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D569C" w:rsidRPr="007E4E30" w:rsidRDefault="001D569C" w:rsidP="001D569C">
      <w:pPr>
        <w:spacing w:after="0" w:line="240" w:lineRule="auto"/>
        <w:jc w:val="center"/>
        <w:rPr>
          <w:rFonts w:ascii="Times New Roman" w:eastAsia="Times New Roman" w:hAnsi="Times New Roman" w:cs="Times New Roman"/>
          <w:b/>
          <w:sz w:val="28"/>
          <w:szCs w:val="28"/>
          <w:lang w:val="uk-UA" w:eastAsia="uk-UA"/>
        </w:rPr>
      </w:pPr>
      <w:r w:rsidRPr="007E4E30">
        <w:rPr>
          <w:rFonts w:ascii="Times New Roman" w:eastAsia="Times New Roman" w:hAnsi="Times New Roman" w:cs="Times New Roman"/>
          <w:b/>
          <w:sz w:val="28"/>
          <w:szCs w:val="28"/>
          <w:lang w:val="uk-UA" w:eastAsia="uk-UA"/>
        </w:rPr>
        <w:t>Міністерство освіти і науки України</w:t>
      </w:r>
    </w:p>
    <w:p w:rsidR="001D569C" w:rsidRPr="007E4E30" w:rsidRDefault="001D569C" w:rsidP="001D569C">
      <w:pPr>
        <w:spacing w:after="0" w:line="240" w:lineRule="auto"/>
        <w:jc w:val="center"/>
        <w:rPr>
          <w:rFonts w:ascii="Times New Roman" w:eastAsia="Times New Roman" w:hAnsi="Times New Roman" w:cs="Times New Roman"/>
          <w:b/>
          <w:sz w:val="28"/>
          <w:szCs w:val="28"/>
          <w:lang w:val="uk-UA" w:eastAsia="uk-UA"/>
        </w:rPr>
      </w:pPr>
      <w:r>
        <w:rPr>
          <w:rFonts w:ascii="Times New Roman" w:eastAsia="Times New Roman" w:hAnsi="Times New Roman" w:cs="Times New Roman"/>
          <w:b/>
          <w:sz w:val="28"/>
          <w:szCs w:val="28"/>
          <w:lang w:val="uk-UA" w:eastAsia="uk-UA"/>
        </w:rPr>
        <w:t>Західноукраїнський</w:t>
      </w:r>
      <w:r w:rsidRPr="007E4E30">
        <w:rPr>
          <w:rFonts w:ascii="Times New Roman" w:eastAsia="Times New Roman" w:hAnsi="Times New Roman" w:cs="Times New Roman"/>
          <w:b/>
          <w:sz w:val="28"/>
          <w:szCs w:val="28"/>
          <w:lang w:val="uk-UA" w:eastAsia="uk-UA"/>
        </w:rPr>
        <w:t xml:space="preserve"> національний університет</w:t>
      </w:r>
    </w:p>
    <w:p w:rsidR="001D569C" w:rsidRPr="007E4E30" w:rsidRDefault="001D569C" w:rsidP="001D569C">
      <w:pPr>
        <w:spacing w:after="0" w:line="240" w:lineRule="auto"/>
        <w:jc w:val="center"/>
        <w:rPr>
          <w:rFonts w:ascii="Times New Roman" w:eastAsia="Times New Roman" w:hAnsi="Times New Roman" w:cs="Times New Roman"/>
          <w:b/>
          <w:sz w:val="28"/>
          <w:szCs w:val="28"/>
          <w:lang w:val="uk-UA" w:eastAsia="uk-UA"/>
        </w:rPr>
      </w:pPr>
      <w:r w:rsidRPr="007E4E30">
        <w:rPr>
          <w:rFonts w:ascii="Times New Roman" w:eastAsia="Times New Roman" w:hAnsi="Times New Roman" w:cs="Times New Roman"/>
          <w:b/>
          <w:sz w:val="28"/>
          <w:szCs w:val="28"/>
          <w:lang w:val="uk-UA" w:eastAsia="uk-UA"/>
        </w:rPr>
        <w:t xml:space="preserve">Факультет </w:t>
      </w:r>
      <w:r>
        <w:rPr>
          <w:rFonts w:ascii="Times New Roman" w:eastAsia="Times New Roman" w:hAnsi="Times New Roman" w:cs="Times New Roman"/>
          <w:b/>
          <w:sz w:val="28"/>
          <w:szCs w:val="28"/>
          <w:lang w:val="uk-UA" w:eastAsia="uk-UA"/>
        </w:rPr>
        <w:t>економіки та управління</w:t>
      </w:r>
    </w:p>
    <w:p w:rsidR="001D569C" w:rsidRPr="007E4E30" w:rsidRDefault="001D569C" w:rsidP="001D569C">
      <w:pPr>
        <w:spacing w:after="0" w:line="240" w:lineRule="auto"/>
        <w:jc w:val="center"/>
        <w:rPr>
          <w:rFonts w:ascii="Times New Roman" w:eastAsia="Times New Roman" w:hAnsi="Times New Roman" w:cs="Times New Roman"/>
          <w:b/>
          <w:sz w:val="28"/>
          <w:szCs w:val="28"/>
          <w:lang w:val="uk-UA" w:eastAsia="uk-UA"/>
        </w:rPr>
      </w:pPr>
      <w:r w:rsidRPr="007E4E30">
        <w:rPr>
          <w:rFonts w:ascii="Times New Roman" w:eastAsia="Times New Roman" w:hAnsi="Times New Roman" w:cs="Times New Roman"/>
          <w:b/>
          <w:sz w:val="28"/>
          <w:szCs w:val="28"/>
          <w:lang w:val="uk-UA" w:eastAsia="uk-UA"/>
        </w:rPr>
        <w:t xml:space="preserve">Кафедра </w:t>
      </w:r>
      <w:r>
        <w:rPr>
          <w:rFonts w:ascii="Times New Roman" w:eastAsia="Times New Roman" w:hAnsi="Times New Roman" w:cs="Times New Roman"/>
          <w:b/>
          <w:sz w:val="28"/>
          <w:szCs w:val="28"/>
          <w:lang w:val="uk-UA" w:eastAsia="uk-UA"/>
        </w:rPr>
        <w:t>маркетингу</w:t>
      </w:r>
    </w:p>
    <w:p w:rsidR="001D569C" w:rsidRPr="007E4E30" w:rsidRDefault="001D569C" w:rsidP="001D569C">
      <w:pPr>
        <w:spacing w:after="0" w:line="240" w:lineRule="auto"/>
        <w:jc w:val="center"/>
        <w:rPr>
          <w:rFonts w:ascii="Times New Roman" w:eastAsia="Times New Roman" w:hAnsi="Times New Roman" w:cs="Times New Roman"/>
          <w:b/>
          <w:sz w:val="28"/>
          <w:szCs w:val="28"/>
          <w:lang w:val="uk-UA" w:eastAsia="uk-UA"/>
        </w:rPr>
      </w:pPr>
    </w:p>
    <w:p w:rsidR="001D569C" w:rsidRPr="007E4E30" w:rsidRDefault="001D569C" w:rsidP="001D569C">
      <w:pPr>
        <w:spacing w:after="0" w:line="240" w:lineRule="auto"/>
        <w:jc w:val="center"/>
        <w:rPr>
          <w:rFonts w:ascii="Times New Roman" w:eastAsia="Times New Roman" w:hAnsi="Times New Roman" w:cs="Times New Roman"/>
          <w:b/>
          <w:sz w:val="28"/>
          <w:szCs w:val="28"/>
          <w:lang w:val="uk-UA" w:eastAsia="uk-UA"/>
        </w:rPr>
      </w:pPr>
    </w:p>
    <w:p w:rsidR="001D569C" w:rsidRPr="007E4E30" w:rsidRDefault="001D569C" w:rsidP="001D569C">
      <w:pPr>
        <w:spacing w:after="0" w:line="240" w:lineRule="auto"/>
        <w:jc w:val="center"/>
        <w:rPr>
          <w:rFonts w:ascii="Times New Roman" w:eastAsia="Times New Roman" w:hAnsi="Times New Roman" w:cs="Times New Roman"/>
          <w:b/>
          <w:sz w:val="28"/>
          <w:szCs w:val="28"/>
          <w:lang w:val="uk-UA" w:eastAsia="uk-UA"/>
        </w:rPr>
      </w:pPr>
    </w:p>
    <w:p w:rsidR="001D569C" w:rsidRPr="007E4E30" w:rsidRDefault="001D569C" w:rsidP="001D569C">
      <w:pPr>
        <w:spacing w:after="0" w:line="240" w:lineRule="auto"/>
        <w:jc w:val="center"/>
        <w:rPr>
          <w:rFonts w:ascii="Times New Roman" w:eastAsia="Times New Roman" w:hAnsi="Times New Roman" w:cs="Times New Roman"/>
          <w:b/>
          <w:sz w:val="28"/>
          <w:szCs w:val="28"/>
          <w:lang w:val="uk-UA" w:eastAsia="uk-UA"/>
        </w:rPr>
      </w:pPr>
    </w:p>
    <w:p w:rsidR="001D569C" w:rsidRPr="007E4E30" w:rsidRDefault="001D569C" w:rsidP="001D569C">
      <w:pPr>
        <w:spacing w:after="0" w:line="240" w:lineRule="auto"/>
        <w:jc w:val="center"/>
        <w:rPr>
          <w:rFonts w:ascii="Times New Roman" w:eastAsia="Times New Roman" w:hAnsi="Times New Roman" w:cs="Times New Roman"/>
          <w:b/>
          <w:sz w:val="28"/>
          <w:szCs w:val="28"/>
          <w:lang w:val="uk-UA" w:eastAsia="uk-UA"/>
        </w:rPr>
      </w:pPr>
    </w:p>
    <w:p w:rsidR="001D569C" w:rsidRPr="007E4E30" w:rsidRDefault="001D569C" w:rsidP="001D569C">
      <w:pPr>
        <w:spacing w:after="0" w:line="240" w:lineRule="auto"/>
        <w:jc w:val="center"/>
        <w:rPr>
          <w:rFonts w:ascii="Times New Roman" w:eastAsia="Times New Roman" w:hAnsi="Times New Roman" w:cs="Times New Roman"/>
          <w:b/>
          <w:sz w:val="28"/>
          <w:szCs w:val="28"/>
          <w:lang w:val="uk-UA" w:eastAsia="uk-UA"/>
        </w:rPr>
      </w:pPr>
    </w:p>
    <w:p w:rsidR="001D569C" w:rsidRPr="007E4E30" w:rsidRDefault="001D569C" w:rsidP="001D569C">
      <w:pPr>
        <w:spacing w:after="0" w:line="240" w:lineRule="auto"/>
        <w:jc w:val="center"/>
        <w:rPr>
          <w:rFonts w:ascii="Times New Roman" w:eastAsia="Times New Roman" w:hAnsi="Times New Roman" w:cs="Times New Roman"/>
          <w:b/>
          <w:sz w:val="28"/>
          <w:szCs w:val="28"/>
          <w:lang w:val="uk-UA" w:eastAsia="uk-UA"/>
        </w:rPr>
      </w:pPr>
      <w:r>
        <w:rPr>
          <w:rFonts w:ascii="Times New Roman" w:eastAsia="Times New Roman" w:hAnsi="Times New Roman" w:cs="Times New Roman"/>
          <w:b/>
          <w:sz w:val="28"/>
          <w:szCs w:val="28"/>
          <w:lang w:val="uk-UA" w:eastAsia="uk-UA"/>
        </w:rPr>
        <w:t>ТИШ</w:t>
      </w:r>
      <w:r w:rsidRPr="007E4E30">
        <w:rPr>
          <w:rFonts w:ascii="Times New Roman" w:eastAsia="Times New Roman" w:hAnsi="Times New Roman" w:cs="Times New Roman"/>
          <w:b/>
          <w:sz w:val="28"/>
          <w:szCs w:val="28"/>
          <w:lang w:val="uk-UA" w:eastAsia="uk-UA"/>
        </w:rPr>
        <w:t xml:space="preserve"> </w:t>
      </w:r>
      <w:r>
        <w:rPr>
          <w:rFonts w:ascii="Times New Roman" w:eastAsia="Times New Roman" w:hAnsi="Times New Roman" w:cs="Times New Roman"/>
          <w:b/>
          <w:sz w:val="28"/>
          <w:szCs w:val="28"/>
          <w:lang w:val="uk-UA" w:eastAsia="uk-UA"/>
        </w:rPr>
        <w:t>Тетяна Василівна</w:t>
      </w:r>
    </w:p>
    <w:p w:rsidR="001D569C" w:rsidRPr="007E4E30" w:rsidRDefault="001D569C" w:rsidP="001D569C">
      <w:pPr>
        <w:spacing w:after="0" w:line="240" w:lineRule="auto"/>
        <w:jc w:val="center"/>
        <w:rPr>
          <w:rFonts w:ascii="Times New Roman" w:eastAsia="Times New Roman" w:hAnsi="Times New Roman" w:cs="Times New Roman"/>
          <w:b/>
          <w:sz w:val="28"/>
          <w:szCs w:val="28"/>
          <w:lang w:val="uk-UA" w:eastAsia="uk-UA"/>
        </w:rPr>
      </w:pPr>
    </w:p>
    <w:p w:rsidR="001D569C" w:rsidRPr="007E4E30" w:rsidRDefault="001D569C" w:rsidP="001D569C">
      <w:pPr>
        <w:spacing w:after="0" w:line="240" w:lineRule="auto"/>
        <w:jc w:val="center"/>
        <w:rPr>
          <w:rFonts w:ascii="Times New Roman" w:eastAsia="Times New Roman" w:hAnsi="Times New Roman" w:cs="Times New Roman"/>
          <w:b/>
          <w:sz w:val="28"/>
          <w:szCs w:val="28"/>
          <w:lang w:val="uk-UA" w:eastAsia="uk-UA"/>
        </w:rPr>
      </w:pPr>
    </w:p>
    <w:p w:rsidR="001D569C" w:rsidRPr="007E4E30" w:rsidRDefault="001D569C" w:rsidP="001D569C">
      <w:pPr>
        <w:spacing w:after="0" w:line="240" w:lineRule="auto"/>
        <w:jc w:val="center"/>
        <w:rPr>
          <w:rFonts w:ascii="Times New Roman" w:eastAsia="Times New Roman" w:hAnsi="Times New Roman" w:cs="Times New Roman"/>
          <w:b/>
          <w:sz w:val="28"/>
          <w:szCs w:val="28"/>
          <w:lang w:val="uk-UA" w:eastAsia="uk-UA"/>
        </w:rPr>
      </w:pPr>
    </w:p>
    <w:p w:rsidR="001D569C" w:rsidRDefault="001D569C" w:rsidP="001D569C">
      <w:pPr>
        <w:spacing w:after="0" w:line="240" w:lineRule="auto"/>
        <w:jc w:val="center"/>
        <w:rPr>
          <w:rFonts w:ascii="Times New Roman" w:eastAsia="Times New Roman" w:hAnsi="Times New Roman" w:cs="Times New Roman"/>
          <w:b/>
          <w:sz w:val="28"/>
          <w:szCs w:val="28"/>
          <w:lang w:val="uk-UA" w:eastAsia="uk-UA"/>
        </w:rPr>
      </w:pPr>
      <w:r>
        <w:rPr>
          <w:rFonts w:ascii="Times New Roman" w:eastAsia="Times New Roman" w:hAnsi="Times New Roman" w:cs="Times New Roman"/>
          <w:b/>
          <w:sz w:val="28"/>
          <w:szCs w:val="28"/>
          <w:lang w:val="uk-UA" w:eastAsia="uk-UA"/>
        </w:rPr>
        <w:t xml:space="preserve">ПЛАНУВАННЯ РЕКЛАМНОЇ ДІЯЛЬНОСТІ ПІДПРИЄМСТВА </w:t>
      </w:r>
    </w:p>
    <w:p w:rsidR="001D569C" w:rsidRPr="000456AE" w:rsidRDefault="001D569C" w:rsidP="001D569C">
      <w:pPr>
        <w:spacing w:after="0" w:line="240" w:lineRule="auto"/>
        <w:jc w:val="center"/>
        <w:rPr>
          <w:rFonts w:ascii="Times New Roman" w:eastAsia="Times New Roman" w:hAnsi="Times New Roman" w:cs="Times New Roman"/>
          <w:b/>
          <w:sz w:val="28"/>
          <w:szCs w:val="28"/>
          <w:lang w:val="uk-UA" w:eastAsia="uk-UA"/>
        </w:rPr>
      </w:pPr>
      <w:r>
        <w:rPr>
          <w:rFonts w:ascii="Times New Roman" w:eastAsia="Times New Roman" w:hAnsi="Times New Roman" w:cs="Times New Roman"/>
          <w:b/>
          <w:sz w:val="28"/>
          <w:szCs w:val="28"/>
          <w:lang w:val="uk-UA" w:eastAsia="uk-UA"/>
        </w:rPr>
        <w:t>В ІНТЕРНЕТ</w:t>
      </w:r>
    </w:p>
    <w:p w:rsidR="001D569C" w:rsidRPr="007E4E30" w:rsidRDefault="001D569C" w:rsidP="001D569C">
      <w:pPr>
        <w:spacing w:after="0" w:line="240" w:lineRule="auto"/>
        <w:jc w:val="center"/>
        <w:rPr>
          <w:rFonts w:ascii="Times New Roman" w:eastAsia="Times New Roman" w:hAnsi="Times New Roman" w:cs="Times New Roman"/>
          <w:b/>
          <w:sz w:val="28"/>
          <w:szCs w:val="28"/>
          <w:lang w:val="uk-UA" w:eastAsia="uk-UA"/>
        </w:rPr>
      </w:pPr>
      <w:r w:rsidRPr="007E4E30">
        <w:rPr>
          <w:rFonts w:ascii="Times New Roman" w:eastAsia="Times New Roman" w:hAnsi="Times New Roman" w:cs="Times New Roman"/>
          <w:b/>
          <w:sz w:val="28"/>
          <w:szCs w:val="28"/>
          <w:lang w:val="uk-UA" w:eastAsia="uk-UA"/>
        </w:rPr>
        <w:t xml:space="preserve">(на матеріалах </w:t>
      </w:r>
      <w:r>
        <w:rPr>
          <w:rFonts w:ascii="Times New Roman" w:eastAsia="Times New Roman" w:hAnsi="Times New Roman" w:cs="Times New Roman"/>
          <w:b/>
          <w:sz w:val="28"/>
          <w:szCs w:val="28"/>
          <w:lang w:val="uk-UA" w:eastAsia="uk-UA"/>
        </w:rPr>
        <w:t xml:space="preserve">ТОВ </w:t>
      </w:r>
      <w:r w:rsidRPr="007E4E30">
        <w:rPr>
          <w:rFonts w:ascii="Times New Roman" w:eastAsia="Times New Roman" w:hAnsi="Times New Roman" w:cs="Times New Roman"/>
          <w:b/>
          <w:sz w:val="28"/>
          <w:szCs w:val="28"/>
          <w:lang w:val="uk-UA" w:eastAsia="uk-UA"/>
        </w:rPr>
        <w:t>«</w:t>
      </w:r>
      <w:r>
        <w:rPr>
          <w:rFonts w:ascii="Times New Roman" w:eastAsia="Times New Roman" w:hAnsi="Times New Roman" w:cs="Times New Roman"/>
          <w:b/>
          <w:sz w:val="28"/>
          <w:szCs w:val="28"/>
          <w:lang w:val="uk-UA" w:eastAsia="uk-UA"/>
        </w:rPr>
        <w:t>Скатек Солар Солюшнз Юкрейн</w:t>
      </w:r>
      <w:r w:rsidRPr="007E4E30">
        <w:rPr>
          <w:rFonts w:ascii="Times New Roman" w:eastAsia="Times New Roman" w:hAnsi="Times New Roman" w:cs="Times New Roman"/>
          <w:b/>
          <w:sz w:val="28"/>
          <w:szCs w:val="28"/>
          <w:lang w:val="uk-UA" w:eastAsia="uk-UA"/>
        </w:rPr>
        <w:t>»)</w:t>
      </w:r>
    </w:p>
    <w:p w:rsidR="001D569C" w:rsidRPr="007E4E30" w:rsidRDefault="001D569C" w:rsidP="001D569C">
      <w:pPr>
        <w:spacing w:after="0" w:line="240" w:lineRule="auto"/>
        <w:jc w:val="center"/>
        <w:rPr>
          <w:rFonts w:ascii="Times New Roman" w:eastAsia="Times New Roman" w:hAnsi="Times New Roman" w:cs="Times New Roman"/>
          <w:b/>
          <w:sz w:val="28"/>
          <w:szCs w:val="28"/>
          <w:lang w:val="uk-UA" w:eastAsia="uk-UA"/>
        </w:rPr>
      </w:pPr>
    </w:p>
    <w:p w:rsidR="001D569C" w:rsidRPr="007E4E30" w:rsidRDefault="001D569C" w:rsidP="001D569C">
      <w:pPr>
        <w:spacing w:after="0" w:line="240" w:lineRule="auto"/>
        <w:jc w:val="center"/>
        <w:rPr>
          <w:rFonts w:ascii="Times New Roman" w:eastAsia="Times New Roman" w:hAnsi="Times New Roman" w:cs="Times New Roman"/>
          <w:sz w:val="28"/>
          <w:szCs w:val="28"/>
          <w:lang w:val="uk-UA" w:eastAsia="uk-UA"/>
        </w:rPr>
      </w:pPr>
      <w:r w:rsidRPr="007E4E30">
        <w:rPr>
          <w:rFonts w:ascii="Times New Roman" w:eastAsia="Times New Roman" w:hAnsi="Times New Roman" w:cs="Times New Roman"/>
          <w:sz w:val="28"/>
          <w:szCs w:val="28"/>
          <w:lang w:val="uk-UA" w:eastAsia="uk-UA"/>
        </w:rPr>
        <w:t xml:space="preserve">спеціальність </w:t>
      </w:r>
      <w:r>
        <w:rPr>
          <w:rFonts w:ascii="Times New Roman" w:eastAsia="Times New Roman" w:hAnsi="Times New Roman" w:cs="Times New Roman"/>
          <w:sz w:val="28"/>
          <w:szCs w:val="28"/>
          <w:lang w:val="uk-UA" w:eastAsia="uk-UA"/>
        </w:rPr>
        <w:t xml:space="preserve">075 – Маркетинг </w:t>
      </w:r>
    </w:p>
    <w:p w:rsidR="001D569C" w:rsidRPr="007E4E30" w:rsidRDefault="001D569C" w:rsidP="001D569C">
      <w:pPr>
        <w:spacing w:after="0" w:line="24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освітньо-професійна </w:t>
      </w:r>
      <w:r w:rsidRPr="007E4E30">
        <w:rPr>
          <w:rFonts w:ascii="Times New Roman" w:eastAsia="Times New Roman" w:hAnsi="Times New Roman" w:cs="Times New Roman"/>
          <w:sz w:val="28"/>
          <w:szCs w:val="28"/>
          <w:lang w:val="uk-UA" w:eastAsia="uk-UA"/>
        </w:rPr>
        <w:t>програма</w:t>
      </w:r>
      <w:r>
        <w:rPr>
          <w:rFonts w:ascii="Times New Roman" w:eastAsia="Times New Roman" w:hAnsi="Times New Roman" w:cs="Times New Roman"/>
          <w:sz w:val="28"/>
          <w:szCs w:val="28"/>
          <w:lang w:val="uk-UA" w:eastAsia="uk-UA"/>
        </w:rPr>
        <w:t xml:space="preserve"> – Маркетинг </w:t>
      </w:r>
    </w:p>
    <w:p w:rsidR="001D569C" w:rsidRPr="007E4E30" w:rsidRDefault="001D569C" w:rsidP="001D569C">
      <w:pPr>
        <w:spacing w:after="0" w:line="240" w:lineRule="auto"/>
        <w:jc w:val="center"/>
        <w:rPr>
          <w:rFonts w:ascii="Times New Roman" w:eastAsia="Times New Roman" w:hAnsi="Times New Roman" w:cs="Times New Roman"/>
          <w:sz w:val="28"/>
          <w:szCs w:val="28"/>
          <w:lang w:val="uk-UA" w:eastAsia="uk-UA"/>
        </w:rPr>
      </w:pPr>
      <w:r w:rsidRPr="007E4E30">
        <w:rPr>
          <w:rFonts w:ascii="Times New Roman" w:eastAsia="Times New Roman" w:hAnsi="Times New Roman" w:cs="Times New Roman"/>
          <w:sz w:val="28"/>
          <w:szCs w:val="28"/>
          <w:lang w:val="uk-UA" w:eastAsia="uk-UA"/>
        </w:rPr>
        <w:t xml:space="preserve"> </w:t>
      </w:r>
    </w:p>
    <w:p w:rsidR="001D569C" w:rsidRPr="007E4E30" w:rsidRDefault="001D569C" w:rsidP="001D569C">
      <w:pPr>
        <w:spacing w:after="0" w:line="240" w:lineRule="auto"/>
        <w:jc w:val="center"/>
        <w:rPr>
          <w:rFonts w:ascii="Times New Roman" w:eastAsia="Times New Roman" w:hAnsi="Times New Roman" w:cs="Times New Roman"/>
          <w:sz w:val="28"/>
          <w:szCs w:val="28"/>
          <w:lang w:val="uk-UA" w:eastAsia="uk-UA"/>
        </w:rPr>
      </w:pPr>
      <w:r w:rsidRPr="007E4E30">
        <w:rPr>
          <w:rFonts w:ascii="Times New Roman" w:eastAsia="Times New Roman" w:hAnsi="Times New Roman" w:cs="Times New Roman"/>
          <w:sz w:val="28"/>
          <w:szCs w:val="28"/>
          <w:lang w:val="uk-UA" w:eastAsia="uk-UA"/>
        </w:rPr>
        <w:t>випускна кваліфікаційна робота за освітнім ступенем «магістр»</w:t>
      </w:r>
    </w:p>
    <w:p w:rsidR="001D569C" w:rsidRPr="007E4E30" w:rsidRDefault="001D569C" w:rsidP="001D569C">
      <w:pPr>
        <w:spacing w:after="0" w:line="240" w:lineRule="auto"/>
        <w:jc w:val="center"/>
        <w:rPr>
          <w:rFonts w:ascii="Times New Roman" w:eastAsia="Times New Roman" w:hAnsi="Times New Roman" w:cs="Times New Roman"/>
          <w:sz w:val="28"/>
          <w:szCs w:val="28"/>
          <w:lang w:val="uk-UA" w:eastAsia="uk-UA"/>
        </w:rPr>
      </w:pPr>
    </w:p>
    <w:p w:rsidR="001D569C" w:rsidRPr="007E4E30" w:rsidRDefault="001D569C" w:rsidP="001D569C">
      <w:pPr>
        <w:spacing w:after="0" w:line="240" w:lineRule="auto"/>
        <w:jc w:val="center"/>
        <w:rPr>
          <w:rFonts w:ascii="Times New Roman" w:eastAsia="Times New Roman" w:hAnsi="Times New Roman" w:cs="Times New Roman"/>
          <w:sz w:val="28"/>
          <w:szCs w:val="28"/>
          <w:lang w:val="uk-UA" w:eastAsia="uk-UA"/>
        </w:rPr>
      </w:pPr>
    </w:p>
    <w:p w:rsidR="001D569C" w:rsidRPr="007E4E30" w:rsidRDefault="001D569C" w:rsidP="001D569C">
      <w:pPr>
        <w:spacing w:after="0" w:line="240" w:lineRule="auto"/>
        <w:jc w:val="center"/>
        <w:rPr>
          <w:rFonts w:ascii="Times New Roman" w:eastAsia="Times New Roman" w:hAnsi="Times New Roman" w:cs="Times New Roman"/>
          <w:sz w:val="24"/>
          <w:szCs w:val="24"/>
          <w:lang w:val="uk-UA" w:eastAsia="uk-UA"/>
        </w:rPr>
      </w:pPr>
    </w:p>
    <w:p w:rsidR="001D569C" w:rsidRPr="007E4E30" w:rsidRDefault="001D569C" w:rsidP="001D569C">
      <w:pPr>
        <w:spacing w:after="0" w:line="240" w:lineRule="auto"/>
        <w:ind w:leftChars="2250" w:left="4950" w:firstLine="709"/>
        <w:jc w:val="both"/>
        <w:rPr>
          <w:rFonts w:ascii="Times New Roman" w:eastAsia="Times New Roman" w:hAnsi="Times New Roman" w:cs="Times New Roman"/>
          <w:sz w:val="28"/>
          <w:szCs w:val="28"/>
          <w:lang w:val="uk-UA" w:eastAsia="uk-UA"/>
        </w:rPr>
      </w:pPr>
      <w:r w:rsidRPr="007E4E30">
        <w:rPr>
          <w:rFonts w:ascii="Times New Roman" w:eastAsia="Times New Roman" w:hAnsi="Times New Roman" w:cs="Times New Roman"/>
          <w:sz w:val="28"/>
          <w:szCs w:val="28"/>
          <w:lang w:val="uk-UA" w:eastAsia="uk-UA"/>
        </w:rPr>
        <w:t>Викона</w:t>
      </w:r>
      <w:r>
        <w:rPr>
          <w:rFonts w:ascii="Times New Roman" w:eastAsia="Times New Roman" w:hAnsi="Times New Roman" w:cs="Times New Roman"/>
          <w:sz w:val="28"/>
          <w:szCs w:val="28"/>
          <w:lang w:val="uk-UA" w:eastAsia="uk-UA"/>
        </w:rPr>
        <w:t>ла</w:t>
      </w:r>
      <w:r w:rsidRPr="007E4E30">
        <w:rPr>
          <w:rFonts w:ascii="Times New Roman" w:eastAsia="Times New Roman" w:hAnsi="Times New Roman" w:cs="Times New Roman"/>
          <w:sz w:val="28"/>
          <w:szCs w:val="28"/>
          <w:lang w:val="uk-UA" w:eastAsia="uk-UA"/>
        </w:rPr>
        <w:t xml:space="preserve"> студент</w:t>
      </w:r>
      <w:r>
        <w:rPr>
          <w:rFonts w:ascii="Times New Roman" w:eastAsia="Times New Roman" w:hAnsi="Times New Roman" w:cs="Times New Roman"/>
          <w:sz w:val="28"/>
          <w:szCs w:val="28"/>
          <w:lang w:val="uk-UA" w:eastAsia="uk-UA"/>
        </w:rPr>
        <w:t>ка</w:t>
      </w:r>
      <w:r w:rsidRPr="007E4E30">
        <w:rPr>
          <w:rFonts w:ascii="Times New Roman" w:eastAsia="Times New Roman" w:hAnsi="Times New Roman" w:cs="Times New Roman"/>
          <w:sz w:val="28"/>
          <w:szCs w:val="28"/>
          <w:lang w:val="uk-UA" w:eastAsia="uk-UA"/>
        </w:rPr>
        <w:t xml:space="preserve"> </w:t>
      </w:r>
    </w:p>
    <w:p w:rsidR="001D569C" w:rsidRPr="007E4E30" w:rsidRDefault="001D569C" w:rsidP="001D569C">
      <w:pPr>
        <w:spacing w:after="0" w:line="240" w:lineRule="auto"/>
        <w:ind w:leftChars="2250" w:left="4950" w:firstLine="708"/>
        <w:jc w:val="both"/>
        <w:rPr>
          <w:rFonts w:ascii="Times New Roman" w:eastAsia="Times New Roman" w:hAnsi="Times New Roman" w:cs="Times New Roman"/>
          <w:sz w:val="28"/>
          <w:szCs w:val="28"/>
          <w:lang w:val="uk-UA" w:eastAsia="uk-UA"/>
        </w:rPr>
      </w:pPr>
      <w:r w:rsidRPr="007E4E30">
        <w:rPr>
          <w:rFonts w:ascii="Times New Roman" w:eastAsia="Times New Roman" w:hAnsi="Times New Roman" w:cs="Times New Roman"/>
          <w:sz w:val="28"/>
          <w:szCs w:val="28"/>
          <w:lang w:val="uk-UA" w:eastAsia="uk-UA"/>
        </w:rPr>
        <w:t xml:space="preserve">групи </w:t>
      </w:r>
      <w:r>
        <w:rPr>
          <w:rFonts w:ascii="Times New Roman" w:eastAsia="Times New Roman" w:hAnsi="Times New Roman" w:cs="Times New Roman"/>
          <w:sz w:val="28"/>
          <w:szCs w:val="28"/>
          <w:lang w:val="uk-UA" w:eastAsia="uk-UA"/>
        </w:rPr>
        <w:t>МАРКм-21</w:t>
      </w:r>
    </w:p>
    <w:p w:rsidR="001D569C" w:rsidRPr="007E4E30" w:rsidRDefault="001D569C" w:rsidP="001D569C">
      <w:pPr>
        <w:spacing w:after="0" w:line="240" w:lineRule="auto"/>
        <w:ind w:leftChars="2250" w:left="4950" w:firstLine="708"/>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Тетяна Тиш</w:t>
      </w:r>
    </w:p>
    <w:p w:rsidR="001D569C" w:rsidRPr="007E4E30" w:rsidRDefault="001D569C" w:rsidP="001D569C">
      <w:pPr>
        <w:spacing w:after="0" w:line="240" w:lineRule="auto"/>
        <w:ind w:leftChars="2550" w:left="5610"/>
        <w:jc w:val="both"/>
        <w:rPr>
          <w:rFonts w:ascii="Times New Roman" w:eastAsia="Times New Roman" w:hAnsi="Times New Roman" w:cs="Times New Roman"/>
          <w:sz w:val="28"/>
          <w:szCs w:val="28"/>
          <w:lang w:val="uk-UA" w:eastAsia="uk-UA"/>
        </w:rPr>
      </w:pPr>
      <w:r w:rsidRPr="007E4E30">
        <w:rPr>
          <w:rFonts w:ascii="Times New Roman" w:eastAsia="Times New Roman" w:hAnsi="Times New Roman" w:cs="Times New Roman"/>
          <w:sz w:val="28"/>
          <w:szCs w:val="28"/>
          <w:lang w:val="uk-UA" w:eastAsia="uk-UA"/>
        </w:rPr>
        <w:t>_________________</w:t>
      </w:r>
    </w:p>
    <w:p w:rsidR="001D569C" w:rsidRPr="007E4E30" w:rsidRDefault="001D569C" w:rsidP="001D569C">
      <w:pPr>
        <w:spacing w:after="0" w:line="240" w:lineRule="auto"/>
        <w:ind w:leftChars="2550" w:left="5610" w:firstLine="708"/>
        <w:rPr>
          <w:rFonts w:ascii="Times New Roman" w:eastAsia="Times New Roman" w:hAnsi="Times New Roman" w:cs="Times New Roman"/>
          <w:sz w:val="20"/>
          <w:szCs w:val="20"/>
          <w:lang w:val="uk-UA" w:eastAsia="uk-UA"/>
        </w:rPr>
      </w:pPr>
      <w:r w:rsidRPr="007E4E30">
        <w:rPr>
          <w:rFonts w:ascii="Times New Roman" w:eastAsia="Times New Roman" w:hAnsi="Times New Roman" w:cs="Times New Roman"/>
          <w:sz w:val="20"/>
          <w:szCs w:val="20"/>
          <w:lang w:val="uk-UA" w:eastAsia="uk-UA"/>
        </w:rPr>
        <w:t>підпис</w:t>
      </w:r>
    </w:p>
    <w:p w:rsidR="001D569C" w:rsidRPr="007E4E30" w:rsidRDefault="001D569C" w:rsidP="001D569C">
      <w:pPr>
        <w:spacing w:after="0" w:line="240" w:lineRule="auto"/>
        <w:ind w:left="6372"/>
        <w:jc w:val="both"/>
        <w:rPr>
          <w:rFonts w:ascii="Times New Roman" w:eastAsia="Times New Roman" w:hAnsi="Times New Roman" w:cs="Times New Roman"/>
          <w:sz w:val="28"/>
          <w:szCs w:val="28"/>
          <w:lang w:val="uk-UA" w:eastAsia="uk-UA"/>
        </w:rPr>
      </w:pPr>
    </w:p>
    <w:p w:rsidR="001D569C" w:rsidRPr="007E4E30" w:rsidRDefault="001D569C" w:rsidP="001D569C">
      <w:pPr>
        <w:spacing w:after="0" w:line="240" w:lineRule="auto"/>
        <w:ind w:left="5670"/>
        <w:jc w:val="both"/>
        <w:rPr>
          <w:rFonts w:ascii="Times New Roman" w:eastAsia="Times New Roman" w:hAnsi="Times New Roman" w:cs="Times New Roman"/>
          <w:sz w:val="28"/>
          <w:szCs w:val="28"/>
          <w:lang w:val="uk-UA" w:eastAsia="uk-UA"/>
        </w:rPr>
      </w:pPr>
      <w:r w:rsidRPr="007E4E30">
        <w:rPr>
          <w:rFonts w:ascii="Times New Roman" w:eastAsia="Times New Roman" w:hAnsi="Times New Roman" w:cs="Times New Roman"/>
          <w:sz w:val="28"/>
          <w:szCs w:val="28"/>
          <w:lang w:val="uk-UA" w:eastAsia="uk-UA"/>
        </w:rPr>
        <w:t>Науковий керівник:</w:t>
      </w:r>
    </w:p>
    <w:p w:rsidR="001D569C" w:rsidRPr="007E4E30" w:rsidRDefault="001D569C" w:rsidP="001D569C">
      <w:pPr>
        <w:spacing w:after="0" w:line="240" w:lineRule="auto"/>
        <w:ind w:left="5670"/>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д</w:t>
      </w:r>
      <w:r w:rsidRPr="007E4E30">
        <w:rPr>
          <w:rFonts w:ascii="Times New Roman" w:eastAsia="Times New Roman" w:hAnsi="Times New Roman" w:cs="Times New Roman"/>
          <w:sz w:val="28"/>
          <w:szCs w:val="28"/>
          <w:lang w:val="uk-UA" w:eastAsia="uk-UA"/>
        </w:rPr>
        <w:t xml:space="preserve">.е.н., </w:t>
      </w:r>
      <w:r>
        <w:rPr>
          <w:rFonts w:ascii="Times New Roman" w:eastAsia="Times New Roman" w:hAnsi="Times New Roman" w:cs="Times New Roman"/>
          <w:sz w:val="28"/>
          <w:szCs w:val="28"/>
          <w:lang w:val="uk-UA" w:eastAsia="uk-UA"/>
        </w:rPr>
        <w:t>професор</w:t>
      </w:r>
      <w:r w:rsidRPr="007E4E30">
        <w:rPr>
          <w:rFonts w:ascii="Times New Roman" w:eastAsia="Times New Roman" w:hAnsi="Times New Roman" w:cs="Times New Roman"/>
          <w:sz w:val="28"/>
          <w:szCs w:val="28"/>
          <w:lang w:val="uk-UA" w:eastAsia="uk-UA"/>
        </w:rPr>
        <w:t xml:space="preserve"> </w:t>
      </w:r>
    </w:p>
    <w:p w:rsidR="001D569C" w:rsidRPr="007E4E30" w:rsidRDefault="001D569C" w:rsidP="001D569C">
      <w:pPr>
        <w:spacing w:after="0" w:line="240" w:lineRule="auto"/>
        <w:ind w:left="5670"/>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Тетяна Борисова</w:t>
      </w:r>
      <w:r w:rsidRPr="007E4E30">
        <w:rPr>
          <w:rFonts w:ascii="Times New Roman" w:eastAsia="Times New Roman" w:hAnsi="Times New Roman" w:cs="Times New Roman"/>
          <w:sz w:val="28"/>
          <w:szCs w:val="28"/>
          <w:lang w:val="uk-UA" w:eastAsia="uk-UA"/>
        </w:rPr>
        <w:t xml:space="preserve"> </w:t>
      </w:r>
    </w:p>
    <w:p w:rsidR="001D569C" w:rsidRPr="007E4E30" w:rsidRDefault="001D569C" w:rsidP="001D569C">
      <w:pPr>
        <w:spacing w:after="0" w:line="240" w:lineRule="auto"/>
        <w:ind w:left="5670"/>
        <w:jc w:val="both"/>
        <w:rPr>
          <w:rFonts w:ascii="Times New Roman" w:eastAsia="Times New Roman" w:hAnsi="Times New Roman" w:cs="Times New Roman"/>
          <w:sz w:val="28"/>
          <w:szCs w:val="28"/>
          <w:lang w:val="uk-UA" w:eastAsia="uk-UA"/>
        </w:rPr>
      </w:pPr>
      <w:r w:rsidRPr="007E4E30">
        <w:rPr>
          <w:rFonts w:ascii="Times New Roman" w:eastAsia="Times New Roman" w:hAnsi="Times New Roman" w:cs="Times New Roman"/>
          <w:sz w:val="28"/>
          <w:szCs w:val="28"/>
          <w:lang w:val="uk-UA" w:eastAsia="uk-UA"/>
        </w:rPr>
        <w:t>___________________</w:t>
      </w:r>
    </w:p>
    <w:p w:rsidR="001D569C" w:rsidRPr="007E4E30" w:rsidRDefault="001D569C" w:rsidP="001D569C">
      <w:pPr>
        <w:spacing w:after="0" w:line="240" w:lineRule="auto"/>
        <w:ind w:left="5670"/>
        <w:jc w:val="both"/>
        <w:rPr>
          <w:rFonts w:ascii="Times New Roman" w:eastAsia="Times New Roman" w:hAnsi="Times New Roman" w:cs="Times New Roman"/>
          <w:sz w:val="20"/>
          <w:szCs w:val="20"/>
          <w:lang w:val="uk-UA" w:eastAsia="uk-UA"/>
        </w:rPr>
      </w:pPr>
      <w:r w:rsidRPr="007E4E30">
        <w:rPr>
          <w:rFonts w:ascii="Times New Roman" w:eastAsia="Times New Roman" w:hAnsi="Times New Roman" w:cs="Times New Roman"/>
          <w:sz w:val="28"/>
          <w:szCs w:val="28"/>
          <w:lang w:val="uk-UA" w:eastAsia="uk-UA"/>
        </w:rPr>
        <w:tab/>
      </w:r>
      <w:r w:rsidRPr="007E4E30">
        <w:rPr>
          <w:rFonts w:ascii="Times New Roman" w:eastAsia="Times New Roman" w:hAnsi="Times New Roman" w:cs="Times New Roman"/>
          <w:sz w:val="20"/>
          <w:szCs w:val="20"/>
          <w:lang w:val="uk-UA" w:eastAsia="uk-UA"/>
        </w:rPr>
        <w:t>підпис</w:t>
      </w:r>
    </w:p>
    <w:p w:rsidR="001D569C" w:rsidRPr="007E4E30" w:rsidRDefault="001D569C" w:rsidP="001D569C">
      <w:pPr>
        <w:spacing w:after="0" w:line="240" w:lineRule="auto"/>
        <w:rPr>
          <w:rFonts w:ascii="Times New Roman" w:eastAsia="Times New Roman" w:hAnsi="Times New Roman" w:cs="Times New Roman"/>
          <w:sz w:val="24"/>
          <w:szCs w:val="24"/>
          <w:lang w:val="uk-UA" w:eastAsia="uk-UA"/>
        </w:rPr>
      </w:pPr>
      <w:r w:rsidRPr="007E4E30">
        <w:rPr>
          <w:rFonts w:ascii="Times New Roman" w:eastAsia="Times New Roman" w:hAnsi="Times New Roman" w:cs="Times New Roman"/>
          <w:sz w:val="24"/>
          <w:szCs w:val="24"/>
          <w:lang w:val="uk-UA" w:eastAsia="uk-UA"/>
        </w:rPr>
        <w:t xml:space="preserve">Випускну кваліфікаційну  роботу </w:t>
      </w:r>
    </w:p>
    <w:p w:rsidR="001D569C" w:rsidRPr="007E4E30" w:rsidRDefault="001D569C" w:rsidP="001D569C">
      <w:pPr>
        <w:spacing w:after="0" w:line="240" w:lineRule="auto"/>
        <w:rPr>
          <w:rFonts w:ascii="Times New Roman" w:eastAsia="Times New Roman" w:hAnsi="Times New Roman" w:cs="Times New Roman"/>
          <w:sz w:val="24"/>
          <w:szCs w:val="24"/>
          <w:lang w:val="uk-UA" w:eastAsia="uk-UA"/>
        </w:rPr>
      </w:pPr>
      <w:r w:rsidRPr="007E4E30">
        <w:rPr>
          <w:rFonts w:ascii="Times New Roman" w:eastAsia="Times New Roman" w:hAnsi="Times New Roman" w:cs="Times New Roman"/>
          <w:sz w:val="24"/>
          <w:szCs w:val="24"/>
          <w:lang w:val="uk-UA" w:eastAsia="uk-UA"/>
        </w:rPr>
        <w:t>допущено до захисту</w:t>
      </w:r>
    </w:p>
    <w:p w:rsidR="001D569C" w:rsidRPr="007E4E30" w:rsidRDefault="001D569C" w:rsidP="001D569C">
      <w:pPr>
        <w:spacing w:after="0" w:line="240" w:lineRule="auto"/>
        <w:rPr>
          <w:rFonts w:ascii="Times New Roman" w:eastAsia="Times New Roman" w:hAnsi="Times New Roman" w:cs="Times New Roman"/>
          <w:sz w:val="24"/>
          <w:szCs w:val="24"/>
          <w:lang w:val="uk-UA" w:eastAsia="uk-UA"/>
        </w:rPr>
      </w:pPr>
      <w:r w:rsidRPr="007E4E30">
        <w:rPr>
          <w:rFonts w:ascii="Times New Roman" w:eastAsia="Times New Roman" w:hAnsi="Times New Roman" w:cs="Times New Roman"/>
          <w:sz w:val="24"/>
          <w:szCs w:val="24"/>
          <w:lang w:val="uk-UA" w:eastAsia="uk-UA"/>
        </w:rPr>
        <w:t>«___» _____________ 20___р.</w:t>
      </w:r>
    </w:p>
    <w:p w:rsidR="001D569C" w:rsidRPr="007E4E30" w:rsidRDefault="001D569C" w:rsidP="001D569C">
      <w:pPr>
        <w:spacing w:after="0" w:line="240" w:lineRule="auto"/>
        <w:rPr>
          <w:rFonts w:ascii="Times New Roman" w:eastAsia="Times New Roman" w:hAnsi="Times New Roman" w:cs="Times New Roman"/>
          <w:sz w:val="24"/>
          <w:szCs w:val="24"/>
          <w:lang w:val="uk-UA" w:eastAsia="uk-UA"/>
        </w:rPr>
      </w:pPr>
      <w:r w:rsidRPr="007E4E30">
        <w:rPr>
          <w:rFonts w:ascii="Times New Roman" w:eastAsia="Times New Roman" w:hAnsi="Times New Roman" w:cs="Times New Roman"/>
          <w:sz w:val="24"/>
          <w:szCs w:val="24"/>
          <w:lang w:val="uk-UA" w:eastAsia="uk-UA"/>
        </w:rPr>
        <w:t>Завідувач кафедри</w:t>
      </w:r>
    </w:p>
    <w:p w:rsidR="001D569C" w:rsidRPr="007E4E30" w:rsidRDefault="001D569C" w:rsidP="001D569C">
      <w:pPr>
        <w:spacing w:after="0" w:line="240" w:lineRule="auto"/>
        <w:rPr>
          <w:rFonts w:ascii="Times New Roman" w:eastAsia="Times New Roman" w:hAnsi="Times New Roman" w:cs="Times New Roman"/>
          <w:sz w:val="24"/>
          <w:szCs w:val="24"/>
          <w:lang w:val="uk-UA" w:eastAsia="uk-UA"/>
        </w:rPr>
      </w:pPr>
    </w:p>
    <w:p w:rsidR="001D569C" w:rsidRPr="007E4E30" w:rsidRDefault="001D569C" w:rsidP="001D569C">
      <w:pPr>
        <w:spacing w:after="0" w:line="240" w:lineRule="auto"/>
        <w:rPr>
          <w:rFonts w:ascii="Times New Roman" w:eastAsia="Times New Roman" w:hAnsi="Times New Roman" w:cs="Times New Roman"/>
          <w:sz w:val="24"/>
          <w:szCs w:val="24"/>
          <w:lang w:val="uk-UA" w:eastAsia="uk-UA"/>
        </w:rPr>
      </w:pPr>
      <w:r w:rsidRPr="007E4E30">
        <w:rPr>
          <w:rFonts w:ascii="Times New Roman" w:eastAsia="Times New Roman" w:hAnsi="Times New Roman" w:cs="Times New Roman"/>
          <w:sz w:val="24"/>
          <w:szCs w:val="24"/>
          <w:lang w:val="uk-UA" w:eastAsia="uk-UA"/>
        </w:rPr>
        <w:t>________________________</w:t>
      </w:r>
    </w:p>
    <w:p w:rsidR="001D569C" w:rsidRPr="007E4E30" w:rsidRDefault="001D569C" w:rsidP="001D569C">
      <w:pPr>
        <w:spacing w:after="0" w:line="240" w:lineRule="auto"/>
        <w:rPr>
          <w:rFonts w:ascii="Times New Roman" w:eastAsia="Times New Roman" w:hAnsi="Times New Roman" w:cs="Times New Roman"/>
          <w:sz w:val="20"/>
          <w:szCs w:val="20"/>
          <w:lang w:val="uk-UA" w:eastAsia="uk-UA"/>
        </w:rPr>
      </w:pPr>
      <w:r w:rsidRPr="007E4E30">
        <w:rPr>
          <w:rFonts w:ascii="Times New Roman" w:eastAsia="Times New Roman" w:hAnsi="Times New Roman" w:cs="Times New Roman"/>
          <w:sz w:val="24"/>
          <w:szCs w:val="24"/>
          <w:lang w:val="uk-UA" w:eastAsia="uk-UA"/>
        </w:rPr>
        <w:tab/>
        <w:t>п</w:t>
      </w:r>
      <w:r w:rsidRPr="007E4E30">
        <w:rPr>
          <w:rFonts w:ascii="Times New Roman" w:eastAsia="Times New Roman" w:hAnsi="Times New Roman" w:cs="Times New Roman"/>
          <w:sz w:val="20"/>
          <w:szCs w:val="20"/>
          <w:lang w:val="uk-UA" w:eastAsia="uk-UA"/>
        </w:rPr>
        <w:t>ідпис</w:t>
      </w:r>
    </w:p>
    <w:p w:rsidR="001D569C" w:rsidRPr="007E4E30" w:rsidRDefault="001D569C" w:rsidP="001D569C">
      <w:pPr>
        <w:spacing w:after="0" w:line="240" w:lineRule="auto"/>
        <w:jc w:val="center"/>
        <w:rPr>
          <w:rFonts w:ascii="Times New Roman" w:eastAsia="Times New Roman" w:hAnsi="Times New Roman" w:cs="Times New Roman"/>
          <w:sz w:val="28"/>
          <w:szCs w:val="28"/>
          <w:lang w:val="uk-UA" w:eastAsia="uk-UA"/>
        </w:rPr>
      </w:pPr>
    </w:p>
    <w:p w:rsidR="001D569C" w:rsidRPr="007E4E30" w:rsidRDefault="001D569C" w:rsidP="001D569C">
      <w:pPr>
        <w:spacing w:after="0" w:line="240" w:lineRule="auto"/>
        <w:jc w:val="center"/>
        <w:rPr>
          <w:rFonts w:ascii="Times New Roman" w:eastAsia="Times New Roman" w:hAnsi="Times New Roman" w:cs="Times New Roman"/>
          <w:sz w:val="28"/>
          <w:szCs w:val="28"/>
          <w:lang w:val="uk-UA" w:eastAsia="uk-UA"/>
        </w:rPr>
      </w:pPr>
      <w:r w:rsidRPr="007E4E30">
        <w:rPr>
          <w:rFonts w:ascii="Times New Roman" w:eastAsia="Times New Roman" w:hAnsi="Times New Roman" w:cs="Times New Roman"/>
          <w:sz w:val="28"/>
          <w:szCs w:val="28"/>
          <w:lang w:val="uk-UA" w:eastAsia="uk-UA"/>
        </w:rPr>
        <w:t>Тернопіль – 20</w:t>
      </w:r>
      <w:r>
        <w:rPr>
          <w:rFonts w:ascii="Times New Roman" w:eastAsia="Times New Roman" w:hAnsi="Times New Roman" w:cs="Times New Roman"/>
          <w:sz w:val="28"/>
          <w:szCs w:val="28"/>
          <w:lang w:val="uk-UA" w:eastAsia="uk-UA"/>
        </w:rPr>
        <w:t>21</w:t>
      </w:r>
    </w:p>
    <w:p w:rsidR="001D569C" w:rsidRDefault="001D569C">
      <w:pPr>
        <w:spacing w:after="160" w:line="259" w:lineRule="auto"/>
        <w:rPr>
          <w:rFonts w:ascii="Times New Roman" w:hAnsi="Times New Roman" w:cs="Times New Roman"/>
          <w:b/>
          <w:sz w:val="28"/>
          <w:szCs w:val="28"/>
        </w:rPr>
      </w:pPr>
    </w:p>
    <w:p w:rsidR="00322ACA" w:rsidRPr="007E4E30" w:rsidRDefault="00322ACA" w:rsidP="00322ACA">
      <w:pPr>
        <w:shd w:val="clear" w:color="auto" w:fill="FFFFFF"/>
        <w:spacing w:after="0"/>
        <w:contextualSpacing/>
        <w:jc w:val="center"/>
        <w:rPr>
          <w:rFonts w:ascii="Times New Roman" w:eastAsia="Times New Roman" w:hAnsi="Times New Roman" w:cs="Times New Roman"/>
          <w:color w:val="222222"/>
          <w:sz w:val="28"/>
          <w:szCs w:val="28"/>
          <w:lang w:val="uk-UA" w:eastAsia="ru-RU"/>
        </w:rPr>
      </w:pPr>
      <w:r w:rsidRPr="007E4E30">
        <w:rPr>
          <w:rFonts w:ascii="Times New Roman" w:hAnsi="Times New Roman" w:cs="Times New Roman"/>
          <w:b/>
          <w:sz w:val="28"/>
          <w:szCs w:val="28"/>
        </w:rPr>
        <w:lastRenderedPageBreak/>
        <w:t>АНОТАЦІЯ</w:t>
      </w:r>
    </w:p>
    <w:p w:rsidR="00322ACA" w:rsidRPr="007E4E30" w:rsidRDefault="00322ACA" w:rsidP="00322ACA">
      <w:pPr>
        <w:widowControl w:val="0"/>
        <w:autoSpaceDE w:val="0"/>
        <w:autoSpaceDN w:val="0"/>
        <w:adjustRightInd w:val="0"/>
        <w:ind w:firstLine="709"/>
        <w:jc w:val="center"/>
        <w:rPr>
          <w:rFonts w:ascii="Times New Roman" w:hAnsi="Times New Roman" w:cs="Times New Roman"/>
          <w:b/>
          <w:sz w:val="28"/>
          <w:szCs w:val="28"/>
        </w:rPr>
      </w:pPr>
    </w:p>
    <w:p w:rsidR="00322ACA" w:rsidRPr="007E4E30" w:rsidRDefault="00322ACA" w:rsidP="00322ACA">
      <w:pPr>
        <w:widowControl w:val="0"/>
        <w:autoSpaceDE w:val="0"/>
        <w:autoSpaceDN w:val="0"/>
        <w:adjustRightInd w:val="0"/>
        <w:ind w:firstLine="709"/>
        <w:jc w:val="both"/>
        <w:rPr>
          <w:rFonts w:ascii="Times New Roman" w:hAnsi="Times New Roman" w:cs="Times New Roman"/>
          <w:sz w:val="28"/>
          <w:szCs w:val="28"/>
        </w:rPr>
      </w:pPr>
      <w:r>
        <w:rPr>
          <w:rFonts w:ascii="Times New Roman" w:hAnsi="Times New Roman" w:cs="Times New Roman"/>
          <w:sz w:val="28"/>
          <w:szCs w:val="28"/>
          <w:lang w:val="uk-UA"/>
        </w:rPr>
        <w:t>Тиш Т. В. Планування рекламної діяльності підприємства в Інтернет</w:t>
      </w:r>
      <w:r w:rsidRPr="007E4E30">
        <w:rPr>
          <w:rFonts w:ascii="Times New Roman" w:hAnsi="Times New Roman" w:cs="Times New Roman"/>
          <w:sz w:val="28"/>
          <w:szCs w:val="28"/>
        </w:rPr>
        <w:t>. – Рук</w:t>
      </w:r>
      <w:proofErr w:type="gramStart"/>
      <w:r w:rsidRPr="007E4E30">
        <w:rPr>
          <w:rFonts w:ascii="Times New Roman" w:hAnsi="Times New Roman" w:cs="Times New Roman"/>
          <w:sz w:val="28"/>
          <w:szCs w:val="28"/>
        </w:rPr>
        <w:t>o</w:t>
      </w:r>
      <w:proofErr w:type="gramEnd"/>
      <w:r w:rsidRPr="007E4E30">
        <w:rPr>
          <w:rFonts w:ascii="Times New Roman" w:hAnsi="Times New Roman" w:cs="Times New Roman"/>
          <w:sz w:val="28"/>
          <w:szCs w:val="28"/>
        </w:rPr>
        <w:t>пиc.</w:t>
      </w:r>
    </w:p>
    <w:p w:rsidR="00322ACA" w:rsidRPr="007E4E30" w:rsidRDefault="00322ACA" w:rsidP="00322ACA">
      <w:pPr>
        <w:widowControl w:val="0"/>
        <w:autoSpaceDE w:val="0"/>
        <w:autoSpaceDN w:val="0"/>
        <w:adjustRightInd w:val="0"/>
        <w:ind w:firstLine="709"/>
        <w:jc w:val="both"/>
        <w:rPr>
          <w:rFonts w:ascii="Times New Roman" w:hAnsi="Times New Roman" w:cs="Times New Roman"/>
          <w:sz w:val="28"/>
          <w:szCs w:val="28"/>
        </w:rPr>
      </w:pPr>
      <w:r w:rsidRPr="00322ACA">
        <w:rPr>
          <w:rFonts w:ascii="Times New Roman" w:hAnsi="Times New Roman" w:cs="Times New Roman"/>
          <w:sz w:val="28"/>
          <w:szCs w:val="28"/>
          <w:lang w:val="uk-UA"/>
        </w:rPr>
        <w:t xml:space="preserve">Дослідження </w:t>
      </w:r>
      <w:r>
        <w:rPr>
          <w:rFonts w:ascii="Times New Roman" w:hAnsi="Times New Roman" w:cs="Times New Roman"/>
          <w:sz w:val="28"/>
          <w:szCs w:val="28"/>
          <w:lang w:val="uk-UA"/>
        </w:rPr>
        <w:t>на</w:t>
      </w:r>
      <w:r w:rsidRPr="007E4E30">
        <w:rPr>
          <w:rFonts w:ascii="Times New Roman" w:hAnsi="Times New Roman" w:cs="Times New Roman"/>
          <w:sz w:val="28"/>
          <w:szCs w:val="28"/>
        </w:rPr>
        <w:t xml:space="preserve"> </w:t>
      </w:r>
      <w:r>
        <w:rPr>
          <w:rFonts w:ascii="Times New Roman" w:hAnsi="Times New Roman" w:cs="Times New Roman"/>
          <w:sz w:val="28"/>
          <w:szCs w:val="28"/>
          <w:lang w:val="uk-UA"/>
        </w:rPr>
        <w:t>освітнього ступеня магістра за спеціальністю</w:t>
      </w:r>
      <w:r w:rsidRPr="007E4E30">
        <w:rPr>
          <w:rFonts w:ascii="Times New Roman" w:hAnsi="Times New Roman" w:cs="Times New Roman"/>
          <w:sz w:val="28"/>
          <w:szCs w:val="28"/>
        </w:rPr>
        <w:t xml:space="preserve"> 075 </w:t>
      </w:r>
      <w:r>
        <w:rPr>
          <w:rFonts w:ascii="Times New Roman" w:hAnsi="Times New Roman" w:cs="Times New Roman"/>
          <w:sz w:val="28"/>
          <w:szCs w:val="28"/>
          <w:lang w:val="uk-UA"/>
        </w:rPr>
        <w:t>–</w:t>
      </w:r>
      <w:r w:rsidRPr="007E4E30">
        <w:rPr>
          <w:rFonts w:ascii="Times New Roman" w:hAnsi="Times New Roman" w:cs="Times New Roman"/>
          <w:sz w:val="28"/>
          <w:szCs w:val="28"/>
        </w:rPr>
        <w:t xml:space="preserve">Маркетинг, освітньо-професійна програма «Маркетинг». </w:t>
      </w:r>
      <w:r>
        <w:rPr>
          <w:rFonts w:ascii="Times New Roman" w:hAnsi="Times New Roman" w:cs="Times New Roman"/>
          <w:sz w:val="28"/>
          <w:szCs w:val="28"/>
          <w:lang w:val="uk-UA"/>
        </w:rPr>
        <w:t>–</w:t>
      </w:r>
      <w:r w:rsidRPr="007E4E30">
        <w:rPr>
          <w:rFonts w:ascii="Times New Roman" w:hAnsi="Times New Roman" w:cs="Times New Roman"/>
          <w:sz w:val="28"/>
          <w:szCs w:val="28"/>
        </w:rPr>
        <w:t xml:space="preserve"> Західноукраїнський національний університет</w:t>
      </w:r>
      <w:r>
        <w:rPr>
          <w:rFonts w:ascii="Times New Roman" w:hAnsi="Times New Roman" w:cs="Times New Roman"/>
          <w:sz w:val="28"/>
          <w:szCs w:val="28"/>
        </w:rPr>
        <w:t>, Тернопіль, 202</w:t>
      </w:r>
      <w:r>
        <w:rPr>
          <w:rFonts w:ascii="Times New Roman" w:hAnsi="Times New Roman" w:cs="Times New Roman"/>
          <w:sz w:val="28"/>
          <w:szCs w:val="28"/>
          <w:lang w:val="uk-UA"/>
        </w:rPr>
        <w:t>1</w:t>
      </w:r>
      <w:r w:rsidRPr="007E4E30">
        <w:rPr>
          <w:rFonts w:ascii="Times New Roman" w:hAnsi="Times New Roman" w:cs="Times New Roman"/>
          <w:sz w:val="28"/>
          <w:szCs w:val="28"/>
        </w:rPr>
        <w:t>.</w:t>
      </w:r>
    </w:p>
    <w:p w:rsidR="00322ACA" w:rsidRPr="007E4E30" w:rsidRDefault="00322ACA" w:rsidP="00322ACA">
      <w:pPr>
        <w:widowControl w:val="0"/>
        <w:autoSpaceDE w:val="0"/>
        <w:autoSpaceDN w:val="0"/>
        <w:adjustRightInd w:val="0"/>
        <w:ind w:firstLine="709"/>
        <w:jc w:val="both"/>
        <w:rPr>
          <w:rFonts w:ascii="Times New Roman" w:hAnsi="Times New Roman" w:cs="Times New Roman"/>
          <w:sz w:val="28"/>
          <w:szCs w:val="28"/>
        </w:rPr>
      </w:pPr>
      <w:r w:rsidRPr="007E4E30">
        <w:rPr>
          <w:rFonts w:ascii="Times New Roman" w:hAnsi="Times New Roman" w:cs="Times New Roman"/>
          <w:sz w:val="28"/>
          <w:szCs w:val="28"/>
        </w:rPr>
        <w:t xml:space="preserve">У рoбoтi проаналізовано </w:t>
      </w:r>
      <w:r>
        <w:rPr>
          <w:rFonts w:ascii="Times New Roman" w:hAnsi="Times New Roman" w:cs="Times New Roman"/>
          <w:sz w:val="28"/>
          <w:szCs w:val="28"/>
          <w:lang w:val="uk-UA"/>
        </w:rPr>
        <w:t>напрями</w:t>
      </w:r>
      <w:r w:rsidRPr="007E4E30">
        <w:rPr>
          <w:rFonts w:ascii="Times New Roman" w:hAnsi="Times New Roman" w:cs="Times New Roman"/>
          <w:sz w:val="28"/>
          <w:szCs w:val="28"/>
        </w:rPr>
        <w:t xml:space="preserve"> розвитку маркетингової діяльності </w:t>
      </w:r>
      <w:r w:rsidR="007B7644">
        <w:rPr>
          <w:rFonts w:ascii="Times New Roman" w:hAnsi="Times New Roman" w:cs="Times New Roman"/>
          <w:sz w:val="28"/>
          <w:szCs w:val="28"/>
          <w:lang w:val="uk-UA"/>
        </w:rPr>
        <w:t>компаній</w:t>
      </w:r>
      <w:r w:rsidRPr="007E4E30">
        <w:rPr>
          <w:rFonts w:ascii="Times New Roman" w:hAnsi="Times New Roman" w:cs="Times New Roman"/>
          <w:sz w:val="28"/>
          <w:szCs w:val="28"/>
        </w:rPr>
        <w:t xml:space="preserve"> </w:t>
      </w:r>
      <w:r w:rsidR="007B7644">
        <w:rPr>
          <w:rFonts w:ascii="Times New Roman" w:hAnsi="Times New Roman" w:cs="Times New Roman"/>
          <w:sz w:val="28"/>
          <w:szCs w:val="28"/>
          <w:lang w:val="uk-UA"/>
        </w:rPr>
        <w:t>в</w:t>
      </w:r>
      <w:r w:rsidRPr="007E4E30">
        <w:rPr>
          <w:rFonts w:ascii="Times New Roman" w:hAnsi="Times New Roman" w:cs="Times New Roman"/>
          <w:sz w:val="28"/>
          <w:szCs w:val="28"/>
        </w:rPr>
        <w:t xml:space="preserve"> </w:t>
      </w:r>
      <w:r w:rsidR="007B7644">
        <w:rPr>
          <w:rFonts w:ascii="Times New Roman" w:hAnsi="Times New Roman" w:cs="Times New Roman"/>
          <w:sz w:val="28"/>
          <w:szCs w:val="28"/>
          <w:lang w:val="uk-UA"/>
        </w:rPr>
        <w:t>інтернеті</w:t>
      </w:r>
      <w:r w:rsidRPr="007E4E30">
        <w:rPr>
          <w:rFonts w:ascii="Times New Roman" w:hAnsi="Times New Roman" w:cs="Times New Roman"/>
          <w:sz w:val="28"/>
          <w:szCs w:val="28"/>
        </w:rPr>
        <w:t>; визначено завдання Інтернет-маркетингу</w:t>
      </w:r>
      <w:r w:rsidR="007B7644">
        <w:rPr>
          <w:rFonts w:ascii="Times New Roman" w:hAnsi="Times New Roman" w:cs="Times New Roman"/>
          <w:sz w:val="28"/>
          <w:szCs w:val="28"/>
          <w:lang w:val="uk-UA"/>
        </w:rPr>
        <w:t xml:space="preserve"> та </w:t>
      </w:r>
      <w:r w:rsidRPr="007E4E30">
        <w:rPr>
          <w:rFonts w:ascii="Times New Roman" w:hAnsi="Times New Roman" w:cs="Times New Roman"/>
          <w:sz w:val="28"/>
          <w:szCs w:val="28"/>
        </w:rPr>
        <w:t xml:space="preserve">методичні </w:t>
      </w:r>
      <w:proofErr w:type="gramStart"/>
      <w:r w:rsidRPr="007E4E30">
        <w:rPr>
          <w:rFonts w:ascii="Times New Roman" w:hAnsi="Times New Roman" w:cs="Times New Roman"/>
          <w:sz w:val="28"/>
          <w:szCs w:val="28"/>
        </w:rPr>
        <w:t>п</w:t>
      </w:r>
      <w:proofErr w:type="gramEnd"/>
      <w:r w:rsidRPr="007E4E30">
        <w:rPr>
          <w:rFonts w:ascii="Times New Roman" w:hAnsi="Times New Roman" w:cs="Times New Roman"/>
          <w:sz w:val="28"/>
          <w:szCs w:val="28"/>
        </w:rPr>
        <w:t xml:space="preserve">ідходи до оцінювання ефективності </w:t>
      </w:r>
      <w:r w:rsidR="007B7644">
        <w:rPr>
          <w:rFonts w:ascii="Times New Roman" w:hAnsi="Times New Roman" w:cs="Times New Roman"/>
          <w:sz w:val="28"/>
          <w:szCs w:val="28"/>
          <w:lang w:val="uk-UA"/>
        </w:rPr>
        <w:t>рекламної діяльності підприємства в мережі «Інтернет»</w:t>
      </w:r>
      <w:r w:rsidRPr="007E4E30">
        <w:rPr>
          <w:rFonts w:ascii="Times New Roman" w:hAnsi="Times New Roman" w:cs="Times New Roman"/>
          <w:sz w:val="28"/>
          <w:szCs w:val="28"/>
        </w:rPr>
        <w:t xml:space="preserve">; </w:t>
      </w:r>
      <w:r w:rsidR="007B7644">
        <w:rPr>
          <w:rFonts w:ascii="Times New Roman" w:hAnsi="Times New Roman" w:cs="Times New Roman"/>
          <w:sz w:val="28"/>
          <w:szCs w:val="28"/>
          <w:lang w:val="uk-UA"/>
        </w:rPr>
        <w:t>проведено</w:t>
      </w:r>
      <w:r w:rsidRPr="007E4E30">
        <w:rPr>
          <w:rFonts w:ascii="Times New Roman" w:hAnsi="Times New Roman" w:cs="Times New Roman"/>
          <w:sz w:val="28"/>
          <w:szCs w:val="28"/>
        </w:rPr>
        <w:t xml:space="preserve"> аналіз</w:t>
      </w:r>
      <w:r w:rsidR="007B7644">
        <w:rPr>
          <w:rFonts w:ascii="Times New Roman" w:hAnsi="Times New Roman" w:cs="Times New Roman"/>
          <w:sz w:val="28"/>
          <w:szCs w:val="28"/>
          <w:lang w:val="uk-UA"/>
        </w:rPr>
        <w:t xml:space="preserve"> конкурентного інтернет-середовища досліджуваного підприємства</w:t>
      </w:r>
      <w:r w:rsidR="0012411E">
        <w:rPr>
          <w:rFonts w:ascii="Times New Roman" w:hAnsi="Times New Roman" w:cs="Times New Roman"/>
          <w:sz w:val="28"/>
          <w:szCs w:val="28"/>
          <w:lang w:val="uk-UA"/>
        </w:rPr>
        <w:t>; визначено основні канали, через які здійснюється рек</w:t>
      </w:r>
      <w:r w:rsidR="003D27A0">
        <w:rPr>
          <w:rFonts w:ascii="Times New Roman" w:hAnsi="Times New Roman" w:cs="Times New Roman"/>
          <w:sz w:val="28"/>
          <w:szCs w:val="28"/>
          <w:lang w:val="uk-UA"/>
        </w:rPr>
        <w:t>ламна діяльність досліджуваної компанії в інтернеті</w:t>
      </w:r>
      <w:r w:rsidR="00AA4AEC">
        <w:rPr>
          <w:rFonts w:ascii="Times New Roman" w:hAnsi="Times New Roman" w:cs="Times New Roman"/>
          <w:sz w:val="28"/>
          <w:szCs w:val="28"/>
          <w:lang w:val="uk-UA"/>
        </w:rPr>
        <w:t>; проаналізовано структуру сайту та сторінки  у фейсбук досліджуваної компанії;</w:t>
      </w:r>
      <w:r w:rsidRPr="007E4E30">
        <w:rPr>
          <w:rFonts w:ascii="Times New Roman" w:hAnsi="Times New Roman" w:cs="Times New Roman"/>
          <w:sz w:val="28"/>
          <w:szCs w:val="28"/>
        </w:rPr>
        <w:t xml:space="preserve"> запропоновано рекомендації щодо </w:t>
      </w:r>
      <w:r w:rsidR="00783615">
        <w:rPr>
          <w:rFonts w:ascii="Times New Roman" w:hAnsi="Times New Roman" w:cs="Times New Roman"/>
          <w:sz w:val="28"/>
          <w:szCs w:val="28"/>
          <w:lang w:val="uk-UA"/>
        </w:rPr>
        <w:t>оптимізації структури сайту досліджуваного підприємства та планування його рекламної діяльності в мережі «Інтернет»</w:t>
      </w:r>
      <w:r w:rsidRPr="007E4E30">
        <w:rPr>
          <w:rFonts w:ascii="Times New Roman" w:hAnsi="Times New Roman" w:cs="Times New Roman"/>
          <w:sz w:val="28"/>
          <w:szCs w:val="28"/>
        </w:rPr>
        <w:t xml:space="preserve">. </w:t>
      </w:r>
    </w:p>
    <w:p w:rsidR="00C6256E" w:rsidRDefault="00C6256E" w:rsidP="00C6256E">
      <w:pPr>
        <w:widowControl w:val="0"/>
        <w:autoSpaceDE w:val="0"/>
        <w:autoSpaceDN w:val="0"/>
        <w:adjustRightInd w:val="0"/>
        <w:ind w:firstLine="709"/>
        <w:jc w:val="both"/>
        <w:rPr>
          <w:rFonts w:ascii="Times New Roman" w:hAnsi="Times New Roman" w:cs="Times New Roman"/>
          <w:sz w:val="28"/>
          <w:szCs w:val="28"/>
          <w:lang w:val="en-GB"/>
        </w:rPr>
      </w:pPr>
      <w:proofErr w:type="gramStart"/>
      <w:r>
        <w:rPr>
          <w:rFonts w:ascii="Times New Roman" w:hAnsi="Times New Roman" w:cs="Times New Roman"/>
          <w:sz w:val="28"/>
          <w:szCs w:val="28"/>
          <w:lang w:val="en-GB"/>
        </w:rPr>
        <w:t xml:space="preserve">Tysh T. V. </w:t>
      </w:r>
      <w:r w:rsidRPr="00CF5EA0">
        <w:rPr>
          <w:rFonts w:ascii="Times New Roman" w:hAnsi="Times New Roman" w:cs="Times New Roman"/>
          <w:sz w:val="28"/>
          <w:szCs w:val="28"/>
          <w:lang w:val="en-GB"/>
        </w:rPr>
        <w:t>Planning of advertising activities of the enterprise on the Internet.</w:t>
      </w:r>
      <w:proofErr w:type="gramEnd"/>
      <w:r w:rsidRPr="00CF5EA0">
        <w:rPr>
          <w:rFonts w:ascii="Times New Roman" w:hAnsi="Times New Roman" w:cs="Times New Roman"/>
          <w:sz w:val="28"/>
          <w:szCs w:val="28"/>
          <w:lang w:val="en-GB"/>
        </w:rPr>
        <w:t xml:space="preserve"> - Manuscript.</w:t>
      </w:r>
    </w:p>
    <w:p w:rsidR="00C6256E" w:rsidRDefault="00C6256E" w:rsidP="00C6256E">
      <w:pPr>
        <w:widowControl w:val="0"/>
        <w:autoSpaceDE w:val="0"/>
        <w:autoSpaceDN w:val="0"/>
        <w:adjustRightInd w:val="0"/>
        <w:ind w:firstLine="709"/>
        <w:jc w:val="both"/>
        <w:rPr>
          <w:rFonts w:ascii="Times New Roman" w:hAnsi="Times New Roman" w:cs="Times New Roman"/>
          <w:sz w:val="28"/>
          <w:szCs w:val="28"/>
          <w:lang w:val="en-GB"/>
        </w:rPr>
      </w:pPr>
      <w:proofErr w:type="gramStart"/>
      <w:r w:rsidRPr="00CF5EA0">
        <w:rPr>
          <w:rFonts w:ascii="Times New Roman" w:hAnsi="Times New Roman" w:cs="Times New Roman"/>
          <w:sz w:val="28"/>
          <w:szCs w:val="28"/>
          <w:lang w:val="en-GB"/>
        </w:rPr>
        <w:t>Research for the master's degree in specialty 075 - Marketing, educational and professional program "Marketing".</w:t>
      </w:r>
      <w:proofErr w:type="gramEnd"/>
      <w:r w:rsidRPr="00CF5EA0">
        <w:rPr>
          <w:rFonts w:ascii="Times New Roman" w:hAnsi="Times New Roman" w:cs="Times New Roman"/>
          <w:sz w:val="28"/>
          <w:szCs w:val="28"/>
          <w:lang w:val="en-GB"/>
        </w:rPr>
        <w:t xml:space="preserve"> </w:t>
      </w:r>
      <w:proofErr w:type="gramStart"/>
      <w:r w:rsidRPr="00CF5EA0">
        <w:rPr>
          <w:rFonts w:ascii="Times New Roman" w:hAnsi="Times New Roman" w:cs="Times New Roman"/>
          <w:sz w:val="28"/>
          <w:szCs w:val="28"/>
          <w:lang w:val="en-GB"/>
        </w:rPr>
        <w:t>- Western Ukrainian National University, Ternopil, 2021.</w:t>
      </w:r>
      <w:proofErr w:type="gramEnd"/>
    </w:p>
    <w:p w:rsidR="00A00377" w:rsidRDefault="00C6256E" w:rsidP="00C6256E">
      <w:pPr>
        <w:spacing w:after="160" w:line="259" w:lineRule="auto"/>
        <w:rPr>
          <w:rFonts w:ascii="Times New Roman" w:eastAsia="Times New Roman" w:hAnsi="Times New Roman" w:cs="Times New Roman"/>
          <w:b/>
          <w:color w:val="222222"/>
          <w:sz w:val="28"/>
          <w:szCs w:val="28"/>
          <w:lang w:val="uk-UA" w:eastAsia="ru-RU"/>
        </w:rPr>
      </w:pPr>
      <w:r w:rsidRPr="009B5D7A">
        <w:rPr>
          <w:rFonts w:ascii="Times New Roman" w:hAnsi="Times New Roman" w:cs="Times New Roman"/>
          <w:sz w:val="28"/>
          <w:szCs w:val="28"/>
          <w:lang w:val="en-GB"/>
        </w:rPr>
        <w:t xml:space="preserve">The directions of development of companies’ marketing activity on the Internet are analysed in this work; the tasks of Internet marketing and methodical approaches to evaluation of the effectiveness of enterprise advertising activities on the Internet are defined; the analysis of the competitive Internet environment of the researched enterprise is carried out; the main advertising activity channels of the researched company on the Internet are determined; the structure of the </w:t>
      </w:r>
      <w:r>
        <w:rPr>
          <w:rFonts w:ascii="Times New Roman" w:hAnsi="Times New Roman" w:cs="Times New Roman"/>
          <w:sz w:val="28"/>
          <w:szCs w:val="28"/>
          <w:lang w:val="en-GB"/>
        </w:rPr>
        <w:t>web</w:t>
      </w:r>
      <w:r w:rsidRPr="009B5D7A">
        <w:rPr>
          <w:rFonts w:ascii="Times New Roman" w:hAnsi="Times New Roman" w:cs="Times New Roman"/>
          <w:sz w:val="28"/>
          <w:szCs w:val="28"/>
          <w:lang w:val="en-GB"/>
        </w:rPr>
        <w:t xml:space="preserve">site and Facebook page of the researched company are analysed; recommendations on optimizing the structure of the </w:t>
      </w:r>
      <w:r>
        <w:rPr>
          <w:rFonts w:ascii="Times New Roman" w:hAnsi="Times New Roman" w:cs="Times New Roman"/>
          <w:sz w:val="28"/>
          <w:szCs w:val="28"/>
          <w:lang w:val="en-GB"/>
        </w:rPr>
        <w:t>web</w:t>
      </w:r>
      <w:r w:rsidRPr="009B5D7A">
        <w:rPr>
          <w:rFonts w:ascii="Times New Roman" w:hAnsi="Times New Roman" w:cs="Times New Roman"/>
          <w:sz w:val="28"/>
          <w:szCs w:val="28"/>
          <w:lang w:val="en-GB"/>
        </w:rPr>
        <w:t xml:space="preserve">site of the researched enterprise and planning its advertising activities on the Internet are </w:t>
      </w:r>
      <w:r>
        <w:rPr>
          <w:rFonts w:ascii="Times New Roman" w:hAnsi="Times New Roman" w:cs="Times New Roman"/>
          <w:sz w:val="28"/>
          <w:szCs w:val="28"/>
          <w:lang w:val="en-GB"/>
        </w:rPr>
        <w:t>suggested</w:t>
      </w:r>
      <w:r w:rsidRPr="009B5D7A">
        <w:rPr>
          <w:rFonts w:ascii="Times New Roman" w:hAnsi="Times New Roman" w:cs="Times New Roman"/>
          <w:sz w:val="28"/>
          <w:szCs w:val="28"/>
          <w:lang w:val="en-GB"/>
        </w:rPr>
        <w:t>.</w:t>
      </w:r>
      <w:r w:rsidR="00A00377">
        <w:rPr>
          <w:rFonts w:ascii="Times New Roman" w:eastAsia="Times New Roman" w:hAnsi="Times New Roman" w:cs="Times New Roman"/>
          <w:b/>
          <w:color w:val="222222"/>
          <w:sz w:val="28"/>
          <w:szCs w:val="28"/>
          <w:lang w:val="uk-UA" w:eastAsia="ru-RU"/>
        </w:rPr>
        <w:br w:type="page"/>
      </w:r>
    </w:p>
    <w:p w:rsidR="00A00377" w:rsidRDefault="00A00377" w:rsidP="00844607">
      <w:pPr>
        <w:spacing w:after="160" w:line="259" w:lineRule="auto"/>
        <w:jc w:val="center"/>
        <w:rPr>
          <w:rFonts w:ascii="Times New Roman" w:eastAsia="Times New Roman" w:hAnsi="Times New Roman" w:cs="Times New Roman"/>
          <w:b/>
          <w:color w:val="222222"/>
          <w:sz w:val="28"/>
          <w:szCs w:val="28"/>
          <w:lang w:val="uk-UA" w:eastAsia="ru-RU"/>
        </w:rPr>
      </w:pPr>
      <w:r>
        <w:rPr>
          <w:rFonts w:ascii="Times New Roman" w:eastAsia="Times New Roman" w:hAnsi="Times New Roman" w:cs="Times New Roman"/>
          <w:b/>
          <w:color w:val="222222"/>
          <w:sz w:val="28"/>
          <w:szCs w:val="28"/>
          <w:lang w:val="uk-UA" w:eastAsia="ru-RU"/>
        </w:rPr>
        <w:lastRenderedPageBreak/>
        <w:t>ЗМІСТ</w:t>
      </w:r>
    </w:p>
    <w:p w:rsidR="00072987" w:rsidRDefault="00072987" w:rsidP="00A00377">
      <w:pPr>
        <w:shd w:val="clear" w:color="auto" w:fill="FFFFFF"/>
        <w:spacing w:after="0" w:line="360" w:lineRule="auto"/>
        <w:contextualSpacing/>
        <w:rPr>
          <w:rFonts w:ascii="Times New Roman" w:eastAsia="Times New Roman" w:hAnsi="Times New Roman" w:cs="Times New Roman"/>
          <w:b/>
          <w:color w:val="222222"/>
          <w:sz w:val="28"/>
          <w:szCs w:val="28"/>
          <w:lang w:val="uk-UA" w:eastAsia="ru-RU"/>
        </w:rPr>
      </w:pPr>
      <w:r w:rsidRPr="00072987">
        <w:rPr>
          <w:rFonts w:ascii="Times New Roman" w:eastAsia="Times New Roman" w:hAnsi="Times New Roman" w:cs="Times New Roman"/>
          <w:b/>
          <w:color w:val="222222"/>
          <w:sz w:val="28"/>
          <w:szCs w:val="28"/>
          <w:lang w:val="uk-UA" w:eastAsia="ru-RU"/>
        </w:rPr>
        <w:t>Вступ</w:t>
      </w:r>
      <w:r w:rsidRPr="006414EA">
        <w:rPr>
          <w:rFonts w:ascii="Times New Roman" w:eastAsia="Times New Roman" w:hAnsi="Times New Roman" w:cs="Times New Roman"/>
          <w:color w:val="222222"/>
          <w:sz w:val="28"/>
          <w:szCs w:val="28"/>
          <w:lang w:val="uk-UA" w:eastAsia="ru-RU"/>
        </w:rPr>
        <w:t>…</w:t>
      </w:r>
      <w:r>
        <w:rPr>
          <w:rFonts w:ascii="Times New Roman" w:eastAsia="Times New Roman" w:hAnsi="Times New Roman" w:cs="Times New Roman"/>
          <w:color w:val="222222"/>
          <w:sz w:val="28"/>
          <w:szCs w:val="28"/>
          <w:lang w:val="uk-UA" w:eastAsia="ru-RU"/>
        </w:rPr>
        <w:t>……………………………………………………………………</w:t>
      </w:r>
      <w:r w:rsidR="00BA69B1">
        <w:rPr>
          <w:rFonts w:ascii="Times New Roman" w:eastAsia="Times New Roman" w:hAnsi="Times New Roman" w:cs="Times New Roman"/>
          <w:color w:val="222222"/>
          <w:sz w:val="28"/>
          <w:szCs w:val="28"/>
          <w:lang w:val="uk-UA" w:eastAsia="ru-RU"/>
        </w:rPr>
        <w:t>.</w:t>
      </w:r>
      <w:r>
        <w:rPr>
          <w:rFonts w:ascii="Times New Roman" w:eastAsia="Times New Roman" w:hAnsi="Times New Roman" w:cs="Times New Roman"/>
          <w:color w:val="222222"/>
          <w:sz w:val="28"/>
          <w:szCs w:val="28"/>
          <w:lang w:val="uk-UA" w:eastAsia="ru-RU"/>
        </w:rPr>
        <w:t>……..4</w:t>
      </w:r>
    </w:p>
    <w:p w:rsidR="00A00377" w:rsidRDefault="00A00377" w:rsidP="00A00377">
      <w:pPr>
        <w:shd w:val="clear" w:color="auto" w:fill="FFFFFF"/>
        <w:spacing w:after="0" w:line="360" w:lineRule="auto"/>
        <w:contextualSpacing/>
        <w:rPr>
          <w:rFonts w:ascii="Times New Roman" w:eastAsia="Times New Roman" w:hAnsi="Times New Roman" w:cs="Times New Roman"/>
          <w:b/>
          <w:color w:val="222222"/>
          <w:sz w:val="28"/>
          <w:szCs w:val="28"/>
          <w:lang w:val="uk-UA" w:eastAsia="ru-RU"/>
        </w:rPr>
      </w:pPr>
      <w:r w:rsidRPr="006414EA">
        <w:rPr>
          <w:rFonts w:ascii="Times New Roman" w:eastAsia="Times New Roman" w:hAnsi="Times New Roman" w:cs="Times New Roman"/>
          <w:b/>
          <w:color w:val="222222"/>
          <w:sz w:val="28"/>
          <w:szCs w:val="28"/>
          <w:lang w:val="uk-UA" w:eastAsia="ru-RU"/>
        </w:rPr>
        <w:t>РОЗДІЛ 1</w:t>
      </w:r>
      <w:r>
        <w:rPr>
          <w:rFonts w:ascii="Times New Roman" w:eastAsia="Times New Roman" w:hAnsi="Times New Roman" w:cs="Times New Roman"/>
          <w:b/>
          <w:color w:val="222222"/>
          <w:sz w:val="28"/>
          <w:szCs w:val="28"/>
          <w:lang w:val="uk-UA" w:eastAsia="ru-RU"/>
        </w:rPr>
        <w:t xml:space="preserve">. </w:t>
      </w:r>
      <w:r w:rsidRPr="006414EA">
        <w:rPr>
          <w:rFonts w:ascii="Times New Roman" w:eastAsia="Times New Roman" w:hAnsi="Times New Roman" w:cs="Times New Roman"/>
          <w:b/>
          <w:color w:val="222222"/>
          <w:sz w:val="28"/>
          <w:szCs w:val="28"/>
          <w:lang w:val="uk-UA" w:eastAsia="ru-RU"/>
        </w:rPr>
        <w:t xml:space="preserve"> ТЕОРЕТИЧНІ ЗАСАДИ ВПРОВАДЖЕННЯ </w:t>
      </w:r>
      <w:r>
        <w:rPr>
          <w:rFonts w:ascii="Times New Roman" w:eastAsia="Times New Roman" w:hAnsi="Times New Roman" w:cs="Times New Roman"/>
          <w:b/>
          <w:color w:val="222222"/>
          <w:sz w:val="28"/>
          <w:szCs w:val="28"/>
          <w:lang w:val="uk-UA" w:eastAsia="ru-RU"/>
        </w:rPr>
        <w:t xml:space="preserve">ІНТЕРНЕТ </w:t>
      </w:r>
    </w:p>
    <w:p w:rsidR="00A00377" w:rsidRDefault="00A00377" w:rsidP="00A00377">
      <w:pPr>
        <w:shd w:val="clear" w:color="auto" w:fill="FFFFFF"/>
        <w:spacing w:after="0" w:line="360" w:lineRule="auto"/>
        <w:contextualSpacing/>
        <w:rPr>
          <w:rFonts w:ascii="Times New Roman" w:eastAsia="Times New Roman" w:hAnsi="Times New Roman" w:cs="Times New Roman"/>
          <w:b/>
          <w:color w:val="222222"/>
          <w:sz w:val="28"/>
          <w:szCs w:val="28"/>
          <w:lang w:val="uk-UA" w:eastAsia="ru-RU"/>
        </w:rPr>
      </w:pPr>
      <w:r>
        <w:rPr>
          <w:rFonts w:ascii="Times New Roman" w:eastAsia="Times New Roman" w:hAnsi="Times New Roman" w:cs="Times New Roman"/>
          <w:b/>
          <w:color w:val="222222"/>
          <w:sz w:val="28"/>
          <w:szCs w:val="28"/>
          <w:lang w:val="uk-UA" w:eastAsia="ru-RU"/>
        </w:rPr>
        <w:t xml:space="preserve">                     РЕКЛАМИ</w:t>
      </w:r>
      <w:r w:rsidRPr="006414EA">
        <w:rPr>
          <w:rFonts w:ascii="Times New Roman" w:eastAsia="Times New Roman" w:hAnsi="Times New Roman" w:cs="Times New Roman"/>
          <w:b/>
          <w:color w:val="222222"/>
          <w:sz w:val="28"/>
          <w:szCs w:val="28"/>
          <w:lang w:val="uk-UA" w:eastAsia="ru-RU"/>
        </w:rPr>
        <w:t xml:space="preserve"> У ДІЯЛЬНІСТ</w:t>
      </w:r>
      <w:r>
        <w:rPr>
          <w:rFonts w:ascii="Times New Roman" w:eastAsia="Times New Roman" w:hAnsi="Times New Roman" w:cs="Times New Roman"/>
          <w:b/>
          <w:color w:val="222222"/>
          <w:sz w:val="28"/>
          <w:szCs w:val="28"/>
          <w:lang w:val="uk-UA" w:eastAsia="ru-RU"/>
        </w:rPr>
        <w:t>Ь</w:t>
      </w:r>
      <w:r w:rsidRPr="006414EA">
        <w:rPr>
          <w:rFonts w:ascii="Times New Roman" w:eastAsia="Times New Roman" w:hAnsi="Times New Roman" w:cs="Times New Roman"/>
          <w:b/>
          <w:color w:val="222222"/>
          <w:sz w:val="28"/>
          <w:szCs w:val="28"/>
          <w:lang w:val="uk-UA" w:eastAsia="ru-RU"/>
        </w:rPr>
        <w:t xml:space="preserve"> ПІДПРИЄМСТВ</w:t>
      </w:r>
      <w:r w:rsidR="009B15CB">
        <w:rPr>
          <w:rFonts w:ascii="Times New Roman" w:eastAsia="Times New Roman" w:hAnsi="Times New Roman" w:cs="Times New Roman"/>
          <w:b/>
          <w:color w:val="222222"/>
          <w:sz w:val="28"/>
          <w:szCs w:val="28"/>
          <w:lang w:val="uk-UA" w:eastAsia="ru-RU"/>
        </w:rPr>
        <w:t xml:space="preserve"> ………</w:t>
      </w:r>
      <w:r w:rsidR="00BA69B1">
        <w:rPr>
          <w:rFonts w:ascii="Times New Roman" w:eastAsia="Times New Roman" w:hAnsi="Times New Roman" w:cs="Times New Roman"/>
          <w:b/>
          <w:color w:val="222222"/>
          <w:sz w:val="28"/>
          <w:szCs w:val="28"/>
          <w:lang w:val="uk-UA" w:eastAsia="ru-RU"/>
        </w:rPr>
        <w:t>..</w:t>
      </w:r>
      <w:r w:rsidR="009B15CB">
        <w:rPr>
          <w:rFonts w:ascii="Times New Roman" w:eastAsia="Times New Roman" w:hAnsi="Times New Roman" w:cs="Times New Roman"/>
          <w:b/>
          <w:color w:val="222222"/>
          <w:sz w:val="28"/>
          <w:szCs w:val="28"/>
          <w:lang w:val="uk-UA" w:eastAsia="ru-RU"/>
        </w:rPr>
        <w:t>…….</w:t>
      </w:r>
      <w:r w:rsidR="00072987">
        <w:rPr>
          <w:rFonts w:ascii="Times New Roman" w:eastAsia="Times New Roman" w:hAnsi="Times New Roman" w:cs="Times New Roman"/>
          <w:b/>
          <w:color w:val="222222"/>
          <w:sz w:val="28"/>
          <w:szCs w:val="28"/>
          <w:lang w:val="uk-UA" w:eastAsia="ru-RU"/>
        </w:rPr>
        <w:t>.</w:t>
      </w:r>
      <w:r w:rsidR="009B15CB">
        <w:rPr>
          <w:rFonts w:ascii="Times New Roman" w:eastAsia="Times New Roman" w:hAnsi="Times New Roman" w:cs="Times New Roman"/>
          <w:b/>
          <w:color w:val="222222"/>
          <w:sz w:val="28"/>
          <w:szCs w:val="28"/>
          <w:lang w:val="uk-UA" w:eastAsia="ru-RU"/>
        </w:rPr>
        <w:t>.</w:t>
      </w:r>
      <w:r w:rsidR="00072987">
        <w:rPr>
          <w:rFonts w:ascii="Times New Roman" w:eastAsia="Times New Roman" w:hAnsi="Times New Roman" w:cs="Times New Roman"/>
          <w:b/>
          <w:color w:val="222222"/>
          <w:sz w:val="28"/>
          <w:szCs w:val="28"/>
          <w:lang w:val="uk-UA" w:eastAsia="ru-RU"/>
        </w:rPr>
        <w:t>7</w:t>
      </w:r>
    </w:p>
    <w:p w:rsidR="00A00377" w:rsidRPr="00A00377" w:rsidRDefault="00A00377" w:rsidP="00DF7396">
      <w:pPr>
        <w:pStyle w:val="a3"/>
        <w:numPr>
          <w:ilvl w:val="1"/>
          <w:numId w:val="23"/>
        </w:numPr>
        <w:shd w:val="clear" w:color="auto" w:fill="FFFFFF"/>
        <w:spacing w:after="0" w:line="360" w:lineRule="auto"/>
        <w:rPr>
          <w:rFonts w:ascii="Times New Roman" w:eastAsia="Times New Roman" w:hAnsi="Times New Roman" w:cs="Times New Roman"/>
          <w:color w:val="222222"/>
          <w:sz w:val="28"/>
          <w:szCs w:val="28"/>
          <w:lang w:val="uk-UA" w:eastAsia="ru-RU"/>
        </w:rPr>
      </w:pPr>
      <w:r w:rsidRPr="00A00377">
        <w:rPr>
          <w:rFonts w:ascii="Times New Roman" w:eastAsia="Times New Roman" w:hAnsi="Times New Roman" w:cs="Times New Roman"/>
          <w:color w:val="222222"/>
          <w:sz w:val="28"/>
          <w:szCs w:val="28"/>
          <w:lang w:val="uk-UA" w:eastAsia="ru-RU"/>
        </w:rPr>
        <w:t>Вектори розвитку реклами в Інтернет</w:t>
      </w:r>
      <w:r w:rsidR="009B15CB">
        <w:rPr>
          <w:rFonts w:ascii="Times New Roman" w:eastAsia="Times New Roman" w:hAnsi="Times New Roman" w:cs="Times New Roman"/>
          <w:color w:val="222222"/>
          <w:sz w:val="28"/>
          <w:szCs w:val="28"/>
          <w:lang w:val="uk-UA" w:eastAsia="ru-RU"/>
        </w:rPr>
        <w:t xml:space="preserve"> …………………………</w:t>
      </w:r>
      <w:r w:rsidR="00BA69B1">
        <w:rPr>
          <w:rFonts w:ascii="Times New Roman" w:eastAsia="Times New Roman" w:hAnsi="Times New Roman" w:cs="Times New Roman"/>
          <w:color w:val="222222"/>
          <w:sz w:val="28"/>
          <w:szCs w:val="28"/>
          <w:lang w:val="uk-UA" w:eastAsia="ru-RU"/>
        </w:rPr>
        <w:t>..</w:t>
      </w:r>
      <w:r w:rsidR="009B15CB">
        <w:rPr>
          <w:rFonts w:ascii="Times New Roman" w:eastAsia="Times New Roman" w:hAnsi="Times New Roman" w:cs="Times New Roman"/>
          <w:color w:val="222222"/>
          <w:sz w:val="28"/>
          <w:szCs w:val="28"/>
          <w:lang w:val="uk-UA" w:eastAsia="ru-RU"/>
        </w:rPr>
        <w:t>……</w:t>
      </w:r>
      <w:r w:rsidR="00072987">
        <w:rPr>
          <w:rFonts w:ascii="Times New Roman" w:eastAsia="Times New Roman" w:hAnsi="Times New Roman" w:cs="Times New Roman"/>
          <w:color w:val="222222"/>
          <w:sz w:val="28"/>
          <w:szCs w:val="28"/>
          <w:lang w:val="uk-UA" w:eastAsia="ru-RU"/>
        </w:rPr>
        <w:t>7</w:t>
      </w:r>
    </w:p>
    <w:p w:rsidR="00A00377" w:rsidRPr="00A00377" w:rsidRDefault="00A00377" w:rsidP="00DF7396">
      <w:pPr>
        <w:pStyle w:val="a3"/>
        <w:numPr>
          <w:ilvl w:val="1"/>
          <w:numId w:val="23"/>
        </w:numPr>
        <w:shd w:val="clear" w:color="auto" w:fill="FFFFFF"/>
        <w:spacing w:after="0" w:line="360" w:lineRule="auto"/>
        <w:rPr>
          <w:rFonts w:ascii="Times New Roman" w:eastAsia="Times New Roman" w:hAnsi="Times New Roman" w:cs="Times New Roman"/>
          <w:color w:val="222222"/>
          <w:sz w:val="28"/>
          <w:szCs w:val="28"/>
          <w:lang w:val="uk-UA" w:eastAsia="ru-RU"/>
        </w:rPr>
      </w:pPr>
      <w:r w:rsidRPr="00A00377">
        <w:rPr>
          <w:rFonts w:ascii="Times New Roman" w:eastAsia="Times New Roman" w:hAnsi="Times New Roman" w:cs="Times New Roman"/>
          <w:color w:val="222222"/>
          <w:sz w:val="28"/>
          <w:szCs w:val="28"/>
          <w:lang w:val="uk-UA" w:eastAsia="ru-RU"/>
        </w:rPr>
        <w:t>Методичні підходи до оцінювання ефективності рекламних кампаній в інтернеті</w:t>
      </w:r>
      <w:r w:rsidR="009B15CB">
        <w:rPr>
          <w:rFonts w:ascii="Times New Roman" w:eastAsia="Times New Roman" w:hAnsi="Times New Roman" w:cs="Times New Roman"/>
          <w:color w:val="222222"/>
          <w:sz w:val="28"/>
          <w:szCs w:val="28"/>
          <w:lang w:val="uk-UA" w:eastAsia="ru-RU"/>
        </w:rPr>
        <w:t xml:space="preserve"> ………………………………………………</w:t>
      </w:r>
      <w:r w:rsidR="00BA69B1">
        <w:rPr>
          <w:rFonts w:ascii="Times New Roman" w:eastAsia="Times New Roman" w:hAnsi="Times New Roman" w:cs="Times New Roman"/>
          <w:color w:val="222222"/>
          <w:sz w:val="28"/>
          <w:szCs w:val="28"/>
          <w:lang w:val="uk-UA" w:eastAsia="ru-RU"/>
        </w:rPr>
        <w:t>..</w:t>
      </w:r>
      <w:r w:rsidR="009B15CB">
        <w:rPr>
          <w:rFonts w:ascii="Times New Roman" w:eastAsia="Times New Roman" w:hAnsi="Times New Roman" w:cs="Times New Roman"/>
          <w:color w:val="222222"/>
          <w:sz w:val="28"/>
          <w:szCs w:val="28"/>
          <w:lang w:val="uk-UA" w:eastAsia="ru-RU"/>
        </w:rPr>
        <w:t>…</w:t>
      </w:r>
      <w:r w:rsidR="00072987">
        <w:rPr>
          <w:rFonts w:ascii="Times New Roman" w:eastAsia="Times New Roman" w:hAnsi="Times New Roman" w:cs="Times New Roman"/>
          <w:color w:val="222222"/>
          <w:sz w:val="28"/>
          <w:szCs w:val="28"/>
          <w:lang w:val="uk-UA" w:eastAsia="ru-RU"/>
        </w:rPr>
        <w:t>15</w:t>
      </w:r>
    </w:p>
    <w:p w:rsidR="00A00377" w:rsidRPr="00A00377" w:rsidRDefault="00A00377" w:rsidP="00DF7396">
      <w:pPr>
        <w:pStyle w:val="a3"/>
        <w:numPr>
          <w:ilvl w:val="1"/>
          <w:numId w:val="23"/>
        </w:numPr>
        <w:shd w:val="clear" w:color="auto" w:fill="FFFFFF"/>
        <w:spacing w:after="0" w:line="360" w:lineRule="auto"/>
        <w:rPr>
          <w:rFonts w:ascii="Times New Roman" w:eastAsia="Times New Roman" w:hAnsi="Times New Roman" w:cs="Times New Roman"/>
          <w:color w:val="222222"/>
          <w:sz w:val="28"/>
          <w:szCs w:val="28"/>
          <w:lang w:val="uk-UA" w:eastAsia="ru-RU"/>
        </w:rPr>
      </w:pPr>
      <w:r w:rsidRPr="00A00377">
        <w:rPr>
          <w:rFonts w:ascii="Times New Roman" w:eastAsia="Times New Roman" w:hAnsi="Times New Roman" w:cs="Times New Roman"/>
          <w:color w:val="222222"/>
          <w:sz w:val="28"/>
          <w:szCs w:val="28"/>
          <w:lang w:val="uk-UA" w:eastAsia="ru-RU"/>
        </w:rPr>
        <w:t xml:space="preserve">Сервіси для аналізу ефективності реклами </w:t>
      </w:r>
    </w:p>
    <w:p w:rsidR="00A00377" w:rsidRPr="00A00377" w:rsidRDefault="00A00377" w:rsidP="00A00377">
      <w:pPr>
        <w:pStyle w:val="a3"/>
        <w:shd w:val="clear" w:color="auto" w:fill="FFFFFF"/>
        <w:spacing w:after="0" w:line="360" w:lineRule="auto"/>
        <w:ind w:left="1080"/>
        <w:rPr>
          <w:rFonts w:ascii="Times New Roman" w:eastAsia="Times New Roman" w:hAnsi="Times New Roman" w:cs="Times New Roman"/>
          <w:color w:val="222222"/>
          <w:sz w:val="28"/>
          <w:szCs w:val="28"/>
          <w:lang w:val="uk-UA" w:eastAsia="ru-RU"/>
        </w:rPr>
      </w:pPr>
      <w:r w:rsidRPr="00A00377">
        <w:rPr>
          <w:rFonts w:ascii="Times New Roman" w:eastAsia="Times New Roman" w:hAnsi="Times New Roman" w:cs="Times New Roman"/>
          <w:color w:val="222222"/>
          <w:sz w:val="28"/>
          <w:szCs w:val="28"/>
          <w:lang w:val="uk-UA" w:eastAsia="ru-RU"/>
        </w:rPr>
        <w:t>в мережі «Інтернет»</w:t>
      </w:r>
      <w:r w:rsidR="009B15CB">
        <w:rPr>
          <w:rFonts w:ascii="Times New Roman" w:eastAsia="Times New Roman" w:hAnsi="Times New Roman" w:cs="Times New Roman"/>
          <w:color w:val="222222"/>
          <w:sz w:val="28"/>
          <w:szCs w:val="28"/>
          <w:lang w:val="uk-UA" w:eastAsia="ru-RU"/>
        </w:rPr>
        <w:t xml:space="preserve"> ……………………………………………</w:t>
      </w:r>
      <w:r w:rsidR="00BA69B1">
        <w:rPr>
          <w:rFonts w:ascii="Times New Roman" w:eastAsia="Times New Roman" w:hAnsi="Times New Roman" w:cs="Times New Roman"/>
          <w:color w:val="222222"/>
          <w:sz w:val="28"/>
          <w:szCs w:val="28"/>
          <w:lang w:val="uk-UA" w:eastAsia="ru-RU"/>
        </w:rPr>
        <w:t>..</w:t>
      </w:r>
      <w:r w:rsidR="009B15CB">
        <w:rPr>
          <w:rFonts w:ascii="Times New Roman" w:eastAsia="Times New Roman" w:hAnsi="Times New Roman" w:cs="Times New Roman"/>
          <w:color w:val="222222"/>
          <w:sz w:val="28"/>
          <w:szCs w:val="28"/>
          <w:lang w:val="uk-UA" w:eastAsia="ru-RU"/>
        </w:rPr>
        <w:t>……</w:t>
      </w:r>
      <w:r w:rsidR="00072987">
        <w:rPr>
          <w:rFonts w:ascii="Times New Roman" w:eastAsia="Times New Roman" w:hAnsi="Times New Roman" w:cs="Times New Roman"/>
          <w:color w:val="222222"/>
          <w:sz w:val="28"/>
          <w:szCs w:val="28"/>
          <w:lang w:val="uk-UA" w:eastAsia="ru-RU"/>
        </w:rPr>
        <w:t>23</w:t>
      </w:r>
    </w:p>
    <w:p w:rsidR="00A40B87" w:rsidRDefault="00A00377" w:rsidP="00A40B87">
      <w:pPr>
        <w:pStyle w:val="a3"/>
        <w:spacing w:after="160" w:line="259" w:lineRule="auto"/>
        <w:ind w:left="0"/>
        <w:rPr>
          <w:rFonts w:ascii="Times New Roman" w:eastAsia="Times New Roman" w:hAnsi="Times New Roman" w:cs="Times New Roman"/>
          <w:color w:val="222222"/>
          <w:sz w:val="28"/>
          <w:szCs w:val="28"/>
          <w:lang w:val="uk-UA" w:eastAsia="ru-RU"/>
        </w:rPr>
      </w:pPr>
      <w:r>
        <w:rPr>
          <w:rFonts w:ascii="Times New Roman" w:eastAsia="Times New Roman" w:hAnsi="Times New Roman" w:cs="Times New Roman"/>
          <w:color w:val="222222"/>
          <w:sz w:val="28"/>
          <w:szCs w:val="28"/>
          <w:lang w:val="uk-UA" w:eastAsia="ru-RU"/>
        </w:rPr>
        <w:t>Висновки до розділу 1</w:t>
      </w:r>
      <w:r w:rsidR="009B15CB">
        <w:rPr>
          <w:rFonts w:ascii="Times New Roman" w:eastAsia="Times New Roman" w:hAnsi="Times New Roman" w:cs="Times New Roman"/>
          <w:color w:val="222222"/>
          <w:sz w:val="28"/>
          <w:szCs w:val="28"/>
          <w:lang w:val="uk-UA" w:eastAsia="ru-RU"/>
        </w:rPr>
        <w:t xml:space="preserve"> ………………………………………………………</w:t>
      </w:r>
      <w:r w:rsidR="00BA69B1">
        <w:rPr>
          <w:rFonts w:ascii="Times New Roman" w:eastAsia="Times New Roman" w:hAnsi="Times New Roman" w:cs="Times New Roman"/>
          <w:color w:val="222222"/>
          <w:sz w:val="28"/>
          <w:szCs w:val="28"/>
          <w:lang w:val="uk-UA" w:eastAsia="ru-RU"/>
        </w:rPr>
        <w:t>..</w:t>
      </w:r>
      <w:r w:rsidR="009B15CB">
        <w:rPr>
          <w:rFonts w:ascii="Times New Roman" w:eastAsia="Times New Roman" w:hAnsi="Times New Roman" w:cs="Times New Roman"/>
          <w:color w:val="222222"/>
          <w:sz w:val="28"/>
          <w:szCs w:val="28"/>
          <w:lang w:val="uk-UA" w:eastAsia="ru-RU"/>
        </w:rPr>
        <w:t>…</w:t>
      </w:r>
      <w:r w:rsidR="00072987">
        <w:rPr>
          <w:rFonts w:ascii="Times New Roman" w:eastAsia="Times New Roman" w:hAnsi="Times New Roman" w:cs="Times New Roman"/>
          <w:color w:val="222222"/>
          <w:sz w:val="28"/>
          <w:szCs w:val="28"/>
          <w:lang w:val="uk-UA" w:eastAsia="ru-RU"/>
        </w:rPr>
        <w:t>26</w:t>
      </w:r>
    </w:p>
    <w:p w:rsidR="00A40B87" w:rsidRPr="00007A66" w:rsidRDefault="00A40B87" w:rsidP="00A40B87">
      <w:pPr>
        <w:pStyle w:val="a3"/>
        <w:spacing w:after="160" w:line="259" w:lineRule="auto"/>
        <w:ind w:left="0"/>
        <w:rPr>
          <w:rFonts w:ascii="Times New Roman" w:eastAsia="Times New Roman" w:hAnsi="Times New Roman" w:cs="Times New Roman"/>
          <w:color w:val="222222"/>
          <w:sz w:val="16"/>
          <w:szCs w:val="16"/>
          <w:lang w:val="uk-UA" w:eastAsia="ru-RU"/>
        </w:rPr>
      </w:pPr>
    </w:p>
    <w:p w:rsidR="00A40B87" w:rsidRDefault="00A00377" w:rsidP="00E47C09">
      <w:pPr>
        <w:pStyle w:val="a3"/>
        <w:spacing w:after="160" w:line="360" w:lineRule="auto"/>
        <w:ind w:left="0"/>
        <w:rPr>
          <w:rFonts w:ascii="Times New Roman" w:eastAsia="Times New Roman" w:hAnsi="Times New Roman" w:cs="Times New Roman"/>
          <w:b/>
          <w:color w:val="222222"/>
          <w:sz w:val="28"/>
          <w:szCs w:val="28"/>
          <w:lang w:val="uk-UA" w:eastAsia="ru-RU"/>
        </w:rPr>
      </w:pPr>
      <w:r>
        <w:rPr>
          <w:rFonts w:ascii="Times New Roman" w:eastAsia="Times New Roman" w:hAnsi="Times New Roman" w:cs="Times New Roman"/>
          <w:b/>
          <w:color w:val="222222"/>
          <w:sz w:val="28"/>
          <w:szCs w:val="28"/>
          <w:lang w:val="uk-UA" w:eastAsia="ru-RU"/>
        </w:rPr>
        <w:t xml:space="preserve">РОЗДІЛ 2. </w:t>
      </w:r>
      <w:r w:rsidR="00A40B87">
        <w:rPr>
          <w:rFonts w:ascii="Times New Roman" w:eastAsia="Times New Roman" w:hAnsi="Times New Roman" w:cs="Times New Roman"/>
          <w:b/>
          <w:color w:val="222222"/>
          <w:sz w:val="28"/>
          <w:szCs w:val="28"/>
          <w:lang w:val="uk-UA" w:eastAsia="ru-RU"/>
        </w:rPr>
        <w:t xml:space="preserve"> </w:t>
      </w:r>
      <w:r w:rsidR="00A40B87" w:rsidRPr="006414EA">
        <w:rPr>
          <w:rFonts w:ascii="Times New Roman" w:eastAsia="Times New Roman" w:hAnsi="Times New Roman" w:cs="Times New Roman"/>
          <w:b/>
          <w:color w:val="222222"/>
          <w:sz w:val="28"/>
          <w:szCs w:val="28"/>
          <w:lang w:val="uk-UA" w:eastAsia="ru-RU"/>
        </w:rPr>
        <w:t xml:space="preserve">ДОСЛІДЖЕННЯ </w:t>
      </w:r>
      <w:r w:rsidR="00A40B87">
        <w:rPr>
          <w:rFonts w:ascii="Times New Roman" w:eastAsia="Times New Roman" w:hAnsi="Times New Roman" w:cs="Times New Roman"/>
          <w:b/>
          <w:color w:val="222222"/>
          <w:sz w:val="28"/>
          <w:szCs w:val="28"/>
          <w:lang w:val="uk-UA" w:eastAsia="ru-RU"/>
        </w:rPr>
        <w:t>РЕКЛАМНОЇ ДІЯЛЬНОСТІ</w:t>
      </w:r>
      <w:r w:rsidR="00A40B87" w:rsidRPr="006414EA">
        <w:rPr>
          <w:rFonts w:ascii="Times New Roman" w:eastAsia="Times New Roman" w:hAnsi="Times New Roman" w:cs="Times New Roman"/>
          <w:b/>
          <w:color w:val="222222"/>
          <w:sz w:val="28"/>
          <w:szCs w:val="28"/>
          <w:lang w:val="uk-UA" w:eastAsia="ru-RU"/>
        </w:rPr>
        <w:t xml:space="preserve"> </w:t>
      </w:r>
    </w:p>
    <w:p w:rsidR="00E47C09" w:rsidRDefault="00E47C09" w:rsidP="00E47C09">
      <w:pPr>
        <w:pStyle w:val="a3"/>
        <w:spacing w:after="160" w:line="360" w:lineRule="auto"/>
        <w:ind w:left="0"/>
        <w:rPr>
          <w:rFonts w:ascii="Times New Roman" w:eastAsia="Times New Roman" w:hAnsi="Times New Roman" w:cs="Times New Roman"/>
          <w:b/>
          <w:color w:val="222222"/>
          <w:sz w:val="28"/>
          <w:szCs w:val="28"/>
          <w:lang w:val="uk-UA" w:eastAsia="ru-RU"/>
        </w:rPr>
      </w:pPr>
      <w:r>
        <w:rPr>
          <w:rFonts w:ascii="Times New Roman" w:eastAsia="Times New Roman" w:hAnsi="Times New Roman" w:cs="Times New Roman"/>
          <w:b/>
          <w:color w:val="222222"/>
          <w:sz w:val="28"/>
          <w:szCs w:val="28"/>
          <w:lang w:val="uk-UA" w:eastAsia="ru-RU"/>
        </w:rPr>
        <w:t xml:space="preserve">                     </w:t>
      </w:r>
      <w:r w:rsidR="00A40B87">
        <w:rPr>
          <w:rFonts w:ascii="Times New Roman" w:eastAsia="Times New Roman" w:hAnsi="Times New Roman" w:cs="Times New Roman"/>
          <w:b/>
          <w:color w:val="222222"/>
          <w:sz w:val="28"/>
          <w:szCs w:val="28"/>
          <w:lang w:val="uk-UA" w:eastAsia="ru-RU"/>
        </w:rPr>
        <w:t>ТОВ</w:t>
      </w:r>
      <w:r w:rsidR="00A40B87" w:rsidRPr="006414EA">
        <w:rPr>
          <w:rFonts w:ascii="Times New Roman" w:eastAsia="Times New Roman" w:hAnsi="Times New Roman" w:cs="Times New Roman"/>
          <w:b/>
          <w:color w:val="222222"/>
          <w:sz w:val="28"/>
          <w:szCs w:val="28"/>
          <w:lang w:val="uk-UA" w:eastAsia="ru-RU"/>
        </w:rPr>
        <w:t xml:space="preserve">  «</w:t>
      </w:r>
      <w:r w:rsidR="00A40B87">
        <w:rPr>
          <w:rFonts w:ascii="Times New Roman" w:eastAsia="Times New Roman" w:hAnsi="Times New Roman" w:cs="Times New Roman"/>
          <w:b/>
          <w:color w:val="222222"/>
          <w:sz w:val="28"/>
          <w:szCs w:val="28"/>
          <w:lang w:val="uk-UA" w:eastAsia="ru-RU"/>
        </w:rPr>
        <w:t>СКАТЕК СОЛАР СОЛЮШНЗ ЮКРЕЙН</w:t>
      </w:r>
      <w:r w:rsidR="00A40B87" w:rsidRPr="006414EA">
        <w:rPr>
          <w:rFonts w:ascii="Times New Roman" w:eastAsia="Times New Roman" w:hAnsi="Times New Roman" w:cs="Times New Roman"/>
          <w:b/>
          <w:color w:val="222222"/>
          <w:sz w:val="28"/>
          <w:szCs w:val="28"/>
          <w:lang w:val="uk-UA" w:eastAsia="ru-RU"/>
        </w:rPr>
        <w:t>»</w:t>
      </w:r>
      <w:r w:rsidR="00A40B87">
        <w:rPr>
          <w:rFonts w:ascii="Times New Roman" w:eastAsia="Times New Roman" w:hAnsi="Times New Roman" w:cs="Times New Roman"/>
          <w:b/>
          <w:color w:val="222222"/>
          <w:sz w:val="28"/>
          <w:szCs w:val="28"/>
          <w:lang w:val="uk-UA" w:eastAsia="ru-RU"/>
        </w:rPr>
        <w:t xml:space="preserve"> </w:t>
      </w:r>
    </w:p>
    <w:p w:rsidR="00E47C09" w:rsidRDefault="00E47C09" w:rsidP="00E47C09">
      <w:pPr>
        <w:pStyle w:val="a3"/>
        <w:spacing w:after="160" w:line="360" w:lineRule="auto"/>
        <w:ind w:left="0"/>
        <w:rPr>
          <w:rFonts w:ascii="Times New Roman" w:eastAsia="Times New Roman" w:hAnsi="Times New Roman" w:cs="Times New Roman"/>
          <w:b/>
          <w:color w:val="222222"/>
          <w:sz w:val="28"/>
          <w:szCs w:val="28"/>
          <w:lang w:val="uk-UA" w:eastAsia="ru-RU"/>
        </w:rPr>
      </w:pPr>
      <w:r>
        <w:rPr>
          <w:rFonts w:ascii="Times New Roman" w:eastAsia="Times New Roman" w:hAnsi="Times New Roman" w:cs="Times New Roman"/>
          <w:b/>
          <w:color w:val="222222"/>
          <w:sz w:val="28"/>
          <w:szCs w:val="28"/>
          <w:lang w:val="uk-UA" w:eastAsia="ru-RU"/>
        </w:rPr>
        <w:t xml:space="preserve">                     </w:t>
      </w:r>
      <w:r w:rsidR="00A40B87">
        <w:rPr>
          <w:rFonts w:ascii="Times New Roman" w:eastAsia="Times New Roman" w:hAnsi="Times New Roman" w:cs="Times New Roman"/>
          <w:b/>
          <w:color w:val="222222"/>
          <w:sz w:val="28"/>
          <w:szCs w:val="28"/>
          <w:lang w:val="uk-UA" w:eastAsia="ru-RU"/>
        </w:rPr>
        <w:t>В МЕРЕЖІ «ІНТЕРНЕТ»</w:t>
      </w:r>
      <w:r w:rsidR="009B15CB">
        <w:rPr>
          <w:rFonts w:ascii="Times New Roman" w:eastAsia="Times New Roman" w:hAnsi="Times New Roman" w:cs="Times New Roman"/>
          <w:b/>
          <w:color w:val="222222"/>
          <w:sz w:val="28"/>
          <w:szCs w:val="28"/>
          <w:lang w:val="uk-UA" w:eastAsia="ru-RU"/>
        </w:rPr>
        <w:t xml:space="preserve"> …………………………………</w:t>
      </w:r>
      <w:r w:rsidR="00BA69B1">
        <w:rPr>
          <w:rFonts w:ascii="Times New Roman" w:eastAsia="Times New Roman" w:hAnsi="Times New Roman" w:cs="Times New Roman"/>
          <w:b/>
          <w:color w:val="222222"/>
          <w:sz w:val="28"/>
          <w:szCs w:val="28"/>
          <w:lang w:val="uk-UA" w:eastAsia="ru-RU"/>
        </w:rPr>
        <w:t>..</w:t>
      </w:r>
      <w:r w:rsidR="009B15CB">
        <w:rPr>
          <w:rFonts w:ascii="Times New Roman" w:eastAsia="Times New Roman" w:hAnsi="Times New Roman" w:cs="Times New Roman"/>
          <w:b/>
          <w:color w:val="222222"/>
          <w:sz w:val="28"/>
          <w:szCs w:val="28"/>
          <w:lang w:val="uk-UA" w:eastAsia="ru-RU"/>
        </w:rPr>
        <w:t>…..</w:t>
      </w:r>
      <w:r w:rsidR="00072987">
        <w:rPr>
          <w:rFonts w:ascii="Times New Roman" w:eastAsia="Times New Roman" w:hAnsi="Times New Roman" w:cs="Times New Roman"/>
          <w:b/>
          <w:color w:val="222222"/>
          <w:sz w:val="28"/>
          <w:szCs w:val="28"/>
          <w:lang w:val="uk-UA" w:eastAsia="ru-RU"/>
        </w:rPr>
        <w:t>28</w:t>
      </w:r>
    </w:p>
    <w:p w:rsidR="00E47C09" w:rsidRDefault="00E47C09" w:rsidP="00DF7396">
      <w:pPr>
        <w:pStyle w:val="a3"/>
        <w:numPr>
          <w:ilvl w:val="0"/>
          <w:numId w:val="24"/>
        </w:numPr>
        <w:shd w:val="clear" w:color="auto" w:fill="FFFFFF"/>
        <w:spacing w:after="0" w:line="360" w:lineRule="auto"/>
        <w:ind w:left="1134"/>
        <w:rPr>
          <w:rFonts w:ascii="Times New Roman" w:eastAsia="Times New Roman" w:hAnsi="Times New Roman" w:cs="Times New Roman"/>
          <w:color w:val="222222"/>
          <w:sz w:val="28"/>
          <w:szCs w:val="28"/>
          <w:lang w:val="uk-UA" w:eastAsia="ru-RU"/>
        </w:rPr>
      </w:pPr>
      <w:r w:rsidRPr="00E47C09">
        <w:rPr>
          <w:rFonts w:ascii="Times New Roman" w:eastAsia="Times New Roman" w:hAnsi="Times New Roman" w:cs="Times New Roman"/>
          <w:color w:val="222222"/>
          <w:sz w:val="28"/>
          <w:szCs w:val="28"/>
          <w:lang w:val="uk-UA" w:eastAsia="ru-RU"/>
        </w:rPr>
        <w:t>Особливості маркетингової діяльності ТОВ «</w:t>
      </w:r>
      <w:r>
        <w:rPr>
          <w:rFonts w:ascii="Times New Roman" w:eastAsia="Times New Roman" w:hAnsi="Times New Roman" w:cs="Times New Roman"/>
          <w:color w:val="222222"/>
          <w:sz w:val="28"/>
          <w:szCs w:val="28"/>
          <w:lang w:val="uk-UA" w:eastAsia="ru-RU"/>
        </w:rPr>
        <w:t xml:space="preserve">Скатек Солар </w:t>
      </w:r>
      <w:r w:rsidRPr="00E47C09">
        <w:rPr>
          <w:rFonts w:ascii="Times New Roman" w:eastAsia="Times New Roman" w:hAnsi="Times New Roman" w:cs="Times New Roman"/>
          <w:color w:val="222222"/>
          <w:sz w:val="28"/>
          <w:szCs w:val="28"/>
          <w:lang w:val="uk-UA" w:eastAsia="ru-RU"/>
        </w:rPr>
        <w:t>Солюшнз Юкрейн»</w:t>
      </w:r>
      <w:r w:rsidR="009B15CB">
        <w:rPr>
          <w:rFonts w:ascii="Times New Roman" w:eastAsia="Times New Roman" w:hAnsi="Times New Roman" w:cs="Times New Roman"/>
          <w:color w:val="222222"/>
          <w:sz w:val="28"/>
          <w:szCs w:val="28"/>
          <w:lang w:val="uk-UA" w:eastAsia="ru-RU"/>
        </w:rPr>
        <w:t xml:space="preserve"> ………………………………………………</w:t>
      </w:r>
      <w:r w:rsidR="00BA69B1">
        <w:rPr>
          <w:rFonts w:ascii="Times New Roman" w:eastAsia="Times New Roman" w:hAnsi="Times New Roman" w:cs="Times New Roman"/>
          <w:color w:val="222222"/>
          <w:sz w:val="28"/>
          <w:szCs w:val="28"/>
          <w:lang w:val="uk-UA" w:eastAsia="ru-RU"/>
        </w:rPr>
        <w:t>..</w:t>
      </w:r>
      <w:r w:rsidR="009B15CB">
        <w:rPr>
          <w:rFonts w:ascii="Times New Roman" w:eastAsia="Times New Roman" w:hAnsi="Times New Roman" w:cs="Times New Roman"/>
          <w:color w:val="222222"/>
          <w:sz w:val="28"/>
          <w:szCs w:val="28"/>
          <w:lang w:val="uk-UA" w:eastAsia="ru-RU"/>
        </w:rPr>
        <w:t>…</w:t>
      </w:r>
      <w:r w:rsidR="00072987">
        <w:rPr>
          <w:rFonts w:ascii="Times New Roman" w:eastAsia="Times New Roman" w:hAnsi="Times New Roman" w:cs="Times New Roman"/>
          <w:color w:val="222222"/>
          <w:sz w:val="28"/>
          <w:szCs w:val="28"/>
          <w:lang w:val="uk-UA" w:eastAsia="ru-RU"/>
        </w:rPr>
        <w:t>28</w:t>
      </w:r>
    </w:p>
    <w:p w:rsidR="00990FD6" w:rsidRDefault="00990FD6" w:rsidP="00DF7396">
      <w:pPr>
        <w:pStyle w:val="a3"/>
        <w:numPr>
          <w:ilvl w:val="0"/>
          <w:numId w:val="24"/>
        </w:numPr>
        <w:shd w:val="clear" w:color="auto" w:fill="FFFFFF"/>
        <w:spacing w:after="0" w:line="360" w:lineRule="auto"/>
        <w:ind w:left="1134"/>
        <w:rPr>
          <w:rFonts w:ascii="Times New Roman" w:hAnsi="Times New Roman" w:cs="Times New Roman"/>
          <w:sz w:val="28"/>
          <w:szCs w:val="28"/>
          <w:lang w:val="uk-UA"/>
        </w:rPr>
      </w:pPr>
      <w:r w:rsidRPr="00990FD6">
        <w:rPr>
          <w:rFonts w:ascii="Times New Roman" w:hAnsi="Times New Roman" w:cs="Times New Roman"/>
          <w:sz w:val="28"/>
          <w:szCs w:val="28"/>
          <w:lang w:val="en-US"/>
        </w:rPr>
        <w:t>SWOT-</w:t>
      </w:r>
      <w:r w:rsidRPr="00990FD6">
        <w:rPr>
          <w:rFonts w:ascii="Times New Roman" w:hAnsi="Times New Roman" w:cs="Times New Roman"/>
          <w:sz w:val="28"/>
          <w:szCs w:val="28"/>
          <w:lang w:val="uk-UA"/>
        </w:rPr>
        <w:t>аналіз ТОВ «Скатек Солар Солюшнз Юкрейн»</w:t>
      </w:r>
      <w:r w:rsidR="009B15CB">
        <w:rPr>
          <w:rFonts w:ascii="Times New Roman" w:hAnsi="Times New Roman" w:cs="Times New Roman"/>
          <w:sz w:val="28"/>
          <w:szCs w:val="28"/>
          <w:lang w:val="uk-UA"/>
        </w:rPr>
        <w:t xml:space="preserve"> ………</w:t>
      </w:r>
      <w:r w:rsidR="00BA69B1">
        <w:rPr>
          <w:rFonts w:ascii="Times New Roman" w:hAnsi="Times New Roman" w:cs="Times New Roman"/>
          <w:sz w:val="28"/>
          <w:szCs w:val="28"/>
          <w:lang w:val="uk-UA"/>
        </w:rPr>
        <w:t>..</w:t>
      </w:r>
      <w:r w:rsidR="009B15CB">
        <w:rPr>
          <w:rFonts w:ascii="Times New Roman" w:hAnsi="Times New Roman" w:cs="Times New Roman"/>
          <w:sz w:val="28"/>
          <w:szCs w:val="28"/>
          <w:lang w:val="uk-UA"/>
        </w:rPr>
        <w:t>…</w:t>
      </w:r>
      <w:r w:rsidR="00072987">
        <w:rPr>
          <w:rFonts w:ascii="Times New Roman" w:hAnsi="Times New Roman" w:cs="Times New Roman"/>
          <w:sz w:val="28"/>
          <w:szCs w:val="28"/>
          <w:lang w:val="uk-UA"/>
        </w:rPr>
        <w:t>35</w:t>
      </w:r>
    </w:p>
    <w:p w:rsidR="00990FD6" w:rsidRPr="00990FD6" w:rsidRDefault="00990FD6" w:rsidP="00DF7396">
      <w:pPr>
        <w:pStyle w:val="a3"/>
        <w:numPr>
          <w:ilvl w:val="0"/>
          <w:numId w:val="24"/>
        </w:numPr>
        <w:shd w:val="clear" w:color="auto" w:fill="FFFFFF"/>
        <w:spacing w:after="0" w:line="360" w:lineRule="auto"/>
        <w:ind w:left="1134"/>
        <w:rPr>
          <w:rFonts w:ascii="Times New Roman" w:eastAsia="Times New Roman" w:hAnsi="Times New Roman" w:cs="Times New Roman"/>
          <w:color w:val="222222"/>
          <w:sz w:val="28"/>
          <w:szCs w:val="28"/>
          <w:lang w:val="uk-UA" w:eastAsia="ru-RU"/>
        </w:rPr>
      </w:pPr>
      <w:r w:rsidRPr="00990FD6">
        <w:rPr>
          <w:rFonts w:ascii="Times New Roman" w:eastAsia="Times New Roman" w:hAnsi="Times New Roman" w:cs="Times New Roman"/>
          <w:color w:val="222222"/>
          <w:sz w:val="28"/>
          <w:szCs w:val="28"/>
          <w:lang w:val="uk-UA" w:eastAsia="ru-RU"/>
        </w:rPr>
        <w:t>Аналіз конкурентного Інтернет-середовища компанії</w:t>
      </w:r>
      <w:r w:rsidR="009B15CB">
        <w:rPr>
          <w:rFonts w:ascii="Times New Roman" w:eastAsia="Times New Roman" w:hAnsi="Times New Roman" w:cs="Times New Roman"/>
          <w:color w:val="222222"/>
          <w:sz w:val="28"/>
          <w:szCs w:val="28"/>
          <w:lang w:val="uk-UA" w:eastAsia="ru-RU"/>
        </w:rPr>
        <w:t xml:space="preserve"> …………</w:t>
      </w:r>
      <w:r w:rsidR="00BA69B1">
        <w:rPr>
          <w:rFonts w:ascii="Times New Roman" w:eastAsia="Times New Roman" w:hAnsi="Times New Roman" w:cs="Times New Roman"/>
          <w:color w:val="222222"/>
          <w:sz w:val="28"/>
          <w:szCs w:val="28"/>
          <w:lang w:val="uk-UA" w:eastAsia="ru-RU"/>
        </w:rPr>
        <w:t>..</w:t>
      </w:r>
      <w:r w:rsidR="009B15CB">
        <w:rPr>
          <w:rFonts w:ascii="Times New Roman" w:eastAsia="Times New Roman" w:hAnsi="Times New Roman" w:cs="Times New Roman"/>
          <w:color w:val="222222"/>
          <w:sz w:val="28"/>
          <w:szCs w:val="28"/>
          <w:lang w:val="uk-UA" w:eastAsia="ru-RU"/>
        </w:rPr>
        <w:t>..</w:t>
      </w:r>
      <w:r w:rsidR="00072987">
        <w:rPr>
          <w:rFonts w:ascii="Times New Roman" w:eastAsia="Times New Roman" w:hAnsi="Times New Roman" w:cs="Times New Roman"/>
          <w:color w:val="222222"/>
          <w:sz w:val="28"/>
          <w:szCs w:val="28"/>
          <w:lang w:val="uk-UA" w:eastAsia="ru-RU"/>
        </w:rPr>
        <w:t>39</w:t>
      </w:r>
    </w:p>
    <w:p w:rsidR="009B15CB" w:rsidRDefault="00990FD6" w:rsidP="00DF7396">
      <w:pPr>
        <w:pStyle w:val="a3"/>
        <w:numPr>
          <w:ilvl w:val="0"/>
          <w:numId w:val="24"/>
        </w:numPr>
        <w:spacing w:after="0" w:line="360" w:lineRule="auto"/>
        <w:ind w:left="1134"/>
        <w:jc w:val="both"/>
        <w:rPr>
          <w:rFonts w:ascii="Times New Roman" w:eastAsia="Times New Roman" w:hAnsi="Times New Roman" w:cs="Times New Roman"/>
          <w:color w:val="222222"/>
          <w:sz w:val="28"/>
          <w:szCs w:val="28"/>
          <w:lang w:val="uk-UA" w:eastAsia="ru-RU"/>
        </w:rPr>
      </w:pPr>
      <w:r w:rsidRPr="009B15CB">
        <w:rPr>
          <w:rFonts w:ascii="Times New Roman" w:eastAsia="Times New Roman" w:hAnsi="Times New Roman" w:cs="Times New Roman"/>
          <w:color w:val="222222"/>
          <w:sz w:val="28"/>
          <w:szCs w:val="28"/>
          <w:lang w:val="uk-UA" w:eastAsia="ru-RU"/>
        </w:rPr>
        <w:t xml:space="preserve">Оцінка ефективності рекламної діяльності ТОВ </w:t>
      </w:r>
    </w:p>
    <w:p w:rsidR="00E47C09" w:rsidRPr="009B15CB" w:rsidRDefault="00990FD6" w:rsidP="009B15CB">
      <w:pPr>
        <w:pStyle w:val="a3"/>
        <w:spacing w:after="0" w:line="360" w:lineRule="auto"/>
        <w:ind w:left="1134"/>
        <w:jc w:val="both"/>
        <w:rPr>
          <w:rFonts w:ascii="Times New Roman" w:eastAsia="Times New Roman" w:hAnsi="Times New Roman" w:cs="Times New Roman"/>
          <w:color w:val="222222"/>
          <w:sz w:val="28"/>
          <w:szCs w:val="28"/>
          <w:lang w:val="uk-UA" w:eastAsia="ru-RU"/>
        </w:rPr>
      </w:pPr>
      <w:r w:rsidRPr="009B15CB">
        <w:rPr>
          <w:rFonts w:ascii="Times New Roman" w:eastAsia="Times New Roman" w:hAnsi="Times New Roman" w:cs="Times New Roman"/>
          <w:color w:val="222222"/>
          <w:sz w:val="28"/>
          <w:szCs w:val="28"/>
          <w:lang w:val="uk-UA" w:eastAsia="ru-RU"/>
        </w:rPr>
        <w:t>«Скатер Солар</w:t>
      </w:r>
      <w:r w:rsidR="009B15CB">
        <w:rPr>
          <w:rFonts w:ascii="Times New Roman" w:eastAsia="Times New Roman" w:hAnsi="Times New Roman" w:cs="Times New Roman"/>
          <w:color w:val="222222"/>
          <w:sz w:val="28"/>
          <w:szCs w:val="28"/>
          <w:lang w:val="uk-UA" w:eastAsia="ru-RU"/>
        </w:rPr>
        <w:t xml:space="preserve"> </w:t>
      </w:r>
      <w:r w:rsidRPr="009B15CB">
        <w:rPr>
          <w:rFonts w:ascii="Times New Roman" w:eastAsia="Times New Roman" w:hAnsi="Times New Roman" w:cs="Times New Roman"/>
          <w:color w:val="222222"/>
          <w:sz w:val="28"/>
          <w:szCs w:val="28"/>
          <w:lang w:val="uk-UA" w:eastAsia="ru-RU"/>
        </w:rPr>
        <w:t>Солушнз Юкрейн» в інтернеті</w:t>
      </w:r>
      <w:r w:rsidR="009B15CB">
        <w:rPr>
          <w:rFonts w:ascii="Times New Roman" w:eastAsia="Times New Roman" w:hAnsi="Times New Roman" w:cs="Times New Roman"/>
          <w:color w:val="222222"/>
          <w:sz w:val="28"/>
          <w:szCs w:val="28"/>
          <w:lang w:val="uk-UA" w:eastAsia="ru-RU"/>
        </w:rPr>
        <w:t xml:space="preserve"> ………………</w:t>
      </w:r>
      <w:r w:rsidR="00BA69B1">
        <w:rPr>
          <w:rFonts w:ascii="Times New Roman" w:eastAsia="Times New Roman" w:hAnsi="Times New Roman" w:cs="Times New Roman"/>
          <w:color w:val="222222"/>
          <w:sz w:val="28"/>
          <w:szCs w:val="28"/>
          <w:lang w:val="uk-UA" w:eastAsia="ru-RU"/>
        </w:rPr>
        <w:t>.</w:t>
      </w:r>
      <w:r w:rsidR="009B15CB">
        <w:rPr>
          <w:rFonts w:ascii="Times New Roman" w:eastAsia="Times New Roman" w:hAnsi="Times New Roman" w:cs="Times New Roman"/>
          <w:color w:val="222222"/>
          <w:sz w:val="28"/>
          <w:szCs w:val="28"/>
          <w:lang w:val="uk-UA" w:eastAsia="ru-RU"/>
        </w:rPr>
        <w:t>…</w:t>
      </w:r>
      <w:r w:rsidR="00072987">
        <w:rPr>
          <w:rFonts w:ascii="Times New Roman" w:eastAsia="Times New Roman" w:hAnsi="Times New Roman" w:cs="Times New Roman"/>
          <w:color w:val="222222"/>
          <w:sz w:val="28"/>
          <w:szCs w:val="28"/>
          <w:lang w:val="uk-UA" w:eastAsia="ru-RU"/>
        </w:rPr>
        <w:t>43</w:t>
      </w:r>
    </w:p>
    <w:p w:rsidR="00990FD6" w:rsidRDefault="00990FD6" w:rsidP="00990FD6">
      <w:pPr>
        <w:pStyle w:val="a3"/>
        <w:spacing w:after="160" w:line="259" w:lineRule="auto"/>
        <w:ind w:left="0"/>
        <w:rPr>
          <w:rFonts w:ascii="Times New Roman" w:eastAsia="Times New Roman" w:hAnsi="Times New Roman" w:cs="Times New Roman"/>
          <w:color w:val="222222"/>
          <w:sz w:val="28"/>
          <w:szCs w:val="28"/>
          <w:lang w:val="uk-UA" w:eastAsia="ru-RU"/>
        </w:rPr>
      </w:pPr>
      <w:r>
        <w:rPr>
          <w:rFonts w:ascii="Times New Roman" w:eastAsia="Times New Roman" w:hAnsi="Times New Roman" w:cs="Times New Roman"/>
          <w:color w:val="222222"/>
          <w:sz w:val="28"/>
          <w:szCs w:val="28"/>
          <w:lang w:val="uk-UA" w:eastAsia="ru-RU"/>
        </w:rPr>
        <w:t>Висновки до розділу 2</w:t>
      </w:r>
      <w:r w:rsidR="009B15CB">
        <w:rPr>
          <w:rFonts w:ascii="Times New Roman" w:eastAsia="Times New Roman" w:hAnsi="Times New Roman" w:cs="Times New Roman"/>
          <w:color w:val="222222"/>
          <w:sz w:val="28"/>
          <w:szCs w:val="28"/>
          <w:lang w:val="uk-UA" w:eastAsia="ru-RU"/>
        </w:rPr>
        <w:t xml:space="preserve"> ………………………………………………………</w:t>
      </w:r>
      <w:r w:rsidR="00BA69B1">
        <w:rPr>
          <w:rFonts w:ascii="Times New Roman" w:eastAsia="Times New Roman" w:hAnsi="Times New Roman" w:cs="Times New Roman"/>
          <w:color w:val="222222"/>
          <w:sz w:val="28"/>
          <w:szCs w:val="28"/>
          <w:lang w:val="uk-UA" w:eastAsia="ru-RU"/>
        </w:rPr>
        <w:t>.</w:t>
      </w:r>
      <w:r w:rsidR="009B15CB">
        <w:rPr>
          <w:rFonts w:ascii="Times New Roman" w:eastAsia="Times New Roman" w:hAnsi="Times New Roman" w:cs="Times New Roman"/>
          <w:color w:val="222222"/>
          <w:sz w:val="28"/>
          <w:szCs w:val="28"/>
          <w:lang w:val="uk-UA" w:eastAsia="ru-RU"/>
        </w:rPr>
        <w:t>…</w:t>
      </w:r>
      <w:r w:rsidR="00072987">
        <w:rPr>
          <w:rFonts w:ascii="Times New Roman" w:eastAsia="Times New Roman" w:hAnsi="Times New Roman" w:cs="Times New Roman"/>
          <w:color w:val="222222"/>
          <w:sz w:val="28"/>
          <w:szCs w:val="28"/>
          <w:lang w:val="uk-UA" w:eastAsia="ru-RU"/>
        </w:rPr>
        <w:t>51</w:t>
      </w:r>
    </w:p>
    <w:p w:rsidR="00007A66" w:rsidRDefault="009B15CB" w:rsidP="009B15CB">
      <w:pPr>
        <w:spacing w:after="0" w:line="360" w:lineRule="auto"/>
        <w:jc w:val="both"/>
        <w:rPr>
          <w:rFonts w:ascii="Times New Roman" w:eastAsia="Times New Roman" w:hAnsi="Times New Roman" w:cs="Times New Roman"/>
          <w:b/>
          <w:color w:val="222222"/>
          <w:sz w:val="28"/>
          <w:szCs w:val="28"/>
          <w:lang w:val="uk-UA" w:eastAsia="ru-RU"/>
        </w:rPr>
      </w:pPr>
      <w:r>
        <w:rPr>
          <w:rFonts w:ascii="Times New Roman" w:eastAsia="Times New Roman" w:hAnsi="Times New Roman" w:cs="Times New Roman"/>
          <w:b/>
          <w:color w:val="222222"/>
          <w:sz w:val="28"/>
          <w:szCs w:val="28"/>
          <w:lang w:val="uk-UA" w:eastAsia="ru-RU"/>
        </w:rPr>
        <w:t xml:space="preserve">РОЗДІЛ 3.  </w:t>
      </w:r>
      <w:r w:rsidR="00007A66">
        <w:rPr>
          <w:rFonts w:ascii="Times New Roman" w:eastAsia="Times New Roman" w:hAnsi="Times New Roman" w:cs="Times New Roman"/>
          <w:b/>
          <w:color w:val="222222"/>
          <w:sz w:val="28"/>
          <w:szCs w:val="28"/>
          <w:lang w:val="uk-UA" w:eastAsia="ru-RU"/>
        </w:rPr>
        <w:t xml:space="preserve">ПРОПОЗИЦІЇ ЩОДО МОЖЛИВИХ СТРАТЕГІЙ </w:t>
      </w:r>
    </w:p>
    <w:p w:rsidR="00007A66" w:rsidRDefault="00007A66" w:rsidP="009B15CB">
      <w:pPr>
        <w:spacing w:after="0" w:line="360" w:lineRule="auto"/>
        <w:jc w:val="both"/>
        <w:rPr>
          <w:rFonts w:ascii="Times New Roman" w:eastAsia="Times New Roman" w:hAnsi="Times New Roman" w:cs="Times New Roman"/>
          <w:b/>
          <w:color w:val="222222"/>
          <w:sz w:val="28"/>
          <w:szCs w:val="28"/>
          <w:lang w:val="uk-UA" w:eastAsia="ru-RU"/>
        </w:rPr>
      </w:pPr>
      <w:r>
        <w:rPr>
          <w:rFonts w:ascii="Times New Roman" w:eastAsia="Times New Roman" w:hAnsi="Times New Roman" w:cs="Times New Roman"/>
          <w:b/>
          <w:color w:val="222222"/>
          <w:sz w:val="28"/>
          <w:szCs w:val="28"/>
          <w:lang w:val="uk-UA" w:eastAsia="ru-RU"/>
        </w:rPr>
        <w:t xml:space="preserve">                    ПРОСУВАННЯ ТОВ «СКАТЕК СОЛАР СОЛЮШНЗ</w:t>
      </w:r>
    </w:p>
    <w:p w:rsidR="00E47C09" w:rsidRDefault="00007A66" w:rsidP="009B15CB">
      <w:pPr>
        <w:spacing w:after="0" w:line="360" w:lineRule="auto"/>
        <w:jc w:val="both"/>
        <w:rPr>
          <w:rFonts w:ascii="Times New Roman" w:eastAsia="Times New Roman" w:hAnsi="Times New Roman" w:cs="Times New Roman"/>
          <w:b/>
          <w:color w:val="222222"/>
          <w:sz w:val="28"/>
          <w:szCs w:val="28"/>
          <w:lang w:val="uk-UA" w:eastAsia="ru-RU"/>
        </w:rPr>
      </w:pPr>
      <w:r>
        <w:rPr>
          <w:rFonts w:ascii="Times New Roman" w:eastAsia="Times New Roman" w:hAnsi="Times New Roman" w:cs="Times New Roman"/>
          <w:b/>
          <w:color w:val="222222"/>
          <w:sz w:val="28"/>
          <w:szCs w:val="28"/>
          <w:lang w:val="uk-UA" w:eastAsia="ru-RU"/>
        </w:rPr>
        <w:t xml:space="preserve">                    ЮКРЕЙН</w:t>
      </w:r>
      <w:r w:rsidRPr="006414EA">
        <w:rPr>
          <w:rFonts w:ascii="Times New Roman" w:eastAsia="Times New Roman" w:hAnsi="Times New Roman" w:cs="Times New Roman"/>
          <w:b/>
          <w:color w:val="222222"/>
          <w:sz w:val="28"/>
          <w:szCs w:val="28"/>
          <w:lang w:val="uk-UA" w:eastAsia="ru-RU"/>
        </w:rPr>
        <w:t>»</w:t>
      </w:r>
      <w:r>
        <w:rPr>
          <w:rFonts w:ascii="Times New Roman" w:eastAsia="Times New Roman" w:hAnsi="Times New Roman" w:cs="Times New Roman"/>
          <w:b/>
          <w:color w:val="222222"/>
          <w:sz w:val="28"/>
          <w:szCs w:val="28"/>
          <w:lang w:val="uk-UA" w:eastAsia="ru-RU"/>
        </w:rPr>
        <w:t xml:space="preserve"> В МЕРЕЖІ «ІНТЕРНЕТ»</w:t>
      </w:r>
      <w:r w:rsidR="00072987">
        <w:rPr>
          <w:rFonts w:ascii="Times New Roman" w:eastAsia="Times New Roman" w:hAnsi="Times New Roman" w:cs="Times New Roman"/>
          <w:b/>
          <w:color w:val="222222"/>
          <w:sz w:val="28"/>
          <w:szCs w:val="28"/>
          <w:lang w:val="uk-UA" w:eastAsia="ru-RU"/>
        </w:rPr>
        <w:t>……………………….</w:t>
      </w:r>
      <w:r w:rsidR="00BA69B1">
        <w:rPr>
          <w:rFonts w:ascii="Times New Roman" w:eastAsia="Times New Roman" w:hAnsi="Times New Roman" w:cs="Times New Roman"/>
          <w:b/>
          <w:color w:val="222222"/>
          <w:sz w:val="28"/>
          <w:szCs w:val="28"/>
          <w:lang w:val="uk-UA" w:eastAsia="ru-RU"/>
        </w:rPr>
        <w:t>52</w:t>
      </w:r>
    </w:p>
    <w:p w:rsidR="00007A66" w:rsidRPr="00007A66" w:rsidRDefault="00007A66" w:rsidP="00DF7396">
      <w:pPr>
        <w:pStyle w:val="a3"/>
        <w:numPr>
          <w:ilvl w:val="0"/>
          <w:numId w:val="26"/>
        </w:numPr>
        <w:spacing w:after="0" w:line="360" w:lineRule="auto"/>
        <w:ind w:left="1134"/>
        <w:jc w:val="both"/>
        <w:rPr>
          <w:rFonts w:ascii="Times New Roman" w:eastAsia="Times New Roman" w:hAnsi="Times New Roman" w:cs="Times New Roman"/>
          <w:color w:val="222222"/>
          <w:sz w:val="28"/>
          <w:szCs w:val="28"/>
          <w:lang w:val="en-US" w:eastAsia="ru-RU"/>
        </w:rPr>
      </w:pPr>
      <w:r w:rsidRPr="00007A66">
        <w:rPr>
          <w:rFonts w:ascii="Times New Roman" w:eastAsia="Times New Roman" w:hAnsi="Times New Roman" w:cs="Times New Roman"/>
          <w:color w:val="222222"/>
          <w:sz w:val="28"/>
          <w:szCs w:val="28"/>
          <w:lang w:val="uk-UA" w:eastAsia="ru-RU"/>
        </w:rPr>
        <w:t xml:space="preserve">Покращення структури сайту ТОВ «Скатек Солар Солюшнз </w:t>
      </w:r>
    </w:p>
    <w:p w:rsidR="00007A66" w:rsidRPr="00007A66" w:rsidRDefault="00007A66" w:rsidP="00007A66">
      <w:pPr>
        <w:pStyle w:val="a3"/>
        <w:spacing w:after="0" w:line="360" w:lineRule="auto"/>
        <w:ind w:left="1134"/>
        <w:jc w:val="both"/>
        <w:rPr>
          <w:rFonts w:ascii="Times New Roman" w:eastAsia="Times New Roman" w:hAnsi="Times New Roman" w:cs="Times New Roman"/>
          <w:color w:val="222222"/>
          <w:sz w:val="28"/>
          <w:szCs w:val="28"/>
          <w:lang w:val="en-US" w:eastAsia="ru-RU"/>
        </w:rPr>
      </w:pPr>
      <w:r w:rsidRPr="00007A66">
        <w:rPr>
          <w:rFonts w:ascii="Times New Roman" w:eastAsia="Times New Roman" w:hAnsi="Times New Roman" w:cs="Times New Roman"/>
          <w:color w:val="222222"/>
          <w:sz w:val="28"/>
          <w:szCs w:val="28"/>
          <w:lang w:val="uk-UA" w:eastAsia="ru-RU"/>
        </w:rPr>
        <w:t>Юкрейн» як обов</w:t>
      </w:r>
      <w:r w:rsidRPr="00007A66">
        <w:rPr>
          <w:rFonts w:ascii="Times New Roman" w:eastAsia="Times New Roman" w:hAnsi="Times New Roman" w:cs="Times New Roman"/>
          <w:color w:val="222222"/>
          <w:sz w:val="28"/>
          <w:szCs w:val="28"/>
          <w:lang w:val="en-US" w:eastAsia="ru-RU"/>
        </w:rPr>
        <w:t>’</w:t>
      </w:r>
      <w:r w:rsidRPr="00007A66">
        <w:rPr>
          <w:rFonts w:ascii="Times New Roman" w:eastAsia="Times New Roman" w:hAnsi="Times New Roman" w:cs="Times New Roman"/>
          <w:color w:val="222222"/>
          <w:sz w:val="28"/>
          <w:szCs w:val="28"/>
          <w:lang w:val="uk-UA" w:eastAsia="ru-RU"/>
        </w:rPr>
        <w:t xml:space="preserve">язкова передумова запровадження </w:t>
      </w:r>
      <w:r w:rsidRPr="00007A66">
        <w:rPr>
          <w:rFonts w:ascii="Times New Roman" w:eastAsia="Times New Roman" w:hAnsi="Times New Roman" w:cs="Times New Roman"/>
          <w:color w:val="222222"/>
          <w:sz w:val="28"/>
          <w:szCs w:val="28"/>
          <w:lang w:val="en-US" w:eastAsia="ru-RU"/>
        </w:rPr>
        <w:t>SEO</w:t>
      </w:r>
      <w:r>
        <w:rPr>
          <w:rFonts w:ascii="Times New Roman" w:eastAsia="Times New Roman" w:hAnsi="Times New Roman" w:cs="Times New Roman"/>
          <w:color w:val="222222"/>
          <w:sz w:val="28"/>
          <w:szCs w:val="28"/>
          <w:lang w:val="uk-UA" w:eastAsia="ru-RU"/>
        </w:rPr>
        <w:t xml:space="preserve"> ……</w:t>
      </w:r>
      <w:r w:rsidR="00BA69B1">
        <w:rPr>
          <w:rFonts w:ascii="Times New Roman" w:eastAsia="Times New Roman" w:hAnsi="Times New Roman" w:cs="Times New Roman"/>
          <w:color w:val="222222"/>
          <w:sz w:val="28"/>
          <w:szCs w:val="28"/>
          <w:lang w:val="uk-UA" w:eastAsia="ru-RU"/>
        </w:rPr>
        <w:t>..52</w:t>
      </w:r>
    </w:p>
    <w:p w:rsidR="00007A66" w:rsidRPr="00007A66" w:rsidRDefault="00007A66" w:rsidP="00DF7396">
      <w:pPr>
        <w:pStyle w:val="a3"/>
        <w:numPr>
          <w:ilvl w:val="0"/>
          <w:numId w:val="26"/>
        </w:numPr>
        <w:spacing w:after="0" w:line="360" w:lineRule="auto"/>
        <w:ind w:left="1134"/>
        <w:jc w:val="both"/>
        <w:rPr>
          <w:rFonts w:ascii="Times New Roman" w:eastAsia="Times New Roman" w:hAnsi="Times New Roman" w:cs="Times New Roman"/>
          <w:color w:val="222222"/>
          <w:sz w:val="28"/>
          <w:szCs w:val="28"/>
          <w:lang w:val="uk-UA" w:eastAsia="ru-RU"/>
        </w:rPr>
      </w:pPr>
      <w:r w:rsidRPr="00007A66">
        <w:rPr>
          <w:rFonts w:ascii="Times New Roman" w:eastAsia="Times New Roman" w:hAnsi="Times New Roman" w:cs="Times New Roman"/>
          <w:color w:val="222222"/>
          <w:sz w:val="28"/>
          <w:szCs w:val="28"/>
          <w:lang w:val="uk-UA" w:eastAsia="ru-RU"/>
        </w:rPr>
        <w:t>Платні медіа як потенційний маркетинговий канал</w:t>
      </w:r>
      <w:r>
        <w:rPr>
          <w:rFonts w:ascii="Times New Roman" w:eastAsia="Times New Roman" w:hAnsi="Times New Roman" w:cs="Times New Roman"/>
          <w:color w:val="222222"/>
          <w:sz w:val="28"/>
          <w:szCs w:val="28"/>
          <w:lang w:val="uk-UA" w:eastAsia="ru-RU"/>
        </w:rPr>
        <w:t xml:space="preserve"> ……………</w:t>
      </w:r>
      <w:r w:rsidR="00BA69B1">
        <w:rPr>
          <w:rFonts w:ascii="Times New Roman" w:eastAsia="Times New Roman" w:hAnsi="Times New Roman" w:cs="Times New Roman"/>
          <w:color w:val="222222"/>
          <w:sz w:val="28"/>
          <w:szCs w:val="28"/>
          <w:lang w:val="uk-UA" w:eastAsia="ru-RU"/>
        </w:rPr>
        <w:t>.</w:t>
      </w:r>
      <w:r>
        <w:rPr>
          <w:rFonts w:ascii="Times New Roman" w:eastAsia="Times New Roman" w:hAnsi="Times New Roman" w:cs="Times New Roman"/>
          <w:color w:val="222222"/>
          <w:sz w:val="28"/>
          <w:szCs w:val="28"/>
          <w:lang w:val="uk-UA" w:eastAsia="ru-RU"/>
        </w:rPr>
        <w:t>…</w:t>
      </w:r>
      <w:r w:rsidR="00BA69B1">
        <w:rPr>
          <w:rFonts w:ascii="Times New Roman" w:eastAsia="Times New Roman" w:hAnsi="Times New Roman" w:cs="Times New Roman"/>
          <w:color w:val="222222"/>
          <w:sz w:val="28"/>
          <w:szCs w:val="28"/>
          <w:lang w:val="uk-UA" w:eastAsia="ru-RU"/>
        </w:rPr>
        <w:t>56</w:t>
      </w:r>
    </w:p>
    <w:p w:rsidR="009B15CB" w:rsidRDefault="009B15CB" w:rsidP="009B15CB">
      <w:pPr>
        <w:pStyle w:val="a3"/>
        <w:spacing w:after="160" w:line="360" w:lineRule="auto"/>
        <w:ind w:left="0"/>
        <w:rPr>
          <w:rFonts w:ascii="Times New Roman" w:eastAsia="Times New Roman" w:hAnsi="Times New Roman" w:cs="Times New Roman"/>
          <w:color w:val="222222"/>
          <w:sz w:val="28"/>
          <w:szCs w:val="28"/>
          <w:lang w:val="uk-UA" w:eastAsia="ru-RU"/>
        </w:rPr>
      </w:pPr>
      <w:r>
        <w:rPr>
          <w:rFonts w:ascii="Times New Roman" w:eastAsia="Times New Roman" w:hAnsi="Times New Roman" w:cs="Times New Roman"/>
          <w:color w:val="222222"/>
          <w:sz w:val="28"/>
          <w:szCs w:val="28"/>
          <w:lang w:val="uk-UA" w:eastAsia="ru-RU"/>
        </w:rPr>
        <w:t>Висновки до розділу 3 …………………………………………………………</w:t>
      </w:r>
      <w:r w:rsidR="00BA69B1">
        <w:rPr>
          <w:rFonts w:ascii="Times New Roman" w:eastAsia="Times New Roman" w:hAnsi="Times New Roman" w:cs="Times New Roman"/>
          <w:color w:val="222222"/>
          <w:sz w:val="28"/>
          <w:szCs w:val="28"/>
          <w:lang w:val="uk-UA" w:eastAsia="ru-RU"/>
        </w:rPr>
        <w:t>..58</w:t>
      </w:r>
    </w:p>
    <w:p w:rsidR="009B15CB" w:rsidRDefault="00007A66" w:rsidP="009B15CB">
      <w:pPr>
        <w:pStyle w:val="a3"/>
        <w:spacing w:after="160" w:line="360" w:lineRule="auto"/>
        <w:ind w:left="0"/>
        <w:rPr>
          <w:rFonts w:ascii="Times New Roman" w:eastAsia="Times New Roman" w:hAnsi="Times New Roman" w:cs="Times New Roman"/>
          <w:color w:val="222222"/>
          <w:sz w:val="28"/>
          <w:szCs w:val="28"/>
          <w:lang w:val="uk-UA" w:eastAsia="ru-RU"/>
        </w:rPr>
      </w:pPr>
      <w:r w:rsidRPr="00007A66">
        <w:rPr>
          <w:rFonts w:ascii="Times New Roman" w:eastAsia="Times New Roman" w:hAnsi="Times New Roman" w:cs="Times New Roman"/>
          <w:b/>
          <w:color w:val="222222"/>
          <w:sz w:val="28"/>
          <w:szCs w:val="28"/>
          <w:lang w:val="uk-UA" w:eastAsia="ru-RU"/>
        </w:rPr>
        <w:t>ВИСНОВКИ</w:t>
      </w:r>
      <w:r>
        <w:rPr>
          <w:rFonts w:ascii="Times New Roman" w:eastAsia="Times New Roman" w:hAnsi="Times New Roman" w:cs="Times New Roman"/>
          <w:color w:val="222222"/>
          <w:sz w:val="28"/>
          <w:szCs w:val="28"/>
          <w:lang w:val="uk-UA" w:eastAsia="ru-RU"/>
        </w:rPr>
        <w:t xml:space="preserve"> </w:t>
      </w:r>
      <w:r w:rsidR="009B15CB">
        <w:rPr>
          <w:rFonts w:ascii="Times New Roman" w:eastAsia="Times New Roman" w:hAnsi="Times New Roman" w:cs="Times New Roman"/>
          <w:color w:val="222222"/>
          <w:sz w:val="28"/>
          <w:szCs w:val="28"/>
          <w:lang w:val="uk-UA" w:eastAsia="ru-RU"/>
        </w:rPr>
        <w:t>…………………………………………………………………….</w:t>
      </w:r>
      <w:r w:rsidR="00BA69B1">
        <w:rPr>
          <w:rFonts w:ascii="Times New Roman" w:eastAsia="Times New Roman" w:hAnsi="Times New Roman" w:cs="Times New Roman"/>
          <w:color w:val="222222"/>
          <w:sz w:val="28"/>
          <w:szCs w:val="28"/>
          <w:lang w:val="uk-UA" w:eastAsia="ru-RU"/>
        </w:rPr>
        <w:t>60</w:t>
      </w:r>
    </w:p>
    <w:p w:rsidR="009B15CB" w:rsidRDefault="009B15CB" w:rsidP="009B15CB">
      <w:pPr>
        <w:pStyle w:val="a3"/>
        <w:spacing w:after="160" w:line="360" w:lineRule="auto"/>
        <w:ind w:left="0"/>
        <w:rPr>
          <w:rFonts w:ascii="Times New Roman" w:eastAsia="Times New Roman" w:hAnsi="Times New Roman" w:cs="Times New Roman"/>
          <w:color w:val="222222"/>
          <w:sz w:val="28"/>
          <w:szCs w:val="28"/>
          <w:lang w:val="uk-UA" w:eastAsia="ru-RU"/>
        </w:rPr>
      </w:pPr>
      <w:r>
        <w:rPr>
          <w:rFonts w:ascii="Times New Roman" w:eastAsia="Times New Roman" w:hAnsi="Times New Roman" w:cs="Times New Roman"/>
          <w:color w:val="222222"/>
          <w:sz w:val="28"/>
          <w:szCs w:val="28"/>
          <w:lang w:val="uk-UA" w:eastAsia="ru-RU"/>
        </w:rPr>
        <w:t>Список використаних джерел …………………………………………………</w:t>
      </w:r>
      <w:r w:rsidR="00BA69B1">
        <w:rPr>
          <w:rFonts w:ascii="Times New Roman" w:eastAsia="Times New Roman" w:hAnsi="Times New Roman" w:cs="Times New Roman"/>
          <w:color w:val="222222"/>
          <w:sz w:val="28"/>
          <w:szCs w:val="28"/>
          <w:lang w:val="uk-UA" w:eastAsia="ru-RU"/>
        </w:rPr>
        <w:t>.62</w:t>
      </w:r>
    </w:p>
    <w:p w:rsidR="00322ACA" w:rsidRPr="00A00377" w:rsidRDefault="009B15CB" w:rsidP="00072987">
      <w:pPr>
        <w:pStyle w:val="a3"/>
        <w:spacing w:after="160" w:line="360" w:lineRule="auto"/>
        <w:ind w:left="0"/>
        <w:rPr>
          <w:rFonts w:ascii="Times New Roman" w:eastAsia="Times New Roman" w:hAnsi="Times New Roman" w:cs="Times New Roman"/>
          <w:b/>
          <w:color w:val="222222"/>
          <w:sz w:val="28"/>
          <w:szCs w:val="28"/>
          <w:lang w:val="uk-UA" w:eastAsia="ru-RU"/>
        </w:rPr>
      </w:pPr>
      <w:r>
        <w:rPr>
          <w:rFonts w:ascii="Times New Roman" w:eastAsia="Times New Roman" w:hAnsi="Times New Roman" w:cs="Times New Roman"/>
          <w:color w:val="222222"/>
          <w:sz w:val="28"/>
          <w:szCs w:val="28"/>
          <w:lang w:val="uk-UA" w:eastAsia="ru-RU"/>
        </w:rPr>
        <w:t>Додатки ………………………………………………………………</w:t>
      </w:r>
      <w:r w:rsidR="00BA69B1">
        <w:rPr>
          <w:rFonts w:ascii="Times New Roman" w:eastAsia="Times New Roman" w:hAnsi="Times New Roman" w:cs="Times New Roman"/>
          <w:color w:val="222222"/>
          <w:sz w:val="28"/>
          <w:szCs w:val="28"/>
          <w:lang w:val="uk-UA" w:eastAsia="ru-RU"/>
        </w:rPr>
        <w:t>..</w:t>
      </w:r>
      <w:r>
        <w:rPr>
          <w:rFonts w:ascii="Times New Roman" w:eastAsia="Times New Roman" w:hAnsi="Times New Roman" w:cs="Times New Roman"/>
          <w:color w:val="222222"/>
          <w:sz w:val="28"/>
          <w:szCs w:val="28"/>
          <w:lang w:val="uk-UA" w:eastAsia="ru-RU"/>
        </w:rPr>
        <w:t>…………</w:t>
      </w:r>
      <w:r w:rsidR="00BA69B1">
        <w:rPr>
          <w:rFonts w:ascii="Times New Roman" w:eastAsia="Times New Roman" w:hAnsi="Times New Roman" w:cs="Times New Roman"/>
          <w:color w:val="222222"/>
          <w:sz w:val="28"/>
          <w:szCs w:val="28"/>
          <w:lang w:val="uk-UA" w:eastAsia="ru-RU"/>
        </w:rPr>
        <w:t>71</w:t>
      </w:r>
      <w:r w:rsidR="00322ACA" w:rsidRPr="00A00377">
        <w:rPr>
          <w:rFonts w:ascii="Times New Roman" w:eastAsia="Times New Roman" w:hAnsi="Times New Roman" w:cs="Times New Roman"/>
          <w:b/>
          <w:color w:val="222222"/>
          <w:sz w:val="28"/>
          <w:szCs w:val="28"/>
          <w:lang w:val="uk-UA" w:eastAsia="ru-RU"/>
        </w:rPr>
        <w:br w:type="page"/>
      </w:r>
    </w:p>
    <w:p w:rsidR="0088135A" w:rsidRDefault="0088135A" w:rsidP="0042620A">
      <w:pPr>
        <w:spacing w:after="160" w:line="259" w:lineRule="auto"/>
        <w:jc w:val="center"/>
        <w:rPr>
          <w:rFonts w:ascii="Times New Roman" w:eastAsia="Times New Roman" w:hAnsi="Times New Roman" w:cs="Times New Roman"/>
          <w:b/>
          <w:color w:val="222222"/>
          <w:sz w:val="28"/>
          <w:szCs w:val="28"/>
          <w:lang w:val="uk-UA" w:eastAsia="ru-RU"/>
        </w:rPr>
      </w:pPr>
      <w:r>
        <w:rPr>
          <w:rFonts w:ascii="Times New Roman" w:eastAsia="Times New Roman" w:hAnsi="Times New Roman" w:cs="Times New Roman"/>
          <w:b/>
          <w:color w:val="222222"/>
          <w:sz w:val="28"/>
          <w:szCs w:val="28"/>
          <w:lang w:val="uk-UA" w:eastAsia="ru-RU"/>
        </w:rPr>
        <w:lastRenderedPageBreak/>
        <w:t>ВСТУП</w:t>
      </w:r>
    </w:p>
    <w:p w:rsidR="00C27B01" w:rsidRDefault="00030F7F" w:rsidP="0042620A">
      <w:pPr>
        <w:spacing w:after="0" w:line="360" w:lineRule="auto"/>
        <w:ind w:firstLine="709"/>
        <w:jc w:val="both"/>
        <w:rPr>
          <w:rFonts w:ascii="Times New Roman" w:eastAsia="Times New Roman" w:hAnsi="Times New Roman" w:cs="Times New Roman"/>
          <w:color w:val="222222"/>
          <w:sz w:val="28"/>
          <w:szCs w:val="28"/>
          <w:lang w:val="uk-UA" w:eastAsia="ru-RU"/>
        </w:rPr>
      </w:pPr>
      <w:r w:rsidRPr="00030F7F">
        <w:rPr>
          <w:rFonts w:ascii="Times New Roman" w:eastAsia="Times New Roman" w:hAnsi="Times New Roman" w:cs="Times New Roman"/>
          <w:color w:val="222222"/>
          <w:sz w:val="28"/>
          <w:szCs w:val="28"/>
          <w:lang w:val="uk-UA" w:eastAsia="ru-RU"/>
        </w:rPr>
        <w:t xml:space="preserve">Реклама відіграє значну роль у </w:t>
      </w:r>
      <w:r w:rsidR="00C27B01">
        <w:rPr>
          <w:rFonts w:ascii="Times New Roman" w:eastAsia="Times New Roman" w:hAnsi="Times New Roman" w:cs="Times New Roman"/>
          <w:color w:val="222222"/>
          <w:sz w:val="28"/>
          <w:szCs w:val="28"/>
          <w:lang w:val="uk-UA" w:eastAsia="ru-RU"/>
        </w:rPr>
        <w:t>збереженні та зміцненні позицій компанії на ринку. Вона є однією з найважливіших складових комплексу маркетингових заходів. Тобто реклама є інформаційним каналом виходу на споживача. Вона дозволяє створити та підтримувати постійні зв</w:t>
      </w:r>
      <w:r w:rsidR="00C27B01">
        <w:rPr>
          <w:rFonts w:ascii="Times New Roman" w:eastAsia="Times New Roman" w:hAnsi="Times New Roman" w:cs="Times New Roman"/>
          <w:color w:val="222222"/>
          <w:sz w:val="28"/>
          <w:szCs w:val="28"/>
          <w:lang w:val="en-US" w:eastAsia="ru-RU"/>
        </w:rPr>
        <w:t>’</w:t>
      </w:r>
      <w:r w:rsidR="00C27B01">
        <w:rPr>
          <w:rFonts w:ascii="Times New Roman" w:eastAsia="Times New Roman" w:hAnsi="Times New Roman" w:cs="Times New Roman"/>
          <w:color w:val="222222"/>
          <w:sz w:val="28"/>
          <w:szCs w:val="28"/>
          <w:lang w:val="uk-UA" w:eastAsia="ru-RU"/>
        </w:rPr>
        <w:t xml:space="preserve">язки </w:t>
      </w:r>
      <w:r w:rsidR="00191504">
        <w:rPr>
          <w:rFonts w:ascii="Times New Roman" w:eastAsia="Times New Roman" w:hAnsi="Times New Roman" w:cs="Times New Roman"/>
          <w:color w:val="222222"/>
          <w:sz w:val="28"/>
          <w:szCs w:val="28"/>
          <w:lang w:val="uk-UA" w:eastAsia="ru-RU"/>
        </w:rPr>
        <w:t>підприємства  з ринком, а також сприяє формуванню позитивного іміджу компанії за допомогою інформування та нагадування про свою діяльність.</w:t>
      </w:r>
    </w:p>
    <w:p w:rsidR="00191504" w:rsidRDefault="00191504" w:rsidP="0042620A">
      <w:pPr>
        <w:spacing w:after="0" w:line="360" w:lineRule="auto"/>
        <w:ind w:firstLine="709"/>
        <w:jc w:val="both"/>
        <w:rPr>
          <w:rFonts w:ascii="Times New Roman" w:eastAsia="Times New Roman" w:hAnsi="Times New Roman" w:cs="Times New Roman"/>
          <w:color w:val="222222"/>
          <w:sz w:val="28"/>
          <w:szCs w:val="28"/>
          <w:lang w:val="uk-UA" w:eastAsia="ru-RU"/>
        </w:rPr>
      </w:pPr>
      <w:r w:rsidRPr="006414EA">
        <w:rPr>
          <w:rFonts w:ascii="Times New Roman" w:eastAsia="Times New Roman" w:hAnsi="Times New Roman" w:cs="Times New Roman"/>
          <w:color w:val="222222"/>
          <w:sz w:val="28"/>
          <w:szCs w:val="28"/>
          <w:lang w:val="uk-UA" w:eastAsia="ru-RU"/>
        </w:rPr>
        <w:t>В</w:t>
      </w:r>
      <w:r>
        <w:rPr>
          <w:rFonts w:ascii="Times New Roman" w:eastAsia="Times New Roman" w:hAnsi="Times New Roman" w:cs="Times New Roman"/>
          <w:color w:val="222222"/>
          <w:sz w:val="28"/>
          <w:szCs w:val="28"/>
          <w:lang w:val="uk-UA" w:eastAsia="ru-RU"/>
        </w:rPr>
        <w:t xml:space="preserve"> </w:t>
      </w:r>
      <w:r w:rsidRPr="006414EA">
        <w:rPr>
          <w:rFonts w:ascii="Times New Roman" w:eastAsia="Times New Roman" w:hAnsi="Times New Roman" w:cs="Times New Roman"/>
          <w:color w:val="222222"/>
          <w:sz w:val="28"/>
          <w:szCs w:val="28"/>
          <w:lang w:val="uk-UA" w:eastAsia="ru-RU"/>
        </w:rPr>
        <w:t xml:space="preserve"> умовах глобалізації ринків</w:t>
      </w:r>
      <w:r>
        <w:rPr>
          <w:rFonts w:ascii="Times New Roman" w:eastAsia="Times New Roman" w:hAnsi="Times New Roman" w:cs="Times New Roman"/>
          <w:color w:val="222222"/>
          <w:sz w:val="28"/>
          <w:szCs w:val="28"/>
          <w:lang w:val="uk-UA" w:eastAsia="ru-RU"/>
        </w:rPr>
        <w:t xml:space="preserve">, зважаючи на динаміку та тенденції </w:t>
      </w:r>
      <w:r w:rsidR="00D15038">
        <w:rPr>
          <w:rFonts w:ascii="Times New Roman" w:eastAsia="Times New Roman" w:hAnsi="Times New Roman" w:cs="Times New Roman"/>
          <w:color w:val="222222"/>
          <w:sz w:val="28"/>
          <w:szCs w:val="28"/>
          <w:lang w:val="uk-UA" w:eastAsia="ru-RU"/>
        </w:rPr>
        <w:t>їх розвитку, успішна діяльність економічних суб</w:t>
      </w:r>
      <w:r w:rsidR="00D15038">
        <w:rPr>
          <w:rFonts w:ascii="Times New Roman" w:eastAsia="Times New Roman" w:hAnsi="Times New Roman" w:cs="Times New Roman"/>
          <w:color w:val="222222"/>
          <w:sz w:val="28"/>
          <w:szCs w:val="28"/>
          <w:lang w:val="en-US" w:eastAsia="ru-RU"/>
        </w:rPr>
        <w:t>’</w:t>
      </w:r>
      <w:r w:rsidR="00D15038">
        <w:rPr>
          <w:rFonts w:ascii="Times New Roman" w:eastAsia="Times New Roman" w:hAnsi="Times New Roman" w:cs="Times New Roman"/>
          <w:color w:val="222222"/>
          <w:sz w:val="28"/>
          <w:szCs w:val="28"/>
          <w:lang w:val="uk-UA" w:eastAsia="ru-RU"/>
        </w:rPr>
        <w:t xml:space="preserve">єктів стає неможливою без використання сучасних інформаційних технологій, зокрема всесвітньої мережі «Інтернет». Використання </w:t>
      </w:r>
      <w:r w:rsidR="007323E9">
        <w:rPr>
          <w:rFonts w:ascii="Times New Roman" w:eastAsia="Times New Roman" w:hAnsi="Times New Roman" w:cs="Times New Roman"/>
          <w:color w:val="222222"/>
          <w:sz w:val="28"/>
          <w:szCs w:val="28"/>
          <w:lang w:val="uk-UA" w:eastAsia="ru-RU"/>
        </w:rPr>
        <w:t xml:space="preserve">інтернету та </w:t>
      </w:r>
      <w:r w:rsidR="00D15038">
        <w:rPr>
          <w:rFonts w:ascii="Times New Roman" w:eastAsia="Times New Roman" w:hAnsi="Times New Roman" w:cs="Times New Roman"/>
          <w:color w:val="222222"/>
          <w:sz w:val="28"/>
          <w:szCs w:val="28"/>
          <w:lang w:val="uk-UA" w:eastAsia="ru-RU"/>
        </w:rPr>
        <w:t xml:space="preserve">нових інформаційних технологій </w:t>
      </w:r>
      <w:r w:rsidR="007323E9">
        <w:rPr>
          <w:rFonts w:ascii="Times New Roman" w:eastAsia="Times New Roman" w:hAnsi="Times New Roman" w:cs="Times New Roman"/>
          <w:color w:val="222222"/>
          <w:sz w:val="28"/>
          <w:szCs w:val="28"/>
          <w:lang w:val="uk-UA" w:eastAsia="ru-RU"/>
        </w:rPr>
        <w:t xml:space="preserve">змусило діджиталізуватися багато сфер людської діяльності загалом, і маркетингової діяльності компаній зокрема. </w:t>
      </w:r>
    </w:p>
    <w:p w:rsidR="000E67AC" w:rsidRDefault="007323E9" w:rsidP="0042620A">
      <w:pPr>
        <w:spacing w:after="0" w:line="360" w:lineRule="auto"/>
        <w:ind w:firstLine="709"/>
        <w:jc w:val="both"/>
        <w:rPr>
          <w:rFonts w:ascii="Times New Roman" w:hAnsi="Times New Roman" w:cs="Times New Roman"/>
          <w:sz w:val="28"/>
          <w:szCs w:val="28"/>
          <w:lang w:val="uk-UA"/>
        </w:rPr>
      </w:pPr>
      <w:r>
        <w:rPr>
          <w:rFonts w:ascii="Times New Roman" w:eastAsia="Times New Roman" w:hAnsi="Times New Roman" w:cs="Times New Roman"/>
          <w:color w:val="222222"/>
          <w:sz w:val="28"/>
          <w:szCs w:val="28"/>
          <w:lang w:val="uk-UA" w:eastAsia="ru-RU"/>
        </w:rPr>
        <w:t xml:space="preserve">Питання впровадження інтернет-маркетингу та інтернет-реклами, як складової інтернет-маркетингу, в діяльності підприємств досліджували </w:t>
      </w:r>
      <w:r w:rsidR="0042620A">
        <w:rPr>
          <w:rFonts w:ascii="Times New Roman" w:eastAsia="Times New Roman" w:hAnsi="Times New Roman" w:cs="Times New Roman"/>
          <w:color w:val="222222"/>
          <w:sz w:val="28"/>
          <w:szCs w:val="28"/>
          <w:lang w:val="uk-UA" w:eastAsia="ru-RU"/>
        </w:rPr>
        <w:t xml:space="preserve">як зарубіжні, так і вітчизняні науковці, а саме: </w:t>
      </w:r>
      <w:r w:rsidR="0042620A" w:rsidRPr="006414EA">
        <w:rPr>
          <w:rFonts w:ascii="Times New Roman" w:hAnsi="Times New Roman" w:cs="Times New Roman"/>
          <w:sz w:val="28"/>
          <w:szCs w:val="28"/>
          <w:lang w:val="uk-UA"/>
        </w:rPr>
        <w:t>Ф.Котлер, М.Солдар</w:t>
      </w:r>
      <w:r w:rsidR="0042620A">
        <w:rPr>
          <w:rFonts w:ascii="Times New Roman" w:hAnsi="Times New Roman" w:cs="Times New Roman"/>
          <w:sz w:val="28"/>
          <w:szCs w:val="28"/>
          <w:lang w:val="uk-UA"/>
        </w:rPr>
        <w:t>,</w:t>
      </w:r>
      <w:r w:rsidR="0042620A" w:rsidRPr="006414EA">
        <w:rPr>
          <w:rFonts w:ascii="Times New Roman" w:hAnsi="Times New Roman" w:cs="Times New Roman"/>
          <w:sz w:val="28"/>
          <w:szCs w:val="28"/>
          <w:lang w:val="uk-UA"/>
        </w:rPr>
        <w:t xml:space="preserve"> Б.Клифтон, А.Воронюк, В.Мишляев, Ф</w:t>
      </w:r>
      <w:r w:rsidR="0042620A">
        <w:rPr>
          <w:rFonts w:ascii="Times New Roman" w:hAnsi="Times New Roman" w:cs="Times New Roman"/>
          <w:sz w:val="28"/>
          <w:szCs w:val="28"/>
          <w:lang w:val="uk-UA"/>
        </w:rPr>
        <w:t>.</w:t>
      </w:r>
      <w:r w:rsidR="0042620A" w:rsidRPr="006414EA">
        <w:rPr>
          <w:rFonts w:ascii="Times New Roman" w:hAnsi="Times New Roman" w:cs="Times New Roman"/>
          <w:sz w:val="28"/>
          <w:szCs w:val="28"/>
          <w:lang w:val="uk-UA"/>
        </w:rPr>
        <w:t xml:space="preserve">Вірін </w:t>
      </w:r>
      <w:r w:rsidR="0042620A">
        <w:rPr>
          <w:rFonts w:ascii="Times New Roman" w:hAnsi="Times New Roman" w:cs="Times New Roman"/>
          <w:sz w:val="28"/>
          <w:szCs w:val="28"/>
          <w:lang w:val="uk-UA"/>
        </w:rPr>
        <w:t xml:space="preserve">та інші. Варто зазначити, що більшість досліджень у цій сфері належить зарубіжним фахівцям. Тому аналіз та впровадження інструментів інтернет-маркетингу, зокрема інтернет-реклами, є важливою умовою підвищення ефективності </w:t>
      </w:r>
      <w:r w:rsidR="000E67AC">
        <w:rPr>
          <w:rFonts w:ascii="Times New Roman" w:hAnsi="Times New Roman" w:cs="Times New Roman"/>
          <w:sz w:val="28"/>
          <w:szCs w:val="28"/>
          <w:lang w:val="uk-UA"/>
        </w:rPr>
        <w:t xml:space="preserve">підприємницької діяльності компаній в ринковому середовищі. </w:t>
      </w:r>
    </w:p>
    <w:p w:rsidR="000E67AC" w:rsidRDefault="000E67AC" w:rsidP="000E67AC">
      <w:pPr>
        <w:spacing w:after="0" w:line="360" w:lineRule="auto"/>
        <w:ind w:firstLine="709"/>
        <w:jc w:val="both"/>
        <w:rPr>
          <w:rFonts w:ascii="Times New Roman" w:hAnsi="Times New Roman" w:cs="Times New Roman"/>
          <w:sz w:val="28"/>
          <w:szCs w:val="28"/>
          <w:lang w:val="uk-UA"/>
        </w:rPr>
      </w:pPr>
      <w:r w:rsidRPr="006414EA">
        <w:rPr>
          <w:rFonts w:ascii="Times New Roman" w:hAnsi="Times New Roman" w:cs="Times New Roman"/>
          <w:b/>
          <w:sz w:val="28"/>
          <w:szCs w:val="28"/>
          <w:lang w:val="uk-UA"/>
        </w:rPr>
        <w:t>Об’єкт</w:t>
      </w:r>
      <w:r>
        <w:rPr>
          <w:rFonts w:ascii="Times New Roman" w:hAnsi="Times New Roman" w:cs="Times New Roman"/>
          <w:b/>
          <w:sz w:val="28"/>
          <w:szCs w:val="28"/>
          <w:lang w:val="uk-UA"/>
        </w:rPr>
        <w:t>ом</w:t>
      </w:r>
      <w:r w:rsidRPr="006414EA">
        <w:rPr>
          <w:rFonts w:ascii="Times New Roman" w:hAnsi="Times New Roman" w:cs="Times New Roman"/>
          <w:b/>
          <w:sz w:val="28"/>
          <w:szCs w:val="28"/>
          <w:lang w:val="uk-UA"/>
        </w:rPr>
        <w:t xml:space="preserve"> дослідження</w:t>
      </w:r>
      <w:r>
        <w:rPr>
          <w:rFonts w:ascii="Times New Roman" w:hAnsi="Times New Roman" w:cs="Times New Roman"/>
          <w:b/>
          <w:sz w:val="28"/>
          <w:szCs w:val="28"/>
          <w:lang w:val="uk-UA"/>
        </w:rPr>
        <w:t xml:space="preserve"> є</w:t>
      </w:r>
      <w:r w:rsidRPr="006414EA">
        <w:rPr>
          <w:rFonts w:ascii="Times New Roman" w:hAnsi="Times New Roman" w:cs="Times New Roman"/>
          <w:sz w:val="28"/>
          <w:szCs w:val="28"/>
          <w:lang w:val="uk-UA"/>
        </w:rPr>
        <w:t xml:space="preserve"> маркетингова діяльність</w:t>
      </w:r>
      <w:r>
        <w:rPr>
          <w:rFonts w:ascii="Times New Roman" w:hAnsi="Times New Roman" w:cs="Times New Roman"/>
          <w:sz w:val="28"/>
          <w:szCs w:val="28"/>
          <w:lang w:val="uk-UA"/>
        </w:rPr>
        <w:t xml:space="preserve"> енергетичної</w:t>
      </w:r>
      <w:r w:rsidRPr="006414EA">
        <w:rPr>
          <w:rFonts w:ascii="Times New Roman" w:hAnsi="Times New Roman" w:cs="Times New Roman"/>
          <w:sz w:val="28"/>
          <w:szCs w:val="28"/>
          <w:lang w:val="uk-UA"/>
        </w:rPr>
        <w:t xml:space="preserve"> </w:t>
      </w:r>
      <w:r>
        <w:rPr>
          <w:rFonts w:ascii="Times New Roman" w:hAnsi="Times New Roman" w:cs="Times New Roman"/>
          <w:sz w:val="28"/>
          <w:szCs w:val="28"/>
          <w:lang w:val="uk-UA"/>
        </w:rPr>
        <w:t>компанії «Скатек Солар Солюшнз Юкрейн»</w:t>
      </w:r>
      <w:r w:rsidRPr="006414EA">
        <w:rPr>
          <w:rFonts w:ascii="Times New Roman" w:hAnsi="Times New Roman" w:cs="Times New Roman"/>
          <w:sz w:val="28"/>
          <w:szCs w:val="28"/>
          <w:lang w:val="uk-UA"/>
        </w:rPr>
        <w:t>.</w:t>
      </w:r>
    </w:p>
    <w:p w:rsidR="000E67AC" w:rsidRDefault="000E67AC" w:rsidP="000E67AC">
      <w:pPr>
        <w:spacing w:after="0" w:line="360" w:lineRule="auto"/>
        <w:ind w:firstLine="709"/>
        <w:jc w:val="both"/>
        <w:rPr>
          <w:rFonts w:ascii="Times New Roman" w:hAnsi="Times New Roman" w:cs="Times New Roman"/>
          <w:sz w:val="28"/>
          <w:szCs w:val="28"/>
          <w:lang w:val="uk-UA"/>
        </w:rPr>
      </w:pPr>
      <w:r w:rsidRPr="006414EA">
        <w:rPr>
          <w:rFonts w:ascii="Times New Roman" w:hAnsi="Times New Roman" w:cs="Times New Roman"/>
          <w:b/>
          <w:sz w:val="28"/>
          <w:szCs w:val="28"/>
          <w:lang w:val="uk-UA"/>
        </w:rPr>
        <w:t>Предмет</w:t>
      </w:r>
      <w:r>
        <w:rPr>
          <w:rFonts w:ascii="Times New Roman" w:hAnsi="Times New Roman" w:cs="Times New Roman"/>
          <w:b/>
          <w:sz w:val="28"/>
          <w:szCs w:val="28"/>
          <w:lang w:val="uk-UA"/>
        </w:rPr>
        <w:t>ом</w:t>
      </w:r>
      <w:r w:rsidRPr="006414EA">
        <w:rPr>
          <w:rFonts w:ascii="Times New Roman" w:hAnsi="Times New Roman" w:cs="Times New Roman"/>
          <w:b/>
          <w:sz w:val="28"/>
          <w:szCs w:val="28"/>
          <w:lang w:val="uk-UA"/>
        </w:rPr>
        <w:t xml:space="preserve"> дослідження</w:t>
      </w:r>
      <w:r>
        <w:rPr>
          <w:rFonts w:ascii="Times New Roman" w:hAnsi="Times New Roman" w:cs="Times New Roman"/>
          <w:b/>
          <w:sz w:val="28"/>
          <w:szCs w:val="28"/>
          <w:lang w:val="uk-UA"/>
        </w:rPr>
        <w:t xml:space="preserve"> є</w:t>
      </w:r>
      <w:r w:rsidRPr="006414EA">
        <w:rPr>
          <w:rFonts w:ascii="Times New Roman" w:hAnsi="Times New Roman" w:cs="Times New Roman"/>
          <w:sz w:val="28"/>
          <w:szCs w:val="28"/>
          <w:lang w:val="uk-UA"/>
        </w:rPr>
        <w:t xml:space="preserve"> </w:t>
      </w:r>
      <w:r w:rsidR="003A7428">
        <w:rPr>
          <w:rFonts w:ascii="Times New Roman" w:hAnsi="Times New Roman" w:cs="Times New Roman"/>
          <w:sz w:val="28"/>
          <w:szCs w:val="28"/>
          <w:lang w:val="uk-UA"/>
        </w:rPr>
        <w:t>застосування інтернет-реклами</w:t>
      </w:r>
      <w:r w:rsidRPr="006414EA">
        <w:rPr>
          <w:rFonts w:ascii="Times New Roman" w:hAnsi="Times New Roman" w:cs="Times New Roman"/>
          <w:sz w:val="28"/>
          <w:szCs w:val="28"/>
          <w:lang w:val="uk-UA"/>
        </w:rPr>
        <w:t xml:space="preserve"> </w:t>
      </w:r>
      <w:r w:rsidR="003A7428">
        <w:rPr>
          <w:rFonts w:ascii="Times New Roman" w:hAnsi="Times New Roman" w:cs="Times New Roman"/>
          <w:sz w:val="28"/>
          <w:szCs w:val="28"/>
          <w:lang w:val="uk-UA"/>
        </w:rPr>
        <w:t xml:space="preserve">у маркетинговій діяльності </w:t>
      </w:r>
      <w:r>
        <w:rPr>
          <w:rFonts w:ascii="Times New Roman" w:hAnsi="Times New Roman" w:cs="Times New Roman"/>
          <w:sz w:val="28"/>
          <w:szCs w:val="28"/>
          <w:lang w:val="uk-UA"/>
        </w:rPr>
        <w:t>ТОВ</w:t>
      </w:r>
      <w:r w:rsidRPr="006414EA">
        <w:rPr>
          <w:rFonts w:ascii="Times New Roman" w:hAnsi="Times New Roman" w:cs="Times New Roman"/>
          <w:sz w:val="28"/>
          <w:szCs w:val="28"/>
          <w:lang w:val="uk-UA"/>
        </w:rPr>
        <w:t xml:space="preserve">  «</w:t>
      </w:r>
      <w:r>
        <w:rPr>
          <w:rFonts w:ascii="Times New Roman" w:hAnsi="Times New Roman" w:cs="Times New Roman"/>
          <w:sz w:val="28"/>
          <w:szCs w:val="28"/>
          <w:lang w:val="uk-UA"/>
        </w:rPr>
        <w:t>Скатек Солар Солюшнз Юкрейн</w:t>
      </w:r>
      <w:r w:rsidRPr="006414EA">
        <w:rPr>
          <w:rFonts w:ascii="Times New Roman" w:hAnsi="Times New Roman" w:cs="Times New Roman"/>
          <w:sz w:val="28"/>
          <w:szCs w:val="28"/>
          <w:lang w:val="uk-UA"/>
        </w:rPr>
        <w:t>».</w:t>
      </w:r>
    </w:p>
    <w:p w:rsidR="003A7428" w:rsidRDefault="003A7428" w:rsidP="003A7428">
      <w:pPr>
        <w:spacing w:after="0" w:line="360" w:lineRule="auto"/>
        <w:ind w:firstLine="709"/>
        <w:jc w:val="both"/>
        <w:rPr>
          <w:rFonts w:ascii="Times New Roman" w:hAnsi="Times New Roman" w:cs="Times New Roman"/>
          <w:sz w:val="28"/>
          <w:szCs w:val="28"/>
          <w:lang w:val="uk-UA"/>
        </w:rPr>
      </w:pPr>
      <w:r w:rsidRPr="006414EA">
        <w:rPr>
          <w:rFonts w:ascii="Times New Roman" w:hAnsi="Times New Roman" w:cs="Times New Roman"/>
          <w:b/>
          <w:sz w:val="28"/>
          <w:szCs w:val="28"/>
          <w:lang w:val="uk-UA"/>
        </w:rPr>
        <w:t>Мета дослідження:</w:t>
      </w:r>
      <w:r w:rsidRPr="006414EA">
        <w:rPr>
          <w:rFonts w:ascii="Times New Roman" w:hAnsi="Times New Roman" w:cs="Times New Roman"/>
          <w:sz w:val="28"/>
          <w:szCs w:val="28"/>
          <w:lang w:val="uk-UA"/>
        </w:rPr>
        <w:t xml:space="preserve"> проаналізувати ефективність </w:t>
      </w:r>
      <w:r>
        <w:rPr>
          <w:rFonts w:ascii="Times New Roman" w:hAnsi="Times New Roman" w:cs="Times New Roman"/>
          <w:sz w:val="28"/>
          <w:szCs w:val="28"/>
          <w:lang w:val="uk-UA"/>
        </w:rPr>
        <w:t>рекламної діяльності в інтернеті</w:t>
      </w:r>
      <w:r w:rsidRPr="006414EA">
        <w:rPr>
          <w:rFonts w:ascii="Times New Roman" w:hAnsi="Times New Roman" w:cs="Times New Roman"/>
          <w:sz w:val="28"/>
          <w:szCs w:val="28"/>
          <w:lang w:val="uk-UA"/>
        </w:rPr>
        <w:t xml:space="preserve"> та надати рекомендації щодо </w:t>
      </w:r>
      <w:r>
        <w:rPr>
          <w:rFonts w:ascii="Times New Roman" w:hAnsi="Times New Roman" w:cs="Times New Roman"/>
          <w:sz w:val="28"/>
          <w:szCs w:val="28"/>
          <w:lang w:val="uk-UA"/>
        </w:rPr>
        <w:t xml:space="preserve">шляхів </w:t>
      </w:r>
      <w:r w:rsidRPr="006414EA">
        <w:rPr>
          <w:rFonts w:ascii="Times New Roman" w:hAnsi="Times New Roman" w:cs="Times New Roman"/>
          <w:sz w:val="28"/>
          <w:szCs w:val="28"/>
          <w:lang w:val="uk-UA"/>
        </w:rPr>
        <w:t>її підвищення.</w:t>
      </w:r>
    </w:p>
    <w:p w:rsidR="003A7428" w:rsidRPr="006414EA" w:rsidRDefault="003A7428" w:rsidP="003A7428">
      <w:pPr>
        <w:spacing w:after="0" w:line="360" w:lineRule="auto"/>
        <w:ind w:firstLine="709"/>
        <w:jc w:val="both"/>
        <w:rPr>
          <w:rFonts w:ascii="Times New Roman" w:hAnsi="Times New Roman" w:cs="Times New Roman"/>
          <w:sz w:val="28"/>
          <w:szCs w:val="28"/>
          <w:lang w:val="uk-UA"/>
        </w:rPr>
      </w:pPr>
      <w:r w:rsidRPr="006414EA">
        <w:rPr>
          <w:rFonts w:ascii="Times New Roman" w:hAnsi="Times New Roman" w:cs="Times New Roman"/>
          <w:sz w:val="28"/>
          <w:szCs w:val="28"/>
          <w:lang w:val="uk-UA"/>
        </w:rPr>
        <w:t xml:space="preserve">Для </w:t>
      </w:r>
      <w:r>
        <w:rPr>
          <w:rFonts w:ascii="Times New Roman" w:hAnsi="Times New Roman" w:cs="Times New Roman"/>
          <w:sz w:val="28"/>
          <w:szCs w:val="28"/>
          <w:lang w:val="uk-UA"/>
        </w:rPr>
        <w:t>досягнення</w:t>
      </w:r>
      <w:r w:rsidRPr="006414EA">
        <w:rPr>
          <w:rFonts w:ascii="Times New Roman" w:hAnsi="Times New Roman" w:cs="Times New Roman"/>
          <w:sz w:val="28"/>
          <w:szCs w:val="28"/>
          <w:lang w:val="uk-UA"/>
        </w:rPr>
        <w:t xml:space="preserve"> мети дослідження </w:t>
      </w:r>
      <w:r>
        <w:rPr>
          <w:rFonts w:ascii="Times New Roman" w:hAnsi="Times New Roman" w:cs="Times New Roman"/>
          <w:sz w:val="28"/>
          <w:szCs w:val="28"/>
          <w:lang w:val="uk-UA"/>
        </w:rPr>
        <w:t xml:space="preserve">було </w:t>
      </w:r>
      <w:r w:rsidRPr="006414EA">
        <w:rPr>
          <w:rFonts w:ascii="Times New Roman" w:hAnsi="Times New Roman" w:cs="Times New Roman"/>
          <w:sz w:val="28"/>
          <w:szCs w:val="28"/>
          <w:lang w:val="uk-UA"/>
        </w:rPr>
        <w:t xml:space="preserve">вирішено </w:t>
      </w:r>
      <w:r w:rsidRPr="006414EA">
        <w:rPr>
          <w:rFonts w:ascii="Times New Roman" w:hAnsi="Times New Roman" w:cs="Times New Roman"/>
          <w:b/>
          <w:sz w:val="28"/>
          <w:szCs w:val="28"/>
          <w:lang w:val="uk-UA"/>
        </w:rPr>
        <w:t>завдання</w:t>
      </w:r>
      <w:r w:rsidRPr="006414EA">
        <w:rPr>
          <w:rFonts w:ascii="Times New Roman" w:hAnsi="Times New Roman" w:cs="Times New Roman"/>
          <w:sz w:val="28"/>
          <w:szCs w:val="28"/>
          <w:lang w:val="uk-UA"/>
        </w:rPr>
        <w:t>:</w:t>
      </w:r>
    </w:p>
    <w:p w:rsidR="003A7428" w:rsidRDefault="003A7428" w:rsidP="00DF7396">
      <w:pPr>
        <w:pStyle w:val="a3"/>
        <w:numPr>
          <w:ilvl w:val="0"/>
          <w:numId w:val="25"/>
        </w:numPr>
        <w:spacing w:after="0" w:line="360" w:lineRule="auto"/>
        <w:ind w:left="0" w:firstLine="709"/>
        <w:jc w:val="both"/>
        <w:rPr>
          <w:rFonts w:ascii="Times New Roman" w:hAnsi="Times New Roman" w:cs="Times New Roman"/>
          <w:sz w:val="28"/>
          <w:szCs w:val="28"/>
          <w:lang w:val="uk-UA"/>
        </w:rPr>
      </w:pPr>
      <w:r w:rsidRPr="006414EA">
        <w:rPr>
          <w:rFonts w:ascii="Times New Roman" w:hAnsi="Times New Roman" w:cs="Times New Roman"/>
          <w:sz w:val="28"/>
          <w:szCs w:val="28"/>
          <w:lang w:val="uk-UA"/>
        </w:rPr>
        <w:t xml:space="preserve">проаналізовано </w:t>
      </w:r>
      <w:r>
        <w:rPr>
          <w:rFonts w:ascii="Times New Roman" w:hAnsi="Times New Roman" w:cs="Times New Roman"/>
          <w:sz w:val="28"/>
          <w:szCs w:val="28"/>
          <w:lang w:val="uk-UA"/>
        </w:rPr>
        <w:t>напрями</w:t>
      </w:r>
      <w:r w:rsidRPr="006414EA">
        <w:rPr>
          <w:rFonts w:ascii="Times New Roman" w:hAnsi="Times New Roman" w:cs="Times New Roman"/>
          <w:sz w:val="28"/>
          <w:szCs w:val="28"/>
          <w:lang w:val="uk-UA"/>
        </w:rPr>
        <w:t xml:space="preserve"> розвитку маркетингової діяльності </w:t>
      </w:r>
      <w:r>
        <w:rPr>
          <w:rFonts w:ascii="Times New Roman" w:hAnsi="Times New Roman" w:cs="Times New Roman"/>
          <w:sz w:val="28"/>
          <w:szCs w:val="28"/>
          <w:lang w:val="uk-UA"/>
        </w:rPr>
        <w:t>компаній в</w:t>
      </w:r>
      <w:r w:rsidRPr="006414EA">
        <w:rPr>
          <w:rFonts w:ascii="Times New Roman" w:hAnsi="Times New Roman" w:cs="Times New Roman"/>
          <w:sz w:val="28"/>
          <w:szCs w:val="28"/>
          <w:lang w:val="uk-UA"/>
        </w:rPr>
        <w:t xml:space="preserve"> </w:t>
      </w:r>
      <w:r>
        <w:rPr>
          <w:rFonts w:ascii="Times New Roman" w:hAnsi="Times New Roman" w:cs="Times New Roman"/>
          <w:sz w:val="28"/>
          <w:szCs w:val="28"/>
          <w:lang w:val="uk-UA"/>
        </w:rPr>
        <w:t>і</w:t>
      </w:r>
      <w:r w:rsidRPr="006414EA">
        <w:rPr>
          <w:rFonts w:ascii="Times New Roman" w:hAnsi="Times New Roman" w:cs="Times New Roman"/>
          <w:sz w:val="28"/>
          <w:szCs w:val="28"/>
          <w:lang w:val="uk-UA"/>
        </w:rPr>
        <w:t>нтернет</w:t>
      </w:r>
      <w:r>
        <w:rPr>
          <w:rFonts w:ascii="Times New Roman" w:hAnsi="Times New Roman" w:cs="Times New Roman"/>
          <w:sz w:val="28"/>
          <w:szCs w:val="28"/>
          <w:lang w:val="uk-UA"/>
        </w:rPr>
        <w:t>і</w:t>
      </w:r>
      <w:r w:rsidRPr="006414EA">
        <w:rPr>
          <w:rFonts w:ascii="Times New Roman" w:hAnsi="Times New Roman" w:cs="Times New Roman"/>
          <w:sz w:val="28"/>
          <w:szCs w:val="28"/>
          <w:lang w:val="uk-UA"/>
        </w:rPr>
        <w:t>;</w:t>
      </w:r>
    </w:p>
    <w:p w:rsidR="00D14701" w:rsidRPr="006414EA" w:rsidRDefault="00D14701" w:rsidP="00DF7396">
      <w:pPr>
        <w:pStyle w:val="a3"/>
        <w:numPr>
          <w:ilvl w:val="0"/>
          <w:numId w:val="25"/>
        </w:numPr>
        <w:spacing w:after="0" w:line="360" w:lineRule="auto"/>
        <w:ind w:left="0" w:firstLine="709"/>
        <w:jc w:val="both"/>
        <w:rPr>
          <w:rFonts w:ascii="Times New Roman" w:hAnsi="Times New Roman" w:cs="Times New Roman"/>
          <w:sz w:val="28"/>
          <w:szCs w:val="28"/>
          <w:lang w:val="uk-UA"/>
        </w:rPr>
      </w:pPr>
      <w:r w:rsidRPr="006414EA">
        <w:rPr>
          <w:rFonts w:ascii="Times New Roman" w:hAnsi="Times New Roman" w:cs="Times New Roman"/>
          <w:sz w:val="28"/>
          <w:szCs w:val="28"/>
          <w:lang w:val="uk-UA"/>
        </w:rPr>
        <w:lastRenderedPageBreak/>
        <w:t>визначено завдання Інтернет-маркетингу</w:t>
      </w:r>
      <w:r>
        <w:rPr>
          <w:rFonts w:ascii="Times New Roman" w:hAnsi="Times New Roman" w:cs="Times New Roman"/>
          <w:sz w:val="28"/>
          <w:szCs w:val="28"/>
          <w:lang w:val="uk-UA"/>
        </w:rPr>
        <w:t xml:space="preserve">, а </w:t>
      </w:r>
      <w:r w:rsidRPr="006414EA">
        <w:rPr>
          <w:rFonts w:ascii="Times New Roman" w:hAnsi="Times New Roman" w:cs="Times New Roman"/>
          <w:sz w:val="28"/>
          <w:szCs w:val="28"/>
          <w:lang w:val="uk-UA"/>
        </w:rPr>
        <w:t>та</w:t>
      </w:r>
      <w:r>
        <w:rPr>
          <w:rFonts w:ascii="Times New Roman" w:hAnsi="Times New Roman" w:cs="Times New Roman"/>
          <w:sz w:val="28"/>
          <w:szCs w:val="28"/>
          <w:lang w:val="uk-UA"/>
        </w:rPr>
        <w:t>кож</w:t>
      </w:r>
      <w:r w:rsidRPr="006414EA">
        <w:rPr>
          <w:rFonts w:ascii="Times New Roman" w:hAnsi="Times New Roman" w:cs="Times New Roman"/>
          <w:sz w:val="28"/>
          <w:szCs w:val="28"/>
          <w:lang w:val="uk-UA"/>
        </w:rPr>
        <w:t xml:space="preserve"> </w:t>
      </w:r>
      <w:r>
        <w:rPr>
          <w:rFonts w:ascii="Times New Roman" w:hAnsi="Times New Roman" w:cs="Times New Roman"/>
          <w:sz w:val="28"/>
          <w:szCs w:val="28"/>
          <w:lang w:val="uk-UA"/>
        </w:rPr>
        <w:t>інструменти</w:t>
      </w:r>
      <w:r w:rsidRPr="006414EA">
        <w:rPr>
          <w:rFonts w:ascii="Times New Roman" w:hAnsi="Times New Roman" w:cs="Times New Roman"/>
          <w:sz w:val="28"/>
          <w:szCs w:val="28"/>
          <w:lang w:val="uk-UA"/>
        </w:rPr>
        <w:t xml:space="preserve"> </w:t>
      </w:r>
      <w:r>
        <w:rPr>
          <w:rFonts w:ascii="Times New Roman" w:hAnsi="Times New Roman" w:cs="Times New Roman"/>
          <w:sz w:val="28"/>
          <w:szCs w:val="28"/>
          <w:lang w:val="uk-UA"/>
        </w:rPr>
        <w:t>для</w:t>
      </w:r>
      <w:r w:rsidRPr="006414EA">
        <w:rPr>
          <w:rFonts w:ascii="Times New Roman" w:hAnsi="Times New Roman" w:cs="Times New Roman"/>
          <w:sz w:val="28"/>
          <w:szCs w:val="28"/>
          <w:lang w:val="uk-UA"/>
        </w:rPr>
        <w:t xml:space="preserve"> їх</w:t>
      </w:r>
      <w:r>
        <w:rPr>
          <w:rFonts w:ascii="Times New Roman" w:hAnsi="Times New Roman" w:cs="Times New Roman"/>
          <w:sz w:val="28"/>
          <w:szCs w:val="28"/>
          <w:lang w:val="uk-UA"/>
        </w:rPr>
        <w:t>нього</w:t>
      </w:r>
      <w:r w:rsidRPr="006414EA">
        <w:rPr>
          <w:rFonts w:ascii="Times New Roman" w:hAnsi="Times New Roman" w:cs="Times New Roman"/>
          <w:sz w:val="28"/>
          <w:szCs w:val="28"/>
          <w:lang w:val="uk-UA"/>
        </w:rPr>
        <w:t xml:space="preserve"> виріш</w:t>
      </w:r>
      <w:r>
        <w:rPr>
          <w:rFonts w:ascii="Times New Roman" w:hAnsi="Times New Roman" w:cs="Times New Roman"/>
          <w:sz w:val="28"/>
          <w:szCs w:val="28"/>
          <w:lang w:val="uk-UA"/>
        </w:rPr>
        <w:t>ення</w:t>
      </w:r>
      <w:r w:rsidRPr="006414EA">
        <w:rPr>
          <w:rFonts w:ascii="Times New Roman" w:hAnsi="Times New Roman" w:cs="Times New Roman"/>
          <w:sz w:val="28"/>
          <w:szCs w:val="28"/>
          <w:lang w:val="uk-UA"/>
        </w:rPr>
        <w:t>;</w:t>
      </w:r>
    </w:p>
    <w:p w:rsidR="00D14701" w:rsidRPr="006414EA" w:rsidRDefault="00D14701" w:rsidP="00DF7396">
      <w:pPr>
        <w:pStyle w:val="a3"/>
        <w:numPr>
          <w:ilvl w:val="0"/>
          <w:numId w:val="25"/>
        </w:numPr>
        <w:spacing w:after="0" w:line="360" w:lineRule="auto"/>
        <w:ind w:left="0" w:firstLine="709"/>
        <w:jc w:val="both"/>
        <w:rPr>
          <w:rFonts w:ascii="Times New Roman" w:hAnsi="Times New Roman" w:cs="Times New Roman"/>
          <w:sz w:val="28"/>
          <w:szCs w:val="28"/>
          <w:lang w:val="uk-UA"/>
        </w:rPr>
      </w:pPr>
      <w:r w:rsidRPr="006414EA">
        <w:rPr>
          <w:rFonts w:ascii="Times New Roman" w:hAnsi="Times New Roman" w:cs="Times New Roman"/>
          <w:sz w:val="28"/>
          <w:szCs w:val="28"/>
          <w:lang w:val="uk-UA"/>
        </w:rPr>
        <w:t>визначено методи</w:t>
      </w:r>
      <w:r>
        <w:rPr>
          <w:rFonts w:ascii="Times New Roman" w:hAnsi="Times New Roman" w:cs="Times New Roman"/>
          <w:sz w:val="28"/>
          <w:szCs w:val="28"/>
          <w:lang w:val="uk-UA"/>
        </w:rPr>
        <w:t>ку</w:t>
      </w:r>
      <w:r w:rsidRPr="006414EA">
        <w:rPr>
          <w:rFonts w:ascii="Times New Roman" w:hAnsi="Times New Roman" w:cs="Times New Roman"/>
          <w:sz w:val="28"/>
          <w:szCs w:val="28"/>
          <w:lang w:val="uk-UA"/>
        </w:rPr>
        <w:t xml:space="preserve"> оцінювання ефективності </w:t>
      </w:r>
      <w:r>
        <w:rPr>
          <w:rFonts w:ascii="Times New Roman" w:hAnsi="Times New Roman" w:cs="Times New Roman"/>
          <w:sz w:val="28"/>
          <w:szCs w:val="28"/>
          <w:lang w:val="uk-UA"/>
        </w:rPr>
        <w:t>реклами в мережі «Інтернет»</w:t>
      </w:r>
      <w:r w:rsidRPr="006414EA">
        <w:rPr>
          <w:rFonts w:ascii="Times New Roman" w:hAnsi="Times New Roman" w:cs="Times New Roman"/>
          <w:sz w:val="28"/>
          <w:szCs w:val="28"/>
          <w:lang w:val="uk-UA"/>
        </w:rPr>
        <w:t>;</w:t>
      </w:r>
    </w:p>
    <w:p w:rsidR="00C3016A" w:rsidRPr="006414EA" w:rsidRDefault="00C3016A" w:rsidP="00DF7396">
      <w:pPr>
        <w:pStyle w:val="a3"/>
        <w:numPr>
          <w:ilvl w:val="0"/>
          <w:numId w:val="25"/>
        </w:numPr>
        <w:spacing w:after="0" w:line="360" w:lineRule="auto"/>
        <w:ind w:left="0" w:firstLine="709"/>
        <w:jc w:val="both"/>
        <w:rPr>
          <w:rFonts w:ascii="Times New Roman" w:hAnsi="Times New Roman" w:cs="Times New Roman"/>
          <w:sz w:val="28"/>
          <w:szCs w:val="28"/>
          <w:lang w:val="uk-UA"/>
        </w:rPr>
      </w:pPr>
      <w:r w:rsidRPr="006414EA">
        <w:rPr>
          <w:rFonts w:ascii="Times New Roman" w:hAnsi="Times New Roman" w:cs="Times New Roman"/>
          <w:sz w:val="28"/>
          <w:szCs w:val="28"/>
          <w:lang w:val="uk-UA"/>
        </w:rPr>
        <w:t xml:space="preserve">досліджено </w:t>
      </w:r>
      <w:r>
        <w:rPr>
          <w:rFonts w:ascii="Times New Roman" w:hAnsi="Times New Roman" w:cs="Times New Roman"/>
          <w:sz w:val="28"/>
          <w:szCs w:val="28"/>
          <w:lang w:val="uk-UA"/>
        </w:rPr>
        <w:t>основні</w:t>
      </w:r>
      <w:r w:rsidRPr="006414EA">
        <w:rPr>
          <w:rFonts w:ascii="Times New Roman" w:hAnsi="Times New Roman" w:cs="Times New Roman"/>
          <w:sz w:val="28"/>
          <w:szCs w:val="28"/>
          <w:lang w:val="uk-UA"/>
        </w:rPr>
        <w:t xml:space="preserve"> сервіси</w:t>
      </w:r>
      <w:r>
        <w:rPr>
          <w:rFonts w:ascii="Times New Roman" w:hAnsi="Times New Roman" w:cs="Times New Roman"/>
          <w:sz w:val="28"/>
          <w:szCs w:val="28"/>
          <w:lang w:val="uk-UA"/>
        </w:rPr>
        <w:t xml:space="preserve"> для аналізу</w:t>
      </w:r>
      <w:r w:rsidRPr="006414EA">
        <w:rPr>
          <w:rFonts w:ascii="Times New Roman" w:hAnsi="Times New Roman" w:cs="Times New Roman"/>
          <w:sz w:val="28"/>
          <w:szCs w:val="28"/>
          <w:lang w:val="uk-UA"/>
        </w:rPr>
        <w:t xml:space="preserve"> </w:t>
      </w:r>
      <w:r>
        <w:rPr>
          <w:rFonts w:ascii="Times New Roman" w:hAnsi="Times New Roman" w:cs="Times New Roman"/>
          <w:sz w:val="28"/>
          <w:szCs w:val="28"/>
          <w:lang w:val="uk-UA"/>
        </w:rPr>
        <w:t>ефективності рекламної діяльності компанії в інтернеті</w:t>
      </w:r>
      <w:r w:rsidRPr="006414EA">
        <w:rPr>
          <w:rFonts w:ascii="Times New Roman" w:hAnsi="Times New Roman" w:cs="Times New Roman"/>
          <w:sz w:val="28"/>
          <w:szCs w:val="28"/>
          <w:lang w:val="uk-UA"/>
        </w:rPr>
        <w:t>;</w:t>
      </w:r>
    </w:p>
    <w:p w:rsidR="00C3016A" w:rsidRPr="006414EA" w:rsidRDefault="00C3016A" w:rsidP="00DF7396">
      <w:pPr>
        <w:pStyle w:val="a3"/>
        <w:numPr>
          <w:ilvl w:val="0"/>
          <w:numId w:val="25"/>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проведено аналіз</w:t>
      </w:r>
      <w:r w:rsidRPr="006414EA">
        <w:rPr>
          <w:rFonts w:ascii="Times New Roman" w:hAnsi="Times New Roman" w:cs="Times New Roman"/>
          <w:sz w:val="28"/>
          <w:szCs w:val="28"/>
          <w:lang w:val="uk-UA"/>
        </w:rPr>
        <w:t xml:space="preserve"> </w:t>
      </w:r>
      <w:r>
        <w:rPr>
          <w:rFonts w:ascii="Times New Roman" w:hAnsi="Times New Roman" w:cs="Times New Roman"/>
          <w:sz w:val="28"/>
          <w:szCs w:val="28"/>
          <w:lang w:val="uk-UA"/>
        </w:rPr>
        <w:t>особливостей</w:t>
      </w:r>
      <w:r w:rsidRPr="006414EA">
        <w:rPr>
          <w:rFonts w:ascii="Times New Roman" w:hAnsi="Times New Roman" w:cs="Times New Roman"/>
          <w:sz w:val="28"/>
          <w:szCs w:val="28"/>
          <w:lang w:val="uk-UA"/>
        </w:rPr>
        <w:t xml:space="preserve"> маркетингової діяльності </w:t>
      </w:r>
      <w:r>
        <w:rPr>
          <w:rFonts w:ascii="Times New Roman" w:hAnsi="Times New Roman" w:cs="Times New Roman"/>
          <w:sz w:val="28"/>
          <w:szCs w:val="28"/>
          <w:lang w:val="uk-UA"/>
        </w:rPr>
        <w:t>досліджуваної компанії</w:t>
      </w:r>
      <w:r w:rsidRPr="006414EA">
        <w:rPr>
          <w:rFonts w:ascii="Times New Roman" w:hAnsi="Times New Roman" w:cs="Times New Roman"/>
          <w:sz w:val="28"/>
          <w:szCs w:val="28"/>
          <w:lang w:val="uk-UA"/>
        </w:rPr>
        <w:t>;</w:t>
      </w:r>
    </w:p>
    <w:p w:rsidR="00C3016A" w:rsidRPr="006414EA" w:rsidRDefault="00C3016A" w:rsidP="00DF7396">
      <w:pPr>
        <w:pStyle w:val="a3"/>
        <w:numPr>
          <w:ilvl w:val="0"/>
          <w:numId w:val="25"/>
        </w:numPr>
        <w:spacing w:after="0" w:line="360" w:lineRule="auto"/>
        <w:ind w:left="0" w:firstLine="709"/>
        <w:jc w:val="both"/>
        <w:rPr>
          <w:rFonts w:ascii="Times New Roman" w:hAnsi="Times New Roman" w:cs="Times New Roman"/>
          <w:sz w:val="28"/>
          <w:szCs w:val="28"/>
          <w:lang w:val="uk-UA"/>
        </w:rPr>
      </w:pPr>
      <w:r w:rsidRPr="006414EA">
        <w:rPr>
          <w:rFonts w:ascii="Times New Roman" w:hAnsi="Times New Roman" w:cs="Times New Roman"/>
          <w:sz w:val="28"/>
          <w:szCs w:val="28"/>
          <w:lang w:val="uk-UA"/>
        </w:rPr>
        <w:t xml:space="preserve">проведено </w:t>
      </w:r>
      <w:r>
        <w:rPr>
          <w:rFonts w:ascii="Times New Roman" w:hAnsi="Times New Roman" w:cs="Times New Roman"/>
          <w:sz w:val="28"/>
          <w:szCs w:val="28"/>
          <w:lang w:val="uk-UA"/>
        </w:rPr>
        <w:t>дослідження</w:t>
      </w:r>
      <w:r w:rsidRPr="006414EA">
        <w:rPr>
          <w:rFonts w:ascii="Times New Roman" w:hAnsi="Times New Roman" w:cs="Times New Roman"/>
          <w:sz w:val="28"/>
          <w:szCs w:val="28"/>
          <w:lang w:val="uk-UA"/>
        </w:rPr>
        <w:t xml:space="preserve"> конкурентного </w:t>
      </w:r>
      <w:r>
        <w:rPr>
          <w:rFonts w:ascii="Times New Roman" w:hAnsi="Times New Roman" w:cs="Times New Roman"/>
          <w:sz w:val="28"/>
          <w:szCs w:val="28"/>
          <w:lang w:val="uk-UA"/>
        </w:rPr>
        <w:t>і</w:t>
      </w:r>
      <w:r w:rsidRPr="006414EA">
        <w:rPr>
          <w:rFonts w:ascii="Times New Roman" w:hAnsi="Times New Roman" w:cs="Times New Roman"/>
          <w:sz w:val="28"/>
          <w:szCs w:val="28"/>
          <w:lang w:val="uk-UA"/>
        </w:rPr>
        <w:t xml:space="preserve">нтернет-середовища </w:t>
      </w:r>
      <w:r>
        <w:rPr>
          <w:rFonts w:ascii="Times New Roman" w:hAnsi="Times New Roman" w:cs="Times New Roman"/>
          <w:sz w:val="28"/>
          <w:szCs w:val="28"/>
          <w:lang w:val="uk-UA"/>
        </w:rPr>
        <w:t>ТОВ</w:t>
      </w:r>
      <w:r w:rsidRPr="006414EA">
        <w:rPr>
          <w:rFonts w:ascii="Times New Roman" w:hAnsi="Times New Roman" w:cs="Times New Roman"/>
          <w:sz w:val="28"/>
          <w:szCs w:val="28"/>
          <w:lang w:val="uk-UA"/>
        </w:rPr>
        <w:t xml:space="preserve">  «</w:t>
      </w:r>
      <w:r>
        <w:rPr>
          <w:rFonts w:ascii="Times New Roman" w:hAnsi="Times New Roman" w:cs="Times New Roman"/>
          <w:sz w:val="28"/>
          <w:szCs w:val="28"/>
          <w:lang w:val="uk-UA"/>
        </w:rPr>
        <w:t>Скатек Солар Солюшнз Юкрейн</w:t>
      </w:r>
      <w:r w:rsidRPr="006414EA">
        <w:rPr>
          <w:rFonts w:ascii="Times New Roman" w:hAnsi="Times New Roman" w:cs="Times New Roman"/>
          <w:sz w:val="28"/>
          <w:szCs w:val="28"/>
          <w:lang w:val="uk-UA"/>
        </w:rPr>
        <w:t>»;</w:t>
      </w:r>
    </w:p>
    <w:p w:rsidR="00C3016A" w:rsidRPr="006414EA" w:rsidRDefault="00C3016A" w:rsidP="00DF7396">
      <w:pPr>
        <w:pStyle w:val="a3"/>
        <w:numPr>
          <w:ilvl w:val="0"/>
          <w:numId w:val="25"/>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w:t>
      </w:r>
      <w:r w:rsidRPr="006414EA">
        <w:rPr>
          <w:rFonts w:ascii="Times New Roman" w:hAnsi="Times New Roman" w:cs="Times New Roman"/>
          <w:sz w:val="28"/>
          <w:szCs w:val="28"/>
          <w:lang w:val="uk-UA"/>
        </w:rPr>
        <w:t>аналіз</w:t>
      </w:r>
      <w:r>
        <w:rPr>
          <w:rFonts w:ascii="Times New Roman" w:hAnsi="Times New Roman" w:cs="Times New Roman"/>
          <w:sz w:val="28"/>
          <w:szCs w:val="28"/>
          <w:lang w:val="uk-UA"/>
        </w:rPr>
        <w:t>овано</w:t>
      </w:r>
      <w:r w:rsidRPr="006414E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структуру </w:t>
      </w:r>
      <w:r w:rsidRPr="006414EA">
        <w:rPr>
          <w:rFonts w:ascii="Times New Roman" w:hAnsi="Times New Roman" w:cs="Times New Roman"/>
          <w:sz w:val="28"/>
          <w:szCs w:val="28"/>
          <w:lang w:val="uk-UA"/>
        </w:rPr>
        <w:t>сайту</w:t>
      </w:r>
      <w:r>
        <w:rPr>
          <w:rFonts w:ascii="Times New Roman" w:hAnsi="Times New Roman" w:cs="Times New Roman"/>
          <w:sz w:val="28"/>
          <w:szCs w:val="28"/>
          <w:lang w:val="uk-UA"/>
        </w:rPr>
        <w:t xml:space="preserve"> та фейсбук-сторі</w:t>
      </w:r>
      <w:r w:rsidR="003F18A3">
        <w:rPr>
          <w:rFonts w:ascii="Times New Roman" w:hAnsi="Times New Roman" w:cs="Times New Roman"/>
          <w:sz w:val="28"/>
          <w:szCs w:val="28"/>
          <w:lang w:val="uk-UA"/>
        </w:rPr>
        <w:t xml:space="preserve">нки </w:t>
      </w:r>
      <w:r w:rsidRPr="006414EA">
        <w:rPr>
          <w:rFonts w:ascii="Times New Roman" w:hAnsi="Times New Roman" w:cs="Times New Roman"/>
          <w:sz w:val="28"/>
          <w:szCs w:val="28"/>
          <w:lang w:val="uk-UA"/>
        </w:rPr>
        <w:t xml:space="preserve"> досліджуваного підприємства;</w:t>
      </w:r>
    </w:p>
    <w:p w:rsidR="003F18A3" w:rsidRPr="006414EA" w:rsidRDefault="003F18A3" w:rsidP="00DF7396">
      <w:pPr>
        <w:pStyle w:val="a3"/>
        <w:numPr>
          <w:ilvl w:val="0"/>
          <w:numId w:val="25"/>
        </w:numPr>
        <w:spacing w:after="0" w:line="360" w:lineRule="auto"/>
        <w:ind w:left="0" w:firstLine="709"/>
        <w:jc w:val="both"/>
        <w:rPr>
          <w:rFonts w:ascii="Times New Roman" w:hAnsi="Times New Roman" w:cs="Times New Roman"/>
          <w:sz w:val="28"/>
          <w:szCs w:val="28"/>
          <w:lang w:val="uk-UA"/>
        </w:rPr>
      </w:pPr>
      <w:r w:rsidRPr="006414EA">
        <w:rPr>
          <w:rFonts w:ascii="Times New Roman" w:hAnsi="Times New Roman" w:cs="Times New Roman"/>
          <w:sz w:val="28"/>
          <w:szCs w:val="28"/>
          <w:lang w:val="uk-UA"/>
        </w:rPr>
        <w:t xml:space="preserve">запропоновано рекомендації </w:t>
      </w:r>
      <w:r>
        <w:rPr>
          <w:rFonts w:ascii="Times New Roman" w:hAnsi="Times New Roman" w:cs="Times New Roman"/>
          <w:sz w:val="28"/>
          <w:szCs w:val="28"/>
          <w:lang w:val="uk-UA"/>
        </w:rPr>
        <w:t>стосовно</w:t>
      </w:r>
      <w:r w:rsidRPr="006414EA">
        <w:rPr>
          <w:rFonts w:ascii="Times New Roman" w:hAnsi="Times New Roman" w:cs="Times New Roman"/>
          <w:sz w:val="28"/>
          <w:szCs w:val="28"/>
          <w:lang w:val="uk-UA"/>
        </w:rPr>
        <w:t xml:space="preserve"> підвищення ефективності </w:t>
      </w:r>
      <w:r>
        <w:rPr>
          <w:rFonts w:ascii="Times New Roman" w:hAnsi="Times New Roman" w:cs="Times New Roman"/>
          <w:sz w:val="28"/>
          <w:szCs w:val="28"/>
          <w:lang w:val="uk-UA"/>
        </w:rPr>
        <w:t xml:space="preserve">рекламної діяльності </w:t>
      </w:r>
      <w:r w:rsidRPr="006414EA">
        <w:rPr>
          <w:rFonts w:ascii="Times New Roman" w:hAnsi="Times New Roman" w:cs="Times New Roman"/>
          <w:sz w:val="28"/>
          <w:szCs w:val="28"/>
          <w:lang w:val="uk-UA"/>
        </w:rPr>
        <w:t>досліджуваної компанії</w:t>
      </w:r>
      <w:r>
        <w:rPr>
          <w:rFonts w:ascii="Times New Roman" w:hAnsi="Times New Roman" w:cs="Times New Roman"/>
          <w:sz w:val="28"/>
          <w:szCs w:val="28"/>
          <w:lang w:val="uk-UA"/>
        </w:rPr>
        <w:t xml:space="preserve"> в мережі «Інтернет»</w:t>
      </w:r>
      <w:r w:rsidRPr="006414EA">
        <w:rPr>
          <w:rFonts w:ascii="Times New Roman" w:hAnsi="Times New Roman" w:cs="Times New Roman"/>
          <w:sz w:val="28"/>
          <w:szCs w:val="28"/>
          <w:lang w:val="uk-UA"/>
        </w:rPr>
        <w:t>.</w:t>
      </w:r>
    </w:p>
    <w:p w:rsidR="00185665" w:rsidRPr="00185665" w:rsidRDefault="00185665" w:rsidP="00185665">
      <w:pPr>
        <w:spacing w:after="0" w:line="360" w:lineRule="auto"/>
        <w:ind w:firstLine="709"/>
        <w:jc w:val="both"/>
        <w:rPr>
          <w:rFonts w:ascii="Times New Roman" w:eastAsia="Times New Roman" w:hAnsi="Times New Roman" w:cs="Times New Roman"/>
          <w:color w:val="222222"/>
          <w:sz w:val="28"/>
          <w:szCs w:val="28"/>
          <w:lang w:val="uk-UA" w:eastAsia="ru-RU"/>
        </w:rPr>
      </w:pPr>
      <w:r w:rsidRPr="00185665">
        <w:rPr>
          <w:rFonts w:ascii="Times New Roman" w:eastAsia="Times New Roman" w:hAnsi="Times New Roman" w:cs="Times New Roman"/>
          <w:b/>
          <w:color w:val="222222"/>
          <w:sz w:val="28"/>
          <w:szCs w:val="28"/>
          <w:lang w:val="uk-UA" w:eastAsia="ru-RU"/>
        </w:rPr>
        <w:t>Науков</w:t>
      </w:r>
      <w:r>
        <w:rPr>
          <w:rFonts w:ascii="Times New Roman" w:eastAsia="Times New Roman" w:hAnsi="Times New Roman" w:cs="Times New Roman"/>
          <w:b/>
          <w:color w:val="222222"/>
          <w:sz w:val="28"/>
          <w:szCs w:val="28"/>
          <w:lang w:val="uk-UA" w:eastAsia="ru-RU"/>
        </w:rPr>
        <w:t>а</w:t>
      </w:r>
      <w:r w:rsidRPr="00185665">
        <w:rPr>
          <w:rFonts w:ascii="Times New Roman" w:eastAsia="Times New Roman" w:hAnsi="Times New Roman" w:cs="Times New Roman"/>
          <w:b/>
          <w:color w:val="222222"/>
          <w:sz w:val="28"/>
          <w:szCs w:val="28"/>
          <w:lang w:val="uk-UA" w:eastAsia="ru-RU"/>
        </w:rPr>
        <w:t xml:space="preserve"> </w:t>
      </w:r>
      <w:r>
        <w:rPr>
          <w:rFonts w:ascii="Times New Roman" w:eastAsia="Times New Roman" w:hAnsi="Times New Roman" w:cs="Times New Roman"/>
          <w:b/>
          <w:color w:val="222222"/>
          <w:sz w:val="28"/>
          <w:szCs w:val="28"/>
          <w:lang w:val="uk-UA" w:eastAsia="ru-RU"/>
        </w:rPr>
        <w:t>новизна</w:t>
      </w:r>
      <w:r w:rsidRPr="00185665">
        <w:rPr>
          <w:rFonts w:ascii="Times New Roman" w:eastAsia="Times New Roman" w:hAnsi="Times New Roman" w:cs="Times New Roman"/>
          <w:b/>
          <w:color w:val="222222"/>
          <w:sz w:val="28"/>
          <w:szCs w:val="28"/>
          <w:lang w:val="uk-UA" w:eastAsia="ru-RU"/>
        </w:rPr>
        <w:t xml:space="preserve"> </w:t>
      </w:r>
      <w:r w:rsidRPr="00185665">
        <w:rPr>
          <w:rFonts w:ascii="Times New Roman" w:eastAsia="Times New Roman" w:hAnsi="Times New Roman" w:cs="Times New Roman"/>
          <w:color w:val="222222"/>
          <w:sz w:val="28"/>
          <w:szCs w:val="28"/>
          <w:lang w:val="uk-UA" w:eastAsia="ru-RU"/>
        </w:rPr>
        <w:t xml:space="preserve">результатів дипломного дослідження </w:t>
      </w:r>
      <w:r>
        <w:rPr>
          <w:rFonts w:ascii="Times New Roman" w:eastAsia="Times New Roman" w:hAnsi="Times New Roman" w:cs="Times New Roman"/>
          <w:color w:val="222222"/>
          <w:sz w:val="28"/>
          <w:szCs w:val="28"/>
          <w:lang w:val="uk-UA" w:eastAsia="ru-RU"/>
        </w:rPr>
        <w:t>полягає у</w:t>
      </w:r>
      <w:r w:rsidRPr="00185665">
        <w:rPr>
          <w:rFonts w:ascii="Times New Roman" w:eastAsia="Times New Roman" w:hAnsi="Times New Roman" w:cs="Times New Roman"/>
          <w:color w:val="222222"/>
          <w:sz w:val="28"/>
          <w:szCs w:val="28"/>
          <w:lang w:val="uk-UA" w:eastAsia="ru-RU"/>
        </w:rPr>
        <w:t xml:space="preserve"> систематизаці</w:t>
      </w:r>
      <w:r>
        <w:rPr>
          <w:rFonts w:ascii="Times New Roman" w:eastAsia="Times New Roman" w:hAnsi="Times New Roman" w:cs="Times New Roman"/>
          <w:color w:val="222222"/>
          <w:sz w:val="28"/>
          <w:szCs w:val="28"/>
          <w:lang w:val="uk-UA" w:eastAsia="ru-RU"/>
        </w:rPr>
        <w:t>ї та</w:t>
      </w:r>
      <w:r w:rsidRPr="00185665">
        <w:rPr>
          <w:rFonts w:ascii="Times New Roman" w:eastAsia="Times New Roman" w:hAnsi="Times New Roman" w:cs="Times New Roman"/>
          <w:color w:val="222222"/>
          <w:sz w:val="28"/>
          <w:szCs w:val="28"/>
          <w:lang w:val="uk-UA" w:eastAsia="ru-RU"/>
        </w:rPr>
        <w:t xml:space="preserve"> </w:t>
      </w:r>
      <w:r>
        <w:rPr>
          <w:rFonts w:ascii="Times New Roman" w:eastAsia="Times New Roman" w:hAnsi="Times New Roman" w:cs="Times New Roman"/>
          <w:color w:val="222222"/>
          <w:sz w:val="28"/>
          <w:szCs w:val="28"/>
          <w:lang w:val="uk-UA" w:eastAsia="ru-RU"/>
        </w:rPr>
        <w:t>узагальненні</w:t>
      </w:r>
      <w:r w:rsidRPr="00185665">
        <w:rPr>
          <w:rFonts w:ascii="Times New Roman" w:eastAsia="Times New Roman" w:hAnsi="Times New Roman" w:cs="Times New Roman"/>
          <w:color w:val="222222"/>
          <w:sz w:val="28"/>
          <w:szCs w:val="28"/>
          <w:lang w:val="uk-UA" w:eastAsia="ru-RU"/>
        </w:rPr>
        <w:t xml:space="preserve"> теоретичних положень та практичн</w:t>
      </w:r>
      <w:r>
        <w:rPr>
          <w:rFonts w:ascii="Times New Roman" w:eastAsia="Times New Roman" w:hAnsi="Times New Roman" w:cs="Times New Roman"/>
          <w:color w:val="222222"/>
          <w:sz w:val="28"/>
          <w:szCs w:val="28"/>
          <w:lang w:val="uk-UA" w:eastAsia="ru-RU"/>
        </w:rPr>
        <w:t>их</w:t>
      </w:r>
      <w:r w:rsidRPr="00185665">
        <w:rPr>
          <w:rFonts w:ascii="Times New Roman" w:eastAsia="Times New Roman" w:hAnsi="Times New Roman" w:cs="Times New Roman"/>
          <w:color w:val="222222"/>
          <w:sz w:val="28"/>
          <w:szCs w:val="28"/>
          <w:lang w:val="uk-UA" w:eastAsia="ru-RU"/>
        </w:rPr>
        <w:t xml:space="preserve"> </w:t>
      </w:r>
      <w:r>
        <w:rPr>
          <w:rFonts w:ascii="Times New Roman" w:eastAsia="Times New Roman" w:hAnsi="Times New Roman" w:cs="Times New Roman"/>
          <w:color w:val="222222"/>
          <w:sz w:val="28"/>
          <w:szCs w:val="28"/>
          <w:lang w:val="uk-UA" w:eastAsia="ru-RU"/>
        </w:rPr>
        <w:t>знань</w:t>
      </w:r>
      <w:r w:rsidRPr="00185665">
        <w:rPr>
          <w:rFonts w:ascii="Times New Roman" w:eastAsia="Times New Roman" w:hAnsi="Times New Roman" w:cs="Times New Roman"/>
          <w:color w:val="222222"/>
          <w:sz w:val="28"/>
          <w:szCs w:val="28"/>
          <w:lang w:val="uk-UA" w:eastAsia="ru-RU"/>
        </w:rPr>
        <w:t xml:space="preserve"> щодо аналізу </w:t>
      </w:r>
      <w:r>
        <w:rPr>
          <w:rFonts w:ascii="Times New Roman" w:eastAsia="Times New Roman" w:hAnsi="Times New Roman" w:cs="Times New Roman"/>
          <w:color w:val="222222"/>
          <w:sz w:val="28"/>
          <w:szCs w:val="28"/>
          <w:lang w:val="uk-UA" w:eastAsia="ru-RU"/>
        </w:rPr>
        <w:t>рекламної діяльності</w:t>
      </w:r>
      <w:r w:rsidRPr="00185665">
        <w:rPr>
          <w:rFonts w:ascii="Times New Roman" w:eastAsia="Times New Roman" w:hAnsi="Times New Roman" w:cs="Times New Roman"/>
          <w:color w:val="222222"/>
          <w:sz w:val="28"/>
          <w:szCs w:val="28"/>
          <w:lang w:val="uk-UA" w:eastAsia="ru-RU"/>
        </w:rPr>
        <w:t xml:space="preserve"> компанії </w:t>
      </w:r>
      <w:r>
        <w:rPr>
          <w:rFonts w:ascii="Times New Roman" w:eastAsia="Times New Roman" w:hAnsi="Times New Roman" w:cs="Times New Roman"/>
          <w:color w:val="222222"/>
          <w:sz w:val="28"/>
          <w:szCs w:val="28"/>
          <w:lang w:val="uk-UA" w:eastAsia="ru-RU"/>
        </w:rPr>
        <w:t xml:space="preserve">в інтернеті </w:t>
      </w:r>
      <w:r w:rsidRPr="00185665">
        <w:rPr>
          <w:rFonts w:ascii="Times New Roman" w:eastAsia="Times New Roman" w:hAnsi="Times New Roman" w:cs="Times New Roman"/>
          <w:color w:val="222222"/>
          <w:sz w:val="28"/>
          <w:szCs w:val="28"/>
          <w:lang w:val="uk-UA" w:eastAsia="ru-RU"/>
        </w:rPr>
        <w:t xml:space="preserve">та </w:t>
      </w:r>
      <w:r>
        <w:rPr>
          <w:rFonts w:ascii="Times New Roman" w:eastAsia="Times New Roman" w:hAnsi="Times New Roman" w:cs="Times New Roman"/>
          <w:color w:val="222222"/>
          <w:sz w:val="28"/>
          <w:szCs w:val="28"/>
          <w:lang w:val="uk-UA" w:eastAsia="ru-RU"/>
        </w:rPr>
        <w:t>виявленні її</w:t>
      </w:r>
      <w:r w:rsidRPr="00185665">
        <w:rPr>
          <w:rFonts w:ascii="Times New Roman" w:eastAsia="Times New Roman" w:hAnsi="Times New Roman" w:cs="Times New Roman"/>
          <w:color w:val="222222"/>
          <w:sz w:val="28"/>
          <w:szCs w:val="28"/>
          <w:lang w:val="uk-UA" w:eastAsia="ru-RU"/>
        </w:rPr>
        <w:t xml:space="preserve"> виняткових особливостей </w:t>
      </w:r>
      <w:r>
        <w:rPr>
          <w:rFonts w:ascii="Times New Roman" w:eastAsia="Times New Roman" w:hAnsi="Times New Roman" w:cs="Times New Roman"/>
          <w:color w:val="222222"/>
          <w:sz w:val="28"/>
          <w:szCs w:val="28"/>
          <w:lang w:val="uk-UA" w:eastAsia="ru-RU"/>
        </w:rPr>
        <w:t>для компанії, що займається відновлюваною енергетикою</w:t>
      </w:r>
      <w:r w:rsidRPr="00185665">
        <w:rPr>
          <w:rFonts w:ascii="Times New Roman" w:eastAsia="Times New Roman" w:hAnsi="Times New Roman" w:cs="Times New Roman"/>
          <w:color w:val="222222"/>
          <w:sz w:val="28"/>
          <w:szCs w:val="28"/>
          <w:lang w:val="uk-UA" w:eastAsia="ru-RU"/>
        </w:rPr>
        <w:t>.</w:t>
      </w:r>
    </w:p>
    <w:p w:rsidR="00185665" w:rsidRPr="00185665" w:rsidRDefault="00185665" w:rsidP="00185665">
      <w:pPr>
        <w:spacing w:after="0" w:line="360" w:lineRule="auto"/>
        <w:ind w:firstLine="709"/>
        <w:jc w:val="both"/>
        <w:rPr>
          <w:rFonts w:ascii="Times New Roman" w:eastAsia="Times New Roman" w:hAnsi="Times New Roman" w:cs="Times New Roman"/>
          <w:color w:val="222222"/>
          <w:sz w:val="28"/>
          <w:szCs w:val="28"/>
          <w:lang w:val="uk-UA" w:eastAsia="ru-RU"/>
        </w:rPr>
      </w:pPr>
      <w:r w:rsidRPr="00185665">
        <w:rPr>
          <w:rFonts w:ascii="Times New Roman" w:eastAsia="Times New Roman" w:hAnsi="Times New Roman" w:cs="Times New Roman"/>
          <w:color w:val="222222"/>
          <w:sz w:val="28"/>
          <w:szCs w:val="28"/>
          <w:lang w:val="uk-UA" w:eastAsia="ru-RU"/>
        </w:rPr>
        <w:t xml:space="preserve">Інформаційною </w:t>
      </w:r>
      <w:r>
        <w:rPr>
          <w:rFonts w:ascii="Times New Roman" w:eastAsia="Times New Roman" w:hAnsi="Times New Roman" w:cs="Times New Roman"/>
          <w:color w:val="222222"/>
          <w:sz w:val="28"/>
          <w:szCs w:val="28"/>
          <w:lang w:val="uk-UA" w:eastAsia="ru-RU"/>
        </w:rPr>
        <w:t>базою</w:t>
      </w:r>
      <w:r w:rsidRPr="00185665">
        <w:rPr>
          <w:rFonts w:ascii="Times New Roman" w:eastAsia="Times New Roman" w:hAnsi="Times New Roman" w:cs="Times New Roman"/>
          <w:color w:val="222222"/>
          <w:sz w:val="28"/>
          <w:szCs w:val="28"/>
          <w:lang w:val="uk-UA" w:eastAsia="ru-RU"/>
        </w:rPr>
        <w:t xml:space="preserve"> дослідження стали наукові видання </w:t>
      </w:r>
      <w:r>
        <w:rPr>
          <w:rFonts w:ascii="Times New Roman" w:eastAsia="Times New Roman" w:hAnsi="Times New Roman" w:cs="Times New Roman"/>
          <w:color w:val="222222"/>
          <w:sz w:val="28"/>
          <w:szCs w:val="28"/>
          <w:lang w:val="uk-UA" w:eastAsia="ru-RU"/>
        </w:rPr>
        <w:t>відомих</w:t>
      </w:r>
      <w:r w:rsidRPr="00185665">
        <w:rPr>
          <w:rFonts w:ascii="Times New Roman" w:eastAsia="Times New Roman" w:hAnsi="Times New Roman" w:cs="Times New Roman"/>
          <w:color w:val="222222"/>
          <w:sz w:val="28"/>
          <w:szCs w:val="28"/>
          <w:lang w:val="uk-UA" w:eastAsia="ru-RU"/>
        </w:rPr>
        <w:t xml:space="preserve"> зарубіжних та вітчизняних дослідників</w:t>
      </w:r>
      <w:r>
        <w:rPr>
          <w:rFonts w:ascii="Times New Roman" w:eastAsia="Times New Roman" w:hAnsi="Times New Roman" w:cs="Times New Roman"/>
          <w:color w:val="222222"/>
          <w:sz w:val="28"/>
          <w:szCs w:val="28"/>
          <w:lang w:val="uk-UA" w:eastAsia="ru-RU"/>
        </w:rPr>
        <w:t>, а</w:t>
      </w:r>
      <w:r w:rsidRPr="00185665">
        <w:rPr>
          <w:rFonts w:ascii="Times New Roman" w:eastAsia="Times New Roman" w:hAnsi="Times New Roman" w:cs="Times New Roman"/>
          <w:color w:val="222222"/>
          <w:sz w:val="28"/>
          <w:szCs w:val="28"/>
          <w:lang w:val="uk-UA" w:eastAsia="ru-RU"/>
        </w:rPr>
        <w:t xml:space="preserve"> та</w:t>
      </w:r>
      <w:r>
        <w:rPr>
          <w:rFonts w:ascii="Times New Roman" w:eastAsia="Times New Roman" w:hAnsi="Times New Roman" w:cs="Times New Roman"/>
          <w:color w:val="222222"/>
          <w:sz w:val="28"/>
          <w:szCs w:val="28"/>
          <w:lang w:val="uk-UA" w:eastAsia="ru-RU"/>
        </w:rPr>
        <w:t>кож</w:t>
      </w:r>
      <w:r w:rsidRPr="00185665">
        <w:rPr>
          <w:rFonts w:ascii="Times New Roman" w:eastAsia="Times New Roman" w:hAnsi="Times New Roman" w:cs="Times New Roman"/>
          <w:color w:val="222222"/>
          <w:sz w:val="28"/>
          <w:szCs w:val="28"/>
          <w:lang w:val="uk-UA" w:eastAsia="ru-RU"/>
        </w:rPr>
        <w:t xml:space="preserve"> статті</w:t>
      </w:r>
      <w:r>
        <w:rPr>
          <w:rFonts w:ascii="Times New Roman" w:eastAsia="Times New Roman" w:hAnsi="Times New Roman" w:cs="Times New Roman"/>
          <w:color w:val="222222"/>
          <w:sz w:val="28"/>
          <w:szCs w:val="28"/>
          <w:lang w:val="uk-UA" w:eastAsia="ru-RU"/>
        </w:rPr>
        <w:t xml:space="preserve"> провідних маркетологів-практиків</w:t>
      </w:r>
      <w:r w:rsidRPr="00185665">
        <w:rPr>
          <w:rFonts w:ascii="Times New Roman" w:eastAsia="Times New Roman" w:hAnsi="Times New Roman" w:cs="Times New Roman"/>
          <w:color w:val="222222"/>
          <w:sz w:val="28"/>
          <w:szCs w:val="28"/>
          <w:lang w:val="uk-UA" w:eastAsia="ru-RU"/>
        </w:rPr>
        <w:t xml:space="preserve">, офіційні статистичні сайти та портали України, електронні ресурси компаній, </w:t>
      </w:r>
      <w:r w:rsidR="00394DDC">
        <w:rPr>
          <w:rFonts w:ascii="Times New Roman" w:eastAsia="Times New Roman" w:hAnsi="Times New Roman" w:cs="Times New Roman"/>
          <w:color w:val="222222"/>
          <w:sz w:val="28"/>
          <w:szCs w:val="28"/>
          <w:lang w:val="uk-UA" w:eastAsia="ru-RU"/>
        </w:rPr>
        <w:t>які</w:t>
      </w:r>
      <w:r w:rsidRPr="00185665">
        <w:rPr>
          <w:rFonts w:ascii="Times New Roman" w:eastAsia="Times New Roman" w:hAnsi="Times New Roman" w:cs="Times New Roman"/>
          <w:color w:val="222222"/>
          <w:sz w:val="28"/>
          <w:szCs w:val="28"/>
          <w:lang w:val="uk-UA" w:eastAsia="ru-RU"/>
        </w:rPr>
        <w:t xml:space="preserve"> </w:t>
      </w:r>
      <w:r w:rsidR="00394DDC">
        <w:rPr>
          <w:rFonts w:ascii="Times New Roman" w:eastAsia="Times New Roman" w:hAnsi="Times New Roman" w:cs="Times New Roman"/>
          <w:color w:val="222222"/>
          <w:sz w:val="28"/>
          <w:szCs w:val="28"/>
          <w:lang w:val="uk-UA" w:eastAsia="ru-RU"/>
        </w:rPr>
        <w:t>досліджують</w:t>
      </w:r>
      <w:r w:rsidRPr="00185665">
        <w:rPr>
          <w:rFonts w:ascii="Times New Roman" w:eastAsia="Times New Roman" w:hAnsi="Times New Roman" w:cs="Times New Roman"/>
          <w:color w:val="222222"/>
          <w:sz w:val="28"/>
          <w:szCs w:val="28"/>
          <w:lang w:val="uk-UA" w:eastAsia="ru-RU"/>
        </w:rPr>
        <w:t xml:space="preserve"> та працюють у галузі  </w:t>
      </w:r>
      <w:r w:rsidR="00394DDC">
        <w:rPr>
          <w:rFonts w:ascii="Times New Roman" w:eastAsia="Times New Roman" w:hAnsi="Times New Roman" w:cs="Times New Roman"/>
          <w:color w:val="222222"/>
          <w:sz w:val="28"/>
          <w:szCs w:val="28"/>
          <w:lang w:val="uk-UA" w:eastAsia="ru-RU"/>
        </w:rPr>
        <w:t>і</w:t>
      </w:r>
      <w:r w:rsidRPr="00185665">
        <w:rPr>
          <w:rFonts w:ascii="Times New Roman" w:eastAsia="Times New Roman" w:hAnsi="Times New Roman" w:cs="Times New Roman"/>
          <w:color w:val="222222"/>
          <w:sz w:val="28"/>
          <w:szCs w:val="28"/>
          <w:lang w:val="uk-UA" w:eastAsia="ru-RU"/>
        </w:rPr>
        <w:t>нтернет-</w:t>
      </w:r>
      <w:r w:rsidR="00394DDC">
        <w:rPr>
          <w:rFonts w:ascii="Times New Roman" w:eastAsia="Times New Roman" w:hAnsi="Times New Roman" w:cs="Times New Roman"/>
          <w:color w:val="222222"/>
          <w:sz w:val="28"/>
          <w:szCs w:val="28"/>
          <w:lang w:val="uk-UA" w:eastAsia="ru-RU"/>
        </w:rPr>
        <w:t>реклами</w:t>
      </w:r>
      <w:r w:rsidRPr="00185665">
        <w:rPr>
          <w:rFonts w:ascii="Times New Roman" w:eastAsia="Times New Roman" w:hAnsi="Times New Roman" w:cs="Times New Roman"/>
          <w:color w:val="222222"/>
          <w:sz w:val="28"/>
          <w:szCs w:val="28"/>
          <w:lang w:val="uk-UA" w:eastAsia="ru-RU"/>
        </w:rPr>
        <w:t>.</w:t>
      </w:r>
    </w:p>
    <w:p w:rsidR="00394DDC" w:rsidRPr="006414EA" w:rsidRDefault="00394DDC" w:rsidP="00394DDC">
      <w:pPr>
        <w:spacing w:after="0" w:line="360" w:lineRule="auto"/>
        <w:ind w:firstLine="709"/>
        <w:contextualSpacing/>
        <w:jc w:val="both"/>
        <w:rPr>
          <w:rFonts w:ascii="Times New Roman" w:eastAsia="Times New Roman" w:hAnsi="Times New Roman" w:cs="Times New Roman"/>
          <w:color w:val="222222"/>
          <w:sz w:val="28"/>
          <w:szCs w:val="28"/>
          <w:lang w:val="uk-UA" w:eastAsia="ru-RU"/>
        </w:rPr>
      </w:pPr>
      <w:r w:rsidRPr="006414EA">
        <w:rPr>
          <w:rFonts w:ascii="Times New Roman" w:eastAsia="Times New Roman" w:hAnsi="Times New Roman" w:cs="Times New Roman"/>
          <w:b/>
          <w:color w:val="222222"/>
          <w:sz w:val="28"/>
          <w:szCs w:val="28"/>
          <w:lang w:val="uk-UA" w:eastAsia="ru-RU"/>
        </w:rPr>
        <w:t xml:space="preserve">Структура магістерської роботи. </w:t>
      </w:r>
      <w:r w:rsidRPr="006414EA">
        <w:rPr>
          <w:rFonts w:ascii="Times New Roman" w:eastAsia="Times New Roman" w:hAnsi="Times New Roman" w:cs="Times New Roman"/>
          <w:color w:val="222222"/>
          <w:sz w:val="28"/>
          <w:szCs w:val="28"/>
          <w:lang w:val="uk-UA" w:eastAsia="ru-RU"/>
        </w:rPr>
        <w:t>Дипломна робота складається із вступу, трьох розділів, висновків, списку використаних джерел, додатків. У вступі обґрунто</w:t>
      </w:r>
      <w:r>
        <w:rPr>
          <w:rFonts w:ascii="Times New Roman" w:eastAsia="Times New Roman" w:hAnsi="Times New Roman" w:cs="Times New Roman"/>
          <w:color w:val="222222"/>
          <w:sz w:val="28"/>
          <w:szCs w:val="28"/>
          <w:lang w:val="uk-UA" w:eastAsia="ru-RU"/>
        </w:rPr>
        <w:t>вана</w:t>
      </w:r>
      <w:r w:rsidRPr="006414EA">
        <w:rPr>
          <w:rFonts w:ascii="Times New Roman" w:eastAsia="Times New Roman" w:hAnsi="Times New Roman" w:cs="Times New Roman"/>
          <w:color w:val="222222"/>
          <w:sz w:val="28"/>
          <w:szCs w:val="28"/>
          <w:lang w:val="uk-UA" w:eastAsia="ru-RU"/>
        </w:rPr>
        <w:t xml:space="preserve"> актуальність теми</w:t>
      </w:r>
      <w:r>
        <w:rPr>
          <w:rFonts w:ascii="Times New Roman" w:eastAsia="Times New Roman" w:hAnsi="Times New Roman" w:cs="Times New Roman"/>
          <w:color w:val="222222"/>
          <w:sz w:val="28"/>
          <w:szCs w:val="28"/>
          <w:lang w:val="uk-UA" w:eastAsia="ru-RU"/>
        </w:rPr>
        <w:t xml:space="preserve"> дослідження</w:t>
      </w:r>
      <w:r w:rsidRPr="006414EA">
        <w:rPr>
          <w:rFonts w:ascii="Times New Roman" w:eastAsia="Times New Roman" w:hAnsi="Times New Roman" w:cs="Times New Roman"/>
          <w:color w:val="222222"/>
          <w:sz w:val="28"/>
          <w:szCs w:val="28"/>
          <w:lang w:val="uk-UA" w:eastAsia="ru-RU"/>
        </w:rPr>
        <w:t xml:space="preserve"> та представлена структура роботи.</w:t>
      </w:r>
    </w:p>
    <w:p w:rsidR="00394DDC" w:rsidRPr="006414EA" w:rsidRDefault="00394DDC" w:rsidP="00394DDC">
      <w:pPr>
        <w:spacing w:after="0" w:line="360" w:lineRule="auto"/>
        <w:ind w:firstLine="709"/>
        <w:contextualSpacing/>
        <w:jc w:val="both"/>
        <w:rPr>
          <w:rFonts w:ascii="Times New Roman" w:eastAsia="Times New Roman" w:hAnsi="Times New Roman" w:cs="Times New Roman"/>
          <w:color w:val="222222"/>
          <w:sz w:val="28"/>
          <w:szCs w:val="28"/>
          <w:lang w:val="uk-UA" w:eastAsia="ru-RU"/>
        </w:rPr>
      </w:pPr>
      <w:r w:rsidRPr="006414EA">
        <w:rPr>
          <w:rFonts w:ascii="Times New Roman" w:eastAsia="Times New Roman" w:hAnsi="Times New Roman" w:cs="Times New Roman"/>
          <w:color w:val="222222"/>
          <w:sz w:val="28"/>
          <w:szCs w:val="28"/>
          <w:lang w:val="uk-UA" w:eastAsia="ru-RU"/>
        </w:rPr>
        <w:lastRenderedPageBreak/>
        <w:t xml:space="preserve">У першому розділі </w:t>
      </w:r>
      <w:r>
        <w:rPr>
          <w:rFonts w:ascii="Times New Roman" w:eastAsia="Times New Roman" w:hAnsi="Times New Roman" w:cs="Times New Roman"/>
          <w:color w:val="222222"/>
          <w:sz w:val="28"/>
          <w:szCs w:val="28"/>
          <w:lang w:val="uk-UA" w:eastAsia="ru-RU"/>
        </w:rPr>
        <w:t xml:space="preserve">магістерської </w:t>
      </w:r>
      <w:r w:rsidRPr="006414EA">
        <w:rPr>
          <w:rFonts w:ascii="Times New Roman" w:eastAsia="Times New Roman" w:hAnsi="Times New Roman" w:cs="Times New Roman"/>
          <w:color w:val="222222"/>
          <w:sz w:val="28"/>
          <w:szCs w:val="28"/>
          <w:lang w:val="uk-UA" w:eastAsia="ru-RU"/>
        </w:rPr>
        <w:t xml:space="preserve">роботи висвітлено та структуровано теоретичні основи сутності </w:t>
      </w:r>
      <w:r>
        <w:rPr>
          <w:rFonts w:ascii="Times New Roman" w:eastAsia="Times New Roman" w:hAnsi="Times New Roman" w:cs="Times New Roman"/>
          <w:color w:val="222222"/>
          <w:sz w:val="28"/>
          <w:szCs w:val="28"/>
          <w:lang w:val="uk-UA" w:eastAsia="ru-RU"/>
        </w:rPr>
        <w:t>рекламної діяльності в мережі «Інтернет»</w:t>
      </w:r>
      <w:r w:rsidRPr="006414EA">
        <w:rPr>
          <w:rFonts w:ascii="Times New Roman" w:eastAsia="Times New Roman" w:hAnsi="Times New Roman" w:cs="Times New Roman"/>
          <w:color w:val="222222"/>
          <w:sz w:val="28"/>
          <w:szCs w:val="28"/>
          <w:lang w:val="uk-UA" w:eastAsia="ru-RU"/>
        </w:rPr>
        <w:t>,</w:t>
      </w:r>
      <w:r>
        <w:rPr>
          <w:rFonts w:ascii="Times New Roman" w:eastAsia="Times New Roman" w:hAnsi="Times New Roman" w:cs="Times New Roman"/>
          <w:color w:val="222222"/>
          <w:sz w:val="28"/>
          <w:szCs w:val="28"/>
          <w:lang w:val="uk-UA" w:eastAsia="ru-RU"/>
        </w:rPr>
        <w:t xml:space="preserve"> визначено</w:t>
      </w:r>
      <w:r w:rsidRPr="006414EA">
        <w:rPr>
          <w:rFonts w:ascii="Times New Roman" w:eastAsia="Times New Roman" w:hAnsi="Times New Roman" w:cs="Times New Roman"/>
          <w:color w:val="222222"/>
          <w:sz w:val="28"/>
          <w:szCs w:val="28"/>
          <w:lang w:val="uk-UA" w:eastAsia="ru-RU"/>
        </w:rPr>
        <w:t xml:space="preserve"> </w:t>
      </w:r>
      <w:r>
        <w:rPr>
          <w:rFonts w:ascii="Times New Roman" w:eastAsia="Times New Roman" w:hAnsi="Times New Roman" w:cs="Times New Roman"/>
          <w:color w:val="222222"/>
          <w:sz w:val="28"/>
          <w:szCs w:val="28"/>
          <w:lang w:val="uk-UA" w:eastAsia="ru-RU"/>
        </w:rPr>
        <w:t>напрями</w:t>
      </w:r>
      <w:r w:rsidRPr="006414EA">
        <w:rPr>
          <w:rFonts w:ascii="Times New Roman" w:eastAsia="Times New Roman" w:hAnsi="Times New Roman" w:cs="Times New Roman"/>
          <w:color w:val="222222"/>
          <w:sz w:val="28"/>
          <w:szCs w:val="28"/>
          <w:lang w:val="uk-UA" w:eastAsia="ru-RU"/>
        </w:rPr>
        <w:t xml:space="preserve"> розвитку діяльності підприємств </w:t>
      </w:r>
      <w:r>
        <w:rPr>
          <w:rFonts w:ascii="Times New Roman" w:eastAsia="Times New Roman" w:hAnsi="Times New Roman" w:cs="Times New Roman"/>
          <w:color w:val="222222"/>
          <w:sz w:val="28"/>
          <w:szCs w:val="28"/>
          <w:lang w:val="uk-UA" w:eastAsia="ru-RU"/>
        </w:rPr>
        <w:t>в інтернеті</w:t>
      </w:r>
      <w:r w:rsidRPr="006414EA">
        <w:rPr>
          <w:rFonts w:ascii="Times New Roman" w:eastAsia="Times New Roman" w:hAnsi="Times New Roman" w:cs="Times New Roman"/>
          <w:color w:val="222222"/>
          <w:sz w:val="28"/>
          <w:szCs w:val="28"/>
          <w:lang w:val="uk-UA" w:eastAsia="ru-RU"/>
        </w:rPr>
        <w:t>, досліджено</w:t>
      </w:r>
      <w:r>
        <w:rPr>
          <w:rFonts w:ascii="Times New Roman" w:eastAsia="Times New Roman" w:hAnsi="Times New Roman" w:cs="Times New Roman"/>
          <w:color w:val="222222"/>
          <w:sz w:val="28"/>
          <w:szCs w:val="28"/>
          <w:lang w:val="uk-UA" w:eastAsia="ru-RU"/>
        </w:rPr>
        <w:t xml:space="preserve"> ключові</w:t>
      </w:r>
      <w:r w:rsidRPr="006414EA">
        <w:rPr>
          <w:rFonts w:ascii="Times New Roman" w:eastAsia="Times New Roman" w:hAnsi="Times New Roman" w:cs="Times New Roman"/>
          <w:color w:val="222222"/>
          <w:sz w:val="28"/>
          <w:szCs w:val="28"/>
          <w:lang w:val="uk-UA" w:eastAsia="ru-RU"/>
        </w:rPr>
        <w:t xml:space="preserve"> сервіси</w:t>
      </w:r>
      <w:r>
        <w:rPr>
          <w:rFonts w:ascii="Times New Roman" w:eastAsia="Times New Roman" w:hAnsi="Times New Roman" w:cs="Times New Roman"/>
          <w:color w:val="222222"/>
          <w:sz w:val="28"/>
          <w:szCs w:val="28"/>
          <w:lang w:val="uk-UA" w:eastAsia="ru-RU"/>
        </w:rPr>
        <w:t xml:space="preserve"> для а</w:t>
      </w:r>
      <w:r w:rsidRPr="006414EA">
        <w:rPr>
          <w:rFonts w:ascii="Times New Roman" w:eastAsia="Times New Roman" w:hAnsi="Times New Roman" w:cs="Times New Roman"/>
          <w:color w:val="222222"/>
          <w:sz w:val="28"/>
          <w:szCs w:val="28"/>
          <w:lang w:val="uk-UA" w:eastAsia="ru-RU"/>
        </w:rPr>
        <w:t xml:space="preserve">налізу </w:t>
      </w:r>
      <w:r>
        <w:rPr>
          <w:rFonts w:ascii="Times New Roman" w:eastAsia="Times New Roman" w:hAnsi="Times New Roman" w:cs="Times New Roman"/>
          <w:color w:val="222222"/>
          <w:sz w:val="28"/>
          <w:szCs w:val="28"/>
          <w:lang w:val="uk-UA" w:eastAsia="ru-RU"/>
        </w:rPr>
        <w:t>ефективності</w:t>
      </w:r>
      <w:r w:rsidRPr="006414EA">
        <w:rPr>
          <w:rFonts w:ascii="Times New Roman" w:eastAsia="Times New Roman" w:hAnsi="Times New Roman" w:cs="Times New Roman"/>
          <w:color w:val="222222"/>
          <w:sz w:val="28"/>
          <w:szCs w:val="28"/>
          <w:lang w:val="uk-UA" w:eastAsia="ru-RU"/>
        </w:rPr>
        <w:t xml:space="preserve"> </w:t>
      </w:r>
      <w:r>
        <w:rPr>
          <w:rFonts w:ascii="Times New Roman" w:eastAsia="Times New Roman" w:hAnsi="Times New Roman" w:cs="Times New Roman"/>
          <w:color w:val="222222"/>
          <w:sz w:val="28"/>
          <w:szCs w:val="28"/>
          <w:lang w:val="uk-UA" w:eastAsia="ru-RU"/>
        </w:rPr>
        <w:t>рекламної діяльності компанії в інтернеті</w:t>
      </w:r>
      <w:r w:rsidRPr="006414EA">
        <w:rPr>
          <w:rFonts w:ascii="Times New Roman" w:eastAsia="Times New Roman" w:hAnsi="Times New Roman" w:cs="Times New Roman"/>
          <w:color w:val="222222"/>
          <w:sz w:val="28"/>
          <w:szCs w:val="28"/>
          <w:lang w:val="uk-UA" w:eastAsia="ru-RU"/>
        </w:rPr>
        <w:t>, визначено метод</w:t>
      </w:r>
      <w:r w:rsidR="00674649">
        <w:rPr>
          <w:rFonts w:ascii="Times New Roman" w:eastAsia="Times New Roman" w:hAnsi="Times New Roman" w:cs="Times New Roman"/>
          <w:color w:val="222222"/>
          <w:sz w:val="28"/>
          <w:szCs w:val="28"/>
          <w:lang w:val="uk-UA" w:eastAsia="ru-RU"/>
        </w:rPr>
        <w:t>ику</w:t>
      </w:r>
      <w:r w:rsidRPr="006414EA">
        <w:rPr>
          <w:rFonts w:ascii="Times New Roman" w:eastAsia="Times New Roman" w:hAnsi="Times New Roman" w:cs="Times New Roman"/>
          <w:color w:val="222222"/>
          <w:sz w:val="28"/>
          <w:szCs w:val="28"/>
          <w:lang w:val="uk-UA" w:eastAsia="ru-RU"/>
        </w:rPr>
        <w:t xml:space="preserve"> оцінювання якості </w:t>
      </w:r>
      <w:r w:rsidR="00674649">
        <w:rPr>
          <w:rFonts w:ascii="Times New Roman" w:eastAsia="Times New Roman" w:hAnsi="Times New Roman" w:cs="Times New Roman"/>
          <w:color w:val="222222"/>
          <w:sz w:val="28"/>
          <w:szCs w:val="28"/>
          <w:lang w:val="uk-UA" w:eastAsia="ru-RU"/>
        </w:rPr>
        <w:t>проведеної інтернет-реклами</w:t>
      </w:r>
      <w:r w:rsidRPr="006414EA">
        <w:rPr>
          <w:rFonts w:ascii="Times New Roman" w:eastAsia="Times New Roman" w:hAnsi="Times New Roman" w:cs="Times New Roman"/>
          <w:color w:val="222222"/>
          <w:sz w:val="28"/>
          <w:szCs w:val="28"/>
          <w:lang w:val="uk-UA" w:eastAsia="ru-RU"/>
        </w:rPr>
        <w:t>.</w:t>
      </w:r>
    </w:p>
    <w:p w:rsidR="003016B4" w:rsidRDefault="00394DDC" w:rsidP="00394DDC">
      <w:pPr>
        <w:spacing w:after="0" w:line="360" w:lineRule="auto"/>
        <w:ind w:firstLine="709"/>
        <w:contextualSpacing/>
        <w:jc w:val="both"/>
        <w:rPr>
          <w:rFonts w:ascii="Times New Roman" w:eastAsia="Times New Roman" w:hAnsi="Times New Roman" w:cs="Times New Roman"/>
          <w:sz w:val="28"/>
          <w:szCs w:val="28"/>
          <w:lang w:val="uk-UA" w:eastAsia="ru-RU"/>
        </w:rPr>
      </w:pPr>
      <w:r w:rsidRPr="006414EA">
        <w:rPr>
          <w:rFonts w:ascii="Times New Roman" w:eastAsia="Times New Roman" w:hAnsi="Times New Roman" w:cs="Times New Roman"/>
          <w:sz w:val="28"/>
          <w:szCs w:val="28"/>
          <w:lang w:val="uk-UA" w:eastAsia="ru-RU"/>
        </w:rPr>
        <w:t xml:space="preserve">Другий розділ </w:t>
      </w:r>
      <w:r w:rsidR="00674649">
        <w:rPr>
          <w:rFonts w:ascii="Times New Roman" w:eastAsia="Times New Roman" w:hAnsi="Times New Roman" w:cs="Times New Roman"/>
          <w:sz w:val="28"/>
          <w:szCs w:val="28"/>
          <w:lang w:val="uk-UA" w:eastAsia="ru-RU"/>
        </w:rPr>
        <w:t>дипломної</w:t>
      </w:r>
      <w:r w:rsidRPr="006414EA">
        <w:rPr>
          <w:rFonts w:ascii="Times New Roman" w:eastAsia="Times New Roman" w:hAnsi="Times New Roman" w:cs="Times New Roman"/>
          <w:sz w:val="28"/>
          <w:szCs w:val="28"/>
          <w:lang w:val="uk-UA" w:eastAsia="ru-RU"/>
        </w:rPr>
        <w:t xml:space="preserve"> роботи </w:t>
      </w:r>
      <w:r w:rsidR="00674649">
        <w:rPr>
          <w:rFonts w:ascii="Times New Roman" w:eastAsia="Times New Roman" w:hAnsi="Times New Roman" w:cs="Times New Roman"/>
          <w:sz w:val="28"/>
          <w:szCs w:val="28"/>
          <w:lang w:val="uk-UA" w:eastAsia="ru-RU"/>
        </w:rPr>
        <w:t>досліджує</w:t>
      </w:r>
      <w:r w:rsidRPr="006414EA">
        <w:rPr>
          <w:rFonts w:ascii="Times New Roman" w:eastAsia="Times New Roman" w:hAnsi="Times New Roman" w:cs="Times New Roman"/>
          <w:sz w:val="28"/>
          <w:szCs w:val="28"/>
          <w:lang w:val="uk-UA" w:eastAsia="ru-RU"/>
        </w:rPr>
        <w:t xml:space="preserve"> </w:t>
      </w:r>
      <w:r w:rsidR="00674649">
        <w:rPr>
          <w:rFonts w:ascii="Times New Roman" w:eastAsia="Times New Roman" w:hAnsi="Times New Roman" w:cs="Times New Roman"/>
          <w:sz w:val="28"/>
          <w:szCs w:val="28"/>
          <w:lang w:val="uk-UA" w:eastAsia="ru-RU"/>
        </w:rPr>
        <w:t>маркетингову</w:t>
      </w:r>
      <w:r w:rsidRPr="006414EA">
        <w:rPr>
          <w:rFonts w:ascii="Times New Roman" w:eastAsia="Times New Roman" w:hAnsi="Times New Roman" w:cs="Times New Roman"/>
          <w:sz w:val="28"/>
          <w:szCs w:val="28"/>
          <w:lang w:val="uk-UA" w:eastAsia="ru-RU"/>
        </w:rPr>
        <w:t xml:space="preserve"> діяльн</w:t>
      </w:r>
      <w:r w:rsidR="00674649">
        <w:rPr>
          <w:rFonts w:ascii="Times New Roman" w:eastAsia="Times New Roman" w:hAnsi="Times New Roman" w:cs="Times New Roman"/>
          <w:sz w:val="28"/>
          <w:szCs w:val="28"/>
          <w:lang w:val="uk-UA" w:eastAsia="ru-RU"/>
        </w:rPr>
        <w:t>ість</w:t>
      </w:r>
      <w:r w:rsidRPr="006414EA">
        <w:rPr>
          <w:rFonts w:ascii="Times New Roman" w:eastAsia="Times New Roman" w:hAnsi="Times New Roman" w:cs="Times New Roman"/>
          <w:sz w:val="28"/>
          <w:szCs w:val="28"/>
          <w:lang w:val="uk-UA" w:eastAsia="ru-RU"/>
        </w:rPr>
        <w:t xml:space="preserve"> </w:t>
      </w:r>
      <w:r w:rsidR="00674649">
        <w:rPr>
          <w:rFonts w:ascii="Times New Roman" w:eastAsia="Times New Roman" w:hAnsi="Times New Roman" w:cs="Times New Roman"/>
          <w:sz w:val="28"/>
          <w:szCs w:val="28"/>
          <w:lang w:val="uk-UA" w:eastAsia="ru-RU"/>
        </w:rPr>
        <w:t>компанії</w:t>
      </w:r>
      <w:r w:rsidRPr="006414EA">
        <w:rPr>
          <w:rFonts w:ascii="Times New Roman" w:eastAsia="Times New Roman" w:hAnsi="Times New Roman" w:cs="Times New Roman"/>
          <w:sz w:val="28"/>
          <w:szCs w:val="28"/>
          <w:lang w:val="uk-UA" w:eastAsia="ru-RU"/>
        </w:rPr>
        <w:t>, містить аналіз</w:t>
      </w:r>
      <w:r w:rsidR="00674649">
        <w:rPr>
          <w:rFonts w:ascii="Times New Roman" w:eastAsia="Times New Roman" w:hAnsi="Times New Roman" w:cs="Times New Roman"/>
          <w:sz w:val="28"/>
          <w:szCs w:val="28"/>
          <w:lang w:val="uk-UA" w:eastAsia="ru-RU"/>
        </w:rPr>
        <w:t xml:space="preserve"> її</w:t>
      </w:r>
      <w:r w:rsidRPr="006414EA">
        <w:rPr>
          <w:rFonts w:ascii="Times New Roman" w:eastAsia="Times New Roman" w:hAnsi="Times New Roman" w:cs="Times New Roman"/>
          <w:sz w:val="28"/>
          <w:szCs w:val="28"/>
          <w:lang w:val="uk-UA" w:eastAsia="ru-RU"/>
        </w:rPr>
        <w:t xml:space="preserve"> </w:t>
      </w:r>
      <w:r w:rsidR="00674649">
        <w:rPr>
          <w:rFonts w:ascii="Times New Roman" w:eastAsia="Times New Roman" w:hAnsi="Times New Roman" w:cs="Times New Roman"/>
          <w:sz w:val="28"/>
          <w:szCs w:val="28"/>
          <w:lang w:val="uk-UA" w:eastAsia="ru-RU"/>
        </w:rPr>
        <w:t xml:space="preserve">конкурентного </w:t>
      </w:r>
      <w:r w:rsidR="003016B4">
        <w:rPr>
          <w:rFonts w:ascii="Times New Roman" w:eastAsia="Times New Roman" w:hAnsi="Times New Roman" w:cs="Times New Roman"/>
          <w:sz w:val="28"/>
          <w:szCs w:val="28"/>
          <w:lang w:val="uk-UA" w:eastAsia="ru-RU"/>
        </w:rPr>
        <w:t xml:space="preserve">інтернет-середовища та рекламної діяльності ТОВ </w:t>
      </w:r>
      <w:r w:rsidRPr="006414EA">
        <w:rPr>
          <w:rFonts w:ascii="Times New Roman" w:eastAsia="Times New Roman" w:hAnsi="Times New Roman" w:cs="Times New Roman"/>
          <w:sz w:val="28"/>
          <w:szCs w:val="28"/>
          <w:lang w:val="uk-UA" w:eastAsia="ru-RU"/>
        </w:rPr>
        <w:t>«</w:t>
      </w:r>
      <w:r w:rsidR="003016B4">
        <w:rPr>
          <w:rFonts w:ascii="Times New Roman" w:eastAsia="Times New Roman" w:hAnsi="Times New Roman" w:cs="Times New Roman"/>
          <w:sz w:val="28"/>
          <w:szCs w:val="28"/>
          <w:lang w:val="uk-UA" w:eastAsia="ru-RU"/>
        </w:rPr>
        <w:t>Скатек Солар Солюшнз Юкрейн</w:t>
      </w:r>
      <w:r w:rsidRPr="006414EA">
        <w:rPr>
          <w:rFonts w:ascii="Times New Roman" w:eastAsia="Times New Roman" w:hAnsi="Times New Roman" w:cs="Times New Roman"/>
          <w:sz w:val="28"/>
          <w:szCs w:val="28"/>
          <w:lang w:val="uk-UA" w:eastAsia="ru-RU"/>
        </w:rPr>
        <w:t xml:space="preserve">». </w:t>
      </w:r>
    </w:p>
    <w:p w:rsidR="00394DDC" w:rsidRPr="006414EA" w:rsidRDefault="00394DDC" w:rsidP="00394DDC">
      <w:pPr>
        <w:spacing w:after="0" w:line="360" w:lineRule="auto"/>
        <w:ind w:firstLine="709"/>
        <w:contextualSpacing/>
        <w:jc w:val="both"/>
        <w:rPr>
          <w:rFonts w:ascii="Times New Roman" w:eastAsia="Times New Roman" w:hAnsi="Times New Roman" w:cs="Times New Roman"/>
          <w:sz w:val="28"/>
          <w:szCs w:val="28"/>
          <w:lang w:val="uk-UA" w:eastAsia="ru-RU"/>
        </w:rPr>
      </w:pPr>
      <w:r w:rsidRPr="006414EA">
        <w:rPr>
          <w:rFonts w:ascii="Times New Roman" w:eastAsia="Times New Roman" w:hAnsi="Times New Roman" w:cs="Times New Roman"/>
          <w:sz w:val="28"/>
          <w:szCs w:val="28"/>
          <w:lang w:val="uk-UA" w:eastAsia="ru-RU"/>
        </w:rPr>
        <w:t xml:space="preserve">У третьому розділі </w:t>
      </w:r>
      <w:r w:rsidR="003016B4">
        <w:rPr>
          <w:rFonts w:ascii="Times New Roman" w:eastAsia="Times New Roman" w:hAnsi="Times New Roman" w:cs="Times New Roman"/>
          <w:sz w:val="28"/>
          <w:szCs w:val="28"/>
          <w:lang w:val="uk-UA" w:eastAsia="ru-RU"/>
        </w:rPr>
        <w:t>магістерської</w:t>
      </w:r>
      <w:r w:rsidRPr="006414EA">
        <w:rPr>
          <w:rFonts w:ascii="Times New Roman" w:eastAsia="Times New Roman" w:hAnsi="Times New Roman" w:cs="Times New Roman"/>
          <w:sz w:val="28"/>
          <w:szCs w:val="28"/>
          <w:lang w:val="uk-UA" w:eastAsia="ru-RU"/>
        </w:rPr>
        <w:t xml:space="preserve"> роботи </w:t>
      </w:r>
      <w:r w:rsidR="003016B4">
        <w:rPr>
          <w:rFonts w:ascii="Times New Roman" w:eastAsia="Times New Roman" w:hAnsi="Times New Roman" w:cs="Times New Roman"/>
          <w:sz w:val="28"/>
          <w:szCs w:val="28"/>
          <w:lang w:val="uk-UA" w:eastAsia="ru-RU"/>
        </w:rPr>
        <w:t>запропоновано</w:t>
      </w:r>
      <w:r w:rsidRPr="006414EA">
        <w:rPr>
          <w:rFonts w:ascii="Times New Roman" w:eastAsia="Times New Roman" w:hAnsi="Times New Roman" w:cs="Times New Roman"/>
          <w:sz w:val="28"/>
          <w:szCs w:val="28"/>
          <w:lang w:val="uk-UA" w:eastAsia="ru-RU"/>
        </w:rPr>
        <w:t xml:space="preserve"> та обґрунтовані </w:t>
      </w:r>
      <w:r w:rsidR="003016B4">
        <w:rPr>
          <w:rFonts w:ascii="Times New Roman" w:eastAsia="Times New Roman" w:hAnsi="Times New Roman" w:cs="Times New Roman"/>
          <w:sz w:val="28"/>
          <w:szCs w:val="28"/>
          <w:lang w:val="uk-UA" w:eastAsia="ru-RU"/>
        </w:rPr>
        <w:t>рекомендації</w:t>
      </w:r>
      <w:r w:rsidRPr="006414EA">
        <w:rPr>
          <w:rFonts w:ascii="Times New Roman" w:eastAsia="Times New Roman" w:hAnsi="Times New Roman" w:cs="Times New Roman"/>
          <w:sz w:val="28"/>
          <w:szCs w:val="28"/>
          <w:lang w:val="uk-UA" w:eastAsia="ru-RU"/>
        </w:rPr>
        <w:t xml:space="preserve"> для досягнення ефективних результатів у </w:t>
      </w:r>
      <w:r w:rsidR="003016B4">
        <w:rPr>
          <w:rFonts w:ascii="Times New Roman" w:eastAsia="Times New Roman" w:hAnsi="Times New Roman" w:cs="Times New Roman"/>
          <w:sz w:val="28"/>
          <w:szCs w:val="28"/>
          <w:lang w:val="uk-UA" w:eastAsia="ru-RU"/>
        </w:rPr>
        <w:t>рекламній діяльності компанії в інтернеті</w:t>
      </w:r>
      <w:r w:rsidRPr="006414EA">
        <w:rPr>
          <w:rFonts w:ascii="Times New Roman" w:eastAsia="Times New Roman" w:hAnsi="Times New Roman" w:cs="Times New Roman"/>
          <w:sz w:val="28"/>
          <w:szCs w:val="28"/>
          <w:lang w:val="uk-UA" w:eastAsia="ru-RU"/>
        </w:rPr>
        <w:t>.</w:t>
      </w:r>
    </w:p>
    <w:p w:rsidR="00394DDC" w:rsidRPr="006414EA" w:rsidRDefault="00394DDC" w:rsidP="00394DDC">
      <w:pPr>
        <w:spacing w:after="0" w:line="360" w:lineRule="auto"/>
        <w:ind w:firstLine="709"/>
        <w:contextualSpacing/>
        <w:jc w:val="both"/>
        <w:rPr>
          <w:rFonts w:ascii="Times New Roman" w:eastAsia="Times New Roman" w:hAnsi="Times New Roman" w:cs="Times New Roman"/>
          <w:sz w:val="28"/>
          <w:szCs w:val="28"/>
          <w:lang w:val="uk-UA" w:eastAsia="ru-RU"/>
        </w:rPr>
      </w:pPr>
      <w:r w:rsidRPr="006414EA">
        <w:rPr>
          <w:rFonts w:ascii="Times New Roman" w:eastAsia="Times New Roman" w:hAnsi="Times New Roman" w:cs="Times New Roman"/>
          <w:sz w:val="28"/>
          <w:szCs w:val="28"/>
          <w:lang w:val="uk-UA" w:eastAsia="ru-RU"/>
        </w:rPr>
        <w:t>Методи дослідження. Методологічн</w:t>
      </w:r>
      <w:r w:rsidR="003016B4">
        <w:rPr>
          <w:rFonts w:ascii="Times New Roman" w:eastAsia="Times New Roman" w:hAnsi="Times New Roman" w:cs="Times New Roman"/>
          <w:sz w:val="28"/>
          <w:szCs w:val="28"/>
          <w:lang w:val="uk-UA" w:eastAsia="ru-RU"/>
        </w:rPr>
        <w:t>а</w:t>
      </w:r>
      <w:r w:rsidRPr="006414EA">
        <w:rPr>
          <w:rFonts w:ascii="Times New Roman" w:eastAsia="Times New Roman" w:hAnsi="Times New Roman" w:cs="Times New Roman"/>
          <w:sz w:val="28"/>
          <w:szCs w:val="28"/>
          <w:lang w:val="uk-UA" w:eastAsia="ru-RU"/>
        </w:rPr>
        <w:t xml:space="preserve"> основ</w:t>
      </w:r>
      <w:r w:rsidR="003016B4">
        <w:rPr>
          <w:rFonts w:ascii="Times New Roman" w:eastAsia="Times New Roman" w:hAnsi="Times New Roman" w:cs="Times New Roman"/>
          <w:sz w:val="28"/>
          <w:szCs w:val="28"/>
          <w:lang w:val="uk-UA" w:eastAsia="ru-RU"/>
        </w:rPr>
        <w:t>а</w:t>
      </w:r>
      <w:r w:rsidRPr="006414EA">
        <w:rPr>
          <w:rFonts w:ascii="Times New Roman" w:eastAsia="Times New Roman" w:hAnsi="Times New Roman" w:cs="Times New Roman"/>
          <w:sz w:val="28"/>
          <w:szCs w:val="28"/>
          <w:lang w:val="uk-UA" w:eastAsia="ru-RU"/>
        </w:rPr>
        <w:t xml:space="preserve"> дослідження </w:t>
      </w:r>
      <w:r w:rsidR="003016B4">
        <w:rPr>
          <w:rFonts w:ascii="Times New Roman" w:eastAsia="Times New Roman" w:hAnsi="Times New Roman" w:cs="Times New Roman"/>
          <w:sz w:val="28"/>
          <w:szCs w:val="28"/>
          <w:lang w:val="uk-UA" w:eastAsia="ru-RU"/>
        </w:rPr>
        <w:t xml:space="preserve">– </w:t>
      </w:r>
      <w:r w:rsidR="003016B4" w:rsidRPr="006414EA">
        <w:rPr>
          <w:rFonts w:ascii="Times New Roman" w:eastAsia="Times New Roman" w:hAnsi="Times New Roman" w:cs="Times New Roman"/>
          <w:sz w:val="28"/>
          <w:szCs w:val="28"/>
          <w:lang w:val="uk-UA" w:eastAsia="ru-RU"/>
        </w:rPr>
        <w:t xml:space="preserve">емпіричні </w:t>
      </w:r>
      <w:r w:rsidR="003016B4">
        <w:rPr>
          <w:rFonts w:ascii="Times New Roman" w:eastAsia="Times New Roman" w:hAnsi="Times New Roman" w:cs="Times New Roman"/>
          <w:sz w:val="28"/>
          <w:szCs w:val="28"/>
          <w:lang w:val="uk-UA" w:eastAsia="ru-RU"/>
        </w:rPr>
        <w:t xml:space="preserve">та </w:t>
      </w:r>
      <w:r w:rsidRPr="006414EA">
        <w:rPr>
          <w:rFonts w:ascii="Times New Roman" w:eastAsia="Times New Roman" w:hAnsi="Times New Roman" w:cs="Times New Roman"/>
          <w:sz w:val="28"/>
          <w:szCs w:val="28"/>
          <w:lang w:val="uk-UA" w:eastAsia="ru-RU"/>
        </w:rPr>
        <w:t xml:space="preserve">загальнонаукові методичні прийоми економічної науки. Використано </w:t>
      </w:r>
      <w:r w:rsidR="003016B4" w:rsidRPr="006414EA">
        <w:rPr>
          <w:rFonts w:ascii="Times New Roman" w:eastAsia="Times New Roman" w:hAnsi="Times New Roman" w:cs="Times New Roman"/>
          <w:sz w:val="28"/>
          <w:szCs w:val="28"/>
          <w:lang w:val="uk-UA" w:eastAsia="ru-RU"/>
        </w:rPr>
        <w:t xml:space="preserve">аналіз фінансових показників та </w:t>
      </w:r>
      <w:r w:rsidRPr="006414EA">
        <w:rPr>
          <w:rFonts w:ascii="Times New Roman" w:eastAsia="Times New Roman" w:hAnsi="Times New Roman" w:cs="Times New Roman"/>
          <w:sz w:val="28"/>
          <w:szCs w:val="28"/>
          <w:lang w:val="uk-UA" w:eastAsia="ru-RU"/>
        </w:rPr>
        <w:t>SWOT-аналіз компанії</w:t>
      </w:r>
      <w:r w:rsidR="003016B4">
        <w:rPr>
          <w:rFonts w:ascii="Times New Roman" w:eastAsia="Times New Roman" w:hAnsi="Times New Roman" w:cs="Times New Roman"/>
          <w:sz w:val="28"/>
          <w:szCs w:val="28"/>
          <w:lang w:val="uk-UA" w:eastAsia="ru-RU"/>
        </w:rPr>
        <w:t xml:space="preserve">, </w:t>
      </w:r>
      <w:r w:rsidRPr="006414EA">
        <w:rPr>
          <w:rFonts w:ascii="Times New Roman" w:eastAsia="Times New Roman" w:hAnsi="Times New Roman" w:cs="Times New Roman"/>
          <w:sz w:val="28"/>
          <w:szCs w:val="28"/>
          <w:lang w:val="uk-UA" w:eastAsia="ru-RU"/>
        </w:rPr>
        <w:t xml:space="preserve">спостереження </w:t>
      </w:r>
      <w:r w:rsidR="003016B4">
        <w:rPr>
          <w:rFonts w:ascii="Times New Roman" w:eastAsia="Times New Roman" w:hAnsi="Times New Roman" w:cs="Times New Roman"/>
          <w:sz w:val="28"/>
          <w:szCs w:val="28"/>
          <w:lang w:val="uk-UA" w:eastAsia="ru-RU"/>
        </w:rPr>
        <w:t>й</w:t>
      </w:r>
      <w:r w:rsidRPr="006414EA">
        <w:rPr>
          <w:rFonts w:ascii="Times New Roman" w:eastAsia="Times New Roman" w:hAnsi="Times New Roman" w:cs="Times New Roman"/>
          <w:sz w:val="28"/>
          <w:szCs w:val="28"/>
          <w:lang w:val="uk-UA" w:eastAsia="ru-RU"/>
        </w:rPr>
        <w:t xml:space="preserve"> порівняння. </w:t>
      </w:r>
      <w:r w:rsidR="003016B4">
        <w:rPr>
          <w:rFonts w:ascii="Times New Roman" w:eastAsia="Times New Roman" w:hAnsi="Times New Roman" w:cs="Times New Roman"/>
          <w:sz w:val="28"/>
          <w:szCs w:val="28"/>
          <w:lang w:val="uk-UA" w:eastAsia="ru-RU"/>
        </w:rPr>
        <w:t>Аналіз конкурентного інтернет-середовища і структури сайту досліджуваної компанії</w:t>
      </w:r>
      <w:r w:rsidRPr="006414EA">
        <w:rPr>
          <w:rFonts w:ascii="Times New Roman" w:hAnsi="Times New Roman" w:cs="Times New Roman"/>
          <w:sz w:val="28"/>
          <w:szCs w:val="28"/>
          <w:lang w:val="uk-UA"/>
        </w:rPr>
        <w:t xml:space="preserve"> проведено за допомогою програм SimilarWeb, Serpstat.</w:t>
      </w:r>
    </w:p>
    <w:p w:rsidR="00394DDC" w:rsidRPr="006414EA" w:rsidRDefault="00394DDC" w:rsidP="00394DDC">
      <w:pPr>
        <w:spacing w:after="0" w:line="360" w:lineRule="auto"/>
        <w:ind w:firstLine="709"/>
        <w:contextualSpacing/>
        <w:jc w:val="both"/>
        <w:rPr>
          <w:rFonts w:ascii="Times New Roman" w:eastAsia="Times New Roman" w:hAnsi="Times New Roman" w:cs="Times New Roman"/>
          <w:color w:val="222222"/>
          <w:sz w:val="28"/>
          <w:szCs w:val="28"/>
          <w:lang w:val="uk-UA" w:eastAsia="ru-RU"/>
        </w:rPr>
      </w:pPr>
      <w:r w:rsidRPr="006414EA">
        <w:rPr>
          <w:rFonts w:ascii="Times New Roman" w:eastAsia="Times New Roman" w:hAnsi="Times New Roman" w:cs="Times New Roman"/>
          <w:color w:val="222222"/>
          <w:sz w:val="28"/>
          <w:szCs w:val="28"/>
          <w:lang w:val="uk-UA" w:eastAsia="ru-RU"/>
        </w:rPr>
        <w:t>Апробація результатів роботи та власні публікації. Основні практичні результати дослідження оприлюднено на  V</w:t>
      </w:r>
      <w:r w:rsidR="00A827D7">
        <w:rPr>
          <w:rFonts w:ascii="Times New Roman" w:eastAsia="Times New Roman" w:hAnsi="Times New Roman" w:cs="Times New Roman"/>
          <w:color w:val="222222"/>
          <w:sz w:val="28"/>
          <w:szCs w:val="28"/>
          <w:lang w:val="uk-UA" w:eastAsia="ru-RU"/>
        </w:rPr>
        <w:t>І</w:t>
      </w:r>
      <w:r w:rsidRPr="006414EA">
        <w:rPr>
          <w:rFonts w:ascii="Times New Roman" w:eastAsia="Times New Roman" w:hAnsi="Times New Roman" w:cs="Times New Roman"/>
          <w:color w:val="222222"/>
          <w:sz w:val="28"/>
          <w:szCs w:val="28"/>
          <w:lang w:val="uk-UA" w:eastAsia="ru-RU"/>
        </w:rPr>
        <w:t xml:space="preserve"> </w:t>
      </w:r>
      <w:r w:rsidR="00A827D7">
        <w:rPr>
          <w:rFonts w:ascii="Times New Roman" w:eastAsia="Times New Roman" w:hAnsi="Times New Roman" w:cs="Times New Roman"/>
          <w:color w:val="222222"/>
          <w:sz w:val="28"/>
          <w:szCs w:val="28"/>
          <w:lang w:val="uk-UA" w:eastAsia="ru-RU"/>
        </w:rPr>
        <w:t>Національній науково-практичній конференції студентів і молодих вчених «Інноваційний розвиток освіти, науки, бізнесу, суспільства та довкілля в умовах глобальних викликів»</w:t>
      </w:r>
      <w:r w:rsidRPr="006414EA">
        <w:rPr>
          <w:rFonts w:ascii="Times New Roman" w:eastAsia="Times New Roman" w:hAnsi="Times New Roman" w:cs="Times New Roman"/>
          <w:color w:val="222222"/>
          <w:sz w:val="28"/>
          <w:szCs w:val="28"/>
          <w:lang w:val="uk-UA" w:eastAsia="ru-RU"/>
        </w:rPr>
        <w:t xml:space="preserve"> з </w:t>
      </w:r>
      <w:r w:rsidR="00A827D7">
        <w:rPr>
          <w:rFonts w:ascii="Times New Roman" w:eastAsia="Times New Roman" w:hAnsi="Times New Roman" w:cs="Times New Roman"/>
          <w:color w:val="222222"/>
          <w:sz w:val="28"/>
          <w:szCs w:val="28"/>
          <w:lang w:val="uk-UA" w:eastAsia="ru-RU"/>
        </w:rPr>
        <w:t>доповідями</w:t>
      </w:r>
      <w:r w:rsidRPr="006414EA">
        <w:rPr>
          <w:rFonts w:ascii="Times New Roman" w:eastAsia="Times New Roman" w:hAnsi="Times New Roman" w:cs="Times New Roman"/>
          <w:color w:val="222222"/>
          <w:sz w:val="28"/>
          <w:szCs w:val="28"/>
          <w:lang w:val="uk-UA" w:eastAsia="ru-RU"/>
        </w:rPr>
        <w:t xml:space="preserve"> на тему «</w:t>
      </w:r>
      <w:r w:rsidR="00A827D7">
        <w:rPr>
          <w:rStyle w:val="docdata"/>
          <w:rFonts w:ascii="Times New Roman" w:hAnsi="Times New Roman" w:cs="Times New Roman"/>
          <w:bCs/>
          <w:color w:val="000000"/>
          <w:sz w:val="28"/>
          <w:szCs w:val="28"/>
          <w:lang w:val="uk-UA"/>
        </w:rPr>
        <w:t>Д</w:t>
      </w:r>
      <w:r w:rsidR="00A827D7" w:rsidRPr="00DF7D69">
        <w:rPr>
          <w:rStyle w:val="docdata"/>
          <w:rFonts w:ascii="Times New Roman" w:hAnsi="Times New Roman" w:cs="Times New Roman"/>
          <w:bCs/>
          <w:color w:val="000000"/>
          <w:sz w:val="28"/>
          <w:szCs w:val="28"/>
          <w:lang w:val="uk-UA"/>
        </w:rPr>
        <w:t>еякі</w:t>
      </w:r>
      <w:r w:rsidR="00A827D7" w:rsidRPr="00A827D7">
        <w:rPr>
          <w:rStyle w:val="docdata"/>
          <w:rFonts w:ascii="Times New Roman" w:hAnsi="Times New Roman" w:cs="Times New Roman"/>
          <w:bCs/>
          <w:color w:val="000000"/>
          <w:sz w:val="28"/>
          <w:szCs w:val="28"/>
        </w:rPr>
        <w:t xml:space="preserve"> </w:t>
      </w:r>
      <w:r w:rsidR="00A827D7" w:rsidRPr="00DF7D69">
        <w:rPr>
          <w:rStyle w:val="docdata"/>
          <w:rFonts w:ascii="Times New Roman" w:hAnsi="Times New Roman" w:cs="Times New Roman"/>
          <w:bCs/>
          <w:color w:val="000000"/>
          <w:sz w:val="28"/>
          <w:szCs w:val="28"/>
          <w:lang w:val="uk-UA"/>
        </w:rPr>
        <w:t>аспекти соціального</w:t>
      </w:r>
      <w:r w:rsidR="00A827D7" w:rsidRPr="00A827D7">
        <w:rPr>
          <w:rStyle w:val="docdata"/>
          <w:rFonts w:ascii="Times New Roman" w:hAnsi="Times New Roman" w:cs="Times New Roman"/>
          <w:bCs/>
          <w:color w:val="000000"/>
          <w:sz w:val="28"/>
          <w:szCs w:val="28"/>
        </w:rPr>
        <w:t xml:space="preserve"> маркетингу в</w:t>
      </w:r>
      <w:r w:rsidR="00A827D7" w:rsidRPr="00DF7D69">
        <w:rPr>
          <w:rStyle w:val="docdata"/>
          <w:rFonts w:ascii="Times New Roman" w:hAnsi="Times New Roman" w:cs="Times New Roman"/>
          <w:bCs/>
          <w:color w:val="000000"/>
          <w:sz w:val="28"/>
          <w:szCs w:val="28"/>
          <w:lang w:val="uk-UA"/>
        </w:rPr>
        <w:t xml:space="preserve"> </w:t>
      </w:r>
      <w:r w:rsidR="00DF7D69" w:rsidRPr="00DF7D69">
        <w:rPr>
          <w:rStyle w:val="docdata"/>
          <w:rFonts w:ascii="Times New Roman" w:hAnsi="Times New Roman" w:cs="Times New Roman"/>
          <w:bCs/>
          <w:color w:val="000000"/>
          <w:sz w:val="28"/>
          <w:szCs w:val="28"/>
          <w:lang w:val="uk-UA"/>
        </w:rPr>
        <w:t>Україні</w:t>
      </w:r>
      <w:r w:rsidRPr="006414EA">
        <w:rPr>
          <w:rFonts w:ascii="Times New Roman" w:eastAsia="Times New Roman" w:hAnsi="Times New Roman" w:cs="Times New Roman"/>
          <w:color w:val="222222"/>
          <w:sz w:val="28"/>
          <w:szCs w:val="28"/>
          <w:lang w:val="uk-UA" w:eastAsia="ru-RU"/>
        </w:rPr>
        <w:t xml:space="preserve">», </w:t>
      </w:r>
      <w:r w:rsidR="00A827D7">
        <w:rPr>
          <w:rFonts w:ascii="Times New Roman" w:eastAsia="Times New Roman" w:hAnsi="Times New Roman" w:cs="Times New Roman"/>
          <w:color w:val="222222"/>
          <w:sz w:val="28"/>
          <w:szCs w:val="28"/>
          <w:lang w:val="uk-UA" w:eastAsia="ru-RU"/>
        </w:rPr>
        <w:t>т</w:t>
      </w:r>
      <w:r w:rsidRPr="006414EA">
        <w:rPr>
          <w:rFonts w:ascii="Times New Roman" w:eastAsia="Times New Roman" w:hAnsi="Times New Roman" w:cs="Times New Roman"/>
          <w:color w:val="222222"/>
          <w:sz w:val="28"/>
          <w:szCs w:val="28"/>
          <w:lang w:val="uk-UA" w:eastAsia="ru-RU"/>
        </w:rPr>
        <w:t>а «</w:t>
      </w:r>
      <w:r w:rsidR="00A827D7" w:rsidRPr="00DF7D69">
        <w:rPr>
          <w:rFonts w:ascii="Times New Roman" w:hAnsi="Times New Roman" w:cs="Times New Roman"/>
          <w:sz w:val="28"/>
          <w:szCs w:val="28"/>
          <w:lang w:val="uk-UA"/>
        </w:rPr>
        <w:t>Формування конкурентних переваг вітчизняних підприємств</w:t>
      </w:r>
      <w:r w:rsidRPr="006414EA">
        <w:rPr>
          <w:rFonts w:ascii="Times New Roman" w:eastAsia="Times New Roman" w:hAnsi="Times New Roman" w:cs="Times New Roman"/>
          <w:color w:val="222222"/>
          <w:sz w:val="28"/>
          <w:szCs w:val="28"/>
          <w:lang w:val="uk-UA" w:eastAsia="ru-RU"/>
        </w:rPr>
        <w:t>».</w:t>
      </w:r>
    </w:p>
    <w:p w:rsidR="00394DDC" w:rsidRPr="006414EA" w:rsidRDefault="00394DDC" w:rsidP="00394DDC">
      <w:pPr>
        <w:spacing w:after="0" w:line="360" w:lineRule="auto"/>
        <w:ind w:firstLine="709"/>
        <w:contextualSpacing/>
        <w:jc w:val="both"/>
        <w:rPr>
          <w:rFonts w:ascii="Times New Roman" w:eastAsia="Times New Roman" w:hAnsi="Times New Roman" w:cs="Times New Roman"/>
          <w:sz w:val="28"/>
          <w:szCs w:val="28"/>
          <w:lang w:val="uk-UA" w:eastAsia="ru-RU"/>
        </w:rPr>
      </w:pPr>
      <w:r w:rsidRPr="006414EA">
        <w:rPr>
          <w:rFonts w:ascii="Times New Roman" w:eastAsia="Times New Roman" w:hAnsi="Times New Roman" w:cs="Times New Roman"/>
          <w:sz w:val="28"/>
          <w:szCs w:val="28"/>
          <w:lang w:val="uk-UA" w:eastAsia="ru-RU"/>
        </w:rPr>
        <w:t>Загальний обсяг</w:t>
      </w:r>
      <w:r w:rsidR="00DF7D69">
        <w:rPr>
          <w:rFonts w:ascii="Times New Roman" w:eastAsia="Times New Roman" w:hAnsi="Times New Roman" w:cs="Times New Roman"/>
          <w:sz w:val="28"/>
          <w:szCs w:val="28"/>
          <w:lang w:val="uk-UA" w:eastAsia="ru-RU"/>
        </w:rPr>
        <w:t xml:space="preserve"> дипломної</w:t>
      </w:r>
      <w:r w:rsidRPr="006414EA">
        <w:rPr>
          <w:rFonts w:ascii="Times New Roman" w:eastAsia="Times New Roman" w:hAnsi="Times New Roman" w:cs="Times New Roman"/>
          <w:sz w:val="28"/>
          <w:szCs w:val="28"/>
          <w:lang w:val="uk-UA" w:eastAsia="ru-RU"/>
        </w:rPr>
        <w:t xml:space="preserve"> роботи складає </w:t>
      </w:r>
      <w:r w:rsidR="00695C90">
        <w:rPr>
          <w:rFonts w:ascii="Times New Roman" w:eastAsia="Times New Roman" w:hAnsi="Times New Roman" w:cs="Times New Roman"/>
          <w:sz w:val="28"/>
          <w:szCs w:val="28"/>
          <w:lang w:val="uk-UA" w:eastAsia="ru-RU"/>
        </w:rPr>
        <w:t>70</w:t>
      </w:r>
      <w:r w:rsidR="00A827D7">
        <w:rPr>
          <w:rFonts w:ascii="Times New Roman" w:eastAsia="Times New Roman" w:hAnsi="Times New Roman" w:cs="Times New Roman"/>
          <w:sz w:val="28"/>
          <w:szCs w:val="28"/>
          <w:lang w:val="uk-UA" w:eastAsia="ru-RU"/>
        </w:rPr>
        <w:t xml:space="preserve"> сторінок</w:t>
      </w:r>
      <w:r w:rsidRPr="006414EA">
        <w:rPr>
          <w:rFonts w:ascii="Times New Roman" w:eastAsia="Times New Roman" w:hAnsi="Times New Roman" w:cs="Times New Roman"/>
          <w:sz w:val="28"/>
          <w:szCs w:val="28"/>
          <w:lang w:val="uk-UA" w:eastAsia="ru-RU"/>
        </w:rPr>
        <w:t xml:space="preserve">. Робота містить </w:t>
      </w:r>
      <w:r w:rsidR="00695C90">
        <w:rPr>
          <w:rFonts w:ascii="Times New Roman" w:eastAsia="Times New Roman" w:hAnsi="Times New Roman" w:cs="Times New Roman"/>
          <w:sz w:val="28"/>
          <w:szCs w:val="28"/>
          <w:lang w:val="uk-UA" w:eastAsia="ru-RU"/>
        </w:rPr>
        <w:t>15 рисунків</w:t>
      </w:r>
      <w:r w:rsidRPr="006414EA">
        <w:rPr>
          <w:rFonts w:ascii="Times New Roman" w:eastAsia="Times New Roman" w:hAnsi="Times New Roman" w:cs="Times New Roman"/>
          <w:sz w:val="28"/>
          <w:szCs w:val="28"/>
          <w:lang w:val="uk-UA" w:eastAsia="ru-RU"/>
        </w:rPr>
        <w:t xml:space="preserve">, </w:t>
      </w:r>
      <w:r w:rsidR="00DF7D69">
        <w:rPr>
          <w:rFonts w:ascii="Times New Roman" w:eastAsia="Times New Roman" w:hAnsi="Times New Roman" w:cs="Times New Roman"/>
          <w:sz w:val="28"/>
          <w:szCs w:val="28"/>
          <w:lang w:val="uk-UA" w:eastAsia="ru-RU"/>
        </w:rPr>
        <w:t>5</w:t>
      </w:r>
      <w:r w:rsidRPr="006414EA">
        <w:rPr>
          <w:rFonts w:ascii="Times New Roman" w:eastAsia="Times New Roman" w:hAnsi="Times New Roman" w:cs="Times New Roman"/>
          <w:sz w:val="28"/>
          <w:szCs w:val="28"/>
          <w:lang w:val="uk-UA" w:eastAsia="ru-RU"/>
        </w:rPr>
        <w:t xml:space="preserve"> таблиць, список використаних джерел із</w:t>
      </w:r>
      <w:r w:rsidR="00695C90">
        <w:rPr>
          <w:rFonts w:ascii="Times New Roman" w:eastAsia="Times New Roman" w:hAnsi="Times New Roman" w:cs="Times New Roman"/>
          <w:sz w:val="28"/>
          <w:szCs w:val="28"/>
          <w:lang w:val="uk-UA" w:eastAsia="ru-RU"/>
        </w:rPr>
        <w:t xml:space="preserve"> 86</w:t>
      </w:r>
      <w:r w:rsidRPr="006414EA">
        <w:rPr>
          <w:rFonts w:ascii="Times New Roman" w:eastAsia="Times New Roman" w:hAnsi="Times New Roman" w:cs="Times New Roman"/>
          <w:sz w:val="28"/>
          <w:szCs w:val="28"/>
          <w:lang w:val="uk-UA" w:eastAsia="ru-RU"/>
        </w:rPr>
        <w:t xml:space="preserve"> на</w:t>
      </w:r>
      <w:r w:rsidR="00DF7D69">
        <w:rPr>
          <w:rFonts w:ascii="Times New Roman" w:eastAsia="Times New Roman" w:hAnsi="Times New Roman" w:cs="Times New Roman"/>
          <w:sz w:val="28"/>
          <w:szCs w:val="28"/>
          <w:lang w:val="uk-UA" w:eastAsia="ru-RU"/>
        </w:rPr>
        <w:t>і</w:t>
      </w:r>
      <w:r w:rsidRPr="006414EA">
        <w:rPr>
          <w:rFonts w:ascii="Times New Roman" w:eastAsia="Times New Roman" w:hAnsi="Times New Roman" w:cs="Times New Roman"/>
          <w:sz w:val="28"/>
          <w:szCs w:val="28"/>
          <w:lang w:val="uk-UA" w:eastAsia="ru-RU"/>
        </w:rPr>
        <w:t>менувань.</w:t>
      </w:r>
    </w:p>
    <w:p w:rsidR="003A7428" w:rsidRPr="006414EA" w:rsidRDefault="003A7428" w:rsidP="003F18A3">
      <w:pPr>
        <w:pStyle w:val="a3"/>
        <w:spacing w:after="0" w:line="360" w:lineRule="auto"/>
        <w:ind w:left="709"/>
        <w:jc w:val="both"/>
        <w:rPr>
          <w:rFonts w:ascii="Times New Roman" w:hAnsi="Times New Roman" w:cs="Times New Roman"/>
          <w:sz w:val="28"/>
          <w:szCs w:val="28"/>
          <w:lang w:val="uk-UA"/>
        </w:rPr>
      </w:pPr>
    </w:p>
    <w:p w:rsidR="007323E9" w:rsidRDefault="0042620A" w:rsidP="0042620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rsidR="0042620A" w:rsidRPr="00D15038" w:rsidRDefault="0042620A" w:rsidP="0042620A">
      <w:pPr>
        <w:spacing w:after="0" w:line="360" w:lineRule="auto"/>
        <w:ind w:firstLine="709"/>
        <w:jc w:val="both"/>
        <w:rPr>
          <w:rFonts w:ascii="Times New Roman" w:eastAsia="Times New Roman" w:hAnsi="Times New Roman" w:cs="Times New Roman"/>
          <w:color w:val="222222"/>
          <w:sz w:val="28"/>
          <w:szCs w:val="28"/>
          <w:lang w:val="uk-UA" w:eastAsia="ru-RU"/>
        </w:rPr>
      </w:pPr>
    </w:p>
    <w:p w:rsidR="00F035C2" w:rsidRPr="006414EA" w:rsidRDefault="0088135A" w:rsidP="00DF7D69">
      <w:pPr>
        <w:spacing w:after="160" w:line="360" w:lineRule="auto"/>
        <w:jc w:val="center"/>
        <w:rPr>
          <w:rFonts w:ascii="Times New Roman" w:eastAsia="Times New Roman" w:hAnsi="Times New Roman" w:cs="Times New Roman"/>
          <w:b/>
          <w:color w:val="222222"/>
          <w:sz w:val="28"/>
          <w:szCs w:val="28"/>
          <w:lang w:val="uk-UA" w:eastAsia="ru-RU"/>
        </w:rPr>
      </w:pPr>
      <w:r w:rsidRPr="00030F7F">
        <w:rPr>
          <w:rFonts w:ascii="Times New Roman" w:eastAsia="Times New Roman" w:hAnsi="Times New Roman" w:cs="Times New Roman"/>
          <w:b/>
          <w:color w:val="222222"/>
          <w:sz w:val="28"/>
          <w:szCs w:val="28"/>
          <w:lang w:val="uk-UA" w:eastAsia="ru-RU"/>
        </w:rPr>
        <w:br w:type="page"/>
      </w:r>
      <w:r w:rsidR="00F035C2" w:rsidRPr="006414EA">
        <w:rPr>
          <w:rFonts w:ascii="Times New Roman" w:eastAsia="Times New Roman" w:hAnsi="Times New Roman" w:cs="Times New Roman"/>
          <w:b/>
          <w:color w:val="222222"/>
          <w:sz w:val="28"/>
          <w:szCs w:val="28"/>
          <w:lang w:val="uk-UA" w:eastAsia="ru-RU"/>
        </w:rPr>
        <w:lastRenderedPageBreak/>
        <w:t>РОЗДІЛ 1</w:t>
      </w:r>
    </w:p>
    <w:p w:rsidR="00F035C2" w:rsidRDefault="00F035C2" w:rsidP="00F035C2">
      <w:pPr>
        <w:shd w:val="clear" w:color="auto" w:fill="FFFFFF"/>
        <w:spacing w:after="0" w:line="360" w:lineRule="auto"/>
        <w:contextualSpacing/>
        <w:jc w:val="center"/>
        <w:rPr>
          <w:rFonts w:ascii="Times New Roman" w:eastAsia="Times New Roman" w:hAnsi="Times New Roman" w:cs="Times New Roman"/>
          <w:b/>
          <w:color w:val="222222"/>
          <w:sz w:val="28"/>
          <w:szCs w:val="28"/>
          <w:lang w:val="uk-UA" w:eastAsia="ru-RU"/>
        </w:rPr>
      </w:pPr>
      <w:r w:rsidRPr="006414EA">
        <w:rPr>
          <w:rFonts w:ascii="Times New Roman" w:eastAsia="Times New Roman" w:hAnsi="Times New Roman" w:cs="Times New Roman"/>
          <w:b/>
          <w:color w:val="222222"/>
          <w:sz w:val="28"/>
          <w:szCs w:val="28"/>
          <w:lang w:val="uk-UA" w:eastAsia="ru-RU"/>
        </w:rPr>
        <w:t xml:space="preserve"> ТЕОРЕТИЧНІ ЗАСАДИ ВПРОВАДЖЕННЯ </w:t>
      </w:r>
      <w:r>
        <w:rPr>
          <w:rFonts w:ascii="Times New Roman" w:eastAsia="Times New Roman" w:hAnsi="Times New Roman" w:cs="Times New Roman"/>
          <w:b/>
          <w:color w:val="222222"/>
          <w:sz w:val="28"/>
          <w:szCs w:val="28"/>
          <w:lang w:val="uk-UA" w:eastAsia="ru-RU"/>
        </w:rPr>
        <w:t>ІНТЕРНЕТ РЕКЛАМИ</w:t>
      </w:r>
      <w:r w:rsidRPr="006414EA">
        <w:rPr>
          <w:rFonts w:ascii="Times New Roman" w:eastAsia="Times New Roman" w:hAnsi="Times New Roman" w:cs="Times New Roman"/>
          <w:b/>
          <w:color w:val="222222"/>
          <w:sz w:val="28"/>
          <w:szCs w:val="28"/>
          <w:lang w:val="uk-UA" w:eastAsia="ru-RU"/>
        </w:rPr>
        <w:t xml:space="preserve"> У ДІЯЛЬНІСТ</w:t>
      </w:r>
      <w:r>
        <w:rPr>
          <w:rFonts w:ascii="Times New Roman" w:eastAsia="Times New Roman" w:hAnsi="Times New Roman" w:cs="Times New Roman"/>
          <w:b/>
          <w:color w:val="222222"/>
          <w:sz w:val="28"/>
          <w:szCs w:val="28"/>
          <w:lang w:val="uk-UA" w:eastAsia="ru-RU"/>
        </w:rPr>
        <w:t>Ь</w:t>
      </w:r>
      <w:r w:rsidRPr="006414EA">
        <w:rPr>
          <w:rFonts w:ascii="Times New Roman" w:eastAsia="Times New Roman" w:hAnsi="Times New Roman" w:cs="Times New Roman"/>
          <w:b/>
          <w:color w:val="222222"/>
          <w:sz w:val="28"/>
          <w:szCs w:val="28"/>
          <w:lang w:val="uk-UA" w:eastAsia="ru-RU"/>
        </w:rPr>
        <w:t xml:space="preserve"> ПІДПРИЄМСТВ</w:t>
      </w:r>
    </w:p>
    <w:p w:rsidR="00E14B17" w:rsidRDefault="00E14B17" w:rsidP="00F035C2">
      <w:pPr>
        <w:shd w:val="clear" w:color="auto" w:fill="FFFFFF"/>
        <w:spacing w:after="0" w:line="360" w:lineRule="auto"/>
        <w:contextualSpacing/>
        <w:jc w:val="center"/>
        <w:rPr>
          <w:rFonts w:ascii="Times New Roman" w:eastAsia="Times New Roman" w:hAnsi="Times New Roman" w:cs="Times New Roman"/>
          <w:b/>
          <w:color w:val="222222"/>
          <w:sz w:val="28"/>
          <w:szCs w:val="28"/>
          <w:lang w:val="uk-UA" w:eastAsia="ru-RU"/>
        </w:rPr>
      </w:pPr>
    </w:p>
    <w:p w:rsidR="00F035C2" w:rsidRDefault="00F035C2" w:rsidP="00695C90">
      <w:pPr>
        <w:pStyle w:val="a3"/>
        <w:numPr>
          <w:ilvl w:val="1"/>
          <w:numId w:val="1"/>
        </w:numPr>
        <w:shd w:val="clear" w:color="auto" w:fill="FFFFFF"/>
        <w:spacing w:after="0" w:line="360" w:lineRule="auto"/>
        <w:ind w:left="1701"/>
        <w:rPr>
          <w:rFonts w:ascii="Times New Roman" w:eastAsia="Times New Roman" w:hAnsi="Times New Roman" w:cs="Times New Roman"/>
          <w:b/>
          <w:color w:val="222222"/>
          <w:sz w:val="28"/>
          <w:szCs w:val="28"/>
          <w:lang w:val="uk-UA" w:eastAsia="ru-RU"/>
        </w:rPr>
      </w:pPr>
      <w:r>
        <w:rPr>
          <w:rFonts w:ascii="Times New Roman" w:eastAsia="Times New Roman" w:hAnsi="Times New Roman" w:cs="Times New Roman"/>
          <w:b/>
          <w:color w:val="222222"/>
          <w:sz w:val="28"/>
          <w:szCs w:val="28"/>
          <w:lang w:val="uk-UA" w:eastAsia="ru-RU"/>
        </w:rPr>
        <w:t>Вектори розвитку реклами в Інтернет</w:t>
      </w:r>
    </w:p>
    <w:p w:rsidR="00F035C2" w:rsidRDefault="00F035C2" w:rsidP="00F035C2">
      <w:pPr>
        <w:pStyle w:val="a3"/>
        <w:shd w:val="clear" w:color="auto" w:fill="FFFFFF"/>
        <w:spacing w:after="0" w:line="360" w:lineRule="auto"/>
        <w:ind w:left="0" w:firstLine="709"/>
        <w:rPr>
          <w:rFonts w:ascii="Times New Roman" w:eastAsia="Times New Roman" w:hAnsi="Times New Roman" w:cs="Times New Roman"/>
          <w:b/>
          <w:color w:val="222222"/>
          <w:sz w:val="28"/>
          <w:szCs w:val="28"/>
          <w:lang w:val="uk-UA" w:eastAsia="ru-RU"/>
        </w:rPr>
      </w:pPr>
    </w:p>
    <w:p w:rsidR="0081727C" w:rsidRPr="004D1E1B" w:rsidRDefault="0081727C" w:rsidP="0081727C">
      <w:pPr>
        <w:spacing w:after="0" w:line="360" w:lineRule="auto"/>
        <w:ind w:firstLine="709"/>
        <w:jc w:val="both"/>
        <w:rPr>
          <w:rFonts w:ascii="Times New Roman" w:hAnsi="Times New Roman" w:cs="Times New Roman"/>
          <w:sz w:val="28"/>
          <w:szCs w:val="28"/>
          <w:lang w:val="uk-UA"/>
        </w:rPr>
      </w:pPr>
      <w:r w:rsidRPr="004D1E1B">
        <w:rPr>
          <w:rFonts w:ascii="Times New Roman" w:hAnsi="Times New Roman" w:cs="Times New Roman"/>
          <w:sz w:val="28"/>
          <w:szCs w:val="28"/>
          <w:lang w:val="uk-UA"/>
        </w:rPr>
        <w:t>Використання Інтернету збільшується в усьому світі щодня — фактично, станом на 2021 рік понад 4,6 мільярда людей у всьому світі користуються Інтернетом.</w:t>
      </w:r>
      <w:r w:rsidR="00986F04">
        <w:rPr>
          <w:rFonts w:ascii="Times New Roman" w:hAnsi="Times New Roman" w:cs="Times New Roman"/>
          <w:sz w:val="28"/>
          <w:szCs w:val="28"/>
          <w:lang w:val="uk-UA"/>
        </w:rPr>
        <w:t xml:space="preserve">   </w:t>
      </w:r>
    </w:p>
    <w:p w:rsidR="00030B4D" w:rsidRDefault="00F035C2" w:rsidP="0081727C">
      <w:pPr>
        <w:spacing w:after="0" w:line="360" w:lineRule="auto"/>
        <w:ind w:firstLine="709"/>
        <w:jc w:val="both"/>
        <w:rPr>
          <w:rFonts w:ascii="Times New Roman" w:hAnsi="Times New Roman" w:cs="Times New Roman"/>
          <w:sz w:val="28"/>
          <w:szCs w:val="28"/>
          <w:lang w:val="uk-UA"/>
        </w:rPr>
      </w:pPr>
      <w:r w:rsidRPr="004D1E1B">
        <w:rPr>
          <w:rFonts w:ascii="Times New Roman" w:hAnsi="Times New Roman" w:cs="Times New Roman"/>
          <w:sz w:val="28"/>
          <w:szCs w:val="28"/>
          <w:lang w:val="uk-UA"/>
        </w:rPr>
        <w:t xml:space="preserve">Розвиток інформаційного суспільства та </w:t>
      </w:r>
      <w:r w:rsidR="00636EFD">
        <w:rPr>
          <w:rFonts w:ascii="Times New Roman" w:hAnsi="Times New Roman" w:cs="Times New Roman"/>
          <w:sz w:val="28"/>
          <w:szCs w:val="28"/>
          <w:lang w:val="uk-UA"/>
        </w:rPr>
        <w:t>і</w:t>
      </w:r>
      <w:r w:rsidRPr="004D1E1B">
        <w:rPr>
          <w:rFonts w:ascii="Times New Roman" w:hAnsi="Times New Roman" w:cs="Times New Roman"/>
          <w:sz w:val="28"/>
          <w:szCs w:val="28"/>
          <w:lang w:val="uk-UA"/>
        </w:rPr>
        <w:t>нтернету чинить значний вплив на якість життя людей та формування нових комунікаційних зв’язків.</w:t>
      </w:r>
    </w:p>
    <w:p w:rsidR="00AF7BD3" w:rsidRDefault="00AF7BD3" w:rsidP="0081727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Особливостями </w:t>
      </w:r>
      <w:r w:rsidR="00636EFD">
        <w:rPr>
          <w:rFonts w:ascii="Times New Roman" w:hAnsi="Times New Roman" w:cs="Times New Roman"/>
          <w:sz w:val="28"/>
          <w:szCs w:val="28"/>
          <w:lang w:val="uk-UA"/>
        </w:rPr>
        <w:t>і</w:t>
      </w:r>
      <w:r>
        <w:rPr>
          <w:rFonts w:ascii="Times New Roman" w:hAnsi="Times New Roman" w:cs="Times New Roman"/>
          <w:sz w:val="28"/>
          <w:szCs w:val="28"/>
          <w:lang w:val="uk-UA"/>
        </w:rPr>
        <w:t>нтернет середовища є:</w:t>
      </w:r>
    </w:p>
    <w:p w:rsidR="00AF7BD3" w:rsidRPr="000C679F" w:rsidRDefault="000C679F" w:rsidP="000C679F">
      <w:pPr>
        <w:pStyle w:val="a3"/>
        <w:numPr>
          <w:ilvl w:val="0"/>
          <w:numId w:val="2"/>
        </w:numPr>
        <w:spacing w:after="0" w:line="360" w:lineRule="auto"/>
        <w:ind w:left="567"/>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00AF7BD3" w:rsidRPr="000C679F">
        <w:rPr>
          <w:rFonts w:ascii="Times New Roman" w:hAnsi="Times New Roman" w:cs="Times New Roman"/>
          <w:sz w:val="28"/>
          <w:szCs w:val="28"/>
          <w:lang w:val="uk-UA"/>
        </w:rPr>
        <w:t>е обмежене у часі та просторі комунікаційне середовище;</w:t>
      </w:r>
    </w:p>
    <w:p w:rsidR="00AF7BD3" w:rsidRPr="000C679F" w:rsidRDefault="000C679F" w:rsidP="000C679F">
      <w:pPr>
        <w:pStyle w:val="a3"/>
        <w:numPr>
          <w:ilvl w:val="0"/>
          <w:numId w:val="2"/>
        </w:numPr>
        <w:spacing w:after="0" w:line="360" w:lineRule="auto"/>
        <w:ind w:left="567"/>
        <w:jc w:val="both"/>
        <w:rPr>
          <w:rFonts w:ascii="Times New Roman" w:hAnsi="Times New Roman" w:cs="Times New Roman"/>
          <w:sz w:val="28"/>
          <w:szCs w:val="28"/>
          <w:lang w:val="uk-UA"/>
        </w:rPr>
      </w:pPr>
      <w:r>
        <w:rPr>
          <w:rFonts w:ascii="Times New Roman" w:hAnsi="Times New Roman" w:cs="Times New Roman"/>
          <w:sz w:val="28"/>
          <w:szCs w:val="28"/>
          <w:lang w:val="uk-UA"/>
        </w:rPr>
        <w:t>ч</w:t>
      </w:r>
      <w:r w:rsidR="00AF7BD3" w:rsidRPr="000C679F">
        <w:rPr>
          <w:rFonts w:ascii="Times New Roman" w:hAnsi="Times New Roman" w:cs="Times New Roman"/>
          <w:sz w:val="28"/>
          <w:szCs w:val="28"/>
          <w:lang w:val="uk-UA"/>
        </w:rPr>
        <w:t>ітко визначені канали доступу;</w:t>
      </w:r>
    </w:p>
    <w:p w:rsidR="00AF7BD3" w:rsidRPr="000C679F" w:rsidRDefault="000C679F" w:rsidP="000C679F">
      <w:pPr>
        <w:pStyle w:val="a3"/>
        <w:numPr>
          <w:ilvl w:val="0"/>
          <w:numId w:val="2"/>
        </w:numPr>
        <w:spacing w:after="0" w:line="360" w:lineRule="auto"/>
        <w:ind w:left="567"/>
        <w:jc w:val="both"/>
        <w:rPr>
          <w:rFonts w:ascii="Times New Roman" w:hAnsi="Times New Roman" w:cs="Times New Roman"/>
          <w:sz w:val="28"/>
          <w:szCs w:val="28"/>
          <w:lang w:val="uk-UA"/>
        </w:rPr>
      </w:pPr>
      <w:r>
        <w:rPr>
          <w:rFonts w:ascii="Times New Roman" w:hAnsi="Times New Roman" w:cs="Times New Roman"/>
          <w:sz w:val="28"/>
          <w:szCs w:val="28"/>
          <w:lang w:val="uk-UA"/>
        </w:rPr>
        <w:t>м</w:t>
      </w:r>
      <w:r w:rsidR="00AF7BD3" w:rsidRPr="000C679F">
        <w:rPr>
          <w:rFonts w:ascii="Times New Roman" w:hAnsi="Times New Roman" w:cs="Times New Roman"/>
          <w:sz w:val="28"/>
          <w:szCs w:val="28"/>
          <w:lang w:val="uk-UA"/>
        </w:rPr>
        <w:t>аксимальна прозорість ринку;</w:t>
      </w:r>
    </w:p>
    <w:p w:rsidR="00AF7BD3" w:rsidRDefault="000C679F" w:rsidP="000C679F">
      <w:pPr>
        <w:pStyle w:val="a3"/>
        <w:numPr>
          <w:ilvl w:val="0"/>
          <w:numId w:val="2"/>
        </w:numPr>
        <w:spacing w:after="0" w:line="360" w:lineRule="auto"/>
        <w:ind w:left="567"/>
        <w:jc w:val="both"/>
        <w:rPr>
          <w:rFonts w:ascii="Times New Roman" w:hAnsi="Times New Roman" w:cs="Times New Roman"/>
          <w:sz w:val="28"/>
          <w:szCs w:val="28"/>
          <w:lang w:val="uk-UA"/>
        </w:rPr>
      </w:pPr>
      <w:r>
        <w:rPr>
          <w:rFonts w:ascii="Times New Roman" w:hAnsi="Times New Roman" w:cs="Times New Roman"/>
          <w:sz w:val="28"/>
          <w:szCs w:val="28"/>
          <w:lang w:val="uk-UA"/>
        </w:rPr>
        <w:t>м</w:t>
      </w:r>
      <w:r w:rsidRPr="000C679F">
        <w:rPr>
          <w:rFonts w:ascii="Times New Roman" w:hAnsi="Times New Roman" w:cs="Times New Roman"/>
          <w:sz w:val="28"/>
          <w:szCs w:val="28"/>
          <w:lang w:val="uk-UA"/>
        </w:rPr>
        <w:t>ожливість розподілу клієнтів на цільові групи;</w:t>
      </w:r>
    </w:p>
    <w:p w:rsidR="000C679F" w:rsidRDefault="000C679F" w:rsidP="000C679F">
      <w:pPr>
        <w:pStyle w:val="a3"/>
        <w:numPr>
          <w:ilvl w:val="0"/>
          <w:numId w:val="2"/>
        </w:numPr>
        <w:spacing w:after="0" w:line="360" w:lineRule="auto"/>
        <w:ind w:left="567"/>
        <w:jc w:val="both"/>
        <w:rPr>
          <w:rFonts w:ascii="Times New Roman" w:hAnsi="Times New Roman" w:cs="Times New Roman"/>
          <w:sz w:val="28"/>
          <w:szCs w:val="28"/>
          <w:lang w:val="uk-UA"/>
        </w:rPr>
      </w:pPr>
      <w:r>
        <w:rPr>
          <w:rFonts w:ascii="Times New Roman" w:hAnsi="Times New Roman" w:cs="Times New Roman"/>
          <w:sz w:val="28"/>
          <w:szCs w:val="28"/>
          <w:lang w:val="uk-UA"/>
        </w:rPr>
        <w:t>можливість статистичного аналізу поведінки широкого кола користувачів;</w:t>
      </w:r>
    </w:p>
    <w:p w:rsidR="00FD6CC5" w:rsidRDefault="00FD6CC5" w:rsidP="000C679F">
      <w:pPr>
        <w:pStyle w:val="a3"/>
        <w:numPr>
          <w:ilvl w:val="0"/>
          <w:numId w:val="2"/>
        </w:numPr>
        <w:spacing w:after="0" w:line="360" w:lineRule="auto"/>
        <w:ind w:left="567"/>
        <w:jc w:val="both"/>
        <w:rPr>
          <w:rFonts w:ascii="Times New Roman" w:hAnsi="Times New Roman" w:cs="Times New Roman"/>
          <w:sz w:val="28"/>
          <w:szCs w:val="28"/>
          <w:lang w:val="uk-UA"/>
        </w:rPr>
      </w:pPr>
      <w:r>
        <w:rPr>
          <w:rFonts w:ascii="Times New Roman" w:hAnsi="Times New Roman" w:cs="Times New Roman"/>
          <w:sz w:val="28"/>
          <w:szCs w:val="28"/>
          <w:lang w:val="uk-UA"/>
        </w:rPr>
        <w:t>можливість швидкої передачі актуальної інформації;</w:t>
      </w:r>
    </w:p>
    <w:p w:rsidR="00FD6CC5" w:rsidRPr="000C679F" w:rsidRDefault="00FD6CC5" w:rsidP="000C679F">
      <w:pPr>
        <w:pStyle w:val="a3"/>
        <w:numPr>
          <w:ilvl w:val="0"/>
          <w:numId w:val="2"/>
        </w:numPr>
        <w:spacing w:after="0" w:line="360" w:lineRule="auto"/>
        <w:ind w:left="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можливість оперативного реагування на зміни в комунікаційному середовищі. </w:t>
      </w:r>
    </w:p>
    <w:p w:rsidR="000549E0" w:rsidRDefault="000549E0" w:rsidP="0081727C">
      <w:pPr>
        <w:spacing w:after="0" w:line="360" w:lineRule="auto"/>
        <w:ind w:firstLine="709"/>
        <w:jc w:val="both"/>
        <w:rPr>
          <w:rFonts w:ascii="Times New Roman" w:hAnsi="Times New Roman" w:cs="Times New Roman"/>
          <w:sz w:val="28"/>
          <w:szCs w:val="28"/>
          <w:lang w:val="uk-UA"/>
        </w:rPr>
      </w:pPr>
      <w:r w:rsidRPr="004D1E1B">
        <w:rPr>
          <w:rFonts w:ascii="Times New Roman" w:hAnsi="Times New Roman" w:cs="Times New Roman"/>
          <w:sz w:val="28"/>
          <w:szCs w:val="28"/>
          <w:lang w:val="uk-UA"/>
        </w:rPr>
        <w:t>Настання так званої digital-ери змінило багато аспектів нашого життя – від взаємодії між людьми до підходів до бізнесу.</w:t>
      </w:r>
      <w:r w:rsidR="0060241F" w:rsidRPr="004D1E1B">
        <w:rPr>
          <w:rFonts w:ascii="Times New Roman" w:hAnsi="Times New Roman" w:cs="Times New Roman"/>
          <w:sz w:val="28"/>
          <w:szCs w:val="28"/>
          <w:lang w:val="uk-UA"/>
        </w:rPr>
        <w:t xml:space="preserve"> Відомі маркетологи зазначають, що </w:t>
      </w:r>
      <w:r w:rsidR="00FD6CC5">
        <w:rPr>
          <w:rFonts w:ascii="Times New Roman" w:hAnsi="Times New Roman" w:cs="Times New Roman"/>
          <w:sz w:val="28"/>
          <w:szCs w:val="28"/>
          <w:lang w:val="uk-UA"/>
        </w:rPr>
        <w:t xml:space="preserve">зараз </w:t>
      </w:r>
      <w:r w:rsidR="00413818">
        <w:rPr>
          <w:rFonts w:ascii="Times New Roman" w:hAnsi="Times New Roman" w:cs="Times New Roman"/>
          <w:sz w:val="28"/>
          <w:szCs w:val="28"/>
          <w:lang w:val="uk-UA"/>
        </w:rPr>
        <w:t>і бренд, і споживачі є однаково активними учасниками створення продукту, а комерційна складова бізнесу прозорішає.</w:t>
      </w:r>
    </w:p>
    <w:p w:rsidR="00BC634E" w:rsidRDefault="006537A6" w:rsidP="0081727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Дослідник А. Воронюк зазначає, що зараз вже на ранніх етапах розробки  продукту залучаються спожив</w:t>
      </w:r>
      <w:r w:rsidR="004C120C">
        <w:rPr>
          <w:rFonts w:ascii="Times New Roman" w:hAnsi="Times New Roman" w:cs="Times New Roman"/>
          <w:sz w:val="28"/>
          <w:szCs w:val="28"/>
          <w:lang w:val="uk-UA"/>
        </w:rPr>
        <w:t xml:space="preserve">ачі, що дозволяє кастомізувати продукт, зробити його справді цінним для певних споживачів. Формування ціни на продукт тепер більше нагадує формування валютного курсу, </w:t>
      </w:r>
      <w:r w:rsidR="007D598A">
        <w:rPr>
          <w:rFonts w:ascii="Times New Roman" w:hAnsi="Times New Roman" w:cs="Times New Roman"/>
          <w:sz w:val="28"/>
          <w:szCs w:val="28"/>
          <w:lang w:val="uk-UA"/>
        </w:rPr>
        <w:t xml:space="preserve">який </w:t>
      </w:r>
      <w:r w:rsidR="007D598A">
        <w:rPr>
          <w:rFonts w:ascii="Times New Roman" w:hAnsi="Times New Roman" w:cs="Times New Roman"/>
          <w:sz w:val="28"/>
          <w:szCs w:val="28"/>
          <w:lang w:val="uk-UA"/>
        </w:rPr>
        <w:lastRenderedPageBreak/>
        <w:t>змінюється залежно від запитів ринку та поведінки споживачів.</w:t>
      </w:r>
      <w:r w:rsidR="00314B7E">
        <w:rPr>
          <w:rFonts w:ascii="Times New Roman" w:hAnsi="Times New Roman" w:cs="Times New Roman"/>
          <w:sz w:val="28"/>
          <w:szCs w:val="28"/>
          <w:lang w:val="uk-UA"/>
        </w:rPr>
        <w:t xml:space="preserve"> Зараз бренд стає посередником між людьми, оскільки споживачі хочуть мати можливість миттєвого доступу до продукту і зв</w:t>
      </w:r>
      <w:r w:rsidR="00314B7E" w:rsidRPr="00314B7E">
        <w:rPr>
          <w:rFonts w:ascii="Times New Roman" w:hAnsi="Times New Roman" w:cs="Times New Roman"/>
          <w:sz w:val="28"/>
          <w:szCs w:val="28"/>
        </w:rPr>
        <w:t>’</w:t>
      </w:r>
      <w:r w:rsidR="00314B7E">
        <w:rPr>
          <w:rFonts w:ascii="Times New Roman" w:hAnsi="Times New Roman" w:cs="Times New Roman"/>
          <w:sz w:val="28"/>
          <w:szCs w:val="28"/>
          <w:lang w:val="uk-UA"/>
        </w:rPr>
        <w:t>язку з виробником. Якщо раніше бренд в однос</w:t>
      </w:r>
      <w:r w:rsidR="006F6602">
        <w:rPr>
          <w:rFonts w:ascii="Times New Roman" w:hAnsi="Times New Roman" w:cs="Times New Roman"/>
          <w:sz w:val="28"/>
          <w:szCs w:val="28"/>
          <w:lang w:val="uk-UA"/>
        </w:rPr>
        <w:t>т</w:t>
      </w:r>
      <w:r w:rsidR="00314B7E">
        <w:rPr>
          <w:rFonts w:ascii="Times New Roman" w:hAnsi="Times New Roman" w:cs="Times New Roman"/>
          <w:sz w:val="28"/>
          <w:szCs w:val="28"/>
          <w:lang w:val="uk-UA"/>
        </w:rPr>
        <w:t>о</w:t>
      </w:r>
      <w:r w:rsidR="006F6602">
        <w:rPr>
          <w:rFonts w:ascii="Times New Roman" w:hAnsi="Times New Roman" w:cs="Times New Roman"/>
          <w:sz w:val="28"/>
          <w:szCs w:val="28"/>
          <w:lang w:val="uk-UA"/>
        </w:rPr>
        <w:t>ро</w:t>
      </w:r>
      <w:r w:rsidR="00314B7E">
        <w:rPr>
          <w:rFonts w:ascii="Times New Roman" w:hAnsi="Times New Roman" w:cs="Times New Roman"/>
          <w:sz w:val="28"/>
          <w:szCs w:val="28"/>
          <w:lang w:val="uk-UA"/>
        </w:rPr>
        <w:t xml:space="preserve">нньому </w:t>
      </w:r>
      <w:r w:rsidR="006F6602">
        <w:rPr>
          <w:rFonts w:ascii="Times New Roman" w:hAnsi="Times New Roman" w:cs="Times New Roman"/>
          <w:sz w:val="28"/>
          <w:szCs w:val="28"/>
          <w:lang w:val="uk-UA"/>
        </w:rPr>
        <w:t xml:space="preserve">порядку доносив рекламне повідомлення до цільової аудиторії, то тепер це відбувається у формі діалогу, тобто споживачі беруть активну участь у формуванні </w:t>
      </w:r>
      <w:r w:rsidR="00BC634E">
        <w:rPr>
          <w:rFonts w:ascii="Times New Roman" w:hAnsi="Times New Roman" w:cs="Times New Roman"/>
          <w:sz w:val="28"/>
          <w:szCs w:val="28"/>
          <w:lang w:val="uk-UA"/>
        </w:rPr>
        <w:t xml:space="preserve">відповіді на комунікацію бренду через створення чатів, форумів, спільнот. </w:t>
      </w:r>
    </w:p>
    <w:p w:rsidR="006537A6" w:rsidRDefault="00BC634E" w:rsidP="0081727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Тобто споживачі перестають бути пасивними об</w:t>
      </w:r>
      <w:r w:rsidRPr="00BC634E">
        <w:rPr>
          <w:rFonts w:ascii="Times New Roman" w:hAnsi="Times New Roman" w:cs="Times New Roman"/>
          <w:sz w:val="28"/>
          <w:szCs w:val="28"/>
        </w:rPr>
        <w:t>’</w:t>
      </w:r>
      <w:r>
        <w:rPr>
          <w:rFonts w:ascii="Times New Roman" w:hAnsi="Times New Roman" w:cs="Times New Roman"/>
          <w:sz w:val="28"/>
          <w:szCs w:val="28"/>
          <w:lang w:val="uk-UA"/>
        </w:rPr>
        <w:t>єктами технік продажу.</w:t>
      </w:r>
    </w:p>
    <w:p w:rsidR="00BC634E" w:rsidRPr="00BC634E" w:rsidRDefault="00BC634E" w:rsidP="00F9118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w:t>
      </w:r>
      <w:r>
        <w:rPr>
          <w:rFonts w:ascii="Times New Roman" w:hAnsi="Times New Roman" w:cs="Times New Roman"/>
          <w:sz w:val="28"/>
          <w:szCs w:val="28"/>
          <w:lang w:val="en-US"/>
        </w:rPr>
        <w:t>digital</w:t>
      </w:r>
      <w:r w:rsidRPr="00206C1D">
        <w:rPr>
          <w:rFonts w:ascii="Times New Roman" w:hAnsi="Times New Roman" w:cs="Times New Roman"/>
          <w:sz w:val="28"/>
          <w:szCs w:val="28"/>
          <w:lang w:val="uk-UA"/>
        </w:rPr>
        <w:t>-</w:t>
      </w:r>
      <w:r w:rsidR="00206C1D">
        <w:rPr>
          <w:rFonts w:ascii="Times New Roman" w:hAnsi="Times New Roman" w:cs="Times New Roman"/>
          <w:sz w:val="28"/>
          <w:szCs w:val="28"/>
          <w:lang w:val="uk-UA"/>
        </w:rPr>
        <w:t>еру</w:t>
      </w:r>
      <w:r>
        <w:rPr>
          <w:rFonts w:ascii="Times New Roman" w:hAnsi="Times New Roman" w:cs="Times New Roman"/>
          <w:sz w:val="28"/>
          <w:szCs w:val="28"/>
          <w:lang w:val="uk-UA"/>
        </w:rPr>
        <w:t xml:space="preserve"> на</w:t>
      </w:r>
      <w:r w:rsidR="00206C1D">
        <w:rPr>
          <w:rFonts w:ascii="Times New Roman" w:hAnsi="Times New Roman" w:cs="Times New Roman"/>
          <w:sz w:val="28"/>
          <w:szCs w:val="28"/>
          <w:lang w:val="uk-UA"/>
        </w:rPr>
        <w:t>бір базових елементів маркетингу зміщається від «4Р» (</w:t>
      </w:r>
      <w:r w:rsidR="00206C1D" w:rsidRPr="006414EA">
        <w:rPr>
          <w:rFonts w:ascii="Times New Roman" w:hAnsi="Times New Roman" w:cs="Times New Roman"/>
          <w:sz w:val="28"/>
          <w:szCs w:val="28"/>
          <w:lang w:val="uk-UA"/>
        </w:rPr>
        <w:t>product</w:t>
      </w:r>
      <w:r w:rsidR="00206C1D">
        <w:rPr>
          <w:rFonts w:ascii="Times New Roman" w:hAnsi="Times New Roman" w:cs="Times New Roman"/>
          <w:sz w:val="28"/>
          <w:szCs w:val="28"/>
          <w:lang w:val="uk-UA"/>
        </w:rPr>
        <w:t xml:space="preserve">, </w:t>
      </w:r>
      <w:r w:rsidR="00206C1D" w:rsidRPr="006414EA">
        <w:rPr>
          <w:rFonts w:ascii="Times New Roman" w:hAnsi="Times New Roman" w:cs="Times New Roman"/>
          <w:sz w:val="28"/>
          <w:szCs w:val="28"/>
          <w:lang w:val="uk-UA"/>
        </w:rPr>
        <w:t>price</w:t>
      </w:r>
      <w:r w:rsidR="00206C1D">
        <w:rPr>
          <w:rFonts w:ascii="Times New Roman" w:hAnsi="Times New Roman" w:cs="Times New Roman"/>
          <w:sz w:val="28"/>
          <w:szCs w:val="28"/>
          <w:lang w:val="uk-UA"/>
        </w:rPr>
        <w:t xml:space="preserve">, </w:t>
      </w:r>
      <w:r w:rsidR="00206C1D" w:rsidRPr="006414EA">
        <w:rPr>
          <w:rFonts w:ascii="Times New Roman" w:hAnsi="Times New Roman" w:cs="Times New Roman"/>
          <w:sz w:val="28"/>
          <w:szCs w:val="28"/>
          <w:lang w:val="uk-UA"/>
        </w:rPr>
        <w:t>place</w:t>
      </w:r>
      <w:r w:rsidR="00206C1D">
        <w:rPr>
          <w:rFonts w:ascii="Times New Roman" w:hAnsi="Times New Roman" w:cs="Times New Roman"/>
          <w:sz w:val="28"/>
          <w:szCs w:val="28"/>
          <w:lang w:val="uk-UA"/>
        </w:rPr>
        <w:t xml:space="preserve">, </w:t>
      </w:r>
      <w:r w:rsidR="00206C1D" w:rsidRPr="006414EA">
        <w:rPr>
          <w:rFonts w:ascii="Times New Roman" w:hAnsi="Times New Roman" w:cs="Times New Roman"/>
          <w:sz w:val="28"/>
          <w:szCs w:val="28"/>
          <w:lang w:val="uk-UA"/>
        </w:rPr>
        <w:t>promotion</w:t>
      </w:r>
      <w:r w:rsidR="00206C1D">
        <w:rPr>
          <w:rFonts w:ascii="Times New Roman" w:hAnsi="Times New Roman" w:cs="Times New Roman"/>
          <w:sz w:val="28"/>
          <w:szCs w:val="28"/>
          <w:lang w:val="uk-UA"/>
        </w:rPr>
        <w:t xml:space="preserve"> – товар, ціна, місце, просування) до «4С» (</w:t>
      </w:r>
      <w:r w:rsidR="00206C1D" w:rsidRPr="006414EA">
        <w:rPr>
          <w:rFonts w:ascii="Times New Roman" w:hAnsi="Times New Roman" w:cs="Times New Roman"/>
          <w:sz w:val="28"/>
          <w:szCs w:val="28"/>
          <w:lang w:val="uk-UA"/>
        </w:rPr>
        <w:t>co-creation</w:t>
      </w:r>
      <w:r w:rsidR="00206C1D">
        <w:rPr>
          <w:rFonts w:ascii="Times New Roman" w:hAnsi="Times New Roman" w:cs="Times New Roman"/>
          <w:sz w:val="28"/>
          <w:szCs w:val="28"/>
          <w:lang w:val="uk-UA"/>
        </w:rPr>
        <w:t xml:space="preserve">, </w:t>
      </w:r>
      <w:r w:rsidR="00206C1D" w:rsidRPr="006414EA">
        <w:rPr>
          <w:rFonts w:ascii="Times New Roman" w:hAnsi="Times New Roman" w:cs="Times New Roman"/>
          <w:sz w:val="28"/>
          <w:szCs w:val="28"/>
          <w:lang w:val="uk-UA"/>
        </w:rPr>
        <w:t>currency</w:t>
      </w:r>
      <w:r w:rsidR="00206C1D">
        <w:rPr>
          <w:rFonts w:ascii="Times New Roman" w:hAnsi="Times New Roman" w:cs="Times New Roman"/>
          <w:sz w:val="28"/>
          <w:szCs w:val="28"/>
          <w:lang w:val="uk-UA"/>
        </w:rPr>
        <w:t xml:space="preserve">, </w:t>
      </w:r>
      <w:r w:rsidR="00206C1D" w:rsidRPr="006414EA">
        <w:rPr>
          <w:rFonts w:ascii="Times New Roman" w:hAnsi="Times New Roman" w:cs="Times New Roman"/>
          <w:sz w:val="28"/>
          <w:szCs w:val="28"/>
          <w:lang w:val="uk-UA"/>
        </w:rPr>
        <w:t xml:space="preserve">communal </w:t>
      </w:r>
      <w:r w:rsidR="00206C1D">
        <w:rPr>
          <w:rFonts w:ascii="Times New Roman" w:hAnsi="Times New Roman" w:cs="Times New Roman"/>
          <w:sz w:val="28"/>
          <w:szCs w:val="28"/>
          <w:lang w:val="uk-UA"/>
        </w:rPr>
        <w:t xml:space="preserve">activation,  </w:t>
      </w:r>
      <w:r w:rsidR="00206C1D" w:rsidRPr="006414EA">
        <w:rPr>
          <w:rFonts w:ascii="Times New Roman" w:hAnsi="Times New Roman" w:cs="Times New Roman"/>
          <w:sz w:val="28"/>
          <w:szCs w:val="28"/>
          <w:lang w:val="uk-UA"/>
        </w:rPr>
        <w:t>conversation</w:t>
      </w:r>
      <w:r w:rsidR="00206C1D">
        <w:rPr>
          <w:rFonts w:ascii="Times New Roman" w:hAnsi="Times New Roman" w:cs="Times New Roman"/>
          <w:sz w:val="28"/>
          <w:szCs w:val="28"/>
          <w:lang w:val="uk-UA"/>
        </w:rPr>
        <w:t xml:space="preserve"> – співтворчість, валюта, </w:t>
      </w:r>
      <w:r w:rsidR="00671AE4">
        <w:rPr>
          <w:rFonts w:ascii="Times New Roman" w:hAnsi="Times New Roman" w:cs="Times New Roman"/>
          <w:sz w:val="28"/>
          <w:szCs w:val="28"/>
          <w:lang w:val="uk-UA"/>
        </w:rPr>
        <w:t>суспільна активація, бесіда (комунікація)).</w:t>
      </w:r>
    </w:p>
    <w:p w:rsidR="0081727C" w:rsidRPr="004D1E1B" w:rsidRDefault="0081727C" w:rsidP="0081727C">
      <w:pPr>
        <w:spacing w:after="0" w:line="360" w:lineRule="auto"/>
        <w:ind w:firstLine="709"/>
        <w:jc w:val="both"/>
        <w:rPr>
          <w:rFonts w:ascii="Times New Roman" w:hAnsi="Times New Roman" w:cs="Times New Roman"/>
          <w:sz w:val="28"/>
          <w:szCs w:val="28"/>
          <w:lang w:val="uk-UA"/>
        </w:rPr>
      </w:pPr>
      <w:r w:rsidRPr="004D1E1B">
        <w:rPr>
          <w:rFonts w:ascii="Times New Roman" w:hAnsi="Times New Roman" w:cs="Times New Roman"/>
          <w:sz w:val="28"/>
          <w:szCs w:val="28"/>
          <w:lang w:val="uk-UA"/>
        </w:rPr>
        <w:t xml:space="preserve">Інтернет-маркетинг пропонує унікальні переваги, які інші маркетингові засоби не можуть запропонувати </w:t>
      </w:r>
      <w:r w:rsidR="00636EFD">
        <w:rPr>
          <w:rFonts w:ascii="Times New Roman" w:hAnsi="Times New Roman" w:cs="Times New Roman"/>
          <w:sz w:val="28"/>
          <w:szCs w:val="28"/>
          <w:lang w:val="uk-UA"/>
        </w:rPr>
        <w:t>–</w:t>
      </w:r>
      <w:r w:rsidRPr="004D1E1B">
        <w:rPr>
          <w:rFonts w:ascii="Times New Roman" w:hAnsi="Times New Roman" w:cs="Times New Roman"/>
          <w:sz w:val="28"/>
          <w:szCs w:val="28"/>
          <w:lang w:val="uk-UA"/>
        </w:rPr>
        <w:t xml:space="preserve"> масштаб охоплення, можливість персоналізації контенту</w:t>
      </w:r>
      <w:r w:rsidR="00CB13CA" w:rsidRPr="004D1E1B">
        <w:rPr>
          <w:rFonts w:ascii="Times New Roman" w:hAnsi="Times New Roman" w:cs="Times New Roman"/>
          <w:sz w:val="28"/>
          <w:szCs w:val="28"/>
          <w:lang w:val="uk-UA"/>
        </w:rPr>
        <w:t xml:space="preserve"> та можливість побудови</w:t>
      </w:r>
      <w:r w:rsidRPr="004D1E1B">
        <w:rPr>
          <w:rFonts w:ascii="Times New Roman" w:hAnsi="Times New Roman" w:cs="Times New Roman"/>
          <w:sz w:val="28"/>
          <w:szCs w:val="28"/>
          <w:lang w:val="uk-UA"/>
        </w:rPr>
        <w:t xml:space="preserve"> </w:t>
      </w:r>
      <w:r w:rsidR="00CB13CA" w:rsidRPr="004D1E1B">
        <w:rPr>
          <w:rFonts w:ascii="Times New Roman" w:hAnsi="Times New Roman" w:cs="Times New Roman"/>
          <w:sz w:val="28"/>
          <w:szCs w:val="28"/>
          <w:lang w:val="uk-UA"/>
        </w:rPr>
        <w:t>довгострокових відносин</w:t>
      </w:r>
      <w:r w:rsidR="007561B2" w:rsidRPr="004D1E1B">
        <w:rPr>
          <w:rFonts w:ascii="Times New Roman" w:hAnsi="Times New Roman" w:cs="Times New Roman"/>
          <w:sz w:val="28"/>
          <w:szCs w:val="28"/>
          <w:lang w:val="uk-UA"/>
        </w:rPr>
        <w:t xml:space="preserve"> з клієнтами</w:t>
      </w:r>
      <w:r w:rsidRPr="004D1E1B">
        <w:rPr>
          <w:rFonts w:ascii="Times New Roman" w:hAnsi="Times New Roman" w:cs="Times New Roman"/>
          <w:sz w:val="28"/>
          <w:szCs w:val="28"/>
          <w:lang w:val="uk-UA"/>
        </w:rPr>
        <w:t>.</w:t>
      </w:r>
    </w:p>
    <w:p w:rsidR="00F035C2" w:rsidRDefault="00F035C2" w:rsidP="0081727C">
      <w:pPr>
        <w:spacing w:after="0" w:line="360" w:lineRule="auto"/>
        <w:ind w:firstLine="709"/>
        <w:jc w:val="both"/>
        <w:rPr>
          <w:rFonts w:ascii="Times New Roman" w:hAnsi="Times New Roman" w:cs="Times New Roman"/>
          <w:sz w:val="28"/>
          <w:szCs w:val="28"/>
          <w:lang w:val="uk-UA"/>
        </w:rPr>
      </w:pPr>
      <w:r w:rsidRPr="004D1E1B">
        <w:rPr>
          <w:rFonts w:ascii="Times New Roman" w:hAnsi="Times New Roman" w:cs="Times New Roman"/>
          <w:sz w:val="28"/>
          <w:szCs w:val="28"/>
          <w:lang w:val="uk-UA"/>
        </w:rPr>
        <w:t>Бізнес в Інтернеті більше не є перевагою серед конкурентів, він розглядається не тільки як основа для довгострокового прийняття конкурентних рішень, а й необхідна умова для побудови ефективних маркетингових стратег</w:t>
      </w:r>
      <w:r w:rsidR="000549E0" w:rsidRPr="004D1E1B">
        <w:rPr>
          <w:rFonts w:ascii="Times New Roman" w:hAnsi="Times New Roman" w:cs="Times New Roman"/>
          <w:sz w:val="28"/>
          <w:szCs w:val="28"/>
          <w:lang w:val="uk-UA"/>
        </w:rPr>
        <w:t xml:space="preserve">ій просування товарів і послуг, </w:t>
      </w:r>
      <w:r w:rsidRPr="004D1E1B">
        <w:rPr>
          <w:rFonts w:ascii="Times New Roman" w:hAnsi="Times New Roman" w:cs="Times New Roman"/>
          <w:sz w:val="28"/>
          <w:szCs w:val="28"/>
          <w:lang w:val="uk-UA"/>
        </w:rPr>
        <w:t xml:space="preserve">у тому числі </w:t>
      </w:r>
      <w:r w:rsidR="000549E0" w:rsidRPr="004D1E1B">
        <w:rPr>
          <w:rFonts w:ascii="Times New Roman" w:hAnsi="Times New Roman" w:cs="Times New Roman"/>
          <w:sz w:val="28"/>
          <w:szCs w:val="28"/>
          <w:lang w:val="uk-UA"/>
        </w:rPr>
        <w:t>і реклами</w:t>
      </w:r>
      <w:r w:rsidRPr="004D1E1B">
        <w:rPr>
          <w:rFonts w:ascii="Times New Roman" w:hAnsi="Times New Roman" w:cs="Times New Roman"/>
          <w:sz w:val="28"/>
          <w:szCs w:val="28"/>
          <w:lang w:val="uk-UA"/>
        </w:rPr>
        <w:t xml:space="preserve">. </w:t>
      </w:r>
    </w:p>
    <w:p w:rsidR="00D859E9" w:rsidRPr="00695C90" w:rsidRDefault="00D859E9" w:rsidP="0081727C">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Існує широкий спектр інструментів для просування компанії в Інтернет</w:t>
      </w:r>
      <w:r w:rsidR="00D44F6C">
        <w:rPr>
          <w:rFonts w:ascii="Times New Roman" w:hAnsi="Times New Roman" w:cs="Times New Roman"/>
          <w:sz w:val="28"/>
          <w:szCs w:val="28"/>
          <w:lang w:val="uk-UA"/>
        </w:rPr>
        <w:t xml:space="preserve">, що забезпечує можливість вибору саме тих, </w:t>
      </w:r>
      <w:r w:rsidR="0063631D">
        <w:rPr>
          <w:rFonts w:ascii="Times New Roman" w:hAnsi="Times New Roman" w:cs="Times New Roman"/>
          <w:sz w:val="28"/>
          <w:szCs w:val="28"/>
          <w:lang w:val="uk-UA"/>
        </w:rPr>
        <w:t>які дозволятимуть найефективніше комунікувати зі своєю цільовою аудиторією і найбільше відповідатимуть інтересам бізнесу.</w:t>
      </w:r>
      <w:r w:rsidR="00695C90">
        <w:rPr>
          <w:rFonts w:ascii="Times New Roman" w:hAnsi="Times New Roman" w:cs="Times New Roman"/>
          <w:sz w:val="28"/>
          <w:szCs w:val="28"/>
          <w:lang w:val="uk-UA"/>
        </w:rPr>
        <w:t xml:space="preserve"> </w:t>
      </w:r>
      <w:r w:rsidR="00695C90">
        <w:rPr>
          <w:rFonts w:ascii="Times New Roman" w:hAnsi="Times New Roman" w:cs="Times New Roman"/>
          <w:sz w:val="28"/>
          <w:szCs w:val="28"/>
          <w:lang w:val="en-US"/>
        </w:rPr>
        <w:t>[19]</w:t>
      </w:r>
    </w:p>
    <w:p w:rsidR="0063631D" w:rsidRDefault="0063631D" w:rsidP="0081727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Інтернет-маркетинг діє за такими основними напрямами:</w:t>
      </w:r>
    </w:p>
    <w:p w:rsidR="0063631D" w:rsidRPr="006414EA" w:rsidRDefault="0063631D" w:rsidP="0063631D">
      <w:pPr>
        <w:pStyle w:val="a3"/>
        <w:numPr>
          <w:ilvl w:val="0"/>
          <w:numId w:val="3"/>
        </w:numPr>
        <w:spacing w:after="0" w:line="360" w:lineRule="auto"/>
        <w:ind w:left="0" w:firstLine="709"/>
        <w:jc w:val="both"/>
        <w:rPr>
          <w:rFonts w:ascii="Times New Roman" w:hAnsi="Times New Roman" w:cs="Times New Roman"/>
          <w:sz w:val="28"/>
          <w:szCs w:val="28"/>
          <w:lang w:val="uk-UA"/>
        </w:rPr>
      </w:pPr>
      <w:r w:rsidRPr="006414EA">
        <w:rPr>
          <w:rFonts w:ascii="Times New Roman" w:hAnsi="Times New Roman" w:cs="Times New Roman"/>
          <w:sz w:val="28"/>
          <w:szCs w:val="28"/>
          <w:lang w:val="uk-UA"/>
        </w:rPr>
        <w:t xml:space="preserve">охоплення </w:t>
      </w:r>
      <w:r>
        <w:rPr>
          <w:rFonts w:ascii="Times New Roman" w:hAnsi="Times New Roman" w:cs="Times New Roman"/>
          <w:sz w:val="28"/>
          <w:szCs w:val="28"/>
          <w:lang w:val="uk-UA"/>
        </w:rPr>
        <w:t>існуючого</w:t>
      </w:r>
      <w:r w:rsidRPr="006414EA">
        <w:rPr>
          <w:rFonts w:ascii="Times New Roman" w:hAnsi="Times New Roman" w:cs="Times New Roman"/>
          <w:sz w:val="28"/>
          <w:szCs w:val="28"/>
          <w:lang w:val="uk-UA"/>
        </w:rPr>
        <w:t xml:space="preserve"> попиту;</w:t>
      </w:r>
    </w:p>
    <w:p w:rsidR="0063631D" w:rsidRPr="006414EA" w:rsidRDefault="0063631D" w:rsidP="0063631D">
      <w:pPr>
        <w:pStyle w:val="a3"/>
        <w:numPr>
          <w:ilvl w:val="0"/>
          <w:numId w:val="3"/>
        </w:numPr>
        <w:spacing w:after="0" w:line="360" w:lineRule="auto"/>
        <w:ind w:left="0" w:firstLine="709"/>
        <w:jc w:val="both"/>
        <w:rPr>
          <w:rFonts w:ascii="Times New Roman" w:hAnsi="Times New Roman" w:cs="Times New Roman"/>
          <w:sz w:val="28"/>
          <w:szCs w:val="28"/>
          <w:lang w:val="uk-UA"/>
        </w:rPr>
      </w:pPr>
      <w:r w:rsidRPr="006414EA">
        <w:rPr>
          <w:rFonts w:ascii="Times New Roman" w:hAnsi="Times New Roman" w:cs="Times New Roman"/>
          <w:sz w:val="28"/>
          <w:szCs w:val="28"/>
          <w:lang w:val="uk-UA"/>
        </w:rPr>
        <w:t xml:space="preserve">створення попиту; </w:t>
      </w:r>
    </w:p>
    <w:p w:rsidR="0063631D" w:rsidRDefault="0063631D" w:rsidP="0063631D">
      <w:pPr>
        <w:pStyle w:val="a3"/>
        <w:numPr>
          <w:ilvl w:val="0"/>
          <w:numId w:val="3"/>
        </w:numPr>
        <w:spacing w:after="0" w:line="360" w:lineRule="auto"/>
        <w:ind w:left="0" w:firstLine="709"/>
        <w:jc w:val="both"/>
        <w:rPr>
          <w:rFonts w:ascii="Times New Roman" w:hAnsi="Times New Roman" w:cs="Times New Roman"/>
          <w:sz w:val="28"/>
          <w:szCs w:val="28"/>
          <w:lang w:val="uk-UA"/>
        </w:rPr>
      </w:pPr>
      <w:r w:rsidRPr="006414EA">
        <w:rPr>
          <w:rFonts w:ascii="Times New Roman" w:hAnsi="Times New Roman" w:cs="Times New Roman"/>
          <w:sz w:val="28"/>
          <w:szCs w:val="28"/>
          <w:lang w:val="uk-UA"/>
        </w:rPr>
        <w:t>повторна комунікація.</w:t>
      </w:r>
    </w:p>
    <w:p w:rsidR="00E624BE" w:rsidRDefault="00F636A1" w:rsidP="00F636A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Для охоплення існуючого попиту </w:t>
      </w:r>
      <w:r w:rsidRPr="006414EA">
        <w:rPr>
          <w:rFonts w:ascii="Times New Roman" w:hAnsi="Times New Roman" w:cs="Times New Roman"/>
          <w:sz w:val="28"/>
          <w:szCs w:val="28"/>
          <w:lang w:val="uk-UA"/>
        </w:rPr>
        <w:t xml:space="preserve">використовують </w:t>
      </w:r>
      <w:r>
        <w:rPr>
          <w:rFonts w:ascii="Times New Roman" w:hAnsi="Times New Roman" w:cs="Times New Roman"/>
          <w:sz w:val="28"/>
          <w:szCs w:val="28"/>
          <w:lang w:val="uk-UA"/>
        </w:rPr>
        <w:t xml:space="preserve">пошукову оптимізацію </w:t>
      </w:r>
      <w:r w:rsidRPr="006414EA">
        <w:rPr>
          <w:rFonts w:ascii="Times New Roman" w:hAnsi="Times New Roman" w:cs="Times New Roman"/>
          <w:sz w:val="28"/>
          <w:szCs w:val="28"/>
          <w:lang w:val="uk-UA"/>
        </w:rPr>
        <w:t>сайтів</w:t>
      </w:r>
      <w:r w:rsidR="00E624BE">
        <w:rPr>
          <w:rFonts w:ascii="Times New Roman" w:hAnsi="Times New Roman" w:cs="Times New Roman"/>
          <w:sz w:val="28"/>
          <w:szCs w:val="28"/>
          <w:lang w:val="uk-UA"/>
        </w:rPr>
        <w:t xml:space="preserve"> – </w:t>
      </w:r>
      <w:r w:rsidR="00E624BE">
        <w:rPr>
          <w:rFonts w:ascii="Times New Roman" w:hAnsi="Times New Roman" w:cs="Times New Roman"/>
          <w:sz w:val="28"/>
          <w:szCs w:val="28"/>
          <w:lang w:val="en-US"/>
        </w:rPr>
        <w:t>SEO</w:t>
      </w:r>
      <w:r w:rsidR="00E624BE" w:rsidRPr="00E624BE">
        <w:rPr>
          <w:rFonts w:ascii="Times New Roman" w:hAnsi="Times New Roman" w:cs="Times New Roman"/>
          <w:sz w:val="28"/>
          <w:szCs w:val="28"/>
          <w:lang w:val="uk-UA"/>
        </w:rPr>
        <w:t xml:space="preserve"> </w:t>
      </w:r>
      <w:r w:rsidRPr="006414EA">
        <w:rPr>
          <w:rFonts w:ascii="Times New Roman" w:hAnsi="Times New Roman" w:cs="Times New Roman"/>
          <w:sz w:val="28"/>
          <w:szCs w:val="28"/>
          <w:lang w:val="uk-UA"/>
        </w:rPr>
        <w:t xml:space="preserve">(search engine </w:t>
      </w:r>
      <w:r w:rsidR="00E624BE">
        <w:rPr>
          <w:rFonts w:ascii="Times New Roman" w:hAnsi="Times New Roman" w:cs="Times New Roman"/>
          <w:sz w:val="28"/>
          <w:szCs w:val="28"/>
          <w:lang w:val="uk-UA"/>
        </w:rPr>
        <w:t>optimization);</w:t>
      </w:r>
      <w:r w:rsidRPr="006414EA">
        <w:rPr>
          <w:rFonts w:ascii="Times New Roman" w:hAnsi="Times New Roman" w:cs="Times New Roman"/>
          <w:sz w:val="28"/>
          <w:szCs w:val="28"/>
          <w:lang w:val="uk-UA"/>
        </w:rPr>
        <w:t xml:space="preserve"> </w:t>
      </w:r>
      <w:r w:rsidR="00E624BE">
        <w:rPr>
          <w:rFonts w:ascii="Times New Roman" w:hAnsi="Times New Roman" w:cs="Times New Roman"/>
          <w:sz w:val="28"/>
          <w:szCs w:val="28"/>
          <w:lang w:val="uk-UA"/>
        </w:rPr>
        <w:t>контекстну</w:t>
      </w:r>
      <w:r w:rsidRPr="006414EA">
        <w:rPr>
          <w:rFonts w:ascii="Times New Roman" w:hAnsi="Times New Roman" w:cs="Times New Roman"/>
          <w:sz w:val="28"/>
          <w:szCs w:val="28"/>
          <w:lang w:val="uk-UA"/>
        </w:rPr>
        <w:t xml:space="preserve"> </w:t>
      </w:r>
      <w:r w:rsidR="00E624BE">
        <w:rPr>
          <w:rFonts w:ascii="Times New Roman" w:hAnsi="Times New Roman" w:cs="Times New Roman"/>
          <w:sz w:val="28"/>
          <w:szCs w:val="28"/>
          <w:lang w:val="uk-UA"/>
        </w:rPr>
        <w:t>рекламу – РРС (</w:t>
      </w:r>
      <w:r w:rsidRPr="006414EA">
        <w:rPr>
          <w:rFonts w:ascii="Times New Roman" w:hAnsi="Times New Roman" w:cs="Times New Roman"/>
          <w:sz w:val="28"/>
          <w:szCs w:val="28"/>
          <w:lang w:val="uk-UA"/>
        </w:rPr>
        <w:t>pay per click); прайс-агрегатори [</w:t>
      </w:r>
      <w:r w:rsidR="00695C90">
        <w:rPr>
          <w:rFonts w:ascii="Times New Roman" w:hAnsi="Times New Roman" w:cs="Times New Roman"/>
          <w:sz w:val="28"/>
          <w:szCs w:val="28"/>
          <w:lang w:val="en-US"/>
        </w:rPr>
        <w:t>37</w:t>
      </w:r>
      <w:r w:rsidRPr="006414EA">
        <w:rPr>
          <w:rFonts w:ascii="Times New Roman" w:hAnsi="Times New Roman" w:cs="Times New Roman"/>
          <w:sz w:val="28"/>
          <w:szCs w:val="28"/>
          <w:lang w:val="uk-UA"/>
        </w:rPr>
        <w:t xml:space="preserve">]. </w:t>
      </w:r>
    </w:p>
    <w:p w:rsidR="00F636A1" w:rsidRDefault="00E624BE" w:rsidP="00F636A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F636A1" w:rsidRPr="006414EA">
        <w:rPr>
          <w:rFonts w:ascii="Times New Roman" w:hAnsi="Times New Roman" w:cs="Times New Roman"/>
          <w:sz w:val="28"/>
          <w:szCs w:val="28"/>
          <w:lang w:val="uk-UA"/>
        </w:rPr>
        <w:t xml:space="preserve">а допомогою </w:t>
      </w:r>
      <w:r>
        <w:rPr>
          <w:rFonts w:ascii="Times New Roman" w:hAnsi="Times New Roman" w:cs="Times New Roman"/>
          <w:sz w:val="28"/>
          <w:szCs w:val="28"/>
          <w:lang w:val="uk-UA"/>
        </w:rPr>
        <w:t>цих інструментів</w:t>
      </w:r>
      <w:r w:rsidR="00F636A1" w:rsidRPr="006414EA">
        <w:rPr>
          <w:rFonts w:ascii="Times New Roman" w:hAnsi="Times New Roman" w:cs="Times New Roman"/>
          <w:sz w:val="28"/>
          <w:szCs w:val="28"/>
          <w:lang w:val="uk-UA"/>
        </w:rPr>
        <w:t xml:space="preserve"> можна отримати </w:t>
      </w:r>
      <w:r>
        <w:rPr>
          <w:rFonts w:ascii="Times New Roman" w:hAnsi="Times New Roman" w:cs="Times New Roman"/>
          <w:sz w:val="28"/>
          <w:szCs w:val="28"/>
          <w:lang w:val="uk-UA"/>
        </w:rPr>
        <w:t>такий</w:t>
      </w:r>
      <w:r w:rsidR="00F636A1" w:rsidRPr="006414EA">
        <w:rPr>
          <w:rFonts w:ascii="Times New Roman" w:hAnsi="Times New Roman" w:cs="Times New Roman"/>
          <w:sz w:val="28"/>
          <w:szCs w:val="28"/>
          <w:lang w:val="uk-UA"/>
        </w:rPr>
        <w:t xml:space="preserve"> трафік на сайт підприємства, який із більшою </w:t>
      </w:r>
      <w:r>
        <w:rPr>
          <w:rFonts w:ascii="Times New Roman" w:hAnsi="Times New Roman" w:cs="Times New Roman"/>
          <w:sz w:val="28"/>
          <w:szCs w:val="28"/>
          <w:lang w:val="uk-UA"/>
        </w:rPr>
        <w:t>ймовірністю</w:t>
      </w:r>
      <w:r w:rsidR="00F636A1" w:rsidRPr="006414EA">
        <w:rPr>
          <w:rFonts w:ascii="Times New Roman" w:hAnsi="Times New Roman" w:cs="Times New Roman"/>
          <w:sz w:val="28"/>
          <w:szCs w:val="28"/>
          <w:lang w:val="uk-UA"/>
        </w:rPr>
        <w:t xml:space="preserve"> сконвертується у потрібну компанії цільову </w:t>
      </w:r>
      <w:r>
        <w:rPr>
          <w:rFonts w:ascii="Times New Roman" w:hAnsi="Times New Roman" w:cs="Times New Roman"/>
          <w:sz w:val="28"/>
          <w:szCs w:val="28"/>
          <w:lang w:val="uk-UA"/>
        </w:rPr>
        <w:t>дію, що і є головною</w:t>
      </w:r>
      <w:r w:rsidRPr="006414EA">
        <w:rPr>
          <w:rFonts w:ascii="Times New Roman" w:hAnsi="Times New Roman" w:cs="Times New Roman"/>
          <w:sz w:val="28"/>
          <w:szCs w:val="28"/>
          <w:lang w:val="uk-UA"/>
        </w:rPr>
        <w:t xml:space="preserve"> перевагою </w:t>
      </w:r>
      <w:r>
        <w:rPr>
          <w:rFonts w:ascii="Times New Roman" w:hAnsi="Times New Roman" w:cs="Times New Roman"/>
          <w:sz w:val="28"/>
          <w:szCs w:val="28"/>
          <w:lang w:val="uk-UA"/>
        </w:rPr>
        <w:t xml:space="preserve">їх </w:t>
      </w:r>
      <w:r w:rsidRPr="006414EA">
        <w:rPr>
          <w:rFonts w:ascii="Times New Roman" w:hAnsi="Times New Roman" w:cs="Times New Roman"/>
          <w:sz w:val="28"/>
          <w:szCs w:val="28"/>
          <w:lang w:val="uk-UA"/>
        </w:rPr>
        <w:t>використання для охоплення наявного попиту</w:t>
      </w:r>
      <w:r>
        <w:rPr>
          <w:rFonts w:ascii="Times New Roman" w:hAnsi="Times New Roman" w:cs="Times New Roman"/>
          <w:sz w:val="28"/>
          <w:szCs w:val="28"/>
          <w:lang w:val="uk-UA"/>
        </w:rPr>
        <w:t>.</w:t>
      </w:r>
    </w:p>
    <w:p w:rsidR="00795ADD" w:rsidRDefault="00795ADD" w:rsidP="00795ADD">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Зважаючи на той </w:t>
      </w:r>
      <w:r w:rsidRPr="006414EA">
        <w:rPr>
          <w:rFonts w:ascii="Times New Roman" w:hAnsi="Times New Roman" w:cs="Times New Roman"/>
          <w:sz w:val="28"/>
          <w:szCs w:val="28"/>
          <w:lang w:val="uk-UA"/>
        </w:rPr>
        <w:t xml:space="preserve">факт, що </w:t>
      </w:r>
      <w:r>
        <w:rPr>
          <w:rFonts w:ascii="Times New Roman" w:hAnsi="Times New Roman" w:cs="Times New Roman"/>
          <w:sz w:val="28"/>
          <w:szCs w:val="28"/>
          <w:lang w:val="uk-UA"/>
        </w:rPr>
        <w:t>кожної с</w:t>
      </w:r>
      <w:r w:rsidRPr="006414EA">
        <w:rPr>
          <w:rFonts w:ascii="Times New Roman" w:hAnsi="Times New Roman" w:cs="Times New Roman"/>
          <w:sz w:val="28"/>
          <w:szCs w:val="28"/>
          <w:lang w:val="uk-UA"/>
        </w:rPr>
        <w:t xml:space="preserve">екунди у пошуковій </w:t>
      </w:r>
      <w:r>
        <w:rPr>
          <w:rFonts w:ascii="Times New Roman" w:hAnsi="Times New Roman" w:cs="Times New Roman"/>
          <w:sz w:val="28"/>
          <w:szCs w:val="28"/>
          <w:lang w:val="uk-UA"/>
        </w:rPr>
        <w:t>системі</w:t>
      </w:r>
      <w:r w:rsidRPr="006414EA">
        <w:rPr>
          <w:rFonts w:ascii="Times New Roman" w:hAnsi="Times New Roman" w:cs="Times New Roman"/>
          <w:sz w:val="28"/>
          <w:szCs w:val="28"/>
          <w:lang w:val="uk-UA"/>
        </w:rPr>
        <w:t xml:space="preserve"> Google вводиться </w:t>
      </w:r>
      <w:r>
        <w:rPr>
          <w:rFonts w:ascii="Times New Roman" w:hAnsi="Times New Roman" w:cs="Times New Roman"/>
          <w:sz w:val="28"/>
          <w:szCs w:val="28"/>
          <w:lang w:val="uk-UA"/>
        </w:rPr>
        <w:t xml:space="preserve">приблизно 70 тисяч </w:t>
      </w:r>
      <w:r w:rsidRPr="006414EA">
        <w:rPr>
          <w:rFonts w:ascii="Times New Roman" w:hAnsi="Times New Roman" w:cs="Times New Roman"/>
          <w:sz w:val="28"/>
          <w:szCs w:val="28"/>
          <w:lang w:val="uk-UA"/>
        </w:rPr>
        <w:t>запитів [</w:t>
      </w:r>
      <w:r w:rsidR="00695C90">
        <w:rPr>
          <w:rFonts w:ascii="Times New Roman" w:hAnsi="Times New Roman" w:cs="Times New Roman"/>
          <w:sz w:val="28"/>
          <w:szCs w:val="28"/>
          <w:lang w:val="en-US"/>
        </w:rPr>
        <w:t>85</w:t>
      </w:r>
      <w:r>
        <w:rPr>
          <w:rFonts w:ascii="Times New Roman" w:hAnsi="Times New Roman" w:cs="Times New Roman"/>
          <w:sz w:val="28"/>
          <w:szCs w:val="28"/>
          <w:lang w:val="uk-UA"/>
        </w:rPr>
        <w:t>], при цьому понад</w:t>
      </w:r>
      <w:r w:rsidRPr="006414EA">
        <w:rPr>
          <w:rFonts w:ascii="Times New Roman" w:hAnsi="Times New Roman" w:cs="Times New Roman"/>
          <w:sz w:val="28"/>
          <w:szCs w:val="28"/>
          <w:lang w:val="uk-UA"/>
        </w:rPr>
        <w:t xml:space="preserve"> </w:t>
      </w:r>
      <w:r>
        <w:rPr>
          <w:rFonts w:ascii="Times New Roman" w:hAnsi="Times New Roman" w:cs="Times New Roman"/>
          <w:sz w:val="28"/>
          <w:szCs w:val="28"/>
          <w:lang w:val="uk-UA"/>
        </w:rPr>
        <w:t>90</w:t>
      </w:r>
      <w:r w:rsidRPr="006414EA">
        <w:rPr>
          <w:rFonts w:ascii="Times New Roman" w:hAnsi="Times New Roman" w:cs="Times New Roman"/>
          <w:sz w:val="28"/>
          <w:szCs w:val="28"/>
          <w:lang w:val="uk-UA"/>
        </w:rPr>
        <w:t>% переходів на сайти здійснюється з першої сторінки видачі,</w:t>
      </w:r>
      <w:r>
        <w:rPr>
          <w:rFonts w:ascii="Times New Roman" w:hAnsi="Times New Roman" w:cs="Times New Roman"/>
          <w:sz w:val="28"/>
          <w:szCs w:val="28"/>
          <w:lang w:val="uk-UA"/>
        </w:rPr>
        <w:t xml:space="preserve"> то</w:t>
      </w:r>
      <w:r w:rsidRPr="006414EA">
        <w:rPr>
          <w:rFonts w:ascii="Times New Roman" w:hAnsi="Times New Roman" w:cs="Times New Roman"/>
          <w:sz w:val="28"/>
          <w:szCs w:val="28"/>
          <w:lang w:val="uk-UA"/>
        </w:rPr>
        <w:t xml:space="preserve"> перша позиція майже удвічі </w:t>
      </w:r>
      <w:r>
        <w:rPr>
          <w:rFonts w:ascii="Times New Roman" w:hAnsi="Times New Roman" w:cs="Times New Roman"/>
          <w:sz w:val="28"/>
          <w:szCs w:val="28"/>
          <w:lang w:val="uk-UA"/>
        </w:rPr>
        <w:t xml:space="preserve"> </w:t>
      </w:r>
      <w:r w:rsidRPr="006414EA">
        <w:rPr>
          <w:rFonts w:ascii="Times New Roman" w:hAnsi="Times New Roman" w:cs="Times New Roman"/>
          <w:sz w:val="28"/>
          <w:szCs w:val="28"/>
          <w:lang w:val="uk-UA"/>
        </w:rPr>
        <w:t>збільшує шанси на відвідування користувачем сайту</w:t>
      </w:r>
      <w:r w:rsidR="00695C90">
        <w:rPr>
          <w:rFonts w:ascii="Times New Roman" w:hAnsi="Times New Roman" w:cs="Times New Roman"/>
          <w:sz w:val="28"/>
          <w:szCs w:val="28"/>
          <w:lang w:val="en-US"/>
        </w:rPr>
        <w:t>.</w:t>
      </w:r>
      <w:r w:rsidRPr="006414EA">
        <w:rPr>
          <w:rFonts w:ascii="Times New Roman" w:hAnsi="Times New Roman" w:cs="Times New Roman"/>
          <w:sz w:val="28"/>
          <w:szCs w:val="28"/>
          <w:lang w:val="uk-UA"/>
        </w:rPr>
        <w:t xml:space="preserve"> [17].</w:t>
      </w:r>
    </w:p>
    <w:p w:rsidR="00795ADD" w:rsidRDefault="00EF5994" w:rsidP="00795ADD">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Пошукова оптимізація або </w:t>
      </w:r>
      <w:r>
        <w:rPr>
          <w:rFonts w:ascii="Times New Roman" w:hAnsi="Times New Roman" w:cs="Times New Roman"/>
          <w:sz w:val="28"/>
          <w:szCs w:val="28"/>
          <w:lang w:val="en-US"/>
        </w:rPr>
        <w:t>Search</w:t>
      </w:r>
      <w:r w:rsidRPr="00EF5994">
        <w:rPr>
          <w:rFonts w:ascii="Times New Roman" w:hAnsi="Times New Roman" w:cs="Times New Roman"/>
          <w:sz w:val="28"/>
          <w:szCs w:val="28"/>
          <w:lang w:val="uk-UA"/>
        </w:rPr>
        <w:t xml:space="preserve"> </w:t>
      </w:r>
      <w:r>
        <w:rPr>
          <w:rFonts w:ascii="Times New Roman" w:hAnsi="Times New Roman" w:cs="Times New Roman"/>
          <w:sz w:val="28"/>
          <w:szCs w:val="28"/>
          <w:lang w:val="en-US"/>
        </w:rPr>
        <w:t>Engine</w:t>
      </w:r>
      <w:r w:rsidRPr="00EF5994">
        <w:rPr>
          <w:rFonts w:ascii="Times New Roman" w:hAnsi="Times New Roman" w:cs="Times New Roman"/>
          <w:sz w:val="28"/>
          <w:szCs w:val="28"/>
          <w:lang w:val="uk-UA"/>
        </w:rPr>
        <w:t xml:space="preserve"> </w:t>
      </w:r>
      <w:r>
        <w:rPr>
          <w:rFonts w:ascii="Times New Roman" w:hAnsi="Times New Roman" w:cs="Times New Roman"/>
          <w:sz w:val="28"/>
          <w:szCs w:val="28"/>
          <w:lang w:val="en-US"/>
        </w:rPr>
        <w:t>Optimization</w:t>
      </w:r>
      <w:r w:rsidRPr="00EF5994">
        <w:rPr>
          <w:rFonts w:ascii="Times New Roman" w:hAnsi="Times New Roman" w:cs="Times New Roman"/>
          <w:sz w:val="28"/>
          <w:szCs w:val="28"/>
          <w:lang w:val="uk-UA"/>
        </w:rPr>
        <w:t xml:space="preserve"> (</w:t>
      </w:r>
      <w:r>
        <w:rPr>
          <w:rFonts w:ascii="Times New Roman" w:hAnsi="Times New Roman" w:cs="Times New Roman"/>
          <w:sz w:val="28"/>
          <w:szCs w:val="28"/>
          <w:lang w:val="en-US"/>
        </w:rPr>
        <w:t>SEO</w:t>
      </w:r>
      <w:r w:rsidRPr="00EF5994">
        <w:rPr>
          <w:rFonts w:ascii="Times New Roman" w:hAnsi="Times New Roman" w:cs="Times New Roman"/>
          <w:sz w:val="28"/>
          <w:szCs w:val="28"/>
          <w:lang w:val="uk-UA"/>
        </w:rPr>
        <w:t xml:space="preserve">) – </w:t>
      </w:r>
      <w:r>
        <w:rPr>
          <w:rFonts w:ascii="Times New Roman" w:hAnsi="Times New Roman" w:cs="Times New Roman"/>
          <w:sz w:val="28"/>
          <w:szCs w:val="28"/>
          <w:lang w:val="uk-UA"/>
        </w:rPr>
        <w:t xml:space="preserve">це комплекс заходів, спрямованих на підвищення «видимості» сайту в пошукових системах. Очевидно, що чим вища позиція певного сайту </w:t>
      </w:r>
      <w:r w:rsidR="00A00B59">
        <w:rPr>
          <w:rFonts w:ascii="Times New Roman" w:hAnsi="Times New Roman" w:cs="Times New Roman"/>
          <w:sz w:val="28"/>
          <w:szCs w:val="28"/>
          <w:lang w:val="uk-UA"/>
        </w:rPr>
        <w:t>за результатами пошуку, тим більша ймовірність переходу зацікавлених відвідувачів саме на цей сайт.</w:t>
      </w:r>
      <w:r w:rsidR="00F45AE0">
        <w:rPr>
          <w:rFonts w:ascii="Times New Roman" w:hAnsi="Times New Roman" w:cs="Times New Roman"/>
          <w:sz w:val="28"/>
          <w:szCs w:val="28"/>
          <w:lang w:val="uk-UA"/>
        </w:rPr>
        <w:t xml:space="preserve"> На сьогодні цей вид Інтернет реклами вважають найефективнішим з точки зору вартості залучення кінцевого клієнта </w:t>
      </w:r>
      <w:r w:rsidR="00F45AE0" w:rsidRPr="00F45AE0">
        <w:rPr>
          <w:rFonts w:ascii="Times New Roman" w:hAnsi="Times New Roman" w:cs="Times New Roman"/>
          <w:sz w:val="28"/>
          <w:szCs w:val="28"/>
        </w:rPr>
        <w:t>[</w:t>
      </w:r>
      <w:r w:rsidR="00695C90">
        <w:rPr>
          <w:rFonts w:ascii="Times New Roman" w:hAnsi="Times New Roman" w:cs="Times New Roman"/>
          <w:sz w:val="28"/>
          <w:szCs w:val="28"/>
          <w:lang w:val="en-US"/>
        </w:rPr>
        <w:t>17</w:t>
      </w:r>
      <w:r w:rsidR="00F45AE0" w:rsidRPr="00F45AE0">
        <w:rPr>
          <w:rFonts w:ascii="Times New Roman" w:hAnsi="Times New Roman" w:cs="Times New Roman"/>
          <w:sz w:val="28"/>
          <w:szCs w:val="28"/>
        </w:rPr>
        <w:t>].</w:t>
      </w:r>
      <w:r w:rsidR="00F45AE0">
        <w:rPr>
          <w:rFonts w:ascii="Times New Roman" w:hAnsi="Times New Roman" w:cs="Times New Roman"/>
          <w:sz w:val="28"/>
          <w:szCs w:val="28"/>
          <w:lang w:val="uk-UA"/>
        </w:rPr>
        <w:t xml:space="preserve"> </w:t>
      </w:r>
    </w:p>
    <w:p w:rsidR="00B35ABC" w:rsidRDefault="00B35ABC" w:rsidP="00B35ABC">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en-US"/>
        </w:rPr>
        <w:t>SEO</w:t>
      </w:r>
      <w:r w:rsidRPr="00B35ABC">
        <w:rPr>
          <w:rFonts w:ascii="Times New Roman" w:hAnsi="Times New Roman" w:cs="Times New Roman"/>
          <w:sz w:val="28"/>
          <w:szCs w:val="28"/>
          <w:lang w:val="uk-UA"/>
        </w:rPr>
        <w:t>-</w:t>
      </w:r>
      <w:r w:rsidRPr="006414EA">
        <w:rPr>
          <w:rFonts w:ascii="Times New Roman" w:hAnsi="Times New Roman" w:cs="Times New Roman"/>
          <w:sz w:val="28"/>
          <w:szCs w:val="28"/>
          <w:lang w:val="uk-UA"/>
        </w:rPr>
        <w:t xml:space="preserve">трафік сайту, </w:t>
      </w:r>
      <w:r>
        <w:rPr>
          <w:rFonts w:ascii="Times New Roman" w:hAnsi="Times New Roman" w:cs="Times New Roman"/>
          <w:sz w:val="28"/>
          <w:szCs w:val="28"/>
          <w:lang w:val="uk-UA"/>
        </w:rPr>
        <w:t>вважають</w:t>
      </w:r>
      <w:r w:rsidRPr="006414EA">
        <w:rPr>
          <w:rFonts w:ascii="Times New Roman" w:hAnsi="Times New Roman" w:cs="Times New Roman"/>
          <w:sz w:val="28"/>
          <w:szCs w:val="28"/>
          <w:lang w:val="uk-UA"/>
        </w:rPr>
        <w:t xml:space="preserve"> природнім, оскільки</w:t>
      </w:r>
      <w:r>
        <w:rPr>
          <w:rFonts w:ascii="Times New Roman" w:hAnsi="Times New Roman" w:cs="Times New Roman"/>
          <w:sz w:val="28"/>
          <w:szCs w:val="28"/>
          <w:lang w:val="uk-UA"/>
        </w:rPr>
        <w:t xml:space="preserve"> неможливо безпосередньо впливати</w:t>
      </w:r>
      <w:r w:rsidRPr="006414EA">
        <w:rPr>
          <w:rFonts w:ascii="Times New Roman" w:hAnsi="Times New Roman" w:cs="Times New Roman"/>
          <w:sz w:val="28"/>
          <w:szCs w:val="28"/>
          <w:lang w:val="uk-UA"/>
        </w:rPr>
        <w:t xml:space="preserve"> на результати ранжування (позиції сайту у </w:t>
      </w:r>
      <w:r w:rsidR="001528FF" w:rsidRPr="006414EA">
        <w:rPr>
          <w:rFonts w:ascii="Times New Roman" w:hAnsi="Times New Roman" w:cs="Times New Roman"/>
          <w:sz w:val="28"/>
          <w:szCs w:val="28"/>
          <w:lang w:val="uk-UA"/>
        </w:rPr>
        <w:t xml:space="preserve">видачі </w:t>
      </w:r>
      <w:r w:rsidR="001528FF">
        <w:rPr>
          <w:rFonts w:ascii="Times New Roman" w:hAnsi="Times New Roman" w:cs="Times New Roman"/>
          <w:sz w:val="28"/>
          <w:szCs w:val="28"/>
          <w:lang w:val="uk-UA"/>
        </w:rPr>
        <w:t>пошукових систем</w:t>
      </w:r>
      <w:r w:rsidRPr="006414EA">
        <w:rPr>
          <w:rFonts w:ascii="Times New Roman" w:hAnsi="Times New Roman" w:cs="Times New Roman"/>
          <w:sz w:val="28"/>
          <w:szCs w:val="28"/>
          <w:lang w:val="uk-UA"/>
        </w:rPr>
        <w:t>)</w:t>
      </w:r>
      <w:r w:rsidR="001528FF">
        <w:rPr>
          <w:rFonts w:ascii="Times New Roman" w:hAnsi="Times New Roman" w:cs="Times New Roman"/>
          <w:sz w:val="28"/>
          <w:szCs w:val="28"/>
          <w:lang w:val="uk-UA"/>
        </w:rPr>
        <w:t>.</w:t>
      </w:r>
      <w:r w:rsidRPr="006414EA">
        <w:rPr>
          <w:rFonts w:ascii="Times New Roman" w:hAnsi="Times New Roman" w:cs="Times New Roman"/>
          <w:sz w:val="28"/>
          <w:szCs w:val="28"/>
          <w:lang w:val="uk-UA"/>
        </w:rPr>
        <w:t xml:space="preserve"> </w:t>
      </w:r>
      <w:r w:rsidR="00532AC3">
        <w:rPr>
          <w:rFonts w:ascii="Times New Roman" w:hAnsi="Times New Roman" w:cs="Times New Roman"/>
          <w:sz w:val="28"/>
          <w:szCs w:val="28"/>
          <w:lang w:val="uk-UA"/>
        </w:rPr>
        <w:t>Для підвищення позиції сайту застосовується комплекс заходів, які розділяються на дві групи: внутрішня оптимізація, що полягає у вдосконаленні структури сайту, контенту, тегів тощо</w:t>
      </w:r>
      <w:r w:rsidR="001517F3">
        <w:rPr>
          <w:rFonts w:ascii="Times New Roman" w:hAnsi="Times New Roman" w:cs="Times New Roman"/>
          <w:sz w:val="28"/>
          <w:szCs w:val="28"/>
          <w:lang w:val="uk-UA"/>
        </w:rPr>
        <w:t xml:space="preserve">, та зовнішня, що зводиться до нарощування певної маси, яка враховується при ранжуванні майже усіма пошуковими серверами </w:t>
      </w:r>
      <w:r w:rsidRPr="006414EA">
        <w:rPr>
          <w:rFonts w:ascii="Times New Roman" w:hAnsi="Times New Roman" w:cs="Times New Roman"/>
          <w:sz w:val="28"/>
          <w:szCs w:val="28"/>
          <w:lang w:val="uk-UA"/>
        </w:rPr>
        <w:t>[</w:t>
      </w:r>
      <w:r w:rsidR="00695C90">
        <w:rPr>
          <w:rFonts w:ascii="Times New Roman" w:hAnsi="Times New Roman" w:cs="Times New Roman"/>
          <w:sz w:val="28"/>
          <w:szCs w:val="28"/>
          <w:lang w:val="en-US"/>
        </w:rPr>
        <w:t>12</w:t>
      </w:r>
      <w:r w:rsidRPr="006414EA">
        <w:rPr>
          <w:rFonts w:ascii="Times New Roman" w:hAnsi="Times New Roman" w:cs="Times New Roman"/>
          <w:sz w:val="28"/>
          <w:szCs w:val="28"/>
          <w:lang w:val="uk-UA"/>
        </w:rPr>
        <w:t xml:space="preserve">]. </w:t>
      </w:r>
      <w:r w:rsidR="0090329E">
        <w:rPr>
          <w:rFonts w:ascii="Times New Roman" w:hAnsi="Times New Roman" w:cs="Times New Roman"/>
          <w:sz w:val="28"/>
          <w:szCs w:val="28"/>
          <w:lang w:val="uk-UA"/>
        </w:rPr>
        <w:t>В аналітичних системах, (наприклад</w:t>
      </w:r>
      <w:r w:rsidRPr="006414EA">
        <w:rPr>
          <w:rFonts w:ascii="Times New Roman" w:hAnsi="Times New Roman" w:cs="Times New Roman"/>
          <w:sz w:val="28"/>
          <w:szCs w:val="28"/>
          <w:lang w:val="uk-UA"/>
        </w:rPr>
        <w:t xml:space="preserve"> Google Analytics) </w:t>
      </w:r>
      <w:r w:rsidR="0090329E">
        <w:rPr>
          <w:rFonts w:ascii="Times New Roman" w:hAnsi="Times New Roman" w:cs="Times New Roman"/>
          <w:sz w:val="28"/>
          <w:szCs w:val="28"/>
          <w:lang w:val="en-US"/>
        </w:rPr>
        <w:t>SEO</w:t>
      </w:r>
      <w:r w:rsidR="0090329E" w:rsidRPr="0090329E">
        <w:rPr>
          <w:rFonts w:ascii="Times New Roman" w:hAnsi="Times New Roman" w:cs="Times New Roman"/>
          <w:sz w:val="28"/>
          <w:szCs w:val="28"/>
          <w:lang w:val="uk-UA"/>
        </w:rPr>
        <w:t>-</w:t>
      </w:r>
      <w:r w:rsidR="0090329E">
        <w:rPr>
          <w:rFonts w:ascii="Times New Roman" w:hAnsi="Times New Roman" w:cs="Times New Roman"/>
          <w:sz w:val="28"/>
          <w:szCs w:val="28"/>
          <w:lang w:val="uk-UA"/>
        </w:rPr>
        <w:t>трафік</w:t>
      </w:r>
      <w:r w:rsidRPr="006414EA">
        <w:rPr>
          <w:rFonts w:ascii="Times New Roman" w:hAnsi="Times New Roman" w:cs="Times New Roman"/>
          <w:sz w:val="28"/>
          <w:szCs w:val="28"/>
          <w:lang w:val="uk-UA"/>
        </w:rPr>
        <w:t xml:space="preserve"> позначається </w:t>
      </w:r>
      <w:r w:rsidR="000D1D2F">
        <w:rPr>
          <w:rFonts w:ascii="Times New Roman" w:hAnsi="Times New Roman" w:cs="Times New Roman"/>
          <w:sz w:val="28"/>
          <w:szCs w:val="28"/>
          <w:lang w:val="uk-UA"/>
        </w:rPr>
        <w:t>саме</w:t>
      </w:r>
      <w:r w:rsidRPr="006414EA">
        <w:rPr>
          <w:rFonts w:ascii="Times New Roman" w:hAnsi="Times New Roman" w:cs="Times New Roman"/>
          <w:sz w:val="28"/>
          <w:szCs w:val="28"/>
          <w:lang w:val="uk-UA"/>
        </w:rPr>
        <w:t xml:space="preserve"> як «organic».</w:t>
      </w:r>
    </w:p>
    <w:p w:rsidR="003F121F" w:rsidRPr="00BB5213" w:rsidRDefault="00C81338" w:rsidP="003F121F">
      <w:pPr>
        <w:spacing w:after="0" w:line="360" w:lineRule="auto"/>
        <w:ind w:firstLine="709"/>
        <w:jc w:val="both"/>
        <w:rPr>
          <w:rFonts w:ascii="Times New Roman" w:hAnsi="Times New Roman" w:cs="Times New Roman"/>
          <w:sz w:val="28"/>
          <w:szCs w:val="28"/>
          <w:lang w:val="uk-UA"/>
        </w:rPr>
      </w:pPr>
      <w:r w:rsidRPr="00BB5213">
        <w:rPr>
          <w:rFonts w:ascii="Times New Roman" w:hAnsi="Times New Roman" w:cs="Times New Roman"/>
          <w:sz w:val="28"/>
          <w:szCs w:val="28"/>
          <w:lang w:val="uk-UA"/>
        </w:rPr>
        <w:t xml:space="preserve">Контекстна реклама (РРС) – це один з найпопулярніших і найефективніших видів реклами в Інтернеті. Цей вид реклами, заснований  на показі рекламних оголошень у пошуковій видачі </w:t>
      </w:r>
      <w:r w:rsidR="00AB4AC6" w:rsidRPr="00BB5213">
        <w:rPr>
          <w:rFonts w:ascii="Times New Roman" w:hAnsi="Times New Roman" w:cs="Times New Roman"/>
          <w:sz w:val="28"/>
          <w:szCs w:val="28"/>
          <w:lang w:val="uk-UA"/>
        </w:rPr>
        <w:t>відповідно</w:t>
      </w:r>
      <w:r w:rsidRPr="00BB5213">
        <w:rPr>
          <w:rFonts w:ascii="Times New Roman" w:hAnsi="Times New Roman" w:cs="Times New Roman"/>
          <w:sz w:val="28"/>
          <w:szCs w:val="28"/>
          <w:lang w:val="uk-UA"/>
        </w:rPr>
        <w:t xml:space="preserve"> </w:t>
      </w:r>
      <w:r w:rsidR="00AB4AC6" w:rsidRPr="00BB5213">
        <w:rPr>
          <w:rFonts w:ascii="Times New Roman" w:hAnsi="Times New Roman" w:cs="Times New Roman"/>
          <w:sz w:val="28"/>
          <w:szCs w:val="28"/>
          <w:lang w:val="uk-UA"/>
        </w:rPr>
        <w:t>до</w:t>
      </w:r>
      <w:r w:rsidRPr="00BB5213">
        <w:rPr>
          <w:rFonts w:ascii="Times New Roman" w:hAnsi="Times New Roman" w:cs="Times New Roman"/>
          <w:sz w:val="28"/>
          <w:szCs w:val="28"/>
          <w:lang w:val="uk-UA"/>
        </w:rPr>
        <w:t xml:space="preserve"> запит</w:t>
      </w:r>
      <w:r w:rsidR="00AB4AC6" w:rsidRPr="00BB5213">
        <w:rPr>
          <w:rFonts w:ascii="Times New Roman" w:hAnsi="Times New Roman" w:cs="Times New Roman"/>
          <w:sz w:val="28"/>
          <w:szCs w:val="28"/>
          <w:lang w:val="uk-UA"/>
        </w:rPr>
        <w:t xml:space="preserve">у </w:t>
      </w:r>
      <w:r w:rsidRPr="00BB5213">
        <w:rPr>
          <w:rFonts w:ascii="Times New Roman" w:hAnsi="Times New Roman" w:cs="Times New Roman"/>
          <w:sz w:val="28"/>
          <w:szCs w:val="28"/>
          <w:lang w:val="uk-UA"/>
        </w:rPr>
        <w:t>користувача.</w:t>
      </w:r>
      <w:r w:rsidR="003F121F" w:rsidRPr="00BB5213">
        <w:rPr>
          <w:rFonts w:ascii="Times New Roman" w:hAnsi="Times New Roman" w:cs="Times New Roman"/>
          <w:sz w:val="28"/>
          <w:szCs w:val="28"/>
          <w:lang w:val="uk-UA"/>
        </w:rPr>
        <w:t xml:space="preserve"> Рекламні оголошення транслюються в пошукових системах </w:t>
      </w:r>
      <w:r w:rsidR="003F121F" w:rsidRPr="00BB5213">
        <w:rPr>
          <w:rFonts w:ascii="Times New Roman" w:hAnsi="Times New Roman" w:cs="Times New Roman"/>
          <w:sz w:val="28"/>
          <w:szCs w:val="28"/>
          <w:lang w:val="uk-UA"/>
        </w:rPr>
        <w:lastRenderedPageBreak/>
        <w:t>(враховується тематика пошукового запиту), а також на тематичних сайтах, тобто вона спрямована безпосередньо на цільову аудиторію.</w:t>
      </w:r>
      <w:r w:rsidRPr="00BB5213">
        <w:rPr>
          <w:rFonts w:ascii="Times New Roman" w:hAnsi="Times New Roman" w:cs="Times New Roman"/>
          <w:sz w:val="28"/>
          <w:szCs w:val="28"/>
          <w:lang w:val="uk-UA"/>
        </w:rPr>
        <w:t xml:space="preserve"> </w:t>
      </w:r>
    </w:p>
    <w:p w:rsidR="003F121F" w:rsidRPr="00BB5213" w:rsidRDefault="00AB4AC6" w:rsidP="003F121F">
      <w:pPr>
        <w:spacing w:after="0" w:line="360" w:lineRule="auto"/>
        <w:ind w:firstLine="709"/>
        <w:jc w:val="both"/>
        <w:rPr>
          <w:rFonts w:ascii="Times New Roman" w:hAnsi="Times New Roman" w:cs="Times New Roman"/>
          <w:sz w:val="28"/>
          <w:szCs w:val="28"/>
          <w:lang w:val="uk-UA"/>
        </w:rPr>
      </w:pPr>
      <w:r w:rsidRPr="00BB5213">
        <w:rPr>
          <w:rFonts w:ascii="Times New Roman" w:hAnsi="Times New Roman" w:cs="Times New Roman"/>
          <w:sz w:val="28"/>
          <w:szCs w:val="28"/>
          <w:lang w:val="uk-UA"/>
        </w:rPr>
        <w:t xml:space="preserve">За змістом реклама пов’язана з основним словом у пошуку. </w:t>
      </w:r>
      <w:r w:rsidR="003F121F" w:rsidRPr="00BB5213">
        <w:rPr>
          <w:rFonts w:ascii="Times New Roman" w:hAnsi="Times New Roman" w:cs="Times New Roman"/>
          <w:sz w:val="28"/>
          <w:szCs w:val="28"/>
          <w:lang w:val="uk-UA"/>
        </w:rPr>
        <w:t xml:space="preserve">Її тематика визначається конкретним контекстним середовищем. </w:t>
      </w:r>
      <w:r w:rsidR="000262D4" w:rsidRPr="00BB5213">
        <w:rPr>
          <w:rFonts w:ascii="Times New Roman" w:hAnsi="Times New Roman" w:cs="Times New Roman"/>
          <w:sz w:val="28"/>
          <w:szCs w:val="28"/>
          <w:lang w:val="uk-UA"/>
        </w:rPr>
        <w:t>Саме це дозволяє зробити рекламне</w:t>
      </w:r>
      <w:r w:rsidR="003F121F" w:rsidRPr="00BB5213">
        <w:rPr>
          <w:rFonts w:ascii="Times New Roman" w:hAnsi="Times New Roman" w:cs="Times New Roman"/>
          <w:sz w:val="28"/>
          <w:szCs w:val="28"/>
          <w:lang w:val="uk-UA"/>
        </w:rPr>
        <w:t xml:space="preserve"> оголошення “ненав’язливим” і сформувати лояльне </w:t>
      </w:r>
      <w:r w:rsidR="000262D4" w:rsidRPr="00BB5213">
        <w:rPr>
          <w:rFonts w:ascii="Times New Roman" w:hAnsi="Times New Roman" w:cs="Times New Roman"/>
          <w:sz w:val="28"/>
          <w:szCs w:val="28"/>
          <w:lang w:val="uk-UA"/>
        </w:rPr>
        <w:t>ставлення</w:t>
      </w:r>
      <w:r w:rsidR="003F121F" w:rsidRPr="00BB5213">
        <w:rPr>
          <w:rFonts w:ascii="Times New Roman" w:hAnsi="Times New Roman" w:cs="Times New Roman"/>
          <w:sz w:val="28"/>
          <w:szCs w:val="28"/>
          <w:lang w:val="uk-UA"/>
        </w:rPr>
        <w:t xml:space="preserve"> до н</w:t>
      </w:r>
      <w:r w:rsidR="000262D4" w:rsidRPr="00BB5213">
        <w:rPr>
          <w:rFonts w:ascii="Times New Roman" w:hAnsi="Times New Roman" w:cs="Times New Roman"/>
          <w:sz w:val="28"/>
          <w:szCs w:val="28"/>
          <w:lang w:val="uk-UA"/>
        </w:rPr>
        <w:t>ього потенційного клієнта</w:t>
      </w:r>
      <w:r w:rsidR="003F121F" w:rsidRPr="00BB5213">
        <w:rPr>
          <w:rFonts w:ascii="Times New Roman" w:hAnsi="Times New Roman" w:cs="Times New Roman"/>
          <w:sz w:val="28"/>
          <w:szCs w:val="28"/>
          <w:lang w:val="uk-UA"/>
        </w:rPr>
        <w:t>.</w:t>
      </w:r>
    </w:p>
    <w:p w:rsidR="0048065D" w:rsidRDefault="00F63C41" w:rsidP="00C81338">
      <w:pPr>
        <w:spacing w:after="0" w:line="360" w:lineRule="auto"/>
        <w:ind w:firstLine="709"/>
        <w:contextualSpacing/>
        <w:jc w:val="both"/>
        <w:rPr>
          <w:rFonts w:ascii="Times New Roman" w:hAnsi="Times New Roman" w:cs="Times New Roman"/>
          <w:sz w:val="28"/>
          <w:szCs w:val="28"/>
          <w:lang w:val="uk-UA"/>
        </w:rPr>
      </w:pPr>
      <w:r w:rsidRPr="00BB5213">
        <w:rPr>
          <w:rFonts w:ascii="Times New Roman" w:hAnsi="Times New Roman" w:cs="Times New Roman"/>
          <w:sz w:val="28"/>
          <w:szCs w:val="28"/>
          <w:lang w:val="uk-UA"/>
        </w:rPr>
        <w:t>К</w:t>
      </w:r>
      <w:r w:rsidR="00C81338" w:rsidRPr="00BB5213">
        <w:rPr>
          <w:rFonts w:ascii="Times New Roman" w:hAnsi="Times New Roman" w:cs="Times New Roman"/>
          <w:sz w:val="28"/>
          <w:szCs w:val="28"/>
          <w:lang w:val="uk-UA"/>
        </w:rPr>
        <w:t xml:space="preserve">онтекстне рекламне оголошення </w:t>
      </w:r>
      <w:r w:rsidRPr="00BB5213">
        <w:rPr>
          <w:rFonts w:ascii="Times New Roman" w:hAnsi="Times New Roman" w:cs="Times New Roman"/>
          <w:sz w:val="28"/>
          <w:szCs w:val="28"/>
          <w:lang w:val="uk-UA"/>
        </w:rPr>
        <w:t xml:space="preserve">за виглядом </w:t>
      </w:r>
      <w:r w:rsidR="00C81338" w:rsidRPr="00BB5213">
        <w:rPr>
          <w:rFonts w:ascii="Times New Roman" w:hAnsi="Times New Roman" w:cs="Times New Roman"/>
          <w:sz w:val="28"/>
          <w:szCs w:val="28"/>
          <w:lang w:val="uk-UA"/>
        </w:rPr>
        <w:t>нагадує органічну</w:t>
      </w:r>
      <w:r w:rsidR="00C81338" w:rsidRPr="00C81338">
        <w:rPr>
          <w:rFonts w:ascii="Times New Roman" w:hAnsi="Times New Roman" w:cs="Times New Roman"/>
          <w:sz w:val="28"/>
          <w:szCs w:val="28"/>
          <w:lang w:val="uk-UA"/>
        </w:rPr>
        <w:t xml:space="preserve"> видачу, </w:t>
      </w:r>
      <w:r>
        <w:rPr>
          <w:rFonts w:ascii="Times New Roman" w:hAnsi="Times New Roman" w:cs="Times New Roman"/>
          <w:sz w:val="28"/>
          <w:szCs w:val="28"/>
          <w:lang w:val="uk-UA"/>
        </w:rPr>
        <w:t>але має</w:t>
      </w:r>
      <w:r w:rsidR="00C81338" w:rsidRPr="00C81338">
        <w:rPr>
          <w:rFonts w:ascii="Times New Roman" w:hAnsi="Times New Roman" w:cs="Times New Roman"/>
          <w:sz w:val="28"/>
          <w:szCs w:val="28"/>
          <w:lang w:val="uk-UA"/>
        </w:rPr>
        <w:t xml:space="preserve"> позначення «реклама». Алгоритми показу оголошення у відповідь на пошуковий запит схожі з алгоритмами</w:t>
      </w:r>
      <w:r w:rsidR="00C81338" w:rsidRPr="006414EA">
        <w:rPr>
          <w:rFonts w:ascii="Times New Roman" w:hAnsi="Times New Roman" w:cs="Times New Roman"/>
          <w:sz w:val="28"/>
          <w:szCs w:val="28"/>
          <w:lang w:val="uk-UA"/>
        </w:rPr>
        <w:t xml:space="preserve"> «природньої» видачі, проте контекстна реклама є платним каналом залучення трафіку.</w:t>
      </w:r>
    </w:p>
    <w:p w:rsidR="0048065D" w:rsidRPr="007200B9" w:rsidRDefault="00F672A0" w:rsidP="007200B9">
      <w:pPr>
        <w:spacing w:after="0" w:line="360" w:lineRule="auto"/>
        <w:ind w:firstLine="709"/>
        <w:jc w:val="both"/>
        <w:rPr>
          <w:rFonts w:ascii="Times New Roman" w:hAnsi="Times New Roman" w:cs="Times New Roman"/>
          <w:sz w:val="28"/>
          <w:szCs w:val="28"/>
          <w:lang w:val="uk-UA" w:eastAsia="zh-TW"/>
        </w:rPr>
      </w:pPr>
      <w:r w:rsidRPr="007200B9">
        <w:rPr>
          <w:rFonts w:ascii="Times New Roman" w:hAnsi="Times New Roman" w:cs="Times New Roman"/>
          <w:sz w:val="28"/>
          <w:szCs w:val="28"/>
          <w:lang w:val="uk-UA" w:eastAsia="zh-TW"/>
        </w:rPr>
        <w:t xml:space="preserve">У разі переходу </w:t>
      </w:r>
      <w:r w:rsidR="0048065D" w:rsidRPr="007200B9">
        <w:rPr>
          <w:rFonts w:ascii="Times New Roman" w:hAnsi="Times New Roman" w:cs="Times New Roman"/>
          <w:sz w:val="28"/>
          <w:szCs w:val="28"/>
          <w:lang w:val="uk-UA" w:eastAsia="zh-TW"/>
        </w:rPr>
        <w:t>користувач</w:t>
      </w:r>
      <w:r w:rsidRPr="007200B9">
        <w:rPr>
          <w:rFonts w:ascii="Times New Roman" w:hAnsi="Times New Roman" w:cs="Times New Roman"/>
          <w:sz w:val="28"/>
          <w:szCs w:val="28"/>
          <w:lang w:val="uk-UA" w:eastAsia="zh-TW"/>
        </w:rPr>
        <w:t>а за певним оголошенням</w:t>
      </w:r>
      <w:r w:rsidR="0048065D" w:rsidRPr="007200B9">
        <w:rPr>
          <w:rFonts w:ascii="Times New Roman" w:hAnsi="Times New Roman" w:cs="Times New Roman"/>
          <w:sz w:val="28"/>
          <w:szCs w:val="28"/>
          <w:lang w:val="uk-UA" w:eastAsia="zh-TW"/>
        </w:rPr>
        <w:t xml:space="preserve">, відповідно, з </w:t>
      </w:r>
      <w:r w:rsidR="0048065D" w:rsidRPr="007200B9">
        <w:rPr>
          <w:rFonts w:ascii="Times New Roman" w:hAnsi="Times New Roman" w:cs="Times New Roman"/>
          <w:sz w:val="28"/>
          <w:szCs w:val="28"/>
          <w:lang w:val="uk-UA"/>
        </w:rPr>
        <w:t>власника бізнесу стягується оплата за зроблений клік</w:t>
      </w:r>
      <w:r w:rsidR="00005B57" w:rsidRPr="007200B9">
        <w:rPr>
          <w:rFonts w:ascii="Times New Roman" w:hAnsi="Times New Roman" w:cs="Times New Roman"/>
          <w:sz w:val="28"/>
          <w:szCs w:val="28"/>
          <w:lang w:val="uk-UA"/>
        </w:rPr>
        <w:t xml:space="preserve"> (звідси і назва PPC “pay</w:t>
      </w:r>
      <w:r w:rsidR="00005B57" w:rsidRPr="00986F04">
        <w:rPr>
          <w:rFonts w:ascii="Times New Roman" w:hAnsi="Times New Roman" w:cs="Times New Roman"/>
          <w:sz w:val="28"/>
          <w:szCs w:val="28"/>
          <w:lang w:val="uk-UA" w:eastAsia="zh-TW"/>
        </w:rPr>
        <w:t xml:space="preserve"> </w:t>
      </w:r>
      <w:r w:rsidR="00005B57" w:rsidRPr="007200B9">
        <w:rPr>
          <w:rFonts w:ascii="Times New Roman" w:hAnsi="Times New Roman" w:cs="Times New Roman"/>
          <w:sz w:val="28"/>
          <w:szCs w:val="28"/>
          <w:lang w:val="en-US" w:eastAsia="zh-TW"/>
        </w:rPr>
        <w:t>per</w:t>
      </w:r>
      <w:r w:rsidR="00005B57" w:rsidRPr="00986F04">
        <w:rPr>
          <w:rFonts w:ascii="Times New Roman" w:hAnsi="Times New Roman" w:cs="Times New Roman"/>
          <w:sz w:val="28"/>
          <w:szCs w:val="28"/>
          <w:lang w:val="uk-UA" w:eastAsia="zh-TW"/>
        </w:rPr>
        <w:t xml:space="preserve"> </w:t>
      </w:r>
      <w:r w:rsidR="00005B57" w:rsidRPr="007200B9">
        <w:rPr>
          <w:rFonts w:ascii="Times New Roman" w:hAnsi="Times New Roman" w:cs="Times New Roman"/>
          <w:sz w:val="28"/>
          <w:szCs w:val="28"/>
          <w:lang w:val="en-US" w:eastAsia="zh-TW"/>
        </w:rPr>
        <w:t>click</w:t>
      </w:r>
      <w:r w:rsidR="00005B57" w:rsidRPr="00986F04">
        <w:rPr>
          <w:rFonts w:ascii="Times New Roman" w:hAnsi="Times New Roman" w:cs="Times New Roman"/>
          <w:sz w:val="28"/>
          <w:szCs w:val="28"/>
          <w:lang w:val="uk-UA" w:eastAsia="zh-TW"/>
        </w:rPr>
        <w:t>”)</w:t>
      </w:r>
      <w:r w:rsidR="0048065D" w:rsidRPr="007200B9">
        <w:rPr>
          <w:rFonts w:ascii="Times New Roman" w:hAnsi="Times New Roman" w:cs="Times New Roman"/>
          <w:sz w:val="28"/>
          <w:szCs w:val="28"/>
          <w:lang w:val="uk-UA" w:eastAsia="zh-TW"/>
        </w:rPr>
        <w:t>.</w:t>
      </w:r>
    </w:p>
    <w:p w:rsidR="0048065D" w:rsidRDefault="00F672A0" w:rsidP="007200B9">
      <w:pPr>
        <w:spacing w:after="0" w:line="360" w:lineRule="auto"/>
        <w:ind w:firstLine="709"/>
        <w:jc w:val="both"/>
        <w:rPr>
          <w:rFonts w:ascii="Times New Roman" w:hAnsi="Times New Roman" w:cs="Times New Roman"/>
          <w:sz w:val="28"/>
          <w:szCs w:val="28"/>
          <w:lang w:val="uk-UA" w:eastAsia="zh-TW"/>
        </w:rPr>
      </w:pPr>
      <w:r w:rsidRPr="007200B9">
        <w:rPr>
          <w:rFonts w:ascii="Times New Roman" w:hAnsi="Times New Roman" w:cs="Times New Roman"/>
          <w:sz w:val="28"/>
          <w:szCs w:val="28"/>
          <w:lang w:val="uk-UA" w:eastAsia="zh-TW"/>
        </w:rPr>
        <w:t>Ціна встановлюється з</w:t>
      </w:r>
      <w:r w:rsidR="0048065D" w:rsidRPr="007200B9">
        <w:rPr>
          <w:rFonts w:ascii="Times New Roman" w:hAnsi="Times New Roman" w:cs="Times New Roman"/>
          <w:sz w:val="28"/>
          <w:szCs w:val="28"/>
          <w:lang w:val="uk-UA" w:eastAsia="zh-TW"/>
        </w:rPr>
        <w:t xml:space="preserve">а кожен пошуковий запит, </w:t>
      </w:r>
      <w:r w:rsidRPr="007200B9">
        <w:rPr>
          <w:rFonts w:ascii="Times New Roman" w:hAnsi="Times New Roman" w:cs="Times New Roman"/>
          <w:sz w:val="28"/>
          <w:szCs w:val="28"/>
          <w:lang w:val="uk-UA" w:eastAsia="zh-TW"/>
        </w:rPr>
        <w:t>вона базується на к</w:t>
      </w:r>
      <w:r w:rsidR="0048065D" w:rsidRPr="007200B9">
        <w:rPr>
          <w:rFonts w:ascii="Times New Roman" w:hAnsi="Times New Roman" w:cs="Times New Roman"/>
          <w:sz w:val="28"/>
          <w:szCs w:val="28"/>
          <w:lang w:val="uk-UA" w:eastAsia="zh-TW"/>
        </w:rPr>
        <w:t xml:space="preserve">онкуренції між рекламодавцями. Відповідно, на першому місці </w:t>
      </w:r>
      <w:r w:rsidRPr="007200B9">
        <w:rPr>
          <w:rFonts w:ascii="Times New Roman" w:hAnsi="Times New Roman" w:cs="Times New Roman"/>
          <w:sz w:val="28"/>
          <w:szCs w:val="28"/>
          <w:lang w:val="uk-UA" w:eastAsia="zh-TW"/>
        </w:rPr>
        <w:t>розташовується</w:t>
      </w:r>
      <w:r w:rsidR="0048065D" w:rsidRPr="007200B9">
        <w:rPr>
          <w:rFonts w:ascii="Times New Roman" w:hAnsi="Times New Roman" w:cs="Times New Roman"/>
          <w:sz w:val="28"/>
          <w:szCs w:val="28"/>
          <w:lang w:val="uk-UA" w:eastAsia="zh-TW"/>
        </w:rPr>
        <w:t xml:space="preserve"> оголошення рекламодавця, який </w:t>
      </w:r>
      <w:r w:rsidRPr="007200B9">
        <w:rPr>
          <w:rFonts w:ascii="Times New Roman" w:hAnsi="Times New Roman" w:cs="Times New Roman"/>
          <w:sz w:val="28"/>
          <w:szCs w:val="28"/>
          <w:lang w:val="uk-UA" w:eastAsia="zh-TW"/>
        </w:rPr>
        <w:t>платить</w:t>
      </w:r>
      <w:r w:rsidR="0048065D" w:rsidRPr="007200B9">
        <w:rPr>
          <w:rFonts w:ascii="Times New Roman" w:hAnsi="Times New Roman" w:cs="Times New Roman"/>
          <w:sz w:val="28"/>
          <w:szCs w:val="28"/>
          <w:lang w:val="uk-UA" w:eastAsia="zh-TW"/>
        </w:rPr>
        <w:t xml:space="preserve"> найвищу ціну за клік.</w:t>
      </w:r>
    </w:p>
    <w:p w:rsidR="007200B9" w:rsidRDefault="007200B9" w:rsidP="007200B9">
      <w:pPr>
        <w:spacing w:after="0" w:line="360" w:lineRule="auto"/>
        <w:ind w:firstLine="709"/>
        <w:jc w:val="both"/>
        <w:rPr>
          <w:rFonts w:ascii="Times New Roman" w:hAnsi="Times New Roman" w:cs="Times New Roman"/>
          <w:sz w:val="28"/>
          <w:szCs w:val="28"/>
          <w:lang w:val="uk-UA" w:eastAsia="zh-TW"/>
        </w:rPr>
      </w:pPr>
      <w:r>
        <w:rPr>
          <w:rFonts w:ascii="Times New Roman" w:hAnsi="Times New Roman" w:cs="Times New Roman"/>
          <w:sz w:val="28"/>
          <w:szCs w:val="28"/>
          <w:lang w:val="uk-UA" w:eastAsia="zh-TW"/>
        </w:rPr>
        <w:t>Перевагами контекстної реклами є:</w:t>
      </w:r>
    </w:p>
    <w:p w:rsidR="007200B9" w:rsidRPr="00314329" w:rsidRDefault="007200B9" w:rsidP="00DF7396">
      <w:pPr>
        <w:pStyle w:val="a3"/>
        <w:numPr>
          <w:ilvl w:val="0"/>
          <w:numId w:val="4"/>
        </w:numPr>
        <w:spacing w:after="0" w:line="360" w:lineRule="auto"/>
        <w:ind w:left="426"/>
        <w:jc w:val="both"/>
        <w:rPr>
          <w:rFonts w:ascii="Times New Roman" w:hAnsi="Times New Roman" w:cs="Times New Roman"/>
          <w:sz w:val="28"/>
          <w:szCs w:val="28"/>
          <w:lang w:val="uk-UA" w:eastAsia="zh-TW"/>
        </w:rPr>
      </w:pPr>
      <w:r w:rsidRPr="00314329">
        <w:rPr>
          <w:rFonts w:ascii="Times New Roman" w:hAnsi="Times New Roman" w:cs="Times New Roman"/>
          <w:sz w:val="28"/>
          <w:szCs w:val="28"/>
          <w:lang w:val="uk-UA" w:eastAsia="zh-TW"/>
        </w:rPr>
        <w:t xml:space="preserve">швидке отримання трафіку </w:t>
      </w:r>
      <w:r w:rsidR="00314329" w:rsidRPr="00314329">
        <w:rPr>
          <w:rFonts w:ascii="Times New Roman" w:hAnsi="Times New Roman" w:cs="Times New Roman"/>
          <w:sz w:val="28"/>
          <w:szCs w:val="28"/>
          <w:lang w:val="uk-UA" w:eastAsia="zh-TW"/>
        </w:rPr>
        <w:t>(зразу з після налаштування рекламної кампанії);</w:t>
      </w:r>
    </w:p>
    <w:p w:rsidR="00314329" w:rsidRPr="00314329" w:rsidRDefault="00314329" w:rsidP="00DF7396">
      <w:pPr>
        <w:pStyle w:val="a3"/>
        <w:numPr>
          <w:ilvl w:val="0"/>
          <w:numId w:val="4"/>
        </w:numPr>
        <w:spacing w:after="0" w:line="360" w:lineRule="auto"/>
        <w:ind w:left="426"/>
        <w:jc w:val="both"/>
        <w:rPr>
          <w:rFonts w:ascii="Times New Roman" w:hAnsi="Times New Roman" w:cs="Times New Roman"/>
          <w:sz w:val="28"/>
          <w:szCs w:val="28"/>
          <w:lang w:val="uk-UA" w:eastAsia="zh-TW"/>
        </w:rPr>
      </w:pPr>
      <w:r w:rsidRPr="00314329">
        <w:rPr>
          <w:rFonts w:ascii="Times New Roman" w:hAnsi="Times New Roman" w:cs="Times New Roman"/>
          <w:sz w:val="28"/>
          <w:szCs w:val="28"/>
          <w:lang w:val="uk-UA" w:eastAsia="zh-TW"/>
        </w:rPr>
        <w:t>можливість при потребі оперативного внесення змін в текст оголошення;</w:t>
      </w:r>
    </w:p>
    <w:p w:rsidR="00314329" w:rsidRPr="00314329" w:rsidRDefault="00314329" w:rsidP="00DF7396">
      <w:pPr>
        <w:pStyle w:val="a3"/>
        <w:numPr>
          <w:ilvl w:val="0"/>
          <w:numId w:val="4"/>
        </w:numPr>
        <w:spacing w:after="0" w:line="360" w:lineRule="auto"/>
        <w:ind w:left="426"/>
        <w:jc w:val="both"/>
        <w:rPr>
          <w:rFonts w:ascii="Times New Roman" w:hAnsi="Times New Roman" w:cs="Times New Roman"/>
          <w:sz w:val="28"/>
          <w:szCs w:val="28"/>
          <w:lang w:val="uk-UA" w:eastAsia="zh-TW"/>
        </w:rPr>
      </w:pPr>
      <w:r w:rsidRPr="00314329">
        <w:rPr>
          <w:rFonts w:ascii="Times New Roman" w:hAnsi="Times New Roman" w:cs="Times New Roman"/>
          <w:sz w:val="28"/>
          <w:szCs w:val="28"/>
          <w:lang w:val="uk-UA" w:eastAsia="zh-TW"/>
        </w:rPr>
        <w:t>можливість таргетингу показу за географічною ознакою, часом доби та іншими параметрами;</w:t>
      </w:r>
    </w:p>
    <w:p w:rsidR="00314329" w:rsidRDefault="00314329" w:rsidP="00DF7396">
      <w:pPr>
        <w:pStyle w:val="a3"/>
        <w:numPr>
          <w:ilvl w:val="0"/>
          <w:numId w:val="4"/>
        </w:numPr>
        <w:spacing w:after="0" w:line="360" w:lineRule="auto"/>
        <w:ind w:left="426"/>
        <w:jc w:val="both"/>
        <w:rPr>
          <w:rFonts w:ascii="Times New Roman" w:hAnsi="Times New Roman" w:cs="Times New Roman"/>
          <w:sz w:val="28"/>
          <w:szCs w:val="28"/>
          <w:lang w:val="uk-UA" w:eastAsia="zh-TW"/>
        </w:rPr>
      </w:pPr>
      <w:r w:rsidRPr="00314329">
        <w:rPr>
          <w:rFonts w:ascii="Times New Roman" w:hAnsi="Times New Roman" w:cs="Times New Roman"/>
          <w:sz w:val="28"/>
          <w:szCs w:val="28"/>
          <w:lang w:val="uk-UA" w:eastAsia="zh-TW"/>
        </w:rPr>
        <w:t>можливість встановлення денного бюджету, після використання якого показ оголошення припиняється</w:t>
      </w:r>
      <w:r>
        <w:rPr>
          <w:rFonts w:ascii="Times New Roman" w:hAnsi="Times New Roman" w:cs="Times New Roman"/>
          <w:sz w:val="28"/>
          <w:szCs w:val="28"/>
          <w:lang w:val="uk-UA" w:eastAsia="zh-TW"/>
        </w:rPr>
        <w:t>.</w:t>
      </w:r>
    </w:p>
    <w:p w:rsidR="0035716C" w:rsidRDefault="0035716C" w:rsidP="00314329">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Пряма залежність від бюджету у рекламному кабінеті попри перевагу є одночасно і недоліком цього виду реклами, оскільки, після вичерпання бюджету аккаунту, потік трафіку на сайт зразу ж припиняється </w:t>
      </w:r>
      <w:r w:rsidRPr="00986F04">
        <w:rPr>
          <w:rFonts w:ascii="Times New Roman" w:hAnsi="Times New Roman" w:cs="Times New Roman"/>
          <w:sz w:val="28"/>
          <w:szCs w:val="28"/>
          <w:lang w:val="uk-UA"/>
        </w:rPr>
        <w:t>[</w:t>
      </w:r>
      <w:r w:rsidR="00695C90">
        <w:rPr>
          <w:rFonts w:ascii="Times New Roman" w:hAnsi="Times New Roman" w:cs="Times New Roman"/>
          <w:sz w:val="28"/>
          <w:szCs w:val="28"/>
          <w:lang w:val="en-US"/>
        </w:rPr>
        <w:t>48</w:t>
      </w:r>
      <w:r w:rsidRPr="00986F04">
        <w:rPr>
          <w:rFonts w:ascii="Times New Roman" w:hAnsi="Times New Roman" w:cs="Times New Roman"/>
          <w:sz w:val="28"/>
          <w:szCs w:val="28"/>
          <w:lang w:val="uk-UA"/>
        </w:rPr>
        <w:t>]</w:t>
      </w:r>
      <w:r>
        <w:rPr>
          <w:rFonts w:ascii="Times New Roman" w:hAnsi="Times New Roman" w:cs="Times New Roman"/>
          <w:sz w:val="28"/>
          <w:szCs w:val="28"/>
          <w:lang w:val="uk-UA"/>
        </w:rPr>
        <w:t>.</w:t>
      </w:r>
    </w:p>
    <w:p w:rsidR="0035716C" w:rsidRDefault="0035716C" w:rsidP="00314329">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Крім цього</w:t>
      </w:r>
      <w:r w:rsidR="00CB1204">
        <w:rPr>
          <w:rFonts w:ascii="Times New Roman" w:hAnsi="Times New Roman" w:cs="Times New Roman"/>
          <w:sz w:val="28"/>
          <w:szCs w:val="28"/>
          <w:lang w:val="uk-UA"/>
        </w:rPr>
        <w:t xml:space="preserve"> ще одним недоліко</w:t>
      </w:r>
      <w:r w:rsidR="00AB54D0">
        <w:rPr>
          <w:rFonts w:ascii="Times New Roman" w:hAnsi="Times New Roman" w:cs="Times New Roman"/>
          <w:sz w:val="28"/>
          <w:szCs w:val="28"/>
          <w:lang w:val="uk-UA"/>
        </w:rPr>
        <w:t>м контекстної реклами</w:t>
      </w:r>
      <w:r w:rsidR="00CB1204">
        <w:rPr>
          <w:rFonts w:ascii="Times New Roman" w:hAnsi="Times New Roman" w:cs="Times New Roman"/>
          <w:sz w:val="28"/>
          <w:szCs w:val="28"/>
          <w:lang w:val="uk-UA"/>
        </w:rPr>
        <w:t xml:space="preserve"> є той факт, що </w:t>
      </w:r>
      <w:r>
        <w:rPr>
          <w:rFonts w:ascii="Times New Roman" w:hAnsi="Times New Roman" w:cs="Times New Roman"/>
          <w:sz w:val="28"/>
          <w:szCs w:val="28"/>
          <w:lang w:val="uk-UA"/>
        </w:rPr>
        <w:t xml:space="preserve"> </w:t>
      </w:r>
      <w:r w:rsidR="00CB1204">
        <w:rPr>
          <w:rFonts w:ascii="Times New Roman" w:hAnsi="Times New Roman" w:cs="Times New Roman"/>
          <w:sz w:val="28"/>
          <w:szCs w:val="28"/>
          <w:lang w:val="uk-UA"/>
        </w:rPr>
        <w:t>немає гарантії, що користувач, перейшовши за посиланням на сайт рекламодавця, вчинить бажану дію (купить товар чи послугу).</w:t>
      </w:r>
    </w:p>
    <w:p w:rsidR="002B4347" w:rsidRPr="001E6F7B" w:rsidRDefault="001E1F05" w:rsidP="00314329">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Контекстну рекламу рекомендують застосовувати до вже відомих товарів та послуг, оскільки користувач навряд чи буде формувати пошукові запити на те, про що не знає. Фахівці вважають, що цей вид </w:t>
      </w:r>
      <w:r>
        <w:rPr>
          <w:rFonts w:ascii="Times New Roman" w:hAnsi="Times New Roman" w:cs="Times New Roman"/>
          <w:sz w:val="28"/>
          <w:szCs w:val="28"/>
        </w:rPr>
        <w:t>реклам</w:t>
      </w:r>
      <w:r>
        <w:rPr>
          <w:rFonts w:ascii="Times New Roman" w:hAnsi="Times New Roman" w:cs="Times New Roman"/>
          <w:sz w:val="28"/>
          <w:szCs w:val="28"/>
          <w:lang w:val="uk-UA"/>
        </w:rPr>
        <w:t>и</w:t>
      </w:r>
      <w:r w:rsidRPr="001E1F05">
        <w:rPr>
          <w:rFonts w:ascii="Times New Roman" w:hAnsi="Times New Roman" w:cs="Times New Roman"/>
          <w:sz w:val="28"/>
          <w:szCs w:val="28"/>
        </w:rPr>
        <w:t xml:space="preserve"> </w:t>
      </w:r>
      <w:r>
        <w:rPr>
          <w:rFonts w:ascii="Times New Roman" w:hAnsi="Times New Roman" w:cs="Times New Roman"/>
          <w:sz w:val="28"/>
          <w:szCs w:val="28"/>
          <w:lang w:val="uk-UA"/>
        </w:rPr>
        <w:t>найкраще</w:t>
      </w:r>
      <w:r w:rsidRPr="001E1F05">
        <w:rPr>
          <w:rFonts w:ascii="Times New Roman" w:hAnsi="Times New Roman" w:cs="Times New Roman"/>
          <w:sz w:val="28"/>
          <w:szCs w:val="28"/>
        </w:rPr>
        <w:t xml:space="preserve"> </w:t>
      </w:r>
      <w:r>
        <w:rPr>
          <w:rFonts w:ascii="Times New Roman" w:hAnsi="Times New Roman" w:cs="Times New Roman"/>
          <w:sz w:val="28"/>
          <w:szCs w:val="28"/>
          <w:lang w:val="uk-UA"/>
        </w:rPr>
        <w:t>«</w:t>
      </w:r>
      <w:r w:rsidRPr="001E1F05">
        <w:rPr>
          <w:rFonts w:ascii="Times New Roman" w:hAnsi="Times New Roman" w:cs="Times New Roman"/>
          <w:sz w:val="28"/>
          <w:szCs w:val="28"/>
        </w:rPr>
        <w:t>працює</w:t>
      </w:r>
      <w:r>
        <w:rPr>
          <w:rFonts w:ascii="Times New Roman" w:hAnsi="Times New Roman" w:cs="Times New Roman"/>
          <w:sz w:val="28"/>
          <w:szCs w:val="28"/>
          <w:lang w:val="uk-UA"/>
        </w:rPr>
        <w:t>»</w:t>
      </w:r>
      <w:r w:rsidRPr="001E1F05">
        <w:rPr>
          <w:rFonts w:ascii="Times New Roman" w:hAnsi="Times New Roman" w:cs="Times New Roman"/>
          <w:sz w:val="28"/>
          <w:szCs w:val="28"/>
        </w:rPr>
        <w:t xml:space="preserve"> для великого та середнього бізнесу</w:t>
      </w:r>
      <w:r>
        <w:rPr>
          <w:rFonts w:ascii="Times New Roman" w:hAnsi="Times New Roman" w:cs="Times New Roman"/>
          <w:sz w:val="28"/>
          <w:szCs w:val="28"/>
          <w:lang w:val="uk-UA"/>
        </w:rPr>
        <w:t xml:space="preserve">, </w:t>
      </w:r>
      <w:r w:rsidR="001E6F7B">
        <w:rPr>
          <w:rFonts w:ascii="Times New Roman" w:hAnsi="Times New Roman" w:cs="Times New Roman"/>
          <w:sz w:val="28"/>
          <w:szCs w:val="28"/>
          <w:lang w:val="uk-UA"/>
        </w:rPr>
        <w:t>а</w:t>
      </w:r>
      <w:r w:rsidR="001E6F7B">
        <w:rPr>
          <w:rFonts w:ascii="Times New Roman" w:hAnsi="Times New Roman" w:cs="Times New Roman"/>
          <w:sz w:val="28"/>
          <w:szCs w:val="28"/>
        </w:rPr>
        <w:t xml:space="preserve"> для малого бізнесу</w:t>
      </w:r>
      <w:r w:rsidRPr="001E1F05">
        <w:rPr>
          <w:rFonts w:ascii="Times New Roman" w:hAnsi="Times New Roman" w:cs="Times New Roman"/>
          <w:sz w:val="28"/>
          <w:szCs w:val="28"/>
        </w:rPr>
        <w:t xml:space="preserve"> </w:t>
      </w:r>
      <w:r w:rsidR="001E6F7B">
        <w:rPr>
          <w:rFonts w:ascii="Times New Roman" w:hAnsi="Times New Roman" w:cs="Times New Roman"/>
          <w:sz w:val="28"/>
          <w:szCs w:val="28"/>
          <w:lang w:val="uk-UA"/>
        </w:rPr>
        <w:t xml:space="preserve">вартість </w:t>
      </w:r>
      <w:r w:rsidR="001E6F7B">
        <w:rPr>
          <w:rFonts w:ascii="Times New Roman" w:hAnsi="Times New Roman" w:cs="Times New Roman"/>
          <w:sz w:val="28"/>
          <w:szCs w:val="28"/>
        </w:rPr>
        <w:t>клік</w:t>
      </w:r>
      <w:r w:rsidR="001E6F7B">
        <w:rPr>
          <w:rFonts w:ascii="Times New Roman" w:hAnsi="Times New Roman" w:cs="Times New Roman"/>
          <w:sz w:val="28"/>
          <w:szCs w:val="28"/>
          <w:lang w:val="uk-UA"/>
        </w:rPr>
        <w:t>у</w:t>
      </w:r>
      <w:r w:rsidRPr="001E1F05">
        <w:rPr>
          <w:rFonts w:ascii="Times New Roman" w:hAnsi="Times New Roman" w:cs="Times New Roman"/>
          <w:sz w:val="28"/>
          <w:szCs w:val="28"/>
        </w:rPr>
        <w:t xml:space="preserve"> </w:t>
      </w:r>
      <w:r w:rsidR="001E6F7B" w:rsidRPr="001E1F05">
        <w:rPr>
          <w:rFonts w:ascii="Times New Roman" w:hAnsi="Times New Roman" w:cs="Times New Roman"/>
          <w:sz w:val="28"/>
          <w:szCs w:val="28"/>
        </w:rPr>
        <w:t xml:space="preserve">часто </w:t>
      </w:r>
      <w:r w:rsidRPr="001E1F05">
        <w:rPr>
          <w:rFonts w:ascii="Times New Roman" w:hAnsi="Times New Roman" w:cs="Times New Roman"/>
          <w:sz w:val="28"/>
          <w:szCs w:val="28"/>
        </w:rPr>
        <w:t>бува</w:t>
      </w:r>
      <w:r w:rsidR="001E6F7B">
        <w:rPr>
          <w:rFonts w:ascii="Times New Roman" w:hAnsi="Times New Roman" w:cs="Times New Roman"/>
          <w:sz w:val="28"/>
          <w:szCs w:val="28"/>
          <w:lang w:val="uk-UA"/>
        </w:rPr>
        <w:t>є</w:t>
      </w:r>
      <w:r w:rsidRPr="001E1F05">
        <w:rPr>
          <w:rFonts w:ascii="Times New Roman" w:hAnsi="Times New Roman" w:cs="Times New Roman"/>
          <w:sz w:val="28"/>
          <w:szCs w:val="28"/>
        </w:rPr>
        <w:t xml:space="preserve"> </w:t>
      </w:r>
      <w:r w:rsidR="001E6F7B">
        <w:rPr>
          <w:rFonts w:ascii="Times New Roman" w:hAnsi="Times New Roman" w:cs="Times New Roman"/>
          <w:sz w:val="28"/>
          <w:szCs w:val="28"/>
          <w:lang w:val="uk-UA"/>
        </w:rPr>
        <w:t>нерентабельною.</w:t>
      </w:r>
    </w:p>
    <w:p w:rsidR="001E6F7B" w:rsidRDefault="001E6F7B" w:rsidP="001E6F7B">
      <w:pPr>
        <w:spacing w:after="0" w:line="360" w:lineRule="auto"/>
        <w:ind w:firstLine="709"/>
        <w:contextualSpacing/>
        <w:jc w:val="both"/>
        <w:rPr>
          <w:rFonts w:ascii="Times New Roman" w:hAnsi="Times New Roman" w:cs="Times New Roman"/>
          <w:sz w:val="28"/>
          <w:szCs w:val="28"/>
          <w:lang w:val="uk-UA"/>
        </w:rPr>
      </w:pPr>
      <w:r w:rsidRPr="006414EA">
        <w:rPr>
          <w:rFonts w:ascii="Times New Roman" w:hAnsi="Times New Roman" w:cs="Times New Roman"/>
          <w:sz w:val="28"/>
          <w:szCs w:val="28"/>
          <w:lang w:val="uk-UA"/>
        </w:rPr>
        <w:t>Прайс-агрегатори – це спеціалізовані сайти,</w:t>
      </w:r>
      <w:r w:rsidR="0059182B">
        <w:rPr>
          <w:rFonts w:ascii="Times New Roman" w:hAnsi="Times New Roman" w:cs="Times New Roman"/>
          <w:sz w:val="28"/>
          <w:szCs w:val="28"/>
          <w:lang w:val="uk-UA"/>
        </w:rPr>
        <w:t xml:space="preserve"> які дають змогу </w:t>
      </w:r>
      <w:r w:rsidR="0059182B" w:rsidRPr="006414EA">
        <w:rPr>
          <w:rFonts w:ascii="Times New Roman" w:hAnsi="Times New Roman" w:cs="Times New Roman"/>
          <w:sz w:val="28"/>
          <w:szCs w:val="28"/>
          <w:lang w:val="uk-UA"/>
        </w:rPr>
        <w:t xml:space="preserve">потенційному покупцю порівняти ціну на </w:t>
      </w:r>
      <w:r w:rsidR="0059182B">
        <w:rPr>
          <w:rFonts w:ascii="Times New Roman" w:hAnsi="Times New Roman" w:cs="Times New Roman"/>
          <w:sz w:val="28"/>
          <w:szCs w:val="28"/>
          <w:lang w:val="uk-UA"/>
        </w:rPr>
        <w:t>певний</w:t>
      </w:r>
      <w:r w:rsidR="0059182B" w:rsidRPr="006414EA">
        <w:rPr>
          <w:rFonts w:ascii="Times New Roman" w:hAnsi="Times New Roman" w:cs="Times New Roman"/>
          <w:sz w:val="28"/>
          <w:szCs w:val="28"/>
          <w:lang w:val="uk-UA"/>
        </w:rPr>
        <w:t xml:space="preserve"> товар у різних </w:t>
      </w:r>
      <w:r w:rsidR="0059182B">
        <w:rPr>
          <w:rFonts w:ascii="Times New Roman" w:hAnsi="Times New Roman" w:cs="Times New Roman"/>
          <w:sz w:val="28"/>
          <w:szCs w:val="28"/>
          <w:lang w:val="uk-UA"/>
        </w:rPr>
        <w:t xml:space="preserve">продавців, а продавець при цьому отримує хороший цільовий трафік на сайти користувачів, які максимально готові до здійснення покупки, оскільки вже ознайомлені і з товаром, і з ціною на нього. Тобто прайс-агрегатори </w:t>
      </w:r>
      <w:r w:rsidRPr="006414EA">
        <w:rPr>
          <w:rFonts w:ascii="Times New Roman" w:hAnsi="Times New Roman" w:cs="Times New Roman"/>
          <w:sz w:val="28"/>
          <w:szCs w:val="28"/>
          <w:lang w:val="uk-UA"/>
        </w:rPr>
        <w:t>діють як великий Інтернет-рітейл</w:t>
      </w:r>
      <w:r w:rsidR="0059182B">
        <w:rPr>
          <w:rFonts w:ascii="Times New Roman" w:hAnsi="Times New Roman" w:cs="Times New Roman"/>
          <w:sz w:val="28"/>
          <w:szCs w:val="28"/>
          <w:lang w:val="uk-UA"/>
        </w:rPr>
        <w:t>.</w:t>
      </w:r>
      <w:r w:rsidRPr="006414EA">
        <w:rPr>
          <w:rFonts w:ascii="Times New Roman" w:hAnsi="Times New Roman" w:cs="Times New Roman"/>
          <w:sz w:val="28"/>
          <w:szCs w:val="28"/>
          <w:lang w:val="uk-UA"/>
        </w:rPr>
        <w:t xml:space="preserve"> </w:t>
      </w:r>
      <w:r w:rsidR="0059182B">
        <w:rPr>
          <w:rFonts w:ascii="Times New Roman" w:hAnsi="Times New Roman" w:cs="Times New Roman"/>
          <w:sz w:val="28"/>
          <w:szCs w:val="28"/>
          <w:lang w:val="uk-UA"/>
        </w:rPr>
        <w:t>Вони є</w:t>
      </w:r>
      <w:r w:rsidRPr="006414EA">
        <w:rPr>
          <w:rFonts w:ascii="Times New Roman" w:hAnsi="Times New Roman" w:cs="Times New Roman"/>
          <w:sz w:val="28"/>
          <w:szCs w:val="28"/>
          <w:lang w:val="uk-UA"/>
        </w:rPr>
        <w:t xml:space="preserve"> своєрідним посередником між покупцем та </w:t>
      </w:r>
      <w:r w:rsidR="0059182B">
        <w:rPr>
          <w:rFonts w:ascii="Times New Roman" w:hAnsi="Times New Roman" w:cs="Times New Roman"/>
          <w:sz w:val="28"/>
          <w:szCs w:val="28"/>
          <w:lang w:val="uk-UA"/>
        </w:rPr>
        <w:t xml:space="preserve">продавцем </w:t>
      </w:r>
      <w:r w:rsidRPr="006414EA">
        <w:rPr>
          <w:rFonts w:ascii="Times New Roman" w:hAnsi="Times New Roman" w:cs="Times New Roman"/>
          <w:sz w:val="28"/>
          <w:szCs w:val="28"/>
          <w:lang w:val="uk-UA"/>
        </w:rPr>
        <w:t>[</w:t>
      </w:r>
      <w:r w:rsidR="00695C90">
        <w:rPr>
          <w:rFonts w:ascii="Times New Roman" w:hAnsi="Times New Roman" w:cs="Times New Roman"/>
          <w:sz w:val="28"/>
          <w:szCs w:val="28"/>
          <w:lang w:val="en-US"/>
        </w:rPr>
        <w:t>3</w:t>
      </w:r>
      <w:r w:rsidRPr="006414EA">
        <w:rPr>
          <w:rFonts w:ascii="Times New Roman" w:hAnsi="Times New Roman" w:cs="Times New Roman"/>
          <w:sz w:val="28"/>
          <w:szCs w:val="28"/>
          <w:lang w:val="uk-UA"/>
        </w:rPr>
        <w:t>7].</w:t>
      </w:r>
    </w:p>
    <w:p w:rsidR="00B52101" w:rsidRDefault="00B52101" w:rsidP="001E6F7B">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Для товару із недостатнім сформованим попитом застосовується</w:t>
      </w:r>
      <w:r w:rsidRPr="006414EA">
        <w:rPr>
          <w:rFonts w:ascii="Times New Roman" w:hAnsi="Times New Roman" w:cs="Times New Roman"/>
          <w:sz w:val="28"/>
          <w:szCs w:val="28"/>
          <w:lang w:val="uk-UA"/>
        </w:rPr>
        <w:t xml:space="preserve"> інша група інструментів Інтернет-маркетингу</w:t>
      </w:r>
      <w:r>
        <w:rPr>
          <w:rFonts w:ascii="Times New Roman" w:hAnsi="Times New Roman" w:cs="Times New Roman"/>
          <w:sz w:val="28"/>
          <w:szCs w:val="28"/>
          <w:lang w:val="uk-UA"/>
        </w:rPr>
        <w:t>. Вона спрямована на створення попиту на товар чи послугу певного виробника.</w:t>
      </w:r>
      <w:r w:rsidR="007B0E58">
        <w:rPr>
          <w:rFonts w:ascii="Times New Roman" w:hAnsi="Times New Roman" w:cs="Times New Roman"/>
          <w:sz w:val="28"/>
          <w:szCs w:val="28"/>
          <w:lang w:val="uk-UA"/>
        </w:rPr>
        <w:t xml:space="preserve"> До таких інструментів належать: медійна (</w:t>
      </w:r>
      <w:r w:rsidR="007B0E58" w:rsidRPr="006414EA">
        <w:rPr>
          <w:rFonts w:ascii="Times New Roman" w:hAnsi="Times New Roman" w:cs="Times New Roman"/>
          <w:sz w:val="28"/>
          <w:szCs w:val="28"/>
          <w:lang w:val="uk-UA"/>
        </w:rPr>
        <w:t>банерна</w:t>
      </w:r>
      <w:r w:rsidR="007B0E58">
        <w:rPr>
          <w:rFonts w:ascii="Times New Roman" w:hAnsi="Times New Roman" w:cs="Times New Roman"/>
          <w:sz w:val="28"/>
          <w:szCs w:val="28"/>
          <w:lang w:val="uk-UA"/>
        </w:rPr>
        <w:t>)</w:t>
      </w:r>
      <w:r w:rsidR="007B0E58" w:rsidRPr="006414EA">
        <w:rPr>
          <w:rFonts w:ascii="Times New Roman" w:hAnsi="Times New Roman" w:cs="Times New Roman"/>
          <w:sz w:val="28"/>
          <w:szCs w:val="28"/>
          <w:lang w:val="uk-UA"/>
        </w:rPr>
        <w:t xml:space="preserve"> реклама</w:t>
      </w:r>
      <w:r w:rsidR="007B0E58">
        <w:rPr>
          <w:rFonts w:ascii="Times New Roman" w:hAnsi="Times New Roman" w:cs="Times New Roman"/>
          <w:sz w:val="28"/>
          <w:szCs w:val="28"/>
          <w:lang w:val="uk-UA"/>
        </w:rPr>
        <w:t>,</w:t>
      </w:r>
      <w:r w:rsidR="007B0E58" w:rsidRPr="007B0E58">
        <w:rPr>
          <w:rFonts w:ascii="Times New Roman" w:hAnsi="Times New Roman" w:cs="Times New Roman"/>
          <w:sz w:val="28"/>
          <w:szCs w:val="28"/>
          <w:lang w:val="uk-UA"/>
        </w:rPr>
        <w:t xml:space="preserve"> </w:t>
      </w:r>
      <w:r w:rsidR="007B0E58">
        <w:rPr>
          <w:rFonts w:ascii="Times New Roman" w:hAnsi="Times New Roman" w:cs="Times New Roman"/>
          <w:sz w:val="28"/>
          <w:szCs w:val="28"/>
          <w:lang w:val="uk-UA"/>
        </w:rPr>
        <w:t>ти</w:t>
      </w:r>
      <w:r w:rsidR="007B0E58" w:rsidRPr="006414EA">
        <w:rPr>
          <w:rFonts w:ascii="Times New Roman" w:hAnsi="Times New Roman" w:cs="Times New Roman"/>
          <w:sz w:val="28"/>
          <w:szCs w:val="28"/>
          <w:lang w:val="uk-UA"/>
        </w:rPr>
        <w:t>зерна реклама</w:t>
      </w:r>
      <w:r w:rsidR="007B0E58">
        <w:rPr>
          <w:rFonts w:ascii="Times New Roman" w:hAnsi="Times New Roman" w:cs="Times New Roman"/>
          <w:sz w:val="28"/>
          <w:szCs w:val="28"/>
          <w:lang w:val="uk-UA"/>
        </w:rPr>
        <w:t>,</w:t>
      </w:r>
      <w:r w:rsidR="007B0E58" w:rsidRPr="006414EA">
        <w:rPr>
          <w:rFonts w:ascii="Times New Roman" w:hAnsi="Times New Roman" w:cs="Times New Roman"/>
          <w:sz w:val="28"/>
          <w:szCs w:val="28"/>
          <w:lang w:val="uk-UA"/>
        </w:rPr>
        <w:t>, Інтернет-піар</w:t>
      </w:r>
      <w:r w:rsidR="007B0E58">
        <w:rPr>
          <w:rFonts w:ascii="Times New Roman" w:hAnsi="Times New Roman" w:cs="Times New Roman"/>
          <w:sz w:val="28"/>
          <w:szCs w:val="28"/>
          <w:lang w:val="uk-UA"/>
        </w:rPr>
        <w:t>,</w:t>
      </w:r>
      <w:r w:rsidR="007B0E58" w:rsidRPr="006414EA">
        <w:rPr>
          <w:rFonts w:ascii="Times New Roman" w:hAnsi="Times New Roman" w:cs="Times New Roman"/>
          <w:sz w:val="28"/>
          <w:szCs w:val="28"/>
          <w:lang w:val="uk-UA"/>
        </w:rPr>
        <w:t xml:space="preserve"> реклама у </w:t>
      </w:r>
      <w:r w:rsidR="007B0E58">
        <w:rPr>
          <w:rFonts w:ascii="Times New Roman" w:hAnsi="Times New Roman" w:cs="Times New Roman"/>
          <w:sz w:val="28"/>
          <w:szCs w:val="28"/>
          <w:lang w:val="uk-UA"/>
        </w:rPr>
        <w:t>соцмережах</w:t>
      </w:r>
      <w:r w:rsidR="007B0E58" w:rsidRPr="006414EA">
        <w:rPr>
          <w:rFonts w:ascii="Times New Roman" w:hAnsi="Times New Roman" w:cs="Times New Roman"/>
          <w:sz w:val="28"/>
          <w:szCs w:val="28"/>
          <w:lang w:val="uk-UA"/>
        </w:rPr>
        <w:t>.</w:t>
      </w:r>
    </w:p>
    <w:p w:rsidR="007B0E58" w:rsidRPr="00BB5213" w:rsidRDefault="004E1224" w:rsidP="00621D1C">
      <w:pPr>
        <w:spacing w:after="0" w:line="360" w:lineRule="auto"/>
        <w:ind w:firstLine="709"/>
        <w:jc w:val="both"/>
        <w:rPr>
          <w:rFonts w:ascii="Times New Roman" w:hAnsi="Times New Roman" w:cs="Times New Roman"/>
          <w:sz w:val="28"/>
          <w:szCs w:val="28"/>
          <w:shd w:val="clear" w:color="auto" w:fill="FFFFFF"/>
          <w:lang w:val="uk-UA"/>
        </w:rPr>
      </w:pPr>
      <w:r w:rsidRPr="00BB5213">
        <w:rPr>
          <w:rFonts w:ascii="Times New Roman" w:hAnsi="Times New Roman" w:cs="Times New Roman"/>
          <w:sz w:val="28"/>
          <w:szCs w:val="28"/>
          <w:shd w:val="clear" w:color="auto" w:fill="FFFFFF"/>
          <w:lang w:val="uk-UA"/>
        </w:rPr>
        <w:t>Медійна (як правило мається на увазі банерна) реклама – візуальний контент, що орієнтується на видовищність і доступність сприйняття. При її створенні використовуються різні методи привертання уваги. Це може бути зображення, логотип компанії, текстовий блок, фотографії, контакти з розташуванням точки продажів або офісу і т.д.</w:t>
      </w:r>
    </w:p>
    <w:p w:rsidR="004E1224" w:rsidRPr="00BB5213" w:rsidRDefault="004E1224" w:rsidP="00621D1C">
      <w:pPr>
        <w:spacing w:after="0" w:line="360" w:lineRule="auto"/>
        <w:ind w:firstLine="709"/>
        <w:jc w:val="both"/>
        <w:rPr>
          <w:rFonts w:ascii="Times New Roman" w:hAnsi="Times New Roman" w:cs="Times New Roman"/>
          <w:sz w:val="28"/>
          <w:szCs w:val="28"/>
          <w:shd w:val="clear" w:color="auto" w:fill="FFFFFF"/>
          <w:lang w:val="uk-UA"/>
        </w:rPr>
      </w:pPr>
      <w:r w:rsidRPr="00BB5213">
        <w:rPr>
          <w:rFonts w:ascii="Times New Roman" w:hAnsi="Times New Roman" w:cs="Times New Roman"/>
          <w:sz w:val="28"/>
          <w:szCs w:val="28"/>
          <w:shd w:val="clear" w:color="auto" w:fill="FFFFFF"/>
          <w:lang w:val="uk-UA"/>
        </w:rPr>
        <w:t xml:space="preserve">Механізм банерної реклами схожий на те, як </w:t>
      </w:r>
      <w:r w:rsidR="00621D1C" w:rsidRPr="00BB5213">
        <w:rPr>
          <w:rFonts w:ascii="Times New Roman" w:hAnsi="Times New Roman" w:cs="Times New Roman"/>
          <w:sz w:val="28"/>
          <w:szCs w:val="28"/>
          <w:shd w:val="clear" w:color="auto" w:fill="FFFFFF"/>
          <w:lang w:val="uk-UA"/>
        </w:rPr>
        <w:t>працює</w:t>
      </w:r>
      <w:r w:rsidRPr="00BB5213">
        <w:rPr>
          <w:rFonts w:ascii="Times New Roman" w:hAnsi="Times New Roman" w:cs="Times New Roman"/>
          <w:sz w:val="28"/>
          <w:szCs w:val="28"/>
          <w:shd w:val="clear" w:color="auto" w:fill="FFFFFF"/>
          <w:lang w:val="uk-UA"/>
        </w:rPr>
        <w:t xml:space="preserve"> контекстна реклама: </w:t>
      </w:r>
      <w:r w:rsidR="00621D1C" w:rsidRPr="00BB5213">
        <w:rPr>
          <w:rFonts w:ascii="Times New Roman" w:hAnsi="Times New Roman" w:cs="Times New Roman"/>
          <w:sz w:val="28"/>
          <w:szCs w:val="28"/>
          <w:shd w:val="clear" w:color="auto" w:fill="FFFFFF"/>
          <w:lang w:val="uk-UA"/>
        </w:rPr>
        <w:t>б</w:t>
      </w:r>
      <w:r w:rsidRPr="00BB5213">
        <w:rPr>
          <w:rFonts w:ascii="Times New Roman" w:hAnsi="Times New Roman" w:cs="Times New Roman"/>
          <w:sz w:val="28"/>
          <w:szCs w:val="28"/>
          <w:shd w:val="clear" w:color="auto" w:fill="FFFFFF"/>
          <w:lang w:val="uk-UA"/>
        </w:rPr>
        <w:t>анер показують на сайтах-партнерах Google користувачам, як</w:t>
      </w:r>
      <w:r w:rsidR="00621D1C" w:rsidRPr="00BB5213">
        <w:rPr>
          <w:rFonts w:ascii="Times New Roman" w:hAnsi="Times New Roman" w:cs="Times New Roman"/>
          <w:sz w:val="28"/>
          <w:szCs w:val="28"/>
          <w:shd w:val="clear" w:color="auto" w:fill="FFFFFF"/>
          <w:lang w:val="uk-UA"/>
        </w:rPr>
        <w:t xml:space="preserve">і за тими чи </w:t>
      </w:r>
      <w:r w:rsidRPr="00BB5213">
        <w:rPr>
          <w:rFonts w:ascii="Times New Roman" w:hAnsi="Times New Roman" w:cs="Times New Roman"/>
          <w:sz w:val="28"/>
          <w:szCs w:val="28"/>
          <w:shd w:val="clear" w:color="auto" w:fill="FFFFFF"/>
          <w:lang w:val="uk-UA"/>
        </w:rPr>
        <w:t>інши</w:t>
      </w:r>
      <w:r w:rsidR="00621D1C" w:rsidRPr="00BB5213">
        <w:rPr>
          <w:rFonts w:ascii="Times New Roman" w:hAnsi="Times New Roman" w:cs="Times New Roman"/>
          <w:sz w:val="28"/>
          <w:szCs w:val="28"/>
          <w:shd w:val="clear" w:color="auto" w:fill="FFFFFF"/>
          <w:lang w:val="uk-UA"/>
        </w:rPr>
        <w:t>ми</w:t>
      </w:r>
      <w:r w:rsidRPr="00BB5213">
        <w:rPr>
          <w:rFonts w:ascii="Times New Roman" w:hAnsi="Times New Roman" w:cs="Times New Roman"/>
          <w:sz w:val="28"/>
          <w:szCs w:val="28"/>
          <w:shd w:val="clear" w:color="auto" w:fill="FFFFFF"/>
          <w:lang w:val="uk-UA"/>
        </w:rPr>
        <w:t xml:space="preserve"> ознак</w:t>
      </w:r>
      <w:r w:rsidR="00621D1C" w:rsidRPr="00BB5213">
        <w:rPr>
          <w:rFonts w:ascii="Times New Roman" w:hAnsi="Times New Roman" w:cs="Times New Roman"/>
          <w:sz w:val="28"/>
          <w:szCs w:val="28"/>
          <w:shd w:val="clear" w:color="auto" w:fill="FFFFFF"/>
          <w:lang w:val="uk-UA"/>
        </w:rPr>
        <w:t>ами</w:t>
      </w:r>
      <w:r w:rsidRPr="00BB5213">
        <w:rPr>
          <w:rFonts w:ascii="Times New Roman" w:hAnsi="Times New Roman" w:cs="Times New Roman"/>
          <w:sz w:val="28"/>
          <w:szCs w:val="28"/>
          <w:shd w:val="clear" w:color="auto" w:fill="FFFFFF"/>
          <w:lang w:val="uk-UA"/>
        </w:rPr>
        <w:t xml:space="preserve"> відн</w:t>
      </w:r>
      <w:r w:rsidR="00621D1C" w:rsidRPr="00BB5213">
        <w:rPr>
          <w:rFonts w:ascii="Times New Roman" w:hAnsi="Times New Roman" w:cs="Times New Roman"/>
          <w:sz w:val="28"/>
          <w:szCs w:val="28"/>
          <w:shd w:val="clear" w:color="auto" w:fill="FFFFFF"/>
          <w:lang w:val="uk-UA"/>
        </w:rPr>
        <w:t>осяться</w:t>
      </w:r>
      <w:r w:rsidRPr="00BB5213">
        <w:rPr>
          <w:rFonts w:ascii="Times New Roman" w:hAnsi="Times New Roman" w:cs="Times New Roman"/>
          <w:sz w:val="28"/>
          <w:szCs w:val="28"/>
          <w:shd w:val="clear" w:color="auto" w:fill="FFFFFF"/>
          <w:lang w:val="uk-UA"/>
        </w:rPr>
        <w:t xml:space="preserve"> до цільової категорії</w:t>
      </w:r>
      <w:r w:rsidR="00621D1C" w:rsidRPr="00BB5213">
        <w:rPr>
          <w:rFonts w:ascii="Times New Roman" w:hAnsi="Times New Roman" w:cs="Times New Roman"/>
          <w:sz w:val="28"/>
          <w:szCs w:val="28"/>
          <w:shd w:val="clear" w:color="auto" w:fill="FFFFFF"/>
          <w:lang w:val="uk-UA"/>
        </w:rPr>
        <w:t>.</w:t>
      </w:r>
    </w:p>
    <w:p w:rsidR="00621D1C" w:rsidRDefault="00621D1C" w:rsidP="00B30DF8">
      <w:pPr>
        <w:spacing w:after="0" w:line="360" w:lineRule="auto"/>
        <w:ind w:firstLine="709"/>
        <w:jc w:val="both"/>
        <w:rPr>
          <w:rFonts w:ascii="Times New Roman" w:hAnsi="Times New Roman" w:cs="Times New Roman"/>
          <w:sz w:val="28"/>
          <w:szCs w:val="28"/>
          <w:shd w:val="clear" w:color="auto" w:fill="FFFFFF"/>
          <w:lang w:val="uk-UA"/>
        </w:rPr>
      </w:pPr>
      <w:r w:rsidRPr="00BB5213">
        <w:rPr>
          <w:rFonts w:ascii="Times New Roman" w:hAnsi="Times New Roman" w:cs="Times New Roman"/>
          <w:sz w:val="28"/>
          <w:szCs w:val="28"/>
          <w:shd w:val="clear" w:color="auto" w:fill="FFFFFF"/>
          <w:lang w:val="uk-UA"/>
        </w:rPr>
        <w:t xml:space="preserve">Перевагами медійної реклами є інтерактивність та хороший фідбек цільової аудиторії. Доступність, видовищність і простота  цього виду </w:t>
      </w:r>
      <w:r w:rsidRPr="00BB5213">
        <w:rPr>
          <w:rFonts w:ascii="Times New Roman" w:hAnsi="Times New Roman" w:cs="Times New Roman"/>
          <w:sz w:val="28"/>
          <w:szCs w:val="28"/>
          <w:shd w:val="clear" w:color="auto" w:fill="FFFFFF"/>
          <w:lang w:val="uk-UA"/>
        </w:rPr>
        <w:lastRenderedPageBreak/>
        <w:t>реклами забезпечують тісну комунікацію з потенційними клієнтами</w:t>
      </w:r>
      <w:r w:rsidR="00B30DF8" w:rsidRPr="00BB5213">
        <w:rPr>
          <w:rFonts w:ascii="Times New Roman" w:hAnsi="Times New Roman" w:cs="Times New Roman"/>
          <w:sz w:val="28"/>
          <w:szCs w:val="28"/>
          <w:shd w:val="clear" w:color="auto" w:fill="FFFFFF"/>
          <w:lang w:val="uk-UA"/>
        </w:rPr>
        <w:t>, підвищують впізнаваність бренду, оскільки, навіть якщо клієнт не клікає по</w:t>
      </w:r>
      <w:r w:rsidR="00B30DF8">
        <w:rPr>
          <w:rFonts w:ascii="Times New Roman" w:hAnsi="Times New Roman" w:cs="Times New Roman"/>
          <w:sz w:val="28"/>
          <w:szCs w:val="28"/>
          <w:shd w:val="clear" w:color="auto" w:fill="FFFFFF"/>
          <w:lang w:val="uk-UA"/>
        </w:rPr>
        <w:t xml:space="preserve"> банеру, все-таки візуальний образ поступово запам</w:t>
      </w:r>
      <w:r w:rsidR="00B30DF8" w:rsidRPr="00986F04">
        <w:rPr>
          <w:rFonts w:ascii="Times New Roman" w:hAnsi="Times New Roman" w:cs="Times New Roman"/>
          <w:sz w:val="28"/>
          <w:szCs w:val="28"/>
          <w:shd w:val="clear" w:color="auto" w:fill="FFFFFF"/>
          <w:lang w:val="uk-UA"/>
        </w:rPr>
        <w:t>’</w:t>
      </w:r>
      <w:r w:rsidR="00B30DF8">
        <w:rPr>
          <w:rFonts w:ascii="Times New Roman" w:hAnsi="Times New Roman" w:cs="Times New Roman"/>
          <w:sz w:val="28"/>
          <w:szCs w:val="28"/>
          <w:shd w:val="clear" w:color="auto" w:fill="FFFFFF"/>
          <w:lang w:val="uk-UA"/>
        </w:rPr>
        <w:t>ятовується, забезпечуючи цим самим більшу «видимість»</w:t>
      </w:r>
      <w:r w:rsidR="00B30DF8" w:rsidRPr="00B30DF8">
        <w:rPr>
          <w:rFonts w:ascii="Times New Roman" w:hAnsi="Times New Roman" w:cs="Times New Roman"/>
          <w:sz w:val="28"/>
          <w:szCs w:val="28"/>
          <w:shd w:val="clear" w:color="auto" w:fill="FFFFFF"/>
          <w:lang w:val="uk-UA"/>
        </w:rPr>
        <w:t xml:space="preserve"> </w:t>
      </w:r>
      <w:r w:rsidR="00B30DF8">
        <w:rPr>
          <w:rFonts w:ascii="Times New Roman" w:hAnsi="Times New Roman" w:cs="Times New Roman"/>
          <w:sz w:val="28"/>
          <w:szCs w:val="28"/>
          <w:shd w:val="clear" w:color="auto" w:fill="FFFFFF"/>
          <w:lang w:val="uk-UA"/>
        </w:rPr>
        <w:t>бренду.</w:t>
      </w:r>
    </w:p>
    <w:p w:rsidR="00AC1722" w:rsidRDefault="00AC1722" w:rsidP="00B30DF8">
      <w:pPr>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Формат банера ідеально підходить для реклами нового продукту, спеціальної акції або ексклюзивної пропозиції.</w:t>
      </w:r>
    </w:p>
    <w:p w:rsidR="00C76860" w:rsidRDefault="00C76860" w:rsidP="0070016D">
      <w:pPr>
        <w:spacing w:after="0" w:line="360" w:lineRule="auto"/>
        <w:ind w:firstLine="709"/>
        <w:jc w:val="both"/>
        <w:rPr>
          <w:rFonts w:ascii="Times New Roman" w:hAnsi="Times New Roman" w:cs="Times New Roman"/>
          <w:sz w:val="28"/>
          <w:szCs w:val="28"/>
          <w:lang w:val="uk-UA" w:eastAsia="zh-TW"/>
        </w:rPr>
      </w:pPr>
      <w:r w:rsidRPr="00C76860">
        <w:rPr>
          <w:rFonts w:ascii="Times New Roman" w:hAnsi="Times New Roman" w:cs="Times New Roman"/>
          <w:sz w:val="28"/>
          <w:szCs w:val="28"/>
          <w:lang w:val="uk-UA" w:eastAsia="zh-TW"/>
        </w:rPr>
        <w:t>Тизерна реклама (від англ. to tease ― «дражнити») містить в собі</w:t>
      </w:r>
      <w:r>
        <w:rPr>
          <w:rFonts w:ascii="Times New Roman" w:hAnsi="Times New Roman" w:cs="Times New Roman"/>
          <w:sz w:val="28"/>
          <w:szCs w:val="28"/>
          <w:lang w:val="uk-UA" w:eastAsia="zh-TW"/>
        </w:rPr>
        <w:t xml:space="preserve"> інтригуючи, часто провокативні</w:t>
      </w:r>
      <w:r w:rsidRPr="00C76860">
        <w:rPr>
          <w:rFonts w:ascii="Times New Roman" w:hAnsi="Times New Roman" w:cs="Times New Roman"/>
          <w:sz w:val="28"/>
          <w:szCs w:val="28"/>
          <w:lang w:val="uk-UA" w:eastAsia="zh-TW"/>
        </w:rPr>
        <w:t xml:space="preserve"> елементи, </w:t>
      </w:r>
      <w:r>
        <w:rPr>
          <w:rFonts w:ascii="Times New Roman" w:hAnsi="Times New Roman" w:cs="Times New Roman"/>
          <w:sz w:val="28"/>
          <w:szCs w:val="28"/>
          <w:lang w:val="uk-UA" w:eastAsia="zh-TW"/>
        </w:rPr>
        <w:t>що</w:t>
      </w:r>
      <w:r w:rsidRPr="00C76860">
        <w:rPr>
          <w:rFonts w:ascii="Times New Roman" w:hAnsi="Times New Roman" w:cs="Times New Roman"/>
          <w:sz w:val="28"/>
          <w:szCs w:val="28"/>
          <w:lang w:val="uk-UA" w:eastAsia="zh-TW"/>
        </w:rPr>
        <w:t xml:space="preserve"> активно спонукають користувача клікнути по заманливому опис</w:t>
      </w:r>
      <w:r>
        <w:rPr>
          <w:rFonts w:ascii="Times New Roman" w:hAnsi="Times New Roman" w:cs="Times New Roman"/>
          <w:sz w:val="28"/>
          <w:szCs w:val="28"/>
          <w:lang w:val="uk-UA" w:eastAsia="zh-TW"/>
        </w:rPr>
        <w:t xml:space="preserve">і чи </w:t>
      </w:r>
      <w:r w:rsidRPr="00C76860">
        <w:rPr>
          <w:rFonts w:ascii="Times New Roman" w:hAnsi="Times New Roman" w:cs="Times New Roman"/>
          <w:sz w:val="28"/>
          <w:szCs w:val="28"/>
          <w:lang w:val="uk-UA" w:eastAsia="zh-TW"/>
        </w:rPr>
        <w:t>привабливому зображенні і перейти на цільову сторінку.</w:t>
      </w:r>
    </w:p>
    <w:p w:rsidR="00C76860" w:rsidRPr="00C76860" w:rsidRDefault="00C76860" w:rsidP="0070016D">
      <w:pPr>
        <w:spacing w:after="0" w:line="360" w:lineRule="auto"/>
        <w:ind w:firstLine="709"/>
        <w:jc w:val="both"/>
        <w:rPr>
          <w:rFonts w:ascii="Times New Roman" w:hAnsi="Times New Roman" w:cs="Times New Roman"/>
          <w:sz w:val="28"/>
          <w:szCs w:val="28"/>
          <w:lang w:val="uk-UA" w:eastAsia="zh-TW"/>
        </w:rPr>
      </w:pPr>
      <w:r>
        <w:rPr>
          <w:rFonts w:ascii="Times New Roman" w:hAnsi="Times New Roman" w:cs="Times New Roman"/>
          <w:sz w:val="28"/>
          <w:szCs w:val="28"/>
          <w:lang w:val="uk-UA" w:eastAsia="zh-TW"/>
        </w:rPr>
        <w:t>Зазвичай</w:t>
      </w:r>
      <w:r w:rsidRPr="00C76860">
        <w:rPr>
          <w:rFonts w:ascii="Times New Roman" w:hAnsi="Times New Roman" w:cs="Times New Roman"/>
          <w:sz w:val="28"/>
          <w:szCs w:val="28"/>
          <w:lang w:val="uk-UA" w:eastAsia="zh-TW"/>
        </w:rPr>
        <w:t xml:space="preserve"> тизерний банер складається не просто з цікавого або провокаційного зображення, а </w:t>
      </w:r>
      <w:r w:rsidR="0070016D">
        <w:rPr>
          <w:rFonts w:ascii="Times New Roman" w:hAnsi="Times New Roman" w:cs="Times New Roman"/>
          <w:sz w:val="28"/>
          <w:szCs w:val="28"/>
          <w:lang w:val="uk-UA" w:eastAsia="zh-TW"/>
        </w:rPr>
        <w:t>й</w:t>
      </w:r>
      <w:r w:rsidRPr="00C76860">
        <w:rPr>
          <w:rFonts w:ascii="Times New Roman" w:hAnsi="Times New Roman" w:cs="Times New Roman"/>
          <w:sz w:val="28"/>
          <w:szCs w:val="28"/>
          <w:lang w:val="uk-UA" w:eastAsia="zh-TW"/>
        </w:rPr>
        <w:t xml:space="preserve"> з</w:t>
      </w:r>
      <w:r w:rsidR="0070016D">
        <w:rPr>
          <w:rFonts w:ascii="Times New Roman" w:hAnsi="Times New Roman" w:cs="Times New Roman"/>
          <w:sz w:val="28"/>
          <w:szCs w:val="28"/>
          <w:lang w:val="uk-UA" w:eastAsia="zh-TW"/>
        </w:rPr>
        <w:t xml:space="preserve"> такого ж</w:t>
      </w:r>
      <w:r w:rsidRPr="00C76860">
        <w:rPr>
          <w:rFonts w:ascii="Times New Roman" w:hAnsi="Times New Roman" w:cs="Times New Roman"/>
          <w:sz w:val="28"/>
          <w:szCs w:val="28"/>
          <w:lang w:val="uk-UA" w:eastAsia="zh-TW"/>
        </w:rPr>
        <w:t xml:space="preserve"> заголовка і короткого тексту-опису. Повідомлення найчастіше </w:t>
      </w:r>
      <w:r w:rsidR="0070016D">
        <w:rPr>
          <w:rFonts w:ascii="Times New Roman" w:hAnsi="Times New Roman" w:cs="Times New Roman"/>
          <w:sz w:val="28"/>
          <w:szCs w:val="28"/>
          <w:lang w:val="uk-UA" w:eastAsia="zh-TW"/>
        </w:rPr>
        <w:t>є незавершеним</w:t>
      </w:r>
      <w:r w:rsidRPr="00C76860">
        <w:rPr>
          <w:rFonts w:ascii="Times New Roman" w:hAnsi="Times New Roman" w:cs="Times New Roman"/>
          <w:sz w:val="28"/>
          <w:szCs w:val="28"/>
          <w:lang w:val="uk-UA" w:eastAsia="zh-TW"/>
        </w:rPr>
        <w:t>, так що інтерес спожив</w:t>
      </w:r>
      <w:r w:rsidR="0070016D">
        <w:rPr>
          <w:rFonts w:ascii="Times New Roman" w:hAnsi="Times New Roman" w:cs="Times New Roman"/>
          <w:sz w:val="28"/>
          <w:szCs w:val="28"/>
          <w:lang w:val="uk-UA" w:eastAsia="zh-TW"/>
        </w:rPr>
        <w:t xml:space="preserve">ача залишається незадоволеним. Це </w:t>
      </w:r>
      <w:r w:rsidRPr="00C76860">
        <w:rPr>
          <w:rFonts w:ascii="Times New Roman" w:hAnsi="Times New Roman" w:cs="Times New Roman"/>
          <w:sz w:val="28"/>
          <w:szCs w:val="28"/>
          <w:lang w:val="uk-UA" w:eastAsia="zh-TW"/>
        </w:rPr>
        <w:t>змушує його натиснути на оголошення.</w:t>
      </w:r>
    </w:p>
    <w:p w:rsidR="00C76860" w:rsidRPr="00C76860" w:rsidRDefault="00C76860" w:rsidP="0070016D">
      <w:pPr>
        <w:spacing w:after="0" w:line="360" w:lineRule="auto"/>
        <w:ind w:firstLine="709"/>
        <w:jc w:val="both"/>
        <w:rPr>
          <w:rFonts w:ascii="Times New Roman" w:hAnsi="Times New Roman" w:cs="Times New Roman"/>
          <w:sz w:val="28"/>
          <w:szCs w:val="28"/>
          <w:lang w:val="uk-UA" w:eastAsia="zh-TW"/>
        </w:rPr>
      </w:pPr>
      <w:r w:rsidRPr="00C76860">
        <w:rPr>
          <w:rFonts w:ascii="Times New Roman" w:hAnsi="Times New Roman" w:cs="Times New Roman"/>
          <w:sz w:val="28"/>
          <w:szCs w:val="28"/>
          <w:lang w:val="uk-UA" w:eastAsia="zh-TW"/>
        </w:rPr>
        <w:t>Тизерна реклама</w:t>
      </w:r>
      <w:r w:rsidR="0070016D" w:rsidRPr="0070016D">
        <w:rPr>
          <w:rFonts w:ascii="Times New Roman" w:hAnsi="Times New Roman" w:cs="Times New Roman"/>
          <w:sz w:val="28"/>
          <w:szCs w:val="28"/>
          <w:lang w:val="uk-UA" w:eastAsia="zh-TW"/>
        </w:rPr>
        <w:t xml:space="preserve"> </w:t>
      </w:r>
      <w:r w:rsidR="0070016D" w:rsidRPr="00C76860">
        <w:rPr>
          <w:rFonts w:ascii="Times New Roman" w:hAnsi="Times New Roman" w:cs="Times New Roman"/>
          <w:sz w:val="28"/>
          <w:szCs w:val="28"/>
          <w:lang w:val="uk-UA" w:eastAsia="zh-TW"/>
        </w:rPr>
        <w:t>часто має агресивний характер</w:t>
      </w:r>
      <w:r w:rsidRPr="00C76860">
        <w:rPr>
          <w:rFonts w:ascii="Times New Roman" w:hAnsi="Times New Roman" w:cs="Times New Roman"/>
          <w:sz w:val="28"/>
          <w:szCs w:val="28"/>
          <w:lang w:val="uk-UA" w:eastAsia="zh-TW"/>
        </w:rPr>
        <w:t>,</w:t>
      </w:r>
      <w:r w:rsidR="0070016D">
        <w:rPr>
          <w:rFonts w:ascii="Times New Roman" w:hAnsi="Times New Roman" w:cs="Times New Roman"/>
          <w:sz w:val="28"/>
          <w:szCs w:val="28"/>
          <w:lang w:val="uk-UA" w:eastAsia="zh-TW"/>
        </w:rPr>
        <w:t>вона</w:t>
      </w:r>
      <w:r w:rsidRPr="00C76860">
        <w:rPr>
          <w:rFonts w:ascii="Times New Roman" w:hAnsi="Times New Roman" w:cs="Times New Roman"/>
          <w:sz w:val="28"/>
          <w:szCs w:val="28"/>
          <w:lang w:val="uk-UA" w:eastAsia="zh-TW"/>
        </w:rPr>
        <w:t xml:space="preserve"> дражлива і цікава</w:t>
      </w:r>
      <w:r w:rsidR="0070016D">
        <w:rPr>
          <w:rFonts w:ascii="Times New Roman" w:hAnsi="Times New Roman" w:cs="Times New Roman"/>
          <w:sz w:val="28"/>
          <w:szCs w:val="28"/>
          <w:lang w:val="uk-UA" w:eastAsia="zh-TW"/>
        </w:rPr>
        <w:t>, проте</w:t>
      </w:r>
      <w:r w:rsidRPr="00C76860">
        <w:rPr>
          <w:rFonts w:ascii="Times New Roman" w:hAnsi="Times New Roman" w:cs="Times New Roman"/>
          <w:sz w:val="28"/>
          <w:szCs w:val="28"/>
          <w:lang w:val="uk-UA" w:eastAsia="zh-TW"/>
        </w:rPr>
        <w:t xml:space="preserve"> такі оголошення сприймаються як нав’язливі.</w:t>
      </w:r>
    </w:p>
    <w:p w:rsidR="00C572BD" w:rsidRPr="00C572BD" w:rsidRDefault="00C572BD" w:rsidP="00C572BD">
      <w:pPr>
        <w:spacing w:after="0" w:line="360" w:lineRule="auto"/>
        <w:jc w:val="both"/>
        <w:rPr>
          <w:rFonts w:ascii="Times New Roman" w:hAnsi="Times New Roman" w:cs="Times New Roman"/>
          <w:sz w:val="28"/>
          <w:szCs w:val="28"/>
          <w:lang w:val="uk-UA" w:eastAsia="zh-TW"/>
        </w:rPr>
      </w:pPr>
      <w:r>
        <w:rPr>
          <w:rFonts w:ascii="Times New Roman" w:hAnsi="Times New Roman" w:cs="Times New Roman"/>
          <w:sz w:val="28"/>
          <w:szCs w:val="28"/>
          <w:lang w:val="uk-UA" w:eastAsia="zh-TW"/>
        </w:rPr>
        <w:t>Тизери, я</w:t>
      </w:r>
      <w:r w:rsidRPr="00C572BD">
        <w:rPr>
          <w:rFonts w:ascii="Times New Roman" w:hAnsi="Times New Roman" w:cs="Times New Roman"/>
          <w:sz w:val="28"/>
          <w:szCs w:val="28"/>
          <w:lang w:val="uk-UA" w:eastAsia="zh-TW"/>
        </w:rPr>
        <w:t>к маркетинговий інструмент</w:t>
      </w:r>
      <w:r>
        <w:rPr>
          <w:rFonts w:ascii="Times New Roman" w:hAnsi="Times New Roman" w:cs="Times New Roman"/>
          <w:sz w:val="28"/>
          <w:szCs w:val="28"/>
          <w:lang w:val="uk-UA" w:eastAsia="zh-TW"/>
        </w:rPr>
        <w:t>,</w:t>
      </w:r>
      <w:r w:rsidRPr="00C572BD">
        <w:rPr>
          <w:rFonts w:ascii="Times New Roman" w:hAnsi="Times New Roman" w:cs="Times New Roman"/>
          <w:sz w:val="28"/>
          <w:szCs w:val="28"/>
          <w:lang w:val="uk-UA" w:eastAsia="zh-TW"/>
        </w:rPr>
        <w:t xml:space="preserve"> використовують для вирішення широкого </w:t>
      </w:r>
      <w:r>
        <w:rPr>
          <w:rFonts w:ascii="Times New Roman" w:hAnsi="Times New Roman" w:cs="Times New Roman"/>
          <w:sz w:val="28"/>
          <w:szCs w:val="28"/>
          <w:lang w:val="uk-UA" w:eastAsia="zh-TW"/>
        </w:rPr>
        <w:t>кола</w:t>
      </w:r>
      <w:r w:rsidRPr="00C572BD">
        <w:rPr>
          <w:rFonts w:ascii="Times New Roman" w:hAnsi="Times New Roman" w:cs="Times New Roman"/>
          <w:sz w:val="28"/>
          <w:szCs w:val="28"/>
          <w:lang w:val="uk-UA" w:eastAsia="zh-TW"/>
        </w:rPr>
        <w:t xml:space="preserve"> завдань:</w:t>
      </w:r>
    </w:p>
    <w:p w:rsidR="00C572BD" w:rsidRPr="00C572BD" w:rsidRDefault="00C572BD" w:rsidP="00DF7396">
      <w:pPr>
        <w:pStyle w:val="a3"/>
        <w:numPr>
          <w:ilvl w:val="0"/>
          <w:numId w:val="5"/>
        </w:numPr>
        <w:spacing w:after="0" w:line="360" w:lineRule="auto"/>
        <w:jc w:val="both"/>
        <w:rPr>
          <w:rFonts w:ascii="Times New Roman" w:hAnsi="Times New Roman" w:cs="Times New Roman"/>
          <w:sz w:val="28"/>
          <w:szCs w:val="28"/>
          <w:lang w:val="uk-UA" w:eastAsia="zh-TW"/>
        </w:rPr>
      </w:pPr>
      <w:r w:rsidRPr="00C572BD">
        <w:rPr>
          <w:rFonts w:ascii="Times New Roman" w:hAnsi="Times New Roman" w:cs="Times New Roman"/>
          <w:sz w:val="28"/>
          <w:szCs w:val="28"/>
          <w:lang w:val="uk-UA" w:eastAsia="zh-TW"/>
        </w:rPr>
        <w:t xml:space="preserve">розкрутка певних товарів чи </w:t>
      </w:r>
      <w:r w:rsidR="009B7403">
        <w:rPr>
          <w:rFonts w:ascii="Times New Roman" w:hAnsi="Times New Roman" w:cs="Times New Roman"/>
          <w:sz w:val="28"/>
          <w:szCs w:val="28"/>
          <w:lang w:val="uk-UA" w:eastAsia="zh-TW"/>
        </w:rPr>
        <w:t>бренді</w:t>
      </w:r>
      <w:r w:rsidRPr="00C572BD">
        <w:rPr>
          <w:rFonts w:ascii="Times New Roman" w:hAnsi="Times New Roman" w:cs="Times New Roman"/>
          <w:sz w:val="28"/>
          <w:szCs w:val="28"/>
          <w:lang w:val="uk-UA" w:eastAsia="zh-TW"/>
        </w:rPr>
        <w:t xml:space="preserve">в </w:t>
      </w:r>
      <w:r w:rsidR="009B7403">
        <w:rPr>
          <w:rFonts w:ascii="Times New Roman" w:hAnsi="Times New Roman" w:cs="Times New Roman"/>
          <w:sz w:val="28"/>
          <w:szCs w:val="28"/>
          <w:lang w:val="uk-UA" w:eastAsia="zh-TW"/>
        </w:rPr>
        <w:t>в І</w:t>
      </w:r>
      <w:r w:rsidRPr="00C572BD">
        <w:rPr>
          <w:rFonts w:ascii="Times New Roman" w:hAnsi="Times New Roman" w:cs="Times New Roman"/>
          <w:sz w:val="28"/>
          <w:szCs w:val="28"/>
          <w:lang w:val="uk-UA" w:eastAsia="zh-TW"/>
        </w:rPr>
        <w:t>нтернеті;</w:t>
      </w:r>
    </w:p>
    <w:p w:rsidR="00C572BD" w:rsidRPr="00C572BD" w:rsidRDefault="00C572BD" w:rsidP="00DF7396">
      <w:pPr>
        <w:pStyle w:val="a3"/>
        <w:numPr>
          <w:ilvl w:val="0"/>
          <w:numId w:val="5"/>
        </w:numPr>
        <w:spacing w:after="0" w:line="360" w:lineRule="auto"/>
        <w:jc w:val="both"/>
        <w:rPr>
          <w:rFonts w:ascii="Times New Roman" w:hAnsi="Times New Roman" w:cs="Times New Roman"/>
          <w:sz w:val="28"/>
          <w:szCs w:val="28"/>
          <w:lang w:val="uk-UA" w:eastAsia="zh-TW"/>
        </w:rPr>
      </w:pPr>
      <w:r w:rsidRPr="00C572BD">
        <w:rPr>
          <w:rFonts w:ascii="Times New Roman" w:hAnsi="Times New Roman" w:cs="Times New Roman"/>
          <w:sz w:val="28"/>
          <w:szCs w:val="28"/>
          <w:lang w:val="uk-UA" w:eastAsia="zh-TW"/>
        </w:rPr>
        <w:t>лідогенерація;</w:t>
      </w:r>
    </w:p>
    <w:p w:rsidR="00C572BD" w:rsidRPr="00C572BD" w:rsidRDefault="00C572BD" w:rsidP="00DF7396">
      <w:pPr>
        <w:pStyle w:val="a3"/>
        <w:numPr>
          <w:ilvl w:val="0"/>
          <w:numId w:val="5"/>
        </w:numPr>
        <w:spacing w:after="0" w:line="360" w:lineRule="auto"/>
        <w:jc w:val="both"/>
        <w:rPr>
          <w:rFonts w:ascii="Times New Roman" w:hAnsi="Times New Roman" w:cs="Times New Roman"/>
          <w:sz w:val="28"/>
          <w:szCs w:val="28"/>
          <w:lang w:val="uk-UA" w:eastAsia="zh-TW"/>
        </w:rPr>
      </w:pPr>
      <w:r w:rsidRPr="00C572BD">
        <w:rPr>
          <w:rFonts w:ascii="Times New Roman" w:hAnsi="Times New Roman" w:cs="Times New Roman"/>
          <w:sz w:val="28"/>
          <w:szCs w:val="28"/>
          <w:lang w:val="uk-UA" w:eastAsia="zh-TW"/>
        </w:rPr>
        <w:t>розширення клієнтської бази;</w:t>
      </w:r>
    </w:p>
    <w:p w:rsidR="00C572BD" w:rsidRPr="00C572BD" w:rsidRDefault="00C572BD" w:rsidP="00DF7396">
      <w:pPr>
        <w:pStyle w:val="a3"/>
        <w:numPr>
          <w:ilvl w:val="0"/>
          <w:numId w:val="5"/>
        </w:numPr>
        <w:spacing w:after="0" w:line="360" w:lineRule="auto"/>
        <w:jc w:val="both"/>
        <w:rPr>
          <w:rFonts w:ascii="Times New Roman" w:hAnsi="Times New Roman" w:cs="Times New Roman"/>
          <w:sz w:val="28"/>
          <w:szCs w:val="28"/>
          <w:lang w:val="uk-UA" w:eastAsia="zh-TW"/>
        </w:rPr>
      </w:pPr>
      <w:r w:rsidRPr="00C572BD">
        <w:rPr>
          <w:rFonts w:ascii="Times New Roman" w:hAnsi="Times New Roman" w:cs="Times New Roman"/>
          <w:sz w:val="28"/>
          <w:szCs w:val="28"/>
          <w:lang w:val="uk-UA" w:eastAsia="zh-TW"/>
        </w:rPr>
        <w:t>аналіз рівня лояльності цільової аудиторії до нового продукту;</w:t>
      </w:r>
    </w:p>
    <w:p w:rsidR="00C572BD" w:rsidRPr="00C572BD" w:rsidRDefault="00C572BD" w:rsidP="00DF7396">
      <w:pPr>
        <w:pStyle w:val="a3"/>
        <w:numPr>
          <w:ilvl w:val="0"/>
          <w:numId w:val="5"/>
        </w:numPr>
        <w:spacing w:after="0" w:line="360" w:lineRule="auto"/>
        <w:jc w:val="both"/>
        <w:rPr>
          <w:rFonts w:ascii="Times New Roman" w:hAnsi="Times New Roman" w:cs="Times New Roman"/>
          <w:sz w:val="28"/>
          <w:szCs w:val="28"/>
          <w:lang w:val="uk-UA" w:eastAsia="zh-TW"/>
        </w:rPr>
      </w:pPr>
      <w:r w:rsidRPr="00C572BD">
        <w:rPr>
          <w:rFonts w:ascii="Times New Roman" w:hAnsi="Times New Roman" w:cs="Times New Roman"/>
          <w:sz w:val="28"/>
          <w:szCs w:val="28"/>
          <w:lang w:val="uk-UA" w:eastAsia="zh-TW"/>
        </w:rPr>
        <w:t>акції, ліквідація товарних запасів, розпродажі;</w:t>
      </w:r>
    </w:p>
    <w:p w:rsidR="00C572BD" w:rsidRPr="00C572BD" w:rsidRDefault="00C572BD" w:rsidP="00DF7396">
      <w:pPr>
        <w:pStyle w:val="a3"/>
        <w:numPr>
          <w:ilvl w:val="0"/>
          <w:numId w:val="5"/>
        </w:numPr>
        <w:spacing w:after="0" w:line="360" w:lineRule="auto"/>
        <w:jc w:val="both"/>
        <w:rPr>
          <w:rFonts w:ascii="Times New Roman" w:hAnsi="Times New Roman" w:cs="Times New Roman"/>
          <w:sz w:val="28"/>
          <w:szCs w:val="28"/>
          <w:lang w:val="uk-UA" w:eastAsia="zh-TW"/>
        </w:rPr>
      </w:pPr>
      <w:r w:rsidRPr="00C572BD">
        <w:rPr>
          <w:rFonts w:ascii="Times New Roman" w:hAnsi="Times New Roman" w:cs="Times New Roman"/>
          <w:sz w:val="28"/>
          <w:szCs w:val="28"/>
          <w:lang w:val="uk-UA" w:eastAsia="zh-TW"/>
        </w:rPr>
        <w:t xml:space="preserve">генерація трафіку на вебресурс загалом або </w:t>
      </w:r>
      <w:r w:rsidR="004C21FC">
        <w:rPr>
          <w:rFonts w:ascii="Times New Roman" w:hAnsi="Times New Roman" w:cs="Times New Roman"/>
          <w:sz w:val="28"/>
          <w:szCs w:val="28"/>
          <w:lang w:val="uk-UA" w:eastAsia="zh-TW"/>
        </w:rPr>
        <w:t xml:space="preserve">його </w:t>
      </w:r>
      <w:r w:rsidRPr="00C572BD">
        <w:rPr>
          <w:rFonts w:ascii="Times New Roman" w:hAnsi="Times New Roman" w:cs="Times New Roman"/>
          <w:sz w:val="28"/>
          <w:szCs w:val="28"/>
          <w:lang w:val="uk-UA" w:eastAsia="zh-TW"/>
        </w:rPr>
        <w:t>окремі цільові сторінки та ін.</w:t>
      </w:r>
    </w:p>
    <w:p w:rsidR="00AC1722" w:rsidRPr="00FB217C" w:rsidRDefault="002F5376" w:rsidP="001009DD">
      <w:pPr>
        <w:spacing w:after="0" w:line="360" w:lineRule="auto"/>
        <w:ind w:firstLine="709"/>
        <w:jc w:val="both"/>
        <w:rPr>
          <w:rFonts w:ascii="Times New Roman" w:hAnsi="Times New Roman" w:cs="Times New Roman"/>
          <w:sz w:val="28"/>
          <w:szCs w:val="28"/>
          <w:shd w:val="clear" w:color="auto" w:fill="FFFFFF"/>
          <w:lang w:val="uk-UA"/>
        </w:rPr>
      </w:pPr>
      <w:r w:rsidRPr="00FB217C">
        <w:rPr>
          <w:rFonts w:ascii="Times New Roman" w:hAnsi="Times New Roman" w:cs="Times New Roman"/>
          <w:sz w:val="28"/>
          <w:szCs w:val="28"/>
          <w:shd w:val="clear" w:color="auto" w:fill="FFFFFF"/>
          <w:lang w:val="uk-UA"/>
        </w:rPr>
        <w:t>Сьогодні все більшої популярності набирає реклама у соціальних мережах. За підрахунками аналітиків, сьогодні кожен середньостатистичний користувач мережі Інтернет витрачає близько 2 годин на день на відвідування своїх акаунтів у соціальних мережах.</w:t>
      </w:r>
    </w:p>
    <w:p w:rsidR="002F5376" w:rsidRPr="00FB217C" w:rsidRDefault="002F5376" w:rsidP="001009DD">
      <w:pPr>
        <w:spacing w:after="0" w:line="360" w:lineRule="auto"/>
        <w:ind w:firstLine="709"/>
        <w:jc w:val="both"/>
        <w:rPr>
          <w:rFonts w:ascii="Times New Roman" w:hAnsi="Times New Roman" w:cs="Times New Roman"/>
          <w:sz w:val="28"/>
          <w:szCs w:val="28"/>
          <w:shd w:val="clear" w:color="auto" w:fill="FFFFFF"/>
          <w:lang w:val="uk-UA"/>
        </w:rPr>
      </w:pPr>
      <w:r w:rsidRPr="00FB217C">
        <w:rPr>
          <w:rFonts w:ascii="Times New Roman" w:hAnsi="Times New Roman" w:cs="Times New Roman"/>
          <w:sz w:val="28"/>
          <w:szCs w:val="28"/>
          <w:shd w:val="clear" w:color="auto" w:fill="FFFFFF"/>
          <w:lang w:val="uk-UA"/>
        </w:rPr>
        <w:lastRenderedPageBreak/>
        <w:t>Впродовж цього часу користувач знаходиться в зоні</w:t>
      </w:r>
      <w:r w:rsidR="001009DD" w:rsidRPr="00FB217C">
        <w:rPr>
          <w:rFonts w:ascii="Times New Roman" w:hAnsi="Times New Roman" w:cs="Times New Roman"/>
          <w:sz w:val="28"/>
          <w:szCs w:val="28"/>
          <w:shd w:val="clear" w:color="auto" w:fill="FFFFFF"/>
          <w:lang w:val="uk-UA"/>
        </w:rPr>
        <w:t xml:space="preserve"> інформаційного впливу</w:t>
      </w:r>
      <w:r w:rsidRPr="00FB217C">
        <w:rPr>
          <w:rFonts w:ascii="Times New Roman" w:hAnsi="Times New Roman" w:cs="Times New Roman"/>
          <w:bCs/>
          <w:color w:val="515151"/>
          <w:sz w:val="28"/>
          <w:szCs w:val="28"/>
          <w:shd w:val="clear" w:color="auto" w:fill="FFFFFF"/>
          <w:lang w:val="uk-UA"/>
        </w:rPr>
        <w:t xml:space="preserve"> </w:t>
      </w:r>
      <w:r w:rsidRPr="00FB217C">
        <w:rPr>
          <w:rFonts w:ascii="Times New Roman" w:hAnsi="Times New Roman" w:cs="Times New Roman"/>
          <w:sz w:val="28"/>
          <w:szCs w:val="28"/>
          <w:shd w:val="clear" w:color="auto" w:fill="FFFFFF"/>
          <w:lang w:val="uk-UA"/>
        </w:rPr>
        <w:t>соціальних мереж.</w:t>
      </w:r>
    </w:p>
    <w:p w:rsidR="001009DD" w:rsidRPr="00FB217C" w:rsidRDefault="001009DD" w:rsidP="001009DD">
      <w:pPr>
        <w:spacing w:after="0" w:line="360" w:lineRule="auto"/>
        <w:ind w:firstLine="709"/>
        <w:jc w:val="both"/>
        <w:rPr>
          <w:rFonts w:ascii="Times New Roman" w:hAnsi="Times New Roman" w:cs="Times New Roman"/>
          <w:sz w:val="28"/>
          <w:szCs w:val="28"/>
          <w:shd w:val="clear" w:color="auto" w:fill="FFFFFF"/>
          <w:lang w:val="uk-UA"/>
        </w:rPr>
      </w:pPr>
      <w:r w:rsidRPr="00FB217C">
        <w:rPr>
          <w:rFonts w:ascii="Times New Roman" w:hAnsi="Times New Roman" w:cs="Times New Roman"/>
          <w:sz w:val="28"/>
          <w:szCs w:val="28"/>
          <w:shd w:val="clear" w:color="auto" w:fill="FFFFFF"/>
          <w:lang w:val="uk-UA"/>
        </w:rPr>
        <w:t>Існує багато м</w:t>
      </w:r>
      <w:r w:rsidR="002F5376" w:rsidRPr="00FB217C">
        <w:rPr>
          <w:rFonts w:ascii="Times New Roman" w:hAnsi="Times New Roman" w:cs="Times New Roman"/>
          <w:sz w:val="28"/>
          <w:szCs w:val="28"/>
          <w:shd w:val="clear" w:color="auto" w:fill="FFFFFF"/>
          <w:lang w:val="uk-UA"/>
        </w:rPr>
        <w:t>етодів і прийомів, які використовуються д</w:t>
      </w:r>
      <w:r w:rsidRPr="00FB217C">
        <w:rPr>
          <w:rFonts w:ascii="Times New Roman" w:hAnsi="Times New Roman" w:cs="Times New Roman"/>
          <w:sz w:val="28"/>
          <w:szCs w:val="28"/>
          <w:shd w:val="clear" w:color="auto" w:fill="FFFFFF"/>
          <w:lang w:val="uk-UA"/>
        </w:rPr>
        <w:t>ля реклами в соціальних мережах</w:t>
      </w:r>
      <w:r w:rsidR="002F5376" w:rsidRPr="00FB217C">
        <w:rPr>
          <w:rFonts w:ascii="Times New Roman" w:hAnsi="Times New Roman" w:cs="Times New Roman"/>
          <w:sz w:val="28"/>
          <w:szCs w:val="28"/>
          <w:shd w:val="clear" w:color="auto" w:fill="FFFFFF"/>
          <w:lang w:val="uk-UA"/>
        </w:rPr>
        <w:t xml:space="preserve">. До них, </w:t>
      </w:r>
      <w:r w:rsidRPr="00FB217C">
        <w:rPr>
          <w:rFonts w:ascii="Times New Roman" w:hAnsi="Times New Roman" w:cs="Times New Roman"/>
          <w:sz w:val="28"/>
          <w:szCs w:val="28"/>
          <w:shd w:val="clear" w:color="auto" w:fill="FFFFFF"/>
          <w:lang w:val="uk-UA"/>
        </w:rPr>
        <w:t>належать:</w:t>
      </w:r>
    </w:p>
    <w:p w:rsidR="001009DD" w:rsidRPr="00FB217C" w:rsidRDefault="001009DD" w:rsidP="00DF7396">
      <w:pPr>
        <w:pStyle w:val="a3"/>
        <w:numPr>
          <w:ilvl w:val="0"/>
          <w:numId w:val="6"/>
        </w:numPr>
        <w:spacing w:after="0" w:line="360" w:lineRule="auto"/>
        <w:jc w:val="both"/>
        <w:rPr>
          <w:rFonts w:ascii="Times New Roman" w:hAnsi="Times New Roman" w:cs="Times New Roman"/>
          <w:sz w:val="28"/>
          <w:szCs w:val="28"/>
          <w:shd w:val="clear" w:color="auto" w:fill="FFFFFF"/>
          <w:lang w:val="uk-UA"/>
        </w:rPr>
      </w:pPr>
      <w:r w:rsidRPr="00FB217C">
        <w:rPr>
          <w:rFonts w:ascii="Times New Roman" w:hAnsi="Times New Roman" w:cs="Times New Roman"/>
          <w:sz w:val="28"/>
          <w:szCs w:val="28"/>
          <w:shd w:val="clear" w:color="auto" w:fill="FFFFFF"/>
          <w:lang w:val="uk-UA"/>
        </w:rPr>
        <w:t>просування через створення власних груп чи публічних сторінок;</w:t>
      </w:r>
    </w:p>
    <w:p w:rsidR="001009DD" w:rsidRPr="00FB217C" w:rsidRDefault="002F5376" w:rsidP="00DF7396">
      <w:pPr>
        <w:pStyle w:val="a3"/>
        <w:numPr>
          <w:ilvl w:val="0"/>
          <w:numId w:val="6"/>
        </w:numPr>
        <w:spacing w:after="0" w:line="360" w:lineRule="auto"/>
        <w:jc w:val="both"/>
        <w:rPr>
          <w:rFonts w:ascii="Times New Roman" w:hAnsi="Times New Roman" w:cs="Times New Roman"/>
          <w:sz w:val="28"/>
          <w:szCs w:val="28"/>
          <w:shd w:val="clear" w:color="auto" w:fill="FFFFFF"/>
          <w:lang w:val="uk-UA"/>
        </w:rPr>
      </w:pPr>
      <w:r w:rsidRPr="00FB217C">
        <w:rPr>
          <w:rFonts w:ascii="Times New Roman" w:hAnsi="Times New Roman" w:cs="Times New Roman"/>
          <w:sz w:val="28"/>
          <w:szCs w:val="28"/>
          <w:shd w:val="clear" w:color="auto" w:fill="FFFFFF"/>
          <w:lang w:val="uk-UA"/>
        </w:rPr>
        <w:t xml:space="preserve">проведення різних </w:t>
      </w:r>
      <w:r w:rsidR="001009DD" w:rsidRPr="00FB217C">
        <w:rPr>
          <w:rFonts w:ascii="Times New Roman" w:hAnsi="Times New Roman" w:cs="Times New Roman"/>
          <w:sz w:val="28"/>
          <w:szCs w:val="28"/>
          <w:shd w:val="clear" w:color="auto" w:fill="FFFFFF"/>
          <w:lang w:val="uk-UA"/>
        </w:rPr>
        <w:t xml:space="preserve">конкурсів або </w:t>
      </w:r>
      <w:r w:rsidRPr="00FB217C">
        <w:rPr>
          <w:rFonts w:ascii="Times New Roman" w:hAnsi="Times New Roman" w:cs="Times New Roman"/>
          <w:sz w:val="28"/>
          <w:szCs w:val="28"/>
          <w:shd w:val="clear" w:color="auto" w:fill="FFFFFF"/>
          <w:lang w:val="uk-UA"/>
        </w:rPr>
        <w:t>розіграшів призів</w:t>
      </w:r>
      <w:r w:rsidR="001009DD" w:rsidRPr="00FB217C">
        <w:rPr>
          <w:rFonts w:ascii="Times New Roman" w:hAnsi="Times New Roman" w:cs="Times New Roman"/>
          <w:sz w:val="28"/>
          <w:szCs w:val="28"/>
          <w:shd w:val="clear" w:color="auto" w:fill="FFFFFF"/>
          <w:lang w:val="uk-UA"/>
        </w:rPr>
        <w:t>;</w:t>
      </w:r>
    </w:p>
    <w:p w:rsidR="001009DD" w:rsidRPr="00FB217C" w:rsidRDefault="002F5376" w:rsidP="00DF7396">
      <w:pPr>
        <w:pStyle w:val="a3"/>
        <w:numPr>
          <w:ilvl w:val="0"/>
          <w:numId w:val="6"/>
        </w:numPr>
        <w:spacing w:after="0" w:line="360" w:lineRule="auto"/>
        <w:jc w:val="both"/>
        <w:rPr>
          <w:rFonts w:ascii="Times New Roman" w:hAnsi="Times New Roman" w:cs="Times New Roman"/>
          <w:sz w:val="28"/>
          <w:szCs w:val="28"/>
          <w:shd w:val="clear" w:color="auto" w:fill="FFFFFF"/>
          <w:lang w:val="uk-UA"/>
        </w:rPr>
      </w:pPr>
      <w:r w:rsidRPr="00FB217C">
        <w:rPr>
          <w:rFonts w:ascii="Times New Roman" w:hAnsi="Times New Roman" w:cs="Times New Roman"/>
          <w:sz w:val="28"/>
          <w:szCs w:val="28"/>
          <w:shd w:val="clear" w:color="auto" w:fill="FFFFFF"/>
          <w:lang w:val="uk-UA"/>
        </w:rPr>
        <w:t xml:space="preserve">розміщення рекламних посилань в коментарях або обговореннях тощо. </w:t>
      </w:r>
    </w:p>
    <w:p w:rsidR="002F5376" w:rsidRPr="00FB217C" w:rsidRDefault="002F5376" w:rsidP="001009DD">
      <w:pPr>
        <w:spacing w:after="0" w:line="360" w:lineRule="auto"/>
        <w:ind w:firstLine="709"/>
        <w:jc w:val="both"/>
        <w:rPr>
          <w:rFonts w:ascii="Times New Roman" w:hAnsi="Times New Roman" w:cs="Times New Roman"/>
          <w:sz w:val="28"/>
          <w:szCs w:val="28"/>
          <w:shd w:val="clear" w:color="auto" w:fill="FFFFFF"/>
          <w:lang w:val="uk-UA"/>
        </w:rPr>
      </w:pPr>
      <w:r w:rsidRPr="00FB217C">
        <w:rPr>
          <w:rFonts w:ascii="Times New Roman" w:hAnsi="Times New Roman" w:cs="Times New Roman"/>
          <w:sz w:val="28"/>
          <w:szCs w:val="28"/>
          <w:shd w:val="clear" w:color="auto" w:fill="FFFFFF"/>
          <w:lang w:val="uk-UA"/>
        </w:rPr>
        <w:t>Окремо виділяються серед усіх подібних методів і прийомів рекламні публікації в популярних спільнотах або на публічних сторінках, а також розміщення оголошень та банерів через вбудовані рекламні системи соціальних мереж.</w:t>
      </w:r>
    </w:p>
    <w:p w:rsidR="009B7403" w:rsidRPr="00FB217C" w:rsidRDefault="009B7403" w:rsidP="009B7403">
      <w:pPr>
        <w:spacing w:after="0" w:line="360" w:lineRule="auto"/>
        <w:ind w:firstLine="709"/>
        <w:jc w:val="both"/>
        <w:rPr>
          <w:rFonts w:ascii="Times New Roman" w:hAnsi="Times New Roman" w:cs="Times New Roman"/>
          <w:sz w:val="28"/>
          <w:szCs w:val="28"/>
          <w:lang w:val="uk-UA" w:eastAsia="zh-TW"/>
        </w:rPr>
      </w:pPr>
      <w:r w:rsidRPr="00FB217C">
        <w:rPr>
          <w:rFonts w:ascii="Times New Roman" w:hAnsi="Times New Roman" w:cs="Times New Roman"/>
          <w:sz w:val="28"/>
          <w:szCs w:val="28"/>
          <w:shd w:val="clear" w:color="auto" w:fill="FFFFFF"/>
          <w:lang w:val="uk-UA"/>
        </w:rPr>
        <w:t>Саме принцип високої таргетованості рекламних оголошень лежить в основі рекламної системи соціальної мережі, яка в багатьох аспектах схожа на традиційні системи контекстної реклами. Найбільш популярними</w:t>
      </w:r>
      <w:r w:rsidR="005A623B" w:rsidRPr="00FB217C">
        <w:rPr>
          <w:rFonts w:ascii="Times New Roman" w:hAnsi="Times New Roman" w:cs="Times New Roman"/>
          <w:sz w:val="28"/>
          <w:szCs w:val="28"/>
          <w:shd w:val="clear" w:color="auto" w:fill="FFFFFF"/>
          <w:lang w:val="uk-UA"/>
        </w:rPr>
        <w:t xml:space="preserve"> соціальними мережами</w:t>
      </w:r>
      <w:r w:rsidRPr="00FB217C">
        <w:rPr>
          <w:rFonts w:ascii="Times New Roman" w:hAnsi="Times New Roman" w:cs="Times New Roman"/>
          <w:sz w:val="28"/>
          <w:szCs w:val="28"/>
          <w:shd w:val="clear" w:color="auto" w:fill="FFFFFF"/>
          <w:lang w:val="uk-UA"/>
        </w:rPr>
        <w:t xml:space="preserve"> в Україні </w:t>
      </w:r>
      <w:r w:rsidR="005A623B" w:rsidRPr="00FB217C">
        <w:rPr>
          <w:rFonts w:ascii="Times New Roman" w:hAnsi="Times New Roman" w:cs="Times New Roman"/>
          <w:sz w:val="28"/>
          <w:szCs w:val="28"/>
          <w:lang w:val="uk-UA" w:eastAsia="zh-TW"/>
        </w:rPr>
        <w:t>є Facebook та Instagram, а за останні два роки до них долучилась і мережа TikTok.</w:t>
      </w:r>
    </w:p>
    <w:p w:rsidR="005A623B" w:rsidRPr="00FB217C" w:rsidRDefault="005A623B" w:rsidP="009B7403">
      <w:pPr>
        <w:spacing w:after="0" w:line="360" w:lineRule="auto"/>
        <w:ind w:firstLine="709"/>
        <w:jc w:val="both"/>
        <w:rPr>
          <w:rFonts w:ascii="Times New Roman" w:hAnsi="Times New Roman" w:cs="Times New Roman"/>
          <w:sz w:val="28"/>
          <w:szCs w:val="28"/>
          <w:shd w:val="clear" w:color="auto" w:fill="FFFFFF"/>
          <w:lang w:val="uk-UA"/>
        </w:rPr>
      </w:pPr>
      <w:r w:rsidRPr="00FB217C">
        <w:rPr>
          <w:rFonts w:ascii="Times New Roman" w:hAnsi="Times New Roman" w:cs="Times New Roman"/>
          <w:sz w:val="28"/>
          <w:szCs w:val="28"/>
          <w:lang w:val="uk-UA" w:eastAsia="zh-TW"/>
        </w:rPr>
        <w:t xml:space="preserve">Приклади таргетованої реклами у Facebook та Instagram наведено в додатках </w:t>
      </w:r>
      <w:r w:rsidR="00695C90">
        <w:rPr>
          <w:rFonts w:ascii="Times New Roman" w:hAnsi="Times New Roman" w:cs="Times New Roman"/>
          <w:sz w:val="28"/>
          <w:szCs w:val="28"/>
          <w:lang w:val="uk-UA" w:eastAsia="zh-TW"/>
        </w:rPr>
        <w:t>А, Б</w:t>
      </w:r>
      <w:r w:rsidRPr="00FB217C">
        <w:rPr>
          <w:rFonts w:ascii="Times New Roman" w:hAnsi="Times New Roman" w:cs="Times New Roman"/>
          <w:sz w:val="28"/>
          <w:szCs w:val="28"/>
          <w:lang w:val="uk-UA" w:eastAsia="zh-TW"/>
        </w:rPr>
        <w:t xml:space="preserve"> відповідно.</w:t>
      </w:r>
    </w:p>
    <w:p w:rsidR="004E3113" w:rsidRDefault="004E3113" w:rsidP="001009DD">
      <w:pPr>
        <w:spacing w:after="0" w:line="360" w:lineRule="auto"/>
        <w:ind w:firstLine="709"/>
        <w:jc w:val="both"/>
        <w:rPr>
          <w:rFonts w:ascii="Times New Roman" w:hAnsi="Times New Roman" w:cs="Times New Roman"/>
          <w:sz w:val="28"/>
          <w:szCs w:val="28"/>
          <w:shd w:val="clear" w:color="auto" w:fill="FFFFFF"/>
          <w:lang w:val="uk-UA"/>
        </w:rPr>
      </w:pPr>
      <w:r w:rsidRPr="00FB217C">
        <w:rPr>
          <w:rFonts w:ascii="Times New Roman" w:hAnsi="Times New Roman" w:cs="Times New Roman"/>
          <w:sz w:val="28"/>
          <w:szCs w:val="28"/>
          <w:shd w:val="clear" w:color="auto" w:fill="FFFFFF"/>
          <w:lang w:val="uk-UA"/>
        </w:rPr>
        <w:t>Зараз, крім таргетованої реклами в соціальних мережах</w:t>
      </w:r>
      <w:r w:rsidR="00C43CEF" w:rsidRPr="00FB217C">
        <w:rPr>
          <w:rFonts w:ascii="Times New Roman" w:hAnsi="Times New Roman" w:cs="Times New Roman"/>
          <w:sz w:val="28"/>
          <w:szCs w:val="28"/>
          <w:shd w:val="clear" w:color="auto" w:fill="FFFFFF"/>
          <w:lang w:val="uk-UA"/>
        </w:rPr>
        <w:t>, активно</w:t>
      </w:r>
      <w:r w:rsidR="00C43CEF">
        <w:rPr>
          <w:rFonts w:ascii="Times New Roman" w:hAnsi="Times New Roman" w:cs="Times New Roman"/>
          <w:sz w:val="28"/>
          <w:szCs w:val="28"/>
          <w:shd w:val="clear" w:color="auto" w:fill="FFFFFF"/>
          <w:lang w:val="uk-UA"/>
        </w:rPr>
        <w:t xml:space="preserve"> застосовується </w:t>
      </w:r>
      <w:r w:rsidR="00C43CEF">
        <w:rPr>
          <w:rFonts w:ascii="Times New Roman" w:hAnsi="Times New Roman" w:cs="Times New Roman"/>
          <w:sz w:val="28"/>
          <w:szCs w:val="28"/>
          <w:shd w:val="clear" w:color="auto" w:fill="FFFFFF"/>
          <w:lang w:val="en-US"/>
        </w:rPr>
        <w:t>SMM</w:t>
      </w:r>
      <w:r w:rsidR="00C43CEF" w:rsidRPr="00986F04">
        <w:rPr>
          <w:rFonts w:ascii="Times New Roman" w:hAnsi="Times New Roman" w:cs="Times New Roman"/>
          <w:sz w:val="28"/>
          <w:szCs w:val="28"/>
          <w:shd w:val="clear" w:color="auto" w:fill="FFFFFF"/>
        </w:rPr>
        <w:t xml:space="preserve"> – </w:t>
      </w:r>
      <w:r w:rsidR="00C43CEF">
        <w:rPr>
          <w:rFonts w:ascii="Times New Roman" w:hAnsi="Times New Roman" w:cs="Times New Roman"/>
          <w:sz w:val="28"/>
          <w:szCs w:val="28"/>
          <w:shd w:val="clear" w:color="auto" w:fill="FFFFFF"/>
          <w:lang w:val="uk-UA"/>
        </w:rPr>
        <w:t>маркетинг. Його суть полягає в тому, що навколо сторінки бренду, створеної в певній соціальній мережі, формується та розвивається спільнота.</w:t>
      </w:r>
    </w:p>
    <w:p w:rsidR="004E3113" w:rsidRDefault="004E3113" w:rsidP="008D0309">
      <w:pPr>
        <w:spacing w:after="0" w:line="360" w:lineRule="auto"/>
        <w:ind w:firstLine="709"/>
        <w:jc w:val="both"/>
        <w:rPr>
          <w:rFonts w:ascii="Times New Roman" w:hAnsi="Times New Roman" w:cs="Times New Roman"/>
          <w:sz w:val="28"/>
          <w:szCs w:val="28"/>
          <w:shd w:val="clear" w:color="auto" w:fill="FFFFFF"/>
          <w:lang w:val="uk-UA"/>
        </w:rPr>
      </w:pPr>
      <w:r w:rsidRPr="00986F04">
        <w:rPr>
          <w:rFonts w:ascii="Times New Roman" w:hAnsi="Times New Roman" w:cs="Times New Roman"/>
          <w:sz w:val="28"/>
          <w:szCs w:val="28"/>
          <w:shd w:val="clear" w:color="auto" w:fill="FFFFFF"/>
          <w:lang w:val="uk-UA"/>
        </w:rPr>
        <w:t xml:space="preserve">Реклама в соціальних мережах </w:t>
      </w:r>
      <w:r w:rsidR="007367D9">
        <w:rPr>
          <w:rFonts w:ascii="Times New Roman" w:hAnsi="Times New Roman" w:cs="Times New Roman"/>
          <w:sz w:val="28"/>
          <w:szCs w:val="28"/>
          <w:shd w:val="clear" w:color="auto" w:fill="FFFFFF"/>
          <w:lang w:val="uk-UA"/>
        </w:rPr>
        <w:t>зазвичай</w:t>
      </w:r>
      <w:r w:rsidR="007367D9" w:rsidRPr="00986F04">
        <w:rPr>
          <w:rFonts w:ascii="Times New Roman" w:hAnsi="Times New Roman" w:cs="Times New Roman"/>
          <w:sz w:val="28"/>
          <w:szCs w:val="28"/>
          <w:shd w:val="clear" w:color="auto" w:fill="FFFFFF"/>
          <w:lang w:val="uk-UA"/>
        </w:rPr>
        <w:t xml:space="preserve"> забезпечує</w:t>
      </w:r>
      <w:r w:rsidRPr="00986F04">
        <w:rPr>
          <w:rFonts w:ascii="Times New Roman" w:hAnsi="Times New Roman" w:cs="Times New Roman"/>
          <w:sz w:val="28"/>
          <w:szCs w:val="28"/>
          <w:shd w:val="clear" w:color="auto" w:fill="FFFFFF"/>
          <w:lang w:val="uk-UA"/>
        </w:rPr>
        <w:t xml:space="preserve"> широке охоплення аудиторії, високу цільову спрямованість і високий відгук, а тому </w:t>
      </w:r>
      <w:r w:rsidR="007367D9">
        <w:rPr>
          <w:rFonts w:ascii="Times New Roman" w:hAnsi="Times New Roman" w:cs="Times New Roman"/>
          <w:sz w:val="28"/>
          <w:szCs w:val="28"/>
          <w:shd w:val="clear" w:color="auto" w:fill="FFFFFF"/>
          <w:lang w:val="uk-UA"/>
        </w:rPr>
        <w:t>володіє</w:t>
      </w:r>
      <w:r w:rsidRPr="00986F04">
        <w:rPr>
          <w:rFonts w:ascii="Times New Roman" w:hAnsi="Times New Roman" w:cs="Times New Roman"/>
          <w:sz w:val="28"/>
          <w:szCs w:val="28"/>
          <w:shd w:val="clear" w:color="auto" w:fill="FFFFFF"/>
          <w:lang w:val="uk-UA"/>
        </w:rPr>
        <w:t xml:space="preserve"> </w:t>
      </w:r>
      <w:r w:rsidR="007367D9">
        <w:rPr>
          <w:rFonts w:ascii="Times New Roman" w:hAnsi="Times New Roman" w:cs="Times New Roman"/>
          <w:sz w:val="28"/>
          <w:szCs w:val="28"/>
          <w:shd w:val="clear" w:color="auto" w:fill="FFFFFF"/>
          <w:lang w:val="uk-UA"/>
        </w:rPr>
        <w:t xml:space="preserve">досить </w:t>
      </w:r>
      <w:r w:rsidR="008D0309">
        <w:rPr>
          <w:rFonts w:ascii="Times New Roman" w:hAnsi="Times New Roman" w:cs="Times New Roman"/>
          <w:sz w:val="28"/>
          <w:szCs w:val="28"/>
          <w:shd w:val="clear" w:color="auto" w:fill="FFFFFF"/>
          <w:lang w:val="uk-UA"/>
        </w:rPr>
        <w:t xml:space="preserve">значним </w:t>
      </w:r>
      <w:r w:rsidR="007367D9">
        <w:rPr>
          <w:rFonts w:ascii="Times New Roman" w:hAnsi="Times New Roman" w:cs="Times New Roman"/>
          <w:sz w:val="28"/>
          <w:szCs w:val="28"/>
          <w:shd w:val="clear" w:color="auto" w:fill="FFFFFF"/>
          <w:lang w:val="uk-UA"/>
        </w:rPr>
        <w:t>потенціалом.</w:t>
      </w:r>
    </w:p>
    <w:p w:rsidR="008D0309" w:rsidRPr="006414EA" w:rsidRDefault="008D0309" w:rsidP="008D0309">
      <w:pPr>
        <w:spacing w:after="0" w:line="360" w:lineRule="auto"/>
        <w:ind w:firstLine="709"/>
        <w:contextualSpacing/>
        <w:jc w:val="both"/>
        <w:rPr>
          <w:rFonts w:ascii="Times New Roman" w:hAnsi="Times New Roman" w:cs="Times New Roman"/>
          <w:sz w:val="28"/>
          <w:szCs w:val="28"/>
          <w:lang w:val="uk-UA"/>
        </w:rPr>
      </w:pPr>
      <w:r w:rsidRPr="006414EA">
        <w:rPr>
          <w:rFonts w:ascii="Times New Roman" w:hAnsi="Times New Roman" w:cs="Times New Roman"/>
          <w:sz w:val="28"/>
          <w:szCs w:val="28"/>
          <w:lang w:val="uk-UA"/>
        </w:rPr>
        <w:t xml:space="preserve">Повторна комунікація </w:t>
      </w:r>
      <w:r>
        <w:rPr>
          <w:rFonts w:ascii="Times New Roman" w:hAnsi="Times New Roman" w:cs="Times New Roman"/>
          <w:sz w:val="28"/>
          <w:szCs w:val="28"/>
          <w:lang w:val="uk-UA"/>
        </w:rPr>
        <w:t>є</w:t>
      </w:r>
      <w:r w:rsidRPr="006414EA">
        <w:rPr>
          <w:rFonts w:ascii="Times New Roman" w:hAnsi="Times New Roman" w:cs="Times New Roman"/>
          <w:sz w:val="28"/>
          <w:szCs w:val="28"/>
          <w:lang w:val="uk-UA"/>
        </w:rPr>
        <w:t xml:space="preserve"> потужни</w:t>
      </w:r>
      <w:r>
        <w:rPr>
          <w:rFonts w:ascii="Times New Roman" w:hAnsi="Times New Roman" w:cs="Times New Roman"/>
          <w:sz w:val="28"/>
          <w:szCs w:val="28"/>
          <w:lang w:val="uk-UA"/>
        </w:rPr>
        <w:t>м</w:t>
      </w:r>
      <w:r w:rsidRPr="006414EA">
        <w:rPr>
          <w:rFonts w:ascii="Times New Roman" w:hAnsi="Times New Roman" w:cs="Times New Roman"/>
          <w:sz w:val="28"/>
          <w:szCs w:val="28"/>
          <w:lang w:val="uk-UA"/>
        </w:rPr>
        <w:t xml:space="preserve"> інструмент</w:t>
      </w:r>
      <w:r>
        <w:rPr>
          <w:rFonts w:ascii="Times New Roman" w:hAnsi="Times New Roman" w:cs="Times New Roman"/>
          <w:sz w:val="28"/>
          <w:szCs w:val="28"/>
          <w:lang w:val="uk-UA"/>
        </w:rPr>
        <w:t>ом</w:t>
      </w:r>
      <w:r w:rsidRPr="006414EA">
        <w:rPr>
          <w:rFonts w:ascii="Times New Roman" w:hAnsi="Times New Roman" w:cs="Times New Roman"/>
          <w:sz w:val="28"/>
          <w:szCs w:val="28"/>
          <w:lang w:val="uk-UA"/>
        </w:rPr>
        <w:t xml:space="preserve"> </w:t>
      </w:r>
      <w:r>
        <w:rPr>
          <w:rFonts w:ascii="Times New Roman" w:hAnsi="Times New Roman" w:cs="Times New Roman"/>
          <w:sz w:val="28"/>
          <w:szCs w:val="28"/>
          <w:lang w:val="uk-UA"/>
        </w:rPr>
        <w:t>Інтернет-маркетингу.</w:t>
      </w:r>
      <w:r w:rsidRPr="006414E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Його </w:t>
      </w:r>
      <w:r w:rsidRPr="006414EA">
        <w:rPr>
          <w:rFonts w:ascii="Times New Roman" w:hAnsi="Times New Roman" w:cs="Times New Roman"/>
          <w:sz w:val="28"/>
          <w:szCs w:val="28"/>
          <w:lang w:val="uk-UA"/>
        </w:rPr>
        <w:t>основн</w:t>
      </w:r>
      <w:r>
        <w:rPr>
          <w:rFonts w:ascii="Times New Roman" w:hAnsi="Times New Roman" w:cs="Times New Roman"/>
          <w:sz w:val="28"/>
          <w:szCs w:val="28"/>
          <w:lang w:val="uk-UA"/>
        </w:rPr>
        <w:t>а</w:t>
      </w:r>
      <w:r w:rsidRPr="006414E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мета – </w:t>
      </w:r>
      <w:r w:rsidRPr="006414EA">
        <w:rPr>
          <w:rFonts w:ascii="Times New Roman" w:hAnsi="Times New Roman" w:cs="Times New Roman"/>
          <w:sz w:val="28"/>
          <w:szCs w:val="28"/>
          <w:lang w:val="uk-UA"/>
        </w:rPr>
        <w:t>повторне</w:t>
      </w:r>
      <w:r>
        <w:rPr>
          <w:rFonts w:ascii="Times New Roman" w:hAnsi="Times New Roman" w:cs="Times New Roman"/>
          <w:sz w:val="28"/>
          <w:szCs w:val="28"/>
          <w:lang w:val="uk-UA"/>
        </w:rPr>
        <w:t xml:space="preserve"> </w:t>
      </w:r>
      <w:r w:rsidRPr="006414EA">
        <w:rPr>
          <w:rFonts w:ascii="Times New Roman" w:hAnsi="Times New Roman" w:cs="Times New Roman"/>
          <w:sz w:val="28"/>
          <w:szCs w:val="28"/>
          <w:lang w:val="uk-UA"/>
        </w:rPr>
        <w:t>звернення до користувачів, які вже</w:t>
      </w:r>
      <w:r>
        <w:rPr>
          <w:rFonts w:ascii="Times New Roman" w:hAnsi="Times New Roman" w:cs="Times New Roman"/>
          <w:sz w:val="28"/>
          <w:szCs w:val="28"/>
          <w:lang w:val="uk-UA"/>
        </w:rPr>
        <w:t xml:space="preserve"> були відвідувачами</w:t>
      </w:r>
      <w:r w:rsidRPr="006414EA">
        <w:rPr>
          <w:rFonts w:ascii="Times New Roman" w:hAnsi="Times New Roman" w:cs="Times New Roman"/>
          <w:sz w:val="28"/>
          <w:szCs w:val="28"/>
          <w:lang w:val="uk-UA"/>
        </w:rPr>
        <w:t xml:space="preserve"> сайт</w:t>
      </w:r>
      <w:r>
        <w:rPr>
          <w:rFonts w:ascii="Times New Roman" w:hAnsi="Times New Roman" w:cs="Times New Roman"/>
          <w:sz w:val="28"/>
          <w:szCs w:val="28"/>
          <w:lang w:val="uk-UA"/>
        </w:rPr>
        <w:t>у</w:t>
      </w:r>
      <w:r w:rsidRPr="006414EA">
        <w:rPr>
          <w:rFonts w:ascii="Times New Roman" w:hAnsi="Times New Roman" w:cs="Times New Roman"/>
          <w:sz w:val="28"/>
          <w:szCs w:val="28"/>
          <w:lang w:val="uk-UA"/>
        </w:rPr>
        <w:t xml:space="preserve">, але з </w:t>
      </w:r>
      <w:r>
        <w:rPr>
          <w:rFonts w:ascii="Times New Roman" w:hAnsi="Times New Roman" w:cs="Times New Roman"/>
          <w:sz w:val="28"/>
          <w:szCs w:val="28"/>
          <w:lang w:val="uk-UA"/>
        </w:rPr>
        <w:t>певної</w:t>
      </w:r>
      <w:r w:rsidRPr="006414EA">
        <w:rPr>
          <w:rFonts w:ascii="Times New Roman" w:hAnsi="Times New Roman" w:cs="Times New Roman"/>
          <w:sz w:val="28"/>
          <w:szCs w:val="28"/>
          <w:lang w:val="uk-UA"/>
        </w:rPr>
        <w:t xml:space="preserve"> причини </w:t>
      </w:r>
      <w:r>
        <w:rPr>
          <w:rFonts w:ascii="Times New Roman" w:hAnsi="Times New Roman" w:cs="Times New Roman"/>
          <w:sz w:val="28"/>
          <w:szCs w:val="28"/>
          <w:lang w:val="uk-UA"/>
        </w:rPr>
        <w:t>залишили його</w:t>
      </w:r>
      <w:r w:rsidRPr="006414EA">
        <w:rPr>
          <w:rFonts w:ascii="Times New Roman" w:hAnsi="Times New Roman" w:cs="Times New Roman"/>
          <w:sz w:val="28"/>
          <w:szCs w:val="28"/>
          <w:lang w:val="uk-UA"/>
        </w:rPr>
        <w:t xml:space="preserve">, не </w:t>
      </w:r>
      <w:r>
        <w:rPr>
          <w:rFonts w:ascii="Times New Roman" w:hAnsi="Times New Roman" w:cs="Times New Roman"/>
          <w:sz w:val="28"/>
          <w:szCs w:val="28"/>
          <w:lang w:val="uk-UA"/>
        </w:rPr>
        <w:t>вчинивши</w:t>
      </w:r>
      <w:r w:rsidRPr="006414EA">
        <w:rPr>
          <w:rFonts w:ascii="Times New Roman" w:hAnsi="Times New Roman" w:cs="Times New Roman"/>
          <w:sz w:val="28"/>
          <w:szCs w:val="28"/>
          <w:lang w:val="uk-UA"/>
        </w:rPr>
        <w:t xml:space="preserve"> потрібної цільової дії. Ремаркетинг </w:t>
      </w:r>
      <w:r w:rsidR="00D75393">
        <w:rPr>
          <w:rFonts w:ascii="Times New Roman" w:hAnsi="Times New Roman" w:cs="Times New Roman"/>
          <w:sz w:val="28"/>
          <w:szCs w:val="28"/>
          <w:lang w:val="uk-UA"/>
        </w:rPr>
        <w:t>дозволяє</w:t>
      </w:r>
      <w:r w:rsidRPr="006414EA">
        <w:rPr>
          <w:rFonts w:ascii="Times New Roman" w:hAnsi="Times New Roman" w:cs="Times New Roman"/>
          <w:sz w:val="28"/>
          <w:szCs w:val="28"/>
          <w:lang w:val="uk-UA"/>
        </w:rPr>
        <w:t xml:space="preserve"> фіналізувати незавершену цільову дію</w:t>
      </w:r>
      <w:r w:rsidR="00D75393">
        <w:rPr>
          <w:rFonts w:ascii="Times New Roman" w:hAnsi="Times New Roman" w:cs="Times New Roman"/>
          <w:sz w:val="28"/>
          <w:szCs w:val="28"/>
          <w:lang w:val="uk-UA"/>
        </w:rPr>
        <w:t>,</w:t>
      </w:r>
      <w:r w:rsidRPr="006414EA">
        <w:rPr>
          <w:rFonts w:ascii="Times New Roman" w:hAnsi="Times New Roman" w:cs="Times New Roman"/>
          <w:sz w:val="28"/>
          <w:szCs w:val="28"/>
          <w:lang w:val="uk-UA"/>
        </w:rPr>
        <w:t xml:space="preserve"> і</w:t>
      </w:r>
      <w:r w:rsidR="00D75393">
        <w:rPr>
          <w:rFonts w:ascii="Times New Roman" w:hAnsi="Times New Roman" w:cs="Times New Roman"/>
          <w:sz w:val="28"/>
          <w:szCs w:val="28"/>
          <w:lang w:val="uk-UA"/>
        </w:rPr>
        <w:t>,</w:t>
      </w:r>
      <w:r w:rsidRPr="006414EA">
        <w:rPr>
          <w:rFonts w:ascii="Times New Roman" w:hAnsi="Times New Roman" w:cs="Times New Roman"/>
          <w:sz w:val="28"/>
          <w:szCs w:val="28"/>
          <w:lang w:val="uk-UA"/>
        </w:rPr>
        <w:t xml:space="preserve"> </w:t>
      </w:r>
      <w:r w:rsidR="00D75393">
        <w:rPr>
          <w:rFonts w:ascii="Times New Roman" w:hAnsi="Times New Roman" w:cs="Times New Roman"/>
          <w:sz w:val="28"/>
          <w:szCs w:val="28"/>
          <w:lang w:val="uk-UA"/>
        </w:rPr>
        <w:t xml:space="preserve">крім того, може </w:t>
      </w:r>
      <w:r w:rsidRPr="006414EA">
        <w:rPr>
          <w:rFonts w:ascii="Times New Roman" w:hAnsi="Times New Roman" w:cs="Times New Roman"/>
          <w:sz w:val="28"/>
          <w:szCs w:val="28"/>
          <w:lang w:val="uk-UA"/>
        </w:rPr>
        <w:t>стимулю</w:t>
      </w:r>
      <w:r w:rsidR="00D75393">
        <w:rPr>
          <w:rFonts w:ascii="Times New Roman" w:hAnsi="Times New Roman" w:cs="Times New Roman"/>
          <w:sz w:val="28"/>
          <w:szCs w:val="28"/>
          <w:lang w:val="uk-UA"/>
        </w:rPr>
        <w:t>вати</w:t>
      </w:r>
      <w:r w:rsidRPr="006414EA">
        <w:rPr>
          <w:rFonts w:ascii="Times New Roman" w:hAnsi="Times New Roman" w:cs="Times New Roman"/>
          <w:sz w:val="28"/>
          <w:szCs w:val="28"/>
          <w:lang w:val="uk-UA"/>
        </w:rPr>
        <w:t xml:space="preserve"> повторну. </w:t>
      </w:r>
      <w:r w:rsidR="00D75393">
        <w:rPr>
          <w:rFonts w:ascii="Times New Roman" w:hAnsi="Times New Roman" w:cs="Times New Roman"/>
          <w:sz w:val="28"/>
          <w:szCs w:val="28"/>
          <w:lang w:val="uk-UA"/>
        </w:rPr>
        <w:t>С</w:t>
      </w:r>
      <w:r w:rsidR="00D75393" w:rsidRPr="006414EA">
        <w:rPr>
          <w:rFonts w:ascii="Times New Roman" w:hAnsi="Times New Roman" w:cs="Times New Roman"/>
          <w:sz w:val="28"/>
          <w:szCs w:val="28"/>
          <w:lang w:val="uk-UA"/>
        </w:rPr>
        <w:t xml:space="preserve">оціальні мережі, </w:t>
      </w:r>
      <w:r w:rsidR="00D75393">
        <w:rPr>
          <w:rFonts w:ascii="Times New Roman" w:hAnsi="Times New Roman" w:cs="Times New Roman"/>
          <w:sz w:val="28"/>
          <w:szCs w:val="28"/>
          <w:lang w:val="uk-UA"/>
        </w:rPr>
        <w:lastRenderedPageBreak/>
        <w:t>е</w:t>
      </w:r>
      <w:r w:rsidR="00D75393">
        <w:rPr>
          <w:rFonts w:ascii="Times New Roman" w:hAnsi="Times New Roman" w:cs="Times New Roman"/>
          <w:sz w:val="28"/>
          <w:szCs w:val="28"/>
          <w:lang w:val="en-US"/>
        </w:rPr>
        <w:t>mail</w:t>
      </w:r>
      <w:r w:rsidR="00D75393" w:rsidRPr="00986F04">
        <w:rPr>
          <w:rFonts w:ascii="Times New Roman" w:hAnsi="Times New Roman" w:cs="Times New Roman"/>
          <w:sz w:val="28"/>
          <w:szCs w:val="28"/>
          <w:lang w:val="uk-UA"/>
        </w:rPr>
        <w:t xml:space="preserve"> </w:t>
      </w:r>
      <w:r w:rsidR="00D75393" w:rsidRPr="006414EA">
        <w:rPr>
          <w:rFonts w:ascii="Times New Roman" w:hAnsi="Times New Roman" w:cs="Times New Roman"/>
          <w:sz w:val="28"/>
          <w:szCs w:val="28"/>
          <w:lang w:val="uk-UA"/>
        </w:rPr>
        <w:t xml:space="preserve">розсилки, </w:t>
      </w:r>
      <w:r w:rsidR="00D75393">
        <w:rPr>
          <w:rFonts w:ascii="Times New Roman" w:hAnsi="Times New Roman" w:cs="Times New Roman"/>
          <w:sz w:val="28"/>
          <w:szCs w:val="28"/>
          <w:lang w:val="en-US"/>
        </w:rPr>
        <w:t>push</w:t>
      </w:r>
      <w:r w:rsidR="00D75393" w:rsidRPr="006414EA">
        <w:rPr>
          <w:rFonts w:ascii="Times New Roman" w:hAnsi="Times New Roman" w:cs="Times New Roman"/>
          <w:sz w:val="28"/>
          <w:szCs w:val="28"/>
          <w:lang w:val="uk-UA"/>
        </w:rPr>
        <w:t xml:space="preserve">-повідомлення, ремаркетинг у контекстній мережі </w:t>
      </w:r>
      <w:r w:rsidRPr="006414EA">
        <w:rPr>
          <w:rFonts w:ascii="Times New Roman" w:hAnsi="Times New Roman" w:cs="Times New Roman"/>
          <w:sz w:val="28"/>
          <w:szCs w:val="28"/>
          <w:lang w:val="uk-UA"/>
        </w:rPr>
        <w:t>є</w:t>
      </w:r>
      <w:r w:rsidR="00D75393" w:rsidRPr="00D75393">
        <w:rPr>
          <w:rFonts w:ascii="Times New Roman" w:hAnsi="Times New Roman" w:cs="Times New Roman"/>
          <w:sz w:val="28"/>
          <w:szCs w:val="28"/>
          <w:lang w:val="uk-UA"/>
        </w:rPr>
        <w:t xml:space="preserve"> </w:t>
      </w:r>
      <w:r w:rsidR="00D75393">
        <w:rPr>
          <w:rFonts w:ascii="Times New Roman" w:hAnsi="Times New Roman" w:cs="Times New Roman"/>
          <w:sz w:val="28"/>
          <w:szCs w:val="28"/>
          <w:lang w:val="uk-UA"/>
        </w:rPr>
        <w:t>о</w:t>
      </w:r>
      <w:r w:rsidR="00D75393" w:rsidRPr="006414EA">
        <w:rPr>
          <w:rFonts w:ascii="Times New Roman" w:hAnsi="Times New Roman" w:cs="Times New Roman"/>
          <w:sz w:val="28"/>
          <w:szCs w:val="28"/>
          <w:lang w:val="uk-UA"/>
        </w:rPr>
        <w:t>сновними інструментами повторної комунікації</w:t>
      </w:r>
      <w:r w:rsidRPr="006414EA">
        <w:rPr>
          <w:rFonts w:ascii="Times New Roman" w:hAnsi="Times New Roman" w:cs="Times New Roman"/>
          <w:sz w:val="28"/>
          <w:szCs w:val="28"/>
          <w:lang w:val="uk-UA"/>
        </w:rPr>
        <w:t xml:space="preserve">. </w:t>
      </w:r>
      <w:r w:rsidR="00D75393">
        <w:rPr>
          <w:rFonts w:ascii="Times New Roman" w:hAnsi="Times New Roman" w:cs="Times New Roman"/>
          <w:sz w:val="28"/>
          <w:szCs w:val="28"/>
          <w:lang w:val="uk-UA"/>
        </w:rPr>
        <w:t>Вони</w:t>
      </w:r>
      <w:r w:rsidRPr="006414EA">
        <w:rPr>
          <w:rFonts w:ascii="Times New Roman" w:hAnsi="Times New Roman" w:cs="Times New Roman"/>
          <w:sz w:val="28"/>
          <w:szCs w:val="28"/>
          <w:lang w:val="uk-UA"/>
        </w:rPr>
        <w:t xml:space="preserve"> </w:t>
      </w:r>
      <w:r w:rsidR="00D75393">
        <w:rPr>
          <w:rFonts w:ascii="Times New Roman" w:hAnsi="Times New Roman" w:cs="Times New Roman"/>
          <w:sz w:val="28"/>
          <w:szCs w:val="28"/>
          <w:lang w:val="uk-UA"/>
        </w:rPr>
        <w:t>забезпечують</w:t>
      </w:r>
      <w:r w:rsidRPr="006414EA">
        <w:rPr>
          <w:rFonts w:ascii="Times New Roman" w:hAnsi="Times New Roman" w:cs="Times New Roman"/>
          <w:sz w:val="28"/>
          <w:szCs w:val="28"/>
          <w:lang w:val="uk-UA"/>
        </w:rPr>
        <w:t xml:space="preserve"> най</w:t>
      </w:r>
      <w:r w:rsidR="00D75393">
        <w:rPr>
          <w:rFonts w:ascii="Times New Roman" w:hAnsi="Times New Roman" w:cs="Times New Roman"/>
          <w:sz w:val="28"/>
          <w:szCs w:val="28"/>
          <w:lang w:val="uk-UA"/>
        </w:rPr>
        <w:t>потужніший</w:t>
      </w:r>
      <w:r w:rsidRPr="006414EA">
        <w:rPr>
          <w:rFonts w:ascii="Times New Roman" w:hAnsi="Times New Roman" w:cs="Times New Roman"/>
          <w:sz w:val="28"/>
          <w:szCs w:val="28"/>
          <w:lang w:val="uk-UA"/>
        </w:rPr>
        <w:t xml:space="preserve"> вплив на свідомо зацікавлену аудиторію  [</w:t>
      </w:r>
      <w:r w:rsidR="00695C90">
        <w:rPr>
          <w:rFonts w:ascii="Times New Roman" w:hAnsi="Times New Roman" w:cs="Times New Roman"/>
          <w:sz w:val="28"/>
          <w:szCs w:val="28"/>
          <w:lang w:val="uk-UA"/>
        </w:rPr>
        <w:t>76</w:t>
      </w:r>
      <w:r w:rsidRPr="006414EA">
        <w:rPr>
          <w:rFonts w:ascii="Times New Roman" w:hAnsi="Times New Roman" w:cs="Times New Roman"/>
          <w:sz w:val="28"/>
          <w:szCs w:val="28"/>
          <w:lang w:val="uk-UA"/>
        </w:rPr>
        <w:t xml:space="preserve">]. </w:t>
      </w:r>
    </w:p>
    <w:p w:rsidR="00EC4625" w:rsidRPr="006414EA" w:rsidRDefault="00EC4625" w:rsidP="00EC4625">
      <w:pPr>
        <w:spacing w:after="0" w:line="360" w:lineRule="auto"/>
        <w:ind w:firstLine="709"/>
        <w:contextualSpacing/>
        <w:jc w:val="both"/>
        <w:rPr>
          <w:rFonts w:ascii="Times New Roman" w:hAnsi="Times New Roman" w:cs="Times New Roman"/>
          <w:sz w:val="28"/>
          <w:szCs w:val="28"/>
          <w:lang w:val="uk-UA"/>
        </w:rPr>
      </w:pPr>
      <w:r w:rsidRPr="006414EA">
        <w:rPr>
          <w:rFonts w:ascii="Times New Roman" w:hAnsi="Times New Roman" w:cs="Times New Roman"/>
          <w:sz w:val="28"/>
          <w:szCs w:val="28"/>
          <w:lang w:val="uk-UA"/>
        </w:rPr>
        <w:t xml:space="preserve">Комплексний Інтернет-маркетинг </w:t>
      </w:r>
      <w:r>
        <w:rPr>
          <w:rFonts w:ascii="Times New Roman" w:hAnsi="Times New Roman" w:cs="Times New Roman"/>
          <w:sz w:val="28"/>
          <w:szCs w:val="28"/>
          <w:lang w:val="uk-UA"/>
        </w:rPr>
        <w:t>використовує</w:t>
      </w:r>
      <w:r w:rsidRPr="006414EA">
        <w:rPr>
          <w:rFonts w:ascii="Times New Roman" w:hAnsi="Times New Roman" w:cs="Times New Roman"/>
          <w:sz w:val="28"/>
          <w:szCs w:val="28"/>
          <w:lang w:val="uk-UA"/>
        </w:rPr>
        <w:t xml:space="preserve"> одночасно </w:t>
      </w:r>
      <w:r>
        <w:rPr>
          <w:rFonts w:ascii="Times New Roman" w:hAnsi="Times New Roman" w:cs="Times New Roman"/>
          <w:sz w:val="28"/>
          <w:szCs w:val="28"/>
          <w:lang w:val="uk-UA"/>
        </w:rPr>
        <w:t>декілька</w:t>
      </w:r>
      <w:r w:rsidRPr="006414EA">
        <w:rPr>
          <w:rFonts w:ascii="Times New Roman" w:hAnsi="Times New Roman" w:cs="Times New Roman"/>
          <w:sz w:val="28"/>
          <w:szCs w:val="28"/>
          <w:lang w:val="uk-UA"/>
        </w:rPr>
        <w:t xml:space="preserve"> каналів просування компанії, </w:t>
      </w:r>
      <w:r>
        <w:rPr>
          <w:rFonts w:ascii="Times New Roman" w:hAnsi="Times New Roman" w:cs="Times New Roman"/>
          <w:sz w:val="28"/>
          <w:szCs w:val="28"/>
          <w:lang w:val="uk-UA"/>
        </w:rPr>
        <w:t xml:space="preserve">які </w:t>
      </w:r>
      <w:r w:rsidRPr="006414EA">
        <w:rPr>
          <w:rFonts w:ascii="Times New Roman" w:hAnsi="Times New Roman" w:cs="Times New Roman"/>
          <w:sz w:val="28"/>
          <w:szCs w:val="28"/>
          <w:lang w:val="uk-UA"/>
        </w:rPr>
        <w:t>об'єднан</w:t>
      </w:r>
      <w:r>
        <w:rPr>
          <w:rFonts w:ascii="Times New Roman" w:hAnsi="Times New Roman" w:cs="Times New Roman"/>
          <w:sz w:val="28"/>
          <w:szCs w:val="28"/>
          <w:lang w:val="uk-UA"/>
        </w:rPr>
        <w:t>і між собою</w:t>
      </w:r>
      <w:r w:rsidRPr="006414EA">
        <w:rPr>
          <w:rFonts w:ascii="Times New Roman" w:hAnsi="Times New Roman" w:cs="Times New Roman"/>
          <w:sz w:val="28"/>
          <w:szCs w:val="28"/>
          <w:lang w:val="uk-UA"/>
        </w:rPr>
        <w:t xml:space="preserve"> в одну систему і </w:t>
      </w:r>
      <w:r>
        <w:rPr>
          <w:rFonts w:ascii="Times New Roman" w:hAnsi="Times New Roman" w:cs="Times New Roman"/>
          <w:sz w:val="28"/>
          <w:szCs w:val="28"/>
          <w:lang w:val="uk-UA"/>
        </w:rPr>
        <w:t>відповідають розробленій</w:t>
      </w:r>
      <w:r w:rsidRPr="006414EA">
        <w:rPr>
          <w:rFonts w:ascii="Times New Roman" w:hAnsi="Times New Roman" w:cs="Times New Roman"/>
          <w:sz w:val="28"/>
          <w:szCs w:val="28"/>
          <w:lang w:val="uk-UA"/>
        </w:rPr>
        <w:t xml:space="preserve"> загальній стратегії компанії. </w:t>
      </w:r>
      <w:r>
        <w:rPr>
          <w:rFonts w:ascii="Times New Roman" w:hAnsi="Times New Roman" w:cs="Times New Roman"/>
          <w:sz w:val="28"/>
          <w:szCs w:val="28"/>
          <w:lang w:val="uk-UA"/>
        </w:rPr>
        <w:t>Його к</w:t>
      </w:r>
      <w:r w:rsidRPr="006414EA">
        <w:rPr>
          <w:rFonts w:ascii="Times New Roman" w:hAnsi="Times New Roman" w:cs="Times New Roman"/>
          <w:sz w:val="28"/>
          <w:szCs w:val="28"/>
          <w:lang w:val="uk-UA"/>
        </w:rPr>
        <w:t>омплексність Інтернет-маркетингу полягає не</w:t>
      </w:r>
      <w:r>
        <w:rPr>
          <w:rFonts w:ascii="Times New Roman" w:hAnsi="Times New Roman" w:cs="Times New Roman"/>
          <w:sz w:val="28"/>
          <w:szCs w:val="28"/>
          <w:lang w:val="uk-UA"/>
        </w:rPr>
        <w:t xml:space="preserve"> у </w:t>
      </w:r>
      <w:r w:rsidRPr="006414EA">
        <w:rPr>
          <w:rFonts w:ascii="Times New Roman" w:hAnsi="Times New Roman" w:cs="Times New Roman"/>
          <w:sz w:val="28"/>
          <w:szCs w:val="28"/>
          <w:lang w:val="uk-UA"/>
        </w:rPr>
        <w:t>хаотично</w:t>
      </w:r>
      <w:r>
        <w:rPr>
          <w:rFonts w:ascii="Times New Roman" w:hAnsi="Times New Roman" w:cs="Times New Roman"/>
          <w:sz w:val="28"/>
          <w:szCs w:val="28"/>
          <w:lang w:val="uk-UA"/>
        </w:rPr>
        <w:t>му використанні</w:t>
      </w:r>
      <w:r w:rsidRPr="006414EA">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Pr="006414EA">
        <w:rPr>
          <w:rFonts w:ascii="Times New Roman" w:hAnsi="Times New Roman" w:cs="Times New Roman"/>
          <w:sz w:val="28"/>
          <w:szCs w:val="28"/>
          <w:lang w:val="uk-UA"/>
        </w:rPr>
        <w:t>сі</w:t>
      </w:r>
      <w:r>
        <w:rPr>
          <w:rFonts w:ascii="Times New Roman" w:hAnsi="Times New Roman" w:cs="Times New Roman"/>
          <w:sz w:val="28"/>
          <w:szCs w:val="28"/>
          <w:lang w:val="uk-UA"/>
        </w:rPr>
        <w:t>х</w:t>
      </w:r>
      <w:r w:rsidRPr="006414EA">
        <w:rPr>
          <w:rFonts w:ascii="Times New Roman" w:hAnsi="Times New Roman" w:cs="Times New Roman"/>
          <w:sz w:val="28"/>
          <w:szCs w:val="28"/>
          <w:lang w:val="uk-UA"/>
        </w:rPr>
        <w:t xml:space="preserve"> </w:t>
      </w:r>
      <w:r>
        <w:rPr>
          <w:rFonts w:ascii="Times New Roman" w:hAnsi="Times New Roman" w:cs="Times New Roman"/>
          <w:sz w:val="28"/>
          <w:szCs w:val="28"/>
          <w:lang w:val="uk-UA"/>
        </w:rPr>
        <w:t>інструментів</w:t>
      </w:r>
      <w:r w:rsidRPr="006414EA">
        <w:rPr>
          <w:rFonts w:ascii="Times New Roman" w:hAnsi="Times New Roman" w:cs="Times New Roman"/>
          <w:sz w:val="28"/>
          <w:szCs w:val="28"/>
          <w:lang w:val="uk-UA"/>
        </w:rPr>
        <w:t xml:space="preserve">, а в </w:t>
      </w:r>
      <w:r>
        <w:rPr>
          <w:rFonts w:ascii="Times New Roman" w:hAnsi="Times New Roman" w:cs="Times New Roman"/>
          <w:sz w:val="28"/>
          <w:szCs w:val="28"/>
          <w:lang w:val="uk-UA"/>
        </w:rPr>
        <w:t xml:space="preserve">побудові </w:t>
      </w:r>
      <w:r w:rsidRPr="006414EA">
        <w:rPr>
          <w:rFonts w:ascii="Times New Roman" w:hAnsi="Times New Roman" w:cs="Times New Roman"/>
          <w:sz w:val="28"/>
          <w:szCs w:val="28"/>
          <w:lang w:val="uk-UA"/>
        </w:rPr>
        <w:t xml:space="preserve">логічної та </w:t>
      </w:r>
      <w:r>
        <w:rPr>
          <w:rFonts w:ascii="Times New Roman" w:hAnsi="Times New Roman" w:cs="Times New Roman"/>
          <w:sz w:val="28"/>
          <w:szCs w:val="28"/>
          <w:lang w:val="uk-UA"/>
        </w:rPr>
        <w:t xml:space="preserve">економічно </w:t>
      </w:r>
      <w:r w:rsidRPr="006414EA">
        <w:rPr>
          <w:rFonts w:ascii="Times New Roman" w:hAnsi="Times New Roman" w:cs="Times New Roman"/>
          <w:sz w:val="28"/>
          <w:szCs w:val="28"/>
          <w:lang w:val="uk-UA"/>
        </w:rPr>
        <w:t xml:space="preserve">виправданої системи. </w:t>
      </w:r>
    </w:p>
    <w:p w:rsidR="008D4F2E" w:rsidRPr="006414EA" w:rsidRDefault="008D4F2E" w:rsidP="008D4F2E">
      <w:pPr>
        <w:spacing w:after="0" w:line="360" w:lineRule="auto"/>
        <w:ind w:firstLine="709"/>
        <w:contextualSpacing/>
        <w:jc w:val="both"/>
        <w:rPr>
          <w:rFonts w:ascii="Times New Roman" w:hAnsi="Times New Roman" w:cs="Times New Roman"/>
          <w:sz w:val="28"/>
          <w:szCs w:val="28"/>
          <w:lang w:val="uk-UA"/>
        </w:rPr>
      </w:pPr>
      <w:r w:rsidRPr="006414EA">
        <w:rPr>
          <w:rFonts w:ascii="Times New Roman" w:hAnsi="Times New Roman" w:cs="Times New Roman"/>
          <w:sz w:val="28"/>
          <w:szCs w:val="28"/>
          <w:lang w:val="uk-UA"/>
        </w:rPr>
        <w:t>Будь-який правильн</w:t>
      </w:r>
      <w:r>
        <w:rPr>
          <w:rFonts w:ascii="Times New Roman" w:hAnsi="Times New Roman" w:cs="Times New Roman"/>
          <w:sz w:val="28"/>
          <w:szCs w:val="28"/>
          <w:lang w:val="uk-UA"/>
        </w:rPr>
        <w:t>о побудований</w:t>
      </w:r>
      <w:r w:rsidRPr="006414EA">
        <w:rPr>
          <w:rFonts w:ascii="Times New Roman" w:hAnsi="Times New Roman" w:cs="Times New Roman"/>
          <w:sz w:val="28"/>
          <w:szCs w:val="28"/>
          <w:lang w:val="uk-UA"/>
        </w:rPr>
        <w:t xml:space="preserve"> маркетинг </w:t>
      </w:r>
      <w:r>
        <w:rPr>
          <w:rFonts w:ascii="Times New Roman" w:hAnsi="Times New Roman" w:cs="Times New Roman"/>
          <w:sz w:val="28"/>
          <w:szCs w:val="28"/>
          <w:lang w:val="uk-UA"/>
        </w:rPr>
        <w:t xml:space="preserve">ґрунтується на </w:t>
      </w:r>
      <w:r w:rsidRPr="006414EA">
        <w:rPr>
          <w:rFonts w:ascii="Times New Roman" w:hAnsi="Times New Roman" w:cs="Times New Roman"/>
          <w:sz w:val="28"/>
          <w:szCs w:val="28"/>
          <w:lang w:val="uk-UA"/>
        </w:rPr>
        <w:t>потреб</w:t>
      </w:r>
      <w:r>
        <w:rPr>
          <w:rFonts w:ascii="Times New Roman" w:hAnsi="Times New Roman" w:cs="Times New Roman"/>
          <w:sz w:val="28"/>
          <w:szCs w:val="28"/>
          <w:lang w:val="uk-UA"/>
        </w:rPr>
        <w:t>ах</w:t>
      </w:r>
      <w:r w:rsidRPr="006414EA">
        <w:rPr>
          <w:rFonts w:ascii="Times New Roman" w:hAnsi="Times New Roman" w:cs="Times New Roman"/>
          <w:sz w:val="28"/>
          <w:szCs w:val="28"/>
          <w:lang w:val="uk-UA"/>
        </w:rPr>
        <w:t xml:space="preserve"> клієнта. В. Мишляєв </w:t>
      </w:r>
      <w:r>
        <w:rPr>
          <w:rFonts w:ascii="Times New Roman" w:hAnsi="Times New Roman" w:cs="Times New Roman"/>
          <w:sz w:val="28"/>
          <w:szCs w:val="28"/>
          <w:lang w:val="uk-UA"/>
        </w:rPr>
        <w:t>у</w:t>
      </w:r>
      <w:r w:rsidRPr="006414EA">
        <w:rPr>
          <w:rFonts w:ascii="Times New Roman" w:hAnsi="Times New Roman" w:cs="Times New Roman"/>
          <w:sz w:val="28"/>
          <w:szCs w:val="28"/>
          <w:lang w:val="uk-UA"/>
        </w:rPr>
        <w:t xml:space="preserve"> своїх дослідженнях [</w:t>
      </w:r>
      <w:r w:rsidR="00695C90">
        <w:rPr>
          <w:rFonts w:ascii="Times New Roman" w:hAnsi="Times New Roman" w:cs="Times New Roman"/>
          <w:sz w:val="28"/>
          <w:szCs w:val="28"/>
          <w:lang w:val="uk-UA"/>
        </w:rPr>
        <w:t>57</w:t>
      </w:r>
      <w:r w:rsidRPr="006414EA">
        <w:rPr>
          <w:rFonts w:ascii="Times New Roman" w:hAnsi="Times New Roman" w:cs="Times New Roman"/>
          <w:sz w:val="28"/>
          <w:szCs w:val="28"/>
          <w:lang w:val="uk-UA"/>
        </w:rPr>
        <w:t>]</w:t>
      </w:r>
      <w:r>
        <w:rPr>
          <w:rFonts w:ascii="Times New Roman" w:hAnsi="Times New Roman" w:cs="Times New Roman"/>
          <w:sz w:val="28"/>
          <w:szCs w:val="28"/>
          <w:lang w:val="uk-UA"/>
        </w:rPr>
        <w:t xml:space="preserve"> зауважує</w:t>
      </w:r>
      <w:r w:rsidRPr="006414EA">
        <w:rPr>
          <w:rFonts w:ascii="Times New Roman" w:hAnsi="Times New Roman" w:cs="Times New Roman"/>
          <w:sz w:val="28"/>
          <w:szCs w:val="28"/>
          <w:lang w:val="uk-UA"/>
        </w:rPr>
        <w:t>, що немає однозначної відповіді на те, як</w:t>
      </w:r>
      <w:r>
        <w:rPr>
          <w:rFonts w:ascii="Times New Roman" w:hAnsi="Times New Roman" w:cs="Times New Roman"/>
          <w:sz w:val="28"/>
          <w:szCs w:val="28"/>
          <w:lang w:val="uk-UA"/>
        </w:rPr>
        <w:t xml:space="preserve"> </w:t>
      </w:r>
      <w:r w:rsidR="006816D9">
        <w:rPr>
          <w:rFonts w:ascii="Times New Roman" w:hAnsi="Times New Roman" w:cs="Times New Roman"/>
          <w:sz w:val="28"/>
          <w:szCs w:val="28"/>
          <w:lang w:val="uk-UA"/>
        </w:rPr>
        <w:t>потрібно</w:t>
      </w:r>
      <w:r w:rsidRPr="006414EA">
        <w:rPr>
          <w:rFonts w:ascii="Times New Roman" w:hAnsi="Times New Roman" w:cs="Times New Roman"/>
          <w:sz w:val="28"/>
          <w:szCs w:val="28"/>
          <w:lang w:val="uk-UA"/>
        </w:rPr>
        <w:t xml:space="preserve"> комунікувати із «своїм» клієнтом </w:t>
      </w:r>
      <w:r>
        <w:rPr>
          <w:rFonts w:ascii="Times New Roman" w:hAnsi="Times New Roman" w:cs="Times New Roman"/>
          <w:sz w:val="28"/>
          <w:szCs w:val="28"/>
          <w:lang w:val="uk-UA"/>
        </w:rPr>
        <w:t>в</w:t>
      </w:r>
      <w:r w:rsidRPr="006414EA">
        <w:rPr>
          <w:rFonts w:ascii="Times New Roman" w:hAnsi="Times New Roman" w:cs="Times New Roman"/>
          <w:sz w:val="28"/>
          <w:szCs w:val="28"/>
          <w:lang w:val="uk-UA"/>
        </w:rPr>
        <w:t xml:space="preserve"> Інтернет</w:t>
      </w:r>
      <w:r>
        <w:rPr>
          <w:rFonts w:ascii="Times New Roman" w:hAnsi="Times New Roman" w:cs="Times New Roman"/>
          <w:sz w:val="28"/>
          <w:szCs w:val="28"/>
          <w:lang w:val="uk-UA"/>
        </w:rPr>
        <w:t>і</w:t>
      </w:r>
      <w:r w:rsidRPr="006414EA">
        <w:rPr>
          <w:rFonts w:ascii="Times New Roman" w:hAnsi="Times New Roman" w:cs="Times New Roman"/>
          <w:sz w:val="28"/>
          <w:szCs w:val="28"/>
          <w:lang w:val="uk-UA"/>
        </w:rPr>
        <w:t xml:space="preserve">, оскільки </w:t>
      </w:r>
      <w:r w:rsidR="006816D9">
        <w:rPr>
          <w:rFonts w:ascii="Times New Roman" w:hAnsi="Times New Roman" w:cs="Times New Roman"/>
          <w:sz w:val="28"/>
          <w:szCs w:val="28"/>
          <w:lang w:val="uk-UA"/>
        </w:rPr>
        <w:t>головною ознакою</w:t>
      </w:r>
      <w:r w:rsidRPr="006414EA">
        <w:rPr>
          <w:rFonts w:ascii="Times New Roman" w:hAnsi="Times New Roman" w:cs="Times New Roman"/>
          <w:sz w:val="28"/>
          <w:szCs w:val="28"/>
          <w:lang w:val="uk-UA"/>
        </w:rPr>
        <w:t xml:space="preserve"> сучасного маркетингу є багатоканальність</w:t>
      </w:r>
      <w:r w:rsidR="006816D9">
        <w:rPr>
          <w:rFonts w:ascii="Times New Roman" w:hAnsi="Times New Roman" w:cs="Times New Roman"/>
          <w:sz w:val="28"/>
          <w:szCs w:val="28"/>
          <w:lang w:val="uk-UA"/>
        </w:rPr>
        <w:t>.</w:t>
      </w:r>
      <w:r w:rsidRPr="006414EA">
        <w:rPr>
          <w:rFonts w:ascii="Times New Roman" w:hAnsi="Times New Roman" w:cs="Times New Roman"/>
          <w:sz w:val="28"/>
          <w:szCs w:val="28"/>
          <w:lang w:val="uk-UA"/>
        </w:rPr>
        <w:t xml:space="preserve"> </w:t>
      </w:r>
      <w:r w:rsidR="006816D9">
        <w:rPr>
          <w:rFonts w:ascii="Times New Roman" w:hAnsi="Times New Roman" w:cs="Times New Roman"/>
          <w:sz w:val="28"/>
          <w:szCs w:val="28"/>
          <w:lang w:val="uk-UA"/>
        </w:rPr>
        <w:t>Вона характерна</w:t>
      </w:r>
      <w:r w:rsidRPr="006414EA">
        <w:rPr>
          <w:rFonts w:ascii="Times New Roman" w:hAnsi="Times New Roman" w:cs="Times New Roman"/>
          <w:sz w:val="28"/>
          <w:szCs w:val="28"/>
          <w:lang w:val="uk-UA"/>
        </w:rPr>
        <w:t xml:space="preserve"> </w:t>
      </w:r>
      <w:r w:rsidR="006816D9">
        <w:rPr>
          <w:rFonts w:ascii="Times New Roman" w:hAnsi="Times New Roman" w:cs="Times New Roman"/>
          <w:sz w:val="28"/>
          <w:szCs w:val="28"/>
          <w:lang w:val="uk-UA"/>
        </w:rPr>
        <w:t>для</w:t>
      </w:r>
      <w:r w:rsidRPr="006414EA">
        <w:rPr>
          <w:rFonts w:ascii="Times New Roman" w:hAnsi="Times New Roman" w:cs="Times New Roman"/>
          <w:sz w:val="28"/>
          <w:szCs w:val="28"/>
          <w:lang w:val="uk-UA"/>
        </w:rPr>
        <w:t xml:space="preserve"> усіх </w:t>
      </w:r>
      <w:r w:rsidR="006816D9">
        <w:rPr>
          <w:rFonts w:ascii="Times New Roman" w:hAnsi="Times New Roman" w:cs="Times New Roman"/>
          <w:sz w:val="28"/>
          <w:szCs w:val="28"/>
          <w:lang w:val="uk-UA"/>
        </w:rPr>
        <w:t>етапів</w:t>
      </w:r>
      <w:r w:rsidRPr="006414EA">
        <w:rPr>
          <w:rFonts w:ascii="Times New Roman" w:hAnsi="Times New Roman" w:cs="Times New Roman"/>
          <w:sz w:val="28"/>
          <w:szCs w:val="28"/>
          <w:lang w:val="uk-UA"/>
        </w:rPr>
        <w:t xml:space="preserve"> прийняття рішення про покупку. </w:t>
      </w:r>
      <w:r w:rsidR="006816D9">
        <w:rPr>
          <w:rFonts w:ascii="Times New Roman" w:hAnsi="Times New Roman" w:cs="Times New Roman"/>
          <w:sz w:val="28"/>
          <w:szCs w:val="28"/>
          <w:lang w:val="uk-UA"/>
        </w:rPr>
        <w:t>При теперішньому рівні</w:t>
      </w:r>
      <w:r w:rsidRPr="006414EA">
        <w:rPr>
          <w:rFonts w:ascii="Times New Roman" w:hAnsi="Times New Roman" w:cs="Times New Roman"/>
          <w:sz w:val="28"/>
          <w:szCs w:val="28"/>
          <w:lang w:val="uk-UA"/>
        </w:rPr>
        <w:t xml:space="preserve"> розвитку мережі Інтернет </w:t>
      </w:r>
      <w:r w:rsidR="006816D9">
        <w:rPr>
          <w:rFonts w:ascii="Times New Roman" w:hAnsi="Times New Roman" w:cs="Times New Roman"/>
          <w:sz w:val="28"/>
          <w:szCs w:val="28"/>
          <w:lang w:val="uk-UA"/>
        </w:rPr>
        <w:t>є</w:t>
      </w:r>
      <w:r w:rsidRPr="006414EA">
        <w:rPr>
          <w:rFonts w:ascii="Times New Roman" w:hAnsi="Times New Roman" w:cs="Times New Roman"/>
          <w:sz w:val="28"/>
          <w:szCs w:val="28"/>
          <w:lang w:val="uk-UA"/>
        </w:rPr>
        <w:t xml:space="preserve"> три </w:t>
      </w:r>
      <w:r w:rsidR="006816D9">
        <w:rPr>
          <w:rFonts w:ascii="Times New Roman" w:hAnsi="Times New Roman" w:cs="Times New Roman"/>
          <w:sz w:val="28"/>
          <w:szCs w:val="28"/>
          <w:lang w:val="uk-UA"/>
        </w:rPr>
        <w:t xml:space="preserve">паралельні </w:t>
      </w:r>
      <w:r w:rsidRPr="006414EA">
        <w:rPr>
          <w:rFonts w:ascii="Times New Roman" w:hAnsi="Times New Roman" w:cs="Times New Roman"/>
          <w:sz w:val="28"/>
          <w:szCs w:val="28"/>
          <w:lang w:val="uk-UA"/>
        </w:rPr>
        <w:t>напрями, які</w:t>
      </w:r>
      <w:r w:rsidR="006816D9">
        <w:rPr>
          <w:rFonts w:ascii="Times New Roman" w:hAnsi="Times New Roman" w:cs="Times New Roman"/>
          <w:sz w:val="28"/>
          <w:szCs w:val="28"/>
          <w:lang w:val="uk-UA"/>
        </w:rPr>
        <w:t xml:space="preserve"> визначають поведінку</w:t>
      </w:r>
      <w:r w:rsidRPr="006414EA">
        <w:rPr>
          <w:rFonts w:ascii="Times New Roman" w:hAnsi="Times New Roman" w:cs="Times New Roman"/>
          <w:sz w:val="28"/>
          <w:szCs w:val="28"/>
          <w:lang w:val="uk-UA"/>
        </w:rPr>
        <w:t xml:space="preserve"> користувачів і задовольняють різні потреби. </w:t>
      </w:r>
      <w:r w:rsidR="00903185">
        <w:rPr>
          <w:rFonts w:ascii="Times New Roman" w:hAnsi="Times New Roman" w:cs="Times New Roman"/>
          <w:sz w:val="28"/>
          <w:szCs w:val="28"/>
          <w:lang w:val="uk-UA"/>
        </w:rPr>
        <w:t xml:space="preserve">Їх </w:t>
      </w:r>
      <w:r w:rsidRPr="006414EA">
        <w:rPr>
          <w:rFonts w:ascii="Times New Roman" w:hAnsi="Times New Roman" w:cs="Times New Roman"/>
          <w:sz w:val="28"/>
          <w:szCs w:val="28"/>
          <w:lang w:val="uk-UA"/>
        </w:rPr>
        <w:t>В. Мишляєв називає «слонами іМаркетингу» [</w:t>
      </w:r>
      <w:r w:rsidR="00C112AB">
        <w:rPr>
          <w:rFonts w:ascii="Times New Roman" w:hAnsi="Times New Roman" w:cs="Times New Roman"/>
          <w:sz w:val="28"/>
          <w:szCs w:val="28"/>
          <w:lang w:val="uk-UA"/>
        </w:rPr>
        <w:t>32</w:t>
      </w:r>
      <w:r w:rsidRPr="006414EA">
        <w:rPr>
          <w:rFonts w:ascii="Times New Roman" w:hAnsi="Times New Roman" w:cs="Times New Roman"/>
          <w:sz w:val="28"/>
          <w:szCs w:val="28"/>
          <w:lang w:val="uk-UA"/>
        </w:rPr>
        <w:t>]:</w:t>
      </w:r>
    </w:p>
    <w:p w:rsidR="00903185" w:rsidRPr="006414EA" w:rsidRDefault="00903185" w:rsidP="00DF7396">
      <w:pPr>
        <w:pStyle w:val="a3"/>
        <w:numPr>
          <w:ilvl w:val="0"/>
          <w:numId w:val="7"/>
        </w:numPr>
        <w:spacing w:after="0" w:line="360" w:lineRule="auto"/>
        <w:ind w:left="0" w:firstLine="709"/>
        <w:jc w:val="both"/>
        <w:rPr>
          <w:rFonts w:ascii="Times New Roman" w:hAnsi="Times New Roman" w:cs="Times New Roman"/>
          <w:sz w:val="28"/>
          <w:szCs w:val="28"/>
          <w:lang w:val="uk-UA"/>
        </w:rPr>
      </w:pPr>
      <w:r w:rsidRPr="006414EA">
        <w:rPr>
          <w:rFonts w:ascii="Times New Roman" w:hAnsi="Times New Roman" w:cs="Times New Roman"/>
          <w:sz w:val="28"/>
          <w:szCs w:val="28"/>
          <w:lang w:val="uk-UA"/>
        </w:rPr>
        <w:t xml:space="preserve">Веб-сайт - традиційний інструмент, </w:t>
      </w:r>
      <w:r>
        <w:rPr>
          <w:rFonts w:ascii="Times New Roman" w:hAnsi="Times New Roman" w:cs="Times New Roman"/>
          <w:sz w:val="28"/>
          <w:szCs w:val="28"/>
          <w:lang w:val="uk-UA"/>
        </w:rPr>
        <w:t xml:space="preserve">використання </w:t>
      </w:r>
      <w:r w:rsidRPr="006414EA">
        <w:rPr>
          <w:rFonts w:ascii="Times New Roman" w:hAnsi="Times New Roman" w:cs="Times New Roman"/>
          <w:sz w:val="28"/>
          <w:szCs w:val="28"/>
          <w:lang w:val="uk-UA"/>
        </w:rPr>
        <w:t>як</w:t>
      </w:r>
      <w:r>
        <w:rPr>
          <w:rFonts w:ascii="Times New Roman" w:hAnsi="Times New Roman" w:cs="Times New Roman"/>
          <w:sz w:val="28"/>
          <w:szCs w:val="28"/>
          <w:lang w:val="uk-UA"/>
        </w:rPr>
        <w:t>ого</w:t>
      </w:r>
      <w:r w:rsidRPr="006414E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розпочалося разом зі створенням самої мережі </w:t>
      </w:r>
      <w:r w:rsidRPr="006414EA">
        <w:rPr>
          <w:rFonts w:ascii="Times New Roman" w:hAnsi="Times New Roman" w:cs="Times New Roman"/>
          <w:sz w:val="28"/>
          <w:szCs w:val="28"/>
          <w:lang w:val="uk-UA"/>
        </w:rPr>
        <w:t xml:space="preserve">Інтернет. Цільова аудиторія відвідує </w:t>
      </w:r>
      <w:r w:rsidR="00F62F7C" w:rsidRPr="006414EA">
        <w:rPr>
          <w:rFonts w:ascii="Times New Roman" w:hAnsi="Times New Roman" w:cs="Times New Roman"/>
          <w:sz w:val="28"/>
          <w:szCs w:val="28"/>
          <w:lang w:val="uk-UA"/>
        </w:rPr>
        <w:t>онлайн-ЗМІ, форуми,</w:t>
      </w:r>
      <w:r w:rsidR="00F62F7C">
        <w:rPr>
          <w:rFonts w:ascii="Times New Roman" w:hAnsi="Times New Roman" w:cs="Times New Roman"/>
          <w:sz w:val="28"/>
          <w:szCs w:val="28"/>
          <w:lang w:val="uk-UA"/>
        </w:rPr>
        <w:t xml:space="preserve"> </w:t>
      </w:r>
      <w:r w:rsidR="00F62F7C" w:rsidRPr="006414EA">
        <w:rPr>
          <w:rFonts w:ascii="Times New Roman" w:hAnsi="Times New Roman" w:cs="Times New Roman"/>
          <w:sz w:val="28"/>
          <w:szCs w:val="28"/>
          <w:lang w:val="uk-UA"/>
        </w:rPr>
        <w:t>блоги,</w:t>
      </w:r>
      <w:r w:rsidR="00F62F7C" w:rsidRPr="00F62F7C">
        <w:rPr>
          <w:rFonts w:ascii="Times New Roman" w:hAnsi="Times New Roman" w:cs="Times New Roman"/>
          <w:sz w:val="28"/>
          <w:szCs w:val="28"/>
          <w:lang w:val="uk-UA"/>
        </w:rPr>
        <w:t xml:space="preserve"> </w:t>
      </w:r>
      <w:r w:rsidR="00F62F7C" w:rsidRPr="006414EA">
        <w:rPr>
          <w:rFonts w:ascii="Times New Roman" w:hAnsi="Times New Roman" w:cs="Times New Roman"/>
          <w:sz w:val="28"/>
          <w:szCs w:val="28"/>
          <w:lang w:val="uk-UA"/>
        </w:rPr>
        <w:t>сайти інших компаній</w:t>
      </w:r>
      <w:r w:rsidR="00F62F7C">
        <w:rPr>
          <w:rFonts w:ascii="Times New Roman" w:hAnsi="Times New Roman" w:cs="Times New Roman"/>
          <w:sz w:val="28"/>
          <w:szCs w:val="28"/>
          <w:lang w:val="uk-UA"/>
        </w:rPr>
        <w:t>, використовує</w:t>
      </w:r>
      <w:r w:rsidR="00F62F7C" w:rsidRPr="006414EA">
        <w:rPr>
          <w:rFonts w:ascii="Times New Roman" w:hAnsi="Times New Roman" w:cs="Times New Roman"/>
          <w:sz w:val="28"/>
          <w:szCs w:val="28"/>
          <w:lang w:val="uk-UA"/>
        </w:rPr>
        <w:t xml:space="preserve"> </w:t>
      </w:r>
      <w:r w:rsidRPr="006414EA">
        <w:rPr>
          <w:rFonts w:ascii="Times New Roman" w:hAnsi="Times New Roman" w:cs="Times New Roman"/>
          <w:sz w:val="28"/>
          <w:szCs w:val="28"/>
          <w:lang w:val="uk-UA"/>
        </w:rPr>
        <w:t xml:space="preserve">пошукові системи, довідники, тощо. </w:t>
      </w:r>
      <w:r w:rsidR="00F62F7C" w:rsidRPr="006414EA">
        <w:rPr>
          <w:rFonts w:ascii="Times New Roman" w:hAnsi="Times New Roman" w:cs="Times New Roman"/>
          <w:sz w:val="28"/>
          <w:szCs w:val="28"/>
          <w:lang w:val="uk-UA"/>
        </w:rPr>
        <w:t>Тут</w:t>
      </w:r>
      <w:r w:rsidR="00F62F7C">
        <w:rPr>
          <w:rFonts w:ascii="Times New Roman" w:hAnsi="Times New Roman" w:cs="Times New Roman"/>
          <w:sz w:val="28"/>
          <w:szCs w:val="28"/>
          <w:lang w:val="uk-UA"/>
        </w:rPr>
        <w:t xml:space="preserve"> головним завданням</w:t>
      </w:r>
      <w:r w:rsidRPr="006414EA">
        <w:rPr>
          <w:rFonts w:ascii="Times New Roman" w:hAnsi="Times New Roman" w:cs="Times New Roman"/>
          <w:sz w:val="28"/>
          <w:szCs w:val="28"/>
          <w:lang w:val="uk-UA"/>
        </w:rPr>
        <w:t xml:space="preserve"> іМаркетингу </w:t>
      </w:r>
      <w:r w:rsidR="00F62F7C">
        <w:rPr>
          <w:rFonts w:ascii="Times New Roman" w:hAnsi="Times New Roman" w:cs="Times New Roman"/>
          <w:sz w:val="28"/>
          <w:szCs w:val="28"/>
          <w:lang w:val="uk-UA"/>
        </w:rPr>
        <w:t>є</w:t>
      </w:r>
      <w:r w:rsidRPr="006414EA">
        <w:rPr>
          <w:rFonts w:ascii="Times New Roman" w:hAnsi="Times New Roman" w:cs="Times New Roman"/>
          <w:sz w:val="28"/>
          <w:szCs w:val="28"/>
          <w:lang w:val="uk-UA"/>
        </w:rPr>
        <w:t xml:space="preserve"> </w:t>
      </w:r>
      <w:r w:rsidR="00F62F7C">
        <w:rPr>
          <w:rFonts w:ascii="Times New Roman" w:hAnsi="Times New Roman" w:cs="Times New Roman"/>
          <w:sz w:val="28"/>
          <w:szCs w:val="28"/>
          <w:lang w:val="uk-UA"/>
        </w:rPr>
        <w:t>перенаправлення користувачів</w:t>
      </w:r>
      <w:r w:rsidRPr="006414EA">
        <w:rPr>
          <w:rFonts w:ascii="Times New Roman" w:hAnsi="Times New Roman" w:cs="Times New Roman"/>
          <w:sz w:val="28"/>
          <w:szCs w:val="28"/>
          <w:lang w:val="uk-UA"/>
        </w:rPr>
        <w:t xml:space="preserve"> на сайт</w:t>
      </w:r>
      <w:r w:rsidR="00F62F7C">
        <w:rPr>
          <w:rFonts w:ascii="Times New Roman" w:hAnsi="Times New Roman" w:cs="Times New Roman"/>
          <w:sz w:val="28"/>
          <w:szCs w:val="28"/>
          <w:lang w:val="uk-UA"/>
        </w:rPr>
        <w:t xml:space="preserve"> для подальшого</w:t>
      </w:r>
      <w:r w:rsidRPr="006414EA">
        <w:rPr>
          <w:rFonts w:ascii="Times New Roman" w:hAnsi="Times New Roman" w:cs="Times New Roman"/>
          <w:sz w:val="28"/>
          <w:szCs w:val="28"/>
          <w:lang w:val="uk-UA"/>
        </w:rPr>
        <w:t xml:space="preserve"> вивчення потрібної інформації та задов</w:t>
      </w:r>
      <w:r w:rsidR="00F62F7C">
        <w:rPr>
          <w:rFonts w:ascii="Times New Roman" w:hAnsi="Times New Roman" w:cs="Times New Roman"/>
          <w:sz w:val="28"/>
          <w:szCs w:val="28"/>
          <w:lang w:val="uk-UA"/>
        </w:rPr>
        <w:t>олення певної</w:t>
      </w:r>
      <w:r w:rsidRPr="006414EA">
        <w:rPr>
          <w:rFonts w:ascii="Times New Roman" w:hAnsi="Times New Roman" w:cs="Times New Roman"/>
          <w:sz w:val="28"/>
          <w:szCs w:val="28"/>
          <w:lang w:val="uk-UA"/>
        </w:rPr>
        <w:t xml:space="preserve"> </w:t>
      </w:r>
      <w:r w:rsidR="00F62F7C">
        <w:rPr>
          <w:rFonts w:ascii="Times New Roman" w:hAnsi="Times New Roman" w:cs="Times New Roman"/>
          <w:sz w:val="28"/>
          <w:szCs w:val="28"/>
          <w:lang w:val="uk-UA"/>
        </w:rPr>
        <w:t>потреби</w:t>
      </w:r>
      <w:r w:rsidRPr="006414EA">
        <w:rPr>
          <w:rFonts w:ascii="Times New Roman" w:hAnsi="Times New Roman" w:cs="Times New Roman"/>
          <w:sz w:val="28"/>
          <w:szCs w:val="28"/>
          <w:lang w:val="uk-UA"/>
        </w:rPr>
        <w:t>;</w:t>
      </w:r>
    </w:p>
    <w:p w:rsidR="00903185" w:rsidRPr="006414EA" w:rsidRDefault="00903185" w:rsidP="00DF7396">
      <w:pPr>
        <w:pStyle w:val="a3"/>
        <w:numPr>
          <w:ilvl w:val="0"/>
          <w:numId w:val="7"/>
        </w:numPr>
        <w:spacing w:after="0" w:line="360" w:lineRule="auto"/>
        <w:ind w:left="0" w:firstLine="709"/>
        <w:jc w:val="both"/>
        <w:rPr>
          <w:rFonts w:ascii="Times New Roman" w:hAnsi="Times New Roman" w:cs="Times New Roman"/>
          <w:sz w:val="28"/>
          <w:szCs w:val="28"/>
          <w:lang w:val="uk-UA"/>
        </w:rPr>
      </w:pPr>
      <w:r w:rsidRPr="006414EA">
        <w:rPr>
          <w:rFonts w:ascii="Times New Roman" w:hAnsi="Times New Roman" w:cs="Times New Roman"/>
          <w:sz w:val="28"/>
          <w:szCs w:val="28"/>
          <w:lang w:val="uk-UA"/>
        </w:rPr>
        <w:t>Соціальні мережі</w:t>
      </w:r>
      <w:r w:rsidR="00F62F7C">
        <w:rPr>
          <w:rFonts w:ascii="Times New Roman" w:hAnsi="Times New Roman" w:cs="Times New Roman"/>
          <w:sz w:val="28"/>
          <w:szCs w:val="28"/>
          <w:lang w:val="uk-UA"/>
        </w:rPr>
        <w:t>, які можна назвати</w:t>
      </w:r>
      <w:r w:rsidRPr="006414EA">
        <w:rPr>
          <w:rFonts w:ascii="Times New Roman" w:hAnsi="Times New Roman" w:cs="Times New Roman"/>
          <w:sz w:val="28"/>
          <w:szCs w:val="28"/>
          <w:lang w:val="uk-UA"/>
        </w:rPr>
        <w:t xml:space="preserve"> «Інтернет</w:t>
      </w:r>
      <w:r w:rsidR="00F62F7C">
        <w:rPr>
          <w:rFonts w:ascii="Times New Roman" w:hAnsi="Times New Roman" w:cs="Times New Roman"/>
          <w:sz w:val="28"/>
          <w:szCs w:val="28"/>
          <w:lang w:val="uk-UA"/>
        </w:rPr>
        <w:t>ом</w:t>
      </w:r>
      <w:r w:rsidRPr="006414EA">
        <w:rPr>
          <w:rFonts w:ascii="Times New Roman" w:hAnsi="Times New Roman" w:cs="Times New Roman"/>
          <w:sz w:val="28"/>
          <w:szCs w:val="28"/>
          <w:lang w:val="uk-UA"/>
        </w:rPr>
        <w:t xml:space="preserve"> в Інтернеті», де люди ведуть себе зовсім по-</w:t>
      </w:r>
      <w:r w:rsidR="00F62F7C">
        <w:rPr>
          <w:rFonts w:ascii="Times New Roman" w:hAnsi="Times New Roman" w:cs="Times New Roman"/>
          <w:sz w:val="28"/>
          <w:szCs w:val="28"/>
          <w:lang w:val="uk-UA"/>
        </w:rPr>
        <w:t>іншому</w:t>
      </w:r>
      <w:r w:rsidRPr="006414EA">
        <w:rPr>
          <w:rFonts w:ascii="Times New Roman" w:hAnsi="Times New Roman" w:cs="Times New Roman"/>
          <w:sz w:val="28"/>
          <w:szCs w:val="28"/>
          <w:lang w:val="uk-UA"/>
        </w:rPr>
        <w:t xml:space="preserve">. Вони генерують велику кількість контенту, діляться думками, спілкуються та </w:t>
      </w:r>
      <w:r w:rsidR="00F62F7C">
        <w:rPr>
          <w:rFonts w:ascii="Times New Roman" w:hAnsi="Times New Roman" w:cs="Times New Roman"/>
          <w:sz w:val="28"/>
          <w:szCs w:val="28"/>
          <w:lang w:val="uk-UA"/>
        </w:rPr>
        <w:t>загалом</w:t>
      </w:r>
      <w:r w:rsidRPr="006414EA">
        <w:rPr>
          <w:rFonts w:ascii="Times New Roman" w:hAnsi="Times New Roman" w:cs="Times New Roman"/>
          <w:sz w:val="28"/>
          <w:szCs w:val="28"/>
          <w:lang w:val="uk-UA"/>
        </w:rPr>
        <w:t xml:space="preserve"> ведуть себе активно. </w:t>
      </w:r>
      <w:r w:rsidR="00F62F7C">
        <w:rPr>
          <w:rFonts w:ascii="Times New Roman" w:hAnsi="Times New Roman" w:cs="Times New Roman"/>
          <w:sz w:val="28"/>
          <w:szCs w:val="28"/>
          <w:lang w:val="uk-UA"/>
        </w:rPr>
        <w:t>Тут п</w:t>
      </w:r>
      <w:r w:rsidRPr="006414EA">
        <w:rPr>
          <w:rFonts w:ascii="Times New Roman" w:hAnsi="Times New Roman" w:cs="Times New Roman"/>
          <w:sz w:val="28"/>
          <w:szCs w:val="28"/>
          <w:lang w:val="uk-UA"/>
        </w:rPr>
        <w:t xml:space="preserve">оведінка користувачів </w:t>
      </w:r>
      <w:r w:rsidR="00F62F7C">
        <w:rPr>
          <w:rFonts w:ascii="Times New Roman" w:hAnsi="Times New Roman" w:cs="Times New Roman"/>
          <w:sz w:val="28"/>
          <w:szCs w:val="28"/>
          <w:lang w:val="uk-UA"/>
        </w:rPr>
        <w:t xml:space="preserve">суттєво </w:t>
      </w:r>
      <w:r w:rsidRPr="006414EA">
        <w:rPr>
          <w:rFonts w:ascii="Times New Roman" w:hAnsi="Times New Roman" w:cs="Times New Roman"/>
          <w:sz w:val="28"/>
          <w:szCs w:val="28"/>
          <w:lang w:val="uk-UA"/>
        </w:rPr>
        <w:t xml:space="preserve">відрізняється від поведінки у першому випадку, тому стратегія залучення користувачів </w:t>
      </w:r>
      <w:r w:rsidR="00F62F7C">
        <w:rPr>
          <w:rFonts w:ascii="Times New Roman" w:hAnsi="Times New Roman" w:cs="Times New Roman"/>
          <w:sz w:val="28"/>
          <w:szCs w:val="28"/>
          <w:lang w:val="uk-UA"/>
        </w:rPr>
        <w:t>буде кардинально</w:t>
      </w:r>
      <w:r w:rsidRPr="006414EA">
        <w:rPr>
          <w:rFonts w:ascii="Times New Roman" w:hAnsi="Times New Roman" w:cs="Times New Roman"/>
          <w:sz w:val="28"/>
          <w:szCs w:val="28"/>
          <w:lang w:val="uk-UA"/>
        </w:rPr>
        <w:t xml:space="preserve"> відрізнятися;</w:t>
      </w:r>
    </w:p>
    <w:p w:rsidR="008D0309" w:rsidRDefault="00903185" w:rsidP="00DF7396">
      <w:pPr>
        <w:pStyle w:val="a3"/>
        <w:numPr>
          <w:ilvl w:val="0"/>
          <w:numId w:val="7"/>
        </w:numPr>
        <w:spacing w:after="0" w:line="360" w:lineRule="auto"/>
        <w:ind w:left="0" w:firstLine="709"/>
        <w:jc w:val="both"/>
        <w:rPr>
          <w:rFonts w:ascii="Times New Roman" w:hAnsi="Times New Roman" w:cs="Times New Roman"/>
          <w:sz w:val="28"/>
          <w:szCs w:val="28"/>
          <w:lang w:val="uk-UA"/>
        </w:rPr>
      </w:pPr>
      <w:r w:rsidRPr="006414EA">
        <w:rPr>
          <w:rFonts w:ascii="Times New Roman" w:hAnsi="Times New Roman" w:cs="Times New Roman"/>
          <w:sz w:val="28"/>
          <w:szCs w:val="28"/>
          <w:lang w:val="uk-UA"/>
        </w:rPr>
        <w:t xml:space="preserve">Мобільний світ - </w:t>
      </w:r>
      <w:r w:rsidR="00F62F7C" w:rsidRPr="006414EA">
        <w:rPr>
          <w:rFonts w:ascii="Times New Roman" w:hAnsi="Times New Roman" w:cs="Times New Roman"/>
          <w:sz w:val="28"/>
          <w:szCs w:val="28"/>
          <w:lang w:val="uk-UA"/>
        </w:rPr>
        <w:t xml:space="preserve">планшети </w:t>
      </w:r>
      <w:r w:rsidRPr="006414EA">
        <w:rPr>
          <w:rFonts w:ascii="Times New Roman" w:hAnsi="Times New Roman" w:cs="Times New Roman"/>
          <w:sz w:val="28"/>
          <w:szCs w:val="28"/>
          <w:lang w:val="uk-UA"/>
        </w:rPr>
        <w:t xml:space="preserve">та </w:t>
      </w:r>
      <w:r w:rsidR="00F62F7C" w:rsidRPr="006414EA">
        <w:rPr>
          <w:rFonts w:ascii="Times New Roman" w:hAnsi="Times New Roman" w:cs="Times New Roman"/>
          <w:sz w:val="28"/>
          <w:szCs w:val="28"/>
          <w:lang w:val="uk-UA"/>
        </w:rPr>
        <w:t xml:space="preserve">смартфони </w:t>
      </w:r>
      <w:r w:rsidRPr="006414EA">
        <w:rPr>
          <w:rFonts w:ascii="Times New Roman" w:hAnsi="Times New Roman" w:cs="Times New Roman"/>
          <w:sz w:val="28"/>
          <w:szCs w:val="28"/>
          <w:lang w:val="uk-UA"/>
        </w:rPr>
        <w:t xml:space="preserve">формують </w:t>
      </w:r>
      <w:r w:rsidR="00F62F7C">
        <w:rPr>
          <w:rFonts w:ascii="Times New Roman" w:hAnsi="Times New Roman" w:cs="Times New Roman"/>
          <w:sz w:val="28"/>
          <w:szCs w:val="28"/>
          <w:lang w:val="uk-UA"/>
        </w:rPr>
        <w:t>модель поведінки</w:t>
      </w:r>
      <w:r w:rsidRPr="006414EA">
        <w:rPr>
          <w:rFonts w:ascii="Times New Roman" w:hAnsi="Times New Roman" w:cs="Times New Roman"/>
          <w:sz w:val="28"/>
          <w:szCs w:val="28"/>
          <w:lang w:val="uk-UA"/>
        </w:rPr>
        <w:t xml:space="preserve"> користувачів</w:t>
      </w:r>
      <w:r w:rsidR="00262872">
        <w:rPr>
          <w:rFonts w:ascii="Times New Roman" w:hAnsi="Times New Roman" w:cs="Times New Roman"/>
          <w:sz w:val="28"/>
          <w:szCs w:val="28"/>
          <w:lang w:val="uk-UA"/>
        </w:rPr>
        <w:t>, яка відрізняється від двох попередніх.</w:t>
      </w:r>
      <w:r w:rsidRPr="006414EA">
        <w:rPr>
          <w:rFonts w:ascii="Times New Roman" w:hAnsi="Times New Roman" w:cs="Times New Roman"/>
          <w:sz w:val="28"/>
          <w:szCs w:val="28"/>
          <w:lang w:val="uk-UA"/>
        </w:rPr>
        <w:t xml:space="preserve"> </w:t>
      </w:r>
      <w:r w:rsidR="00262872">
        <w:rPr>
          <w:rFonts w:ascii="Times New Roman" w:hAnsi="Times New Roman" w:cs="Times New Roman"/>
          <w:sz w:val="28"/>
          <w:szCs w:val="28"/>
          <w:lang w:val="uk-UA"/>
        </w:rPr>
        <w:t xml:space="preserve">Це </w:t>
      </w:r>
      <w:r w:rsidRPr="006414EA">
        <w:rPr>
          <w:rFonts w:ascii="Times New Roman" w:hAnsi="Times New Roman" w:cs="Times New Roman"/>
          <w:sz w:val="28"/>
          <w:szCs w:val="28"/>
          <w:lang w:val="uk-UA"/>
        </w:rPr>
        <w:t>пов'язан</w:t>
      </w:r>
      <w:r w:rsidR="00262872">
        <w:rPr>
          <w:rFonts w:ascii="Times New Roman" w:hAnsi="Times New Roman" w:cs="Times New Roman"/>
          <w:sz w:val="28"/>
          <w:szCs w:val="28"/>
          <w:lang w:val="uk-UA"/>
        </w:rPr>
        <w:t>о</w:t>
      </w:r>
      <w:r w:rsidRPr="006414EA">
        <w:rPr>
          <w:rFonts w:ascii="Times New Roman" w:hAnsi="Times New Roman" w:cs="Times New Roman"/>
          <w:sz w:val="28"/>
          <w:szCs w:val="28"/>
          <w:lang w:val="uk-UA"/>
        </w:rPr>
        <w:t xml:space="preserve"> з </w:t>
      </w:r>
      <w:r w:rsidRPr="006414EA">
        <w:rPr>
          <w:rFonts w:ascii="Times New Roman" w:hAnsi="Times New Roman" w:cs="Times New Roman"/>
          <w:sz w:val="28"/>
          <w:szCs w:val="28"/>
          <w:lang w:val="uk-UA"/>
        </w:rPr>
        <w:lastRenderedPageBreak/>
        <w:t xml:space="preserve">переглядом контенту із невеликих </w:t>
      </w:r>
      <w:r w:rsidR="00262872">
        <w:rPr>
          <w:rFonts w:ascii="Times New Roman" w:hAnsi="Times New Roman" w:cs="Times New Roman"/>
          <w:sz w:val="28"/>
          <w:szCs w:val="28"/>
          <w:lang w:val="uk-UA"/>
        </w:rPr>
        <w:t>екранів та обмеженістю</w:t>
      </w:r>
      <w:r w:rsidRPr="006414EA">
        <w:rPr>
          <w:rFonts w:ascii="Times New Roman" w:hAnsi="Times New Roman" w:cs="Times New Roman"/>
          <w:sz w:val="28"/>
          <w:szCs w:val="28"/>
          <w:lang w:val="uk-UA"/>
        </w:rPr>
        <w:t xml:space="preserve"> часу. </w:t>
      </w:r>
      <w:r w:rsidR="00262872">
        <w:rPr>
          <w:rFonts w:ascii="Times New Roman" w:hAnsi="Times New Roman" w:cs="Times New Roman"/>
          <w:sz w:val="28"/>
          <w:szCs w:val="28"/>
          <w:lang w:val="uk-UA"/>
        </w:rPr>
        <w:t>У цьому випадку і</w:t>
      </w:r>
      <w:r w:rsidRPr="006414EA">
        <w:rPr>
          <w:rFonts w:ascii="Times New Roman" w:hAnsi="Times New Roman" w:cs="Times New Roman"/>
          <w:sz w:val="28"/>
          <w:szCs w:val="28"/>
          <w:lang w:val="uk-UA"/>
        </w:rPr>
        <w:t>Маркетинг спрямов</w:t>
      </w:r>
      <w:r w:rsidR="00262872">
        <w:rPr>
          <w:rFonts w:ascii="Times New Roman" w:hAnsi="Times New Roman" w:cs="Times New Roman"/>
          <w:sz w:val="28"/>
          <w:szCs w:val="28"/>
          <w:lang w:val="uk-UA"/>
        </w:rPr>
        <w:t>уватиметься</w:t>
      </w:r>
      <w:r w:rsidRPr="006414EA">
        <w:rPr>
          <w:rFonts w:ascii="Times New Roman" w:hAnsi="Times New Roman" w:cs="Times New Roman"/>
          <w:sz w:val="28"/>
          <w:szCs w:val="28"/>
          <w:lang w:val="uk-UA"/>
        </w:rPr>
        <w:t xml:space="preserve"> на яскраві акценти, спроможні переконувати за кілька секунд.</w:t>
      </w:r>
    </w:p>
    <w:p w:rsidR="00500672" w:rsidRDefault="00845A15" w:rsidP="00845A15">
      <w:pPr>
        <w:pStyle w:val="a3"/>
        <w:spacing w:after="0" w:line="360" w:lineRule="auto"/>
        <w:ind w:left="0" w:firstLine="709"/>
        <w:jc w:val="both"/>
        <w:rPr>
          <w:rFonts w:ascii="Times New Roman" w:hAnsi="Times New Roman" w:cs="Times New Roman"/>
          <w:sz w:val="28"/>
          <w:szCs w:val="28"/>
          <w:lang w:val="uk-UA"/>
        </w:rPr>
      </w:pPr>
      <w:r w:rsidRPr="00845A15">
        <w:rPr>
          <w:rFonts w:ascii="Times New Roman" w:hAnsi="Times New Roman" w:cs="Times New Roman"/>
          <w:sz w:val="28"/>
          <w:szCs w:val="28"/>
          <w:lang w:val="uk-UA"/>
        </w:rPr>
        <w:t>Отже, вибір каналів</w:t>
      </w:r>
      <w:r>
        <w:rPr>
          <w:rFonts w:ascii="Times New Roman" w:hAnsi="Times New Roman" w:cs="Times New Roman"/>
          <w:sz w:val="28"/>
          <w:szCs w:val="28"/>
          <w:lang w:val="uk-UA"/>
        </w:rPr>
        <w:t xml:space="preserve"> </w:t>
      </w:r>
      <w:r w:rsidRPr="00845A15">
        <w:rPr>
          <w:rFonts w:ascii="Times New Roman" w:hAnsi="Times New Roman" w:cs="Times New Roman"/>
          <w:sz w:val="28"/>
          <w:szCs w:val="28"/>
          <w:lang w:val="uk-UA"/>
        </w:rPr>
        <w:t xml:space="preserve"> просування </w:t>
      </w:r>
      <w:r w:rsidR="00C26BAD">
        <w:rPr>
          <w:rFonts w:ascii="Times New Roman" w:hAnsi="Times New Roman" w:cs="Times New Roman"/>
          <w:sz w:val="28"/>
          <w:szCs w:val="28"/>
          <w:lang w:val="uk-UA"/>
        </w:rPr>
        <w:t xml:space="preserve">реклами в Інтернеті, </w:t>
      </w:r>
      <w:r w:rsidRPr="00845A15">
        <w:rPr>
          <w:rFonts w:ascii="Times New Roman" w:hAnsi="Times New Roman" w:cs="Times New Roman"/>
          <w:sz w:val="28"/>
          <w:szCs w:val="28"/>
          <w:lang w:val="uk-UA"/>
        </w:rPr>
        <w:t xml:space="preserve">як </w:t>
      </w:r>
      <w:r w:rsidR="00C26BAD">
        <w:rPr>
          <w:rFonts w:ascii="Times New Roman" w:hAnsi="Times New Roman" w:cs="Times New Roman"/>
          <w:sz w:val="28"/>
          <w:szCs w:val="28"/>
          <w:lang w:val="uk-UA"/>
        </w:rPr>
        <w:t xml:space="preserve">і традиційної, </w:t>
      </w:r>
      <w:r w:rsidRPr="00845A15">
        <w:rPr>
          <w:rFonts w:ascii="Times New Roman" w:hAnsi="Times New Roman" w:cs="Times New Roman"/>
          <w:sz w:val="28"/>
          <w:szCs w:val="28"/>
          <w:lang w:val="uk-UA"/>
        </w:rPr>
        <w:t xml:space="preserve">залежить, </w:t>
      </w:r>
      <w:r w:rsidR="00C26BAD">
        <w:rPr>
          <w:rFonts w:ascii="Times New Roman" w:hAnsi="Times New Roman" w:cs="Times New Roman"/>
          <w:sz w:val="28"/>
          <w:szCs w:val="28"/>
          <w:lang w:val="uk-UA"/>
        </w:rPr>
        <w:t>насамперед</w:t>
      </w:r>
      <w:r w:rsidRPr="00845A15">
        <w:rPr>
          <w:rFonts w:ascii="Times New Roman" w:hAnsi="Times New Roman" w:cs="Times New Roman"/>
          <w:sz w:val="28"/>
          <w:szCs w:val="28"/>
          <w:lang w:val="uk-UA"/>
        </w:rPr>
        <w:t xml:space="preserve">, від особливостей </w:t>
      </w:r>
      <w:r w:rsidR="00DA51B6">
        <w:rPr>
          <w:rFonts w:ascii="Times New Roman" w:hAnsi="Times New Roman" w:cs="Times New Roman"/>
          <w:sz w:val="28"/>
          <w:szCs w:val="28"/>
          <w:lang w:val="uk-UA"/>
        </w:rPr>
        <w:t>цільової</w:t>
      </w:r>
      <w:r w:rsidRPr="00845A15">
        <w:rPr>
          <w:rFonts w:ascii="Times New Roman" w:hAnsi="Times New Roman" w:cs="Times New Roman"/>
          <w:sz w:val="28"/>
          <w:szCs w:val="28"/>
          <w:lang w:val="uk-UA"/>
        </w:rPr>
        <w:t xml:space="preserve"> </w:t>
      </w:r>
      <w:r w:rsidR="00C26BAD">
        <w:rPr>
          <w:rFonts w:ascii="Times New Roman" w:hAnsi="Times New Roman" w:cs="Times New Roman"/>
          <w:sz w:val="28"/>
          <w:szCs w:val="28"/>
          <w:lang w:val="uk-UA"/>
        </w:rPr>
        <w:t>аудиторії</w:t>
      </w:r>
      <w:r w:rsidR="004C4EED">
        <w:rPr>
          <w:rFonts w:ascii="Times New Roman" w:hAnsi="Times New Roman" w:cs="Times New Roman"/>
          <w:sz w:val="28"/>
          <w:szCs w:val="28"/>
          <w:shd w:val="clear" w:color="auto" w:fill="FFFFFF"/>
        </w:rPr>
        <w:t xml:space="preserve">, а також </w:t>
      </w:r>
      <w:r w:rsidR="004C4EED" w:rsidRPr="00500672">
        <w:rPr>
          <w:rFonts w:ascii="Times New Roman" w:hAnsi="Times New Roman" w:cs="Times New Roman"/>
          <w:sz w:val="28"/>
          <w:szCs w:val="28"/>
          <w:shd w:val="clear" w:color="auto" w:fill="FFFFFF"/>
        </w:rPr>
        <w:t>особливост</w:t>
      </w:r>
      <w:r w:rsidR="004C4EED">
        <w:rPr>
          <w:rFonts w:ascii="Times New Roman" w:hAnsi="Times New Roman" w:cs="Times New Roman"/>
          <w:sz w:val="28"/>
          <w:szCs w:val="28"/>
          <w:shd w:val="clear" w:color="auto" w:fill="FFFFFF"/>
          <w:lang w:val="uk-UA"/>
        </w:rPr>
        <w:t>ей</w:t>
      </w:r>
      <w:r w:rsidR="004C4EED" w:rsidRPr="00500672">
        <w:rPr>
          <w:rFonts w:ascii="Times New Roman" w:hAnsi="Times New Roman" w:cs="Times New Roman"/>
          <w:sz w:val="28"/>
          <w:szCs w:val="28"/>
          <w:shd w:val="clear" w:color="auto" w:fill="FFFFFF"/>
        </w:rPr>
        <w:t xml:space="preserve"> того чи іншого бізнесу, заготовлен</w:t>
      </w:r>
      <w:r w:rsidR="00B071D7">
        <w:rPr>
          <w:rFonts w:ascii="Times New Roman" w:hAnsi="Times New Roman" w:cs="Times New Roman"/>
          <w:sz w:val="28"/>
          <w:szCs w:val="28"/>
          <w:shd w:val="clear" w:color="auto" w:fill="FFFFFF"/>
          <w:lang w:val="uk-UA"/>
        </w:rPr>
        <w:t>ого</w:t>
      </w:r>
      <w:r w:rsidR="00B071D7">
        <w:rPr>
          <w:rFonts w:ascii="Times New Roman" w:hAnsi="Times New Roman" w:cs="Times New Roman"/>
          <w:sz w:val="28"/>
          <w:szCs w:val="28"/>
          <w:shd w:val="clear" w:color="auto" w:fill="FFFFFF"/>
        </w:rPr>
        <w:t xml:space="preserve"> бюджет</w:t>
      </w:r>
      <w:r w:rsidR="00B071D7">
        <w:rPr>
          <w:rFonts w:ascii="Times New Roman" w:hAnsi="Times New Roman" w:cs="Times New Roman"/>
          <w:sz w:val="28"/>
          <w:szCs w:val="28"/>
          <w:shd w:val="clear" w:color="auto" w:fill="FFFFFF"/>
          <w:lang w:val="uk-UA"/>
        </w:rPr>
        <w:t>у</w:t>
      </w:r>
      <w:r w:rsidR="004C4EED" w:rsidRPr="00500672">
        <w:rPr>
          <w:rFonts w:ascii="Times New Roman" w:hAnsi="Times New Roman" w:cs="Times New Roman"/>
          <w:sz w:val="28"/>
          <w:szCs w:val="28"/>
          <w:shd w:val="clear" w:color="auto" w:fill="FFFFFF"/>
        </w:rPr>
        <w:t>, бажан</w:t>
      </w:r>
      <w:r w:rsidR="00B071D7">
        <w:rPr>
          <w:rFonts w:ascii="Times New Roman" w:hAnsi="Times New Roman" w:cs="Times New Roman"/>
          <w:sz w:val="28"/>
          <w:szCs w:val="28"/>
          <w:shd w:val="clear" w:color="auto" w:fill="FFFFFF"/>
          <w:lang w:val="uk-UA"/>
        </w:rPr>
        <w:t>ого</w:t>
      </w:r>
      <w:r w:rsidR="00B071D7">
        <w:rPr>
          <w:rFonts w:ascii="Times New Roman" w:hAnsi="Times New Roman" w:cs="Times New Roman"/>
          <w:sz w:val="28"/>
          <w:szCs w:val="28"/>
          <w:shd w:val="clear" w:color="auto" w:fill="FFFFFF"/>
        </w:rPr>
        <w:t xml:space="preserve"> результат</w:t>
      </w:r>
      <w:r w:rsidR="00B071D7">
        <w:rPr>
          <w:rFonts w:ascii="Times New Roman" w:hAnsi="Times New Roman" w:cs="Times New Roman"/>
          <w:sz w:val="28"/>
          <w:szCs w:val="28"/>
          <w:shd w:val="clear" w:color="auto" w:fill="FFFFFF"/>
          <w:lang w:val="uk-UA"/>
        </w:rPr>
        <w:t>у</w:t>
      </w:r>
      <w:r w:rsidR="004C4EED" w:rsidRPr="00500672">
        <w:rPr>
          <w:rFonts w:ascii="Times New Roman" w:hAnsi="Times New Roman" w:cs="Times New Roman"/>
          <w:sz w:val="28"/>
          <w:szCs w:val="28"/>
          <w:shd w:val="clear" w:color="auto" w:fill="FFFFFF"/>
        </w:rPr>
        <w:t xml:space="preserve"> тощо.</w:t>
      </w:r>
    </w:p>
    <w:p w:rsidR="00845A15" w:rsidRDefault="00845A15" w:rsidP="00845A15">
      <w:pPr>
        <w:spacing w:after="0" w:line="360" w:lineRule="auto"/>
        <w:jc w:val="both"/>
        <w:rPr>
          <w:rFonts w:ascii="Times New Roman" w:hAnsi="Times New Roman" w:cs="Times New Roman"/>
          <w:sz w:val="28"/>
          <w:szCs w:val="28"/>
          <w:lang w:val="uk-UA"/>
        </w:rPr>
      </w:pPr>
    </w:p>
    <w:p w:rsidR="00B5783E" w:rsidRDefault="00B5783E" w:rsidP="00845A15">
      <w:pPr>
        <w:spacing w:after="0" w:line="360" w:lineRule="auto"/>
        <w:jc w:val="both"/>
        <w:rPr>
          <w:rFonts w:ascii="Times New Roman" w:hAnsi="Times New Roman" w:cs="Times New Roman"/>
          <w:sz w:val="28"/>
          <w:szCs w:val="28"/>
          <w:lang w:val="uk-UA"/>
        </w:rPr>
      </w:pPr>
    </w:p>
    <w:p w:rsidR="00B5783E" w:rsidRPr="00B5783E" w:rsidRDefault="00B5783E" w:rsidP="00A33565">
      <w:pPr>
        <w:pStyle w:val="a3"/>
        <w:numPr>
          <w:ilvl w:val="1"/>
          <w:numId w:val="1"/>
        </w:numPr>
        <w:shd w:val="clear" w:color="auto" w:fill="FFFFFF"/>
        <w:spacing w:after="0" w:line="360" w:lineRule="auto"/>
        <w:rPr>
          <w:rFonts w:ascii="Times New Roman" w:eastAsia="Times New Roman" w:hAnsi="Times New Roman" w:cs="Times New Roman"/>
          <w:b/>
          <w:color w:val="222222"/>
          <w:sz w:val="28"/>
          <w:szCs w:val="28"/>
          <w:lang w:val="uk-UA" w:eastAsia="ru-RU"/>
        </w:rPr>
      </w:pPr>
      <w:r w:rsidRPr="00B5783E">
        <w:rPr>
          <w:rFonts w:ascii="Times New Roman" w:eastAsia="Times New Roman" w:hAnsi="Times New Roman" w:cs="Times New Roman"/>
          <w:b/>
          <w:color w:val="222222"/>
          <w:sz w:val="28"/>
          <w:szCs w:val="28"/>
          <w:lang w:val="uk-UA" w:eastAsia="ru-RU"/>
        </w:rPr>
        <w:t xml:space="preserve">Методичні підходи до оцінювання ефективності рекламних кампаній в </w:t>
      </w:r>
      <w:r w:rsidR="00BC6C61">
        <w:rPr>
          <w:rFonts w:ascii="Times New Roman" w:eastAsia="Times New Roman" w:hAnsi="Times New Roman" w:cs="Times New Roman"/>
          <w:b/>
          <w:color w:val="222222"/>
          <w:sz w:val="28"/>
          <w:szCs w:val="28"/>
          <w:lang w:val="uk-UA" w:eastAsia="ru-RU"/>
        </w:rPr>
        <w:t>і</w:t>
      </w:r>
      <w:r w:rsidRPr="00B5783E">
        <w:rPr>
          <w:rFonts w:ascii="Times New Roman" w:eastAsia="Times New Roman" w:hAnsi="Times New Roman" w:cs="Times New Roman"/>
          <w:b/>
          <w:color w:val="222222"/>
          <w:sz w:val="28"/>
          <w:szCs w:val="28"/>
          <w:lang w:val="uk-UA" w:eastAsia="ru-RU"/>
        </w:rPr>
        <w:t>нтернеті</w:t>
      </w:r>
    </w:p>
    <w:p w:rsidR="00B5783E" w:rsidRDefault="00B5783E" w:rsidP="00B5783E">
      <w:pPr>
        <w:pStyle w:val="a3"/>
        <w:shd w:val="clear" w:color="auto" w:fill="FFFFFF"/>
        <w:spacing w:after="0" w:line="360" w:lineRule="auto"/>
        <w:jc w:val="both"/>
        <w:rPr>
          <w:rFonts w:ascii="Times New Roman" w:eastAsia="Times New Roman" w:hAnsi="Times New Roman" w:cs="Times New Roman"/>
          <w:b/>
          <w:color w:val="222222"/>
          <w:sz w:val="28"/>
          <w:szCs w:val="28"/>
          <w:lang w:val="uk-UA" w:eastAsia="ru-RU"/>
        </w:rPr>
      </w:pPr>
    </w:p>
    <w:p w:rsidR="00B5783E" w:rsidRPr="006414EA" w:rsidRDefault="00B5783E" w:rsidP="00B5783E">
      <w:pPr>
        <w:spacing w:after="0" w:line="360" w:lineRule="auto"/>
        <w:ind w:firstLine="709"/>
        <w:contextualSpacing/>
        <w:jc w:val="both"/>
        <w:rPr>
          <w:rFonts w:ascii="Times New Roman" w:hAnsi="Times New Roman" w:cs="Times New Roman"/>
          <w:sz w:val="28"/>
          <w:szCs w:val="28"/>
          <w:lang w:val="uk-UA"/>
        </w:rPr>
      </w:pPr>
      <w:r w:rsidRPr="006414EA">
        <w:rPr>
          <w:rFonts w:ascii="Times New Roman" w:hAnsi="Times New Roman" w:cs="Times New Roman"/>
          <w:sz w:val="28"/>
          <w:szCs w:val="28"/>
          <w:lang w:val="uk-UA"/>
        </w:rPr>
        <w:t xml:space="preserve">Оцінка ефективності </w:t>
      </w:r>
      <w:r>
        <w:rPr>
          <w:rFonts w:ascii="Times New Roman" w:hAnsi="Times New Roman" w:cs="Times New Roman"/>
          <w:sz w:val="28"/>
          <w:szCs w:val="28"/>
          <w:lang w:val="uk-UA"/>
        </w:rPr>
        <w:t xml:space="preserve">рекламних кампаній </w:t>
      </w:r>
      <w:r w:rsidRPr="006414EA">
        <w:rPr>
          <w:rFonts w:ascii="Times New Roman" w:hAnsi="Times New Roman" w:cs="Times New Roman"/>
          <w:sz w:val="28"/>
          <w:szCs w:val="28"/>
          <w:lang w:val="uk-UA"/>
        </w:rPr>
        <w:t>підприємств</w:t>
      </w:r>
      <w:r>
        <w:rPr>
          <w:rFonts w:ascii="Times New Roman" w:hAnsi="Times New Roman" w:cs="Times New Roman"/>
          <w:sz w:val="28"/>
          <w:szCs w:val="28"/>
          <w:lang w:val="uk-UA"/>
        </w:rPr>
        <w:t xml:space="preserve"> в Інтернеті</w:t>
      </w:r>
      <w:r w:rsidRPr="006414EA">
        <w:rPr>
          <w:rFonts w:ascii="Times New Roman" w:hAnsi="Times New Roman" w:cs="Times New Roman"/>
          <w:sz w:val="28"/>
          <w:szCs w:val="28"/>
          <w:lang w:val="uk-UA"/>
        </w:rPr>
        <w:t xml:space="preserve"> </w:t>
      </w:r>
      <w:r>
        <w:rPr>
          <w:rFonts w:ascii="Times New Roman" w:hAnsi="Times New Roman" w:cs="Times New Roman"/>
          <w:sz w:val="28"/>
          <w:szCs w:val="28"/>
          <w:lang w:val="uk-UA"/>
        </w:rPr>
        <w:t>проводиться на основі</w:t>
      </w:r>
      <w:r w:rsidRPr="006414EA">
        <w:rPr>
          <w:rFonts w:ascii="Times New Roman" w:hAnsi="Times New Roman" w:cs="Times New Roman"/>
          <w:sz w:val="28"/>
          <w:szCs w:val="28"/>
          <w:lang w:val="uk-UA"/>
        </w:rPr>
        <w:t xml:space="preserve"> цілей та за</w:t>
      </w:r>
      <w:r>
        <w:rPr>
          <w:rFonts w:ascii="Times New Roman" w:hAnsi="Times New Roman" w:cs="Times New Roman"/>
          <w:sz w:val="28"/>
          <w:szCs w:val="28"/>
          <w:lang w:val="uk-UA"/>
        </w:rPr>
        <w:t>вдань</w:t>
      </w:r>
      <w:r w:rsidRPr="006414EA">
        <w:rPr>
          <w:rFonts w:ascii="Times New Roman" w:hAnsi="Times New Roman" w:cs="Times New Roman"/>
          <w:sz w:val="28"/>
          <w:szCs w:val="28"/>
          <w:lang w:val="uk-UA"/>
        </w:rPr>
        <w:t>. Хоч</w:t>
      </w:r>
      <w:r>
        <w:rPr>
          <w:rFonts w:ascii="Times New Roman" w:hAnsi="Times New Roman" w:cs="Times New Roman"/>
          <w:sz w:val="28"/>
          <w:szCs w:val="28"/>
          <w:lang w:val="uk-UA"/>
        </w:rPr>
        <w:t xml:space="preserve">а </w:t>
      </w:r>
      <w:r w:rsidRPr="006414EA">
        <w:rPr>
          <w:rFonts w:ascii="Times New Roman" w:hAnsi="Times New Roman" w:cs="Times New Roman"/>
          <w:sz w:val="28"/>
          <w:szCs w:val="28"/>
          <w:lang w:val="uk-UA"/>
        </w:rPr>
        <w:t>ці поняття взаємно доповнюю</w:t>
      </w:r>
      <w:r>
        <w:rPr>
          <w:rFonts w:ascii="Times New Roman" w:hAnsi="Times New Roman" w:cs="Times New Roman"/>
          <w:sz w:val="28"/>
          <w:szCs w:val="28"/>
          <w:lang w:val="uk-UA"/>
        </w:rPr>
        <w:t>ть одне одного</w:t>
      </w:r>
      <w:r w:rsidRPr="006414EA">
        <w:rPr>
          <w:rFonts w:ascii="Times New Roman" w:hAnsi="Times New Roman" w:cs="Times New Roman"/>
          <w:sz w:val="28"/>
          <w:szCs w:val="28"/>
          <w:lang w:val="uk-UA"/>
        </w:rPr>
        <w:t>,</w:t>
      </w:r>
      <w:r>
        <w:rPr>
          <w:rFonts w:ascii="Times New Roman" w:hAnsi="Times New Roman" w:cs="Times New Roman"/>
          <w:sz w:val="28"/>
          <w:szCs w:val="28"/>
          <w:lang w:val="uk-UA"/>
        </w:rPr>
        <w:t xml:space="preserve"> вони не є тотожними. Щоб</w:t>
      </w:r>
      <w:r w:rsidRPr="006414EA">
        <w:rPr>
          <w:rFonts w:ascii="Times New Roman" w:hAnsi="Times New Roman" w:cs="Times New Roman"/>
          <w:sz w:val="28"/>
          <w:szCs w:val="28"/>
          <w:lang w:val="uk-UA"/>
        </w:rPr>
        <w:t xml:space="preserve"> грамотно підходити до оцінки та</w:t>
      </w:r>
      <w:r w:rsidR="000C2D08">
        <w:rPr>
          <w:rFonts w:ascii="Times New Roman" w:hAnsi="Times New Roman" w:cs="Times New Roman"/>
          <w:sz w:val="28"/>
          <w:szCs w:val="28"/>
          <w:lang w:val="uk-UA"/>
        </w:rPr>
        <w:t xml:space="preserve"> розробки стратегій маркетингу в цілому та </w:t>
      </w:r>
      <w:r w:rsidRPr="006414EA">
        <w:rPr>
          <w:rFonts w:ascii="Times New Roman" w:hAnsi="Times New Roman" w:cs="Times New Roman"/>
          <w:sz w:val="28"/>
          <w:szCs w:val="28"/>
          <w:lang w:val="uk-UA"/>
        </w:rPr>
        <w:t>п</w:t>
      </w:r>
      <w:r>
        <w:rPr>
          <w:rFonts w:ascii="Times New Roman" w:hAnsi="Times New Roman" w:cs="Times New Roman"/>
          <w:sz w:val="28"/>
          <w:szCs w:val="28"/>
          <w:lang w:val="uk-UA"/>
        </w:rPr>
        <w:t>ланування реклами в Інтерне</w:t>
      </w:r>
      <w:r w:rsidR="000C2D08">
        <w:rPr>
          <w:rFonts w:ascii="Times New Roman" w:hAnsi="Times New Roman" w:cs="Times New Roman"/>
          <w:sz w:val="28"/>
          <w:szCs w:val="28"/>
          <w:lang w:val="uk-UA"/>
        </w:rPr>
        <w:t>т</w:t>
      </w:r>
      <w:r w:rsidRPr="006414EA">
        <w:rPr>
          <w:rFonts w:ascii="Times New Roman" w:hAnsi="Times New Roman" w:cs="Times New Roman"/>
          <w:sz w:val="28"/>
          <w:szCs w:val="28"/>
          <w:lang w:val="uk-UA"/>
        </w:rPr>
        <w:t xml:space="preserve"> </w:t>
      </w:r>
      <w:r w:rsidR="000C2D08">
        <w:rPr>
          <w:rFonts w:ascii="Times New Roman" w:hAnsi="Times New Roman" w:cs="Times New Roman"/>
          <w:sz w:val="28"/>
          <w:szCs w:val="28"/>
          <w:lang w:val="uk-UA"/>
        </w:rPr>
        <w:t>зокрема</w:t>
      </w:r>
      <w:r w:rsidRPr="006414EA">
        <w:rPr>
          <w:rFonts w:ascii="Times New Roman" w:hAnsi="Times New Roman" w:cs="Times New Roman"/>
          <w:sz w:val="28"/>
          <w:szCs w:val="28"/>
          <w:lang w:val="uk-UA"/>
        </w:rPr>
        <w:t xml:space="preserve">, </w:t>
      </w:r>
      <w:r w:rsidR="000C2D08">
        <w:rPr>
          <w:rFonts w:ascii="Times New Roman" w:hAnsi="Times New Roman" w:cs="Times New Roman"/>
          <w:sz w:val="28"/>
          <w:szCs w:val="28"/>
          <w:lang w:val="uk-UA"/>
        </w:rPr>
        <w:t>ми визначили</w:t>
      </w:r>
      <w:r w:rsidRPr="006414EA">
        <w:rPr>
          <w:rFonts w:ascii="Times New Roman" w:hAnsi="Times New Roman" w:cs="Times New Roman"/>
          <w:sz w:val="28"/>
          <w:szCs w:val="28"/>
          <w:lang w:val="uk-UA"/>
        </w:rPr>
        <w:t xml:space="preserve"> відмінності</w:t>
      </w:r>
      <w:r w:rsidR="000C2D08">
        <w:rPr>
          <w:rFonts w:ascii="Times New Roman" w:hAnsi="Times New Roman" w:cs="Times New Roman"/>
          <w:sz w:val="28"/>
          <w:szCs w:val="28"/>
          <w:lang w:val="uk-UA"/>
        </w:rPr>
        <w:t xml:space="preserve"> між ними</w:t>
      </w:r>
      <w:r w:rsidRPr="006414EA">
        <w:rPr>
          <w:rFonts w:ascii="Times New Roman" w:hAnsi="Times New Roman" w:cs="Times New Roman"/>
          <w:sz w:val="28"/>
          <w:szCs w:val="28"/>
          <w:lang w:val="uk-UA"/>
        </w:rPr>
        <w:t xml:space="preserve"> [</w:t>
      </w:r>
      <w:r w:rsidR="00C112AB">
        <w:rPr>
          <w:rFonts w:ascii="Times New Roman" w:hAnsi="Times New Roman" w:cs="Times New Roman"/>
          <w:sz w:val="28"/>
          <w:szCs w:val="28"/>
          <w:lang w:val="uk-UA"/>
        </w:rPr>
        <w:t>53</w:t>
      </w:r>
      <w:r w:rsidRPr="006414EA">
        <w:rPr>
          <w:rFonts w:ascii="Times New Roman" w:hAnsi="Times New Roman" w:cs="Times New Roman"/>
          <w:sz w:val="28"/>
          <w:szCs w:val="28"/>
          <w:lang w:val="uk-UA"/>
        </w:rPr>
        <w:t xml:space="preserve">]. </w:t>
      </w:r>
    </w:p>
    <w:p w:rsidR="00B5783E" w:rsidRPr="006414EA" w:rsidRDefault="00B5783E" w:rsidP="00B5783E">
      <w:pPr>
        <w:spacing w:after="0" w:line="360" w:lineRule="auto"/>
        <w:ind w:firstLine="709"/>
        <w:contextualSpacing/>
        <w:jc w:val="both"/>
        <w:rPr>
          <w:rFonts w:ascii="Times New Roman" w:hAnsi="Times New Roman" w:cs="Times New Roman"/>
          <w:sz w:val="28"/>
          <w:szCs w:val="28"/>
          <w:lang w:val="uk-UA"/>
        </w:rPr>
      </w:pPr>
      <w:r w:rsidRPr="006414EA">
        <w:rPr>
          <w:rFonts w:ascii="Times New Roman" w:hAnsi="Times New Roman" w:cs="Times New Roman"/>
          <w:sz w:val="28"/>
          <w:szCs w:val="28"/>
          <w:lang w:val="uk-UA"/>
        </w:rPr>
        <w:t>Цілі</w:t>
      </w:r>
      <w:r w:rsidR="00252BA6">
        <w:rPr>
          <w:rFonts w:ascii="Times New Roman" w:hAnsi="Times New Roman" w:cs="Times New Roman"/>
          <w:sz w:val="28"/>
          <w:szCs w:val="28"/>
          <w:lang w:val="uk-UA"/>
        </w:rPr>
        <w:t xml:space="preserve"> – широке поняття. Вони</w:t>
      </w:r>
      <w:r w:rsidRPr="006414EA">
        <w:rPr>
          <w:rFonts w:ascii="Times New Roman" w:hAnsi="Times New Roman" w:cs="Times New Roman"/>
          <w:sz w:val="28"/>
          <w:szCs w:val="28"/>
          <w:lang w:val="uk-UA"/>
        </w:rPr>
        <w:t xml:space="preserve"> </w:t>
      </w:r>
      <w:r w:rsidR="004503AC">
        <w:rPr>
          <w:rFonts w:ascii="Times New Roman" w:hAnsi="Times New Roman" w:cs="Times New Roman"/>
          <w:sz w:val="28"/>
          <w:szCs w:val="28"/>
          <w:lang w:val="uk-UA"/>
        </w:rPr>
        <w:t>формують</w:t>
      </w:r>
      <w:r w:rsidRPr="006414EA">
        <w:rPr>
          <w:rFonts w:ascii="Times New Roman" w:hAnsi="Times New Roman" w:cs="Times New Roman"/>
          <w:sz w:val="28"/>
          <w:szCs w:val="28"/>
          <w:lang w:val="uk-UA"/>
        </w:rPr>
        <w:t xml:space="preserve"> загальну маркетингову стратегію</w:t>
      </w:r>
      <w:r w:rsidR="00252BA6">
        <w:rPr>
          <w:rFonts w:ascii="Times New Roman" w:hAnsi="Times New Roman" w:cs="Times New Roman"/>
          <w:sz w:val="28"/>
          <w:szCs w:val="28"/>
          <w:lang w:val="uk-UA"/>
        </w:rPr>
        <w:t>,</w:t>
      </w:r>
      <w:r w:rsidRPr="006414EA">
        <w:rPr>
          <w:rFonts w:ascii="Times New Roman" w:hAnsi="Times New Roman" w:cs="Times New Roman"/>
          <w:sz w:val="28"/>
          <w:szCs w:val="28"/>
          <w:lang w:val="uk-UA"/>
        </w:rPr>
        <w:t xml:space="preserve">  </w:t>
      </w:r>
      <w:r w:rsidR="004503AC">
        <w:rPr>
          <w:rFonts w:ascii="Times New Roman" w:hAnsi="Times New Roman" w:cs="Times New Roman"/>
          <w:sz w:val="28"/>
          <w:szCs w:val="28"/>
          <w:lang w:val="uk-UA"/>
        </w:rPr>
        <w:t>визначають</w:t>
      </w:r>
      <w:r w:rsidRPr="006414EA">
        <w:rPr>
          <w:rFonts w:ascii="Times New Roman" w:hAnsi="Times New Roman" w:cs="Times New Roman"/>
          <w:sz w:val="28"/>
          <w:szCs w:val="28"/>
          <w:lang w:val="uk-UA"/>
        </w:rPr>
        <w:t xml:space="preserve"> бажані</w:t>
      </w:r>
      <w:r w:rsidR="00252BA6">
        <w:rPr>
          <w:rFonts w:ascii="Times New Roman" w:hAnsi="Times New Roman" w:cs="Times New Roman"/>
          <w:sz w:val="28"/>
          <w:szCs w:val="28"/>
          <w:lang w:val="uk-UA"/>
        </w:rPr>
        <w:t xml:space="preserve"> для</w:t>
      </w:r>
      <w:r w:rsidRPr="006414EA">
        <w:rPr>
          <w:rFonts w:ascii="Times New Roman" w:hAnsi="Times New Roman" w:cs="Times New Roman"/>
          <w:sz w:val="28"/>
          <w:szCs w:val="28"/>
          <w:lang w:val="uk-UA"/>
        </w:rPr>
        <w:t xml:space="preserve"> </w:t>
      </w:r>
      <w:r w:rsidR="00252BA6" w:rsidRPr="006414EA">
        <w:rPr>
          <w:rFonts w:ascii="Times New Roman" w:hAnsi="Times New Roman" w:cs="Times New Roman"/>
          <w:sz w:val="28"/>
          <w:szCs w:val="28"/>
          <w:lang w:val="uk-UA"/>
        </w:rPr>
        <w:t>бізнес</w:t>
      </w:r>
      <w:r w:rsidR="00252BA6">
        <w:rPr>
          <w:rFonts w:ascii="Times New Roman" w:hAnsi="Times New Roman" w:cs="Times New Roman"/>
          <w:sz w:val="28"/>
          <w:szCs w:val="28"/>
          <w:lang w:val="uk-UA"/>
        </w:rPr>
        <w:t>у</w:t>
      </w:r>
      <w:r w:rsidR="00252BA6" w:rsidRPr="006414EA">
        <w:rPr>
          <w:rFonts w:ascii="Times New Roman" w:hAnsi="Times New Roman" w:cs="Times New Roman"/>
          <w:sz w:val="28"/>
          <w:szCs w:val="28"/>
          <w:lang w:val="uk-UA"/>
        </w:rPr>
        <w:t xml:space="preserve"> </w:t>
      </w:r>
      <w:r w:rsidRPr="006414EA">
        <w:rPr>
          <w:rFonts w:ascii="Times New Roman" w:hAnsi="Times New Roman" w:cs="Times New Roman"/>
          <w:sz w:val="28"/>
          <w:szCs w:val="28"/>
          <w:lang w:val="uk-UA"/>
        </w:rPr>
        <w:t xml:space="preserve">результати в різних сферах </w:t>
      </w:r>
      <w:r w:rsidR="00252BA6">
        <w:rPr>
          <w:rFonts w:ascii="Times New Roman" w:hAnsi="Times New Roman" w:cs="Times New Roman"/>
          <w:sz w:val="28"/>
          <w:szCs w:val="28"/>
          <w:lang w:val="uk-UA"/>
        </w:rPr>
        <w:t>його</w:t>
      </w:r>
      <w:r w:rsidRPr="006414EA">
        <w:rPr>
          <w:rFonts w:ascii="Times New Roman" w:hAnsi="Times New Roman" w:cs="Times New Roman"/>
          <w:sz w:val="28"/>
          <w:szCs w:val="28"/>
          <w:lang w:val="uk-UA"/>
        </w:rPr>
        <w:t xml:space="preserve"> просування</w:t>
      </w:r>
      <w:r w:rsidR="00252BA6">
        <w:rPr>
          <w:rFonts w:ascii="Times New Roman" w:hAnsi="Times New Roman" w:cs="Times New Roman"/>
          <w:sz w:val="28"/>
          <w:szCs w:val="28"/>
          <w:lang w:val="uk-UA"/>
        </w:rPr>
        <w:t xml:space="preserve"> </w:t>
      </w:r>
      <w:r w:rsidR="00252BA6" w:rsidRPr="006414EA">
        <w:rPr>
          <w:rFonts w:ascii="Times New Roman" w:hAnsi="Times New Roman" w:cs="Times New Roman"/>
          <w:sz w:val="28"/>
          <w:szCs w:val="28"/>
          <w:lang w:val="uk-UA"/>
        </w:rPr>
        <w:t>[</w:t>
      </w:r>
      <w:r w:rsidR="00C112AB">
        <w:rPr>
          <w:rFonts w:ascii="Times New Roman" w:hAnsi="Times New Roman" w:cs="Times New Roman"/>
          <w:sz w:val="28"/>
          <w:szCs w:val="28"/>
          <w:lang w:val="uk-UA"/>
        </w:rPr>
        <w:t>50</w:t>
      </w:r>
      <w:r w:rsidR="00252BA6" w:rsidRPr="006414EA">
        <w:rPr>
          <w:rFonts w:ascii="Times New Roman" w:hAnsi="Times New Roman" w:cs="Times New Roman"/>
          <w:sz w:val="28"/>
          <w:szCs w:val="28"/>
          <w:lang w:val="uk-UA"/>
        </w:rPr>
        <w:t>].</w:t>
      </w:r>
      <w:r w:rsidRPr="006414EA">
        <w:rPr>
          <w:rFonts w:ascii="Times New Roman" w:hAnsi="Times New Roman" w:cs="Times New Roman"/>
          <w:sz w:val="28"/>
          <w:szCs w:val="28"/>
          <w:lang w:val="uk-UA"/>
        </w:rPr>
        <w:t xml:space="preserve"> </w:t>
      </w:r>
      <w:r w:rsidR="00252BA6">
        <w:rPr>
          <w:rFonts w:ascii="Times New Roman" w:hAnsi="Times New Roman" w:cs="Times New Roman"/>
          <w:sz w:val="28"/>
          <w:szCs w:val="28"/>
          <w:lang w:val="uk-UA"/>
        </w:rPr>
        <w:t xml:space="preserve">Завдання – поняття вужче. Вони </w:t>
      </w:r>
      <w:r w:rsidRPr="006414EA">
        <w:rPr>
          <w:rFonts w:ascii="Times New Roman" w:hAnsi="Times New Roman" w:cs="Times New Roman"/>
          <w:sz w:val="28"/>
          <w:szCs w:val="28"/>
          <w:lang w:val="uk-UA"/>
        </w:rPr>
        <w:t>дають чітк</w:t>
      </w:r>
      <w:r w:rsidR="00252BA6">
        <w:rPr>
          <w:rFonts w:ascii="Times New Roman" w:hAnsi="Times New Roman" w:cs="Times New Roman"/>
          <w:sz w:val="28"/>
          <w:szCs w:val="28"/>
          <w:lang w:val="uk-UA"/>
        </w:rPr>
        <w:t>е</w:t>
      </w:r>
      <w:r w:rsidRPr="006414EA">
        <w:rPr>
          <w:rFonts w:ascii="Times New Roman" w:hAnsi="Times New Roman" w:cs="Times New Roman"/>
          <w:sz w:val="28"/>
          <w:szCs w:val="28"/>
          <w:lang w:val="uk-UA"/>
        </w:rPr>
        <w:t xml:space="preserve"> уявлення про роб</w:t>
      </w:r>
      <w:r w:rsidR="00252BA6">
        <w:rPr>
          <w:rFonts w:ascii="Times New Roman" w:hAnsi="Times New Roman" w:cs="Times New Roman"/>
          <w:sz w:val="28"/>
          <w:szCs w:val="28"/>
          <w:lang w:val="uk-UA"/>
        </w:rPr>
        <w:t>оту</w:t>
      </w:r>
      <w:r w:rsidRPr="006414EA">
        <w:rPr>
          <w:rFonts w:ascii="Times New Roman" w:hAnsi="Times New Roman" w:cs="Times New Roman"/>
          <w:sz w:val="28"/>
          <w:szCs w:val="28"/>
          <w:lang w:val="uk-UA"/>
        </w:rPr>
        <w:t>,</w:t>
      </w:r>
      <w:r w:rsidR="00252BA6">
        <w:rPr>
          <w:rFonts w:ascii="Times New Roman" w:hAnsi="Times New Roman" w:cs="Times New Roman"/>
          <w:sz w:val="28"/>
          <w:szCs w:val="28"/>
          <w:lang w:val="uk-UA"/>
        </w:rPr>
        <w:t xml:space="preserve"> яку потрібно виконати для </w:t>
      </w:r>
      <w:r w:rsidRPr="006414EA">
        <w:rPr>
          <w:rFonts w:ascii="Times New Roman" w:hAnsi="Times New Roman" w:cs="Times New Roman"/>
          <w:sz w:val="28"/>
          <w:szCs w:val="28"/>
          <w:lang w:val="uk-UA"/>
        </w:rPr>
        <w:t>досяг</w:t>
      </w:r>
      <w:r w:rsidR="00252BA6">
        <w:rPr>
          <w:rFonts w:ascii="Times New Roman" w:hAnsi="Times New Roman" w:cs="Times New Roman"/>
          <w:sz w:val="28"/>
          <w:szCs w:val="28"/>
          <w:lang w:val="uk-UA"/>
        </w:rPr>
        <w:t xml:space="preserve">нення </w:t>
      </w:r>
      <w:r w:rsidRPr="006414EA">
        <w:rPr>
          <w:rFonts w:ascii="Times New Roman" w:hAnsi="Times New Roman" w:cs="Times New Roman"/>
          <w:sz w:val="28"/>
          <w:szCs w:val="28"/>
          <w:lang w:val="uk-UA"/>
        </w:rPr>
        <w:t>поставлених цілей. При постановці цілей</w:t>
      </w:r>
      <w:r w:rsidR="00C36836">
        <w:rPr>
          <w:rFonts w:ascii="Times New Roman" w:hAnsi="Times New Roman" w:cs="Times New Roman"/>
          <w:sz w:val="28"/>
          <w:szCs w:val="28"/>
          <w:lang w:val="uk-UA"/>
        </w:rPr>
        <w:t xml:space="preserve"> та завдань</w:t>
      </w:r>
      <w:r w:rsidRPr="006414EA">
        <w:rPr>
          <w:rFonts w:ascii="Times New Roman" w:hAnsi="Times New Roman" w:cs="Times New Roman"/>
          <w:sz w:val="28"/>
          <w:szCs w:val="28"/>
          <w:lang w:val="uk-UA"/>
        </w:rPr>
        <w:t xml:space="preserve"> </w:t>
      </w:r>
      <w:r w:rsidR="00C36836">
        <w:rPr>
          <w:rFonts w:ascii="Times New Roman" w:hAnsi="Times New Roman" w:cs="Times New Roman"/>
          <w:sz w:val="28"/>
          <w:szCs w:val="28"/>
          <w:lang w:val="uk-UA"/>
        </w:rPr>
        <w:t>доцільно скористатися</w:t>
      </w:r>
      <w:r w:rsidRPr="006414EA">
        <w:rPr>
          <w:rFonts w:ascii="Times New Roman" w:hAnsi="Times New Roman" w:cs="Times New Roman"/>
          <w:sz w:val="28"/>
          <w:szCs w:val="28"/>
          <w:lang w:val="uk-UA"/>
        </w:rPr>
        <w:t xml:space="preserve"> </w:t>
      </w:r>
      <w:r w:rsidR="00C36836">
        <w:rPr>
          <w:rFonts w:ascii="Times New Roman" w:hAnsi="Times New Roman" w:cs="Times New Roman"/>
          <w:sz w:val="28"/>
          <w:szCs w:val="28"/>
          <w:lang w:val="uk-UA"/>
        </w:rPr>
        <w:t>моделлю</w:t>
      </w:r>
      <w:r w:rsidRPr="006414EA">
        <w:rPr>
          <w:rFonts w:ascii="Times New Roman" w:hAnsi="Times New Roman" w:cs="Times New Roman"/>
          <w:sz w:val="28"/>
          <w:szCs w:val="28"/>
          <w:lang w:val="uk-UA"/>
        </w:rPr>
        <w:t xml:space="preserve"> SMART-планування, </w:t>
      </w:r>
      <w:r w:rsidR="00C36836">
        <w:rPr>
          <w:rFonts w:ascii="Times New Roman" w:hAnsi="Times New Roman" w:cs="Times New Roman"/>
          <w:sz w:val="28"/>
          <w:szCs w:val="28"/>
          <w:lang w:val="uk-UA"/>
        </w:rPr>
        <w:t>запропонованою</w:t>
      </w:r>
      <w:r w:rsidRPr="006414EA">
        <w:rPr>
          <w:rFonts w:ascii="Times New Roman" w:hAnsi="Times New Roman" w:cs="Times New Roman"/>
          <w:sz w:val="28"/>
          <w:szCs w:val="28"/>
          <w:lang w:val="uk-UA"/>
        </w:rPr>
        <w:t xml:space="preserve"> Пітером Друкером у 1954 році [</w:t>
      </w:r>
      <w:r w:rsidR="00C112AB">
        <w:rPr>
          <w:rFonts w:ascii="Times New Roman" w:hAnsi="Times New Roman" w:cs="Times New Roman"/>
          <w:sz w:val="28"/>
          <w:szCs w:val="28"/>
          <w:lang w:val="uk-UA"/>
        </w:rPr>
        <w:t>27</w:t>
      </w:r>
      <w:r w:rsidRPr="006414EA">
        <w:rPr>
          <w:rFonts w:ascii="Times New Roman" w:hAnsi="Times New Roman" w:cs="Times New Roman"/>
          <w:sz w:val="28"/>
          <w:szCs w:val="28"/>
          <w:lang w:val="uk-UA"/>
        </w:rPr>
        <w:t xml:space="preserve">]. </w:t>
      </w:r>
      <w:r w:rsidR="00C36836">
        <w:rPr>
          <w:rFonts w:ascii="Times New Roman" w:hAnsi="Times New Roman" w:cs="Times New Roman"/>
          <w:sz w:val="28"/>
          <w:szCs w:val="28"/>
          <w:lang w:val="uk-UA"/>
        </w:rPr>
        <w:t>За нею кожній букві відповідає спеціальна характеристика</w:t>
      </w:r>
      <w:r w:rsidRPr="006414EA">
        <w:rPr>
          <w:rFonts w:ascii="Times New Roman" w:hAnsi="Times New Roman" w:cs="Times New Roman"/>
          <w:sz w:val="28"/>
          <w:szCs w:val="28"/>
          <w:lang w:val="uk-UA"/>
        </w:rPr>
        <w:t>:</w:t>
      </w:r>
    </w:p>
    <w:p w:rsidR="00B5783E" w:rsidRPr="006414EA" w:rsidRDefault="00C36836" w:rsidP="00DF7396">
      <w:pPr>
        <w:pStyle w:val="a3"/>
        <w:numPr>
          <w:ilvl w:val="0"/>
          <w:numId w:val="8"/>
        </w:numPr>
        <w:spacing w:after="0" w:line="360" w:lineRule="auto"/>
        <w:ind w:left="0" w:firstLine="709"/>
        <w:jc w:val="both"/>
        <w:rPr>
          <w:rFonts w:ascii="Times New Roman" w:hAnsi="Times New Roman" w:cs="Times New Roman"/>
          <w:sz w:val="28"/>
          <w:szCs w:val="28"/>
          <w:lang w:val="uk-UA"/>
        </w:rPr>
      </w:pPr>
      <w:r w:rsidRPr="006414EA">
        <w:rPr>
          <w:rFonts w:ascii="Times New Roman" w:hAnsi="Times New Roman" w:cs="Times New Roman"/>
          <w:sz w:val="28"/>
          <w:szCs w:val="28"/>
          <w:lang w:val="uk-UA"/>
        </w:rPr>
        <w:t>(S - Specific)</w:t>
      </w:r>
      <w:r>
        <w:rPr>
          <w:rFonts w:ascii="Times New Roman" w:hAnsi="Times New Roman" w:cs="Times New Roman"/>
          <w:sz w:val="28"/>
          <w:szCs w:val="28"/>
          <w:lang w:val="uk-UA"/>
        </w:rPr>
        <w:t xml:space="preserve"> </w:t>
      </w:r>
      <w:r w:rsidR="00B5783E" w:rsidRPr="006414EA">
        <w:rPr>
          <w:rFonts w:ascii="Times New Roman" w:hAnsi="Times New Roman" w:cs="Times New Roman"/>
          <w:sz w:val="28"/>
          <w:szCs w:val="28"/>
          <w:lang w:val="uk-UA"/>
        </w:rPr>
        <w:t xml:space="preserve">чіткість: завдання </w:t>
      </w:r>
      <w:r>
        <w:rPr>
          <w:rFonts w:ascii="Times New Roman" w:hAnsi="Times New Roman" w:cs="Times New Roman"/>
          <w:sz w:val="28"/>
          <w:szCs w:val="28"/>
          <w:lang w:val="uk-UA"/>
        </w:rPr>
        <w:t>передбачають</w:t>
      </w:r>
      <w:r w:rsidR="00B5783E" w:rsidRPr="006414EA">
        <w:rPr>
          <w:rFonts w:ascii="Times New Roman" w:hAnsi="Times New Roman" w:cs="Times New Roman"/>
          <w:sz w:val="28"/>
          <w:szCs w:val="28"/>
          <w:lang w:val="uk-UA"/>
        </w:rPr>
        <w:t xml:space="preserve"> досягнення </w:t>
      </w:r>
      <w:r>
        <w:rPr>
          <w:rFonts w:ascii="Times New Roman" w:hAnsi="Times New Roman" w:cs="Times New Roman"/>
          <w:sz w:val="28"/>
          <w:szCs w:val="28"/>
          <w:lang w:val="uk-UA"/>
        </w:rPr>
        <w:t>певних конкретних показників</w:t>
      </w:r>
      <w:r w:rsidR="00B5783E" w:rsidRPr="006414EA">
        <w:rPr>
          <w:rFonts w:ascii="Times New Roman" w:hAnsi="Times New Roman" w:cs="Times New Roman"/>
          <w:sz w:val="28"/>
          <w:szCs w:val="28"/>
          <w:lang w:val="uk-UA"/>
        </w:rPr>
        <w:t>;</w:t>
      </w:r>
    </w:p>
    <w:p w:rsidR="00B5783E" w:rsidRPr="006414EA" w:rsidRDefault="00C36836" w:rsidP="00DF7396">
      <w:pPr>
        <w:pStyle w:val="a3"/>
        <w:numPr>
          <w:ilvl w:val="0"/>
          <w:numId w:val="8"/>
        </w:numPr>
        <w:spacing w:after="0" w:line="360" w:lineRule="auto"/>
        <w:ind w:left="0" w:firstLine="709"/>
        <w:jc w:val="both"/>
        <w:rPr>
          <w:rFonts w:ascii="Times New Roman" w:hAnsi="Times New Roman" w:cs="Times New Roman"/>
          <w:sz w:val="28"/>
          <w:szCs w:val="28"/>
          <w:lang w:val="uk-UA"/>
        </w:rPr>
      </w:pPr>
      <w:r w:rsidRPr="006414EA">
        <w:rPr>
          <w:rFonts w:ascii="Times New Roman" w:hAnsi="Times New Roman" w:cs="Times New Roman"/>
          <w:sz w:val="28"/>
          <w:szCs w:val="28"/>
          <w:lang w:val="uk-UA"/>
        </w:rPr>
        <w:t>(M - Measurable)</w:t>
      </w:r>
      <w:r>
        <w:rPr>
          <w:rFonts w:ascii="Times New Roman" w:hAnsi="Times New Roman" w:cs="Times New Roman"/>
          <w:sz w:val="28"/>
          <w:szCs w:val="28"/>
          <w:lang w:val="uk-UA"/>
        </w:rPr>
        <w:t xml:space="preserve"> </w:t>
      </w:r>
      <w:r w:rsidR="00B5783E" w:rsidRPr="006414EA">
        <w:rPr>
          <w:rFonts w:ascii="Times New Roman" w:hAnsi="Times New Roman" w:cs="Times New Roman"/>
          <w:sz w:val="28"/>
          <w:szCs w:val="28"/>
          <w:lang w:val="uk-UA"/>
        </w:rPr>
        <w:t xml:space="preserve">вимірність: </w:t>
      </w:r>
      <w:r w:rsidR="006B096C">
        <w:rPr>
          <w:rFonts w:ascii="Times New Roman" w:hAnsi="Times New Roman" w:cs="Times New Roman"/>
          <w:sz w:val="28"/>
          <w:szCs w:val="28"/>
          <w:lang w:val="uk-UA"/>
        </w:rPr>
        <w:t>ціль</w:t>
      </w:r>
      <w:r w:rsidR="00B5783E" w:rsidRPr="006414EA">
        <w:rPr>
          <w:rFonts w:ascii="Times New Roman" w:hAnsi="Times New Roman" w:cs="Times New Roman"/>
          <w:sz w:val="28"/>
          <w:szCs w:val="28"/>
          <w:lang w:val="uk-UA"/>
        </w:rPr>
        <w:t xml:space="preserve"> ніколи не повинна бути абстрактною, </w:t>
      </w:r>
      <w:r w:rsidR="006B096C">
        <w:rPr>
          <w:rFonts w:ascii="Times New Roman" w:hAnsi="Times New Roman" w:cs="Times New Roman"/>
          <w:sz w:val="28"/>
          <w:szCs w:val="28"/>
          <w:lang w:val="uk-UA"/>
        </w:rPr>
        <w:t xml:space="preserve">а повинна мати кількісну характеристику, наприклад, обсяги продажу, </w:t>
      </w:r>
      <w:r w:rsidR="00B5783E" w:rsidRPr="006414EA">
        <w:rPr>
          <w:rFonts w:ascii="Times New Roman" w:hAnsi="Times New Roman" w:cs="Times New Roman"/>
          <w:sz w:val="28"/>
          <w:szCs w:val="28"/>
          <w:lang w:val="uk-UA"/>
        </w:rPr>
        <w:t>рів</w:t>
      </w:r>
      <w:r w:rsidR="006B096C">
        <w:rPr>
          <w:rFonts w:ascii="Times New Roman" w:hAnsi="Times New Roman" w:cs="Times New Roman"/>
          <w:sz w:val="28"/>
          <w:szCs w:val="28"/>
          <w:lang w:val="uk-UA"/>
        </w:rPr>
        <w:t>ень</w:t>
      </w:r>
      <w:r w:rsidR="00B5783E" w:rsidRPr="006414EA">
        <w:rPr>
          <w:rFonts w:ascii="Times New Roman" w:hAnsi="Times New Roman" w:cs="Times New Roman"/>
          <w:sz w:val="28"/>
          <w:szCs w:val="28"/>
          <w:lang w:val="uk-UA"/>
        </w:rPr>
        <w:t xml:space="preserve"> трафіку на сайті тощо;</w:t>
      </w:r>
    </w:p>
    <w:p w:rsidR="00B5783E" w:rsidRPr="006414EA" w:rsidRDefault="006B096C" w:rsidP="00DF7396">
      <w:pPr>
        <w:pStyle w:val="a3"/>
        <w:numPr>
          <w:ilvl w:val="0"/>
          <w:numId w:val="8"/>
        </w:numPr>
        <w:spacing w:after="0" w:line="360" w:lineRule="auto"/>
        <w:ind w:left="0" w:firstLine="709"/>
        <w:jc w:val="both"/>
        <w:rPr>
          <w:rFonts w:ascii="Times New Roman" w:hAnsi="Times New Roman" w:cs="Times New Roman"/>
          <w:sz w:val="28"/>
          <w:szCs w:val="28"/>
          <w:lang w:val="uk-UA"/>
        </w:rPr>
      </w:pPr>
      <w:r w:rsidRPr="006414EA">
        <w:rPr>
          <w:rFonts w:ascii="Times New Roman" w:hAnsi="Times New Roman" w:cs="Times New Roman"/>
          <w:sz w:val="28"/>
          <w:szCs w:val="28"/>
          <w:lang w:val="uk-UA"/>
        </w:rPr>
        <w:lastRenderedPageBreak/>
        <w:t>(A - Aspirational)</w:t>
      </w:r>
      <w:r>
        <w:rPr>
          <w:rFonts w:ascii="Times New Roman" w:hAnsi="Times New Roman" w:cs="Times New Roman"/>
          <w:sz w:val="28"/>
          <w:szCs w:val="28"/>
          <w:lang w:val="uk-UA"/>
        </w:rPr>
        <w:t xml:space="preserve"> </w:t>
      </w:r>
      <w:r w:rsidR="00B5783E" w:rsidRPr="006414EA">
        <w:rPr>
          <w:rFonts w:ascii="Times New Roman" w:hAnsi="Times New Roman" w:cs="Times New Roman"/>
          <w:sz w:val="28"/>
          <w:szCs w:val="28"/>
          <w:lang w:val="uk-UA"/>
        </w:rPr>
        <w:t xml:space="preserve">досяжність: </w:t>
      </w:r>
      <w:r w:rsidR="002C6CFA">
        <w:rPr>
          <w:rFonts w:ascii="Times New Roman" w:hAnsi="Times New Roman" w:cs="Times New Roman"/>
          <w:sz w:val="28"/>
          <w:szCs w:val="28"/>
          <w:lang w:val="uk-UA"/>
        </w:rPr>
        <w:t>постановка нездійснених</w:t>
      </w:r>
      <w:r w:rsidR="00B5783E" w:rsidRPr="006414EA">
        <w:rPr>
          <w:rFonts w:ascii="Times New Roman" w:hAnsi="Times New Roman" w:cs="Times New Roman"/>
          <w:sz w:val="28"/>
          <w:szCs w:val="28"/>
          <w:lang w:val="uk-UA"/>
        </w:rPr>
        <w:t xml:space="preserve"> завдан</w:t>
      </w:r>
      <w:r w:rsidR="002C6CFA">
        <w:rPr>
          <w:rFonts w:ascii="Times New Roman" w:hAnsi="Times New Roman" w:cs="Times New Roman"/>
          <w:sz w:val="28"/>
          <w:szCs w:val="28"/>
          <w:lang w:val="uk-UA"/>
        </w:rPr>
        <w:t>ь викликає негатив як у виконавця, так і в постановника завдання.</w:t>
      </w:r>
      <w:r w:rsidR="00B5783E" w:rsidRPr="006414EA">
        <w:rPr>
          <w:rFonts w:ascii="Times New Roman" w:hAnsi="Times New Roman" w:cs="Times New Roman"/>
          <w:sz w:val="28"/>
          <w:szCs w:val="28"/>
          <w:lang w:val="uk-UA"/>
        </w:rPr>
        <w:t xml:space="preserve"> Важливо реалістично оцінити наявні ресурси </w:t>
      </w:r>
      <w:r w:rsidR="000B1FBA">
        <w:rPr>
          <w:rFonts w:ascii="Times New Roman" w:hAnsi="Times New Roman" w:cs="Times New Roman"/>
          <w:sz w:val="28"/>
          <w:szCs w:val="28"/>
          <w:lang w:val="uk-UA"/>
        </w:rPr>
        <w:t>(</w:t>
      </w:r>
      <w:r w:rsidR="008B0FEE">
        <w:rPr>
          <w:rFonts w:ascii="Times New Roman" w:hAnsi="Times New Roman" w:cs="Times New Roman"/>
          <w:sz w:val="28"/>
          <w:szCs w:val="28"/>
          <w:lang w:val="uk-UA"/>
        </w:rPr>
        <w:t>фінансові</w:t>
      </w:r>
      <w:r w:rsidR="00B5783E" w:rsidRPr="006414EA">
        <w:rPr>
          <w:rFonts w:ascii="Times New Roman" w:hAnsi="Times New Roman" w:cs="Times New Roman"/>
          <w:sz w:val="28"/>
          <w:szCs w:val="28"/>
          <w:lang w:val="uk-UA"/>
        </w:rPr>
        <w:t xml:space="preserve">, </w:t>
      </w:r>
      <w:r w:rsidR="008B0FEE">
        <w:rPr>
          <w:rFonts w:ascii="Times New Roman" w:hAnsi="Times New Roman" w:cs="Times New Roman"/>
          <w:sz w:val="28"/>
          <w:szCs w:val="28"/>
          <w:lang w:val="uk-UA"/>
        </w:rPr>
        <w:t>людські</w:t>
      </w:r>
      <w:r w:rsidR="00B5783E" w:rsidRPr="006414EA">
        <w:rPr>
          <w:rFonts w:ascii="Times New Roman" w:hAnsi="Times New Roman" w:cs="Times New Roman"/>
          <w:sz w:val="28"/>
          <w:szCs w:val="28"/>
          <w:lang w:val="uk-UA"/>
        </w:rPr>
        <w:t>, час</w:t>
      </w:r>
      <w:r w:rsidR="000B1FBA">
        <w:rPr>
          <w:rFonts w:ascii="Times New Roman" w:hAnsi="Times New Roman" w:cs="Times New Roman"/>
          <w:sz w:val="28"/>
          <w:szCs w:val="28"/>
          <w:lang w:val="uk-UA"/>
        </w:rPr>
        <w:t>)</w:t>
      </w:r>
      <w:r w:rsidR="00B5783E" w:rsidRPr="006414EA">
        <w:rPr>
          <w:rFonts w:ascii="Times New Roman" w:hAnsi="Times New Roman" w:cs="Times New Roman"/>
          <w:sz w:val="28"/>
          <w:szCs w:val="28"/>
          <w:lang w:val="uk-UA"/>
        </w:rPr>
        <w:t xml:space="preserve"> і поставити завдання</w:t>
      </w:r>
      <w:r w:rsidR="000B1FBA">
        <w:rPr>
          <w:rFonts w:ascii="Times New Roman" w:hAnsi="Times New Roman" w:cs="Times New Roman"/>
          <w:sz w:val="28"/>
          <w:szCs w:val="28"/>
          <w:lang w:val="uk-UA"/>
        </w:rPr>
        <w:t xml:space="preserve">, які </w:t>
      </w:r>
      <w:r w:rsidR="00B5783E" w:rsidRPr="006414EA">
        <w:rPr>
          <w:rFonts w:ascii="Times New Roman" w:hAnsi="Times New Roman" w:cs="Times New Roman"/>
          <w:sz w:val="28"/>
          <w:szCs w:val="28"/>
          <w:lang w:val="uk-UA"/>
        </w:rPr>
        <w:t>можна виконати;</w:t>
      </w:r>
    </w:p>
    <w:p w:rsidR="00B5783E" w:rsidRPr="006414EA" w:rsidRDefault="000B1FBA" w:rsidP="00DF7396">
      <w:pPr>
        <w:pStyle w:val="a3"/>
        <w:numPr>
          <w:ilvl w:val="0"/>
          <w:numId w:val="8"/>
        </w:numPr>
        <w:spacing w:after="0" w:line="360" w:lineRule="auto"/>
        <w:ind w:left="0" w:firstLine="709"/>
        <w:jc w:val="both"/>
        <w:rPr>
          <w:rFonts w:ascii="Times New Roman" w:hAnsi="Times New Roman" w:cs="Times New Roman"/>
          <w:sz w:val="28"/>
          <w:szCs w:val="28"/>
          <w:lang w:val="uk-UA"/>
        </w:rPr>
      </w:pPr>
      <w:r w:rsidRPr="006414EA">
        <w:rPr>
          <w:rFonts w:ascii="Times New Roman" w:hAnsi="Times New Roman" w:cs="Times New Roman"/>
          <w:sz w:val="28"/>
          <w:szCs w:val="28"/>
          <w:lang w:val="uk-UA"/>
        </w:rPr>
        <w:t>(R – Relevant)</w:t>
      </w:r>
      <w:r>
        <w:rPr>
          <w:rFonts w:ascii="Times New Roman" w:hAnsi="Times New Roman" w:cs="Times New Roman"/>
          <w:sz w:val="28"/>
          <w:szCs w:val="28"/>
          <w:lang w:val="uk-UA"/>
        </w:rPr>
        <w:t xml:space="preserve"> </w:t>
      </w:r>
      <w:r w:rsidRPr="006414EA">
        <w:rPr>
          <w:rFonts w:ascii="Times New Roman" w:hAnsi="Times New Roman" w:cs="Times New Roman"/>
          <w:sz w:val="28"/>
          <w:szCs w:val="28"/>
          <w:lang w:val="uk-UA"/>
        </w:rPr>
        <w:t xml:space="preserve">значущість </w:t>
      </w:r>
      <w:r w:rsidR="00B5783E" w:rsidRPr="006414EA">
        <w:rPr>
          <w:rFonts w:ascii="Times New Roman" w:hAnsi="Times New Roman" w:cs="Times New Roman"/>
          <w:sz w:val="28"/>
          <w:szCs w:val="28"/>
          <w:lang w:val="uk-UA"/>
        </w:rPr>
        <w:t xml:space="preserve">або </w:t>
      </w:r>
      <w:r w:rsidRPr="006414EA">
        <w:rPr>
          <w:rFonts w:ascii="Times New Roman" w:hAnsi="Times New Roman" w:cs="Times New Roman"/>
          <w:sz w:val="28"/>
          <w:szCs w:val="28"/>
          <w:lang w:val="uk-UA"/>
        </w:rPr>
        <w:t>доречність</w:t>
      </w:r>
      <w:r w:rsidR="006760CE">
        <w:rPr>
          <w:rFonts w:ascii="Times New Roman" w:hAnsi="Times New Roman" w:cs="Times New Roman"/>
          <w:sz w:val="28"/>
          <w:szCs w:val="28"/>
          <w:lang w:val="uk-UA"/>
        </w:rPr>
        <w:t>:</w:t>
      </w:r>
      <w:r w:rsidR="00B5783E" w:rsidRPr="006414EA">
        <w:rPr>
          <w:rFonts w:ascii="Times New Roman" w:hAnsi="Times New Roman" w:cs="Times New Roman"/>
          <w:sz w:val="28"/>
          <w:szCs w:val="28"/>
          <w:lang w:val="uk-UA"/>
        </w:rPr>
        <w:t xml:space="preserve">  </w:t>
      </w:r>
      <w:r w:rsidR="006760CE">
        <w:rPr>
          <w:rFonts w:ascii="Times New Roman" w:hAnsi="Times New Roman" w:cs="Times New Roman"/>
          <w:sz w:val="28"/>
          <w:szCs w:val="28"/>
          <w:lang w:val="uk-UA"/>
        </w:rPr>
        <w:t>базується на</w:t>
      </w:r>
      <w:r w:rsidR="00B5783E" w:rsidRPr="006414EA">
        <w:rPr>
          <w:rFonts w:ascii="Times New Roman" w:hAnsi="Times New Roman" w:cs="Times New Roman"/>
          <w:sz w:val="28"/>
          <w:szCs w:val="28"/>
          <w:lang w:val="uk-UA"/>
        </w:rPr>
        <w:t xml:space="preserve"> грамотно та доречно </w:t>
      </w:r>
      <w:r w:rsidR="006760CE">
        <w:rPr>
          <w:rFonts w:ascii="Times New Roman" w:hAnsi="Times New Roman" w:cs="Times New Roman"/>
          <w:sz w:val="28"/>
          <w:szCs w:val="28"/>
          <w:lang w:val="uk-UA"/>
        </w:rPr>
        <w:t>поставлених</w:t>
      </w:r>
      <w:r w:rsidR="00B5783E" w:rsidRPr="006414EA">
        <w:rPr>
          <w:rFonts w:ascii="Times New Roman" w:hAnsi="Times New Roman" w:cs="Times New Roman"/>
          <w:sz w:val="28"/>
          <w:szCs w:val="28"/>
          <w:lang w:val="uk-UA"/>
        </w:rPr>
        <w:t xml:space="preserve"> </w:t>
      </w:r>
      <w:r w:rsidR="006760CE">
        <w:rPr>
          <w:rFonts w:ascii="Times New Roman" w:hAnsi="Times New Roman" w:cs="Times New Roman"/>
          <w:sz w:val="28"/>
          <w:szCs w:val="28"/>
          <w:lang w:val="uk-UA"/>
        </w:rPr>
        <w:t>цілях</w:t>
      </w:r>
      <w:r w:rsidR="00B5783E" w:rsidRPr="006414EA">
        <w:rPr>
          <w:rFonts w:ascii="Times New Roman" w:hAnsi="Times New Roman" w:cs="Times New Roman"/>
          <w:sz w:val="28"/>
          <w:szCs w:val="28"/>
          <w:lang w:val="uk-UA"/>
        </w:rPr>
        <w:t xml:space="preserve"> та </w:t>
      </w:r>
      <w:r w:rsidR="006760CE">
        <w:rPr>
          <w:rFonts w:ascii="Times New Roman" w:hAnsi="Times New Roman" w:cs="Times New Roman"/>
          <w:sz w:val="28"/>
          <w:szCs w:val="28"/>
          <w:lang w:val="uk-UA"/>
        </w:rPr>
        <w:t>завданнях</w:t>
      </w:r>
      <w:r w:rsidR="00B5783E" w:rsidRPr="006414EA">
        <w:rPr>
          <w:rFonts w:ascii="Times New Roman" w:hAnsi="Times New Roman" w:cs="Times New Roman"/>
          <w:sz w:val="28"/>
          <w:szCs w:val="28"/>
          <w:lang w:val="uk-UA"/>
        </w:rPr>
        <w:t>;</w:t>
      </w:r>
    </w:p>
    <w:p w:rsidR="00B5783E" w:rsidRPr="006414EA" w:rsidRDefault="006760CE" w:rsidP="00DF7396">
      <w:pPr>
        <w:pStyle w:val="a3"/>
        <w:numPr>
          <w:ilvl w:val="0"/>
          <w:numId w:val="8"/>
        </w:numPr>
        <w:spacing w:after="0" w:line="360" w:lineRule="auto"/>
        <w:ind w:left="0" w:firstLine="709"/>
        <w:jc w:val="both"/>
        <w:rPr>
          <w:rFonts w:ascii="Times New Roman" w:hAnsi="Times New Roman" w:cs="Times New Roman"/>
          <w:sz w:val="28"/>
          <w:szCs w:val="28"/>
          <w:lang w:val="uk-UA"/>
        </w:rPr>
      </w:pPr>
      <w:r w:rsidRPr="006414EA">
        <w:rPr>
          <w:rFonts w:ascii="Times New Roman" w:hAnsi="Times New Roman" w:cs="Times New Roman"/>
          <w:sz w:val="28"/>
          <w:szCs w:val="28"/>
          <w:lang w:val="uk-UA"/>
        </w:rPr>
        <w:t>(T - Time-bound)</w:t>
      </w:r>
      <w:r>
        <w:rPr>
          <w:rFonts w:ascii="Times New Roman" w:hAnsi="Times New Roman" w:cs="Times New Roman"/>
          <w:sz w:val="28"/>
          <w:szCs w:val="28"/>
          <w:lang w:val="uk-UA"/>
        </w:rPr>
        <w:t xml:space="preserve"> </w:t>
      </w:r>
      <w:r w:rsidR="00B5783E" w:rsidRPr="006414EA">
        <w:rPr>
          <w:rFonts w:ascii="Times New Roman" w:hAnsi="Times New Roman" w:cs="Times New Roman"/>
          <w:sz w:val="28"/>
          <w:szCs w:val="28"/>
          <w:lang w:val="uk-UA"/>
        </w:rPr>
        <w:t xml:space="preserve">часові рамки: </w:t>
      </w:r>
      <w:r w:rsidR="00EA5883" w:rsidRPr="006414EA">
        <w:rPr>
          <w:rFonts w:ascii="Times New Roman" w:hAnsi="Times New Roman" w:cs="Times New Roman"/>
          <w:sz w:val="28"/>
          <w:szCs w:val="28"/>
          <w:lang w:val="uk-UA"/>
        </w:rPr>
        <w:t xml:space="preserve">завдання має бути чітко розписано </w:t>
      </w:r>
      <w:r w:rsidR="00EA5883">
        <w:rPr>
          <w:rFonts w:ascii="Times New Roman" w:hAnsi="Times New Roman" w:cs="Times New Roman"/>
          <w:sz w:val="28"/>
          <w:szCs w:val="28"/>
          <w:lang w:val="uk-UA"/>
        </w:rPr>
        <w:t>по дедлайнах і не допускати двозначного трактування</w:t>
      </w:r>
      <w:r w:rsidR="00B5783E" w:rsidRPr="006414EA">
        <w:rPr>
          <w:rFonts w:ascii="Times New Roman" w:hAnsi="Times New Roman" w:cs="Times New Roman"/>
          <w:sz w:val="28"/>
          <w:szCs w:val="28"/>
          <w:lang w:val="uk-UA"/>
        </w:rPr>
        <w:t xml:space="preserve">. Для </w:t>
      </w:r>
      <w:r w:rsidR="00EA5883">
        <w:rPr>
          <w:rFonts w:ascii="Times New Roman" w:hAnsi="Times New Roman" w:cs="Times New Roman"/>
          <w:sz w:val="28"/>
          <w:szCs w:val="28"/>
          <w:lang w:val="uk-UA"/>
        </w:rPr>
        <w:t xml:space="preserve">якісного </w:t>
      </w:r>
      <w:r w:rsidR="00B5783E" w:rsidRPr="006414EA">
        <w:rPr>
          <w:rFonts w:ascii="Times New Roman" w:hAnsi="Times New Roman" w:cs="Times New Roman"/>
          <w:sz w:val="28"/>
          <w:szCs w:val="28"/>
          <w:lang w:val="uk-UA"/>
        </w:rPr>
        <w:t>виконання поставленого завдання потрібно виділяти достатню кількість часу.</w:t>
      </w:r>
    </w:p>
    <w:p w:rsidR="00B5783E" w:rsidRPr="006414EA" w:rsidRDefault="00B5783E" w:rsidP="00B5783E">
      <w:pPr>
        <w:spacing w:after="0" w:line="360" w:lineRule="auto"/>
        <w:ind w:firstLine="709"/>
        <w:contextualSpacing/>
        <w:jc w:val="both"/>
        <w:rPr>
          <w:rFonts w:ascii="Times New Roman" w:hAnsi="Times New Roman" w:cs="Times New Roman"/>
          <w:sz w:val="28"/>
          <w:szCs w:val="28"/>
          <w:lang w:val="uk-UA"/>
        </w:rPr>
      </w:pPr>
      <w:r w:rsidRPr="006414EA">
        <w:rPr>
          <w:rFonts w:ascii="Times New Roman" w:hAnsi="Times New Roman" w:cs="Times New Roman"/>
          <w:sz w:val="28"/>
          <w:szCs w:val="28"/>
          <w:lang w:val="uk-UA"/>
        </w:rPr>
        <w:t xml:space="preserve">В </w:t>
      </w:r>
      <w:r w:rsidR="00EA5883">
        <w:rPr>
          <w:rFonts w:ascii="Times New Roman" w:hAnsi="Times New Roman" w:cs="Times New Roman"/>
          <w:sz w:val="28"/>
          <w:szCs w:val="28"/>
          <w:lang w:val="uk-UA"/>
        </w:rPr>
        <w:t>процесі</w:t>
      </w:r>
      <w:r w:rsidRPr="006414EA">
        <w:rPr>
          <w:rFonts w:ascii="Times New Roman" w:hAnsi="Times New Roman" w:cs="Times New Roman"/>
          <w:sz w:val="28"/>
          <w:szCs w:val="28"/>
          <w:lang w:val="uk-UA"/>
        </w:rPr>
        <w:t xml:space="preserve"> аналізу наукових джерел було </w:t>
      </w:r>
      <w:r w:rsidR="00D414B2">
        <w:rPr>
          <w:rFonts w:ascii="Times New Roman" w:hAnsi="Times New Roman" w:cs="Times New Roman"/>
          <w:sz w:val="28"/>
          <w:szCs w:val="28"/>
          <w:lang w:val="uk-UA"/>
        </w:rPr>
        <w:t>визначено</w:t>
      </w:r>
      <w:r w:rsidRPr="006414EA">
        <w:rPr>
          <w:rFonts w:ascii="Times New Roman" w:hAnsi="Times New Roman" w:cs="Times New Roman"/>
          <w:sz w:val="28"/>
          <w:szCs w:val="28"/>
          <w:lang w:val="uk-UA"/>
        </w:rPr>
        <w:t xml:space="preserve"> 4 рівня цілей </w:t>
      </w:r>
      <w:r w:rsidRPr="006414EA">
        <w:rPr>
          <w:rFonts w:ascii="Times New Roman" w:hAnsi="Times New Roman" w:cs="Times New Roman"/>
          <w:sz w:val="24"/>
          <w:szCs w:val="28"/>
          <w:lang w:val="uk-UA"/>
        </w:rPr>
        <w:t>[</w:t>
      </w:r>
      <w:r w:rsidR="00C112AB">
        <w:rPr>
          <w:rFonts w:ascii="Times New Roman" w:hAnsi="Times New Roman" w:cs="Times New Roman"/>
          <w:sz w:val="24"/>
          <w:szCs w:val="28"/>
          <w:lang w:val="uk-UA"/>
        </w:rPr>
        <w:t>6</w:t>
      </w:r>
      <w:r w:rsidRPr="006414EA">
        <w:rPr>
          <w:rFonts w:ascii="Times New Roman" w:hAnsi="Times New Roman" w:cs="Times New Roman"/>
          <w:sz w:val="24"/>
          <w:szCs w:val="28"/>
          <w:lang w:val="uk-UA"/>
        </w:rPr>
        <w:t>]</w:t>
      </w:r>
      <w:r w:rsidRPr="006414EA">
        <w:rPr>
          <w:rFonts w:ascii="Times New Roman" w:hAnsi="Times New Roman" w:cs="Times New Roman"/>
          <w:sz w:val="28"/>
          <w:szCs w:val="28"/>
          <w:lang w:val="uk-UA"/>
        </w:rPr>
        <w:t>:</w:t>
      </w:r>
    </w:p>
    <w:p w:rsidR="00B5783E" w:rsidRPr="006414EA" w:rsidRDefault="00B5783E" w:rsidP="00DF7396">
      <w:pPr>
        <w:pStyle w:val="a3"/>
        <w:numPr>
          <w:ilvl w:val="0"/>
          <w:numId w:val="9"/>
        </w:numPr>
        <w:spacing w:after="0" w:line="360" w:lineRule="auto"/>
        <w:ind w:left="142" w:firstLine="709"/>
        <w:jc w:val="both"/>
        <w:rPr>
          <w:rFonts w:ascii="Times New Roman" w:hAnsi="Times New Roman" w:cs="Times New Roman"/>
          <w:sz w:val="28"/>
          <w:szCs w:val="28"/>
          <w:lang w:val="uk-UA"/>
        </w:rPr>
      </w:pPr>
      <w:r w:rsidRPr="006414EA">
        <w:rPr>
          <w:rFonts w:ascii="Times New Roman" w:hAnsi="Times New Roman" w:cs="Times New Roman"/>
          <w:sz w:val="28"/>
          <w:szCs w:val="28"/>
          <w:lang w:val="uk-UA"/>
        </w:rPr>
        <w:t>Бізнес-цілі – завдання, які стоять перед бізнесом</w:t>
      </w:r>
      <w:r w:rsidR="00D414B2">
        <w:rPr>
          <w:rFonts w:ascii="Times New Roman" w:hAnsi="Times New Roman" w:cs="Times New Roman"/>
          <w:sz w:val="28"/>
          <w:szCs w:val="28"/>
          <w:lang w:val="uk-UA"/>
        </w:rPr>
        <w:t xml:space="preserve">, </w:t>
      </w:r>
      <w:r w:rsidRPr="006414EA">
        <w:rPr>
          <w:rFonts w:ascii="Times New Roman" w:hAnsi="Times New Roman" w:cs="Times New Roman"/>
          <w:sz w:val="28"/>
          <w:szCs w:val="28"/>
          <w:lang w:val="uk-UA"/>
        </w:rPr>
        <w:t>прописуються в категорії активів</w:t>
      </w:r>
      <w:r w:rsidR="00D414B2">
        <w:rPr>
          <w:rFonts w:ascii="Times New Roman" w:hAnsi="Times New Roman" w:cs="Times New Roman"/>
          <w:sz w:val="28"/>
          <w:szCs w:val="28"/>
          <w:lang w:val="uk-UA"/>
        </w:rPr>
        <w:t xml:space="preserve"> компанії.</w:t>
      </w:r>
      <w:r w:rsidRPr="006414EA">
        <w:rPr>
          <w:rFonts w:ascii="Times New Roman" w:hAnsi="Times New Roman" w:cs="Times New Roman"/>
          <w:sz w:val="28"/>
          <w:szCs w:val="28"/>
          <w:lang w:val="uk-UA"/>
        </w:rPr>
        <w:t xml:space="preserve"> </w:t>
      </w:r>
      <w:r w:rsidR="00D414B2" w:rsidRPr="006414EA">
        <w:rPr>
          <w:rFonts w:ascii="Times New Roman" w:hAnsi="Times New Roman" w:cs="Times New Roman"/>
          <w:sz w:val="28"/>
          <w:szCs w:val="28"/>
          <w:lang w:val="uk-UA"/>
        </w:rPr>
        <w:t>Н</w:t>
      </w:r>
      <w:r w:rsidRPr="006414EA">
        <w:rPr>
          <w:rFonts w:ascii="Times New Roman" w:hAnsi="Times New Roman" w:cs="Times New Roman"/>
          <w:sz w:val="28"/>
          <w:szCs w:val="28"/>
          <w:lang w:val="uk-UA"/>
        </w:rPr>
        <w:t>априклад,</w:t>
      </w:r>
      <w:r w:rsidR="00D414B2">
        <w:rPr>
          <w:rFonts w:ascii="Times New Roman" w:hAnsi="Times New Roman" w:cs="Times New Roman"/>
          <w:sz w:val="28"/>
          <w:szCs w:val="28"/>
          <w:lang w:val="uk-UA"/>
        </w:rPr>
        <w:t xml:space="preserve"> розширити </w:t>
      </w:r>
      <w:r w:rsidR="00D414B2" w:rsidRPr="006414EA">
        <w:rPr>
          <w:rFonts w:ascii="Times New Roman" w:hAnsi="Times New Roman" w:cs="Times New Roman"/>
          <w:sz w:val="28"/>
          <w:szCs w:val="28"/>
          <w:lang w:val="uk-UA"/>
        </w:rPr>
        <w:t>масштаби бізнес</w:t>
      </w:r>
      <w:r w:rsidR="00D414B2">
        <w:rPr>
          <w:rFonts w:ascii="Times New Roman" w:hAnsi="Times New Roman" w:cs="Times New Roman"/>
          <w:sz w:val="28"/>
          <w:szCs w:val="28"/>
          <w:lang w:val="uk-UA"/>
        </w:rPr>
        <w:t>у,</w:t>
      </w:r>
      <w:r w:rsidR="00D414B2" w:rsidRPr="006414EA">
        <w:rPr>
          <w:rFonts w:ascii="Times New Roman" w:hAnsi="Times New Roman" w:cs="Times New Roman"/>
          <w:sz w:val="28"/>
          <w:szCs w:val="28"/>
          <w:lang w:val="uk-UA"/>
        </w:rPr>
        <w:t xml:space="preserve"> </w:t>
      </w:r>
      <w:r w:rsidRPr="006414EA">
        <w:rPr>
          <w:rFonts w:ascii="Times New Roman" w:hAnsi="Times New Roman" w:cs="Times New Roman"/>
          <w:sz w:val="28"/>
          <w:szCs w:val="28"/>
          <w:lang w:val="uk-UA"/>
        </w:rPr>
        <w:t>збільшити прибутковість компанії</w:t>
      </w:r>
      <w:r w:rsidR="00D414B2">
        <w:rPr>
          <w:rFonts w:ascii="Times New Roman" w:hAnsi="Times New Roman" w:cs="Times New Roman"/>
          <w:sz w:val="28"/>
          <w:szCs w:val="28"/>
          <w:lang w:val="uk-UA"/>
        </w:rPr>
        <w:t xml:space="preserve"> тощо</w:t>
      </w:r>
      <w:r w:rsidRPr="006414EA">
        <w:rPr>
          <w:rFonts w:ascii="Times New Roman" w:hAnsi="Times New Roman" w:cs="Times New Roman"/>
          <w:sz w:val="28"/>
          <w:szCs w:val="28"/>
          <w:lang w:val="uk-UA"/>
        </w:rPr>
        <w:t>;</w:t>
      </w:r>
    </w:p>
    <w:p w:rsidR="00B5783E" w:rsidRPr="006414EA" w:rsidRDefault="00B5783E" w:rsidP="00DF7396">
      <w:pPr>
        <w:pStyle w:val="a3"/>
        <w:numPr>
          <w:ilvl w:val="0"/>
          <w:numId w:val="9"/>
        </w:numPr>
        <w:spacing w:after="0" w:line="360" w:lineRule="auto"/>
        <w:ind w:left="142" w:firstLine="709"/>
        <w:jc w:val="both"/>
        <w:rPr>
          <w:rFonts w:ascii="Times New Roman" w:hAnsi="Times New Roman" w:cs="Times New Roman"/>
          <w:sz w:val="28"/>
          <w:szCs w:val="28"/>
          <w:lang w:val="uk-UA"/>
        </w:rPr>
      </w:pPr>
      <w:r w:rsidRPr="006414EA">
        <w:rPr>
          <w:rFonts w:ascii="Times New Roman" w:hAnsi="Times New Roman" w:cs="Times New Roman"/>
          <w:sz w:val="28"/>
          <w:szCs w:val="28"/>
          <w:lang w:val="uk-UA"/>
        </w:rPr>
        <w:t xml:space="preserve">Маркетингові цілі – </w:t>
      </w:r>
      <w:r w:rsidR="00D414B2">
        <w:rPr>
          <w:rFonts w:ascii="Times New Roman" w:hAnsi="Times New Roman" w:cs="Times New Roman"/>
          <w:sz w:val="28"/>
          <w:szCs w:val="28"/>
          <w:lang w:val="uk-UA"/>
        </w:rPr>
        <w:t>завдання</w:t>
      </w:r>
      <w:r w:rsidRPr="006414EA">
        <w:rPr>
          <w:rFonts w:ascii="Times New Roman" w:hAnsi="Times New Roman" w:cs="Times New Roman"/>
          <w:sz w:val="28"/>
          <w:szCs w:val="28"/>
          <w:lang w:val="uk-UA"/>
        </w:rPr>
        <w:t xml:space="preserve"> перед маркетингом, </w:t>
      </w:r>
      <w:r w:rsidR="00D414B2">
        <w:rPr>
          <w:rFonts w:ascii="Times New Roman" w:hAnsi="Times New Roman" w:cs="Times New Roman"/>
          <w:sz w:val="28"/>
          <w:szCs w:val="28"/>
          <w:lang w:val="uk-UA"/>
        </w:rPr>
        <w:t>базуються</w:t>
      </w:r>
      <w:r w:rsidRPr="006414EA">
        <w:rPr>
          <w:rFonts w:ascii="Times New Roman" w:hAnsi="Times New Roman" w:cs="Times New Roman"/>
          <w:sz w:val="28"/>
          <w:szCs w:val="28"/>
          <w:lang w:val="uk-UA"/>
        </w:rPr>
        <w:t xml:space="preserve"> на бізнес-</w:t>
      </w:r>
      <w:r w:rsidR="00D414B2">
        <w:rPr>
          <w:rFonts w:ascii="Times New Roman" w:hAnsi="Times New Roman" w:cs="Times New Roman"/>
          <w:sz w:val="28"/>
          <w:szCs w:val="28"/>
          <w:lang w:val="uk-UA"/>
        </w:rPr>
        <w:t>цілях</w:t>
      </w:r>
      <w:r w:rsidRPr="006414EA">
        <w:rPr>
          <w:rFonts w:ascii="Times New Roman" w:hAnsi="Times New Roman" w:cs="Times New Roman"/>
          <w:sz w:val="28"/>
          <w:szCs w:val="28"/>
          <w:lang w:val="uk-UA"/>
        </w:rPr>
        <w:t xml:space="preserve">, </w:t>
      </w:r>
      <w:r w:rsidR="00105594">
        <w:rPr>
          <w:rFonts w:ascii="Times New Roman" w:hAnsi="Times New Roman" w:cs="Times New Roman"/>
          <w:sz w:val="28"/>
          <w:szCs w:val="28"/>
          <w:lang w:val="uk-UA"/>
        </w:rPr>
        <w:t xml:space="preserve">але стосуються безпосередньо </w:t>
      </w:r>
      <w:r w:rsidRPr="006414EA">
        <w:rPr>
          <w:rFonts w:ascii="Times New Roman" w:hAnsi="Times New Roman" w:cs="Times New Roman"/>
          <w:sz w:val="28"/>
          <w:szCs w:val="28"/>
          <w:lang w:val="uk-UA"/>
        </w:rPr>
        <w:t>відділ</w:t>
      </w:r>
      <w:r w:rsidR="00105594">
        <w:rPr>
          <w:rFonts w:ascii="Times New Roman" w:hAnsi="Times New Roman" w:cs="Times New Roman"/>
          <w:sz w:val="28"/>
          <w:szCs w:val="28"/>
          <w:lang w:val="uk-UA"/>
        </w:rPr>
        <w:t>у</w:t>
      </w:r>
      <w:r w:rsidRPr="006414EA">
        <w:rPr>
          <w:rFonts w:ascii="Times New Roman" w:hAnsi="Times New Roman" w:cs="Times New Roman"/>
          <w:sz w:val="28"/>
          <w:szCs w:val="28"/>
          <w:lang w:val="uk-UA"/>
        </w:rPr>
        <w:t xml:space="preserve"> маркетингу</w:t>
      </w:r>
      <w:r w:rsidR="00105594">
        <w:rPr>
          <w:rFonts w:ascii="Times New Roman" w:hAnsi="Times New Roman" w:cs="Times New Roman"/>
          <w:sz w:val="28"/>
          <w:szCs w:val="28"/>
          <w:lang w:val="uk-UA"/>
        </w:rPr>
        <w:t>. Наприклад,</w:t>
      </w:r>
      <w:r w:rsidRPr="006414EA">
        <w:rPr>
          <w:rFonts w:ascii="Times New Roman" w:hAnsi="Times New Roman" w:cs="Times New Roman"/>
          <w:sz w:val="28"/>
          <w:szCs w:val="28"/>
          <w:lang w:val="uk-UA"/>
        </w:rPr>
        <w:t xml:space="preserve"> </w:t>
      </w:r>
      <w:r w:rsidR="00105594" w:rsidRPr="006414EA">
        <w:rPr>
          <w:rFonts w:ascii="Times New Roman" w:hAnsi="Times New Roman" w:cs="Times New Roman"/>
          <w:sz w:val="28"/>
          <w:szCs w:val="28"/>
          <w:lang w:val="uk-UA"/>
        </w:rPr>
        <w:t>збільшення кількості клієнтів</w:t>
      </w:r>
      <w:r w:rsidR="00105594">
        <w:rPr>
          <w:rFonts w:ascii="Times New Roman" w:hAnsi="Times New Roman" w:cs="Times New Roman"/>
          <w:sz w:val="28"/>
          <w:szCs w:val="28"/>
          <w:lang w:val="uk-UA"/>
        </w:rPr>
        <w:t>, виведення нового продукту на ринок, з</w:t>
      </w:r>
      <w:r w:rsidRPr="006414EA">
        <w:rPr>
          <w:rFonts w:ascii="Times New Roman" w:hAnsi="Times New Roman" w:cs="Times New Roman"/>
          <w:sz w:val="28"/>
          <w:szCs w:val="28"/>
          <w:lang w:val="uk-UA"/>
        </w:rPr>
        <w:t>авоювання певної частки ринку [</w:t>
      </w:r>
      <w:r w:rsidR="00C112AB">
        <w:rPr>
          <w:rFonts w:ascii="Times New Roman" w:hAnsi="Times New Roman" w:cs="Times New Roman"/>
          <w:sz w:val="28"/>
          <w:szCs w:val="28"/>
          <w:lang w:val="uk-UA"/>
        </w:rPr>
        <w:t>3</w:t>
      </w:r>
      <w:r w:rsidRPr="006414EA">
        <w:rPr>
          <w:rFonts w:ascii="Times New Roman" w:hAnsi="Times New Roman" w:cs="Times New Roman"/>
          <w:sz w:val="28"/>
          <w:szCs w:val="28"/>
          <w:lang w:val="uk-UA"/>
        </w:rPr>
        <w:t>4];</w:t>
      </w:r>
    </w:p>
    <w:p w:rsidR="00B5783E" w:rsidRPr="006414EA" w:rsidRDefault="00B5783E" w:rsidP="00DF7396">
      <w:pPr>
        <w:pStyle w:val="a3"/>
        <w:numPr>
          <w:ilvl w:val="0"/>
          <w:numId w:val="9"/>
        </w:numPr>
        <w:spacing w:after="0" w:line="360" w:lineRule="auto"/>
        <w:ind w:left="142" w:firstLine="709"/>
        <w:jc w:val="both"/>
        <w:rPr>
          <w:rFonts w:ascii="Times New Roman" w:hAnsi="Times New Roman" w:cs="Times New Roman"/>
          <w:sz w:val="28"/>
          <w:szCs w:val="28"/>
          <w:lang w:val="uk-UA"/>
        </w:rPr>
      </w:pPr>
      <w:r w:rsidRPr="006414EA">
        <w:rPr>
          <w:rFonts w:ascii="Times New Roman" w:hAnsi="Times New Roman" w:cs="Times New Roman"/>
          <w:sz w:val="28"/>
          <w:szCs w:val="28"/>
          <w:lang w:val="uk-UA"/>
        </w:rPr>
        <w:t xml:space="preserve">Цілі digital-маркетингу – </w:t>
      </w:r>
      <w:r w:rsidR="000D5207">
        <w:rPr>
          <w:rFonts w:ascii="Times New Roman" w:hAnsi="Times New Roman" w:cs="Times New Roman"/>
          <w:sz w:val="28"/>
          <w:szCs w:val="28"/>
          <w:lang w:val="uk-UA"/>
        </w:rPr>
        <w:t>цілі</w:t>
      </w:r>
      <w:r w:rsidRPr="006414EA">
        <w:rPr>
          <w:rFonts w:ascii="Times New Roman" w:hAnsi="Times New Roman" w:cs="Times New Roman"/>
          <w:sz w:val="28"/>
          <w:szCs w:val="28"/>
          <w:lang w:val="uk-UA"/>
        </w:rPr>
        <w:t>,</w:t>
      </w:r>
      <w:r w:rsidR="000D5207">
        <w:rPr>
          <w:rFonts w:ascii="Times New Roman" w:hAnsi="Times New Roman" w:cs="Times New Roman"/>
          <w:sz w:val="28"/>
          <w:szCs w:val="28"/>
          <w:lang w:val="uk-UA"/>
        </w:rPr>
        <w:t xml:space="preserve"> досягнення яких забезпечується </w:t>
      </w:r>
      <w:r w:rsidRPr="006414EA">
        <w:rPr>
          <w:rFonts w:ascii="Times New Roman" w:hAnsi="Times New Roman" w:cs="Times New Roman"/>
          <w:sz w:val="28"/>
          <w:szCs w:val="28"/>
          <w:lang w:val="uk-UA"/>
        </w:rPr>
        <w:t>за допомогою реклами в Інтернеті. Вони в</w:t>
      </w:r>
      <w:r w:rsidR="000D5207">
        <w:rPr>
          <w:rFonts w:ascii="Times New Roman" w:hAnsi="Times New Roman" w:cs="Times New Roman"/>
          <w:sz w:val="28"/>
          <w:szCs w:val="28"/>
          <w:lang w:val="uk-UA"/>
        </w:rPr>
        <w:t>и</w:t>
      </w:r>
      <w:r w:rsidRPr="006414EA">
        <w:rPr>
          <w:rFonts w:ascii="Times New Roman" w:hAnsi="Times New Roman" w:cs="Times New Roman"/>
          <w:sz w:val="28"/>
          <w:szCs w:val="28"/>
          <w:lang w:val="uk-UA"/>
        </w:rPr>
        <w:t xml:space="preserve">пливають </w:t>
      </w:r>
      <w:r w:rsidR="000D5207">
        <w:rPr>
          <w:rFonts w:ascii="Times New Roman" w:hAnsi="Times New Roman" w:cs="Times New Roman"/>
          <w:sz w:val="28"/>
          <w:szCs w:val="28"/>
          <w:lang w:val="uk-UA"/>
        </w:rPr>
        <w:t>із</w:t>
      </w:r>
      <w:r w:rsidRPr="006414EA">
        <w:rPr>
          <w:rFonts w:ascii="Times New Roman" w:hAnsi="Times New Roman" w:cs="Times New Roman"/>
          <w:sz w:val="28"/>
          <w:szCs w:val="28"/>
          <w:lang w:val="uk-UA"/>
        </w:rPr>
        <w:t xml:space="preserve"> </w:t>
      </w:r>
      <w:r w:rsidR="000D5207">
        <w:rPr>
          <w:rFonts w:ascii="Times New Roman" w:hAnsi="Times New Roman" w:cs="Times New Roman"/>
          <w:sz w:val="28"/>
          <w:szCs w:val="28"/>
          <w:lang w:val="uk-UA"/>
        </w:rPr>
        <w:t>с</w:t>
      </w:r>
      <w:r w:rsidRPr="006414EA">
        <w:rPr>
          <w:rFonts w:ascii="Times New Roman" w:hAnsi="Times New Roman" w:cs="Times New Roman"/>
          <w:sz w:val="28"/>
          <w:szCs w:val="28"/>
          <w:lang w:val="uk-UA"/>
        </w:rPr>
        <w:t>форм</w:t>
      </w:r>
      <w:r w:rsidR="000D5207">
        <w:rPr>
          <w:rFonts w:ascii="Times New Roman" w:hAnsi="Times New Roman" w:cs="Times New Roman"/>
          <w:sz w:val="28"/>
          <w:szCs w:val="28"/>
          <w:lang w:val="uk-UA"/>
        </w:rPr>
        <w:t>ованих</w:t>
      </w:r>
      <w:r w:rsidRPr="006414EA">
        <w:rPr>
          <w:rFonts w:ascii="Times New Roman" w:hAnsi="Times New Roman" w:cs="Times New Roman"/>
          <w:sz w:val="28"/>
          <w:szCs w:val="28"/>
          <w:lang w:val="uk-UA"/>
        </w:rPr>
        <w:t xml:space="preserve"> маркетингов</w:t>
      </w:r>
      <w:r w:rsidR="000D5207">
        <w:rPr>
          <w:rFonts w:ascii="Times New Roman" w:hAnsi="Times New Roman" w:cs="Times New Roman"/>
          <w:sz w:val="28"/>
          <w:szCs w:val="28"/>
          <w:lang w:val="uk-UA"/>
        </w:rPr>
        <w:t>их</w:t>
      </w:r>
      <w:r w:rsidRPr="006414EA">
        <w:rPr>
          <w:rFonts w:ascii="Times New Roman" w:hAnsi="Times New Roman" w:cs="Times New Roman"/>
          <w:sz w:val="28"/>
          <w:szCs w:val="28"/>
          <w:lang w:val="uk-UA"/>
        </w:rPr>
        <w:t xml:space="preserve"> </w:t>
      </w:r>
      <w:r w:rsidR="000D5207">
        <w:rPr>
          <w:rFonts w:ascii="Times New Roman" w:hAnsi="Times New Roman" w:cs="Times New Roman"/>
          <w:sz w:val="28"/>
          <w:szCs w:val="28"/>
          <w:lang w:val="uk-UA"/>
        </w:rPr>
        <w:t>цілей.</w:t>
      </w:r>
      <w:r w:rsidRPr="006414EA">
        <w:rPr>
          <w:rFonts w:ascii="Times New Roman" w:hAnsi="Times New Roman" w:cs="Times New Roman"/>
          <w:sz w:val="28"/>
          <w:szCs w:val="28"/>
          <w:lang w:val="uk-UA"/>
        </w:rPr>
        <w:t xml:space="preserve"> </w:t>
      </w:r>
      <w:r w:rsidR="000D5207" w:rsidRPr="006414EA">
        <w:rPr>
          <w:rFonts w:ascii="Times New Roman" w:hAnsi="Times New Roman" w:cs="Times New Roman"/>
          <w:sz w:val="28"/>
          <w:szCs w:val="28"/>
          <w:lang w:val="uk-UA"/>
        </w:rPr>
        <w:t>Н</w:t>
      </w:r>
      <w:r w:rsidRPr="006414EA">
        <w:rPr>
          <w:rFonts w:ascii="Times New Roman" w:hAnsi="Times New Roman" w:cs="Times New Roman"/>
          <w:sz w:val="28"/>
          <w:szCs w:val="28"/>
          <w:lang w:val="uk-UA"/>
        </w:rPr>
        <w:t>априклад,</w:t>
      </w:r>
      <w:r w:rsidR="000D5207">
        <w:rPr>
          <w:rFonts w:ascii="Times New Roman" w:hAnsi="Times New Roman" w:cs="Times New Roman"/>
          <w:sz w:val="28"/>
          <w:szCs w:val="28"/>
          <w:lang w:val="uk-UA"/>
        </w:rPr>
        <w:t xml:space="preserve"> </w:t>
      </w:r>
      <w:r w:rsidRPr="006414EA">
        <w:rPr>
          <w:rFonts w:ascii="Times New Roman" w:hAnsi="Times New Roman" w:cs="Times New Roman"/>
          <w:sz w:val="28"/>
          <w:szCs w:val="28"/>
          <w:lang w:val="uk-UA"/>
        </w:rPr>
        <w:t xml:space="preserve">збільшити базу </w:t>
      </w:r>
      <w:r w:rsidR="000D5207">
        <w:rPr>
          <w:rFonts w:ascii="Times New Roman" w:hAnsi="Times New Roman" w:cs="Times New Roman"/>
          <w:sz w:val="28"/>
          <w:szCs w:val="28"/>
          <w:lang w:val="uk-UA"/>
        </w:rPr>
        <w:t>підписників</w:t>
      </w:r>
      <w:r w:rsidRPr="006414EA">
        <w:rPr>
          <w:rFonts w:ascii="Times New Roman" w:hAnsi="Times New Roman" w:cs="Times New Roman"/>
          <w:sz w:val="28"/>
          <w:szCs w:val="28"/>
          <w:lang w:val="uk-UA"/>
        </w:rPr>
        <w:t xml:space="preserve"> спільноти, кількість читачів блогу</w:t>
      </w:r>
      <w:r w:rsidR="000D5207" w:rsidRPr="000D5207">
        <w:rPr>
          <w:rFonts w:ascii="Times New Roman" w:hAnsi="Times New Roman" w:cs="Times New Roman"/>
          <w:sz w:val="28"/>
          <w:szCs w:val="28"/>
          <w:lang w:val="uk-UA"/>
        </w:rPr>
        <w:t xml:space="preserve"> </w:t>
      </w:r>
      <w:r w:rsidR="000D5207" w:rsidRPr="006414EA">
        <w:rPr>
          <w:rFonts w:ascii="Times New Roman" w:hAnsi="Times New Roman" w:cs="Times New Roman"/>
          <w:sz w:val="28"/>
          <w:szCs w:val="28"/>
          <w:lang w:val="uk-UA"/>
        </w:rPr>
        <w:t xml:space="preserve">отримати </w:t>
      </w:r>
      <w:r w:rsidR="000D5207">
        <w:rPr>
          <w:rFonts w:ascii="Times New Roman" w:hAnsi="Times New Roman" w:cs="Times New Roman"/>
          <w:sz w:val="28"/>
          <w:szCs w:val="28"/>
          <w:lang w:val="uk-UA"/>
        </w:rPr>
        <w:t xml:space="preserve">не менше, ніж </w:t>
      </w:r>
      <w:r w:rsidR="000D5207" w:rsidRPr="006414EA">
        <w:rPr>
          <w:rFonts w:ascii="Times New Roman" w:hAnsi="Times New Roman" w:cs="Times New Roman"/>
          <w:sz w:val="28"/>
          <w:szCs w:val="28"/>
          <w:lang w:val="uk-UA"/>
        </w:rPr>
        <w:t>1</w:t>
      </w:r>
      <w:r w:rsidR="000D5207">
        <w:rPr>
          <w:rFonts w:ascii="Times New Roman" w:hAnsi="Times New Roman" w:cs="Times New Roman"/>
          <w:sz w:val="28"/>
          <w:szCs w:val="28"/>
          <w:lang w:val="uk-UA"/>
        </w:rPr>
        <w:t>0</w:t>
      </w:r>
      <w:r w:rsidR="000D5207" w:rsidRPr="006414EA">
        <w:rPr>
          <w:rFonts w:ascii="Times New Roman" w:hAnsi="Times New Roman" w:cs="Times New Roman"/>
          <w:sz w:val="28"/>
          <w:szCs w:val="28"/>
          <w:lang w:val="uk-UA"/>
        </w:rPr>
        <w:t>0 заявок за послугу</w:t>
      </w:r>
      <w:r w:rsidRPr="006414EA">
        <w:rPr>
          <w:rFonts w:ascii="Times New Roman" w:hAnsi="Times New Roman" w:cs="Times New Roman"/>
          <w:sz w:val="28"/>
          <w:szCs w:val="28"/>
          <w:lang w:val="uk-UA"/>
        </w:rPr>
        <w:t>;</w:t>
      </w:r>
    </w:p>
    <w:p w:rsidR="00B5783E" w:rsidRPr="006414EA" w:rsidRDefault="00B5783E" w:rsidP="00DF7396">
      <w:pPr>
        <w:pStyle w:val="a3"/>
        <w:numPr>
          <w:ilvl w:val="0"/>
          <w:numId w:val="9"/>
        </w:numPr>
        <w:spacing w:after="0" w:line="360" w:lineRule="auto"/>
        <w:ind w:left="142" w:firstLine="709"/>
        <w:jc w:val="both"/>
        <w:rPr>
          <w:rFonts w:ascii="Times New Roman" w:hAnsi="Times New Roman" w:cs="Times New Roman"/>
          <w:sz w:val="28"/>
          <w:szCs w:val="28"/>
          <w:lang w:val="uk-UA"/>
        </w:rPr>
      </w:pPr>
      <w:r w:rsidRPr="006414EA">
        <w:rPr>
          <w:rFonts w:ascii="Times New Roman" w:hAnsi="Times New Roman" w:cs="Times New Roman"/>
          <w:sz w:val="28"/>
          <w:szCs w:val="28"/>
          <w:lang w:val="uk-UA"/>
        </w:rPr>
        <w:t xml:space="preserve">Цілі за інструментами – </w:t>
      </w:r>
      <w:r w:rsidR="000D5207">
        <w:rPr>
          <w:rFonts w:ascii="Times New Roman" w:hAnsi="Times New Roman" w:cs="Times New Roman"/>
          <w:sz w:val="28"/>
          <w:szCs w:val="28"/>
          <w:lang w:val="uk-UA"/>
        </w:rPr>
        <w:t>цілі</w:t>
      </w:r>
      <w:r w:rsidRPr="006414EA">
        <w:rPr>
          <w:rFonts w:ascii="Times New Roman" w:hAnsi="Times New Roman" w:cs="Times New Roman"/>
          <w:sz w:val="28"/>
          <w:szCs w:val="28"/>
          <w:lang w:val="uk-UA"/>
        </w:rPr>
        <w:t xml:space="preserve">, </w:t>
      </w:r>
      <w:r w:rsidR="000D5207">
        <w:rPr>
          <w:rFonts w:ascii="Times New Roman" w:hAnsi="Times New Roman" w:cs="Times New Roman"/>
          <w:sz w:val="28"/>
          <w:szCs w:val="28"/>
          <w:lang w:val="uk-UA"/>
        </w:rPr>
        <w:t>поставлені</w:t>
      </w:r>
      <w:r w:rsidRPr="006414EA">
        <w:rPr>
          <w:rFonts w:ascii="Times New Roman" w:hAnsi="Times New Roman" w:cs="Times New Roman"/>
          <w:sz w:val="28"/>
          <w:szCs w:val="28"/>
          <w:lang w:val="uk-UA"/>
        </w:rPr>
        <w:t xml:space="preserve"> перед конкретним</w:t>
      </w:r>
      <w:r w:rsidR="000D5207">
        <w:rPr>
          <w:rFonts w:ascii="Times New Roman" w:hAnsi="Times New Roman" w:cs="Times New Roman"/>
          <w:sz w:val="28"/>
          <w:szCs w:val="28"/>
          <w:lang w:val="uk-UA"/>
        </w:rPr>
        <w:t>и</w:t>
      </w:r>
      <w:r w:rsidRPr="006414EA">
        <w:rPr>
          <w:rFonts w:ascii="Times New Roman" w:hAnsi="Times New Roman" w:cs="Times New Roman"/>
          <w:sz w:val="28"/>
          <w:szCs w:val="28"/>
          <w:lang w:val="uk-UA"/>
        </w:rPr>
        <w:t xml:space="preserve"> цифровим</w:t>
      </w:r>
      <w:r w:rsidR="000D5207">
        <w:rPr>
          <w:rFonts w:ascii="Times New Roman" w:hAnsi="Times New Roman" w:cs="Times New Roman"/>
          <w:sz w:val="28"/>
          <w:szCs w:val="28"/>
          <w:lang w:val="uk-UA"/>
        </w:rPr>
        <w:t>и</w:t>
      </w:r>
      <w:r w:rsidRPr="006414EA">
        <w:rPr>
          <w:rFonts w:ascii="Times New Roman" w:hAnsi="Times New Roman" w:cs="Times New Roman"/>
          <w:sz w:val="28"/>
          <w:szCs w:val="28"/>
          <w:lang w:val="uk-UA"/>
        </w:rPr>
        <w:t xml:space="preserve"> інструмент</w:t>
      </w:r>
      <w:r w:rsidR="000D5207">
        <w:rPr>
          <w:rFonts w:ascii="Times New Roman" w:hAnsi="Times New Roman" w:cs="Times New Roman"/>
          <w:sz w:val="28"/>
          <w:szCs w:val="28"/>
          <w:lang w:val="uk-UA"/>
        </w:rPr>
        <w:t>ами.</w:t>
      </w:r>
      <w:r w:rsidRPr="006414EA">
        <w:rPr>
          <w:rFonts w:ascii="Times New Roman" w:hAnsi="Times New Roman" w:cs="Times New Roman"/>
          <w:sz w:val="28"/>
          <w:szCs w:val="28"/>
          <w:lang w:val="uk-UA"/>
        </w:rPr>
        <w:t xml:space="preserve"> </w:t>
      </w:r>
      <w:r w:rsidR="000D5207">
        <w:rPr>
          <w:rFonts w:ascii="Times New Roman" w:hAnsi="Times New Roman" w:cs="Times New Roman"/>
          <w:sz w:val="28"/>
          <w:szCs w:val="28"/>
          <w:lang w:val="uk-UA"/>
        </w:rPr>
        <w:t>Н</w:t>
      </w:r>
      <w:r w:rsidRPr="006414EA">
        <w:rPr>
          <w:rFonts w:ascii="Times New Roman" w:hAnsi="Times New Roman" w:cs="Times New Roman"/>
          <w:sz w:val="28"/>
          <w:szCs w:val="28"/>
          <w:lang w:val="uk-UA"/>
        </w:rPr>
        <w:t xml:space="preserve">априклад, </w:t>
      </w:r>
      <w:r w:rsidR="0009585F">
        <w:rPr>
          <w:rFonts w:ascii="Times New Roman" w:hAnsi="Times New Roman" w:cs="Times New Roman"/>
          <w:sz w:val="28"/>
          <w:szCs w:val="28"/>
          <w:lang w:val="uk-UA"/>
        </w:rPr>
        <w:t>досягти більше, ніж</w:t>
      </w:r>
      <w:r w:rsidRPr="006414EA">
        <w:rPr>
          <w:rFonts w:ascii="Times New Roman" w:hAnsi="Times New Roman" w:cs="Times New Roman"/>
          <w:sz w:val="28"/>
          <w:szCs w:val="28"/>
          <w:lang w:val="uk-UA"/>
        </w:rPr>
        <w:t xml:space="preserve"> </w:t>
      </w:r>
      <w:r w:rsidR="0009585F">
        <w:rPr>
          <w:rFonts w:ascii="Times New Roman" w:hAnsi="Times New Roman" w:cs="Times New Roman"/>
          <w:sz w:val="28"/>
          <w:szCs w:val="28"/>
          <w:lang w:val="uk-UA"/>
        </w:rPr>
        <w:t>2</w:t>
      </w:r>
      <w:r w:rsidRPr="006414EA">
        <w:rPr>
          <w:rFonts w:ascii="Times New Roman" w:hAnsi="Times New Roman" w:cs="Times New Roman"/>
          <w:sz w:val="28"/>
          <w:szCs w:val="28"/>
          <w:lang w:val="uk-UA"/>
        </w:rPr>
        <w:t xml:space="preserve">000 переходів за рекламним оголошенням в </w:t>
      </w:r>
      <w:r w:rsidR="0009585F">
        <w:rPr>
          <w:rFonts w:ascii="Times New Roman" w:hAnsi="Times New Roman" w:cs="Times New Roman"/>
          <w:sz w:val="28"/>
          <w:szCs w:val="28"/>
          <w:lang w:val="en-US"/>
        </w:rPr>
        <w:t>Instagram</w:t>
      </w:r>
      <w:r w:rsidRPr="006414EA">
        <w:rPr>
          <w:rFonts w:ascii="Times New Roman" w:hAnsi="Times New Roman" w:cs="Times New Roman"/>
          <w:sz w:val="28"/>
          <w:szCs w:val="28"/>
          <w:lang w:val="uk-UA"/>
        </w:rPr>
        <w:t xml:space="preserve">, вивести сайт в ТОП-10, </w:t>
      </w:r>
      <w:r w:rsidR="0009585F">
        <w:rPr>
          <w:rFonts w:ascii="Times New Roman" w:hAnsi="Times New Roman" w:cs="Times New Roman"/>
          <w:sz w:val="28"/>
          <w:szCs w:val="28"/>
          <w:lang w:val="uk-UA"/>
        </w:rPr>
        <w:t xml:space="preserve">збільшити </w:t>
      </w:r>
      <w:r w:rsidRPr="006414EA">
        <w:rPr>
          <w:rFonts w:ascii="Times New Roman" w:hAnsi="Times New Roman" w:cs="Times New Roman"/>
          <w:sz w:val="28"/>
          <w:szCs w:val="28"/>
          <w:lang w:val="uk-UA"/>
        </w:rPr>
        <w:t xml:space="preserve"> відкриття email-розсил</w:t>
      </w:r>
      <w:r w:rsidR="0009585F">
        <w:rPr>
          <w:rFonts w:ascii="Times New Roman" w:hAnsi="Times New Roman" w:cs="Times New Roman"/>
          <w:sz w:val="28"/>
          <w:szCs w:val="28"/>
          <w:lang w:val="uk-UA"/>
        </w:rPr>
        <w:t>ок</w:t>
      </w:r>
      <w:r w:rsidRPr="006414EA">
        <w:rPr>
          <w:rFonts w:ascii="Times New Roman" w:hAnsi="Times New Roman" w:cs="Times New Roman"/>
          <w:sz w:val="28"/>
          <w:szCs w:val="28"/>
          <w:lang w:val="uk-UA"/>
        </w:rPr>
        <w:t>.</w:t>
      </w:r>
    </w:p>
    <w:p w:rsidR="00E82B2C" w:rsidRDefault="00B5783E" w:rsidP="00B5783E">
      <w:pPr>
        <w:spacing w:after="0" w:line="360" w:lineRule="auto"/>
        <w:ind w:firstLine="709"/>
        <w:contextualSpacing/>
        <w:jc w:val="both"/>
        <w:rPr>
          <w:rFonts w:ascii="Times New Roman" w:hAnsi="Times New Roman" w:cs="Times New Roman"/>
          <w:sz w:val="28"/>
          <w:szCs w:val="28"/>
          <w:lang w:val="uk-UA"/>
        </w:rPr>
      </w:pPr>
      <w:r w:rsidRPr="006414EA">
        <w:rPr>
          <w:rFonts w:ascii="Times New Roman" w:hAnsi="Times New Roman" w:cs="Times New Roman"/>
          <w:sz w:val="28"/>
          <w:szCs w:val="28"/>
          <w:lang w:val="uk-UA"/>
        </w:rPr>
        <w:t xml:space="preserve">Аналіз ефективності Інтернет-маркетингу – це основний </w:t>
      </w:r>
      <w:r w:rsidR="0090582B">
        <w:rPr>
          <w:rFonts w:ascii="Times New Roman" w:hAnsi="Times New Roman" w:cs="Times New Roman"/>
          <w:sz w:val="28"/>
          <w:szCs w:val="28"/>
          <w:lang w:val="uk-UA"/>
        </w:rPr>
        <w:t>критерій, за яким вибудовуються</w:t>
      </w:r>
      <w:r w:rsidRPr="006414EA">
        <w:rPr>
          <w:rFonts w:ascii="Times New Roman" w:hAnsi="Times New Roman" w:cs="Times New Roman"/>
          <w:sz w:val="28"/>
          <w:szCs w:val="28"/>
          <w:lang w:val="uk-UA"/>
        </w:rPr>
        <w:t xml:space="preserve"> подальш</w:t>
      </w:r>
      <w:r w:rsidR="0090582B">
        <w:rPr>
          <w:rFonts w:ascii="Times New Roman" w:hAnsi="Times New Roman" w:cs="Times New Roman"/>
          <w:sz w:val="28"/>
          <w:szCs w:val="28"/>
          <w:lang w:val="uk-UA"/>
        </w:rPr>
        <w:t>і</w:t>
      </w:r>
      <w:r w:rsidRPr="006414EA">
        <w:rPr>
          <w:rFonts w:ascii="Times New Roman" w:hAnsi="Times New Roman" w:cs="Times New Roman"/>
          <w:sz w:val="28"/>
          <w:szCs w:val="28"/>
          <w:lang w:val="uk-UA"/>
        </w:rPr>
        <w:t xml:space="preserve"> </w:t>
      </w:r>
      <w:r w:rsidR="0090582B">
        <w:rPr>
          <w:rFonts w:ascii="Times New Roman" w:hAnsi="Times New Roman" w:cs="Times New Roman"/>
          <w:sz w:val="28"/>
          <w:szCs w:val="28"/>
          <w:lang w:val="uk-UA"/>
        </w:rPr>
        <w:t>дії</w:t>
      </w:r>
      <w:r w:rsidRPr="006414EA">
        <w:rPr>
          <w:rFonts w:ascii="Times New Roman" w:hAnsi="Times New Roman" w:cs="Times New Roman"/>
          <w:sz w:val="28"/>
          <w:szCs w:val="28"/>
          <w:lang w:val="uk-UA"/>
        </w:rPr>
        <w:t xml:space="preserve"> маркетингу, адже </w:t>
      </w:r>
      <w:r w:rsidR="0090582B">
        <w:rPr>
          <w:rFonts w:ascii="Times New Roman" w:hAnsi="Times New Roman" w:cs="Times New Roman"/>
          <w:sz w:val="28"/>
          <w:szCs w:val="28"/>
          <w:lang w:val="uk-UA"/>
        </w:rPr>
        <w:t xml:space="preserve">будь-яка </w:t>
      </w:r>
      <w:r w:rsidRPr="006414EA">
        <w:rPr>
          <w:rFonts w:ascii="Times New Roman" w:hAnsi="Times New Roman" w:cs="Times New Roman"/>
          <w:sz w:val="28"/>
          <w:szCs w:val="28"/>
          <w:lang w:val="uk-UA"/>
        </w:rPr>
        <w:t xml:space="preserve">активність, спрямована на </w:t>
      </w:r>
      <w:r w:rsidR="0090582B">
        <w:rPr>
          <w:rFonts w:ascii="Times New Roman" w:hAnsi="Times New Roman" w:cs="Times New Roman"/>
          <w:sz w:val="28"/>
          <w:szCs w:val="28"/>
          <w:lang w:val="uk-UA"/>
        </w:rPr>
        <w:t>виконання певного завдання</w:t>
      </w:r>
      <w:r w:rsidRPr="006414EA">
        <w:rPr>
          <w:rFonts w:ascii="Times New Roman" w:hAnsi="Times New Roman" w:cs="Times New Roman"/>
          <w:sz w:val="28"/>
          <w:szCs w:val="28"/>
          <w:lang w:val="uk-UA"/>
        </w:rPr>
        <w:t xml:space="preserve">, не має значення, якщо неможливо </w:t>
      </w:r>
      <w:r w:rsidR="0090582B">
        <w:rPr>
          <w:rFonts w:ascii="Times New Roman" w:hAnsi="Times New Roman" w:cs="Times New Roman"/>
          <w:sz w:val="28"/>
          <w:szCs w:val="28"/>
          <w:lang w:val="uk-UA"/>
        </w:rPr>
        <w:t>провести аналіз і оцінити її</w:t>
      </w:r>
      <w:r w:rsidRPr="006414EA">
        <w:rPr>
          <w:rFonts w:ascii="Times New Roman" w:hAnsi="Times New Roman" w:cs="Times New Roman"/>
          <w:sz w:val="28"/>
          <w:szCs w:val="28"/>
          <w:lang w:val="uk-UA"/>
        </w:rPr>
        <w:t xml:space="preserve"> ефективність. Сучасні</w:t>
      </w:r>
      <w:r w:rsidR="0090582B">
        <w:rPr>
          <w:rFonts w:ascii="Times New Roman" w:hAnsi="Times New Roman" w:cs="Times New Roman"/>
          <w:sz w:val="28"/>
          <w:szCs w:val="28"/>
          <w:lang w:val="uk-UA"/>
        </w:rPr>
        <w:t xml:space="preserve"> інструменти та</w:t>
      </w:r>
      <w:r w:rsidRPr="006414EA">
        <w:rPr>
          <w:rFonts w:ascii="Times New Roman" w:hAnsi="Times New Roman" w:cs="Times New Roman"/>
          <w:sz w:val="28"/>
          <w:szCs w:val="28"/>
          <w:lang w:val="uk-UA"/>
        </w:rPr>
        <w:t xml:space="preserve"> технології </w:t>
      </w:r>
      <w:r w:rsidR="00C74F39">
        <w:rPr>
          <w:rFonts w:ascii="Times New Roman" w:hAnsi="Times New Roman" w:cs="Times New Roman"/>
          <w:sz w:val="28"/>
          <w:szCs w:val="28"/>
          <w:lang w:val="uk-UA"/>
        </w:rPr>
        <w:t xml:space="preserve"> забезпечують можливість глибшої</w:t>
      </w:r>
      <w:r w:rsidRPr="006414EA">
        <w:rPr>
          <w:rFonts w:ascii="Times New Roman" w:hAnsi="Times New Roman" w:cs="Times New Roman"/>
          <w:sz w:val="28"/>
          <w:szCs w:val="28"/>
          <w:lang w:val="uk-UA"/>
        </w:rPr>
        <w:t xml:space="preserve"> та </w:t>
      </w:r>
      <w:r w:rsidR="00C74F39">
        <w:rPr>
          <w:rFonts w:ascii="Times New Roman" w:hAnsi="Times New Roman" w:cs="Times New Roman"/>
          <w:sz w:val="28"/>
          <w:szCs w:val="28"/>
          <w:lang w:val="uk-UA"/>
        </w:rPr>
        <w:t>детальнішої</w:t>
      </w:r>
      <w:r w:rsidRPr="006414EA">
        <w:rPr>
          <w:rFonts w:ascii="Times New Roman" w:hAnsi="Times New Roman" w:cs="Times New Roman"/>
          <w:sz w:val="28"/>
          <w:szCs w:val="28"/>
          <w:lang w:val="uk-UA"/>
        </w:rPr>
        <w:t xml:space="preserve"> оцін</w:t>
      </w:r>
      <w:r w:rsidR="00C74F39">
        <w:rPr>
          <w:rFonts w:ascii="Times New Roman" w:hAnsi="Times New Roman" w:cs="Times New Roman"/>
          <w:sz w:val="28"/>
          <w:szCs w:val="28"/>
          <w:lang w:val="uk-UA"/>
        </w:rPr>
        <w:t>ки</w:t>
      </w:r>
      <w:r w:rsidRPr="006414EA">
        <w:rPr>
          <w:rFonts w:ascii="Times New Roman" w:hAnsi="Times New Roman" w:cs="Times New Roman"/>
          <w:sz w:val="28"/>
          <w:szCs w:val="28"/>
          <w:lang w:val="uk-UA"/>
        </w:rPr>
        <w:t xml:space="preserve"> </w:t>
      </w:r>
      <w:r w:rsidR="00C74F39">
        <w:rPr>
          <w:rFonts w:ascii="Times New Roman" w:hAnsi="Times New Roman" w:cs="Times New Roman"/>
          <w:sz w:val="28"/>
          <w:szCs w:val="28"/>
          <w:lang w:val="uk-UA"/>
        </w:rPr>
        <w:lastRenderedPageBreak/>
        <w:t>результів</w:t>
      </w:r>
      <w:r w:rsidRPr="006414EA">
        <w:rPr>
          <w:rFonts w:ascii="Times New Roman" w:hAnsi="Times New Roman" w:cs="Times New Roman"/>
          <w:sz w:val="28"/>
          <w:szCs w:val="28"/>
          <w:lang w:val="uk-UA"/>
        </w:rPr>
        <w:t xml:space="preserve"> </w:t>
      </w:r>
      <w:r w:rsidR="00C74F39" w:rsidRPr="006414EA">
        <w:rPr>
          <w:rFonts w:ascii="Times New Roman" w:hAnsi="Times New Roman" w:cs="Times New Roman"/>
          <w:sz w:val="28"/>
          <w:szCs w:val="28"/>
          <w:lang w:val="uk-UA"/>
        </w:rPr>
        <w:t xml:space="preserve">маркетингової </w:t>
      </w:r>
      <w:r w:rsidRPr="006414EA">
        <w:rPr>
          <w:rFonts w:ascii="Times New Roman" w:hAnsi="Times New Roman" w:cs="Times New Roman"/>
          <w:sz w:val="28"/>
          <w:szCs w:val="28"/>
          <w:lang w:val="uk-UA"/>
        </w:rPr>
        <w:t>діяльності</w:t>
      </w:r>
      <w:r w:rsidR="00C74F39">
        <w:rPr>
          <w:rFonts w:ascii="Times New Roman" w:hAnsi="Times New Roman" w:cs="Times New Roman"/>
          <w:sz w:val="28"/>
          <w:szCs w:val="28"/>
          <w:lang w:val="uk-UA"/>
        </w:rPr>
        <w:t xml:space="preserve"> в</w:t>
      </w:r>
      <w:r w:rsidRPr="006414EA">
        <w:rPr>
          <w:rFonts w:ascii="Times New Roman" w:hAnsi="Times New Roman" w:cs="Times New Roman"/>
          <w:sz w:val="28"/>
          <w:szCs w:val="28"/>
          <w:lang w:val="uk-UA"/>
        </w:rPr>
        <w:t xml:space="preserve"> </w:t>
      </w:r>
      <w:r w:rsidR="00E82B2C">
        <w:rPr>
          <w:rFonts w:ascii="Times New Roman" w:hAnsi="Times New Roman" w:cs="Times New Roman"/>
          <w:sz w:val="28"/>
          <w:szCs w:val="28"/>
          <w:lang w:val="uk-UA"/>
        </w:rPr>
        <w:t>і</w:t>
      </w:r>
      <w:r w:rsidRPr="006414EA">
        <w:rPr>
          <w:rFonts w:ascii="Times New Roman" w:hAnsi="Times New Roman" w:cs="Times New Roman"/>
          <w:sz w:val="28"/>
          <w:szCs w:val="28"/>
          <w:lang w:val="uk-UA"/>
        </w:rPr>
        <w:t>нтернет</w:t>
      </w:r>
      <w:r w:rsidR="00E82B2C">
        <w:rPr>
          <w:rFonts w:ascii="Times New Roman" w:hAnsi="Times New Roman" w:cs="Times New Roman"/>
          <w:sz w:val="28"/>
          <w:szCs w:val="28"/>
          <w:lang w:val="uk-UA"/>
        </w:rPr>
        <w:t>і</w:t>
      </w:r>
      <w:r w:rsidRPr="006414EA">
        <w:rPr>
          <w:rFonts w:ascii="Times New Roman" w:hAnsi="Times New Roman" w:cs="Times New Roman"/>
          <w:sz w:val="28"/>
          <w:szCs w:val="28"/>
          <w:lang w:val="uk-UA"/>
        </w:rPr>
        <w:t xml:space="preserve">, ніж </w:t>
      </w:r>
      <w:r w:rsidR="00C74F39">
        <w:rPr>
          <w:rFonts w:ascii="Times New Roman" w:hAnsi="Times New Roman" w:cs="Times New Roman"/>
          <w:sz w:val="28"/>
          <w:szCs w:val="28"/>
          <w:lang w:val="uk-UA"/>
        </w:rPr>
        <w:t>в режимі офлайн</w:t>
      </w:r>
      <w:r w:rsidRPr="006414EA">
        <w:rPr>
          <w:rFonts w:ascii="Times New Roman" w:hAnsi="Times New Roman" w:cs="Times New Roman"/>
          <w:sz w:val="28"/>
          <w:szCs w:val="28"/>
          <w:lang w:val="uk-UA"/>
        </w:rPr>
        <w:t xml:space="preserve">. Саме в цьому полягає </w:t>
      </w:r>
      <w:r w:rsidR="00C74F39">
        <w:rPr>
          <w:rFonts w:ascii="Times New Roman" w:hAnsi="Times New Roman" w:cs="Times New Roman"/>
          <w:sz w:val="28"/>
          <w:szCs w:val="28"/>
          <w:lang w:val="uk-UA"/>
        </w:rPr>
        <w:t>головна</w:t>
      </w:r>
      <w:r w:rsidRPr="006414EA">
        <w:rPr>
          <w:rFonts w:ascii="Times New Roman" w:hAnsi="Times New Roman" w:cs="Times New Roman"/>
          <w:sz w:val="28"/>
          <w:szCs w:val="28"/>
          <w:lang w:val="uk-UA"/>
        </w:rPr>
        <w:t xml:space="preserve"> відмінність онлайн-маркетингу. З точки </w:t>
      </w:r>
      <w:r w:rsidR="00EA0B72">
        <w:rPr>
          <w:rFonts w:ascii="Times New Roman" w:hAnsi="Times New Roman" w:cs="Times New Roman"/>
          <w:sz w:val="28"/>
          <w:szCs w:val="28"/>
          <w:lang w:val="uk-UA"/>
        </w:rPr>
        <w:t>зору</w:t>
      </w:r>
      <w:r w:rsidRPr="006414EA">
        <w:rPr>
          <w:rFonts w:ascii="Times New Roman" w:hAnsi="Times New Roman" w:cs="Times New Roman"/>
          <w:sz w:val="28"/>
          <w:szCs w:val="28"/>
          <w:lang w:val="uk-UA"/>
        </w:rPr>
        <w:t xml:space="preserve"> маркетингу ефективність</w:t>
      </w:r>
      <w:r w:rsidR="00C74F39">
        <w:rPr>
          <w:rFonts w:ascii="Times New Roman" w:hAnsi="Times New Roman" w:cs="Times New Roman"/>
          <w:sz w:val="28"/>
          <w:szCs w:val="28"/>
          <w:lang w:val="uk-UA"/>
        </w:rPr>
        <w:t xml:space="preserve"> реклами</w:t>
      </w:r>
      <w:r w:rsidRPr="006414EA">
        <w:rPr>
          <w:rFonts w:ascii="Times New Roman" w:hAnsi="Times New Roman" w:cs="Times New Roman"/>
          <w:sz w:val="28"/>
          <w:szCs w:val="28"/>
          <w:lang w:val="uk-UA"/>
        </w:rPr>
        <w:t xml:space="preserve"> – це віддача цільової дії на вкладені ресурси. </w:t>
      </w:r>
      <w:r w:rsidR="00C74F39">
        <w:rPr>
          <w:rFonts w:ascii="Times New Roman" w:hAnsi="Times New Roman" w:cs="Times New Roman"/>
          <w:sz w:val="28"/>
          <w:szCs w:val="28"/>
          <w:lang w:val="uk-UA"/>
        </w:rPr>
        <w:t>Тобто</w:t>
      </w:r>
      <w:r w:rsidRPr="006414EA">
        <w:rPr>
          <w:rFonts w:ascii="Times New Roman" w:hAnsi="Times New Roman" w:cs="Times New Roman"/>
          <w:sz w:val="28"/>
          <w:szCs w:val="28"/>
          <w:lang w:val="uk-UA"/>
        </w:rPr>
        <w:t xml:space="preserve">, це величина прибутку, отримана від клієнтів, залучених за допомогою витрат на </w:t>
      </w:r>
      <w:r w:rsidR="00C74F39">
        <w:rPr>
          <w:rFonts w:ascii="Times New Roman" w:hAnsi="Times New Roman" w:cs="Times New Roman"/>
          <w:sz w:val="28"/>
          <w:szCs w:val="28"/>
          <w:lang w:val="uk-UA"/>
        </w:rPr>
        <w:t>рекламу</w:t>
      </w:r>
      <w:r w:rsidRPr="006414EA">
        <w:rPr>
          <w:rFonts w:ascii="Times New Roman" w:hAnsi="Times New Roman" w:cs="Times New Roman"/>
          <w:sz w:val="28"/>
          <w:szCs w:val="28"/>
          <w:lang w:val="uk-UA"/>
        </w:rPr>
        <w:t>, з розрахунку на одного клієнта [</w:t>
      </w:r>
      <w:r w:rsidR="00C112AB">
        <w:rPr>
          <w:rFonts w:ascii="Times New Roman" w:hAnsi="Times New Roman" w:cs="Times New Roman"/>
          <w:sz w:val="28"/>
          <w:szCs w:val="28"/>
          <w:lang w:val="uk-UA"/>
        </w:rPr>
        <w:t>47</w:t>
      </w:r>
      <w:r w:rsidRPr="006414EA">
        <w:rPr>
          <w:rFonts w:ascii="Times New Roman" w:hAnsi="Times New Roman" w:cs="Times New Roman"/>
          <w:sz w:val="28"/>
          <w:szCs w:val="28"/>
          <w:lang w:val="uk-UA"/>
        </w:rPr>
        <w:t xml:space="preserve">]. </w:t>
      </w:r>
    </w:p>
    <w:p w:rsidR="00B5783E" w:rsidRPr="006414EA" w:rsidRDefault="00B5783E" w:rsidP="00B5783E">
      <w:pPr>
        <w:spacing w:after="0" w:line="360" w:lineRule="auto"/>
        <w:ind w:firstLine="709"/>
        <w:contextualSpacing/>
        <w:jc w:val="both"/>
        <w:rPr>
          <w:rFonts w:ascii="Times New Roman" w:hAnsi="Times New Roman" w:cs="Times New Roman"/>
          <w:sz w:val="28"/>
          <w:szCs w:val="28"/>
          <w:lang w:val="uk-UA"/>
        </w:rPr>
      </w:pPr>
      <w:r w:rsidRPr="006414EA">
        <w:rPr>
          <w:rFonts w:ascii="Times New Roman" w:hAnsi="Times New Roman" w:cs="Times New Roman"/>
          <w:sz w:val="28"/>
          <w:szCs w:val="28"/>
          <w:lang w:val="uk-UA"/>
        </w:rPr>
        <w:t xml:space="preserve">Для </w:t>
      </w:r>
      <w:r w:rsidR="002B7C6C">
        <w:rPr>
          <w:rFonts w:ascii="Times New Roman" w:hAnsi="Times New Roman" w:cs="Times New Roman"/>
          <w:sz w:val="28"/>
          <w:szCs w:val="28"/>
          <w:lang w:val="uk-UA"/>
        </w:rPr>
        <w:t>визначення</w:t>
      </w:r>
      <w:r w:rsidRPr="006414EA">
        <w:rPr>
          <w:rFonts w:ascii="Times New Roman" w:hAnsi="Times New Roman" w:cs="Times New Roman"/>
          <w:sz w:val="28"/>
          <w:szCs w:val="28"/>
          <w:lang w:val="uk-UA"/>
        </w:rPr>
        <w:t xml:space="preserve"> ефективності </w:t>
      </w:r>
      <w:r w:rsidR="002B7C6C">
        <w:rPr>
          <w:rFonts w:ascii="Times New Roman" w:hAnsi="Times New Roman" w:cs="Times New Roman"/>
          <w:sz w:val="28"/>
          <w:szCs w:val="28"/>
          <w:lang w:val="uk-UA"/>
        </w:rPr>
        <w:t>користуються ключовими показниками ефективності КРІ (</w:t>
      </w:r>
      <w:r w:rsidRPr="006414EA">
        <w:rPr>
          <w:rFonts w:ascii="Times New Roman" w:hAnsi="Times New Roman" w:cs="Times New Roman"/>
          <w:sz w:val="28"/>
          <w:szCs w:val="28"/>
          <w:lang w:val="uk-UA"/>
        </w:rPr>
        <w:t>Key Performance Indicators</w:t>
      </w:r>
      <w:r w:rsidR="002B7C6C">
        <w:rPr>
          <w:rFonts w:ascii="Times New Roman" w:hAnsi="Times New Roman" w:cs="Times New Roman"/>
          <w:sz w:val="28"/>
          <w:szCs w:val="28"/>
          <w:lang w:val="uk-UA"/>
        </w:rPr>
        <w:t>) та спеціальними</w:t>
      </w:r>
      <w:r w:rsidR="002B7C6C" w:rsidRPr="006414EA">
        <w:rPr>
          <w:rFonts w:ascii="Times New Roman" w:hAnsi="Times New Roman" w:cs="Times New Roman"/>
          <w:sz w:val="28"/>
          <w:szCs w:val="28"/>
          <w:lang w:val="uk-UA"/>
        </w:rPr>
        <w:t xml:space="preserve"> метрик</w:t>
      </w:r>
      <w:r w:rsidR="002B7C6C">
        <w:rPr>
          <w:rFonts w:ascii="Times New Roman" w:hAnsi="Times New Roman" w:cs="Times New Roman"/>
          <w:sz w:val="28"/>
          <w:szCs w:val="28"/>
          <w:lang w:val="uk-UA"/>
        </w:rPr>
        <w:t>ами.</w:t>
      </w:r>
      <w:r w:rsidR="002B7C6C" w:rsidRPr="006414EA">
        <w:rPr>
          <w:rFonts w:ascii="Times New Roman" w:hAnsi="Times New Roman" w:cs="Times New Roman"/>
          <w:sz w:val="28"/>
          <w:szCs w:val="28"/>
          <w:lang w:val="uk-UA"/>
        </w:rPr>
        <w:t xml:space="preserve"> </w:t>
      </w:r>
      <w:r w:rsidRPr="006414EA">
        <w:rPr>
          <w:rFonts w:ascii="Times New Roman" w:hAnsi="Times New Roman" w:cs="Times New Roman"/>
          <w:sz w:val="28"/>
          <w:szCs w:val="28"/>
          <w:lang w:val="uk-UA"/>
        </w:rPr>
        <w:t xml:space="preserve">Відмінність </w:t>
      </w:r>
      <w:r w:rsidR="00442C41">
        <w:rPr>
          <w:rFonts w:ascii="Times New Roman" w:hAnsi="Times New Roman" w:cs="Times New Roman"/>
          <w:sz w:val="28"/>
          <w:szCs w:val="28"/>
          <w:lang w:val="uk-UA"/>
        </w:rPr>
        <w:t>між ними</w:t>
      </w:r>
      <w:r w:rsidRPr="006414EA">
        <w:rPr>
          <w:rFonts w:ascii="Times New Roman" w:hAnsi="Times New Roman" w:cs="Times New Roman"/>
          <w:sz w:val="28"/>
          <w:szCs w:val="28"/>
          <w:lang w:val="uk-UA"/>
        </w:rPr>
        <w:t xml:space="preserve"> полягає у тому, що метрика – </w:t>
      </w:r>
      <w:r w:rsidR="00015C3C">
        <w:rPr>
          <w:rFonts w:ascii="Times New Roman" w:hAnsi="Times New Roman" w:cs="Times New Roman"/>
          <w:sz w:val="28"/>
          <w:szCs w:val="28"/>
          <w:lang w:val="uk-UA"/>
        </w:rPr>
        <w:t>це абсолютний показник</w:t>
      </w:r>
      <w:r w:rsidRPr="006414EA">
        <w:rPr>
          <w:rFonts w:ascii="Times New Roman" w:hAnsi="Times New Roman" w:cs="Times New Roman"/>
          <w:sz w:val="28"/>
          <w:szCs w:val="28"/>
          <w:lang w:val="uk-UA"/>
        </w:rPr>
        <w:t xml:space="preserve"> (наприклад, кількість користувачів, подій або транзакцій). Тобто, його позитивна чи негативна оцінка залежатиме лише від </w:t>
      </w:r>
      <w:r w:rsidR="00015C3C">
        <w:rPr>
          <w:rFonts w:ascii="Times New Roman" w:hAnsi="Times New Roman" w:cs="Times New Roman"/>
          <w:sz w:val="28"/>
          <w:szCs w:val="28"/>
          <w:lang w:val="uk-UA"/>
        </w:rPr>
        <w:t xml:space="preserve">інтерпретації </w:t>
      </w:r>
      <w:r w:rsidRPr="006414EA">
        <w:rPr>
          <w:rFonts w:ascii="Times New Roman" w:hAnsi="Times New Roman" w:cs="Times New Roman"/>
          <w:sz w:val="28"/>
          <w:szCs w:val="28"/>
          <w:lang w:val="uk-UA"/>
        </w:rPr>
        <w:t xml:space="preserve">того, хто аналізуватиме </w:t>
      </w:r>
      <w:r w:rsidR="00CD4668">
        <w:rPr>
          <w:rFonts w:ascii="Times New Roman" w:hAnsi="Times New Roman" w:cs="Times New Roman"/>
          <w:sz w:val="28"/>
          <w:szCs w:val="28"/>
          <w:lang w:val="uk-UA"/>
        </w:rPr>
        <w:t>цей показник.</w:t>
      </w:r>
      <w:r w:rsidRPr="006414EA">
        <w:rPr>
          <w:rFonts w:ascii="Times New Roman" w:hAnsi="Times New Roman" w:cs="Times New Roman"/>
          <w:sz w:val="28"/>
          <w:szCs w:val="28"/>
          <w:lang w:val="uk-UA"/>
        </w:rPr>
        <w:t xml:space="preserve"> KPI </w:t>
      </w:r>
      <w:r w:rsidR="00D7623C">
        <w:rPr>
          <w:rFonts w:ascii="Times New Roman" w:hAnsi="Times New Roman" w:cs="Times New Roman"/>
          <w:sz w:val="28"/>
          <w:szCs w:val="28"/>
          <w:lang w:val="uk-UA"/>
        </w:rPr>
        <w:t>–</w:t>
      </w:r>
      <w:r w:rsidRPr="006414EA">
        <w:rPr>
          <w:rFonts w:ascii="Times New Roman" w:hAnsi="Times New Roman" w:cs="Times New Roman"/>
          <w:sz w:val="28"/>
          <w:szCs w:val="28"/>
          <w:lang w:val="uk-UA"/>
        </w:rPr>
        <w:t xml:space="preserve"> </w:t>
      </w:r>
      <w:r w:rsidR="00D7623C">
        <w:rPr>
          <w:rFonts w:ascii="Times New Roman" w:hAnsi="Times New Roman" w:cs="Times New Roman"/>
          <w:sz w:val="28"/>
          <w:szCs w:val="28"/>
          <w:lang w:val="uk-UA"/>
        </w:rPr>
        <w:t>відносний показник</w:t>
      </w:r>
      <w:r w:rsidRPr="006414EA">
        <w:rPr>
          <w:rFonts w:ascii="Times New Roman" w:hAnsi="Times New Roman" w:cs="Times New Roman"/>
          <w:sz w:val="28"/>
          <w:szCs w:val="28"/>
          <w:lang w:val="uk-UA"/>
        </w:rPr>
        <w:t xml:space="preserve">, </w:t>
      </w:r>
      <w:r w:rsidR="00D7623C">
        <w:rPr>
          <w:rFonts w:ascii="Times New Roman" w:hAnsi="Times New Roman" w:cs="Times New Roman"/>
          <w:sz w:val="28"/>
          <w:szCs w:val="28"/>
          <w:lang w:val="uk-UA"/>
        </w:rPr>
        <w:t>визначається</w:t>
      </w:r>
      <w:r w:rsidRPr="006414EA">
        <w:rPr>
          <w:rFonts w:ascii="Times New Roman" w:hAnsi="Times New Roman" w:cs="Times New Roman"/>
          <w:sz w:val="28"/>
          <w:szCs w:val="28"/>
          <w:lang w:val="uk-UA"/>
        </w:rPr>
        <w:t xml:space="preserve"> </w:t>
      </w:r>
      <w:r w:rsidR="00D7623C">
        <w:rPr>
          <w:rFonts w:ascii="Times New Roman" w:hAnsi="Times New Roman" w:cs="Times New Roman"/>
          <w:sz w:val="28"/>
          <w:szCs w:val="28"/>
          <w:lang w:val="uk-UA"/>
        </w:rPr>
        <w:t>переважно</w:t>
      </w:r>
      <w:r w:rsidRPr="006414EA">
        <w:rPr>
          <w:rFonts w:ascii="Times New Roman" w:hAnsi="Times New Roman" w:cs="Times New Roman"/>
          <w:sz w:val="28"/>
          <w:szCs w:val="28"/>
          <w:lang w:val="uk-UA"/>
        </w:rPr>
        <w:t xml:space="preserve"> у відсотках і має певну норму. </w:t>
      </w:r>
      <w:r w:rsidR="00D7623C">
        <w:rPr>
          <w:rFonts w:ascii="Times New Roman" w:hAnsi="Times New Roman" w:cs="Times New Roman"/>
          <w:sz w:val="28"/>
          <w:szCs w:val="28"/>
          <w:lang w:val="uk-UA"/>
        </w:rPr>
        <w:t>Аналізуючи відхилення фактичного</w:t>
      </w:r>
      <w:r w:rsidRPr="006414EA">
        <w:rPr>
          <w:rFonts w:ascii="Times New Roman" w:hAnsi="Times New Roman" w:cs="Times New Roman"/>
          <w:sz w:val="28"/>
          <w:szCs w:val="28"/>
          <w:lang w:val="uk-UA"/>
        </w:rPr>
        <w:t xml:space="preserve"> KPI </w:t>
      </w:r>
      <w:r w:rsidR="00D7623C">
        <w:rPr>
          <w:rFonts w:ascii="Times New Roman" w:hAnsi="Times New Roman" w:cs="Times New Roman"/>
          <w:sz w:val="28"/>
          <w:szCs w:val="28"/>
          <w:lang w:val="uk-UA"/>
        </w:rPr>
        <w:t>від норми чи середнього</w:t>
      </w:r>
      <w:r w:rsidRPr="006414EA">
        <w:rPr>
          <w:rFonts w:ascii="Times New Roman" w:hAnsi="Times New Roman" w:cs="Times New Roman"/>
          <w:sz w:val="28"/>
          <w:szCs w:val="28"/>
          <w:lang w:val="uk-UA"/>
        </w:rPr>
        <w:t xml:space="preserve"> на ринку, можна робити висновок про ефективніст</w:t>
      </w:r>
      <w:r w:rsidR="00442A72">
        <w:rPr>
          <w:rFonts w:ascii="Times New Roman" w:hAnsi="Times New Roman" w:cs="Times New Roman"/>
          <w:sz w:val="28"/>
          <w:szCs w:val="28"/>
          <w:lang w:val="uk-UA"/>
        </w:rPr>
        <w:t>ь бізнесу [</w:t>
      </w:r>
      <w:r w:rsidR="00C112AB">
        <w:rPr>
          <w:rFonts w:ascii="Times New Roman" w:hAnsi="Times New Roman" w:cs="Times New Roman"/>
          <w:sz w:val="28"/>
          <w:szCs w:val="28"/>
          <w:lang w:val="uk-UA"/>
        </w:rPr>
        <w:t>1</w:t>
      </w:r>
      <w:r w:rsidR="00442A72">
        <w:rPr>
          <w:rFonts w:ascii="Times New Roman" w:hAnsi="Times New Roman" w:cs="Times New Roman"/>
          <w:sz w:val="28"/>
          <w:szCs w:val="28"/>
          <w:lang w:val="uk-UA"/>
        </w:rPr>
        <w:t>5]</w:t>
      </w:r>
      <w:r w:rsidRPr="006414EA">
        <w:rPr>
          <w:rFonts w:ascii="Times New Roman" w:hAnsi="Times New Roman" w:cs="Times New Roman"/>
          <w:sz w:val="28"/>
          <w:szCs w:val="28"/>
          <w:lang w:val="uk-UA"/>
        </w:rPr>
        <w:t>.</w:t>
      </w:r>
    </w:p>
    <w:p w:rsidR="0035716C" w:rsidRDefault="00343D53" w:rsidP="00314329">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Основними метриками,які використовуються при аналізі ефективності реклами в Інтернеті є:</w:t>
      </w:r>
    </w:p>
    <w:p w:rsidR="00343D53" w:rsidRDefault="00343D53" w:rsidP="00314329">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Ціна кліка (СРС),</w:t>
      </w:r>
      <w:r w:rsidR="00CE6F9A">
        <w:rPr>
          <w:rFonts w:ascii="Times New Roman" w:hAnsi="Times New Roman" w:cs="Times New Roman"/>
          <w:sz w:val="28"/>
          <w:szCs w:val="28"/>
          <w:lang w:val="uk-UA"/>
        </w:rPr>
        <w:t xml:space="preserve"> тобто сума, сплачена за кожен клік за рекламним оголошенням,</w:t>
      </w:r>
      <w:r>
        <w:rPr>
          <w:rFonts w:ascii="Times New Roman" w:hAnsi="Times New Roman" w:cs="Times New Roman"/>
          <w:sz w:val="28"/>
          <w:szCs w:val="28"/>
          <w:lang w:val="uk-UA"/>
        </w:rPr>
        <w:t xml:space="preserve"> яка обчислюється за формулою</w:t>
      </w:r>
      <w:r w:rsidR="00694423">
        <w:rPr>
          <w:rFonts w:ascii="Times New Roman" w:hAnsi="Times New Roman" w:cs="Times New Roman"/>
          <w:sz w:val="28"/>
          <w:szCs w:val="28"/>
          <w:lang w:val="uk-UA"/>
        </w:rPr>
        <w:t>:</w:t>
      </w:r>
    </w:p>
    <w:p w:rsidR="006C5242" w:rsidRPr="00986F04" w:rsidRDefault="0005449D" w:rsidP="00721AC6">
      <w:pPr>
        <w:pStyle w:val="a3"/>
        <w:spacing w:after="0" w:line="360" w:lineRule="auto"/>
        <w:ind w:left="0" w:firstLine="709"/>
        <w:jc w:val="both"/>
        <w:rPr>
          <w:rFonts w:ascii="Times New Roman" w:hAnsi="Times New Roman" w:cs="Times New Roman"/>
          <w:sz w:val="28"/>
          <w:szCs w:val="28"/>
        </w:rPr>
      </w:pPr>
      <m:oMath>
        <m:r>
          <w:rPr>
            <w:rFonts w:ascii="Cambria Math" w:eastAsiaTheme="minorEastAsia" w:hAnsi="Cambria Math" w:cs="Times New Roman"/>
            <w:sz w:val="28"/>
            <w:szCs w:val="28"/>
            <w:lang w:val="en-US"/>
          </w:rPr>
          <m:t>CPC</m:t>
        </m:r>
        <m:r>
          <w:rPr>
            <w:rFonts w:ascii="Cambria Math" w:eastAsiaTheme="minorEastAsia" w:hAnsi="Times New Roman" w:cs="Times New Roman"/>
            <w:sz w:val="28"/>
            <w:szCs w:val="28"/>
          </w:rPr>
          <m:t>=</m:t>
        </m:r>
        <m:f>
          <m:fPr>
            <m:ctrlPr>
              <w:rPr>
                <w:rFonts w:ascii="Cambria Math" w:hAnsi="Times New Roman" w:cs="Times New Roman"/>
                <w:i/>
                <w:sz w:val="28"/>
                <w:szCs w:val="28"/>
                <w:lang w:val="uk-UA"/>
              </w:rPr>
            </m:ctrlPr>
          </m:fPr>
          <m:num>
            <m:r>
              <w:rPr>
                <w:rFonts w:ascii="Cambria Math" w:hAnsi="Cambria Math" w:cs="Times New Roman"/>
                <w:sz w:val="28"/>
                <w:szCs w:val="28"/>
                <w:lang w:val="uk-UA"/>
              </w:rPr>
              <m:t>АС</m:t>
            </m:r>
            <m:ctrlPr>
              <w:rPr>
                <w:rFonts w:ascii="Cambria Math" w:hAnsi="Cambria Math" w:cs="Times New Roman"/>
                <w:i/>
                <w:sz w:val="28"/>
                <w:szCs w:val="28"/>
                <w:lang w:val="uk-UA"/>
              </w:rPr>
            </m:ctrlPr>
          </m:num>
          <m:den>
            <m:r>
              <w:rPr>
                <w:rFonts w:ascii="Cambria Math" w:hAnsi="Cambria Math" w:cs="Times New Roman"/>
                <w:sz w:val="28"/>
                <w:szCs w:val="28"/>
                <w:lang w:val="en-US"/>
              </w:rPr>
              <m:t>NC</m:t>
            </m:r>
            <m:ctrlPr>
              <w:rPr>
                <w:rFonts w:ascii="Cambria Math" w:hAnsi="Cambria Math" w:cs="Times New Roman"/>
                <w:i/>
                <w:sz w:val="28"/>
                <w:szCs w:val="28"/>
                <w:lang w:val="en-US"/>
              </w:rPr>
            </m:ctrlPr>
          </m:den>
        </m:f>
      </m:oMath>
      <w:r w:rsidRPr="00986F04">
        <w:rPr>
          <w:rFonts w:ascii="Times New Roman" w:eastAsiaTheme="minorEastAsia" w:hAnsi="Times New Roman" w:cs="Times New Roman"/>
          <w:sz w:val="28"/>
          <w:szCs w:val="28"/>
        </w:rPr>
        <w:t xml:space="preserve"> </w:t>
      </w:r>
      <w:r w:rsidRPr="00986F04">
        <w:rPr>
          <w:rFonts w:ascii="Times New Roman" w:eastAsiaTheme="minorEastAsia" w:hAnsi="Times New Roman" w:cs="Times New Roman"/>
          <w:sz w:val="28"/>
          <w:szCs w:val="28"/>
        </w:rPr>
        <w:tab/>
      </w:r>
      <w:r w:rsidRPr="00986F04">
        <w:rPr>
          <w:rFonts w:ascii="Times New Roman" w:eastAsiaTheme="minorEastAsia" w:hAnsi="Times New Roman" w:cs="Times New Roman"/>
          <w:sz w:val="28"/>
          <w:szCs w:val="28"/>
        </w:rPr>
        <w:tab/>
      </w:r>
      <w:r w:rsidRPr="00986F04">
        <w:rPr>
          <w:rFonts w:ascii="Times New Roman" w:eastAsiaTheme="minorEastAsia" w:hAnsi="Times New Roman" w:cs="Times New Roman"/>
          <w:sz w:val="28"/>
          <w:szCs w:val="28"/>
        </w:rPr>
        <w:tab/>
      </w:r>
      <w:r w:rsidRPr="00986F04">
        <w:rPr>
          <w:rFonts w:ascii="Times New Roman" w:eastAsiaTheme="minorEastAsia" w:hAnsi="Times New Roman" w:cs="Times New Roman"/>
          <w:sz w:val="28"/>
          <w:szCs w:val="28"/>
        </w:rPr>
        <w:tab/>
      </w:r>
      <w:r w:rsidRPr="00986F04">
        <w:rPr>
          <w:rFonts w:ascii="Times New Roman" w:eastAsiaTheme="minorEastAsia" w:hAnsi="Times New Roman" w:cs="Times New Roman"/>
          <w:sz w:val="28"/>
          <w:szCs w:val="28"/>
        </w:rPr>
        <w:tab/>
      </w:r>
      <w:r w:rsidRPr="00986F04">
        <w:rPr>
          <w:rFonts w:ascii="Times New Roman" w:eastAsiaTheme="minorEastAsia" w:hAnsi="Times New Roman" w:cs="Times New Roman"/>
          <w:sz w:val="28"/>
          <w:szCs w:val="28"/>
        </w:rPr>
        <w:tab/>
      </w:r>
      <w:r w:rsidRPr="00986F04">
        <w:rPr>
          <w:rFonts w:ascii="Times New Roman" w:eastAsiaTheme="minorEastAsia" w:hAnsi="Times New Roman" w:cs="Times New Roman"/>
          <w:sz w:val="28"/>
          <w:szCs w:val="28"/>
        </w:rPr>
        <w:tab/>
      </w:r>
      <w:r w:rsidRPr="00986F04">
        <w:rPr>
          <w:rFonts w:ascii="Times New Roman" w:eastAsiaTheme="minorEastAsia" w:hAnsi="Times New Roman" w:cs="Times New Roman"/>
          <w:sz w:val="28"/>
          <w:szCs w:val="28"/>
        </w:rPr>
        <w:tab/>
      </w:r>
      <w:r w:rsidRPr="00986F04">
        <w:rPr>
          <w:rFonts w:ascii="Times New Roman" w:eastAsiaTheme="minorEastAsia" w:hAnsi="Times New Roman" w:cs="Times New Roman"/>
          <w:sz w:val="28"/>
          <w:szCs w:val="28"/>
        </w:rPr>
        <w:tab/>
      </w:r>
      <w:r w:rsidRPr="00986F04">
        <w:rPr>
          <w:rFonts w:ascii="Times New Roman" w:eastAsiaTheme="minorEastAsia" w:hAnsi="Times New Roman" w:cs="Times New Roman"/>
          <w:sz w:val="28"/>
          <w:szCs w:val="28"/>
        </w:rPr>
        <w:tab/>
        <w:t>(1.1)</w:t>
      </w:r>
    </w:p>
    <w:p w:rsidR="00721AC6" w:rsidRDefault="00721AC6" w:rsidP="00721AC6">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де </w:t>
      </w:r>
      <w:r w:rsidRPr="00721AC6">
        <w:rPr>
          <w:rFonts w:ascii="Times New Roman" w:hAnsi="Times New Roman" w:cs="Times New Roman"/>
          <w:i/>
          <w:sz w:val="28"/>
          <w:szCs w:val="28"/>
          <w:lang w:val="uk-UA"/>
        </w:rPr>
        <w:t>АС</w:t>
      </w:r>
      <w:r>
        <w:rPr>
          <w:rFonts w:ascii="Times New Roman" w:hAnsi="Times New Roman" w:cs="Times New Roman"/>
          <w:sz w:val="28"/>
          <w:szCs w:val="28"/>
          <w:lang w:val="uk-UA"/>
        </w:rPr>
        <w:t xml:space="preserve"> – витрати на рекламу, </w:t>
      </w:r>
      <w:r w:rsidRPr="00721AC6">
        <w:rPr>
          <w:rFonts w:ascii="Times New Roman" w:hAnsi="Times New Roman" w:cs="Times New Roman"/>
          <w:i/>
          <w:sz w:val="28"/>
          <w:szCs w:val="28"/>
          <w:lang w:val="en-US"/>
        </w:rPr>
        <w:t>NC</w:t>
      </w:r>
      <w:r w:rsidRPr="00721AC6">
        <w:rPr>
          <w:rFonts w:ascii="Times New Roman" w:hAnsi="Times New Roman" w:cs="Times New Roman"/>
          <w:i/>
          <w:sz w:val="28"/>
          <w:szCs w:val="28"/>
          <w:lang w:val="uk-UA"/>
        </w:rPr>
        <w:t xml:space="preserve"> </w:t>
      </w:r>
      <w:r w:rsidRPr="00986F04">
        <w:rPr>
          <w:rFonts w:ascii="Times New Roman" w:hAnsi="Times New Roman" w:cs="Times New Roman"/>
          <w:sz w:val="28"/>
          <w:szCs w:val="28"/>
        </w:rPr>
        <w:t xml:space="preserve">– </w:t>
      </w:r>
      <w:r>
        <w:rPr>
          <w:rFonts w:ascii="Times New Roman" w:hAnsi="Times New Roman" w:cs="Times New Roman"/>
          <w:sz w:val="28"/>
          <w:szCs w:val="28"/>
          <w:lang w:val="uk-UA"/>
        </w:rPr>
        <w:t>кількість кліків.</w:t>
      </w:r>
    </w:p>
    <w:p w:rsidR="00343D53" w:rsidRDefault="00CE6F9A" w:rsidP="00314329">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Ціна за дію (СРА) – сума,</w:t>
      </w:r>
      <w:r w:rsidR="00E82B2C">
        <w:rPr>
          <w:rFonts w:ascii="Times New Roman" w:hAnsi="Times New Roman" w:cs="Times New Roman"/>
          <w:sz w:val="28"/>
          <w:szCs w:val="28"/>
          <w:lang w:val="uk-UA"/>
        </w:rPr>
        <w:t xml:space="preserve"> </w:t>
      </w:r>
      <w:r>
        <w:rPr>
          <w:rFonts w:ascii="Times New Roman" w:hAnsi="Times New Roman" w:cs="Times New Roman"/>
          <w:sz w:val="28"/>
          <w:szCs w:val="28"/>
          <w:lang w:val="uk-UA"/>
        </w:rPr>
        <w:t>сплачена рекламній площадці за умови виконання користувачем цільової дії. Яку саме дію вважати цільовою визначає підприємство при замовленні реклами. Наприклад, підписка на розсилку, реєстрація на вебінар, зворотний дзвінок тощо.</w:t>
      </w:r>
      <w:r w:rsidR="006C5242">
        <w:rPr>
          <w:rFonts w:ascii="Times New Roman" w:hAnsi="Times New Roman" w:cs="Times New Roman"/>
          <w:sz w:val="28"/>
          <w:szCs w:val="28"/>
          <w:lang w:val="uk-UA"/>
        </w:rPr>
        <w:t xml:space="preserve"> Вона розраховується за формулою:</w:t>
      </w:r>
    </w:p>
    <w:p w:rsidR="006C5242" w:rsidRPr="00986F04" w:rsidRDefault="0005449D" w:rsidP="00314329">
      <w:pPr>
        <w:pStyle w:val="a3"/>
        <w:spacing w:after="0" w:line="360" w:lineRule="auto"/>
        <w:ind w:left="0" w:firstLine="709"/>
        <w:jc w:val="both"/>
        <w:rPr>
          <w:rFonts w:ascii="Times New Roman" w:hAnsi="Times New Roman" w:cs="Times New Roman"/>
          <w:sz w:val="28"/>
          <w:szCs w:val="28"/>
        </w:rPr>
      </w:pPr>
      <m:oMath>
        <m:r>
          <w:rPr>
            <w:rFonts w:ascii="Cambria Math" w:hAnsi="Cambria Math" w:cs="Times New Roman"/>
            <w:sz w:val="28"/>
            <w:szCs w:val="28"/>
            <w:lang w:val="uk-UA"/>
          </w:rPr>
          <m:t>СРА=</m:t>
        </m:r>
        <m:f>
          <m:fPr>
            <m:ctrlPr>
              <w:rPr>
                <w:rFonts w:ascii="Cambria Math" w:hAnsi="Times New Roman" w:cs="Times New Roman"/>
                <w:i/>
                <w:sz w:val="28"/>
                <w:szCs w:val="28"/>
                <w:lang w:val="uk-UA"/>
              </w:rPr>
            </m:ctrlPr>
          </m:fPr>
          <m:num>
            <m:r>
              <w:rPr>
                <w:rFonts w:ascii="Cambria Math" w:hAnsi="Cambria Math" w:cs="Times New Roman"/>
                <w:sz w:val="28"/>
                <w:szCs w:val="28"/>
                <w:lang w:val="uk-UA"/>
              </w:rPr>
              <m:t>АС</m:t>
            </m:r>
            <m:ctrlPr>
              <w:rPr>
                <w:rFonts w:ascii="Cambria Math" w:hAnsi="Cambria Math" w:cs="Times New Roman"/>
                <w:i/>
                <w:sz w:val="28"/>
                <w:szCs w:val="28"/>
                <w:lang w:val="uk-UA"/>
              </w:rPr>
            </m:ctrlPr>
          </m:num>
          <m:den>
            <m:r>
              <w:rPr>
                <w:rFonts w:ascii="Cambria Math" w:hAnsi="Cambria Math" w:cs="Times New Roman"/>
                <w:sz w:val="28"/>
                <w:szCs w:val="28"/>
                <w:lang w:val="en-US"/>
              </w:rPr>
              <m:t>NAP</m:t>
            </m:r>
            <m:ctrlPr>
              <w:rPr>
                <w:rFonts w:ascii="Cambria Math" w:hAnsi="Cambria Math" w:cs="Times New Roman"/>
                <w:i/>
                <w:sz w:val="28"/>
                <w:szCs w:val="28"/>
                <w:lang w:val="en-US"/>
              </w:rPr>
            </m:ctrlPr>
          </m:den>
        </m:f>
      </m:oMath>
      <w:r w:rsidRPr="00986F04">
        <w:rPr>
          <w:rFonts w:ascii="Times New Roman" w:eastAsiaTheme="minorEastAsia" w:hAnsi="Times New Roman" w:cs="Times New Roman"/>
          <w:sz w:val="28"/>
          <w:szCs w:val="28"/>
        </w:rPr>
        <w:t xml:space="preserve">  </w:t>
      </w:r>
      <w:r w:rsidRPr="00986F04">
        <w:rPr>
          <w:rFonts w:ascii="Times New Roman" w:eastAsiaTheme="minorEastAsia" w:hAnsi="Times New Roman" w:cs="Times New Roman"/>
          <w:sz w:val="28"/>
          <w:szCs w:val="28"/>
        </w:rPr>
        <w:tab/>
      </w:r>
      <w:r w:rsidRPr="00986F04">
        <w:rPr>
          <w:rFonts w:ascii="Times New Roman" w:eastAsiaTheme="minorEastAsia" w:hAnsi="Times New Roman" w:cs="Times New Roman"/>
          <w:sz w:val="28"/>
          <w:szCs w:val="28"/>
        </w:rPr>
        <w:tab/>
      </w:r>
      <w:r w:rsidRPr="00986F04">
        <w:rPr>
          <w:rFonts w:ascii="Times New Roman" w:eastAsiaTheme="minorEastAsia" w:hAnsi="Times New Roman" w:cs="Times New Roman"/>
          <w:sz w:val="28"/>
          <w:szCs w:val="28"/>
        </w:rPr>
        <w:tab/>
      </w:r>
      <w:r w:rsidRPr="00986F04">
        <w:rPr>
          <w:rFonts w:ascii="Times New Roman" w:eastAsiaTheme="minorEastAsia" w:hAnsi="Times New Roman" w:cs="Times New Roman"/>
          <w:sz w:val="28"/>
          <w:szCs w:val="28"/>
        </w:rPr>
        <w:tab/>
      </w:r>
      <w:r w:rsidRPr="00986F04">
        <w:rPr>
          <w:rFonts w:ascii="Times New Roman" w:eastAsiaTheme="minorEastAsia" w:hAnsi="Times New Roman" w:cs="Times New Roman"/>
          <w:sz w:val="28"/>
          <w:szCs w:val="28"/>
        </w:rPr>
        <w:tab/>
      </w:r>
      <w:r w:rsidRPr="00986F04">
        <w:rPr>
          <w:rFonts w:ascii="Times New Roman" w:eastAsiaTheme="minorEastAsia" w:hAnsi="Times New Roman" w:cs="Times New Roman"/>
          <w:sz w:val="28"/>
          <w:szCs w:val="28"/>
        </w:rPr>
        <w:tab/>
      </w:r>
      <w:r w:rsidRPr="00986F04">
        <w:rPr>
          <w:rFonts w:ascii="Times New Roman" w:eastAsiaTheme="minorEastAsia" w:hAnsi="Times New Roman" w:cs="Times New Roman"/>
          <w:sz w:val="28"/>
          <w:szCs w:val="28"/>
        </w:rPr>
        <w:tab/>
      </w:r>
      <w:r w:rsidRPr="00986F04">
        <w:rPr>
          <w:rFonts w:ascii="Times New Roman" w:eastAsiaTheme="minorEastAsia" w:hAnsi="Times New Roman" w:cs="Times New Roman"/>
          <w:sz w:val="28"/>
          <w:szCs w:val="28"/>
        </w:rPr>
        <w:tab/>
      </w:r>
      <w:r w:rsidRPr="00986F04">
        <w:rPr>
          <w:rFonts w:ascii="Times New Roman" w:eastAsiaTheme="minorEastAsia" w:hAnsi="Times New Roman" w:cs="Times New Roman"/>
          <w:sz w:val="28"/>
          <w:szCs w:val="28"/>
        </w:rPr>
        <w:tab/>
      </w:r>
      <w:r w:rsidRPr="00986F04">
        <w:rPr>
          <w:rFonts w:ascii="Times New Roman" w:eastAsiaTheme="minorEastAsia" w:hAnsi="Times New Roman" w:cs="Times New Roman"/>
          <w:sz w:val="28"/>
          <w:szCs w:val="28"/>
        </w:rPr>
        <w:tab/>
        <w:t>(1.2)</w:t>
      </w:r>
    </w:p>
    <w:p w:rsidR="00AC2DCF" w:rsidRDefault="0005449D" w:rsidP="00F636A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де </w:t>
      </w:r>
      <w:r w:rsidRPr="0005449D">
        <w:rPr>
          <w:rFonts w:ascii="Times New Roman" w:hAnsi="Times New Roman" w:cs="Times New Roman"/>
          <w:i/>
          <w:sz w:val="28"/>
          <w:szCs w:val="28"/>
          <w:lang w:val="en-US"/>
        </w:rPr>
        <w:t>NAP</w:t>
      </w:r>
      <w:r>
        <w:rPr>
          <w:rFonts w:ascii="Times New Roman" w:hAnsi="Times New Roman" w:cs="Times New Roman"/>
          <w:sz w:val="28"/>
          <w:szCs w:val="28"/>
          <w:lang w:val="uk-UA"/>
        </w:rPr>
        <w:t xml:space="preserve"> </w:t>
      </w:r>
      <w:r w:rsidR="00E82B2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E82B2C">
        <w:rPr>
          <w:rFonts w:ascii="Times New Roman" w:hAnsi="Times New Roman" w:cs="Times New Roman"/>
          <w:sz w:val="28"/>
          <w:szCs w:val="28"/>
          <w:lang w:val="uk-UA"/>
        </w:rPr>
        <w:t>кількість виконаних дій.</w:t>
      </w:r>
    </w:p>
    <w:p w:rsidR="00E82B2C" w:rsidRDefault="00E82B2C" w:rsidP="00F636A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Вартість ліда (СР</w:t>
      </w:r>
      <w:r>
        <w:rPr>
          <w:rFonts w:ascii="Times New Roman" w:hAnsi="Times New Roman" w:cs="Times New Roman"/>
          <w:sz w:val="28"/>
          <w:szCs w:val="28"/>
          <w:lang w:val="en-US"/>
        </w:rPr>
        <w:t>L</w:t>
      </w:r>
      <w:r w:rsidRPr="00986F04">
        <w:rPr>
          <w:rFonts w:ascii="Times New Roman" w:hAnsi="Times New Roman" w:cs="Times New Roman"/>
          <w:sz w:val="28"/>
          <w:szCs w:val="28"/>
        </w:rPr>
        <w:t>)</w:t>
      </w:r>
      <w:r>
        <w:rPr>
          <w:rFonts w:ascii="Times New Roman" w:hAnsi="Times New Roman" w:cs="Times New Roman"/>
          <w:sz w:val="28"/>
          <w:szCs w:val="28"/>
          <w:lang w:val="uk-UA"/>
        </w:rPr>
        <w:t xml:space="preserve"> – показує ціну за отриману контактну інформацію користувачів, потенційно зацікавлених у товарах чи послугах, </w:t>
      </w:r>
      <w:r w:rsidR="009C4F20">
        <w:rPr>
          <w:rFonts w:ascii="Times New Roman" w:hAnsi="Times New Roman" w:cs="Times New Roman"/>
          <w:sz w:val="28"/>
          <w:szCs w:val="28"/>
          <w:lang w:val="uk-UA"/>
        </w:rPr>
        <w:t>що пропонуються, і обчислюється за формулою:</w:t>
      </w:r>
    </w:p>
    <w:p w:rsidR="009C4F20" w:rsidRPr="00986F04" w:rsidRDefault="009C4F20" w:rsidP="00F636A1">
      <w:pPr>
        <w:spacing w:after="0" w:line="360" w:lineRule="auto"/>
        <w:ind w:firstLine="709"/>
        <w:contextualSpacing/>
        <w:jc w:val="both"/>
        <w:rPr>
          <w:rFonts w:ascii="Times New Roman" w:eastAsiaTheme="minorEastAsia" w:hAnsi="Times New Roman" w:cs="Times New Roman"/>
          <w:sz w:val="28"/>
          <w:szCs w:val="28"/>
        </w:rPr>
      </w:pPr>
      <w:r>
        <w:rPr>
          <w:rFonts w:ascii="Times New Roman" w:hAnsi="Times New Roman" w:cs="Times New Roman"/>
          <w:sz w:val="28"/>
          <w:szCs w:val="28"/>
          <w:lang w:val="uk-UA"/>
        </w:rPr>
        <w:t xml:space="preserve"> </w:t>
      </w:r>
      <m:oMath>
        <m:r>
          <w:rPr>
            <w:rFonts w:ascii="Cambria Math" w:eastAsiaTheme="minorEastAsia" w:hAnsi="Cambria Math" w:cs="Times New Roman"/>
            <w:sz w:val="28"/>
            <w:szCs w:val="28"/>
            <w:lang w:val="en-US"/>
          </w:rPr>
          <m:t>CPL</m:t>
        </m:r>
        <m:r>
          <w:rPr>
            <w:rFonts w:ascii="Cambria Math" w:eastAsiaTheme="minorEastAsia" w:hAnsi="Times New Roman" w:cs="Times New Roman"/>
            <w:sz w:val="28"/>
            <w:szCs w:val="28"/>
          </w:rPr>
          <m:t>=</m:t>
        </m:r>
        <m:f>
          <m:fPr>
            <m:ctrlPr>
              <w:rPr>
                <w:rFonts w:ascii="Cambria Math" w:hAnsi="Times New Roman" w:cs="Times New Roman"/>
                <w:i/>
                <w:sz w:val="28"/>
                <w:szCs w:val="28"/>
                <w:lang w:val="uk-UA"/>
              </w:rPr>
            </m:ctrlPr>
          </m:fPr>
          <m:num>
            <m:r>
              <w:rPr>
                <w:rFonts w:ascii="Cambria Math" w:hAnsi="Cambria Math" w:cs="Times New Roman"/>
                <w:sz w:val="28"/>
                <w:szCs w:val="28"/>
                <w:lang w:val="uk-UA"/>
              </w:rPr>
              <m:t>АС</m:t>
            </m:r>
          </m:num>
          <m:den>
            <m:r>
              <w:rPr>
                <w:rFonts w:ascii="Cambria Math" w:hAnsi="Cambria Math" w:cs="Times New Roman"/>
                <w:sz w:val="28"/>
                <w:szCs w:val="28"/>
                <w:lang w:val="en-US"/>
              </w:rPr>
              <m:t>NLO</m:t>
            </m:r>
          </m:den>
        </m:f>
      </m:oMath>
      <w:r w:rsidRPr="00986F04">
        <w:rPr>
          <w:rFonts w:ascii="Times New Roman" w:eastAsiaTheme="minorEastAsia" w:hAnsi="Times New Roman" w:cs="Times New Roman"/>
          <w:sz w:val="28"/>
          <w:szCs w:val="28"/>
        </w:rPr>
        <w:t xml:space="preserve">  </w:t>
      </w:r>
      <w:r w:rsidRPr="00986F04">
        <w:rPr>
          <w:rFonts w:ascii="Times New Roman" w:eastAsiaTheme="minorEastAsia" w:hAnsi="Times New Roman" w:cs="Times New Roman"/>
          <w:sz w:val="28"/>
          <w:szCs w:val="28"/>
        </w:rPr>
        <w:tab/>
      </w:r>
      <w:r w:rsidRPr="00986F04">
        <w:rPr>
          <w:rFonts w:ascii="Times New Roman" w:eastAsiaTheme="minorEastAsia" w:hAnsi="Times New Roman" w:cs="Times New Roman"/>
          <w:sz w:val="28"/>
          <w:szCs w:val="28"/>
        </w:rPr>
        <w:tab/>
      </w:r>
      <w:r w:rsidRPr="00986F04">
        <w:rPr>
          <w:rFonts w:ascii="Times New Roman" w:eastAsiaTheme="minorEastAsia" w:hAnsi="Times New Roman" w:cs="Times New Roman"/>
          <w:sz w:val="28"/>
          <w:szCs w:val="28"/>
        </w:rPr>
        <w:tab/>
      </w:r>
      <w:r w:rsidRPr="00986F04">
        <w:rPr>
          <w:rFonts w:ascii="Times New Roman" w:eastAsiaTheme="minorEastAsia" w:hAnsi="Times New Roman" w:cs="Times New Roman"/>
          <w:sz w:val="28"/>
          <w:szCs w:val="28"/>
        </w:rPr>
        <w:tab/>
      </w:r>
      <w:r w:rsidRPr="00986F04">
        <w:rPr>
          <w:rFonts w:ascii="Times New Roman" w:eastAsiaTheme="minorEastAsia" w:hAnsi="Times New Roman" w:cs="Times New Roman"/>
          <w:sz w:val="28"/>
          <w:szCs w:val="28"/>
        </w:rPr>
        <w:tab/>
      </w:r>
      <w:r w:rsidRPr="00986F04">
        <w:rPr>
          <w:rFonts w:ascii="Times New Roman" w:eastAsiaTheme="minorEastAsia" w:hAnsi="Times New Roman" w:cs="Times New Roman"/>
          <w:sz w:val="28"/>
          <w:szCs w:val="28"/>
        </w:rPr>
        <w:tab/>
      </w:r>
      <w:r w:rsidRPr="00986F04">
        <w:rPr>
          <w:rFonts w:ascii="Times New Roman" w:eastAsiaTheme="minorEastAsia" w:hAnsi="Times New Roman" w:cs="Times New Roman"/>
          <w:sz w:val="28"/>
          <w:szCs w:val="28"/>
        </w:rPr>
        <w:tab/>
      </w:r>
      <w:r w:rsidRPr="00986F04">
        <w:rPr>
          <w:rFonts w:ascii="Times New Roman" w:eastAsiaTheme="minorEastAsia" w:hAnsi="Times New Roman" w:cs="Times New Roman"/>
          <w:sz w:val="28"/>
          <w:szCs w:val="28"/>
        </w:rPr>
        <w:tab/>
      </w:r>
      <w:r w:rsidRPr="00986F04">
        <w:rPr>
          <w:rFonts w:ascii="Times New Roman" w:eastAsiaTheme="minorEastAsia" w:hAnsi="Times New Roman" w:cs="Times New Roman"/>
          <w:sz w:val="28"/>
          <w:szCs w:val="28"/>
        </w:rPr>
        <w:tab/>
        <w:t>(1.3)</w:t>
      </w:r>
    </w:p>
    <w:p w:rsidR="00C507D2" w:rsidRDefault="00C507D2" w:rsidP="00C507D2">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де </w:t>
      </w:r>
      <w:r w:rsidRPr="0005449D">
        <w:rPr>
          <w:rFonts w:ascii="Times New Roman" w:hAnsi="Times New Roman" w:cs="Times New Roman"/>
          <w:i/>
          <w:sz w:val="28"/>
          <w:szCs w:val="28"/>
          <w:lang w:val="en-US"/>
        </w:rPr>
        <w:t>N</w:t>
      </w:r>
      <w:r>
        <w:rPr>
          <w:rFonts w:ascii="Times New Roman" w:hAnsi="Times New Roman" w:cs="Times New Roman"/>
          <w:i/>
          <w:sz w:val="28"/>
          <w:szCs w:val="28"/>
          <w:lang w:val="en-US"/>
        </w:rPr>
        <w:t>LO</w:t>
      </w:r>
      <w:r>
        <w:rPr>
          <w:rFonts w:ascii="Times New Roman" w:hAnsi="Times New Roman" w:cs="Times New Roman"/>
          <w:sz w:val="28"/>
          <w:szCs w:val="28"/>
          <w:lang w:val="uk-UA"/>
        </w:rPr>
        <w:t xml:space="preserve"> – кількість отриманих лідів.</w:t>
      </w:r>
    </w:p>
    <w:p w:rsidR="00C507D2" w:rsidRDefault="007E2C33" w:rsidP="00C507D2">
      <w:pPr>
        <w:spacing w:after="0" w:line="360" w:lineRule="auto"/>
        <w:ind w:firstLine="709"/>
        <w:contextualSpacing/>
        <w:jc w:val="both"/>
        <w:rPr>
          <w:rFonts w:ascii="Times New Roman" w:hAnsi="Times New Roman" w:cs="Times New Roman"/>
          <w:sz w:val="28"/>
          <w:szCs w:val="28"/>
          <w:lang w:val="uk-UA"/>
        </w:rPr>
      </w:pPr>
      <w:r w:rsidRPr="006414EA">
        <w:rPr>
          <w:rFonts w:ascii="Times New Roman" w:hAnsi="Times New Roman" w:cs="Times New Roman"/>
          <w:sz w:val="28"/>
          <w:szCs w:val="28"/>
          <w:lang w:val="uk-UA"/>
        </w:rPr>
        <w:t xml:space="preserve">Окупність інвестицій ROMI (для маркетингу) – це коефіцієнт, що </w:t>
      </w:r>
      <w:r>
        <w:rPr>
          <w:rFonts w:ascii="Times New Roman" w:hAnsi="Times New Roman" w:cs="Times New Roman"/>
          <w:sz w:val="28"/>
          <w:szCs w:val="28"/>
          <w:lang w:val="uk-UA"/>
        </w:rPr>
        <w:t>відображає рівень прибутковості (збитковості)</w:t>
      </w:r>
      <w:r w:rsidRPr="006414EA">
        <w:rPr>
          <w:rFonts w:ascii="Times New Roman" w:hAnsi="Times New Roman" w:cs="Times New Roman"/>
          <w:sz w:val="28"/>
          <w:szCs w:val="28"/>
          <w:lang w:val="uk-UA"/>
        </w:rPr>
        <w:t xml:space="preserve"> бізнес</w:t>
      </w:r>
      <w:r w:rsidR="00276AF7">
        <w:rPr>
          <w:rFonts w:ascii="Times New Roman" w:hAnsi="Times New Roman" w:cs="Times New Roman"/>
          <w:sz w:val="28"/>
          <w:szCs w:val="28"/>
          <w:lang w:val="uk-UA"/>
        </w:rPr>
        <w:t>у</w:t>
      </w:r>
      <w:r w:rsidRPr="006414EA">
        <w:rPr>
          <w:rFonts w:ascii="Times New Roman" w:hAnsi="Times New Roman" w:cs="Times New Roman"/>
          <w:sz w:val="28"/>
          <w:szCs w:val="28"/>
          <w:lang w:val="uk-UA"/>
        </w:rPr>
        <w:t xml:space="preserve"> з урахуванням інвестицій, </w:t>
      </w:r>
      <w:r w:rsidR="00276AF7">
        <w:rPr>
          <w:rFonts w:ascii="Times New Roman" w:hAnsi="Times New Roman" w:cs="Times New Roman"/>
          <w:sz w:val="28"/>
          <w:szCs w:val="28"/>
          <w:lang w:val="uk-UA"/>
        </w:rPr>
        <w:t>що вкладаються</w:t>
      </w:r>
      <w:r w:rsidRPr="006414EA">
        <w:rPr>
          <w:rFonts w:ascii="Times New Roman" w:hAnsi="Times New Roman" w:cs="Times New Roman"/>
          <w:sz w:val="28"/>
          <w:szCs w:val="28"/>
          <w:lang w:val="uk-UA"/>
        </w:rPr>
        <w:t xml:space="preserve"> </w:t>
      </w:r>
      <w:r w:rsidR="00276AF7">
        <w:rPr>
          <w:rFonts w:ascii="Times New Roman" w:hAnsi="Times New Roman" w:cs="Times New Roman"/>
          <w:sz w:val="28"/>
          <w:szCs w:val="28"/>
          <w:lang w:val="uk-UA"/>
        </w:rPr>
        <w:t>в</w:t>
      </w:r>
      <w:r w:rsidRPr="006414EA">
        <w:rPr>
          <w:rFonts w:ascii="Times New Roman" w:hAnsi="Times New Roman" w:cs="Times New Roman"/>
          <w:sz w:val="28"/>
          <w:szCs w:val="28"/>
          <w:lang w:val="uk-UA"/>
        </w:rPr>
        <w:t xml:space="preserve"> нього. Розраховується за формулою</w:t>
      </w:r>
      <w:r w:rsidR="00276AF7">
        <w:rPr>
          <w:rFonts w:ascii="Times New Roman" w:hAnsi="Times New Roman" w:cs="Times New Roman"/>
          <w:sz w:val="28"/>
          <w:szCs w:val="28"/>
          <w:lang w:val="uk-UA"/>
        </w:rPr>
        <w:t>:</w:t>
      </w:r>
    </w:p>
    <w:p w:rsidR="00276AF7" w:rsidRPr="00986F04" w:rsidRDefault="00276AF7" w:rsidP="00276AF7">
      <w:pPr>
        <w:pStyle w:val="a3"/>
        <w:spacing w:after="0" w:line="360" w:lineRule="auto"/>
        <w:ind w:left="0" w:firstLine="709"/>
        <w:jc w:val="both"/>
        <w:rPr>
          <w:rFonts w:ascii="Times New Roman" w:hAnsi="Times New Roman" w:cs="Times New Roman"/>
          <w:sz w:val="28"/>
          <w:szCs w:val="28"/>
        </w:rPr>
      </w:pPr>
      <m:oMath>
        <m:r>
          <w:rPr>
            <w:rFonts w:ascii="Cambria Math" w:hAnsi="Cambria Math" w:cs="Times New Roman"/>
            <w:sz w:val="28"/>
            <w:szCs w:val="28"/>
            <w:lang w:val="en-US"/>
          </w:rPr>
          <m:t>ROMI</m:t>
        </m:r>
        <m:r>
          <w:rPr>
            <w:rFonts w:ascii="Cambria Math" w:hAnsi="Cambria Math" w:cs="Times New Roman"/>
            <w:sz w:val="28"/>
            <w:szCs w:val="28"/>
            <w:lang w:val="uk-UA"/>
          </w:rPr>
          <m:t>=</m:t>
        </m:r>
        <m:f>
          <m:fPr>
            <m:ctrlPr>
              <w:rPr>
                <w:rFonts w:ascii="Cambria Math" w:hAnsi="Times New Roman" w:cs="Times New Roman"/>
                <w:i/>
                <w:sz w:val="28"/>
                <w:szCs w:val="28"/>
                <w:lang w:val="uk-UA"/>
              </w:rPr>
            </m:ctrlPr>
          </m:fPr>
          <m:num>
            <m:r>
              <w:rPr>
                <w:rFonts w:ascii="Cambria Math" w:hAnsi="Cambria Math" w:cs="Times New Roman"/>
                <w:sz w:val="28"/>
                <w:szCs w:val="28"/>
                <w:lang w:val="uk-UA"/>
              </w:rPr>
              <m:t>I-С</m:t>
            </m:r>
            <m:ctrlPr>
              <w:rPr>
                <w:rFonts w:ascii="Cambria Math" w:hAnsi="Cambria Math" w:cs="Times New Roman"/>
                <w:i/>
                <w:sz w:val="28"/>
                <w:szCs w:val="28"/>
                <w:lang w:val="uk-UA"/>
              </w:rPr>
            </m:ctrlPr>
          </m:num>
          <m:den>
            <m:r>
              <w:rPr>
                <w:rFonts w:ascii="Cambria Math" w:hAnsi="Cambria Math" w:cs="Times New Roman"/>
                <w:sz w:val="28"/>
                <w:szCs w:val="28"/>
                <w:lang w:val="en-US"/>
              </w:rPr>
              <m:t>C</m:t>
            </m:r>
            <m:ctrlPr>
              <w:rPr>
                <w:rFonts w:ascii="Cambria Math" w:hAnsi="Cambria Math" w:cs="Times New Roman"/>
                <w:i/>
                <w:sz w:val="28"/>
                <w:szCs w:val="28"/>
                <w:lang w:val="en-US"/>
              </w:rPr>
            </m:ctrlPr>
          </m:den>
        </m:f>
        <m:r>
          <w:rPr>
            <w:rFonts w:ascii="Cambria Math" w:hAnsi="Cambria Math" w:cs="Times New Roman"/>
            <w:sz w:val="28"/>
            <w:szCs w:val="28"/>
          </w:rPr>
          <m:t>*100%</m:t>
        </m:r>
      </m:oMath>
      <w:r w:rsidRPr="00986F04">
        <w:rPr>
          <w:rFonts w:ascii="Times New Roman" w:eastAsiaTheme="minorEastAsia" w:hAnsi="Times New Roman" w:cs="Times New Roman"/>
          <w:sz w:val="28"/>
          <w:szCs w:val="28"/>
        </w:rPr>
        <w:t xml:space="preserve">  </w:t>
      </w:r>
      <w:r w:rsidRPr="00986F04">
        <w:rPr>
          <w:rFonts w:ascii="Times New Roman" w:eastAsiaTheme="minorEastAsia" w:hAnsi="Times New Roman" w:cs="Times New Roman"/>
          <w:sz w:val="28"/>
          <w:szCs w:val="28"/>
        </w:rPr>
        <w:tab/>
      </w:r>
      <w:r w:rsidRPr="00986F04">
        <w:rPr>
          <w:rFonts w:ascii="Times New Roman" w:eastAsiaTheme="minorEastAsia" w:hAnsi="Times New Roman" w:cs="Times New Roman"/>
          <w:sz w:val="28"/>
          <w:szCs w:val="28"/>
        </w:rPr>
        <w:tab/>
      </w:r>
      <w:r w:rsidRPr="00986F04">
        <w:rPr>
          <w:rFonts w:ascii="Times New Roman" w:eastAsiaTheme="minorEastAsia" w:hAnsi="Times New Roman" w:cs="Times New Roman"/>
          <w:sz w:val="28"/>
          <w:szCs w:val="28"/>
        </w:rPr>
        <w:tab/>
      </w:r>
      <w:r w:rsidRPr="00986F04">
        <w:rPr>
          <w:rFonts w:ascii="Times New Roman" w:eastAsiaTheme="minorEastAsia" w:hAnsi="Times New Roman" w:cs="Times New Roman"/>
          <w:sz w:val="28"/>
          <w:szCs w:val="28"/>
        </w:rPr>
        <w:tab/>
      </w:r>
      <w:r w:rsidRPr="00986F04">
        <w:rPr>
          <w:rFonts w:ascii="Times New Roman" w:eastAsiaTheme="minorEastAsia" w:hAnsi="Times New Roman" w:cs="Times New Roman"/>
          <w:sz w:val="28"/>
          <w:szCs w:val="28"/>
        </w:rPr>
        <w:tab/>
      </w:r>
      <w:r w:rsidRPr="00986F04">
        <w:rPr>
          <w:rFonts w:ascii="Times New Roman" w:eastAsiaTheme="minorEastAsia" w:hAnsi="Times New Roman" w:cs="Times New Roman"/>
          <w:sz w:val="28"/>
          <w:szCs w:val="28"/>
        </w:rPr>
        <w:tab/>
      </w:r>
      <w:r w:rsidRPr="00986F04">
        <w:rPr>
          <w:rFonts w:ascii="Times New Roman" w:eastAsiaTheme="minorEastAsia" w:hAnsi="Times New Roman" w:cs="Times New Roman"/>
          <w:sz w:val="28"/>
          <w:szCs w:val="28"/>
        </w:rPr>
        <w:tab/>
      </w:r>
      <w:r w:rsidRPr="00986F04">
        <w:rPr>
          <w:rFonts w:ascii="Times New Roman" w:eastAsiaTheme="minorEastAsia" w:hAnsi="Times New Roman" w:cs="Times New Roman"/>
          <w:sz w:val="28"/>
          <w:szCs w:val="28"/>
        </w:rPr>
        <w:tab/>
        <w:t>(1.4)</w:t>
      </w:r>
    </w:p>
    <w:p w:rsidR="00276AF7" w:rsidRDefault="00276AF7" w:rsidP="00276AF7">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де </w:t>
      </w:r>
      <w:r>
        <w:rPr>
          <w:rFonts w:ascii="Times New Roman" w:hAnsi="Times New Roman" w:cs="Times New Roman"/>
          <w:i/>
          <w:sz w:val="28"/>
          <w:szCs w:val="28"/>
          <w:lang w:val="en-US"/>
        </w:rPr>
        <w:t>I</w:t>
      </w:r>
      <w:r>
        <w:rPr>
          <w:rFonts w:ascii="Times New Roman" w:hAnsi="Times New Roman" w:cs="Times New Roman"/>
          <w:sz w:val="28"/>
          <w:szCs w:val="28"/>
          <w:lang w:val="uk-UA"/>
        </w:rPr>
        <w:t xml:space="preserve"> – дохід підприємства, </w:t>
      </w:r>
      <w:r w:rsidRPr="00276AF7">
        <w:rPr>
          <w:rFonts w:ascii="Times New Roman" w:hAnsi="Times New Roman" w:cs="Times New Roman"/>
          <w:i/>
          <w:sz w:val="28"/>
          <w:szCs w:val="28"/>
          <w:lang w:val="uk-UA"/>
        </w:rPr>
        <w:t>С</w:t>
      </w:r>
      <w:r>
        <w:rPr>
          <w:rFonts w:ascii="Times New Roman" w:hAnsi="Times New Roman" w:cs="Times New Roman"/>
          <w:sz w:val="28"/>
          <w:szCs w:val="28"/>
          <w:lang w:val="uk-UA"/>
        </w:rPr>
        <w:t xml:space="preserve"> – витрати підприємства.</w:t>
      </w:r>
    </w:p>
    <w:p w:rsidR="00276AF7" w:rsidRDefault="005A1B85" w:rsidP="00FC00B0">
      <w:pPr>
        <w:spacing w:after="16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Основними показниками КРІ, які допомагають оцінити ефективність реклами в інтернеті, є:</w:t>
      </w:r>
    </w:p>
    <w:p w:rsidR="005A1B85" w:rsidRDefault="005A1B85" w:rsidP="005A1B85">
      <w:pPr>
        <w:spacing w:after="16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Коефіцієнт конверсії (</w:t>
      </w:r>
      <w:r>
        <w:rPr>
          <w:rFonts w:ascii="Times New Roman" w:hAnsi="Times New Roman" w:cs="Times New Roman"/>
          <w:sz w:val="28"/>
          <w:szCs w:val="28"/>
          <w:lang w:val="en-US"/>
        </w:rPr>
        <w:t>CR</w:t>
      </w:r>
      <w:r w:rsidRPr="00986F04">
        <w:rPr>
          <w:rFonts w:ascii="Times New Roman" w:hAnsi="Times New Roman" w:cs="Times New Roman"/>
          <w:sz w:val="28"/>
          <w:szCs w:val="28"/>
        </w:rPr>
        <w:t xml:space="preserve">) – </w:t>
      </w:r>
      <w:r w:rsidRPr="006414EA">
        <w:rPr>
          <w:rFonts w:ascii="Times New Roman" w:hAnsi="Times New Roman" w:cs="Times New Roman"/>
          <w:sz w:val="28"/>
          <w:szCs w:val="28"/>
          <w:lang w:val="uk-UA"/>
        </w:rPr>
        <w:t>відсоток</w:t>
      </w:r>
      <w:r>
        <w:rPr>
          <w:rFonts w:ascii="Times New Roman" w:hAnsi="Times New Roman" w:cs="Times New Roman"/>
          <w:sz w:val="28"/>
          <w:szCs w:val="28"/>
          <w:lang w:val="uk-UA"/>
        </w:rPr>
        <w:t xml:space="preserve"> </w:t>
      </w:r>
      <w:r w:rsidRPr="006414EA">
        <w:rPr>
          <w:rFonts w:ascii="Times New Roman" w:hAnsi="Times New Roman" w:cs="Times New Roman"/>
          <w:sz w:val="28"/>
          <w:szCs w:val="28"/>
          <w:lang w:val="uk-UA"/>
        </w:rPr>
        <w:t xml:space="preserve">користувачів, які </w:t>
      </w:r>
      <w:r>
        <w:rPr>
          <w:rFonts w:ascii="Times New Roman" w:hAnsi="Times New Roman" w:cs="Times New Roman"/>
          <w:sz w:val="28"/>
          <w:szCs w:val="28"/>
          <w:lang w:val="uk-UA"/>
        </w:rPr>
        <w:t>вчинили</w:t>
      </w:r>
      <w:r w:rsidRPr="006414EA">
        <w:rPr>
          <w:rFonts w:ascii="Times New Roman" w:hAnsi="Times New Roman" w:cs="Times New Roman"/>
          <w:sz w:val="28"/>
          <w:szCs w:val="28"/>
          <w:lang w:val="uk-UA"/>
        </w:rPr>
        <w:t xml:space="preserve"> цільову дію, наприклад, заповнили контактну форму</w:t>
      </w:r>
      <w:r>
        <w:rPr>
          <w:rFonts w:ascii="Times New Roman" w:hAnsi="Times New Roman" w:cs="Times New Roman"/>
          <w:sz w:val="28"/>
          <w:szCs w:val="28"/>
          <w:lang w:val="uk-UA"/>
        </w:rPr>
        <w:t>,</w:t>
      </w:r>
      <w:r w:rsidRPr="006414EA">
        <w:rPr>
          <w:rFonts w:ascii="Times New Roman" w:hAnsi="Times New Roman" w:cs="Times New Roman"/>
          <w:sz w:val="28"/>
          <w:szCs w:val="28"/>
          <w:lang w:val="uk-UA"/>
        </w:rPr>
        <w:t xml:space="preserve"> завантажили додаток</w:t>
      </w:r>
      <w:r>
        <w:rPr>
          <w:rFonts w:ascii="Times New Roman" w:hAnsi="Times New Roman" w:cs="Times New Roman"/>
          <w:sz w:val="28"/>
          <w:szCs w:val="28"/>
          <w:lang w:val="uk-UA"/>
        </w:rPr>
        <w:t>,</w:t>
      </w:r>
      <w:r w:rsidRPr="006414EA">
        <w:rPr>
          <w:rFonts w:ascii="Times New Roman" w:hAnsi="Times New Roman" w:cs="Times New Roman"/>
          <w:sz w:val="28"/>
          <w:szCs w:val="28"/>
          <w:lang w:val="uk-UA"/>
        </w:rPr>
        <w:t xml:space="preserve"> зробили покупку тощо. Розраховується за формулою</w:t>
      </w:r>
    </w:p>
    <w:p w:rsidR="005A1B85" w:rsidRPr="00986F04" w:rsidRDefault="005A1B85" w:rsidP="005A1B85">
      <w:pPr>
        <w:spacing w:after="160" w:line="360" w:lineRule="auto"/>
        <w:ind w:firstLine="709"/>
        <w:jc w:val="both"/>
        <w:rPr>
          <w:rFonts w:ascii="Times New Roman" w:eastAsiaTheme="minorEastAsia" w:hAnsi="Times New Roman" w:cs="Times New Roman"/>
          <w:sz w:val="28"/>
          <w:szCs w:val="28"/>
          <w:lang w:val="uk-UA"/>
        </w:rPr>
      </w:pPr>
      <m:oMath>
        <m:r>
          <w:rPr>
            <w:rFonts w:ascii="Cambria Math" w:hAnsi="Cambria Math" w:cs="Times New Roman"/>
            <w:sz w:val="28"/>
            <w:szCs w:val="28"/>
            <w:lang w:val="uk-UA"/>
          </w:rPr>
          <m:t>С</m:t>
        </m:r>
        <m:r>
          <w:rPr>
            <w:rFonts w:ascii="Cambria Math" w:hAnsi="Cambria Math" w:cs="Times New Roman"/>
            <w:sz w:val="28"/>
            <w:szCs w:val="28"/>
            <w:lang w:val="en-US"/>
          </w:rPr>
          <m:t>R</m:t>
        </m:r>
        <m:r>
          <w:rPr>
            <w:rFonts w:ascii="Cambria Math" w:hAnsi="Cambria Math" w:cs="Times New Roman"/>
            <w:sz w:val="28"/>
            <w:szCs w:val="28"/>
            <w:lang w:val="uk-UA"/>
          </w:rPr>
          <m:t>=</m:t>
        </m:r>
        <m:f>
          <m:fPr>
            <m:ctrlPr>
              <w:rPr>
                <w:rFonts w:ascii="Cambria Math" w:hAnsi="Times New Roman" w:cs="Times New Roman"/>
                <w:i/>
                <w:sz w:val="28"/>
                <w:szCs w:val="28"/>
                <w:lang w:val="uk-UA"/>
              </w:rPr>
            </m:ctrlPr>
          </m:fPr>
          <m:num>
            <m:r>
              <w:rPr>
                <w:rFonts w:ascii="Cambria Math" w:hAnsi="Cambria Math" w:cs="Times New Roman"/>
                <w:sz w:val="28"/>
                <w:szCs w:val="28"/>
                <w:lang w:val="en-US"/>
              </w:rPr>
              <m:t>NC</m:t>
            </m:r>
            <m:ctrlPr>
              <w:rPr>
                <w:rFonts w:ascii="Cambria Math" w:hAnsi="Cambria Math" w:cs="Times New Roman"/>
                <w:i/>
                <w:sz w:val="28"/>
                <w:szCs w:val="28"/>
                <w:lang w:val="uk-UA"/>
              </w:rPr>
            </m:ctrlPr>
          </m:num>
          <m:den>
            <m:r>
              <w:rPr>
                <w:rFonts w:ascii="Cambria Math" w:hAnsi="Cambria Math" w:cs="Times New Roman"/>
                <w:sz w:val="28"/>
                <w:szCs w:val="28"/>
                <w:lang w:val="en-US"/>
              </w:rPr>
              <m:t>NSV</m:t>
            </m:r>
            <m:ctrlPr>
              <w:rPr>
                <w:rFonts w:ascii="Cambria Math" w:hAnsi="Cambria Math" w:cs="Times New Roman"/>
                <w:i/>
                <w:sz w:val="28"/>
                <w:szCs w:val="28"/>
                <w:lang w:val="en-US"/>
              </w:rPr>
            </m:ctrlPr>
          </m:den>
        </m:f>
        <m:r>
          <w:rPr>
            <w:rFonts w:ascii="Cambria Math" w:hAnsi="Cambria Math" w:cs="Times New Roman"/>
            <w:sz w:val="28"/>
            <w:szCs w:val="28"/>
            <w:lang w:val="uk-UA"/>
          </w:rPr>
          <m:t>*100%</m:t>
        </m:r>
      </m:oMath>
      <w:r w:rsidR="00FC00B0" w:rsidRPr="00986F04">
        <w:rPr>
          <w:rFonts w:ascii="Times New Roman" w:eastAsiaTheme="minorEastAsia" w:hAnsi="Times New Roman" w:cs="Times New Roman"/>
          <w:sz w:val="28"/>
          <w:szCs w:val="28"/>
          <w:lang w:val="uk-UA"/>
        </w:rPr>
        <w:t xml:space="preserve">  </w:t>
      </w:r>
      <w:r w:rsidR="00FC00B0" w:rsidRPr="00986F04">
        <w:rPr>
          <w:rFonts w:ascii="Times New Roman" w:eastAsiaTheme="minorEastAsia" w:hAnsi="Times New Roman" w:cs="Times New Roman"/>
          <w:sz w:val="28"/>
          <w:szCs w:val="28"/>
          <w:lang w:val="uk-UA"/>
        </w:rPr>
        <w:tab/>
      </w:r>
      <w:r w:rsidR="00FC00B0" w:rsidRPr="00986F04">
        <w:rPr>
          <w:rFonts w:ascii="Times New Roman" w:eastAsiaTheme="minorEastAsia" w:hAnsi="Times New Roman" w:cs="Times New Roman"/>
          <w:sz w:val="28"/>
          <w:szCs w:val="28"/>
          <w:lang w:val="uk-UA"/>
        </w:rPr>
        <w:tab/>
      </w:r>
      <w:r w:rsidR="00FC00B0" w:rsidRPr="00986F04">
        <w:rPr>
          <w:rFonts w:ascii="Times New Roman" w:eastAsiaTheme="minorEastAsia" w:hAnsi="Times New Roman" w:cs="Times New Roman"/>
          <w:sz w:val="28"/>
          <w:szCs w:val="28"/>
          <w:lang w:val="uk-UA"/>
        </w:rPr>
        <w:tab/>
      </w:r>
      <w:r w:rsidR="00FC00B0" w:rsidRPr="00986F04">
        <w:rPr>
          <w:rFonts w:ascii="Times New Roman" w:eastAsiaTheme="minorEastAsia" w:hAnsi="Times New Roman" w:cs="Times New Roman"/>
          <w:sz w:val="28"/>
          <w:szCs w:val="28"/>
          <w:lang w:val="uk-UA"/>
        </w:rPr>
        <w:tab/>
      </w:r>
      <w:r w:rsidR="00FC00B0" w:rsidRPr="00986F04">
        <w:rPr>
          <w:rFonts w:ascii="Times New Roman" w:eastAsiaTheme="minorEastAsia" w:hAnsi="Times New Roman" w:cs="Times New Roman"/>
          <w:sz w:val="28"/>
          <w:szCs w:val="28"/>
          <w:lang w:val="uk-UA"/>
        </w:rPr>
        <w:tab/>
      </w:r>
      <w:r w:rsidR="00FC00B0" w:rsidRPr="00986F04">
        <w:rPr>
          <w:rFonts w:ascii="Times New Roman" w:eastAsiaTheme="minorEastAsia" w:hAnsi="Times New Roman" w:cs="Times New Roman"/>
          <w:sz w:val="28"/>
          <w:szCs w:val="28"/>
          <w:lang w:val="uk-UA"/>
        </w:rPr>
        <w:tab/>
      </w:r>
      <w:r w:rsidR="00FC00B0" w:rsidRPr="00986F04">
        <w:rPr>
          <w:rFonts w:ascii="Times New Roman" w:eastAsiaTheme="minorEastAsia" w:hAnsi="Times New Roman" w:cs="Times New Roman"/>
          <w:sz w:val="28"/>
          <w:szCs w:val="28"/>
          <w:lang w:val="uk-UA"/>
        </w:rPr>
        <w:tab/>
      </w:r>
      <w:r w:rsidR="00FC00B0" w:rsidRPr="00986F04">
        <w:rPr>
          <w:rFonts w:ascii="Times New Roman" w:eastAsiaTheme="minorEastAsia" w:hAnsi="Times New Roman" w:cs="Times New Roman"/>
          <w:sz w:val="28"/>
          <w:szCs w:val="28"/>
          <w:lang w:val="uk-UA"/>
        </w:rPr>
        <w:tab/>
        <w:t>(1.5)</w:t>
      </w:r>
    </w:p>
    <w:p w:rsidR="00FC00B0" w:rsidRDefault="00FC00B0" w:rsidP="005A1B85">
      <w:pPr>
        <w:spacing w:after="160" w:line="360" w:lineRule="auto"/>
        <w:ind w:firstLine="709"/>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де </w:t>
      </w:r>
      <w:r w:rsidRPr="00FC00B0">
        <w:rPr>
          <w:rFonts w:ascii="Times New Roman" w:eastAsiaTheme="minorEastAsia" w:hAnsi="Times New Roman" w:cs="Times New Roman"/>
          <w:i/>
          <w:sz w:val="28"/>
          <w:szCs w:val="28"/>
          <w:lang w:val="en-US"/>
        </w:rPr>
        <w:t>NC</w:t>
      </w:r>
      <w:r w:rsidRPr="00986F04">
        <w:rPr>
          <w:rFonts w:ascii="Times New Roman" w:eastAsiaTheme="minorEastAsia" w:hAnsi="Times New Roman" w:cs="Times New Roman"/>
          <w:sz w:val="28"/>
          <w:szCs w:val="28"/>
          <w:lang w:val="uk-UA"/>
        </w:rPr>
        <w:t xml:space="preserve"> – </w:t>
      </w:r>
      <w:r>
        <w:rPr>
          <w:rFonts w:ascii="Times New Roman" w:eastAsiaTheme="minorEastAsia" w:hAnsi="Times New Roman" w:cs="Times New Roman"/>
          <w:sz w:val="28"/>
          <w:szCs w:val="28"/>
          <w:lang w:val="uk-UA"/>
        </w:rPr>
        <w:t xml:space="preserve">кількість конверсій, </w:t>
      </w:r>
      <w:r w:rsidRPr="00FC00B0">
        <w:rPr>
          <w:rFonts w:ascii="Times New Roman" w:eastAsiaTheme="minorEastAsia" w:hAnsi="Times New Roman" w:cs="Times New Roman"/>
          <w:i/>
          <w:sz w:val="28"/>
          <w:szCs w:val="28"/>
          <w:lang w:val="en-US"/>
        </w:rPr>
        <w:t>NSV</w:t>
      </w:r>
      <w:r w:rsidRPr="00986F04">
        <w:rPr>
          <w:rFonts w:ascii="Times New Roman" w:eastAsiaTheme="minorEastAsia" w:hAnsi="Times New Roman" w:cs="Times New Roman"/>
          <w:sz w:val="28"/>
          <w:szCs w:val="28"/>
          <w:lang w:val="uk-UA"/>
        </w:rPr>
        <w:t xml:space="preserve"> – </w:t>
      </w:r>
      <w:r>
        <w:rPr>
          <w:rFonts w:ascii="Times New Roman" w:eastAsiaTheme="minorEastAsia" w:hAnsi="Times New Roman" w:cs="Times New Roman"/>
          <w:sz w:val="28"/>
          <w:szCs w:val="28"/>
          <w:lang w:val="uk-UA"/>
        </w:rPr>
        <w:t>кількість відвідувачів сайту.</w:t>
      </w:r>
    </w:p>
    <w:p w:rsidR="000B3E38" w:rsidRDefault="00FC00B0" w:rsidP="005A1B85">
      <w:pPr>
        <w:spacing w:after="160" w:line="360" w:lineRule="auto"/>
        <w:ind w:firstLine="709"/>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Коефіцієнт клікабельності (С</w:t>
      </w:r>
      <w:r>
        <w:rPr>
          <w:rFonts w:ascii="Times New Roman" w:eastAsiaTheme="minorEastAsia" w:hAnsi="Times New Roman" w:cs="Times New Roman"/>
          <w:sz w:val="28"/>
          <w:szCs w:val="28"/>
          <w:lang w:val="en-US"/>
        </w:rPr>
        <w:t>TR</w:t>
      </w:r>
      <w:r w:rsidRPr="00986F04">
        <w:rPr>
          <w:rFonts w:ascii="Times New Roman" w:eastAsiaTheme="minorEastAsia" w:hAnsi="Times New Roman" w:cs="Times New Roman"/>
          <w:sz w:val="28"/>
          <w:szCs w:val="28"/>
          <w:lang w:val="uk-UA"/>
        </w:rPr>
        <w:t>)</w:t>
      </w:r>
      <w:r>
        <w:rPr>
          <w:rFonts w:ascii="Times New Roman" w:eastAsiaTheme="minorEastAsia" w:hAnsi="Times New Roman" w:cs="Times New Roman"/>
          <w:sz w:val="28"/>
          <w:szCs w:val="28"/>
          <w:lang w:val="uk-UA"/>
        </w:rPr>
        <w:t xml:space="preserve"> показує співвідношення між користувачами, які перейшли на сайт за посиланням, і користувачами, які його побачили. Цей показник зазвичай використовують </w:t>
      </w:r>
      <w:r w:rsidR="000B3E38">
        <w:rPr>
          <w:rFonts w:ascii="Times New Roman" w:eastAsiaTheme="minorEastAsia" w:hAnsi="Times New Roman" w:cs="Times New Roman"/>
          <w:sz w:val="28"/>
          <w:szCs w:val="28"/>
          <w:lang w:val="uk-UA"/>
        </w:rPr>
        <w:t>для оцінки ефективності контекстної реклами. Він обчислюється за формулою:</w:t>
      </w:r>
    </w:p>
    <w:p w:rsidR="00FC00B0" w:rsidRPr="00986F04" w:rsidRDefault="00FC00B0" w:rsidP="005A1B85">
      <w:pPr>
        <w:spacing w:after="160" w:line="360" w:lineRule="auto"/>
        <w:ind w:firstLine="709"/>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lang w:val="uk-UA"/>
        </w:rPr>
        <w:t xml:space="preserve"> </w:t>
      </w:r>
      <m:oMath>
        <m:r>
          <w:rPr>
            <w:rFonts w:ascii="Cambria Math" w:hAnsi="Cambria Math" w:cs="Times New Roman"/>
            <w:sz w:val="28"/>
            <w:szCs w:val="28"/>
          </w:rPr>
          <m:t>СТ</m:t>
        </m:r>
        <m:r>
          <w:rPr>
            <w:rFonts w:ascii="Cambria Math" w:hAnsi="Cambria Math" w:cs="Times New Roman"/>
            <w:sz w:val="28"/>
            <w:szCs w:val="28"/>
            <w:lang w:val="en-US"/>
          </w:rPr>
          <m:t>R</m:t>
        </m:r>
        <m:r>
          <w:rPr>
            <w:rFonts w:ascii="Cambria Math" w:hAnsi="Cambria Math" w:cs="Times New Roman"/>
            <w:sz w:val="28"/>
            <w:szCs w:val="28"/>
            <w:lang w:val="uk-UA"/>
          </w:rPr>
          <m:t>=</m:t>
        </m:r>
        <m:f>
          <m:fPr>
            <m:ctrlPr>
              <w:rPr>
                <w:rFonts w:ascii="Cambria Math" w:hAnsi="Times New Roman" w:cs="Times New Roman"/>
                <w:i/>
                <w:sz w:val="28"/>
                <w:szCs w:val="28"/>
                <w:lang w:val="uk-UA"/>
              </w:rPr>
            </m:ctrlPr>
          </m:fPr>
          <m:num>
            <m:r>
              <w:rPr>
                <w:rFonts w:ascii="Cambria Math" w:hAnsi="Cambria Math" w:cs="Times New Roman"/>
                <w:sz w:val="28"/>
                <w:szCs w:val="28"/>
                <w:lang w:val="en-US"/>
              </w:rPr>
              <m:t>NC</m:t>
            </m:r>
            <m:ctrlPr>
              <w:rPr>
                <w:rFonts w:ascii="Cambria Math" w:hAnsi="Cambria Math" w:cs="Times New Roman"/>
                <w:i/>
                <w:sz w:val="28"/>
                <w:szCs w:val="28"/>
                <w:lang w:val="uk-UA"/>
              </w:rPr>
            </m:ctrlPr>
          </m:num>
          <m:den>
            <m:r>
              <w:rPr>
                <w:rFonts w:ascii="Cambria Math" w:hAnsi="Cambria Math" w:cs="Times New Roman"/>
                <w:sz w:val="28"/>
                <w:szCs w:val="28"/>
                <w:lang w:val="en-US"/>
              </w:rPr>
              <m:t>NI</m:t>
            </m:r>
            <m:ctrlPr>
              <w:rPr>
                <w:rFonts w:ascii="Cambria Math" w:hAnsi="Cambria Math" w:cs="Times New Roman"/>
                <w:i/>
                <w:sz w:val="28"/>
                <w:szCs w:val="28"/>
                <w:lang w:val="en-US"/>
              </w:rPr>
            </m:ctrlPr>
          </m:den>
        </m:f>
        <m:r>
          <w:rPr>
            <w:rFonts w:ascii="Cambria Math" w:hAnsi="Cambria Math" w:cs="Times New Roman"/>
            <w:sz w:val="28"/>
            <w:szCs w:val="28"/>
          </w:rPr>
          <m:t>*100%</m:t>
        </m:r>
      </m:oMath>
      <w:r w:rsidR="000B3E38" w:rsidRPr="00986F04">
        <w:rPr>
          <w:rFonts w:ascii="Times New Roman" w:eastAsiaTheme="minorEastAsia" w:hAnsi="Times New Roman" w:cs="Times New Roman"/>
          <w:sz w:val="28"/>
          <w:szCs w:val="28"/>
        </w:rPr>
        <w:t xml:space="preserve">  </w:t>
      </w:r>
      <w:r w:rsidR="000B3E38" w:rsidRPr="00986F04">
        <w:rPr>
          <w:rFonts w:ascii="Times New Roman" w:eastAsiaTheme="minorEastAsia" w:hAnsi="Times New Roman" w:cs="Times New Roman"/>
          <w:sz w:val="28"/>
          <w:szCs w:val="28"/>
        </w:rPr>
        <w:tab/>
      </w:r>
      <w:r w:rsidR="000B3E38" w:rsidRPr="00986F04">
        <w:rPr>
          <w:rFonts w:ascii="Times New Roman" w:eastAsiaTheme="minorEastAsia" w:hAnsi="Times New Roman" w:cs="Times New Roman"/>
          <w:sz w:val="28"/>
          <w:szCs w:val="28"/>
        </w:rPr>
        <w:tab/>
      </w:r>
      <w:r w:rsidR="000B3E38" w:rsidRPr="00986F04">
        <w:rPr>
          <w:rFonts w:ascii="Times New Roman" w:eastAsiaTheme="minorEastAsia" w:hAnsi="Times New Roman" w:cs="Times New Roman"/>
          <w:sz w:val="28"/>
          <w:szCs w:val="28"/>
        </w:rPr>
        <w:tab/>
      </w:r>
      <w:r w:rsidR="000B3E38" w:rsidRPr="00986F04">
        <w:rPr>
          <w:rFonts w:ascii="Times New Roman" w:eastAsiaTheme="minorEastAsia" w:hAnsi="Times New Roman" w:cs="Times New Roman"/>
          <w:sz w:val="28"/>
          <w:szCs w:val="28"/>
        </w:rPr>
        <w:tab/>
      </w:r>
      <w:r w:rsidR="000B3E38" w:rsidRPr="00986F04">
        <w:rPr>
          <w:rFonts w:ascii="Times New Roman" w:eastAsiaTheme="minorEastAsia" w:hAnsi="Times New Roman" w:cs="Times New Roman"/>
          <w:sz w:val="28"/>
          <w:szCs w:val="28"/>
        </w:rPr>
        <w:tab/>
      </w:r>
      <w:r w:rsidR="000B3E38" w:rsidRPr="00986F04">
        <w:rPr>
          <w:rFonts w:ascii="Times New Roman" w:eastAsiaTheme="minorEastAsia" w:hAnsi="Times New Roman" w:cs="Times New Roman"/>
          <w:sz w:val="28"/>
          <w:szCs w:val="28"/>
        </w:rPr>
        <w:tab/>
      </w:r>
      <w:r w:rsidR="000B3E38" w:rsidRPr="00986F04">
        <w:rPr>
          <w:rFonts w:ascii="Times New Roman" w:eastAsiaTheme="minorEastAsia" w:hAnsi="Times New Roman" w:cs="Times New Roman"/>
          <w:sz w:val="28"/>
          <w:szCs w:val="28"/>
        </w:rPr>
        <w:tab/>
      </w:r>
      <w:r w:rsidR="000B3E38" w:rsidRPr="00986F04">
        <w:rPr>
          <w:rFonts w:ascii="Times New Roman" w:eastAsiaTheme="minorEastAsia" w:hAnsi="Times New Roman" w:cs="Times New Roman"/>
          <w:sz w:val="28"/>
          <w:szCs w:val="28"/>
        </w:rPr>
        <w:tab/>
        <w:t>(1.6)</w:t>
      </w:r>
    </w:p>
    <w:p w:rsidR="000B3E38" w:rsidRDefault="000B3E38" w:rsidP="000B3E38">
      <w:pPr>
        <w:spacing w:after="160" w:line="360" w:lineRule="auto"/>
        <w:ind w:firstLine="709"/>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де </w:t>
      </w:r>
      <w:r w:rsidRPr="00FC00B0">
        <w:rPr>
          <w:rFonts w:ascii="Times New Roman" w:eastAsiaTheme="minorEastAsia" w:hAnsi="Times New Roman" w:cs="Times New Roman"/>
          <w:i/>
          <w:sz w:val="28"/>
          <w:szCs w:val="28"/>
          <w:lang w:val="en-US"/>
        </w:rPr>
        <w:t>N</w:t>
      </w:r>
      <w:r>
        <w:rPr>
          <w:rFonts w:ascii="Times New Roman" w:eastAsiaTheme="minorEastAsia" w:hAnsi="Times New Roman" w:cs="Times New Roman"/>
          <w:i/>
          <w:sz w:val="28"/>
          <w:szCs w:val="28"/>
          <w:lang w:val="en-US"/>
        </w:rPr>
        <w:t>I</w:t>
      </w:r>
      <w:r w:rsidRPr="00986F04">
        <w:rPr>
          <w:rFonts w:ascii="Times New Roman" w:eastAsiaTheme="minorEastAsia" w:hAnsi="Times New Roman" w:cs="Times New Roman"/>
          <w:sz w:val="28"/>
          <w:szCs w:val="28"/>
        </w:rPr>
        <w:t xml:space="preserve"> – </w:t>
      </w:r>
      <w:r>
        <w:rPr>
          <w:rFonts w:ascii="Times New Roman" w:eastAsiaTheme="minorEastAsia" w:hAnsi="Times New Roman" w:cs="Times New Roman"/>
          <w:sz w:val="28"/>
          <w:szCs w:val="28"/>
          <w:lang w:val="uk-UA"/>
        </w:rPr>
        <w:t>кількість показів.</w:t>
      </w:r>
    </w:p>
    <w:p w:rsidR="00435256" w:rsidRPr="006414EA" w:rsidRDefault="00435256" w:rsidP="00435256">
      <w:pPr>
        <w:spacing w:after="0" w:line="360" w:lineRule="auto"/>
        <w:ind w:firstLine="709"/>
        <w:contextualSpacing/>
        <w:jc w:val="both"/>
        <w:rPr>
          <w:rFonts w:ascii="Times New Roman" w:hAnsi="Times New Roman" w:cs="Times New Roman"/>
          <w:sz w:val="28"/>
          <w:szCs w:val="28"/>
          <w:lang w:val="uk-UA"/>
        </w:rPr>
      </w:pPr>
      <w:r w:rsidRPr="006414EA">
        <w:rPr>
          <w:rFonts w:ascii="Times New Roman" w:hAnsi="Times New Roman" w:cs="Times New Roman"/>
          <w:sz w:val="28"/>
          <w:szCs w:val="28"/>
          <w:lang w:val="uk-UA"/>
        </w:rPr>
        <w:t>Окупність витрат на рекламу (ROAS)</w:t>
      </w:r>
      <w:r>
        <w:rPr>
          <w:rFonts w:ascii="Times New Roman" w:hAnsi="Times New Roman" w:cs="Times New Roman"/>
          <w:sz w:val="28"/>
          <w:szCs w:val="28"/>
          <w:lang w:val="uk-UA"/>
        </w:rPr>
        <w:t xml:space="preserve"> - </w:t>
      </w:r>
      <w:r w:rsidRPr="006414EA">
        <w:rPr>
          <w:rFonts w:ascii="Times New Roman" w:hAnsi="Times New Roman" w:cs="Times New Roman"/>
          <w:sz w:val="28"/>
          <w:szCs w:val="28"/>
          <w:lang w:val="uk-UA"/>
        </w:rPr>
        <w:t xml:space="preserve">це прибуток, який отримує компанія </w:t>
      </w:r>
      <w:r>
        <w:rPr>
          <w:rFonts w:ascii="Times New Roman" w:hAnsi="Times New Roman" w:cs="Times New Roman"/>
          <w:sz w:val="28"/>
          <w:szCs w:val="28"/>
          <w:lang w:val="uk-UA"/>
        </w:rPr>
        <w:t>на</w:t>
      </w:r>
      <w:r w:rsidRPr="006414EA">
        <w:rPr>
          <w:rFonts w:ascii="Times New Roman" w:hAnsi="Times New Roman" w:cs="Times New Roman"/>
          <w:sz w:val="28"/>
          <w:szCs w:val="28"/>
          <w:lang w:val="uk-UA"/>
        </w:rPr>
        <w:t xml:space="preserve"> кож</w:t>
      </w:r>
      <w:r>
        <w:rPr>
          <w:rFonts w:ascii="Times New Roman" w:hAnsi="Times New Roman" w:cs="Times New Roman"/>
          <w:sz w:val="28"/>
          <w:szCs w:val="28"/>
          <w:lang w:val="uk-UA"/>
        </w:rPr>
        <w:t>ну грошову одиницю,</w:t>
      </w:r>
      <w:r w:rsidRPr="006414EA">
        <w:rPr>
          <w:rFonts w:ascii="Times New Roman" w:hAnsi="Times New Roman" w:cs="Times New Roman"/>
          <w:sz w:val="28"/>
          <w:szCs w:val="28"/>
          <w:lang w:val="uk-UA"/>
        </w:rPr>
        <w:t xml:space="preserve"> </w:t>
      </w:r>
      <w:r>
        <w:rPr>
          <w:rFonts w:ascii="Times New Roman" w:hAnsi="Times New Roman" w:cs="Times New Roman"/>
          <w:sz w:val="28"/>
          <w:szCs w:val="28"/>
          <w:lang w:val="uk-UA"/>
        </w:rPr>
        <w:t>витрачену</w:t>
      </w:r>
      <w:r w:rsidRPr="006414EA">
        <w:rPr>
          <w:rFonts w:ascii="Times New Roman" w:hAnsi="Times New Roman" w:cs="Times New Roman"/>
          <w:sz w:val="28"/>
          <w:szCs w:val="28"/>
          <w:lang w:val="uk-UA"/>
        </w:rPr>
        <w:t xml:space="preserve"> на рекламу. Розраховується за формулою: </w:t>
      </w:r>
    </w:p>
    <w:p w:rsidR="000B3E38" w:rsidRPr="00986F04" w:rsidRDefault="00435256" w:rsidP="005A1B85">
      <w:pPr>
        <w:spacing w:after="160" w:line="360" w:lineRule="auto"/>
        <w:ind w:firstLine="709"/>
        <w:jc w:val="both"/>
        <w:rPr>
          <w:rFonts w:ascii="Times New Roman" w:eastAsiaTheme="minorEastAsia" w:hAnsi="Times New Roman" w:cs="Times New Roman"/>
          <w:sz w:val="28"/>
          <w:szCs w:val="28"/>
        </w:rPr>
      </w:pPr>
      <m:oMath>
        <m:r>
          <w:rPr>
            <w:rFonts w:ascii="Cambria Math" w:hAnsi="Cambria Math" w:cs="Times New Roman"/>
            <w:sz w:val="28"/>
            <w:szCs w:val="28"/>
            <w:lang w:val="en-US"/>
          </w:rPr>
          <w:lastRenderedPageBreak/>
          <m:t>ROAS</m:t>
        </m:r>
        <m:r>
          <w:rPr>
            <w:rFonts w:ascii="Cambria Math" w:hAnsi="Cambria Math" w:cs="Times New Roman"/>
            <w:sz w:val="28"/>
            <w:szCs w:val="28"/>
            <w:lang w:val="uk-UA"/>
          </w:rPr>
          <m:t>=</m:t>
        </m:r>
        <m:f>
          <m:fPr>
            <m:ctrlPr>
              <w:rPr>
                <w:rFonts w:ascii="Cambria Math" w:hAnsi="Times New Roman" w:cs="Times New Roman"/>
                <w:i/>
                <w:sz w:val="28"/>
                <w:szCs w:val="28"/>
                <w:lang w:val="uk-UA"/>
              </w:rPr>
            </m:ctrlPr>
          </m:fPr>
          <m:num>
            <m:r>
              <w:rPr>
                <w:rFonts w:ascii="Cambria Math" w:hAnsi="Cambria Math" w:cs="Times New Roman"/>
                <w:sz w:val="28"/>
                <w:szCs w:val="28"/>
                <w:lang w:val="en-US"/>
              </w:rPr>
              <m:t>AR</m:t>
            </m:r>
            <m:ctrlPr>
              <w:rPr>
                <w:rFonts w:ascii="Cambria Math" w:hAnsi="Cambria Math" w:cs="Times New Roman"/>
                <w:i/>
                <w:sz w:val="28"/>
                <w:szCs w:val="28"/>
                <w:lang w:val="uk-UA"/>
              </w:rPr>
            </m:ctrlPr>
          </m:num>
          <m:den>
            <m:r>
              <w:rPr>
                <w:rFonts w:ascii="Cambria Math" w:hAnsi="Cambria Math" w:cs="Times New Roman"/>
                <w:sz w:val="28"/>
                <w:szCs w:val="28"/>
                <w:lang w:val="en-US"/>
              </w:rPr>
              <m:t>AC</m:t>
            </m:r>
            <m:ctrlPr>
              <w:rPr>
                <w:rFonts w:ascii="Cambria Math" w:hAnsi="Cambria Math" w:cs="Times New Roman"/>
                <w:i/>
                <w:sz w:val="28"/>
                <w:szCs w:val="28"/>
                <w:lang w:val="en-US"/>
              </w:rPr>
            </m:ctrlPr>
          </m:den>
        </m:f>
        <m:r>
          <w:rPr>
            <w:rFonts w:ascii="Cambria Math" w:hAnsi="Cambria Math" w:cs="Times New Roman"/>
            <w:sz w:val="28"/>
            <w:szCs w:val="28"/>
          </w:rPr>
          <m:t>*100%</m:t>
        </m:r>
      </m:oMath>
      <w:r>
        <w:rPr>
          <w:rFonts w:ascii="Times New Roman" w:eastAsiaTheme="minorEastAsia" w:hAnsi="Times New Roman" w:cs="Times New Roman"/>
          <w:sz w:val="28"/>
          <w:szCs w:val="28"/>
          <w:lang w:val="uk-UA"/>
        </w:rPr>
        <w:t xml:space="preserve"> </w:t>
      </w:r>
      <w:r w:rsidRPr="00986F04">
        <w:rPr>
          <w:rFonts w:ascii="Times New Roman" w:eastAsiaTheme="minorEastAsia" w:hAnsi="Times New Roman" w:cs="Times New Roman"/>
          <w:sz w:val="28"/>
          <w:szCs w:val="28"/>
        </w:rPr>
        <w:t xml:space="preserve"> </w:t>
      </w:r>
      <w:r w:rsidRPr="00986F04">
        <w:rPr>
          <w:rFonts w:ascii="Times New Roman" w:eastAsiaTheme="minorEastAsia" w:hAnsi="Times New Roman" w:cs="Times New Roman"/>
          <w:sz w:val="28"/>
          <w:szCs w:val="28"/>
        </w:rPr>
        <w:tab/>
      </w:r>
      <w:r w:rsidRPr="00986F04">
        <w:rPr>
          <w:rFonts w:ascii="Times New Roman" w:eastAsiaTheme="minorEastAsia" w:hAnsi="Times New Roman" w:cs="Times New Roman"/>
          <w:sz w:val="28"/>
          <w:szCs w:val="28"/>
        </w:rPr>
        <w:tab/>
      </w:r>
      <w:r w:rsidRPr="00986F04">
        <w:rPr>
          <w:rFonts w:ascii="Times New Roman" w:eastAsiaTheme="minorEastAsia" w:hAnsi="Times New Roman" w:cs="Times New Roman"/>
          <w:sz w:val="28"/>
          <w:szCs w:val="28"/>
        </w:rPr>
        <w:tab/>
      </w:r>
      <w:r w:rsidRPr="00986F04">
        <w:rPr>
          <w:rFonts w:ascii="Times New Roman" w:eastAsiaTheme="minorEastAsia" w:hAnsi="Times New Roman" w:cs="Times New Roman"/>
          <w:sz w:val="28"/>
          <w:szCs w:val="28"/>
        </w:rPr>
        <w:tab/>
      </w:r>
      <w:r w:rsidRPr="00986F04">
        <w:rPr>
          <w:rFonts w:ascii="Times New Roman" w:eastAsiaTheme="minorEastAsia" w:hAnsi="Times New Roman" w:cs="Times New Roman"/>
          <w:sz w:val="28"/>
          <w:szCs w:val="28"/>
        </w:rPr>
        <w:tab/>
      </w:r>
      <w:r w:rsidRPr="00986F04">
        <w:rPr>
          <w:rFonts w:ascii="Times New Roman" w:eastAsiaTheme="minorEastAsia" w:hAnsi="Times New Roman" w:cs="Times New Roman"/>
          <w:sz w:val="28"/>
          <w:szCs w:val="28"/>
        </w:rPr>
        <w:tab/>
      </w:r>
      <w:r w:rsidRPr="00986F04">
        <w:rPr>
          <w:rFonts w:ascii="Times New Roman" w:eastAsiaTheme="minorEastAsia" w:hAnsi="Times New Roman" w:cs="Times New Roman"/>
          <w:sz w:val="28"/>
          <w:szCs w:val="28"/>
        </w:rPr>
        <w:tab/>
      </w:r>
      <w:r w:rsidRPr="00986F04">
        <w:rPr>
          <w:rFonts w:ascii="Times New Roman" w:eastAsiaTheme="minorEastAsia" w:hAnsi="Times New Roman" w:cs="Times New Roman"/>
          <w:sz w:val="28"/>
          <w:szCs w:val="28"/>
        </w:rPr>
        <w:tab/>
        <w:t>(1.7)</w:t>
      </w:r>
    </w:p>
    <w:p w:rsidR="00435256" w:rsidRDefault="00435256" w:rsidP="00435256">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де </w:t>
      </w:r>
      <w:r w:rsidRPr="00721AC6">
        <w:rPr>
          <w:rFonts w:ascii="Times New Roman" w:hAnsi="Times New Roman" w:cs="Times New Roman"/>
          <w:i/>
          <w:sz w:val="28"/>
          <w:szCs w:val="28"/>
          <w:lang w:val="uk-UA"/>
        </w:rPr>
        <w:t>А</w:t>
      </w:r>
      <w:r>
        <w:rPr>
          <w:rFonts w:ascii="Times New Roman" w:hAnsi="Times New Roman" w:cs="Times New Roman"/>
          <w:i/>
          <w:sz w:val="28"/>
          <w:szCs w:val="28"/>
          <w:lang w:val="en-US"/>
        </w:rPr>
        <w:t>R</w:t>
      </w:r>
      <w:r>
        <w:rPr>
          <w:rFonts w:ascii="Times New Roman" w:hAnsi="Times New Roman" w:cs="Times New Roman"/>
          <w:sz w:val="28"/>
          <w:szCs w:val="28"/>
          <w:lang w:val="uk-UA"/>
        </w:rPr>
        <w:t xml:space="preserve"> – дохід від реклами.</w:t>
      </w:r>
    </w:p>
    <w:p w:rsidR="00A84888" w:rsidRPr="006414EA" w:rsidRDefault="00A84888" w:rsidP="00A84888">
      <w:pPr>
        <w:spacing w:after="0" w:line="360" w:lineRule="auto"/>
        <w:ind w:firstLine="709"/>
        <w:contextualSpacing/>
        <w:jc w:val="both"/>
        <w:rPr>
          <w:rFonts w:ascii="Times New Roman" w:hAnsi="Times New Roman" w:cs="Times New Roman"/>
          <w:sz w:val="28"/>
          <w:szCs w:val="28"/>
          <w:lang w:val="uk-UA"/>
        </w:rPr>
      </w:pPr>
      <w:r w:rsidRPr="006414EA">
        <w:rPr>
          <w:rFonts w:ascii="Times New Roman" w:hAnsi="Times New Roman" w:cs="Times New Roman"/>
          <w:sz w:val="28"/>
          <w:szCs w:val="28"/>
          <w:lang w:val="uk-UA"/>
        </w:rPr>
        <w:t xml:space="preserve">Частка ринку (SOM) </w:t>
      </w:r>
      <w:r>
        <w:rPr>
          <w:rFonts w:ascii="Times New Roman" w:hAnsi="Times New Roman" w:cs="Times New Roman"/>
          <w:sz w:val="28"/>
          <w:szCs w:val="28"/>
          <w:lang w:val="uk-UA"/>
        </w:rPr>
        <w:t>–</w:t>
      </w:r>
      <w:r w:rsidRPr="006414EA">
        <w:rPr>
          <w:rFonts w:ascii="Times New Roman" w:hAnsi="Times New Roman" w:cs="Times New Roman"/>
          <w:sz w:val="28"/>
          <w:szCs w:val="28"/>
          <w:lang w:val="uk-UA"/>
        </w:rPr>
        <w:t xml:space="preserve"> </w:t>
      </w:r>
      <w:r>
        <w:rPr>
          <w:rFonts w:ascii="Times New Roman" w:hAnsi="Times New Roman" w:cs="Times New Roman"/>
          <w:sz w:val="28"/>
          <w:szCs w:val="28"/>
          <w:lang w:val="uk-UA"/>
        </w:rPr>
        <w:t>показник, за яким можна визначити,</w:t>
      </w:r>
      <w:r w:rsidRPr="006414EA">
        <w:rPr>
          <w:rFonts w:ascii="Times New Roman" w:hAnsi="Times New Roman" w:cs="Times New Roman"/>
          <w:sz w:val="28"/>
          <w:szCs w:val="28"/>
          <w:lang w:val="uk-UA"/>
        </w:rPr>
        <w:t xml:space="preserve"> яке </w:t>
      </w:r>
      <w:r>
        <w:rPr>
          <w:rFonts w:ascii="Times New Roman" w:hAnsi="Times New Roman" w:cs="Times New Roman"/>
          <w:sz w:val="28"/>
          <w:szCs w:val="28"/>
          <w:lang w:val="uk-UA"/>
        </w:rPr>
        <w:t>становище</w:t>
      </w:r>
      <w:r w:rsidRPr="006414EA">
        <w:rPr>
          <w:rFonts w:ascii="Times New Roman" w:hAnsi="Times New Roman" w:cs="Times New Roman"/>
          <w:sz w:val="28"/>
          <w:szCs w:val="28"/>
          <w:lang w:val="uk-UA"/>
        </w:rPr>
        <w:t xml:space="preserve"> займає компанія на ринку в порівнянні з конкурентами. Розраховується за формулою: </w:t>
      </w:r>
    </w:p>
    <w:p w:rsidR="00A84888" w:rsidRPr="00986F04" w:rsidRDefault="00A84888" w:rsidP="00A84888">
      <w:pPr>
        <w:spacing w:after="160" w:line="360" w:lineRule="auto"/>
        <w:ind w:firstLine="709"/>
        <w:jc w:val="both"/>
        <w:rPr>
          <w:rFonts w:ascii="Times New Roman" w:eastAsiaTheme="minorEastAsia" w:hAnsi="Times New Roman" w:cs="Times New Roman"/>
          <w:sz w:val="28"/>
          <w:szCs w:val="28"/>
        </w:rPr>
      </w:pPr>
      <m:oMath>
        <m:r>
          <w:rPr>
            <w:rFonts w:ascii="Cambria Math" w:hAnsi="Cambria Math" w:cs="Times New Roman"/>
            <w:sz w:val="28"/>
            <w:szCs w:val="28"/>
            <w:lang w:val="en-US"/>
          </w:rPr>
          <m:t>SOM</m:t>
        </m:r>
        <m:r>
          <w:rPr>
            <w:rFonts w:ascii="Cambria Math" w:hAnsi="Cambria Math" w:cs="Times New Roman"/>
            <w:sz w:val="28"/>
            <w:szCs w:val="28"/>
            <w:lang w:val="uk-UA"/>
          </w:rPr>
          <m:t>=</m:t>
        </m:r>
        <m:f>
          <m:fPr>
            <m:ctrlPr>
              <w:rPr>
                <w:rFonts w:ascii="Cambria Math" w:hAnsi="Times New Roman" w:cs="Times New Roman"/>
                <w:i/>
                <w:sz w:val="28"/>
                <w:szCs w:val="28"/>
                <w:lang w:val="uk-UA"/>
              </w:rPr>
            </m:ctrlPr>
          </m:fPr>
          <m:num>
            <m:r>
              <w:rPr>
                <w:rFonts w:ascii="Cambria Math" w:hAnsi="Cambria Math" w:cs="Times New Roman"/>
                <w:sz w:val="28"/>
                <w:szCs w:val="28"/>
                <w:lang w:val="en-US"/>
              </w:rPr>
              <m:t>CS</m:t>
            </m:r>
            <m:ctrlPr>
              <w:rPr>
                <w:rFonts w:ascii="Cambria Math" w:hAnsi="Cambria Math" w:cs="Times New Roman"/>
                <w:i/>
                <w:sz w:val="28"/>
                <w:szCs w:val="28"/>
                <w:lang w:val="uk-UA"/>
              </w:rPr>
            </m:ctrlPr>
          </m:num>
          <m:den>
            <m:r>
              <w:rPr>
                <w:rFonts w:ascii="Cambria Math" w:hAnsi="Cambria Math" w:cs="Times New Roman"/>
                <w:sz w:val="28"/>
                <w:szCs w:val="28"/>
                <w:lang w:val="en-US"/>
              </w:rPr>
              <m:t>GS</m:t>
            </m:r>
            <m:ctrlPr>
              <w:rPr>
                <w:rFonts w:ascii="Cambria Math" w:hAnsi="Cambria Math" w:cs="Times New Roman"/>
                <w:i/>
                <w:sz w:val="28"/>
                <w:szCs w:val="28"/>
                <w:lang w:val="en-US"/>
              </w:rPr>
            </m:ctrlPr>
          </m:den>
        </m:f>
        <m:r>
          <w:rPr>
            <w:rFonts w:ascii="Cambria Math" w:hAnsi="Cambria Math" w:cs="Times New Roman"/>
            <w:sz w:val="28"/>
            <w:szCs w:val="28"/>
          </w:rPr>
          <m:t>*100%</m:t>
        </m:r>
      </m:oMath>
      <w:r>
        <w:rPr>
          <w:rFonts w:ascii="Times New Roman" w:eastAsiaTheme="minorEastAsia" w:hAnsi="Times New Roman" w:cs="Times New Roman"/>
          <w:sz w:val="28"/>
          <w:szCs w:val="28"/>
          <w:lang w:val="uk-UA"/>
        </w:rPr>
        <w:t xml:space="preserve"> </w:t>
      </w:r>
      <w:r w:rsidRPr="00986F04">
        <w:rPr>
          <w:rFonts w:ascii="Times New Roman" w:eastAsiaTheme="minorEastAsia" w:hAnsi="Times New Roman" w:cs="Times New Roman"/>
          <w:sz w:val="28"/>
          <w:szCs w:val="28"/>
        </w:rPr>
        <w:t xml:space="preserve"> </w:t>
      </w:r>
      <w:r w:rsidRPr="00986F04">
        <w:rPr>
          <w:rFonts w:ascii="Times New Roman" w:eastAsiaTheme="minorEastAsia" w:hAnsi="Times New Roman" w:cs="Times New Roman"/>
          <w:sz w:val="28"/>
          <w:szCs w:val="28"/>
        </w:rPr>
        <w:tab/>
      </w:r>
      <w:r w:rsidRPr="00986F04">
        <w:rPr>
          <w:rFonts w:ascii="Times New Roman" w:eastAsiaTheme="minorEastAsia" w:hAnsi="Times New Roman" w:cs="Times New Roman"/>
          <w:sz w:val="28"/>
          <w:szCs w:val="28"/>
        </w:rPr>
        <w:tab/>
      </w:r>
      <w:r w:rsidRPr="00986F04">
        <w:rPr>
          <w:rFonts w:ascii="Times New Roman" w:eastAsiaTheme="minorEastAsia" w:hAnsi="Times New Roman" w:cs="Times New Roman"/>
          <w:sz w:val="28"/>
          <w:szCs w:val="28"/>
        </w:rPr>
        <w:tab/>
      </w:r>
      <w:r w:rsidRPr="00986F04">
        <w:rPr>
          <w:rFonts w:ascii="Times New Roman" w:eastAsiaTheme="minorEastAsia" w:hAnsi="Times New Roman" w:cs="Times New Roman"/>
          <w:sz w:val="28"/>
          <w:szCs w:val="28"/>
        </w:rPr>
        <w:tab/>
      </w:r>
      <w:r w:rsidRPr="00986F04">
        <w:rPr>
          <w:rFonts w:ascii="Times New Roman" w:eastAsiaTheme="minorEastAsia" w:hAnsi="Times New Roman" w:cs="Times New Roman"/>
          <w:sz w:val="28"/>
          <w:szCs w:val="28"/>
        </w:rPr>
        <w:tab/>
      </w:r>
      <w:r w:rsidRPr="00986F04">
        <w:rPr>
          <w:rFonts w:ascii="Times New Roman" w:eastAsiaTheme="minorEastAsia" w:hAnsi="Times New Roman" w:cs="Times New Roman"/>
          <w:sz w:val="28"/>
          <w:szCs w:val="28"/>
        </w:rPr>
        <w:tab/>
      </w:r>
      <w:r w:rsidRPr="00986F04">
        <w:rPr>
          <w:rFonts w:ascii="Times New Roman" w:eastAsiaTheme="minorEastAsia" w:hAnsi="Times New Roman" w:cs="Times New Roman"/>
          <w:sz w:val="28"/>
          <w:szCs w:val="28"/>
        </w:rPr>
        <w:tab/>
      </w:r>
      <w:r w:rsidRPr="00986F04">
        <w:rPr>
          <w:rFonts w:ascii="Times New Roman" w:eastAsiaTheme="minorEastAsia" w:hAnsi="Times New Roman" w:cs="Times New Roman"/>
          <w:sz w:val="28"/>
          <w:szCs w:val="28"/>
        </w:rPr>
        <w:tab/>
        <w:t>(1.</w:t>
      </w:r>
      <w:r>
        <w:rPr>
          <w:rFonts w:ascii="Times New Roman" w:eastAsiaTheme="minorEastAsia" w:hAnsi="Times New Roman" w:cs="Times New Roman"/>
          <w:sz w:val="28"/>
          <w:szCs w:val="28"/>
          <w:lang w:val="uk-UA"/>
        </w:rPr>
        <w:t>8</w:t>
      </w:r>
      <w:r w:rsidRPr="00986F04">
        <w:rPr>
          <w:rFonts w:ascii="Times New Roman" w:eastAsiaTheme="minorEastAsia" w:hAnsi="Times New Roman" w:cs="Times New Roman"/>
          <w:sz w:val="28"/>
          <w:szCs w:val="28"/>
        </w:rPr>
        <w:t>)</w:t>
      </w:r>
    </w:p>
    <w:p w:rsidR="00A84888" w:rsidRDefault="00A84888" w:rsidP="00A84888">
      <w:pPr>
        <w:spacing w:after="160" w:line="360" w:lineRule="auto"/>
        <w:ind w:firstLine="709"/>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де </w:t>
      </w:r>
      <w:r>
        <w:rPr>
          <w:rFonts w:ascii="Times New Roman" w:eastAsiaTheme="minorEastAsia" w:hAnsi="Times New Roman" w:cs="Times New Roman"/>
          <w:i/>
          <w:sz w:val="28"/>
          <w:szCs w:val="28"/>
          <w:lang w:val="en-US"/>
        </w:rPr>
        <w:t>CS</w:t>
      </w:r>
      <w:r w:rsidRPr="00986F04">
        <w:rPr>
          <w:rFonts w:ascii="Times New Roman" w:eastAsiaTheme="minorEastAsia" w:hAnsi="Times New Roman" w:cs="Times New Roman"/>
          <w:sz w:val="28"/>
          <w:szCs w:val="28"/>
        </w:rPr>
        <w:t xml:space="preserve"> – </w:t>
      </w:r>
      <w:r>
        <w:rPr>
          <w:rFonts w:ascii="Times New Roman" w:eastAsiaTheme="minorEastAsia" w:hAnsi="Times New Roman" w:cs="Times New Roman"/>
          <w:sz w:val="28"/>
          <w:szCs w:val="28"/>
          <w:lang w:val="uk-UA"/>
        </w:rPr>
        <w:t xml:space="preserve">продажі компанії, </w:t>
      </w:r>
      <w:r>
        <w:rPr>
          <w:rFonts w:ascii="Times New Roman" w:eastAsiaTheme="minorEastAsia" w:hAnsi="Times New Roman" w:cs="Times New Roman"/>
          <w:i/>
          <w:sz w:val="28"/>
          <w:szCs w:val="28"/>
          <w:lang w:val="en-US"/>
        </w:rPr>
        <w:t>GS</w:t>
      </w:r>
      <w:r w:rsidRPr="00986F04">
        <w:rPr>
          <w:rFonts w:ascii="Times New Roman" w:eastAsiaTheme="minorEastAsia" w:hAnsi="Times New Roman" w:cs="Times New Roman"/>
          <w:sz w:val="28"/>
          <w:szCs w:val="28"/>
        </w:rPr>
        <w:t xml:space="preserve"> – </w:t>
      </w:r>
      <w:r>
        <w:rPr>
          <w:rFonts w:ascii="Times New Roman" w:eastAsiaTheme="minorEastAsia" w:hAnsi="Times New Roman" w:cs="Times New Roman"/>
          <w:sz w:val="28"/>
          <w:szCs w:val="28"/>
          <w:lang w:val="uk-UA"/>
        </w:rPr>
        <w:t>загальні продажі на ринку.</w:t>
      </w:r>
    </w:p>
    <w:p w:rsidR="007C104F" w:rsidRPr="006414EA" w:rsidRDefault="007C104F" w:rsidP="007C104F">
      <w:pPr>
        <w:spacing w:after="0" w:line="360" w:lineRule="auto"/>
        <w:ind w:firstLine="709"/>
        <w:contextualSpacing/>
        <w:jc w:val="both"/>
        <w:rPr>
          <w:rFonts w:ascii="Times New Roman" w:hAnsi="Times New Roman" w:cs="Times New Roman"/>
          <w:sz w:val="28"/>
          <w:szCs w:val="28"/>
          <w:lang w:val="uk-UA"/>
        </w:rPr>
      </w:pPr>
      <w:r w:rsidRPr="006414EA">
        <w:rPr>
          <w:rFonts w:ascii="Times New Roman" w:hAnsi="Times New Roman" w:cs="Times New Roman"/>
          <w:sz w:val="28"/>
          <w:szCs w:val="28"/>
          <w:lang w:val="uk-UA"/>
        </w:rPr>
        <w:t xml:space="preserve">Для оцінки ефективності </w:t>
      </w:r>
      <w:r>
        <w:rPr>
          <w:rFonts w:ascii="Times New Roman" w:hAnsi="Times New Roman" w:cs="Times New Roman"/>
          <w:sz w:val="28"/>
          <w:szCs w:val="28"/>
          <w:lang w:val="uk-UA"/>
        </w:rPr>
        <w:t xml:space="preserve">того чи іншого виду реклами в інтернеті використовують різний набір показників КРІ та метрик, </w:t>
      </w:r>
      <w:r w:rsidRPr="006414EA">
        <w:rPr>
          <w:rFonts w:ascii="Times New Roman" w:hAnsi="Times New Roman" w:cs="Times New Roman"/>
          <w:sz w:val="28"/>
          <w:szCs w:val="28"/>
          <w:lang w:val="uk-UA"/>
        </w:rPr>
        <w:t>які най</w:t>
      </w:r>
      <w:r>
        <w:rPr>
          <w:rFonts w:ascii="Times New Roman" w:hAnsi="Times New Roman" w:cs="Times New Roman"/>
          <w:sz w:val="28"/>
          <w:szCs w:val="28"/>
          <w:lang w:val="uk-UA"/>
        </w:rPr>
        <w:t xml:space="preserve">доцільніше </w:t>
      </w:r>
      <w:r w:rsidRPr="006414EA">
        <w:rPr>
          <w:rFonts w:ascii="Times New Roman" w:hAnsi="Times New Roman" w:cs="Times New Roman"/>
          <w:sz w:val="28"/>
          <w:szCs w:val="28"/>
          <w:lang w:val="uk-UA"/>
        </w:rPr>
        <w:t xml:space="preserve">та </w:t>
      </w:r>
      <w:r>
        <w:rPr>
          <w:rFonts w:ascii="Times New Roman" w:hAnsi="Times New Roman" w:cs="Times New Roman"/>
          <w:sz w:val="28"/>
          <w:szCs w:val="28"/>
          <w:lang w:val="uk-UA"/>
        </w:rPr>
        <w:t>найзручніше</w:t>
      </w:r>
      <w:r w:rsidRPr="006414EA">
        <w:rPr>
          <w:rFonts w:ascii="Times New Roman" w:hAnsi="Times New Roman" w:cs="Times New Roman"/>
          <w:sz w:val="28"/>
          <w:szCs w:val="28"/>
          <w:lang w:val="uk-UA"/>
        </w:rPr>
        <w:t xml:space="preserve"> розраховувати до обраного інструменту. Так, </w:t>
      </w:r>
      <w:r>
        <w:rPr>
          <w:rFonts w:ascii="Times New Roman" w:hAnsi="Times New Roman" w:cs="Times New Roman"/>
          <w:sz w:val="28"/>
          <w:szCs w:val="28"/>
          <w:lang w:val="uk-UA"/>
        </w:rPr>
        <w:t>наприклад</w:t>
      </w:r>
      <w:r w:rsidRPr="006414EA">
        <w:rPr>
          <w:rFonts w:ascii="Times New Roman" w:hAnsi="Times New Roman" w:cs="Times New Roman"/>
          <w:sz w:val="28"/>
          <w:szCs w:val="28"/>
          <w:lang w:val="uk-UA"/>
        </w:rPr>
        <w:t>, SEO-оптимізатори оціню</w:t>
      </w:r>
      <w:r>
        <w:rPr>
          <w:rFonts w:ascii="Times New Roman" w:hAnsi="Times New Roman" w:cs="Times New Roman"/>
          <w:sz w:val="28"/>
          <w:szCs w:val="28"/>
          <w:lang w:val="uk-UA"/>
        </w:rPr>
        <w:t>ють</w:t>
      </w:r>
      <w:r w:rsidRPr="006414EA">
        <w:rPr>
          <w:rFonts w:ascii="Times New Roman" w:hAnsi="Times New Roman" w:cs="Times New Roman"/>
          <w:sz w:val="28"/>
          <w:szCs w:val="28"/>
          <w:lang w:val="uk-UA"/>
        </w:rPr>
        <w:t xml:space="preserve"> якість своєї </w:t>
      </w:r>
      <w:r>
        <w:rPr>
          <w:rFonts w:ascii="Times New Roman" w:hAnsi="Times New Roman" w:cs="Times New Roman"/>
          <w:sz w:val="28"/>
          <w:szCs w:val="28"/>
          <w:lang w:val="uk-UA"/>
        </w:rPr>
        <w:t>роботи за двома групами показників</w:t>
      </w:r>
      <w:r w:rsidRPr="006414EA">
        <w:rPr>
          <w:rFonts w:ascii="Times New Roman" w:hAnsi="Times New Roman" w:cs="Times New Roman"/>
          <w:sz w:val="28"/>
          <w:szCs w:val="28"/>
          <w:lang w:val="uk-UA"/>
        </w:rPr>
        <w:t>: економічн</w:t>
      </w:r>
      <w:r>
        <w:rPr>
          <w:rFonts w:ascii="Times New Roman" w:hAnsi="Times New Roman" w:cs="Times New Roman"/>
          <w:sz w:val="28"/>
          <w:szCs w:val="28"/>
          <w:lang w:val="uk-UA"/>
        </w:rPr>
        <w:t>ими</w:t>
      </w:r>
      <w:r w:rsidR="00C112AB">
        <w:rPr>
          <w:rFonts w:ascii="Times New Roman" w:hAnsi="Times New Roman" w:cs="Times New Roman"/>
          <w:sz w:val="28"/>
          <w:szCs w:val="28"/>
          <w:lang w:val="uk-UA"/>
        </w:rPr>
        <w:t xml:space="preserve"> та неекономічні [16</w:t>
      </w:r>
      <w:r w:rsidRPr="006414EA">
        <w:rPr>
          <w:rFonts w:ascii="Times New Roman" w:hAnsi="Times New Roman" w:cs="Times New Roman"/>
          <w:sz w:val="28"/>
          <w:szCs w:val="28"/>
          <w:lang w:val="uk-UA"/>
        </w:rPr>
        <w:t xml:space="preserve">]. Різниця </w:t>
      </w:r>
      <w:r>
        <w:rPr>
          <w:rFonts w:ascii="Times New Roman" w:hAnsi="Times New Roman" w:cs="Times New Roman"/>
          <w:sz w:val="28"/>
          <w:szCs w:val="28"/>
          <w:lang w:val="uk-UA"/>
        </w:rPr>
        <w:t xml:space="preserve">полягає </w:t>
      </w:r>
      <w:r w:rsidRPr="006414EA">
        <w:rPr>
          <w:rFonts w:ascii="Times New Roman" w:hAnsi="Times New Roman" w:cs="Times New Roman"/>
          <w:sz w:val="28"/>
          <w:szCs w:val="28"/>
          <w:lang w:val="uk-UA"/>
        </w:rPr>
        <w:t xml:space="preserve">в тому, що економічні показники безпосередньо </w:t>
      </w:r>
      <w:r>
        <w:rPr>
          <w:rFonts w:ascii="Times New Roman" w:hAnsi="Times New Roman" w:cs="Times New Roman"/>
          <w:sz w:val="28"/>
          <w:szCs w:val="28"/>
          <w:lang w:val="uk-UA"/>
        </w:rPr>
        <w:t>пов'язані</w:t>
      </w:r>
      <w:r w:rsidRPr="006414EA">
        <w:rPr>
          <w:rFonts w:ascii="Times New Roman" w:hAnsi="Times New Roman" w:cs="Times New Roman"/>
          <w:sz w:val="28"/>
          <w:szCs w:val="28"/>
          <w:lang w:val="uk-UA"/>
        </w:rPr>
        <w:t xml:space="preserve"> з ROMI, а неекономічні - опосередковано.</w:t>
      </w:r>
    </w:p>
    <w:p w:rsidR="007C104F" w:rsidRPr="006414EA" w:rsidRDefault="00B77EBC" w:rsidP="007C104F">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 неекономічних показників </w:t>
      </w:r>
      <w:r w:rsidR="007C104F" w:rsidRPr="006414EA">
        <w:rPr>
          <w:rFonts w:ascii="Times New Roman" w:hAnsi="Times New Roman" w:cs="Times New Roman"/>
          <w:sz w:val="28"/>
          <w:szCs w:val="28"/>
          <w:lang w:val="uk-UA"/>
        </w:rPr>
        <w:t xml:space="preserve">KPI в SEO </w:t>
      </w:r>
      <w:r>
        <w:rPr>
          <w:rFonts w:ascii="Times New Roman" w:hAnsi="Times New Roman" w:cs="Times New Roman"/>
          <w:sz w:val="28"/>
          <w:szCs w:val="28"/>
          <w:lang w:val="uk-UA"/>
        </w:rPr>
        <w:t>відносять</w:t>
      </w:r>
      <w:r w:rsidR="007C104F" w:rsidRPr="006414EA">
        <w:rPr>
          <w:rFonts w:ascii="Times New Roman" w:hAnsi="Times New Roman" w:cs="Times New Roman"/>
          <w:sz w:val="28"/>
          <w:szCs w:val="28"/>
          <w:lang w:val="uk-UA"/>
        </w:rPr>
        <w:t>[</w:t>
      </w:r>
      <w:r w:rsidR="00C112AB">
        <w:rPr>
          <w:rFonts w:ascii="Times New Roman" w:hAnsi="Times New Roman" w:cs="Times New Roman"/>
          <w:sz w:val="28"/>
          <w:szCs w:val="28"/>
          <w:lang w:val="uk-UA"/>
        </w:rPr>
        <w:t>16</w:t>
      </w:r>
      <w:r w:rsidR="007C104F" w:rsidRPr="006414EA">
        <w:rPr>
          <w:rFonts w:ascii="Times New Roman" w:hAnsi="Times New Roman" w:cs="Times New Roman"/>
          <w:sz w:val="28"/>
          <w:szCs w:val="28"/>
          <w:lang w:val="uk-UA"/>
        </w:rPr>
        <w:t>]:</w:t>
      </w:r>
    </w:p>
    <w:p w:rsidR="007C104F" w:rsidRPr="006414EA" w:rsidRDefault="007C104F" w:rsidP="00DF7396">
      <w:pPr>
        <w:pStyle w:val="a3"/>
        <w:numPr>
          <w:ilvl w:val="2"/>
          <w:numId w:val="10"/>
        </w:numPr>
        <w:spacing w:after="0" w:line="360" w:lineRule="auto"/>
        <w:ind w:left="0" w:firstLine="709"/>
        <w:jc w:val="both"/>
        <w:rPr>
          <w:rFonts w:ascii="Times New Roman" w:hAnsi="Times New Roman" w:cs="Times New Roman"/>
          <w:sz w:val="28"/>
          <w:szCs w:val="28"/>
          <w:lang w:val="uk-UA"/>
        </w:rPr>
      </w:pPr>
      <w:r w:rsidRPr="006414EA">
        <w:rPr>
          <w:rFonts w:ascii="Times New Roman" w:hAnsi="Times New Roman" w:cs="Times New Roman"/>
          <w:sz w:val="28"/>
          <w:szCs w:val="28"/>
          <w:lang w:val="uk-UA"/>
        </w:rPr>
        <w:t>залучення певного обсягу цільового трафіку</w:t>
      </w:r>
      <w:r w:rsidR="00B77EBC">
        <w:rPr>
          <w:rFonts w:ascii="Times New Roman" w:hAnsi="Times New Roman" w:cs="Times New Roman"/>
          <w:sz w:val="28"/>
          <w:szCs w:val="28"/>
          <w:lang w:val="uk-UA"/>
        </w:rPr>
        <w:t>.</w:t>
      </w:r>
      <w:r w:rsidRPr="006414EA">
        <w:rPr>
          <w:rFonts w:ascii="Times New Roman" w:hAnsi="Times New Roman" w:cs="Times New Roman"/>
          <w:sz w:val="28"/>
          <w:szCs w:val="28"/>
          <w:lang w:val="uk-UA"/>
        </w:rPr>
        <w:t xml:space="preserve"> </w:t>
      </w:r>
      <w:r w:rsidR="00B77EBC">
        <w:rPr>
          <w:rFonts w:ascii="Times New Roman" w:hAnsi="Times New Roman" w:cs="Times New Roman"/>
          <w:sz w:val="28"/>
          <w:szCs w:val="28"/>
          <w:lang w:val="uk-UA"/>
        </w:rPr>
        <w:t>Проміжними п</w:t>
      </w:r>
      <w:r w:rsidRPr="006414EA">
        <w:rPr>
          <w:rFonts w:ascii="Times New Roman" w:hAnsi="Times New Roman" w:cs="Times New Roman"/>
          <w:sz w:val="28"/>
          <w:szCs w:val="28"/>
          <w:lang w:val="uk-UA"/>
        </w:rPr>
        <w:t xml:space="preserve">оказниками для </w:t>
      </w:r>
      <w:r w:rsidR="00B77EBC">
        <w:rPr>
          <w:rFonts w:ascii="Times New Roman" w:hAnsi="Times New Roman" w:cs="Times New Roman"/>
          <w:sz w:val="28"/>
          <w:szCs w:val="28"/>
          <w:lang w:val="uk-UA"/>
        </w:rPr>
        <w:t xml:space="preserve">його </w:t>
      </w:r>
      <w:r w:rsidRPr="006414EA">
        <w:rPr>
          <w:rFonts w:ascii="Times New Roman" w:hAnsi="Times New Roman" w:cs="Times New Roman"/>
          <w:sz w:val="28"/>
          <w:szCs w:val="28"/>
          <w:lang w:val="uk-UA"/>
        </w:rPr>
        <w:t xml:space="preserve">відстеження є: кількість нових відвідувачів за </w:t>
      </w:r>
      <w:r w:rsidR="00B77EBC">
        <w:rPr>
          <w:rFonts w:ascii="Times New Roman" w:hAnsi="Times New Roman" w:cs="Times New Roman"/>
          <w:sz w:val="28"/>
          <w:szCs w:val="28"/>
          <w:lang w:val="uk-UA"/>
        </w:rPr>
        <w:t>певним</w:t>
      </w:r>
      <w:r w:rsidRPr="006414EA">
        <w:rPr>
          <w:rFonts w:ascii="Times New Roman" w:hAnsi="Times New Roman" w:cs="Times New Roman"/>
          <w:sz w:val="28"/>
          <w:szCs w:val="28"/>
          <w:lang w:val="uk-UA"/>
        </w:rPr>
        <w:t xml:space="preserve"> джерелом, показник конверсії;</w:t>
      </w:r>
    </w:p>
    <w:p w:rsidR="007C104F" w:rsidRPr="006414EA" w:rsidRDefault="007C104F" w:rsidP="00DF7396">
      <w:pPr>
        <w:pStyle w:val="a3"/>
        <w:numPr>
          <w:ilvl w:val="2"/>
          <w:numId w:val="10"/>
        </w:numPr>
        <w:spacing w:after="0" w:line="360" w:lineRule="auto"/>
        <w:ind w:left="0" w:firstLine="709"/>
        <w:jc w:val="both"/>
        <w:rPr>
          <w:rFonts w:ascii="Times New Roman" w:hAnsi="Times New Roman" w:cs="Times New Roman"/>
          <w:sz w:val="28"/>
          <w:szCs w:val="28"/>
          <w:lang w:val="uk-UA"/>
        </w:rPr>
      </w:pPr>
      <w:r w:rsidRPr="006414EA">
        <w:rPr>
          <w:rFonts w:ascii="Times New Roman" w:hAnsi="Times New Roman" w:cs="Times New Roman"/>
          <w:sz w:val="28"/>
          <w:szCs w:val="28"/>
          <w:lang w:val="uk-UA"/>
        </w:rPr>
        <w:t>видимість за семантичним ядром</w:t>
      </w:r>
      <w:r w:rsidR="00B77EBC">
        <w:rPr>
          <w:rFonts w:ascii="Times New Roman" w:hAnsi="Times New Roman" w:cs="Times New Roman"/>
          <w:sz w:val="28"/>
          <w:szCs w:val="28"/>
          <w:lang w:val="uk-UA"/>
        </w:rPr>
        <w:t xml:space="preserve"> дає можливість</w:t>
      </w:r>
      <w:r w:rsidRPr="006414EA">
        <w:rPr>
          <w:rFonts w:ascii="Times New Roman" w:hAnsi="Times New Roman" w:cs="Times New Roman"/>
          <w:sz w:val="28"/>
          <w:szCs w:val="28"/>
          <w:lang w:val="uk-UA"/>
        </w:rPr>
        <w:t xml:space="preserve"> оцінити динаміку просування на перших етапах, </w:t>
      </w:r>
      <w:r w:rsidR="00B77EBC" w:rsidRPr="006414EA">
        <w:rPr>
          <w:rFonts w:ascii="Times New Roman" w:hAnsi="Times New Roman" w:cs="Times New Roman"/>
          <w:sz w:val="28"/>
          <w:szCs w:val="28"/>
          <w:lang w:val="uk-UA"/>
        </w:rPr>
        <w:t xml:space="preserve">показує </w:t>
      </w:r>
      <w:r w:rsidR="00B77EBC">
        <w:rPr>
          <w:rFonts w:ascii="Times New Roman" w:hAnsi="Times New Roman" w:cs="Times New Roman"/>
          <w:sz w:val="28"/>
          <w:szCs w:val="28"/>
          <w:lang w:val="uk-UA"/>
        </w:rPr>
        <w:t>відсоток</w:t>
      </w:r>
      <w:r w:rsidR="00B77EBC" w:rsidRPr="006414EA">
        <w:rPr>
          <w:rFonts w:ascii="Times New Roman" w:hAnsi="Times New Roman" w:cs="Times New Roman"/>
          <w:sz w:val="28"/>
          <w:szCs w:val="28"/>
          <w:lang w:val="uk-UA"/>
        </w:rPr>
        <w:t xml:space="preserve"> користувачів, які цікавляться тематикою і бачать за набором запитів сайт в пошуковій видачі, </w:t>
      </w:r>
      <w:r w:rsidRPr="006414EA">
        <w:rPr>
          <w:rFonts w:ascii="Times New Roman" w:hAnsi="Times New Roman" w:cs="Times New Roman"/>
          <w:sz w:val="28"/>
          <w:szCs w:val="28"/>
          <w:lang w:val="uk-UA"/>
        </w:rPr>
        <w:t xml:space="preserve">вимірюється </w:t>
      </w:r>
      <w:r w:rsidR="00B77EBC">
        <w:rPr>
          <w:rFonts w:ascii="Times New Roman" w:hAnsi="Times New Roman" w:cs="Times New Roman"/>
          <w:sz w:val="28"/>
          <w:szCs w:val="28"/>
          <w:lang w:val="uk-UA"/>
        </w:rPr>
        <w:t>у</w:t>
      </w:r>
      <w:r w:rsidRPr="006414EA">
        <w:rPr>
          <w:rFonts w:ascii="Times New Roman" w:hAnsi="Times New Roman" w:cs="Times New Roman"/>
          <w:sz w:val="28"/>
          <w:szCs w:val="28"/>
          <w:lang w:val="uk-UA"/>
        </w:rPr>
        <w:t xml:space="preserve"> відсотках; </w:t>
      </w:r>
    </w:p>
    <w:p w:rsidR="007C104F" w:rsidRDefault="007C104F" w:rsidP="00DF7396">
      <w:pPr>
        <w:pStyle w:val="a3"/>
        <w:numPr>
          <w:ilvl w:val="2"/>
          <w:numId w:val="10"/>
        </w:numPr>
        <w:spacing w:after="0" w:line="360" w:lineRule="auto"/>
        <w:ind w:left="0" w:firstLine="709"/>
        <w:jc w:val="both"/>
        <w:rPr>
          <w:rFonts w:ascii="Times New Roman" w:hAnsi="Times New Roman" w:cs="Times New Roman"/>
          <w:sz w:val="28"/>
          <w:szCs w:val="28"/>
          <w:lang w:val="uk-UA"/>
        </w:rPr>
      </w:pPr>
      <w:r w:rsidRPr="006414EA">
        <w:rPr>
          <w:rFonts w:ascii="Times New Roman" w:hAnsi="Times New Roman" w:cs="Times New Roman"/>
          <w:sz w:val="28"/>
          <w:szCs w:val="28"/>
          <w:lang w:val="uk-UA"/>
        </w:rPr>
        <w:t xml:space="preserve">вихід в ТОП-10 за ключовими словами, </w:t>
      </w:r>
      <w:r w:rsidR="00B77EBC" w:rsidRPr="006414EA">
        <w:rPr>
          <w:rFonts w:ascii="Times New Roman" w:hAnsi="Times New Roman" w:cs="Times New Roman"/>
          <w:sz w:val="28"/>
          <w:szCs w:val="28"/>
          <w:lang w:val="uk-UA"/>
        </w:rPr>
        <w:t>зазнач</w:t>
      </w:r>
      <w:r w:rsidR="00B77EBC">
        <w:rPr>
          <w:rFonts w:ascii="Times New Roman" w:hAnsi="Times New Roman" w:cs="Times New Roman"/>
          <w:sz w:val="28"/>
          <w:szCs w:val="28"/>
          <w:lang w:val="uk-UA"/>
        </w:rPr>
        <w:t>е</w:t>
      </w:r>
      <w:r w:rsidR="00B77EBC" w:rsidRPr="006414EA">
        <w:rPr>
          <w:rFonts w:ascii="Times New Roman" w:hAnsi="Times New Roman" w:cs="Times New Roman"/>
          <w:sz w:val="28"/>
          <w:szCs w:val="28"/>
          <w:lang w:val="uk-UA"/>
        </w:rPr>
        <w:t>ними в договорі</w:t>
      </w:r>
      <w:r w:rsidR="006A71B9">
        <w:rPr>
          <w:rFonts w:ascii="Times New Roman" w:hAnsi="Times New Roman" w:cs="Times New Roman"/>
          <w:sz w:val="28"/>
          <w:szCs w:val="28"/>
          <w:lang w:val="uk-UA"/>
        </w:rPr>
        <w:t xml:space="preserve">. В </w:t>
      </w:r>
      <w:r w:rsidRPr="006414EA">
        <w:rPr>
          <w:rFonts w:ascii="Times New Roman" w:hAnsi="Times New Roman" w:cs="Times New Roman"/>
          <w:sz w:val="28"/>
          <w:szCs w:val="28"/>
          <w:lang w:val="uk-UA"/>
        </w:rPr>
        <w:t xml:space="preserve"> спеціалізованих сервісах </w:t>
      </w:r>
      <w:r w:rsidR="006A71B9">
        <w:rPr>
          <w:rFonts w:ascii="Times New Roman" w:hAnsi="Times New Roman" w:cs="Times New Roman"/>
          <w:sz w:val="28"/>
          <w:szCs w:val="28"/>
          <w:lang w:val="uk-UA"/>
        </w:rPr>
        <w:t>показано</w:t>
      </w:r>
      <w:r w:rsidRPr="006414EA">
        <w:rPr>
          <w:rFonts w:ascii="Times New Roman" w:hAnsi="Times New Roman" w:cs="Times New Roman"/>
          <w:sz w:val="28"/>
          <w:szCs w:val="28"/>
          <w:lang w:val="uk-UA"/>
        </w:rPr>
        <w:t>, за якими ключовими запитами</w:t>
      </w:r>
      <w:r w:rsidR="006A71B9">
        <w:rPr>
          <w:rFonts w:ascii="Times New Roman" w:hAnsi="Times New Roman" w:cs="Times New Roman"/>
          <w:sz w:val="28"/>
          <w:szCs w:val="28"/>
          <w:lang w:val="uk-UA"/>
        </w:rPr>
        <w:t xml:space="preserve"> і</w:t>
      </w:r>
      <w:r w:rsidRPr="006414EA">
        <w:rPr>
          <w:rFonts w:ascii="Times New Roman" w:hAnsi="Times New Roman" w:cs="Times New Roman"/>
          <w:sz w:val="28"/>
          <w:szCs w:val="28"/>
          <w:lang w:val="uk-UA"/>
        </w:rPr>
        <w:t xml:space="preserve"> </w:t>
      </w:r>
      <w:r w:rsidR="006A71B9" w:rsidRPr="006414EA">
        <w:rPr>
          <w:rFonts w:ascii="Times New Roman" w:hAnsi="Times New Roman" w:cs="Times New Roman"/>
          <w:sz w:val="28"/>
          <w:szCs w:val="28"/>
          <w:lang w:val="uk-UA"/>
        </w:rPr>
        <w:t xml:space="preserve">як часто </w:t>
      </w:r>
      <w:r w:rsidRPr="006414EA">
        <w:rPr>
          <w:rFonts w:ascii="Times New Roman" w:hAnsi="Times New Roman" w:cs="Times New Roman"/>
          <w:sz w:val="28"/>
          <w:szCs w:val="28"/>
          <w:lang w:val="uk-UA"/>
        </w:rPr>
        <w:t>сайт виходить в TOP-10</w:t>
      </w:r>
      <w:r w:rsidR="006A71B9">
        <w:rPr>
          <w:rFonts w:ascii="Times New Roman" w:hAnsi="Times New Roman" w:cs="Times New Roman"/>
          <w:sz w:val="28"/>
          <w:szCs w:val="28"/>
          <w:lang w:val="uk-UA"/>
        </w:rPr>
        <w:t>.</w:t>
      </w:r>
    </w:p>
    <w:p w:rsidR="006A71B9" w:rsidRPr="006A71B9" w:rsidRDefault="006A71B9" w:rsidP="006A71B9">
      <w:pPr>
        <w:pStyle w:val="a3"/>
        <w:spacing w:after="0" w:line="36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 економічних показників КРІ в </w:t>
      </w:r>
      <w:r>
        <w:rPr>
          <w:rFonts w:ascii="Times New Roman" w:hAnsi="Times New Roman" w:cs="Times New Roman"/>
          <w:sz w:val="28"/>
          <w:szCs w:val="28"/>
          <w:lang w:val="en-US"/>
        </w:rPr>
        <w:t>SEO</w:t>
      </w:r>
      <w:r w:rsidRPr="00986F04">
        <w:rPr>
          <w:rFonts w:ascii="Times New Roman" w:hAnsi="Times New Roman" w:cs="Times New Roman"/>
          <w:sz w:val="28"/>
          <w:szCs w:val="28"/>
        </w:rPr>
        <w:t xml:space="preserve"> </w:t>
      </w:r>
      <w:r>
        <w:rPr>
          <w:rFonts w:ascii="Times New Roman" w:hAnsi="Times New Roman" w:cs="Times New Roman"/>
          <w:sz w:val="28"/>
          <w:szCs w:val="28"/>
          <w:lang w:val="uk-UA"/>
        </w:rPr>
        <w:t>належать:</w:t>
      </w:r>
    </w:p>
    <w:p w:rsidR="007C104F" w:rsidRPr="006414EA" w:rsidRDefault="007C104F" w:rsidP="00DF7396">
      <w:pPr>
        <w:pStyle w:val="a3"/>
        <w:numPr>
          <w:ilvl w:val="0"/>
          <w:numId w:val="11"/>
        </w:numPr>
        <w:spacing w:after="0" w:line="360" w:lineRule="auto"/>
        <w:ind w:left="0" w:firstLine="709"/>
        <w:jc w:val="both"/>
        <w:rPr>
          <w:rFonts w:ascii="Times New Roman" w:hAnsi="Times New Roman" w:cs="Times New Roman"/>
          <w:sz w:val="28"/>
          <w:szCs w:val="28"/>
          <w:lang w:val="uk-UA"/>
        </w:rPr>
      </w:pPr>
      <w:r w:rsidRPr="006414EA">
        <w:rPr>
          <w:rFonts w:ascii="Times New Roman" w:hAnsi="Times New Roman" w:cs="Times New Roman"/>
          <w:sz w:val="28"/>
          <w:szCs w:val="28"/>
          <w:lang w:val="uk-UA"/>
        </w:rPr>
        <w:t>вартість залучення відвідувача</w:t>
      </w:r>
      <w:r w:rsidR="006A71B9">
        <w:rPr>
          <w:rFonts w:ascii="Times New Roman" w:hAnsi="Times New Roman" w:cs="Times New Roman"/>
          <w:sz w:val="28"/>
          <w:szCs w:val="28"/>
          <w:lang w:val="uk-UA"/>
        </w:rPr>
        <w:t xml:space="preserve"> (</w:t>
      </w:r>
      <w:r w:rsidR="006A71B9" w:rsidRPr="006414EA">
        <w:rPr>
          <w:rFonts w:ascii="Times New Roman" w:hAnsi="Times New Roman" w:cs="Times New Roman"/>
          <w:sz w:val="28"/>
          <w:szCs w:val="28"/>
          <w:lang w:val="uk-UA"/>
        </w:rPr>
        <w:t>відношення бюджету каналу до кількості відвідувачів сайту з пошукової видачі</w:t>
      </w:r>
      <w:r w:rsidR="006A71B9">
        <w:rPr>
          <w:rFonts w:ascii="Times New Roman" w:hAnsi="Times New Roman" w:cs="Times New Roman"/>
          <w:sz w:val="28"/>
          <w:szCs w:val="28"/>
          <w:lang w:val="uk-UA"/>
        </w:rPr>
        <w:t>)</w:t>
      </w:r>
      <w:r w:rsidRPr="006414EA">
        <w:rPr>
          <w:rFonts w:ascii="Times New Roman" w:hAnsi="Times New Roman" w:cs="Times New Roman"/>
          <w:sz w:val="28"/>
          <w:szCs w:val="28"/>
          <w:lang w:val="uk-UA"/>
        </w:rPr>
        <w:t>;</w:t>
      </w:r>
    </w:p>
    <w:p w:rsidR="007C104F" w:rsidRPr="006414EA" w:rsidRDefault="007C104F" w:rsidP="00DF7396">
      <w:pPr>
        <w:pStyle w:val="a3"/>
        <w:numPr>
          <w:ilvl w:val="0"/>
          <w:numId w:val="11"/>
        </w:numPr>
        <w:spacing w:after="0" w:line="360" w:lineRule="auto"/>
        <w:ind w:left="0" w:firstLine="709"/>
        <w:jc w:val="both"/>
        <w:rPr>
          <w:rFonts w:ascii="Times New Roman" w:hAnsi="Times New Roman" w:cs="Times New Roman"/>
          <w:sz w:val="28"/>
          <w:szCs w:val="28"/>
          <w:lang w:val="uk-UA"/>
        </w:rPr>
      </w:pPr>
      <w:r w:rsidRPr="006414EA">
        <w:rPr>
          <w:rFonts w:ascii="Times New Roman" w:hAnsi="Times New Roman" w:cs="Times New Roman"/>
          <w:sz w:val="28"/>
          <w:szCs w:val="28"/>
          <w:lang w:val="uk-UA"/>
        </w:rPr>
        <w:t>кількість лідів;</w:t>
      </w:r>
    </w:p>
    <w:p w:rsidR="006A71B9" w:rsidRDefault="006A71B9" w:rsidP="00DF7396">
      <w:pPr>
        <w:pStyle w:val="a3"/>
        <w:numPr>
          <w:ilvl w:val="0"/>
          <w:numId w:val="11"/>
        </w:numPr>
        <w:spacing w:after="0" w:line="360" w:lineRule="auto"/>
        <w:ind w:left="0" w:firstLine="709"/>
        <w:jc w:val="both"/>
        <w:rPr>
          <w:rFonts w:ascii="Times New Roman" w:hAnsi="Times New Roman" w:cs="Times New Roman"/>
          <w:sz w:val="28"/>
          <w:szCs w:val="28"/>
          <w:lang w:val="uk-UA"/>
        </w:rPr>
      </w:pPr>
      <w:r w:rsidRPr="006414EA">
        <w:rPr>
          <w:rFonts w:ascii="Times New Roman" w:hAnsi="Times New Roman" w:cs="Times New Roman"/>
          <w:sz w:val="28"/>
          <w:szCs w:val="28"/>
          <w:lang w:val="uk-UA"/>
        </w:rPr>
        <w:lastRenderedPageBreak/>
        <w:t>ROMI</w:t>
      </w:r>
      <w:r>
        <w:rPr>
          <w:rFonts w:ascii="Times New Roman" w:hAnsi="Times New Roman" w:cs="Times New Roman"/>
          <w:sz w:val="28"/>
          <w:szCs w:val="28"/>
          <w:lang w:val="uk-UA"/>
        </w:rPr>
        <w:t>;</w:t>
      </w:r>
    </w:p>
    <w:p w:rsidR="007C104F" w:rsidRDefault="007C104F" w:rsidP="00DF7396">
      <w:pPr>
        <w:pStyle w:val="a3"/>
        <w:numPr>
          <w:ilvl w:val="0"/>
          <w:numId w:val="11"/>
        </w:numPr>
        <w:spacing w:after="0" w:line="360" w:lineRule="auto"/>
        <w:ind w:left="0" w:firstLine="709"/>
        <w:jc w:val="both"/>
        <w:rPr>
          <w:rFonts w:ascii="Times New Roman" w:hAnsi="Times New Roman" w:cs="Times New Roman"/>
          <w:sz w:val="28"/>
          <w:szCs w:val="28"/>
          <w:lang w:val="uk-UA"/>
        </w:rPr>
      </w:pPr>
      <w:r w:rsidRPr="006414EA">
        <w:rPr>
          <w:rFonts w:ascii="Times New Roman" w:hAnsi="Times New Roman" w:cs="Times New Roman"/>
          <w:sz w:val="28"/>
          <w:szCs w:val="28"/>
          <w:lang w:val="uk-UA"/>
        </w:rPr>
        <w:t>вартість конверсії (</w:t>
      </w:r>
      <w:r w:rsidR="006A71B9">
        <w:rPr>
          <w:rFonts w:ascii="Times New Roman" w:hAnsi="Times New Roman" w:cs="Times New Roman"/>
          <w:sz w:val="28"/>
          <w:szCs w:val="28"/>
          <w:lang w:val="uk-UA"/>
        </w:rPr>
        <w:t>ліда).</w:t>
      </w:r>
    </w:p>
    <w:p w:rsidR="00986F04" w:rsidRDefault="005E7454" w:rsidP="00986F0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Ефективні</w:t>
      </w:r>
      <w:r w:rsidR="00986F04">
        <w:rPr>
          <w:rFonts w:ascii="Times New Roman" w:hAnsi="Times New Roman" w:cs="Times New Roman"/>
          <w:sz w:val="28"/>
          <w:szCs w:val="28"/>
          <w:lang w:val="uk-UA"/>
        </w:rPr>
        <w:t xml:space="preserve">сть контекстної реклами, як правило, визначають </w:t>
      </w:r>
      <w:r>
        <w:rPr>
          <w:rFonts w:ascii="Times New Roman" w:hAnsi="Times New Roman" w:cs="Times New Roman"/>
          <w:sz w:val="28"/>
          <w:szCs w:val="28"/>
          <w:lang w:val="uk-UA"/>
        </w:rPr>
        <w:t>за двома групами показників – синтетичними, та бізнес-показниками. До синтетичних</w:t>
      </w:r>
      <w:r w:rsidR="00C3474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C34746">
        <w:rPr>
          <w:rFonts w:ascii="Times New Roman" w:hAnsi="Times New Roman" w:cs="Times New Roman"/>
          <w:sz w:val="28"/>
          <w:szCs w:val="28"/>
          <w:lang w:val="uk-UA"/>
        </w:rPr>
        <w:t xml:space="preserve">або поведінкових, </w:t>
      </w:r>
      <w:r>
        <w:rPr>
          <w:rFonts w:ascii="Times New Roman" w:hAnsi="Times New Roman" w:cs="Times New Roman"/>
          <w:sz w:val="28"/>
          <w:szCs w:val="28"/>
          <w:lang w:val="uk-UA"/>
        </w:rPr>
        <w:t xml:space="preserve">належать показники, які описують ситуацію загалом. Бізнес-показники використовують для постановки завдань і оцінки досягнення бізнес-цілей. </w:t>
      </w:r>
    </w:p>
    <w:p w:rsidR="00C34746" w:rsidRDefault="00C34746" w:rsidP="00986F0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Основними бізнес-показниками є:</w:t>
      </w:r>
    </w:p>
    <w:p w:rsidR="00DA1FFB" w:rsidRDefault="00DA1FFB" w:rsidP="00DF7396">
      <w:pPr>
        <w:pStyle w:val="a3"/>
        <w:numPr>
          <w:ilvl w:val="0"/>
          <w:numId w:val="11"/>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ціна за клік (СРС)</w:t>
      </w:r>
      <w:r w:rsidRPr="006414EA">
        <w:rPr>
          <w:rFonts w:ascii="Times New Roman" w:hAnsi="Times New Roman" w:cs="Times New Roman"/>
          <w:sz w:val="28"/>
          <w:szCs w:val="28"/>
          <w:lang w:val="uk-UA"/>
        </w:rPr>
        <w:t>;</w:t>
      </w:r>
    </w:p>
    <w:p w:rsidR="00DA1FFB" w:rsidRDefault="00DA1FFB" w:rsidP="00DF7396">
      <w:pPr>
        <w:pStyle w:val="a3"/>
        <w:numPr>
          <w:ilvl w:val="0"/>
          <w:numId w:val="11"/>
        </w:numPr>
        <w:spacing w:after="0" w:line="360" w:lineRule="auto"/>
        <w:ind w:left="0" w:firstLine="709"/>
        <w:jc w:val="both"/>
        <w:rPr>
          <w:rFonts w:ascii="Times New Roman" w:hAnsi="Times New Roman" w:cs="Times New Roman"/>
          <w:sz w:val="28"/>
          <w:szCs w:val="28"/>
          <w:lang w:val="uk-UA"/>
        </w:rPr>
      </w:pPr>
      <w:r w:rsidRPr="006414EA">
        <w:rPr>
          <w:rFonts w:ascii="Times New Roman" w:hAnsi="Times New Roman" w:cs="Times New Roman"/>
          <w:sz w:val="28"/>
          <w:szCs w:val="28"/>
          <w:lang w:val="uk-UA"/>
        </w:rPr>
        <w:t>ROMI</w:t>
      </w:r>
      <w:r>
        <w:rPr>
          <w:rFonts w:ascii="Times New Roman" w:hAnsi="Times New Roman" w:cs="Times New Roman"/>
          <w:sz w:val="28"/>
          <w:szCs w:val="28"/>
          <w:lang w:val="uk-UA"/>
        </w:rPr>
        <w:t>;</w:t>
      </w:r>
    </w:p>
    <w:p w:rsidR="00DA1FFB" w:rsidRPr="00DA1FFB" w:rsidRDefault="00DA1FFB" w:rsidP="00DF7396">
      <w:pPr>
        <w:pStyle w:val="a3"/>
        <w:numPr>
          <w:ilvl w:val="0"/>
          <w:numId w:val="11"/>
        </w:numPr>
        <w:spacing w:after="0" w:line="360" w:lineRule="auto"/>
        <w:ind w:left="0" w:firstLine="709"/>
        <w:jc w:val="both"/>
        <w:rPr>
          <w:rStyle w:val="a9"/>
          <w:rFonts w:ascii="Times New Roman" w:hAnsi="Times New Roman" w:cs="Times New Roman"/>
          <w:bCs w:val="0"/>
          <w:sz w:val="28"/>
          <w:szCs w:val="28"/>
          <w:lang w:val="uk-UA"/>
        </w:rPr>
      </w:pPr>
      <w:r w:rsidRPr="00DA1FFB">
        <w:rPr>
          <w:rFonts w:ascii="Times New Roman" w:hAnsi="Times New Roman" w:cs="Times New Roman"/>
          <w:sz w:val="28"/>
          <w:szCs w:val="28"/>
        </w:rPr>
        <w:t>вартість</w:t>
      </w:r>
      <w:r w:rsidRPr="00DA1FFB">
        <w:rPr>
          <w:rFonts w:ascii="Times New Roman" w:hAnsi="Times New Roman" w:cs="Times New Roman"/>
          <w:sz w:val="28"/>
          <w:szCs w:val="28"/>
          <w:lang w:val="en-US"/>
        </w:rPr>
        <w:t xml:space="preserve"> </w:t>
      </w:r>
      <w:r w:rsidRPr="00DA1FFB">
        <w:rPr>
          <w:rFonts w:ascii="Times New Roman" w:hAnsi="Times New Roman" w:cs="Times New Roman"/>
          <w:sz w:val="28"/>
          <w:szCs w:val="28"/>
        </w:rPr>
        <w:t>конверсії</w:t>
      </w:r>
      <w:r>
        <w:rPr>
          <w:rFonts w:ascii="Times New Roman" w:hAnsi="Times New Roman" w:cs="Times New Roman"/>
          <w:sz w:val="28"/>
          <w:szCs w:val="28"/>
          <w:lang w:val="uk-UA"/>
        </w:rPr>
        <w:t xml:space="preserve"> </w:t>
      </w:r>
      <w:r w:rsidRPr="00DA1FFB">
        <w:rPr>
          <w:rStyle w:val="a9"/>
          <w:rFonts w:ascii="Times New Roman" w:hAnsi="Times New Roman" w:cs="Times New Roman"/>
          <w:b w:val="0"/>
          <w:sz w:val="28"/>
          <w:szCs w:val="28"/>
          <w:lang w:val="en-US"/>
        </w:rPr>
        <w:t>(CPA)</w:t>
      </w:r>
      <w:r>
        <w:rPr>
          <w:rStyle w:val="a9"/>
          <w:rFonts w:ascii="Times New Roman" w:hAnsi="Times New Roman" w:cs="Times New Roman"/>
          <w:b w:val="0"/>
          <w:sz w:val="28"/>
          <w:szCs w:val="28"/>
          <w:lang w:val="uk-UA"/>
        </w:rPr>
        <w:t>;</w:t>
      </w:r>
    </w:p>
    <w:p w:rsidR="00DA1FFB" w:rsidRPr="00DA1FFB" w:rsidRDefault="00DA1FFB" w:rsidP="00DF7396">
      <w:pPr>
        <w:pStyle w:val="a3"/>
        <w:numPr>
          <w:ilvl w:val="0"/>
          <w:numId w:val="11"/>
        </w:numPr>
        <w:spacing w:after="0" w:line="360" w:lineRule="auto"/>
        <w:ind w:left="0" w:firstLine="709"/>
        <w:jc w:val="both"/>
        <w:rPr>
          <w:rFonts w:ascii="Times New Roman" w:hAnsi="Times New Roman" w:cs="Times New Roman"/>
          <w:b/>
          <w:sz w:val="28"/>
          <w:szCs w:val="28"/>
          <w:lang w:val="uk-UA"/>
        </w:rPr>
      </w:pPr>
      <w:r>
        <w:rPr>
          <w:rFonts w:ascii="Times New Roman" w:hAnsi="Times New Roman" w:cs="Times New Roman"/>
          <w:sz w:val="28"/>
          <w:szCs w:val="28"/>
          <w:lang w:val="uk-UA"/>
        </w:rPr>
        <w:t>кількість конверсій (цільових дій, виконаних на сайті);</w:t>
      </w:r>
    </w:p>
    <w:p w:rsidR="00DA1FFB" w:rsidRPr="00DA1FFB" w:rsidRDefault="00DA1FFB" w:rsidP="00DF7396">
      <w:pPr>
        <w:pStyle w:val="a3"/>
        <w:numPr>
          <w:ilvl w:val="0"/>
          <w:numId w:val="11"/>
        </w:numPr>
        <w:spacing w:after="0" w:line="360" w:lineRule="auto"/>
        <w:ind w:left="0" w:firstLine="709"/>
        <w:jc w:val="both"/>
        <w:rPr>
          <w:rFonts w:ascii="Times New Roman" w:hAnsi="Times New Roman" w:cs="Times New Roman"/>
          <w:b/>
          <w:sz w:val="28"/>
          <w:szCs w:val="28"/>
          <w:lang w:val="uk-UA"/>
        </w:rPr>
      </w:pPr>
      <w:r>
        <w:rPr>
          <w:rFonts w:ascii="Times New Roman" w:hAnsi="Times New Roman" w:cs="Times New Roman"/>
          <w:sz w:val="28"/>
          <w:szCs w:val="28"/>
          <w:lang w:val="uk-UA"/>
        </w:rPr>
        <w:t>коефіцієнт конверсій (С</w:t>
      </w:r>
      <w:r>
        <w:rPr>
          <w:rFonts w:ascii="Times New Roman" w:hAnsi="Times New Roman" w:cs="Times New Roman"/>
          <w:sz w:val="28"/>
          <w:szCs w:val="28"/>
          <w:lang w:val="en-US"/>
        </w:rPr>
        <w:t>R)</w:t>
      </w:r>
      <w:r>
        <w:rPr>
          <w:rFonts w:ascii="Times New Roman" w:hAnsi="Times New Roman" w:cs="Times New Roman"/>
          <w:sz w:val="28"/>
          <w:szCs w:val="28"/>
          <w:lang w:val="uk-UA"/>
        </w:rPr>
        <w:t>.</w:t>
      </w:r>
    </w:p>
    <w:p w:rsidR="00DA1FFB" w:rsidRDefault="00D0592D" w:rsidP="00D0592D">
      <w:pPr>
        <w:ind w:firstLine="709"/>
        <w:rPr>
          <w:rFonts w:ascii="Times New Roman" w:hAnsi="Times New Roman" w:cs="Times New Roman"/>
          <w:sz w:val="28"/>
          <w:szCs w:val="28"/>
          <w:lang w:val="uk-UA"/>
        </w:rPr>
      </w:pPr>
      <w:r>
        <w:rPr>
          <w:rFonts w:ascii="Times New Roman" w:hAnsi="Times New Roman" w:cs="Times New Roman"/>
          <w:sz w:val="28"/>
          <w:szCs w:val="28"/>
          <w:lang w:val="uk-UA"/>
        </w:rPr>
        <w:t>Серед поведінкових показників найчастіше аналізуються:</w:t>
      </w:r>
    </w:p>
    <w:p w:rsidR="00D0592D" w:rsidRDefault="00D0592D" w:rsidP="00DF7396">
      <w:pPr>
        <w:pStyle w:val="a3"/>
        <w:numPr>
          <w:ilvl w:val="0"/>
          <w:numId w:val="11"/>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кількість кліків (</w:t>
      </w:r>
      <w:r>
        <w:rPr>
          <w:rFonts w:ascii="Times New Roman" w:hAnsi="Times New Roman" w:cs="Times New Roman"/>
          <w:sz w:val="28"/>
          <w:szCs w:val="28"/>
          <w:lang w:val="en-US"/>
        </w:rPr>
        <w:t>NC</w:t>
      </w:r>
      <w:r>
        <w:rPr>
          <w:rFonts w:ascii="Times New Roman" w:hAnsi="Times New Roman" w:cs="Times New Roman"/>
          <w:sz w:val="28"/>
          <w:szCs w:val="28"/>
          <w:lang w:val="uk-UA"/>
        </w:rPr>
        <w:t>)</w:t>
      </w:r>
      <w:r w:rsidRPr="00437952">
        <w:rPr>
          <w:rFonts w:ascii="Times New Roman" w:hAnsi="Times New Roman" w:cs="Times New Roman"/>
          <w:sz w:val="28"/>
          <w:szCs w:val="28"/>
          <w:lang w:val="uk-UA"/>
        </w:rPr>
        <w:t xml:space="preserve"> – </w:t>
      </w:r>
      <w:r>
        <w:rPr>
          <w:rFonts w:ascii="Times New Roman" w:hAnsi="Times New Roman" w:cs="Times New Roman"/>
          <w:sz w:val="28"/>
          <w:szCs w:val="28"/>
          <w:lang w:val="uk-UA"/>
        </w:rPr>
        <w:t xml:space="preserve">показує скільки разів </w:t>
      </w:r>
      <w:r w:rsidR="00437952">
        <w:rPr>
          <w:rFonts w:ascii="Times New Roman" w:hAnsi="Times New Roman" w:cs="Times New Roman"/>
          <w:sz w:val="28"/>
          <w:szCs w:val="28"/>
          <w:lang w:val="uk-UA"/>
        </w:rPr>
        <w:t>користувачі натиснули по оголошенню</w:t>
      </w:r>
      <w:r w:rsidRPr="006414EA">
        <w:rPr>
          <w:rFonts w:ascii="Times New Roman" w:hAnsi="Times New Roman" w:cs="Times New Roman"/>
          <w:sz w:val="28"/>
          <w:szCs w:val="28"/>
          <w:lang w:val="uk-UA"/>
        </w:rPr>
        <w:t>;</w:t>
      </w:r>
    </w:p>
    <w:p w:rsidR="00437952" w:rsidRPr="000A5440" w:rsidRDefault="00437952" w:rsidP="00DF7396">
      <w:pPr>
        <w:pStyle w:val="a3"/>
        <w:numPr>
          <w:ilvl w:val="0"/>
          <w:numId w:val="11"/>
        </w:numPr>
        <w:spacing w:after="0" w:line="360" w:lineRule="auto"/>
        <w:ind w:left="0" w:firstLine="709"/>
        <w:jc w:val="both"/>
        <w:rPr>
          <w:rStyle w:val="a9"/>
          <w:rFonts w:ascii="Times New Roman" w:hAnsi="Times New Roman" w:cs="Times New Roman"/>
          <w:bCs w:val="0"/>
          <w:sz w:val="28"/>
          <w:szCs w:val="28"/>
          <w:lang w:val="uk-UA"/>
        </w:rPr>
      </w:pPr>
      <w:r w:rsidRPr="00437952">
        <w:rPr>
          <w:rStyle w:val="a9"/>
          <w:rFonts w:ascii="Times New Roman" w:hAnsi="Times New Roman" w:cs="Times New Roman"/>
          <w:b w:val="0"/>
          <w:sz w:val="28"/>
          <w:szCs w:val="28"/>
        </w:rPr>
        <w:t>CTR</w:t>
      </w:r>
      <w:r w:rsidRPr="00437952">
        <w:rPr>
          <w:rStyle w:val="a9"/>
          <w:rFonts w:ascii="Times New Roman" w:hAnsi="Times New Roman" w:cs="Times New Roman"/>
          <w:b w:val="0"/>
          <w:sz w:val="28"/>
          <w:szCs w:val="28"/>
          <w:lang w:val="uk-UA"/>
        </w:rPr>
        <w:t xml:space="preserve"> (</w:t>
      </w:r>
      <w:r w:rsidRPr="00437952">
        <w:rPr>
          <w:rStyle w:val="a9"/>
          <w:rFonts w:ascii="Times New Roman" w:hAnsi="Times New Roman" w:cs="Times New Roman"/>
          <w:b w:val="0"/>
          <w:sz w:val="28"/>
          <w:szCs w:val="28"/>
        </w:rPr>
        <w:t>Click</w:t>
      </w:r>
      <w:r w:rsidRPr="00437952">
        <w:rPr>
          <w:rStyle w:val="a9"/>
          <w:rFonts w:ascii="Times New Roman" w:hAnsi="Times New Roman" w:cs="Times New Roman"/>
          <w:b w:val="0"/>
          <w:sz w:val="28"/>
          <w:szCs w:val="28"/>
          <w:lang w:val="uk-UA"/>
        </w:rPr>
        <w:t>–</w:t>
      </w:r>
      <w:r w:rsidRPr="00437952">
        <w:rPr>
          <w:rStyle w:val="a9"/>
          <w:rFonts w:ascii="Times New Roman" w:hAnsi="Times New Roman" w:cs="Times New Roman"/>
          <w:b w:val="0"/>
          <w:sz w:val="28"/>
          <w:szCs w:val="28"/>
        </w:rPr>
        <w:t>Through</w:t>
      </w:r>
      <w:r w:rsidRPr="00437952">
        <w:rPr>
          <w:rStyle w:val="a9"/>
          <w:rFonts w:ascii="Times New Roman" w:hAnsi="Times New Roman" w:cs="Times New Roman"/>
          <w:b w:val="0"/>
          <w:sz w:val="28"/>
          <w:szCs w:val="28"/>
          <w:lang w:val="uk-UA"/>
        </w:rPr>
        <w:t xml:space="preserve"> </w:t>
      </w:r>
      <w:r w:rsidRPr="00437952">
        <w:rPr>
          <w:rStyle w:val="a9"/>
          <w:rFonts w:ascii="Times New Roman" w:hAnsi="Times New Roman" w:cs="Times New Roman"/>
          <w:b w:val="0"/>
          <w:sz w:val="28"/>
          <w:szCs w:val="28"/>
        </w:rPr>
        <w:t>Rate</w:t>
      </w:r>
      <w:r w:rsidRPr="00437952">
        <w:rPr>
          <w:rStyle w:val="a9"/>
          <w:rFonts w:ascii="Times New Roman" w:hAnsi="Times New Roman" w:cs="Times New Roman"/>
          <w:b w:val="0"/>
          <w:sz w:val="28"/>
          <w:szCs w:val="28"/>
          <w:lang w:val="uk-UA"/>
        </w:rPr>
        <w:t>)</w:t>
      </w:r>
      <w:r>
        <w:rPr>
          <w:rStyle w:val="a9"/>
          <w:rFonts w:ascii="Times New Roman" w:hAnsi="Times New Roman" w:cs="Times New Roman"/>
          <w:b w:val="0"/>
          <w:sz w:val="28"/>
          <w:szCs w:val="28"/>
          <w:lang w:val="uk-UA"/>
        </w:rPr>
        <w:t xml:space="preserve"> – показує частоту натискання </w:t>
      </w:r>
      <w:r w:rsidR="000A5440">
        <w:rPr>
          <w:rStyle w:val="a9"/>
          <w:rFonts w:ascii="Times New Roman" w:hAnsi="Times New Roman" w:cs="Times New Roman"/>
          <w:b w:val="0"/>
          <w:sz w:val="28"/>
          <w:szCs w:val="28"/>
          <w:lang w:val="uk-UA"/>
        </w:rPr>
        <w:t>на оголошенні після перегляду. Розраховується за формулою:</w:t>
      </w:r>
    </w:p>
    <w:p w:rsidR="000A5440" w:rsidRPr="000A5440" w:rsidRDefault="000A5440" w:rsidP="000A5440">
      <w:pPr>
        <w:pStyle w:val="a3"/>
        <w:spacing w:after="0" w:line="360" w:lineRule="auto"/>
        <w:ind w:left="709"/>
        <w:jc w:val="both"/>
        <w:rPr>
          <w:rFonts w:ascii="Times New Roman" w:hAnsi="Times New Roman" w:cs="Times New Roman"/>
          <w:sz w:val="28"/>
          <w:szCs w:val="28"/>
          <w:lang w:val="uk-UA"/>
        </w:rPr>
      </w:pPr>
      <m:oMath>
        <m:r>
          <w:rPr>
            <w:rFonts w:ascii="Cambria Math" w:hAnsi="Cambria Math" w:cs="Times New Roman"/>
            <w:sz w:val="28"/>
            <w:szCs w:val="28"/>
            <w:lang w:val="uk-UA"/>
          </w:rPr>
          <m:t>С</m:t>
        </m:r>
        <m:r>
          <w:rPr>
            <w:rFonts w:ascii="Cambria Math" w:hAnsi="Cambria Math" w:cs="Times New Roman"/>
            <w:sz w:val="28"/>
            <w:szCs w:val="28"/>
            <w:lang w:val="en-US"/>
          </w:rPr>
          <m:t>TR</m:t>
        </m:r>
        <m:r>
          <w:rPr>
            <w:rFonts w:ascii="Cambria Math" w:hAnsi="Cambria Math" w:cs="Times New Roman"/>
            <w:sz w:val="28"/>
            <w:szCs w:val="28"/>
          </w:rPr>
          <m:t>=</m:t>
        </m:r>
        <m:f>
          <m:fPr>
            <m:ctrlPr>
              <w:rPr>
                <w:rFonts w:ascii="Cambria Math" w:hAnsi="Cambria Math" w:cs="Times New Roman"/>
                <w:i/>
                <w:sz w:val="28"/>
                <w:szCs w:val="28"/>
                <w:lang w:val="en-US"/>
              </w:rPr>
            </m:ctrlPr>
          </m:fPr>
          <m:num>
            <m:r>
              <w:rPr>
                <w:rFonts w:ascii="Cambria Math" w:hAnsi="Cambria Math" w:cs="Times New Roman"/>
                <w:sz w:val="28"/>
                <w:szCs w:val="28"/>
                <w:lang w:val="en-US"/>
              </w:rPr>
              <m:t>ND</m:t>
            </m:r>
          </m:num>
          <m:den>
            <m:r>
              <w:rPr>
                <w:rFonts w:ascii="Cambria Math" w:hAnsi="Cambria Math" w:cs="Times New Roman"/>
                <w:sz w:val="28"/>
                <w:szCs w:val="28"/>
                <w:lang w:val="en-US"/>
              </w:rPr>
              <m:t>NC</m:t>
            </m:r>
          </m:den>
        </m:f>
      </m:oMath>
      <w:r w:rsidRPr="000A5440">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(1.9)</w:t>
      </w:r>
    </w:p>
    <w:p w:rsidR="00D0592D" w:rsidRDefault="000A5440" w:rsidP="00D0592D">
      <w:pPr>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де – </w:t>
      </w:r>
      <w:r w:rsidRPr="000A5440">
        <w:rPr>
          <w:rFonts w:ascii="Times New Roman" w:hAnsi="Times New Roman" w:cs="Times New Roman"/>
          <w:i/>
          <w:sz w:val="28"/>
          <w:szCs w:val="28"/>
          <w:lang w:val="en-US"/>
        </w:rPr>
        <w:t>ND</w:t>
      </w:r>
      <w:r w:rsidRPr="00F17588">
        <w:rPr>
          <w:rFonts w:ascii="Times New Roman" w:hAnsi="Times New Roman" w:cs="Times New Roman"/>
          <w:sz w:val="28"/>
          <w:szCs w:val="28"/>
          <w:lang w:val="uk-UA"/>
        </w:rPr>
        <w:t xml:space="preserve"> </w:t>
      </w:r>
      <w:r w:rsidR="00F17588" w:rsidRPr="00F17588">
        <w:rPr>
          <w:rFonts w:ascii="Times New Roman" w:hAnsi="Times New Roman" w:cs="Times New Roman"/>
          <w:sz w:val="28"/>
          <w:szCs w:val="28"/>
          <w:lang w:val="uk-UA"/>
        </w:rPr>
        <w:t>–</w:t>
      </w:r>
      <w:r w:rsidRPr="00F17588">
        <w:rPr>
          <w:rFonts w:ascii="Times New Roman" w:hAnsi="Times New Roman" w:cs="Times New Roman"/>
          <w:sz w:val="28"/>
          <w:szCs w:val="28"/>
          <w:lang w:val="uk-UA"/>
        </w:rPr>
        <w:t xml:space="preserve"> </w:t>
      </w:r>
      <w:r w:rsidR="00F17588">
        <w:rPr>
          <w:rFonts w:ascii="Times New Roman" w:hAnsi="Times New Roman" w:cs="Times New Roman"/>
          <w:sz w:val="28"/>
          <w:szCs w:val="28"/>
          <w:lang w:val="uk-UA"/>
        </w:rPr>
        <w:t xml:space="preserve">кількість показів оголошення, </w:t>
      </w:r>
      <w:r w:rsidR="00F17588" w:rsidRPr="00F17588">
        <w:rPr>
          <w:rFonts w:ascii="Times New Roman" w:hAnsi="Times New Roman" w:cs="Times New Roman"/>
          <w:i/>
          <w:sz w:val="28"/>
          <w:szCs w:val="28"/>
          <w:lang w:val="en-US"/>
        </w:rPr>
        <w:t>NC</w:t>
      </w:r>
      <w:r w:rsidR="00F17588" w:rsidRPr="00F17588">
        <w:rPr>
          <w:rFonts w:ascii="Times New Roman" w:hAnsi="Times New Roman" w:cs="Times New Roman"/>
          <w:sz w:val="28"/>
          <w:szCs w:val="28"/>
          <w:lang w:val="uk-UA"/>
        </w:rPr>
        <w:t xml:space="preserve"> – </w:t>
      </w:r>
      <w:r w:rsidR="00F17588">
        <w:rPr>
          <w:rFonts w:ascii="Times New Roman" w:hAnsi="Times New Roman" w:cs="Times New Roman"/>
          <w:sz w:val="28"/>
          <w:szCs w:val="28"/>
          <w:lang w:val="uk-UA"/>
        </w:rPr>
        <w:t>кількість кліків;</w:t>
      </w:r>
    </w:p>
    <w:p w:rsidR="00F17588" w:rsidRDefault="00F17588" w:rsidP="00DF7396">
      <w:pPr>
        <w:pStyle w:val="a3"/>
        <w:numPr>
          <w:ilvl w:val="0"/>
          <w:numId w:val="11"/>
        </w:numPr>
        <w:spacing w:after="0" w:line="360" w:lineRule="auto"/>
        <w:ind w:left="0" w:firstLine="709"/>
        <w:jc w:val="both"/>
        <w:rPr>
          <w:rStyle w:val="a9"/>
          <w:rFonts w:ascii="Times New Roman" w:hAnsi="Times New Roman" w:cs="Times New Roman"/>
          <w:b w:val="0"/>
          <w:bCs w:val="0"/>
          <w:sz w:val="28"/>
          <w:szCs w:val="28"/>
          <w:lang w:val="uk-UA"/>
        </w:rPr>
      </w:pPr>
      <w:r>
        <w:rPr>
          <w:rStyle w:val="a9"/>
          <w:rFonts w:ascii="Times New Roman" w:hAnsi="Times New Roman" w:cs="Times New Roman"/>
          <w:b w:val="0"/>
          <w:bCs w:val="0"/>
          <w:sz w:val="28"/>
          <w:szCs w:val="28"/>
          <w:lang w:val="uk-UA"/>
        </w:rPr>
        <w:t>с</w:t>
      </w:r>
      <w:r w:rsidRPr="00F17588">
        <w:rPr>
          <w:rStyle w:val="a9"/>
          <w:rFonts w:ascii="Times New Roman" w:hAnsi="Times New Roman" w:cs="Times New Roman"/>
          <w:b w:val="0"/>
          <w:bCs w:val="0"/>
          <w:sz w:val="28"/>
          <w:szCs w:val="28"/>
          <w:lang w:val="uk-UA"/>
        </w:rPr>
        <w:t>еанс</w:t>
      </w:r>
      <w:r>
        <w:rPr>
          <w:rStyle w:val="a9"/>
          <w:rFonts w:ascii="Times New Roman" w:hAnsi="Times New Roman" w:cs="Times New Roman"/>
          <w:b w:val="0"/>
          <w:bCs w:val="0"/>
          <w:sz w:val="28"/>
          <w:szCs w:val="28"/>
          <w:lang w:val="uk-UA"/>
        </w:rPr>
        <w:t xml:space="preserve"> – сукупність дій користувача на сайті. Якщо користувач не виявляє активності на сайті більше, ніж 30 хвилин, то наступна його активність вважатиметься новим сеансом;</w:t>
      </w:r>
    </w:p>
    <w:p w:rsidR="00F17588" w:rsidRDefault="0020574F" w:rsidP="00DF7396">
      <w:pPr>
        <w:pStyle w:val="a3"/>
        <w:numPr>
          <w:ilvl w:val="0"/>
          <w:numId w:val="11"/>
        </w:numPr>
        <w:spacing w:after="0" w:line="360" w:lineRule="auto"/>
        <w:ind w:left="0" w:firstLine="709"/>
        <w:jc w:val="both"/>
        <w:rPr>
          <w:rStyle w:val="a9"/>
          <w:rFonts w:ascii="Times New Roman" w:hAnsi="Times New Roman" w:cs="Times New Roman"/>
          <w:b w:val="0"/>
          <w:bCs w:val="0"/>
          <w:sz w:val="28"/>
          <w:szCs w:val="28"/>
          <w:lang w:val="uk-UA"/>
        </w:rPr>
      </w:pPr>
      <w:r>
        <w:rPr>
          <w:rStyle w:val="a9"/>
          <w:rFonts w:ascii="Times New Roman" w:hAnsi="Times New Roman" w:cs="Times New Roman"/>
          <w:b w:val="0"/>
          <w:bCs w:val="0"/>
          <w:sz w:val="28"/>
          <w:szCs w:val="28"/>
          <w:lang w:val="uk-UA"/>
        </w:rPr>
        <w:t>середня тривалість сеансу (</w:t>
      </w:r>
      <w:r>
        <w:rPr>
          <w:rStyle w:val="a9"/>
          <w:rFonts w:ascii="Times New Roman" w:hAnsi="Times New Roman" w:cs="Times New Roman"/>
          <w:b w:val="0"/>
          <w:bCs w:val="0"/>
          <w:sz w:val="28"/>
          <w:szCs w:val="28"/>
          <w:lang w:val="en-US"/>
        </w:rPr>
        <w:t>ADS</w:t>
      </w:r>
      <w:r w:rsidRPr="0020574F">
        <w:rPr>
          <w:rStyle w:val="a9"/>
          <w:rFonts w:ascii="Times New Roman" w:hAnsi="Times New Roman" w:cs="Times New Roman"/>
          <w:b w:val="0"/>
          <w:bCs w:val="0"/>
          <w:sz w:val="28"/>
          <w:szCs w:val="28"/>
        </w:rPr>
        <w:t>)</w:t>
      </w:r>
      <w:r>
        <w:rPr>
          <w:rStyle w:val="a9"/>
          <w:rFonts w:ascii="Times New Roman" w:hAnsi="Times New Roman" w:cs="Times New Roman"/>
          <w:b w:val="0"/>
          <w:bCs w:val="0"/>
          <w:sz w:val="28"/>
          <w:szCs w:val="28"/>
          <w:lang w:val="uk-UA"/>
        </w:rPr>
        <w:t>. Цей показник добре характеризує інтерес користувача до сайту: чим більше він сторінок переглядатиме, тим довший буде його сеанс на сайті.</w:t>
      </w:r>
      <w:r w:rsidRPr="0020574F">
        <w:rPr>
          <w:rStyle w:val="a9"/>
          <w:rFonts w:ascii="Times New Roman" w:hAnsi="Times New Roman" w:cs="Times New Roman"/>
          <w:b w:val="0"/>
          <w:bCs w:val="0"/>
          <w:sz w:val="28"/>
          <w:szCs w:val="28"/>
        </w:rPr>
        <w:t xml:space="preserve"> </w:t>
      </w:r>
      <w:r>
        <w:rPr>
          <w:rStyle w:val="a9"/>
          <w:rFonts w:ascii="Times New Roman" w:hAnsi="Times New Roman" w:cs="Times New Roman"/>
          <w:b w:val="0"/>
          <w:bCs w:val="0"/>
          <w:sz w:val="28"/>
          <w:szCs w:val="28"/>
          <w:lang w:val="uk-UA"/>
        </w:rPr>
        <w:t xml:space="preserve">Визначається </w:t>
      </w:r>
      <w:r>
        <w:rPr>
          <w:rStyle w:val="a9"/>
          <w:rFonts w:ascii="Times New Roman" w:hAnsi="Times New Roman" w:cs="Times New Roman"/>
          <w:b w:val="0"/>
          <w:bCs w:val="0"/>
          <w:sz w:val="28"/>
          <w:szCs w:val="28"/>
          <w:lang w:val="en-US"/>
        </w:rPr>
        <w:t>ADS</w:t>
      </w:r>
      <w:r>
        <w:rPr>
          <w:rStyle w:val="a9"/>
          <w:rFonts w:ascii="Times New Roman" w:hAnsi="Times New Roman" w:cs="Times New Roman"/>
          <w:b w:val="0"/>
          <w:bCs w:val="0"/>
          <w:sz w:val="28"/>
          <w:szCs w:val="28"/>
          <w:lang w:val="uk-UA"/>
        </w:rPr>
        <w:t xml:space="preserve"> за формулою:</w:t>
      </w:r>
    </w:p>
    <w:p w:rsidR="0020574F" w:rsidRPr="0020574F" w:rsidRDefault="0020574F" w:rsidP="0020574F">
      <w:pPr>
        <w:spacing w:after="0" w:line="360" w:lineRule="auto"/>
        <w:ind w:firstLine="851"/>
        <w:jc w:val="both"/>
        <w:rPr>
          <w:rFonts w:ascii="Times New Roman" w:hAnsi="Times New Roman" w:cs="Times New Roman"/>
          <w:sz w:val="28"/>
          <w:szCs w:val="28"/>
          <w:lang w:val="uk-UA"/>
        </w:rPr>
      </w:pPr>
      <m:oMath>
        <m:r>
          <w:rPr>
            <w:rFonts w:ascii="Cambria Math" w:hAnsi="Cambria Math" w:cs="Times New Roman"/>
            <w:sz w:val="28"/>
            <w:szCs w:val="28"/>
            <w:lang w:val="en-US"/>
          </w:rPr>
          <m:t>ADS</m:t>
        </m:r>
        <m:r>
          <w:rPr>
            <w:rFonts w:ascii="Cambria Math" w:hAnsi="Cambria Math" w:cs="Times New Roman"/>
            <w:sz w:val="28"/>
            <w:szCs w:val="28"/>
          </w:rPr>
          <m:t>=</m:t>
        </m:r>
        <m:f>
          <m:fPr>
            <m:ctrlPr>
              <w:rPr>
                <w:rFonts w:ascii="Cambria Math" w:hAnsi="Cambria Math" w:cs="Times New Roman"/>
                <w:i/>
                <w:sz w:val="28"/>
                <w:szCs w:val="28"/>
                <w:lang w:val="en-US"/>
              </w:rPr>
            </m:ctrlPr>
          </m:fPr>
          <m:num>
            <m:r>
              <w:rPr>
                <w:rFonts w:ascii="Cambria Math" w:hAnsi="Cambria Math" w:cs="Times New Roman"/>
                <w:sz w:val="28"/>
                <w:szCs w:val="28"/>
                <w:lang w:val="en-US"/>
              </w:rPr>
              <m:t>TS</m:t>
            </m:r>
          </m:num>
          <m:den>
            <m:r>
              <w:rPr>
                <w:rFonts w:ascii="Cambria Math" w:hAnsi="Cambria Math" w:cs="Times New Roman"/>
                <w:sz w:val="28"/>
                <w:szCs w:val="28"/>
                <w:lang w:val="en-US"/>
              </w:rPr>
              <m:t>NS</m:t>
            </m:r>
          </m:den>
        </m:f>
      </m:oMath>
      <w:r w:rsidRPr="0020574F">
        <w:rPr>
          <w:rFonts w:ascii="Times New Roman" w:hAnsi="Times New Roman" w:cs="Times New Roman"/>
          <w:sz w:val="28"/>
          <w:szCs w:val="28"/>
          <w:lang w:val="uk-UA"/>
        </w:rPr>
        <w:t xml:space="preserve"> ,</w:t>
      </w:r>
      <w:r w:rsidRPr="0020574F">
        <w:rPr>
          <w:rFonts w:ascii="Times New Roman" w:hAnsi="Times New Roman" w:cs="Times New Roman"/>
          <w:sz w:val="28"/>
          <w:szCs w:val="28"/>
          <w:lang w:val="uk-UA"/>
        </w:rPr>
        <w:tab/>
      </w:r>
      <w:r w:rsidRPr="0020574F">
        <w:rPr>
          <w:rFonts w:ascii="Times New Roman" w:hAnsi="Times New Roman" w:cs="Times New Roman"/>
          <w:sz w:val="28"/>
          <w:szCs w:val="28"/>
          <w:lang w:val="uk-UA"/>
        </w:rPr>
        <w:tab/>
      </w:r>
      <w:r w:rsidRPr="0020574F">
        <w:rPr>
          <w:rFonts w:ascii="Times New Roman" w:hAnsi="Times New Roman" w:cs="Times New Roman"/>
          <w:sz w:val="28"/>
          <w:szCs w:val="28"/>
          <w:lang w:val="uk-UA"/>
        </w:rPr>
        <w:tab/>
      </w:r>
      <w:r w:rsidRPr="0020574F">
        <w:rPr>
          <w:rFonts w:ascii="Times New Roman" w:hAnsi="Times New Roman" w:cs="Times New Roman"/>
          <w:sz w:val="28"/>
          <w:szCs w:val="28"/>
          <w:lang w:val="uk-UA"/>
        </w:rPr>
        <w:tab/>
      </w:r>
      <w:r w:rsidRPr="0020574F">
        <w:rPr>
          <w:rFonts w:ascii="Times New Roman" w:hAnsi="Times New Roman" w:cs="Times New Roman"/>
          <w:sz w:val="28"/>
          <w:szCs w:val="28"/>
          <w:lang w:val="uk-UA"/>
        </w:rPr>
        <w:tab/>
      </w:r>
      <w:r w:rsidRPr="0020574F">
        <w:rPr>
          <w:rFonts w:ascii="Times New Roman" w:hAnsi="Times New Roman" w:cs="Times New Roman"/>
          <w:sz w:val="28"/>
          <w:szCs w:val="28"/>
          <w:lang w:val="uk-UA"/>
        </w:rPr>
        <w:tab/>
      </w:r>
      <w:r w:rsidRPr="0020574F">
        <w:rPr>
          <w:rFonts w:ascii="Times New Roman" w:hAnsi="Times New Roman" w:cs="Times New Roman"/>
          <w:sz w:val="28"/>
          <w:szCs w:val="28"/>
          <w:lang w:val="uk-UA"/>
        </w:rPr>
        <w:tab/>
      </w:r>
      <w:r w:rsidRPr="0020574F">
        <w:rPr>
          <w:rFonts w:ascii="Times New Roman" w:hAnsi="Times New Roman" w:cs="Times New Roman"/>
          <w:sz w:val="28"/>
          <w:szCs w:val="28"/>
          <w:lang w:val="uk-UA"/>
        </w:rPr>
        <w:tab/>
      </w:r>
      <w:r w:rsidRPr="0020574F">
        <w:rPr>
          <w:rFonts w:ascii="Times New Roman" w:hAnsi="Times New Roman" w:cs="Times New Roman"/>
          <w:sz w:val="28"/>
          <w:szCs w:val="28"/>
          <w:lang w:val="uk-UA"/>
        </w:rPr>
        <w:tab/>
        <w:t>(1.</w:t>
      </w:r>
      <w:r>
        <w:rPr>
          <w:rFonts w:ascii="Times New Roman" w:hAnsi="Times New Roman" w:cs="Times New Roman"/>
          <w:sz w:val="28"/>
          <w:szCs w:val="28"/>
          <w:lang w:val="uk-UA"/>
        </w:rPr>
        <w:t>10</w:t>
      </w:r>
      <w:r w:rsidRPr="0020574F">
        <w:rPr>
          <w:rFonts w:ascii="Times New Roman" w:hAnsi="Times New Roman" w:cs="Times New Roman"/>
          <w:sz w:val="28"/>
          <w:szCs w:val="28"/>
          <w:lang w:val="uk-UA"/>
        </w:rPr>
        <w:t>)</w:t>
      </w:r>
    </w:p>
    <w:p w:rsidR="0020574F" w:rsidRPr="0020574F" w:rsidRDefault="0020574F" w:rsidP="0020574F">
      <w:pPr>
        <w:ind w:firstLine="709"/>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де – </w:t>
      </w:r>
      <w:r>
        <w:rPr>
          <w:rFonts w:ascii="Times New Roman" w:hAnsi="Times New Roman" w:cs="Times New Roman"/>
          <w:i/>
          <w:sz w:val="28"/>
          <w:szCs w:val="28"/>
          <w:lang w:val="en-US"/>
        </w:rPr>
        <w:t>TS</w:t>
      </w:r>
      <w:r w:rsidRPr="00F17588">
        <w:rPr>
          <w:rFonts w:ascii="Times New Roman" w:hAnsi="Times New Roman" w:cs="Times New Roman"/>
          <w:sz w:val="28"/>
          <w:szCs w:val="28"/>
          <w:lang w:val="uk-UA"/>
        </w:rPr>
        <w:t xml:space="preserve"> – </w:t>
      </w:r>
      <w:r>
        <w:rPr>
          <w:rFonts w:ascii="Times New Roman" w:hAnsi="Times New Roman" w:cs="Times New Roman"/>
          <w:sz w:val="28"/>
          <w:szCs w:val="28"/>
          <w:lang w:val="uk-UA"/>
        </w:rPr>
        <w:t xml:space="preserve">час, проведений користувачем на сайті, </w:t>
      </w:r>
      <w:r>
        <w:rPr>
          <w:rFonts w:ascii="Times New Roman" w:hAnsi="Times New Roman" w:cs="Times New Roman"/>
          <w:i/>
          <w:sz w:val="28"/>
          <w:szCs w:val="28"/>
          <w:lang w:val="en-US"/>
        </w:rPr>
        <w:t>NS</w:t>
      </w:r>
      <w:r w:rsidRPr="00F17588">
        <w:rPr>
          <w:rFonts w:ascii="Times New Roman" w:hAnsi="Times New Roman" w:cs="Times New Roman"/>
          <w:sz w:val="28"/>
          <w:szCs w:val="28"/>
          <w:lang w:val="uk-UA"/>
        </w:rPr>
        <w:t xml:space="preserve"> – </w:t>
      </w:r>
      <w:r>
        <w:rPr>
          <w:rFonts w:ascii="Times New Roman" w:hAnsi="Times New Roman" w:cs="Times New Roman"/>
          <w:sz w:val="28"/>
          <w:szCs w:val="28"/>
          <w:lang w:val="uk-UA"/>
        </w:rPr>
        <w:t>кількість сеансів</w:t>
      </w:r>
      <w:r w:rsidRPr="0020574F">
        <w:rPr>
          <w:rFonts w:ascii="Times New Roman" w:hAnsi="Times New Roman" w:cs="Times New Roman"/>
          <w:sz w:val="28"/>
          <w:szCs w:val="28"/>
        </w:rPr>
        <w:t>.</w:t>
      </w:r>
    </w:p>
    <w:p w:rsidR="0020574F" w:rsidRPr="00753879" w:rsidRDefault="00753879" w:rsidP="000F4FA4">
      <w:pPr>
        <w:pStyle w:val="a3"/>
        <w:spacing w:after="0" w:line="360" w:lineRule="auto"/>
        <w:ind w:left="0" w:firstLine="709"/>
        <w:jc w:val="both"/>
        <w:rPr>
          <w:rStyle w:val="a9"/>
          <w:rFonts w:ascii="Times New Roman" w:hAnsi="Times New Roman" w:cs="Times New Roman"/>
          <w:b w:val="0"/>
          <w:bCs w:val="0"/>
          <w:sz w:val="28"/>
          <w:szCs w:val="28"/>
          <w:lang w:val="uk-UA"/>
        </w:rPr>
      </w:pPr>
      <w:r>
        <w:rPr>
          <w:rStyle w:val="a9"/>
          <w:rFonts w:ascii="Times New Roman" w:hAnsi="Times New Roman" w:cs="Times New Roman"/>
          <w:b w:val="0"/>
          <w:bCs w:val="0"/>
          <w:sz w:val="28"/>
          <w:szCs w:val="28"/>
          <w:lang w:val="uk-UA"/>
        </w:rPr>
        <w:t>Для визначення ефективності просування в соціальних мережах використовують певні сукупності КРІ залежно від мети просування в соцмережах</w:t>
      </w:r>
      <w:r w:rsidR="003D6973">
        <w:rPr>
          <w:rStyle w:val="a9"/>
          <w:rFonts w:ascii="Times New Roman" w:hAnsi="Times New Roman" w:cs="Times New Roman"/>
          <w:b w:val="0"/>
          <w:bCs w:val="0"/>
          <w:sz w:val="28"/>
          <w:szCs w:val="28"/>
          <w:lang w:val="uk-UA"/>
        </w:rPr>
        <w:t xml:space="preserve"> </w:t>
      </w:r>
      <w:r w:rsidR="003D6973" w:rsidRPr="006414EA">
        <w:rPr>
          <w:rFonts w:ascii="Times New Roman" w:hAnsi="Times New Roman" w:cs="Times New Roman"/>
          <w:sz w:val="28"/>
          <w:szCs w:val="28"/>
          <w:lang w:val="uk-UA"/>
        </w:rPr>
        <w:t>(див. таблиця 1.1).</w:t>
      </w:r>
    </w:p>
    <w:p w:rsidR="002D5A63" w:rsidRDefault="002D5A63" w:rsidP="002D5A63">
      <w:pPr>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1.1.</w:t>
      </w:r>
    </w:p>
    <w:p w:rsidR="00F17588" w:rsidRPr="00C112AB" w:rsidRDefault="002D5A63" w:rsidP="002D5A63">
      <w:pPr>
        <w:jc w:val="center"/>
        <w:rPr>
          <w:rFonts w:ascii="Times New Roman" w:hAnsi="Times New Roman" w:cs="Times New Roman"/>
          <w:sz w:val="28"/>
          <w:szCs w:val="28"/>
          <w:lang w:val="en-US"/>
        </w:rPr>
      </w:pPr>
      <w:r>
        <w:rPr>
          <w:rFonts w:ascii="Times New Roman" w:hAnsi="Times New Roman" w:cs="Times New Roman"/>
          <w:sz w:val="28"/>
          <w:szCs w:val="28"/>
          <w:lang w:val="uk-UA"/>
        </w:rPr>
        <w:t>Показники ефективності просування в соцмережах</w:t>
      </w:r>
      <w:r w:rsidR="00C112AB">
        <w:rPr>
          <w:rFonts w:ascii="Times New Roman" w:hAnsi="Times New Roman" w:cs="Times New Roman"/>
          <w:sz w:val="28"/>
          <w:szCs w:val="28"/>
          <w:lang w:val="uk-UA"/>
        </w:rPr>
        <w:t xml:space="preserve"> (Джерело: </w:t>
      </w:r>
      <w:r w:rsidR="00C112AB">
        <w:rPr>
          <w:rFonts w:ascii="Times New Roman" w:hAnsi="Times New Roman" w:cs="Times New Roman"/>
          <w:sz w:val="28"/>
          <w:szCs w:val="28"/>
          <w:lang w:val="en-US"/>
        </w:rPr>
        <w:t>[16])</w:t>
      </w:r>
    </w:p>
    <w:tbl>
      <w:tblPr>
        <w:tblStyle w:val="aa"/>
        <w:tblW w:w="0" w:type="auto"/>
        <w:tblLook w:val="04A0"/>
      </w:tblPr>
      <w:tblGrid>
        <w:gridCol w:w="4785"/>
        <w:gridCol w:w="4785"/>
      </w:tblGrid>
      <w:tr w:rsidR="003D6973" w:rsidTr="003D6973">
        <w:tc>
          <w:tcPr>
            <w:tcW w:w="4785" w:type="dxa"/>
          </w:tcPr>
          <w:p w:rsidR="003D6973" w:rsidRDefault="003D6973" w:rsidP="003D6973">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Ціль </w:t>
            </w:r>
          </w:p>
        </w:tc>
        <w:tc>
          <w:tcPr>
            <w:tcW w:w="4785" w:type="dxa"/>
          </w:tcPr>
          <w:p w:rsidR="003D6973" w:rsidRDefault="003D6973" w:rsidP="003D6973">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КРІ для аналізу ефективності</w:t>
            </w:r>
          </w:p>
        </w:tc>
      </w:tr>
      <w:tr w:rsidR="003D6973" w:rsidTr="003D6973">
        <w:tc>
          <w:tcPr>
            <w:tcW w:w="4785" w:type="dxa"/>
          </w:tcPr>
          <w:p w:rsidR="003D6973" w:rsidRDefault="003D6973" w:rsidP="003D6973">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Підвищення впізнаваності бренду</w:t>
            </w:r>
          </w:p>
        </w:tc>
        <w:tc>
          <w:tcPr>
            <w:tcW w:w="4785" w:type="dxa"/>
          </w:tcPr>
          <w:p w:rsidR="003D6973" w:rsidRPr="00761644" w:rsidRDefault="003D6973" w:rsidP="00DF7396">
            <w:pPr>
              <w:pStyle w:val="a3"/>
              <w:numPr>
                <w:ilvl w:val="0"/>
                <w:numId w:val="12"/>
              </w:numPr>
              <w:spacing w:after="0" w:line="240" w:lineRule="auto"/>
              <w:ind w:left="460"/>
              <w:jc w:val="both"/>
              <w:rPr>
                <w:rFonts w:ascii="Times New Roman" w:hAnsi="Times New Roman" w:cs="Times New Roman"/>
                <w:sz w:val="28"/>
                <w:szCs w:val="28"/>
                <w:lang w:val="uk-UA"/>
              </w:rPr>
            </w:pPr>
            <w:r w:rsidRPr="00761644">
              <w:rPr>
                <w:rFonts w:ascii="Times New Roman" w:hAnsi="Times New Roman" w:cs="Times New Roman"/>
                <w:sz w:val="28"/>
                <w:szCs w:val="28"/>
                <w:lang w:val="uk-UA"/>
              </w:rPr>
              <w:t>Кількість підписників (темпи росту,</w:t>
            </w:r>
            <w:r w:rsidR="009430DE" w:rsidRPr="00761644">
              <w:rPr>
                <w:rFonts w:ascii="Times New Roman" w:hAnsi="Times New Roman" w:cs="Times New Roman"/>
                <w:sz w:val="28"/>
                <w:szCs w:val="28"/>
                <w:lang w:val="uk-UA"/>
              </w:rPr>
              <w:t xml:space="preserve"> </w:t>
            </w:r>
            <w:r w:rsidRPr="00761644">
              <w:rPr>
                <w:rFonts w:ascii="Times New Roman" w:hAnsi="Times New Roman" w:cs="Times New Roman"/>
                <w:sz w:val="28"/>
                <w:szCs w:val="28"/>
                <w:lang w:val="uk-UA"/>
              </w:rPr>
              <w:t>чистий приріст)</w:t>
            </w:r>
          </w:p>
          <w:p w:rsidR="003D6973" w:rsidRPr="00761644" w:rsidRDefault="003D6973" w:rsidP="00DF7396">
            <w:pPr>
              <w:pStyle w:val="a3"/>
              <w:numPr>
                <w:ilvl w:val="0"/>
                <w:numId w:val="12"/>
              </w:numPr>
              <w:spacing w:after="0" w:line="240" w:lineRule="auto"/>
              <w:ind w:left="460"/>
              <w:jc w:val="both"/>
              <w:rPr>
                <w:rFonts w:ascii="Times New Roman" w:hAnsi="Times New Roman" w:cs="Times New Roman"/>
                <w:sz w:val="28"/>
                <w:szCs w:val="28"/>
                <w:lang w:val="uk-UA"/>
              </w:rPr>
            </w:pPr>
            <w:r w:rsidRPr="00761644">
              <w:rPr>
                <w:rFonts w:ascii="Times New Roman" w:hAnsi="Times New Roman" w:cs="Times New Roman"/>
                <w:sz w:val="28"/>
                <w:szCs w:val="28"/>
                <w:lang w:val="uk-UA"/>
              </w:rPr>
              <w:t>Охоплення (органічне, вірусне, рекламне)</w:t>
            </w:r>
          </w:p>
          <w:p w:rsidR="002A4D12" w:rsidRPr="00761644" w:rsidRDefault="00081A5D" w:rsidP="00DF7396">
            <w:pPr>
              <w:pStyle w:val="a3"/>
              <w:numPr>
                <w:ilvl w:val="0"/>
                <w:numId w:val="12"/>
              </w:numPr>
              <w:spacing w:after="0" w:line="240" w:lineRule="auto"/>
              <w:ind w:left="460"/>
              <w:jc w:val="both"/>
              <w:rPr>
                <w:rFonts w:ascii="Times New Roman" w:hAnsi="Times New Roman" w:cs="Times New Roman"/>
                <w:sz w:val="28"/>
                <w:szCs w:val="28"/>
                <w:lang w:val="uk-UA"/>
              </w:rPr>
            </w:pPr>
            <w:r w:rsidRPr="00761644">
              <w:rPr>
                <w:rFonts w:ascii="Times New Roman" w:hAnsi="Times New Roman" w:cs="Times New Roman"/>
                <w:sz w:val="28"/>
                <w:szCs w:val="28"/>
                <w:lang w:val="uk-UA"/>
              </w:rPr>
              <w:t xml:space="preserve">Кількість </w:t>
            </w:r>
            <w:r w:rsidR="009430DE" w:rsidRPr="00761644">
              <w:rPr>
                <w:rFonts w:ascii="Times New Roman" w:hAnsi="Times New Roman" w:cs="Times New Roman"/>
                <w:sz w:val="28"/>
                <w:szCs w:val="28"/>
                <w:lang w:val="uk-UA"/>
              </w:rPr>
              <w:t>згадувань</w:t>
            </w:r>
          </w:p>
          <w:p w:rsidR="009430DE" w:rsidRPr="00761644" w:rsidRDefault="009430DE" w:rsidP="00DF7396">
            <w:pPr>
              <w:pStyle w:val="a3"/>
              <w:numPr>
                <w:ilvl w:val="0"/>
                <w:numId w:val="12"/>
              </w:numPr>
              <w:spacing w:after="0" w:line="240" w:lineRule="auto"/>
              <w:ind w:left="460"/>
              <w:jc w:val="both"/>
              <w:rPr>
                <w:rFonts w:ascii="Times New Roman" w:hAnsi="Times New Roman" w:cs="Times New Roman"/>
                <w:sz w:val="28"/>
                <w:szCs w:val="28"/>
                <w:lang w:val="uk-UA"/>
              </w:rPr>
            </w:pPr>
            <w:r w:rsidRPr="00761644">
              <w:rPr>
                <w:rFonts w:ascii="Times New Roman" w:hAnsi="Times New Roman" w:cs="Times New Roman"/>
                <w:sz w:val="28"/>
                <w:szCs w:val="28"/>
                <w:lang w:val="uk-UA"/>
              </w:rPr>
              <w:t>Кількість постів з брендовими хештегами</w:t>
            </w:r>
          </w:p>
        </w:tc>
      </w:tr>
      <w:tr w:rsidR="003D6973" w:rsidRPr="00A61F6E" w:rsidTr="003D6973">
        <w:tc>
          <w:tcPr>
            <w:tcW w:w="4785" w:type="dxa"/>
          </w:tcPr>
          <w:p w:rsidR="003D6973" w:rsidRDefault="003D6973" w:rsidP="003D6973">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Побудова спільноти </w:t>
            </w:r>
          </w:p>
        </w:tc>
        <w:tc>
          <w:tcPr>
            <w:tcW w:w="4785" w:type="dxa"/>
          </w:tcPr>
          <w:p w:rsidR="003D6973" w:rsidRPr="00761644" w:rsidRDefault="009430DE" w:rsidP="00DF7396">
            <w:pPr>
              <w:pStyle w:val="a3"/>
              <w:numPr>
                <w:ilvl w:val="0"/>
                <w:numId w:val="13"/>
              </w:numPr>
              <w:spacing w:after="0" w:line="240" w:lineRule="auto"/>
              <w:ind w:left="460"/>
              <w:jc w:val="both"/>
              <w:rPr>
                <w:rFonts w:ascii="Times New Roman" w:hAnsi="Times New Roman" w:cs="Times New Roman"/>
                <w:sz w:val="28"/>
                <w:szCs w:val="28"/>
                <w:lang w:val="en-US"/>
              </w:rPr>
            </w:pPr>
            <w:r w:rsidRPr="00761644">
              <w:rPr>
                <w:rFonts w:ascii="Times New Roman" w:hAnsi="Times New Roman" w:cs="Times New Roman"/>
                <w:sz w:val="28"/>
                <w:szCs w:val="28"/>
                <w:lang w:val="uk-UA"/>
              </w:rPr>
              <w:t>Е</w:t>
            </w:r>
            <w:r w:rsidRPr="00761644">
              <w:rPr>
                <w:rFonts w:ascii="Times New Roman" w:hAnsi="Times New Roman" w:cs="Times New Roman"/>
                <w:sz w:val="28"/>
                <w:szCs w:val="28"/>
                <w:lang w:val="en-US"/>
              </w:rPr>
              <w:t>R, ERR</w:t>
            </w:r>
          </w:p>
          <w:p w:rsidR="00E14B17" w:rsidRPr="00E14B17" w:rsidRDefault="009430DE" w:rsidP="00DF7396">
            <w:pPr>
              <w:pStyle w:val="a3"/>
              <w:numPr>
                <w:ilvl w:val="0"/>
                <w:numId w:val="13"/>
              </w:numPr>
              <w:spacing w:after="0" w:line="240" w:lineRule="auto"/>
              <w:ind w:left="460"/>
              <w:jc w:val="both"/>
              <w:rPr>
                <w:rFonts w:ascii="Times New Roman" w:hAnsi="Times New Roman" w:cs="Times New Roman"/>
                <w:sz w:val="28"/>
                <w:szCs w:val="28"/>
                <w:lang w:val="uk-UA"/>
              </w:rPr>
            </w:pPr>
            <w:r w:rsidRPr="00761644">
              <w:rPr>
                <w:rFonts w:ascii="Times New Roman" w:hAnsi="Times New Roman" w:cs="Times New Roman"/>
                <w:sz w:val="28"/>
                <w:szCs w:val="28"/>
                <w:lang w:val="en-US"/>
              </w:rPr>
              <w:t xml:space="preserve">Like Rate </w:t>
            </w:r>
          </w:p>
          <w:p w:rsidR="009430DE" w:rsidRPr="00761644" w:rsidRDefault="009430DE" w:rsidP="00DF7396">
            <w:pPr>
              <w:pStyle w:val="a3"/>
              <w:numPr>
                <w:ilvl w:val="0"/>
                <w:numId w:val="13"/>
              </w:numPr>
              <w:spacing w:after="0" w:line="240" w:lineRule="auto"/>
              <w:ind w:left="460"/>
              <w:jc w:val="both"/>
              <w:rPr>
                <w:rFonts w:ascii="Times New Roman" w:hAnsi="Times New Roman" w:cs="Times New Roman"/>
                <w:sz w:val="28"/>
                <w:szCs w:val="28"/>
                <w:lang w:val="uk-UA"/>
              </w:rPr>
            </w:pPr>
            <w:r w:rsidRPr="00761644">
              <w:rPr>
                <w:rFonts w:ascii="Times New Roman" w:hAnsi="Times New Roman" w:cs="Times New Roman"/>
                <w:sz w:val="28"/>
                <w:szCs w:val="28"/>
                <w:lang w:val="en-US"/>
              </w:rPr>
              <w:t xml:space="preserve">Talk Rate </w:t>
            </w:r>
          </w:p>
        </w:tc>
      </w:tr>
      <w:tr w:rsidR="003D6973" w:rsidTr="003D6973">
        <w:tc>
          <w:tcPr>
            <w:tcW w:w="4785" w:type="dxa"/>
          </w:tcPr>
          <w:p w:rsidR="003D6973" w:rsidRDefault="003D6973" w:rsidP="003D6973">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Генерування лідів/продажів</w:t>
            </w:r>
          </w:p>
        </w:tc>
        <w:tc>
          <w:tcPr>
            <w:tcW w:w="4785" w:type="dxa"/>
          </w:tcPr>
          <w:p w:rsidR="003D6973" w:rsidRPr="00761644" w:rsidRDefault="009430DE" w:rsidP="00DF7396">
            <w:pPr>
              <w:pStyle w:val="a3"/>
              <w:numPr>
                <w:ilvl w:val="0"/>
                <w:numId w:val="14"/>
              </w:numPr>
              <w:spacing w:after="0" w:line="240" w:lineRule="auto"/>
              <w:ind w:left="460"/>
              <w:rPr>
                <w:rFonts w:ascii="Times New Roman" w:hAnsi="Times New Roman" w:cs="Times New Roman"/>
                <w:sz w:val="28"/>
                <w:szCs w:val="28"/>
                <w:lang w:val="uk-UA"/>
              </w:rPr>
            </w:pPr>
            <w:r w:rsidRPr="00761644">
              <w:rPr>
                <w:rFonts w:ascii="Times New Roman" w:hAnsi="Times New Roman" w:cs="Times New Roman"/>
                <w:sz w:val="28"/>
                <w:szCs w:val="28"/>
                <w:lang w:val="uk-UA"/>
              </w:rPr>
              <w:t>Кількість переходів на сайт (</w:t>
            </w:r>
            <w:r w:rsidRPr="00761644">
              <w:rPr>
                <w:rFonts w:ascii="Times New Roman" w:hAnsi="Times New Roman" w:cs="Times New Roman"/>
                <w:sz w:val="28"/>
                <w:szCs w:val="28"/>
                <w:lang w:val="en-US"/>
              </w:rPr>
              <w:t>utm</w:t>
            </w:r>
            <w:r w:rsidRPr="00442A72">
              <w:rPr>
                <w:rFonts w:ascii="Times New Roman" w:hAnsi="Times New Roman" w:cs="Times New Roman"/>
                <w:sz w:val="28"/>
                <w:szCs w:val="28"/>
              </w:rPr>
              <w:t>-</w:t>
            </w:r>
            <w:r w:rsidRPr="00761644">
              <w:rPr>
                <w:rFonts w:ascii="Times New Roman" w:hAnsi="Times New Roman" w:cs="Times New Roman"/>
                <w:sz w:val="28"/>
                <w:szCs w:val="28"/>
                <w:lang w:val="uk-UA"/>
              </w:rPr>
              <w:t>мітки);</w:t>
            </w:r>
          </w:p>
          <w:p w:rsidR="009430DE" w:rsidRPr="00761644" w:rsidRDefault="009430DE" w:rsidP="00DF7396">
            <w:pPr>
              <w:pStyle w:val="a3"/>
              <w:numPr>
                <w:ilvl w:val="0"/>
                <w:numId w:val="14"/>
              </w:numPr>
              <w:spacing w:after="0" w:line="240" w:lineRule="auto"/>
              <w:ind w:left="460"/>
              <w:rPr>
                <w:rFonts w:ascii="Times New Roman" w:hAnsi="Times New Roman" w:cs="Times New Roman"/>
                <w:sz w:val="28"/>
                <w:szCs w:val="28"/>
                <w:lang w:val="uk-UA"/>
              </w:rPr>
            </w:pPr>
            <w:r w:rsidRPr="00761644">
              <w:rPr>
                <w:rFonts w:ascii="Times New Roman" w:hAnsi="Times New Roman" w:cs="Times New Roman"/>
                <w:sz w:val="28"/>
                <w:szCs w:val="28"/>
                <w:lang w:val="uk-UA"/>
              </w:rPr>
              <w:t>Кліки по контактах</w:t>
            </w:r>
          </w:p>
          <w:p w:rsidR="009430DE" w:rsidRPr="00761644" w:rsidRDefault="009430DE" w:rsidP="00DF7396">
            <w:pPr>
              <w:pStyle w:val="a3"/>
              <w:numPr>
                <w:ilvl w:val="0"/>
                <w:numId w:val="14"/>
              </w:numPr>
              <w:spacing w:after="0" w:line="240" w:lineRule="auto"/>
              <w:ind w:left="460"/>
              <w:rPr>
                <w:rFonts w:ascii="Times New Roman" w:hAnsi="Times New Roman" w:cs="Times New Roman"/>
                <w:sz w:val="28"/>
                <w:szCs w:val="28"/>
                <w:lang w:val="uk-UA"/>
              </w:rPr>
            </w:pPr>
            <w:r w:rsidRPr="00761644">
              <w:rPr>
                <w:rFonts w:ascii="Times New Roman" w:hAnsi="Times New Roman" w:cs="Times New Roman"/>
                <w:sz w:val="28"/>
                <w:szCs w:val="28"/>
                <w:lang w:val="uk-UA"/>
              </w:rPr>
              <w:t xml:space="preserve">СРС </w:t>
            </w:r>
          </w:p>
          <w:p w:rsidR="00BA72CE" w:rsidRPr="00761644" w:rsidRDefault="00BA72CE" w:rsidP="00DF7396">
            <w:pPr>
              <w:pStyle w:val="a3"/>
              <w:numPr>
                <w:ilvl w:val="0"/>
                <w:numId w:val="14"/>
              </w:numPr>
              <w:spacing w:after="0" w:line="240" w:lineRule="auto"/>
              <w:ind w:left="460"/>
              <w:rPr>
                <w:rFonts w:ascii="Times New Roman" w:hAnsi="Times New Roman" w:cs="Times New Roman"/>
                <w:sz w:val="28"/>
                <w:szCs w:val="28"/>
                <w:lang w:val="uk-UA"/>
              </w:rPr>
            </w:pPr>
            <w:r w:rsidRPr="00761644">
              <w:rPr>
                <w:rFonts w:ascii="Times New Roman" w:hAnsi="Times New Roman" w:cs="Times New Roman"/>
                <w:sz w:val="28"/>
                <w:szCs w:val="28"/>
                <w:lang w:val="uk-UA"/>
              </w:rPr>
              <w:t>СТ</w:t>
            </w:r>
            <w:r w:rsidRPr="00761644">
              <w:rPr>
                <w:rFonts w:ascii="Times New Roman" w:hAnsi="Times New Roman" w:cs="Times New Roman"/>
                <w:sz w:val="28"/>
                <w:szCs w:val="28"/>
                <w:lang w:val="en-US"/>
              </w:rPr>
              <w:t xml:space="preserve">R </w:t>
            </w:r>
          </w:p>
          <w:p w:rsidR="00BA72CE" w:rsidRPr="00761644" w:rsidRDefault="00BA72CE" w:rsidP="00DF7396">
            <w:pPr>
              <w:pStyle w:val="a3"/>
              <w:numPr>
                <w:ilvl w:val="0"/>
                <w:numId w:val="14"/>
              </w:numPr>
              <w:spacing w:after="0" w:line="240" w:lineRule="auto"/>
              <w:ind w:left="460"/>
              <w:rPr>
                <w:rFonts w:ascii="Times New Roman" w:hAnsi="Times New Roman" w:cs="Times New Roman"/>
                <w:sz w:val="28"/>
                <w:szCs w:val="28"/>
                <w:lang w:val="uk-UA"/>
              </w:rPr>
            </w:pPr>
            <w:r w:rsidRPr="00761644">
              <w:rPr>
                <w:rFonts w:ascii="Times New Roman" w:hAnsi="Times New Roman" w:cs="Times New Roman"/>
                <w:sz w:val="28"/>
                <w:szCs w:val="28"/>
                <w:lang w:val="uk-UA"/>
              </w:rPr>
              <w:t>Кількість лідів</w:t>
            </w:r>
          </w:p>
          <w:p w:rsidR="00BA72CE" w:rsidRPr="00761644" w:rsidRDefault="00BA72CE" w:rsidP="00DF7396">
            <w:pPr>
              <w:pStyle w:val="a3"/>
              <w:numPr>
                <w:ilvl w:val="0"/>
                <w:numId w:val="14"/>
              </w:numPr>
              <w:spacing w:after="0" w:line="240" w:lineRule="auto"/>
              <w:ind w:left="460"/>
              <w:rPr>
                <w:rFonts w:ascii="Times New Roman" w:hAnsi="Times New Roman" w:cs="Times New Roman"/>
                <w:sz w:val="28"/>
                <w:szCs w:val="28"/>
                <w:lang w:val="uk-UA"/>
              </w:rPr>
            </w:pPr>
            <w:r w:rsidRPr="00761644">
              <w:rPr>
                <w:rFonts w:ascii="Times New Roman" w:hAnsi="Times New Roman" w:cs="Times New Roman"/>
                <w:sz w:val="28"/>
                <w:szCs w:val="28"/>
                <w:lang w:val="uk-UA"/>
              </w:rPr>
              <w:t>Ціна одного ліда</w:t>
            </w:r>
          </w:p>
          <w:p w:rsidR="009430DE" w:rsidRPr="00761644" w:rsidRDefault="00BA72CE" w:rsidP="00DF7396">
            <w:pPr>
              <w:pStyle w:val="a3"/>
              <w:numPr>
                <w:ilvl w:val="0"/>
                <w:numId w:val="14"/>
              </w:numPr>
              <w:spacing w:after="0" w:line="240" w:lineRule="auto"/>
              <w:ind w:left="460"/>
              <w:rPr>
                <w:rFonts w:ascii="Times New Roman" w:hAnsi="Times New Roman" w:cs="Times New Roman"/>
                <w:sz w:val="28"/>
                <w:szCs w:val="28"/>
                <w:lang w:val="uk-UA"/>
              </w:rPr>
            </w:pPr>
            <w:r w:rsidRPr="00761644">
              <w:rPr>
                <w:rFonts w:ascii="Times New Roman" w:hAnsi="Times New Roman" w:cs="Times New Roman"/>
                <w:sz w:val="28"/>
                <w:szCs w:val="28"/>
                <w:lang w:val="uk-UA"/>
              </w:rPr>
              <w:t>Кількість продажів</w:t>
            </w:r>
          </w:p>
        </w:tc>
      </w:tr>
    </w:tbl>
    <w:p w:rsidR="00DA1FFB" w:rsidRDefault="00DA1FFB" w:rsidP="00986F04">
      <w:pPr>
        <w:spacing w:after="0" w:line="360" w:lineRule="auto"/>
        <w:ind w:firstLine="709"/>
        <w:jc w:val="both"/>
        <w:rPr>
          <w:rFonts w:ascii="Times New Roman" w:hAnsi="Times New Roman" w:cs="Times New Roman"/>
          <w:sz w:val="28"/>
          <w:szCs w:val="28"/>
          <w:lang w:val="uk-UA"/>
        </w:rPr>
      </w:pPr>
    </w:p>
    <w:p w:rsidR="0096717A" w:rsidRDefault="0096717A" w:rsidP="00986F0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Детальніше зупинимося на деяких з цих показників.</w:t>
      </w:r>
    </w:p>
    <w:p w:rsidR="0096717A" w:rsidRDefault="00C62D6F" w:rsidP="00986F0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Кількість підписників – одна з найвідоміших метрик. Чим більша кількість підписників, тим більше лайків, репостів та інших активностей. </w:t>
      </w:r>
      <w:r w:rsidR="00471CDD">
        <w:rPr>
          <w:rFonts w:ascii="Times New Roman" w:hAnsi="Times New Roman" w:cs="Times New Roman"/>
          <w:sz w:val="28"/>
          <w:szCs w:val="28"/>
          <w:lang w:val="uk-UA"/>
        </w:rPr>
        <w:t xml:space="preserve">Часто недобросовісні </w:t>
      </w:r>
      <w:r w:rsidR="00471CDD">
        <w:rPr>
          <w:rFonts w:ascii="Times New Roman" w:hAnsi="Times New Roman" w:cs="Times New Roman"/>
          <w:sz w:val="28"/>
          <w:szCs w:val="28"/>
          <w:lang w:val="en-US"/>
        </w:rPr>
        <w:t>SMM</w:t>
      </w:r>
      <w:r w:rsidR="00471CDD" w:rsidRPr="00442A72">
        <w:rPr>
          <w:rFonts w:ascii="Times New Roman" w:hAnsi="Times New Roman" w:cs="Times New Roman"/>
          <w:sz w:val="28"/>
          <w:szCs w:val="28"/>
          <w:lang w:val="uk-UA"/>
        </w:rPr>
        <w:t>-</w:t>
      </w:r>
      <w:r w:rsidR="00471CDD">
        <w:rPr>
          <w:rFonts w:ascii="Times New Roman" w:hAnsi="Times New Roman" w:cs="Times New Roman"/>
          <w:sz w:val="28"/>
          <w:szCs w:val="28"/>
          <w:lang w:val="uk-UA"/>
        </w:rPr>
        <w:t xml:space="preserve">менеджери можуть штучно збільшувати кількість підписників за рахунок ботів, що спотворює реальну картину. Фейсбук дає можливість підрахувати кількість нових підписників, які прийшли на сторінку органічним шляхом: через пошук, гостьові публікації, рекомендації, таргетовану рекламу. </w:t>
      </w:r>
    </w:p>
    <w:p w:rsidR="00FE5AAE" w:rsidRDefault="00FE5AAE" w:rsidP="00986F0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Охоплення поділяють на органічне, рекламне і вірусне.</w:t>
      </w:r>
      <w:r w:rsidR="005453B4">
        <w:rPr>
          <w:rFonts w:ascii="Times New Roman" w:hAnsi="Times New Roman" w:cs="Times New Roman"/>
          <w:sz w:val="28"/>
          <w:szCs w:val="28"/>
          <w:lang w:val="uk-UA"/>
        </w:rPr>
        <w:t xml:space="preserve"> Органічне охоплення відображає кількість показів поста підписникам сторінки і залежить від кількості підписників та частоти постигну. Рекламне охоплення – кількість показів, досягнутих за допомогою реклами. Тобто, чим більше заплатив, тим більше користувачів побачили пост. Вірусне </w:t>
      </w:r>
      <w:r w:rsidR="00761644">
        <w:rPr>
          <w:rFonts w:ascii="Times New Roman" w:hAnsi="Times New Roman" w:cs="Times New Roman"/>
          <w:sz w:val="28"/>
          <w:szCs w:val="28"/>
          <w:lang w:val="uk-UA"/>
        </w:rPr>
        <w:t>охоплення відображає кількість показів користувачам, які не є підписниками сторінки, а публікацію побачили завдяки репостам. Воно показує наскільки цікавий і корисний контент розміщено на сторінці.</w:t>
      </w:r>
      <w:r w:rsidR="005453B4">
        <w:rPr>
          <w:rFonts w:ascii="Times New Roman" w:hAnsi="Times New Roman" w:cs="Times New Roman"/>
          <w:sz w:val="28"/>
          <w:szCs w:val="28"/>
          <w:lang w:val="uk-UA"/>
        </w:rPr>
        <w:t xml:space="preserve"> </w:t>
      </w:r>
    </w:p>
    <w:p w:rsidR="00761644" w:rsidRDefault="00761644" w:rsidP="00986F0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Кількість згадувань дозволяє робити висновки про те, як часто користувачі відмічають аккаунт.</w:t>
      </w:r>
    </w:p>
    <w:p w:rsidR="00761644" w:rsidRDefault="00135247" w:rsidP="00986F04">
      <w:pPr>
        <w:spacing w:after="0" w:line="360" w:lineRule="auto"/>
        <w:ind w:firstLine="709"/>
        <w:jc w:val="both"/>
        <w:rPr>
          <w:rFonts w:ascii="Times New Roman" w:hAnsi="Times New Roman" w:cs="Times New Roman"/>
          <w:color w:val="000000"/>
          <w:sz w:val="28"/>
          <w:szCs w:val="28"/>
          <w:shd w:val="clear" w:color="auto" w:fill="FFFFFF"/>
          <w:lang w:val="uk-UA"/>
        </w:rPr>
      </w:pPr>
      <w:r w:rsidRPr="00135247">
        <w:rPr>
          <w:rFonts w:ascii="Times New Roman" w:hAnsi="Times New Roman" w:cs="Times New Roman"/>
          <w:color w:val="000000"/>
          <w:sz w:val="28"/>
          <w:szCs w:val="28"/>
          <w:shd w:val="clear" w:color="auto" w:fill="FFFFFF"/>
          <w:lang w:val="uk-UA"/>
        </w:rPr>
        <w:t xml:space="preserve">Кількість постів з брендовими хештегами </w:t>
      </w:r>
      <w:r>
        <w:rPr>
          <w:rFonts w:ascii="Times New Roman" w:hAnsi="Times New Roman" w:cs="Times New Roman"/>
          <w:color w:val="000000"/>
          <w:sz w:val="28"/>
          <w:szCs w:val="28"/>
          <w:shd w:val="clear" w:color="auto" w:fill="FFFFFF"/>
          <w:lang w:val="uk-UA"/>
        </w:rPr>
        <w:t>показує наскільки глибоко вибудувані відносини з цільовою аудиторією.</w:t>
      </w:r>
    </w:p>
    <w:p w:rsidR="00135247" w:rsidRDefault="00B421F0" w:rsidP="00986F0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color w:val="000000"/>
          <w:sz w:val="28"/>
          <w:szCs w:val="28"/>
          <w:shd w:val="clear" w:color="auto" w:fill="FFFFFF"/>
          <w:lang w:val="uk-UA"/>
        </w:rPr>
        <w:t xml:space="preserve">Показники </w:t>
      </w:r>
      <w:r w:rsidRPr="00761644">
        <w:rPr>
          <w:rFonts w:ascii="Times New Roman" w:hAnsi="Times New Roman" w:cs="Times New Roman"/>
          <w:sz w:val="28"/>
          <w:szCs w:val="28"/>
          <w:lang w:val="uk-UA"/>
        </w:rPr>
        <w:t>Е</w:t>
      </w:r>
      <w:r w:rsidRPr="00761644">
        <w:rPr>
          <w:rFonts w:ascii="Times New Roman" w:hAnsi="Times New Roman" w:cs="Times New Roman"/>
          <w:sz w:val="28"/>
          <w:szCs w:val="28"/>
          <w:lang w:val="en-US"/>
        </w:rPr>
        <w:t>R</w:t>
      </w:r>
      <w:r>
        <w:rPr>
          <w:rFonts w:ascii="Times New Roman" w:hAnsi="Times New Roman" w:cs="Times New Roman"/>
          <w:sz w:val="28"/>
          <w:szCs w:val="28"/>
          <w:lang w:val="uk-UA"/>
        </w:rPr>
        <w:t xml:space="preserve"> (</w:t>
      </w:r>
      <w:r w:rsidRPr="00442A72">
        <w:rPr>
          <w:rFonts w:ascii="Times New Roman" w:hAnsi="Times New Roman" w:cs="Times New Roman"/>
          <w:color w:val="000000"/>
          <w:sz w:val="28"/>
          <w:szCs w:val="28"/>
          <w:shd w:val="clear" w:color="auto" w:fill="FFFFFF"/>
        </w:rPr>
        <w:t>Engagement</w:t>
      </w:r>
      <w:r w:rsidRPr="00442A72">
        <w:rPr>
          <w:rFonts w:ascii="Times New Roman" w:hAnsi="Times New Roman" w:cs="Times New Roman"/>
          <w:color w:val="000000"/>
          <w:sz w:val="28"/>
          <w:szCs w:val="28"/>
          <w:shd w:val="clear" w:color="auto" w:fill="FFFFFF"/>
          <w:lang w:val="uk-UA"/>
        </w:rPr>
        <w:t xml:space="preserve"> </w:t>
      </w:r>
      <w:r w:rsidRPr="00442A72">
        <w:rPr>
          <w:rFonts w:ascii="Times New Roman" w:hAnsi="Times New Roman" w:cs="Times New Roman"/>
          <w:color w:val="000000"/>
          <w:sz w:val="28"/>
          <w:szCs w:val="28"/>
          <w:shd w:val="clear" w:color="auto" w:fill="FFFFFF"/>
        </w:rPr>
        <w:t>Rate</w:t>
      </w:r>
      <w:r>
        <w:rPr>
          <w:rFonts w:ascii="Georgia" w:hAnsi="Georgia"/>
          <w:color w:val="000000"/>
          <w:sz w:val="23"/>
          <w:szCs w:val="23"/>
          <w:shd w:val="clear" w:color="auto" w:fill="FFFFFF"/>
          <w:lang w:val="uk-UA"/>
        </w:rPr>
        <w:t>)</w:t>
      </w:r>
      <w:r w:rsidRPr="00442A72">
        <w:rPr>
          <w:rFonts w:ascii="Times New Roman" w:hAnsi="Times New Roman" w:cs="Times New Roman"/>
          <w:sz w:val="28"/>
          <w:szCs w:val="28"/>
          <w:lang w:val="uk-UA"/>
        </w:rPr>
        <w:t xml:space="preserve">, </w:t>
      </w:r>
      <w:r w:rsidRPr="00761644">
        <w:rPr>
          <w:rFonts w:ascii="Times New Roman" w:hAnsi="Times New Roman" w:cs="Times New Roman"/>
          <w:sz w:val="28"/>
          <w:szCs w:val="28"/>
          <w:lang w:val="en-US"/>
        </w:rPr>
        <w:t>ERR</w:t>
      </w:r>
      <w:r w:rsidR="00547F4B">
        <w:rPr>
          <w:rFonts w:ascii="Times New Roman" w:hAnsi="Times New Roman" w:cs="Times New Roman"/>
          <w:sz w:val="28"/>
          <w:szCs w:val="28"/>
          <w:lang w:val="uk-UA"/>
        </w:rPr>
        <w:t xml:space="preserve"> </w:t>
      </w:r>
      <w:r w:rsidR="00547F4B" w:rsidRPr="00442A72">
        <w:rPr>
          <w:rFonts w:ascii="Times New Roman" w:hAnsi="Times New Roman" w:cs="Times New Roman"/>
          <w:color w:val="232323"/>
          <w:sz w:val="28"/>
          <w:szCs w:val="28"/>
          <w:shd w:val="clear" w:color="auto" w:fill="FFFFFF"/>
          <w:lang w:val="uk-UA"/>
        </w:rPr>
        <w:t>(</w:t>
      </w:r>
      <w:r w:rsidR="00547F4B" w:rsidRPr="00547F4B">
        <w:rPr>
          <w:rFonts w:ascii="Times New Roman" w:hAnsi="Times New Roman" w:cs="Times New Roman"/>
          <w:color w:val="232323"/>
          <w:sz w:val="28"/>
          <w:szCs w:val="28"/>
          <w:shd w:val="clear" w:color="auto" w:fill="FFFFFF"/>
        </w:rPr>
        <w:t>Engagement</w:t>
      </w:r>
      <w:r w:rsidR="00547F4B" w:rsidRPr="00442A72">
        <w:rPr>
          <w:rFonts w:ascii="Times New Roman" w:hAnsi="Times New Roman" w:cs="Times New Roman"/>
          <w:color w:val="232323"/>
          <w:sz w:val="28"/>
          <w:szCs w:val="28"/>
          <w:shd w:val="clear" w:color="auto" w:fill="FFFFFF"/>
          <w:lang w:val="uk-UA"/>
        </w:rPr>
        <w:t xml:space="preserve"> </w:t>
      </w:r>
      <w:r w:rsidR="00547F4B" w:rsidRPr="00547F4B">
        <w:rPr>
          <w:rFonts w:ascii="Times New Roman" w:hAnsi="Times New Roman" w:cs="Times New Roman"/>
          <w:color w:val="232323"/>
          <w:sz w:val="28"/>
          <w:szCs w:val="28"/>
          <w:shd w:val="clear" w:color="auto" w:fill="FFFFFF"/>
        </w:rPr>
        <w:t>rate</w:t>
      </w:r>
      <w:r w:rsidR="00547F4B" w:rsidRPr="00442A72">
        <w:rPr>
          <w:rFonts w:ascii="Times New Roman" w:hAnsi="Times New Roman" w:cs="Times New Roman"/>
          <w:color w:val="232323"/>
          <w:sz w:val="28"/>
          <w:szCs w:val="28"/>
          <w:shd w:val="clear" w:color="auto" w:fill="FFFFFF"/>
          <w:lang w:val="uk-UA"/>
        </w:rPr>
        <w:t xml:space="preserve"> </w:t>
      </w:r>
      <w:r w:rsidR="00547F4B" w:rsidRPr="00547F4B">
        <w:rPr>
          <w:rFonts w:ascii="Times New Roman" w:hAnsi="Times New Roman" w:cs="Times New Roman"/>
          <w:color w:val="232323"/>
          <w:sz w:val="28"/>
          <w:szCs w:val="28"/>
          <w:shd w:val="clear" w:color="auto" w:fill="FFFFFF"/>
        </w:rPr>
        <w:t>by</w:t>
      </w:r>
      <w:r w:rsidR="00547F4B" w:rsidRPr="00442A72">
        <w:rPr>
          <w:rFonts w:ascii="Times New Roman" w:hAnsi="Times New Roman" w:cs="Times New Roman"/>
          <w:color w:val="232323"/>
          <w:sz w:val="28"/>
          <w:szCs w:val="28"/>
          <w:shd w:val="clear" w:color="auto" w:fill="FFFFFF"/>
          <w:lang w:val="uk-UA"/>
        </w:rPr>
        <w:t xml:space="preserve"> </w:t>
      </w:r>
      <w:r w:rsidR="00547F4B" w:rsidRPr="00547F4B">
        <w:rPr>
          <w:rFonts w:ascii="Times New Roman" w:hAnsi="Times New Roman" w:cs="Times New Roman"/>
          <w:color w:val="232323"/>
          <w:sz w:val="28"/>
          <w:szCs w:val="28"/>
          <w:shd w:val="clear" w:color="auto" w:fill="FFFFFF"/>
        </w:rPr>
        <w:t>reach</w:t>
      </w:r>
      <w:r w:rsidR="00547F4B" w:rsidRPr="00442A72">
        <w:rPr>
          <w:rFonts w:ascii="Times New Roman" w:hAnsi="Times New Roman" w:cs="Times New Roman"/>
          <w:color w:val="232323"/>
          <w:sz w:val="28"/>
          <w:szCs w:val="28"/>
          <w:shd w:val="clear" w:color="auto" w:fill="FFFFFF"/>
          <w:lang w:val="uk-UA"/>
        </w:rPr>
        <w:t>)</w:t>
      </w:r>
      <w:r>
        <w:rPr>
          <w:rFonts w:ascii="Times New Roman" w:hAnsi="Times New Roman" w:cs="Times New Roman"/>
          <w:sz w:val="28"/>
          <w:szCs w:val="28"/>
          <w:lang w:val="uk-UA"/>
        </w:rPr>
        <w:t xml:space="preserve"> вказують, який відсоток підписників чи охоплення взаємодіяли з певною публікацією. Вони обчислюються за формулами:</w:t>
      </w:r>
    </w:p>
    <w:p w:rsidR="00B421F0" w:rsidRPr="00442A72" w:rsidRDefault="00547F4B" w:rsidP="00986F04">
      <w:pPr>
        <w:spacing w:after="0" w:line="360" w:lineRule="auto"/>
        <w:ind w:firstLine="709"/>
        <w:jc w:val="both"/>
        <w:rPr>
          <w:rFonts w:ascii="Times New Roman" w:eastAsiaTheme="minorEastAsia" w:hAnsi="Times New Roman" w:cs="Times New Roman"/>
          <w:sz w:val="28"/>
          <w:szCs w:val="28"/>
        </w:rPr>
      </w:pPr>
      <m:oMath>
        <m:r>
          <w:rPr>
            <w:rFonts w:ascii="Cambria Math" w:hAnsi="Cambria Math" w:cs="Times New Roman"/>
            <w:sz w:val="28"/>
            <w:szCs w:val="28"/>
            <w:lang w:val="en-US"/>
          </w:rPr>
          <m:t>ER</m:t>
        </m:r>
        <m:r>
          <w:rPr>
            <w:rFonts w:ascii="Cambria Math" w:hAnsi="Cambria Math" w:cs="Times New Roman"/>
            <w:sz w:val="28"/>
            <w:szCs w:val="28"/>
          </w:rPr>
          <m:t>=</m:t>
        </m:r>
        <m:f>
          <m:fPr>
            <m:ctrlPr>
              <w:rPr>
                <w:rFonts w:ascii="Cambria Math" w:hAnsi="Cambria Math" w:cs="Times New Roman"/>
                <w:i/>
                <w:sz w:val="28"/>
                <w:szCs w:val="28"/>
                <w:lang w:val="en-US"/>
              </w:rPr>
            </m:ctrlPr>
          </m:fPr>
          <m:num>
            <m:r>
              <w:rPr>
                <w:rFonts w:ascii="Cambria Math" w:hAnsi="Cambria Math" w:cs="Times New Roman"/>
                <w:sz w:val="28"/>
                <w:szCs w:val="28"/>
                <w:lang w:val="en-US"/>
              </w:rPr>
              <m:t>IP</m:t>
            </m:r>
          </m:num>
          <m:den>
            <m:r>
              <w:rPr>
                <w:rFonts w:ascii="Cambria Math" w:hAnsi="Cambria Math" w:cs="Times New Roman"/>
                <w:sz w:val="28"/>
                <w:szCs w:val="28"/>
                <w:lang w:val="en-US"/>
              </w:rPr>
              <m:t>NS</m:t>
            </m:r>
          </m:den>
        </m:f>
        <m:r>
          <w:rPr>
            <w:rFonts w:ascii="Cambria Math" w:hAnsi="Cambria Math" w:cs="Times New Roman"/>
            <w:sz w:val="28"/>
            <w:szCs w:val="28"/>
          </w:rPr>
          <m:t>*100%</m:t>
        </m:r>
      </m:oMath>
      <w:r w:rsidRPr="00442A72">
        <w:rPr>
          <w:rFonts w:ascii="Times New Roman" w:eastAsiaTheme="minorEastAsia" w:hAnsi="Times New Roman" w:cs="Times New Roman"/>
          <w:i/>
          <w:sz w:val="28"/>
          <w:szCs w:val="28"/>
        </w:rPr>
        <w:t xml:space="preserve"> </w:t>
      </w:r>
      <w:r w:rsidR="004B7645" w:rsidRPr="00442A72">
        <w:rPr>
          <w:rFonts w:ascii="Times New Roman" w:eastAsiaTheme="minorEastAsia" w:hAnsi="Times New Roman" w:cs="Times New Roman"/>
          <w:sz w:val="28"/>
          <w:szCs w:val="28"/>
        </w:rPr>
        <w:t>,</w:t>
      </w:r>
      <w:r w:rsidR="004B7645" w:rsidRPr="00442A72">
        <w:rPr>
          <w:rFonts w:ascii="Times New Roman" w:eastAsiaTheme="minorEastAsia" w:hAnsi="Times New Roman" w:cs="Times New Roman"/>
          <w:i/>
          <w:sz w:val="28"/>
          <w:szCs w:val="28"/>
        </w:rPr>
        <w:tab/>
      </w:r>
      <w:r w:rsidR="004B7645" w:rsidRPr="00442A72">
        <w:rPr>
          <w:rFonts w:ascii="Times New Roman" w:eastAsiaTheme="minorEastAsia" w:hAnsi="Times New Roman" w:cs="Times New Roman"/>
          <w:i/>
          <w:sz w:val="28"/>
          <w:szCs w:val="28"/>
        </w:rPr>
        <w:tab/>
      </w:r>
      <w:r w:rsidR="004B7645" w:rsidRPr="00442A72">
        <w:rPr>
          <w:rFonts w:ascii="Times New Roman" w:eastAsiaTheme="minorEastAsia" w:hAnsi="Times New Roman" w:cs="Times New Roman"/>
          <w:i/>
          <w:sz w:val="28"/>
          <w:szCs w:val="28"/>
        </w:rPr>
        <w:tab/>
      </w:r>
      <w:r w:rsidR="004B7645" w:rsidRPr="00442A72">
        <w:rPr>
          <w:rFonts w:ascii="Times New Roman" w:eastAsiaTheme="minorEastAsia" w:hAnsi="Times New Roman" w:cs="Times New Roman"/>
          <w:i/>
          <w:sz w:val="28"/>
          <w:szCs w:val="28"/>
        </w:rPr>
        <w:tab/>
      </w:r>
      <w:r w:rsidR="004B7645" w:rsidRPr="00442A72">
        <w:rPr>
          <w:rFonts w:ascii="Times New Roman" w:eastAsiaTheme="minorEastAsia" w:hAnsi="Times New Roman" w:cs="Times New Roman"/>
          <w:sz w:val="28"/>
          <w:szCs w:val="28"/>
        </w:rPr>
        <w:tab/>
      </w:r>
      <w:r w:rsidR="004B7645" w:rsidRPr="00442A72">
        <w:rPr>
          <w:rFonts w:ascii="Times New Roman" w:eastAsiaTheme="minorEastAsia" w:hAnsi="Times New Roman" w:cs="Times New Roman"/>
          <w:sz w:val="28"/>
          <w:szCs w:val="28"/>
        </w:rPr>
        <w:tab/>
      </w:r>
      <w:r w:rsidR="004B7645" w:rsidRPr="00442A72">
        <w:rPr>
          <w:rFonts w:ascii="Times New Roman" w:eastAsiaTheme="minorEastAsia" w:hAnsi="Times New Roman" w:cs="Times New Roman"/>
          <w:sz w:val="28"/>
          <w:szCs w:val="28"/>
        </w:rPr>
        <w:tab/>
      </w:r>
      <w:r w:rsidR="004B7645" w:rsidRPr="00442A72">
        <w:rPr>
          <w:rFonts w:ascii="Times New Roman" w:eastAsiaTheme="minorEastAsia" w:hAnsi="Times New Roman" w:cs="Times New Roman"/>
          <w:sz w:val="28"/>
          <w:szCs w:val="28"/>
        </w:rPr>
        <w:tab/>
      </w:r>
      <w:r w:rsidR="004B7645" w:rsidRPr="00442A72">
        <w:rPr>
          <w:rFonts w:ascii="Times New Roman" w:eastAsiaTheme="minorEastAsia" w:hAnsi="Times New Roman" w:cs="Times New Roman"/>
          <w:sz w:val="28"/>
          <w:szCs w:val="28"/>
        </w:rPr>
        <w:tab/>
        <w:t>(1.1</w:t>
      </w:r>
      <w:r w:rsidR="004571C7">
        <w:rPr>
          <w:rFonts w:ascii="Times New Roman" w:eastAsiaTheme="minorEastAsia" w:hAnsi="Times New Roman" w:cs="Times New Roman"/>
          <w:sz w:val="28"/>
          <w:szCs w:val="28"/>
          <w:lang w:val="uk-UA"/>
        </w:rPr>
        <w:t>1</w:t>
      </w:r>
      <w:r w:rsidR="004B7645" w:rsidRPr="00442A72">
        <w:rPr>
          <w:rFonts w:ascii="Times New Roman" w:eastAsiaTheme="minorEastAsia" w:hAnsi="Times New Roman" w:cs="Times New Roman"/>
          <w:sz w:val="28"/>
          <w:szCs w:val="28"/>
        </w:rPr>
        <w:t>)</w:t>
      </w:r>
    </w:p>
    <w:p w:rsidR="004B7645" w:rsidRDefault="004B7645" w:rsidP="00986F04">
      <w:pPr>
        <w:spacing w:after="0" w:line="360" w:lineRule="auto"/>
        <w:ind w:firstLine="709"/>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де </w:t>
      </w:r>
      <w:r w:rsidRPr="004571C7">
        <w:rPr>
          <w:rFonts w:ascii="Times New Roman" w:eastAsiaTheme="minorEastAsia" w:hAnsi="Times New Roman" w:cs="Times New Roman"/>
          <w:i/>
          <w:sz w:val="28"/>
          <w:szCs w:val="28"/>
          <w:lang w:val="uk-UA"/>
        </w:rPr>
        <w:t>ІР</w:t>
      </w:r>
      <w:r>
        <w:rPr>
          <w:rFonts w:ascii="Times New Roman" w:eastAsiaTheme="minorEastAsia" w:hAnsi="Times New Roman" w:cs="Times New Roman"/>
          <w:sz w:val="28"/>
          <w:szCs w:val="28"/>
          <w:lang w:val="uk-UA"/>
        </w:rPr>
        <w:t xml:space="preserve"> – залучення на пост (лайки + репости + коментарі + збереження + кліки), </w:t>
      </w:r>
      <w:r w:rsidRPr="004571C7">
        <w:rPr>
          <w:rFonts w:ascii="Times New Roman" w:eastAsiaTheme="minorEastAsia" w:hAnsi="Times New Roman" w:cs="Times New Roman"/>
          <w:i/>
          <w:sz w:val="28"/>
          <w:szCs w:val="28"/>
          <w:lang w:val="en-US"/>
        </w:rPr>
        <w:t>NS</w:t>
      </w:r>
      <w:r w:rsidRPr="00442A72">
        <w:rPr>
          <w:rFonts w:ascii="Times New Roman" w:eastAsiaTheme="minorEastAsia" w:hAnsi="Times New Roman" w:cs="Times New Roman"/>
          <w:sz w:val="28"/>
          <w:szCs w:val="28"/>
        </w:rPr>
        <w:t xml:space="preserve"> – </w:t>
      </w:r>
      <w:r>
        <w:rPr>
          <w:rFonts w:ascii="Times New Roman" w:eastAsiaTheme="minorEastAsia" w:hAnsi="Times New Roman" w:cs="Times New Roman"/>
          <w:sz w:val="28"/>
          <w:szCs w:val="28"/>
          <w:lang w:val="uk-UA"/>
        </w:rPr>
        <w:t>кількість підписників.</w:t>
      </w:r>
    </w:p>
    <w:p w:rsidR="004B7645" w:rsidRDefault="004B7645" w:rsidP="00986F04">
      <w:pPr>
        <w:spacing w:after="0" w:line="360" w:lineRule="auto"/>
        <w:ind w:firstLine="709"/>
        <w:jc w:val="both"/>
        <w:rPr>
          <w:rFonts w:ascii="Times New Roman" w:eastAsiaTheme="minorEastAsia" w:hAnsi="Times New Roman" w:cs="Times New Roman"/>
          <w:sz w:val="28"/>
          <w:szCs w:val="28"/>
          <w:lang w:val="uk-UA"/>
        </w:rPr>
      </w:pPr>
      <m:oMath>
        <m:r>
          <w:rPr>
            <w:rFonts w:ascii="Cambria Math" w:hAnsi="Cambria Math" w:cs="Times New Roman"/>
            <w:sz w:val="28"/>
            <w:szCs w:val="28"/>
            <w:lang w:val="en-US"/>
          </w:rPr>
          <m:t>ERR</m:t>
        </m:r>
        <m:r>
          <w:rPr>
            <w:rFonts w:ascii="Cambria Math" w:hAnsi="Cambria Math" w:cs="Times New Roman"/>
            <w:sz w:val="28"/>
            <w:szCs w:val="28"/>
          </w:rPr>
          <m:t>=</m:t>
        </m:r>
        <m:f>
          <m:fPr>
            <m:ctrlPr>
              <w:rPr>
                <w:rFonts w:ascii="Cambria Math" w:hAnsi="Cambria Math" w:cs="Times New Roman"/>
                <w:i/>
                <w:sz w:val="28"/>
                <w:szCs w:val="28"/>
                <w:lang w:val="en-US"/>
              </w:rPr>
            </m:ctrlPr>
          </m:fPr>
          <m:num>
            <m:r>
              <w:rPr>
                <w:rFonts w:ascii="Cambria Math" w:hAnsi="Cambria Math" w:cs="Times New Roman"/>
                <w:sz w:val="28"/>
                <w:szCs w:val="28"/>
                <w:lang w:val="en-US"/>
              </w:rPr>
              <m:t>IP</m:t>
            </m:r>
          </m:num>
          <m:den>
            <m:r>
              <w:rPr>
                <w:rFonts w:ascii="Cambria Math" w:hAnsi="Cambria Math" w:cs="Times New Roman"/>
                <w:sz w:val="28"/>
                <w:szCs w:val="28"/>
                <w:lang w:val="en-US"/>
              </w:rPr>
              <m:t>CP</m:t>
            </m:r>
          </m:den>
        </m:f>
        <m:r>
          <w:rPr>
            <w:rFonts w:ascii="Cambria Math" w:hAnsi="Cambria Math" w:cs="Times New Roman"/>
            <w:sz w:val="28"/>
            <w:szCs w:val="28"/>
          </w:rPr>
          <m:t>*100%</m:t>
        </m:r>
      </m:oMath>
      <w:r>
        <w:rPr>
          <w:rFonts w:ascii="Times New Roman" w:eastAsiaTheme="minorEastAsia" w:hAnsi="Times New Roman" w:cs="Times New Roman"/>
          <w:sz w:val="28"/>
          <w:szCs w:val="28"/>
          <w:lang w:val="uk-UA"/>
        </w:rPr>
        <w:t xml:space="preserve"> , </w:t>
      </w:r>
      <w:r>
        <w:rPr>
          <w:rFonts w:ascii="Times New Roman" w:eastAsiaTheme="minorEastAsia" w:hAnsi="Times New Roman" w:cs="Times New Roman"/>
          <w:sz w:val="28"/>
          <w:szCs w:val="28"/>
          <w:lang w:val="uk-UA"/>
        </w:rPr>
        <w:tab/>
      </w:r>
      <w:r>
        <w:rPr>
          <w:rFonts w:ascii="Times New Roman" w:eastAsiaTheme="minorEastAsia" w:hAnsi="Times New Roman" w:cs="Times New Roman"/>
          <w:sz w:val="28"/>
          <w:szCs w:val="28"/>
          <w:lang w:val="uk-UA"/>
        </w:rPr>
        <w:tab/>
      </w:r>
      <w:r>
        <w:rPr>
          <w:rFonts w:ascii="Times New Roman" w:eastAsiaTheme="minorEastAsia" w:hAnsi="Times New Roman" w:cs="Times New Roman"/>
          <w:sz w:val="28"/>
          <w:szCs w:val="28"/>
          <w:lang w:val="uk-UA"/>
        </w:rPr>
        <w:tab/>
      </w:r>
      <w:r>
        <w:rPr>
          <w:rFonts w:ascii="Times New Roman" w:eastAsiaTheme="minorEastAsia" w:hAnsi="Times New Roman" w:cs="Times New Roman"/>
          <w:sz w:val="28"/>
          <w:szCs w:val="28"/>
          <w:lang w:val="uk-UA"/>
        </w:rPr>
        <w:tab/>
      </w:r>
      <w:r>
        <w:rPr>
          <w:rFonts w:ascii="Times New Roman" w:eastAsiaTheme="minorEastAsia" w:hAnsi="Times New Roman" w:cs="Times New Roman"/>
          <w:sz w:val="28"/>
          <w:szCs w:val="28"/>
          <w:lang w:val="uk-UA"/>
        </w:rPr>
        <w:tab/>
      </w:r>
      <w:r>
        <w:rPr>
          <w:rFonts w:ascii="Times New Roman" w:eastAsiaTheme="minorEastAsia" w:hAnsi="Times New Roman" w:cs="Times New Roman"/>
          <w:sz w:val="28"/>
          <w:szCs w:val="28"/>
          <w:lang w:val="uk-UA"/>
        </w:rPr>
        <w:tab/>
      </w:r>
      <w:r>
        <w:rPr>
          <w:rFonts w:ascii="Times New Roman" w:eastAsiaTheme="minorEastAsia" w:hAnsi="Times New Roman" w:cs="Times New Roman"/>
          <w:sz w:val="28"/>
          <w:szCs w:val="28"/>
          <w:lang w:val="uk-UA"/>
        </w:rPr>
        <w:tab/>
      </w:r>
      <w:r>
        <w:rPr>
          <w:rFonts w:ascii="Times New Roman" w:eastAsiaTheme="minorEastAsia" w:hAnsi="Times New Roman" w:cs="Times New Roman"/>
          <w:sz w:val="28"/>
          <w:szCs w:val="28"/>
          <w:lang w:val="uk-UA"/>
        </w:rPr>
        <w:tab/>
        <w:t>(1.1</w:t>
      </w:r>
      <w:r w:rsidR="004571C7">
        <w:rPr>
          <w:rFonts w:ascii="Times New Roman" w:eastAsiaTheme="minorEastAsia" w:hAnsi="Times New Roman" w:cs="Times New Roman"/>
          <w:sz w:val="28"/>
          <w:szCs w:val="28"/>
          <w:lang w:val="uk-UA"/>
        </w:rPr>
        <w:t>2</w:t>
      </w:r>
      <w:r>
        <w:rPr>
          <w:rFonts w:ascii="Times New Roman" w:eastAsiaTheme="minorEastAsia" w:hAnsi="Times New Roman" w:cs="Times New Roman"/>
          <w:sz w:val="28"/>
          <w:szCs w:val="28"/>
          <w:lang w:val="uk-UA"/>
        </w:rPr>
        <w:t>)</w:t>
      </w:r>
    </w:p>
    <w:p w:rsidR="004571C7" w:rsidRPr="004571C7" w:rsidRDefault="004571C7" w:rsidP="00986F04">
      <w:pPr>
        <w:spacing w:after="0" w:line="360" w:lineRule="auto"/>
        <w:ind w:firstLine="709"/>
        <w:jc w:val="both"/>
        <w:rPr>
          <w:rFonts w:ascii="Times New Roman" w:hAnsi="Times New Roman" w:cs="Times New Roman"/>
          <w:color w:val="000000"/>
          <w:sz w:val="28"/>
          <w:szCs w:val="28"/>
          <w:shd w:val="clear" w:color="auto" w:fill="FFFFFF"/>
          <w:lang w:val="uk-UA"/>
        </w:rPr>
      </w:pPr>
      <w:r>
        <w:rPr>
          <w:rFonts w:ascii="Times New Roman" w:eastAsiaTheme="minorEastAsia" w:hAnsi="Times New Roman" w:cs="Times New Roman"/>
          <w:sz w:val="28"/>
          <w:szCs w:val="28"/>
          <w:lang w:val="uk-UA"/>
        </w:rPr>
        <w:t xml:space="preserve">де </w:t>
      </w:r>
      <w:r w:rsidRPr="004571C7">
        <w:rPr>
          <w:rFonts w:ascii="Times New Roman" w:eastAsiaTheme="minorEastAsia" w:hAnsi="Times New Roman" w:cs="Times New Roman"/>
          <w:i/>
          <w:sz w:val="28"/>
          <w:szCs w:val="28"/>
          <w:lang w:val="uk-UA"/>
        </w:rPr>
        <w:t>СР</w:t>
      </w:r>
      <w:r>
        <w:rPr>
          <w:rFonts w:ascii="Times New Roman" w:eastAsiaTheme="minorEastAsia" w:hAnsi="Times New Roman" w:cs="Times New Roman"/>
          <w:sz w:val="28"/>
          <w:szCs w:val="28"/>
          <w:lang w:val="uk-UA"/>
        </w:rPr>
        <w:t xml:space="preserve"> – охоплення поста.</w:t>
      </w:r>
    </w:p>
    <w:p w:rsidR="00A7513B" w:rsidRDefault="001E3F39" w:rsidP="001E3F39">
      <w:pPr>
        <w:spacing w:after="0" w:line="360" w:lineRule="auto"/>
        <w:ind w:firstLine="709"/>
        <w:contextualSpacing/>
        <w:jc w:val="both"/>
        <w:rPr>
          <w:rFonts w:ascii="Times New Roman" w:hAnsi="Times New Roman" w:cs="Times New Roman"/>
          <w:sz w:val="28"/>
          <w:szCs w:val="28"/>
          <w:lang w:val="uk-UA"/>
        </w:rPr>
      </w:pPr>
      <w:r w:rsidRPr="006414EA">
        <w:rPr>
          <w:rFonts w:ascii="Times New Roman" w:hAnsi="Times New Roman" w:cs="Times New Roman"/>
          <w:sz w:val="28"/>
          <w:szCs w:val="28"/>
          <w:lang w:val="uk-UA"/>
        </w:rPr>
        <w:t xml:space="preserve">Отже, </w:t>
      </w:r>
      <w:r>
        <w:rPr>
          <w:rFonts w:ascii="Times New Roman" w:hAnsi="Times New Roman" w:cs="Times New Roman"/>
          <w:sz w:val="28"/>
          <w:szCs w:val="28"/>
          <w:lang w:val="uk-UA"/>
        </w:rPr>
        <w:t xml:space="preserve">сьогодні </w:t>
      </w:r>
      <w:r w:rsidRPr="006414EA">
        <w:rPr>
          <w:rFonts w:ascii="Times New Roman" w:hAnsi="Times New Roman" w:cs="Times New Roman"/>
          <w:sz w:val="28"/>
          <w:szCs w:val="28"/>
          <w:lang w:val="uk-UA"/>
        </w:rPr>
        <w:t xml:space="preserve">існує </w:t>
      </w:r>
      <w:r>
        <w:rPr>
          <w:rFonts w:ascii="Times New Roman" w:hAnsi="Times New Roman" w:cs="Times New Roman"/>
          <w:sz w:val="28"/>
          <w:szCs w:val="28"/>
          <w:lang w:val="uk-UA"/>
        </w:rPr>
        <w:t>багато інструментів,</w:t>
      </w:r>
      <w:r w:rsidRPr="006414EA">
        <w:rPr>
          <w:rFonts w:ascii="Times New Roman" w:hAnsi="Times New Roman" w:cs="Times New Roman"/>
          <w:sz w:val="28"/>
          <w:szCs w:val="28"/>
          <w:lang w:val="uk-UA"/>
        </w:rPr>
        <w:t xml:space="preserve"> методів та підходів </w:t>
      </w:r>
      <w:r>
        <w:rPr>
          <w:rFonts w:ascii="Times New Roman" w:hAnsi="Times New Roman" w:cs="Times New Roman"/>
          <w:sz w:val="28"/>
          <w:szCs w:val="28"/>
          <w:lang w:val="uk-UA"/>
        </w:rPr>
        <w:t>до</w:t>
      </w:r>
      <w:r w:rsidRPr="006414EA">
        <w:rPr>
          <w:rFonts w:ascii="Times New Roman" w:hAnsi="Times New Roman" w:cs="Times New Roman"/>
          <w:sz w:val="28"/>
          <w:szCs w:val="28"/>
          <w:lang w:val="uk-UA"/>
        </w:rPr>
        <w:t xml:space="preserve"> визначення ефективності </w:t>
      </w:r>
      <w:r>
        <w:rPr>
          <w:rFonts w:ascii="Times New Roman" w:hAnsi="Times New Roman" w:cs="Times New Roman"/>
          <w:sz w:val="28"/>
          <w:szCs w:val="28"/>
          <w:lang w:val="uk-UA"/>
        </w:rPr>
        <w:t xml:space="preserve">реклами в інтернеті для постановки завдань </w:t>
      </w:r>
      <w:r w:rsidRPr="006414EA">
        <w:rPr>
          <w:rFonts w:ascii="Times New Roman" w:hAnsi="Times New Roman" w:cs="Times New Roman"/>
          <w:sz w:val="28"/>
          <w:szCs w:val="28"/>
          <w:lang w:val="uk-UA"/>
        </w:rPr>
        <w:t xml:space="preserve">та очікувань від </w:t>
      </w:r>
      <w:r>
        <w:rPr>
          <w:rFonts w:ascii="Times New Roman" w:hAnsi="Times New Roman" w:cs="Times New Roman"/>
          <w:sz w:val="28"/>
          <w:szCs w:val="28"/>
          <w:lang w:val="uk-UA"/>
        </w:rPr>
        <w:t>різних</w:t>
      </w:r>
      <w:r w:rsidRPr="006414EA">
        <w:rPr>
          <w:rFonts w:ascii="Times New Roman" w:hAnsi="Times New Roman" w:cs="Times New Roman"/>
          <w:sz w:val="28"/>
          <w:szCs w:val="28"/>
          <w:lang w:val="uk-UA"/>
        </w:rPr>
        <w:t xml:space="preserve"> </w:t>
      </w:r>
      <w:r>
        <w:rPr>
          <w:rFonts w:ascii="Times New Roman" w:hAnsi="Times New Roman" w:cs="Times New Roman"/>
          <w:sz w:val="28"/>
          <w:szCs w:val="28"/>
          <w:lang w:val="uk-UA"/>
        </w:rPr>
        <w:t>цифрових</w:t>
      </w:r>
      <w:r w:rsidRPr="006414EA">
        <w:rPr>
          <w:rFonts w:ascii="Times New Roman" w:hAnsi="Times New Roman" w:cs="Times New Roman"/>
          <w:sz w:val="28"/>
          <w:szCs w:val="28"/>
          <w:lang w:val="uk-UA"/>
        </w:rPr>
        <w:t xml:space="preserve"> </w:t>
      </w:r>
      <w:r>
        <w:rPr>
          <w:rFonts w:ascii="Times New Roman" w:hAnsi="Times New Roman" w:cs="Times New Roman"/>
          <w:sz w:val="28"/>
          <w:szCs w:val="28"/>
          <w:lang w:val="uk-UA"/>
        </w:rPr>
        <w:t>каналів</w:t>
      </w:r>
      <w:r w:rsidRPr="006414EA">
        <w:rPr>
          <w:rFonts w:ascii="Times New Roman" w:hAnsi="Times New Roman" w:cs="Times New Roman"/>
          <w:sz w:val="28"/>
          <w:szCs w:val="28"/>
          <w:lang w:val="uk-UA"/>
        </w:rPr>
        <w:t xml:space="preserve">. Вибір цілей та завдань, а також </w:t>
      </w:r>
      <w:r>
        <w:rPr>
          <w:rFonts w:ascii="Times New Roman" w:hAnsi="Times New Roman" w:cs="Times New Roman"/>
          <w:sz w:val="28"/>
          <w:szCs w:val="28"/>
          <w:lang w:val="uk-UA"/>
        </w:rPr>
        <w:t xml:space="preserve">інструментів і каналів просування </w:t>
      </w:r>
      <w:r w:rsidRPr="006414EA">
        <w:rPr>
          <w:rFonts w:ascii="Times New Roman" w:hAnsi="Times New Roman" w:cs="Times New Roman"/>
          <w:sz w:val="28"/>
          <w:szCs w:val="28"/>
          <w:lang w:val="uk-UA"/>
        </w:rPr>
        <w:t>залежатиме від специфіки галузі</w:t>
      </w:r>
      <w:r>
        <w:rPr>
          <w:rFonts w:ascii="Times New Roman" w:hAnsi="Times New Roman" w:cs="Times New Roman"/>
          <w:sz w:val="28"/>
          <w:szCs w:val="28"/>
          <w:lang w:val="uk-UA"/>
        </w:rPr>
        <w:t>, в якій працює компанія, її типу</w:t>
      </w:r>
      <w:r w:rsidR="00A7513B">
        <w:rPr>
          <w:rFonts w:ascii="Times New Roman" w:hAnsi="Times New Roman" w:cs="Times New Roman"/>
          <w:sz w:val="28"/>
          <w:szCs w:val="28"/>
          <w:lang w:val="uk-UA"/>
        </w:rPr>
        <w:t xml:space="preserve">, </w:t>
      </w:r>
      <w:r w:rsidRPr="006414EA">
        <w:rPr>
          <w:rFonts w:ascii="Times New Roman" w:hAnsi="Times New Roman" w:cs="Times New Roman"/>
          <w:sz w:val="28"/>
          <w:szCs w:val="28"/>
          <w:lang w:val="uk-UA"/>
        </w:rPr>
        <w:t xml:space="preserve">ринкової ситуації </w:t>
      </w:r>
      <w:r w:rsidR="00A7513B">
        <w:rPr>
          <w:rFonts w:ascii="Times New Roman" w:hAnsi="Times New Roman" w:cs="Times New Roman"/>
          <w:sz w:val="28"/>
          <w:szCs w:val="28"/>
          <w:lang w:val="uk-UA"/>
        </w:rPr>
        <w:t xml:space="preserve">загалом. </w:t>
      </w:r>
      <w:r w:rsidR="00A7513B" w:rsidRPr="00A7513B">
        <w:rPr>
          <w:rFonts w:ascii="Times New Roman" w:hAnsi="Times New Roman" w:cs="Times New Roman"/>
          <w:sz w:val="28"/>
          <w:szCs w:val="28"/>
          <w:lang w:val="uk-UA"/>
        </w:rPr>
        <w:t xml:space="preserve">Для кожного бізнесу може використовуватися </w:t>
      </w:r>
      <w:r w:rsidR="00A7513B">
        <w:rPr>
          <w:rFonts w:ascii="Times New Roman" w:hAnsi="Times New Roman" w:cs="Times New Roman"/>
          <w:sz w:val="28"/>
          <w:szCs w:val="28"/>
          <w:lang w:val="uk-UA"/>
        </w:rPr>
        <w:t>своя сукупність показників ефективності використання тих чи інших цифрових каналів просування бренду.</w:t>
      </w:r>
    </w:p>
    <w:p w:rsidR="00A7513B" w:rsidRDefault="00A7513B" w:rsidP="00A7513B"/>
    <w:p w:rsidR="00A61F6E" w:rsidRDefault="00A61F6E" w:rsidP="00A7513B">
      <w:pPr>
        <w:rPr>
          <w:rFonts w:ascii="Times New Roman" w:eastAsia="Times New Roman" w:hAnsi="Times New Roman" w:cs="Times New Roman"/>
          <w:b/>
          <w:color w:val="222222"/>
          <w:sz w:val="28"/>
          <w:szCs w:val="28"/>
          <w:lang w:val="uk-UA" w:eastAsia="ru-RU"/>
        </w:rPr>
      </w:pPr>
    </w:p>
    <w:p w:rsidR="00072987" w:rsidRDefault="00A61F6E" w:rsidP="00072987">
      <w:pPr>
        <w:spacing w:after="160" w:line="259" w:lineRule="auto"/>
        <w:ind w:firstLine="993"/>
        <w:rPr>
          <w:rFonts w:ascii="Times New Roman" w:eastAsia="Times New Roman" w:hAnsi="Times New Roman" w:cs="Times New Roman"/>
          <w:b/>
          <w:color w:val="222222"/>
          <w:sz w:val="28"/>
          <w:szCs w:val="28"/>
          <w:lang w:val="uk-UA" w:eastAsia="ru-RU"/>
        </w:rPr>
      </w:pPr>
      <w:r>
        <w:rPr>
          <w:rFonts w:ascii="Times New Roman" w:eastAsia="Times New Roman" w:hAnsi="Times New Roman" w:cs="Times New Roman"/>
          <w:b/>
          <w:color w:val="222222"/>
          <w:sz w:val="28"/>
          <w:szCs w:val="28"/>
          <w:lang w:val="uk-UA" w:eastAsia="ru-RU"/>
        </w:rPr>
        <w:br w:type="page"/>
      </w:r>
      <w:r w:rsidRPr="006414EA">
        <w:rPr>
          <w:rFonts w:ascii="Times New Roman" w:eastAsia="Times New Roman" w:hAnsi="Times New Roman" w:cs="Times New Roman"/>
          <w:b/>
          <w:color w:val="222222"/>
          <w:sz w:val="28"/>
          <w:szCs w:val="28"/>
          <w:lang w:val="uk-UA" w:eastAsia="ru-RU"/>
        </w:rPr>
        <w:lastRenderedPageBreak/>
        <w:t xml:space="preserve">1.3. </w:t>
      </w:r>
      <w:r w:rsidR="000F0BDB">
        <w:rPr>
          <w:rFonts w:ascii="Times New Roman" w:eastAsia="Times New Roman" w:hAnsi="Times New Roman" w:cs="Times New Roman"/>
          <w:b/>
          <w:color w:val="222222"/>
          <w:sz w:val="28"/>
          <w:szCs w:val="28"/>
          <w:lang w:val="uk-UA" w:eastAsia="ru-RU"/>
        </w:rPr>
        <w:t xml:space="preserve">Сервіси для аналізу </w:t>
      </w:r>
      <w:r w:rsidRPr="006414EA">
        <w:rPr>
          <w:rFonts w:ascii="Times New Roman" w:eastAsia="Times New Roman" w:hAnsi="Times New Roman" w:cs="Times New Roman"/>
          <w:b/>
          <w:color w:val="222222"/>
          <w:sz w:val="28"/>
          <w:szCs w:val="28"/>
          <w:lang w:val="uk-UA" w:eastAsia="ru-RU"/>
        </w:rPr>
        <w:t>ефективн</w:t>
      </w:r>
      <w:r w:rsidR="000F0BDB">
        <w:rPr>
          <w:rFonts w:ascii="Times New Roman" w:eastAsia="Times New Roman" w:hAnsi="Times New Roman" w:cs="Times New Roman"/>
          <w:b/>
          <w:color w:val="222222"/>
          <w:sz w:val="28"/>
          <w:szCs w:val="28"/>
          <w:lang w:val="uk-UA" w:eastAsia="ru-RU"/>
        </w:rPr>
        <w:t xml:space="preserve">ості реклами в мережі </w:t>
      </w:r>
    </w:p>
    <w:p w:rsidR="00A61F6E" w:rsidRDefault="00072987" w:rsidP="00072987">
      <w:pPr>
        <w:spacing w:after="160" w:line="259" w:lineRule="auto"/>
        <w:ind w:firstLine="993"/>
      </w:pPr>
      <w:r>
        <w:rPr>
          <w:rFonts w:ascii="Times New Roman" w:eastAsia="Times New Roman" w:hAnsi="Times New Roman" w:cs="Times New Roman"/>
          <w:b/>
          <w:color w:val="222222"/>
          <w:sz w:val="28"/>
          <w:szCs w:val="28"/>
          <w:lang w:val="uk-UA" w:eastAsia="ru-RU"/>
        </w:rPr>
        <w:t xml:space="preserve">      </w:t>
      </w:r>
      <w:r w:rsidR="000F0BDB">
        <w:rPr>
          <w:rFonts w:ascii="Times New Roman" w:eastAsia="Times New Roman" w:hAnsi="Times New Roman" w:cs="Times New Roman"/>
          <w:b/>
          <w:color w:val="222222"/>
          <w:sz w:val="28"/>
          <w:szCs w:val="28"/>
          <w:lang w:val="uk-UA" w:eastAsia="ru-RU"/>
        </w:rPr>
        <w:t>«Інтернет»</w:t>
      </w:r>
      <w:r w:rsidR="00A61F6E" w:rsidRPr="006414EA">
        <w:rPr>
          <w:rFonts w:ascii="Times New Roman" w:eastAsia="Times New Roman" w:hAnsi="Times New Roman" w:cs="Times New Roman"/>
          <w:b/>
          <w:color w:val="222222"/>
          <w:sz w:val="28"/>
          <w:szCs w:val="28"/>
          <w:lang w:val="uk-UA" w:eastAsia="ru-RU"/>
        </w:rPr>
        <w:t xml:space="preserve"> </w:t>
      </w:r>
    </w:p>
    <w:p w:rsidR="00A7513B" w:rsidRDefault="000F0BDB" w:rsidP="00880A96">
      <w:pPr>
        <w:spacing w:after="0" w:line="360" w:lineRule="auto"/>
        <w:ind w:firstLine="709"/>
        <w:jc w:val="both"/>
        <w:rPr>
          <w:rFonts w:ascii="Times New Roman" w:hAnsi="Times New Roman" w:cs="Times New Roman"/>
          <w:sz w:val="28"/>
          <w:szCs w:val="28"/>
          <w:lang w:val="uk-UA"/>
        </w:rPr>
      </w:pPr>
      <w:r w:rsidRPr="000F0BDB">
        <w:rPr>
          <w:rFonts w:ascii="Times New Roman" w:hAnsi="Times New Roman" w:cs="Times New Roman"/>
          <w:sz w:val="28"/>
          <w:szCs w:val="28"/>
          <w:lang w:val="uk-UA"/>
        </w:rPr>
        <w:t>В</w:t>
      </w:r>
      <w:r>
        <w:rPr>
          <w:rFonts w:ascii="Times New Roman" w:hAnsi="Times New Roman" w:cs="Times New Roman"/>
          <w:sz w:val="28"/>
          <w:szCs w:val="28"/>
          <w:lang w:val="uk-UA"/>
        </w:rPr>
        <w:t>изначення ефективності реклами в інтернеті, проведення</w:t>
      </w:r>
      <w:r w:rsidR="00A7513B" w:rsidRPr="000F0BDB">
        <w:rPr>
          <w:rFonts w:ascii="Times New Roman" w:hAnsi="Times New Roman" w:cs="Times New Roman"/>
          <w:sz w:val="28"/>
          <w:szCs w:val="28"/>
          <w:lang w:val="uk-UA"/>
        </w:rPr>
        <w:t xml:space="preserve"> аналіз</w:t>
      </w:r>
      <w:r>
        <w:rPr>
          <w:rFonts w:ascii="Times New Roman" w:hAnsi="Times New Roman" w:cs="Times New Roman"/>
          <w:sz w:val="28"/>
          <w:szCs w:val="28"/>
          <w:lang w:val="uk-UA"/>
        </w:rPr>
        <w:t>у</w:t>
      </w:r>
      <w:r w:rsidR="00A7513B" w:rsidRPr="000F0BDB">
        <w:rPr>
          <w:rFonts w:ascii="Times New Roman" w:hAnsi="Times New Roman" w:cs="Times New Roman"/>
          <w:sz w:val="28"/>
          <w:szCs w:val="28"/>
          <w:lang w:val="uk-UA"/>
        </w:rPr>
        <w:t xml:space="preserve"> </w:t>
      </w:r>
      <w:r>
        <w:rPr>
          <w:rFonts w:ascii="Times New Roman" w:hAnsi="Times New Roman" w:cs="Times New Roman"/>
          <w:sz w:val="28"/>
          <w:szCs w:val="28"/>
          <w:lang w:val="uk-UA"/>
        </w:rPr>
        <w:t>та</w:t>
      </w:r>
      <w:r w:rsidR="00A7513B" w:rsidRPr="000F0BDB">
        <w:rPr>
          <w:rFonts w:ascii="Times New Roman" w:hAnsi="Times New Roman" w:cs="Times New Roman"/>
          <w:sz w:val="28"/>
          <w:szCs w:val="28"/>
          <w:lang w:val="uk-UA"/>
        </w:rPr>
        <w:t xml:space="preserve"> оцін</w:t>
      </w:r>
      <w:r>
        <w:rPr>
          <w:rFonts w:ascii="Times New Roman" w:hAnsi="Times New Roman" w:cs="Times New Roman"/>
          <w:sz w:val="28"/>
          <w:szCs w:val="28"/>
          <w:lang w:val="uk-UA"/>
        </w:rPr>
        <w:t>ка результативності проведеної</w:t>
      </w:r>
      <w:r w:rsidR="00A7513B" w:rsidRPr="000F0BDB">
        <w:rPr>
          <w:rFonts w:ascii="Times New Roman" w:hAnsi="Times New Roman" w:cs="Times New Roman"/>
          <w:sz w:val="28"/>
          <w:szCs w:val="28"/>
          <w:lang w:val="uk-UA"/>
        </w:rPr>
        <w:t xml:space="preserve"> роботи </w:t>
      </w:r>
      <w:r>
        <w:rPr>
          <w:rFonts w:ascii="Times New Roman" w:hAnsi="Times New Roman" w:cs="Times New Roman"/>
          <w:sz w:val="28"/>
          <w:szCs w:val="28"/>
          <w:lang w:val="uk-UA"/>
        </w:rPr>
        <w:t xml:space="preserve">– досить трудомісткий процес.  Виконати це </w:t>
      </w:r>
      <w:r w:rsidR="00A7513B" w:rsidRPr="000F0BDB">
        <w:rPr>
          <w:rFonts w:ascii="Times New Roman" w:hAnsi="Times New Roman" w:cs="Times New Roman"/>
          <w:sz w:val="28"/>
          <w:szCs w:val="28"/>
          <w:lang w:val="uk-UA"/>
        </w:rPr>
        <w:t xml:space="preserve">вручну </w:t>
      </w:r>
      <w:r>
        <w:rPr>
          <w:rFonts w:ascii="Times New Roman" w:hAnsi="Times New Roman" w:cs="Times New Roman"/>
          <w:sz w:val="28"/>
          <w:szCs w:val="28"/>
          <w:lang w:val="uk-UA"/>
        </w:rPr>
        <w:t>дуже</w:t>
      </w:r>
      <w:r w:rsidR="00A7513B" w:rsidRPr="000F0BDB">
        <w:rPr>
          <w:rFonts w:ascii="Times New Roman" w:hAnsi="Times New Roman" w:cs="Times New Roman"/>
          <w:sz w:val="28"/>
          <w:szCs w:val="28"/>
          <w:lang w:val="uk-UA"/>
        </w:rPr>
        <w:t xml:space="preserve"> складно, тому краще </w:t>
      </w:r>
      <w:r>
        <w:rPr>
          <w:rFonts w:ascii="Times New Roman" w:hAnsi="Times New Roman" w:cs="Times New Roman"/>
          <w:sz w:val="28"/>
          <w:szCs w:val="28"/>
          <w:lang w:val="uk-UA"/>
        </w:rPr>
        <w:t xml:space="preserve">скористатися </w:t>
      </w:r>
      <w:r w:rsidR="00E921BF">
        <w:rPr>
          <w:rFonts w:ascii="Times New Roman" w:hAnsi="Times New Roman" w:cs="Times New Roman"/>
          <w:sz w:val="28"/>
          <w:szCs w:val="28"/>
          <w:lang w:val="uk-UA"/>
        </w:rPr>
        <w:t xml:space="preserve"> автоматизованими сервісами</w:t>
      </w:r>
      <w:r w:rsidR="00A7513B" w:rsidRPr="000F0BDB">
        <w:rPr>
          <w:rFonts w:ascii="Times New Roman" w:hAnsi="Times New Roman" w:cs="Times New Roman"/>
          <w:sz w:val="28"/>
          <w:szCs w:val="28"/>
          <w:lang w:val="uk-UA"/>
        </w:rPr>
        <w:t xml:space="preserve"> моніторингу, які </w:t>
      </w:r>
      <w:r w:rsidR="00E921BF">
        <w:rPr>
          <w:rFonts w:ascii="Times New Roman" w:hAnsi="Times New Roman" w:cs="Times New Roman"/>
          <w:sz w:val="28"/>
          <w:szCs w:val="28"/>
          <w:lang w:val="uk-UA"/>
        </w:rPr>
        <w:t>дозволять</w:t>
      </w:r>
      <w:r w:rsidR="00A7513B" w:rsidRPr="000F0BDB">
        <w:rPr>
          <w:rFonts w:ascii="Times New Roman" w:hAnsi="Times New Roman" w:cs="Times New Roman"/>
          <w:sz w:val="28"/>
          <w:szCs w:val="28"/>
          <w:lang w:val="uk-UA"/>
        </w:rPr>
        <w:t xml:space="preserve"> швидко отримати потрібні дані.</w:t>
      </w:r>
      <w:r w:rsidR="006356DA">
        <w:rPr>
          <w:rFonts w:ascii="Times New Roman" w:hAnsi="Times New Roman" w:cs="Times New Roman"/>
          <w:sz w:val="28"/>
          <w:szCs w:val="28"/>
          <w:lang w:val="uk-UA"/>
        </w:rPr>
        <w:t xml:space="preserve"> Вони</w:t>
      </w:r>
      <w:r w:rsidR="006356DA" w:rsidRPr="006414EA">
        <w:rPr>
          <w:rFonts w:ascii="Times New Roman" w:hAnsi="Times New Roman" w:cs="Times New Roman"/>
          <w:sz w:val="28"/>
          <w:szCs w:val="28"/>
          <w:lang w:val="uk-UA"/>
        </w:rPr>
        <w:t xml:space="preserve"> </w:t>
      </w:r>
      <w:r w:rsidR="006356DA">
        <w:rPr>
          <w:rFonts w:ascii="Times New Roman" w:hAnsi="Times New Roman" w:cs="Times New Roman"/>
          <w:sz w:val="28"/>
          <w:szCs w:val="28"/>
          <w:lang w:val="uk-UA"/>
        </w:rPr>
        <w:t xml:space="preserve">містять </w:t>
      </w:r>
      <w:r w:rsidR="006356DA" w:rsidRPr="006414EA">
        <w:rPr>
          <w:rFonts w:ascii="Times New Roman" w:hAnsi="Times New Roman" w:cs="Times New Roman"/>
          <w:sz w:val="28"/>
          <w:szCs w:val="28"/>
          <w:lang w:val="uk-UA"/>
        </w:rPr>
        <w:t>набір інструментів для оцінки та аналітики ефективності пошукового Інтернет-маркетингу</w:t>
      </w:r>
      <w:r w:rsidR="006356DA">
        <w:rPr>
          <w:rFonts w:ascii="Times New Roman" w:hAnsi="Times New Roman" w:cs="Times New Roman"/>
          <w:sz w:val="28"/>
          <w:szCs w:val="28"/>
          <w:lang w:val="uk-UA"/>
        </w:rPr>
        <w:t xml:space="preserve">, контекстної реклами, </w:t>
      </w:r>
      <w:r w:rsidR="00792B11">
        <w:rPr>
          <w:rFonts w:ascii="Times New Roman" w:hAnsi="Times New Roman" w:cs="Times New Roman"/>
          <w:sz w:val="28"/>
          <w:szCs w:val="28"/>
          <w:lang w:val="en-US"/>
        </w:rPr>
        <w:t>SMM</w:t>
      </w:r>
      <w:r w:rsidR="00792B11" w:rsidRPr="00792B11">
        <w:rPr>
          <w:rFonts w:ascii="Times New Roman" w:hAnsi="Times New Roman" w:cs="Times New Roman"/>
          <w:sz w:val="28"/>
          <w:szCs w:val="28"/>
        </w:rPr>
        <w:t>-</w:t>
      </w:r>
      <w:r w:rsidR="00792B11">
        <w:rPr>
          <w:rFonts w:ascii="Times New Roman" w:hAnsi="Times New Roman" w:cs="Times New Roman"/>
          <w:sz w:val="28"/>
          <w:szCs w:val="28"/>
          <w:lang w:val="uk-UA"/>
        </w:rPr>
        <w:t>просування, таргетованої реклами у соціальних мережах.</w:t>
      </w:r>
      <w:r w:rsidR="00A7513B" w:rsidRPr="000F0BDB">
        <w:rPr>
          <w:rFonts w:ascii="Times New Roman" w:hAnsi="Times New Roman" w:cs="Times New Roman"/>
          <w:sz w:val="28"/>
          <w:szCs w:val="28"/>
          <w:lang w:val="uk-UA"/>
        </w:rPr>
        <w:t xml:space="preserve"> </w:t>
      </w:r>
      <w:r w:rsidR="00E921BF">
        <w:rPr>
          <w:rFonts w:ascii="Times New Roman" w:hAnsi="Times New Roman" w:cs="Times New Roman"/>
          <w:sz w:val="28"/>
          <w:szCs w:val="28"/>
          <w:lang w:val="uk-UA"/>
        </w:rPr>
        <w:t>Зараз на ринку</w:t>
      </w:r>
      <w:r w:rsidR="007D3C45">
        <w:rPr>
          <w:rFonts w:ascii="Times New Roman" w:hAnsi="Times New Roman" w:cs="Times New Roman"/>
          <w:sz w:val="28"/>
          <w:szCs w:val="28"/>
          <w:lang w:val="uk-UA"/>
        </w:rPr>
        <w:t xml:space="preserve"> існує багато таких інструментів, як безкоштовних, так і платних.</w:t>
      </w:r>
      <w:r w:rsidR="00E921BF">
        <w:rPr>
          <w:rFonts w:ascii="Times New Roman" w:hAnsi="Times New Roman" w:cs="Times New Roman"/>
          <w:sz w:val="28"/>
          <w:szCs w:val="28"/>
          <w:lang w:val="uk-UA"/>
        </w:rPr>
        <w:t xml:space="preserve"> До них</w:t>
      </w:r>
      <w:r w:rsidR="00A7513B" w:rsidRPr="000F0BDB">
        <w:rPr>
          <w:rFonts w:ascii="Times New Roman" w:hAnsi="Times New Roman" w:cs="Times New Roman"/>
          <w:sz w:val="28"/>
          <w:szCs w:val="28"/>
          <w:lang w:val="uk-UA"/>
        </w:rPr>
        <w:t xml:space="preserve"> </w:t>
      </w:r>
      <w:r w:rsidR="00E921BF">
        <w:rPr>
          <w:rFonts w:ascii="Times New Roman" w:hAnsi="Times New Roman" w:cs="Times New Roman"/>
          <w:sz w:val="28"/>
          <w:szCs w:val="28"/>
          <w:lang w:val="uk-UA"/>
        </w:rPr>
        <w:t xml:space="preserve">відносяться </w:t>
      </w:r>
      <w:r w:rsidR="00DE7C32">
        <w:rPr>
          <w:rFonts w:ascii="Times New Roman" w:hAnsi="Times New Roman" w:cs="Times New Roman"/>
          <w:sz w:val="28"/>
          <w:szCs w:val="28"/>
          <w:lang w:val="uk-UA"/>
        </w:rPr>
        <w:t xml:space="preserve">як </w:t>
      </w:r>
      <w:r w:rsidR="00A7513B" w:rsidRPr="000F0BDB">
        <w:rPr>
          <w:rFonts w:ascii="Times New Roman" w:hAnsi="Times New Roman" w:cs="Times New Roman"/>
          <w:sz w:val="28"/>
          <w:szCs w:val="28"/>
          <w:lang w:val="uk-UA"/>
        </w:rPr>
        <w:t>вбудовані</w:t>
      </w:r>
      <w:r w:rsidR="00DE7C32">
        <w:rPr>
          <w:rFonts w:ascii="Times New Roman" w:hAnsi="Times New Roman" w:cs="Times New Roman"/>
          <w:sz w:val="28"/>
          <w:szCs w:val="28"/>
          <w:lang w:val="uk-UA"/>
        </w:rPr>
        <w:t>, так і сторонні</w:t>
      </w:r>
      <w:r w:rsidR="00A7513B" w:rsidRPr="000F0BDB">
        <w:rPr>
          <w:rFonts w:ascii="Times New Roman" w:hAnsi="Times New Roman" w:cs="Times New Roman"/>
          <w:sz w:val="28"/>
          <w:szCs w:val="28"/>
          <w:lang w:val="uk-UA"/>
        </w:rPr>
        <w:t xml:space="preserve"> сервіси статистики в соціальних мережах і л</w:t>
      </w:r>
      <w:r w:rsidR="007D3C45">
        <w:rPr>
          <w:rFonts w:ascii="Times New Roman" w:hAnsi="Times New Roman" w:cs="Times New Roman"/>
          <w:sz w:val="28"/>
          <w:szCs w:val="28"/>
          <w:lang w:val="uk-UA"/>
        </w:rPr>
        <w:t>ічильники статистики для сайтів</w:t>
      </w:r>
      <w:r w:rsidR="006356DA">
        <w:rPr>
          <w:rFonts w:ascii="Times New Roman" w:hAnsi="Times New Roman" w:cs="Times New Roman"/>
          <w:sz w:val="28"/>
          <w:szCs w:val="28"/>
          <w:lang w:val="uk-UA"/>
        </w:rPr>
        <w:t>,</w:t>
      </w:r>
      <w:r w:rsidR="00DE7C32">
        <w:rPr>
          <w:rFonts w:ascii="Times New Roman" w:hAnsi="Times New Roman" w:cs="Times New Roman"/>
          <w:sz w:val="28"/>
          <w:szCs w:val="28"/>
          <w:lang w:val="uk-UA"/>
        </w:rPr>
        <w:t xml:space="preserve"> сервіси моніторингу телефонних дзвінків,</w:t>
      </w:r>
      <w:r w:rsidR="00526571">
        <w:rPr>
          <w:rFonts w:ascii="Times New Roman" w:hAnsi="Times New Roman" w:cs="Times New Roman"/>
          <w:sz w:val="28"/>
          <w:szCs w:val="28"/>
          <w:lang w:val="uk-UA"/>
        </w:rPr>
        <w:t xml:space="preserve"> такі</w:t>
      </w:r>
      <w:r w:rsidR="007D3C45">
        <w:rPr>
          <w:rFonts w:ascii="Times New Roman" w:hAnsi="Times New Roman" w:cs="Times New Roman"/>
          <w:sz w:val="28"/>
          <w:szCs w:val="28"/>
          <w:lang w:val="uk-UA"/>
        </w:rPr>
        <w:t xml:space="preserve"> як </w:t>
      </w:r>
      <w:r w:rsidR="007D3C45" w:rsidRPr="007D3C45">
        <w:rPr>
          <w:rFonts w:ascii="Times New Roman" w:hAnsi="Times New Roman" w:cs="Times New Roman"/>
          <w:sz w:val="28"/>
          <w:szCs w:val="28"/>
        </w:rPr>
        <w:t>Google</w:t>
      </w:r>
      <w:r w:rsidR="007D3C45" w:rsidRPr="007D3C45">
        <w:rPr>
          <w:rFonts w:ascii="Times New Roman" w:hAnsi="Times New Roman" w:cs="Times New Roman"/>
          <w:sz w:val="28"/>
          <w:szCs w:val="28"/>
          <w:lang w:val="uk-UA"/>
        </w:rPr>
        <w:t xml:space="preserve"> </w:t>
      </w:r>
      <w:r w:rsidR="007D3C45" w:rsidRPr="007D3C45">
        <w:rPr>
          <w:rFonts w:ascii="Times New Roman" w:hAnsi="Times New Roman" w:cs="Times New Roman"/>
          <w:sz w:val="28"/>
          <w:szCs w:val="28"/>
        </w:rPr>
        <w:t>Analytics</w:t>
      </w:r>
      <w:r w:rsidR="007D3C45" w:rsidRPr="007D3C45">
        <w:rPr>
          <w:rFonts w:ascii="Times New Roman" w:hAnsi="Times New Roman" w:cs="Times New Roman"/>
          <w:sz w:val="28"/>
          <w:szCs w:val="28"/>
          <w:lang w:val="uk-UA"/>
        </w:rPr>
        <w:t xml:space="preserve">, </w:t>
      </w:r>
      <w:r w:rsidR="006356DA" w:rsidRPr="006356DA">
        <w:rPr>
          <w:rFonts w:ascii="Times New Roman" w:hAnsi="Times New Roman" w:cs="Times New Roman"/>
          <w:sz w:val="28"/>
          <w:szCs w:val="28"/>
        </w:rPr>
        <w:t>Facebook</w:t>
      </w:r>
      <w:r w:rsidR="006356DA" w:rsidRPr="006356DA">
        <w:rPr>
          <w:rFonts w:ascii="Times New Roman" w:hAnsi="Times New Roman" w:cs="Times New Roman"/>
          <w:sz w:val="28"/>
          <w:szCs w:val="28"/>
          <w:lang w:val="uk-UA"/>
        </w:rPr>
        <w:t xml:space="preserve"> </w:t>
      </w:r>
      <w:r w:rsidR="006356DA" w:rsidRPr="006356DA">
        <w:rPr>
          <w:rFonts w:ascii="Times New Roman" w:hAnsi="Times New Roman" w:cs="Times New Roman"/>
          <w:sz w:val="28"/>
          <w:szCs w:val="28"/>
        </w:rPr>
        <w:t>Business</w:t>
      </w:r>
      <w:r w:rsidR="006356DA" w:rsidRPr="006356DA">
        <w:rPr>
          <w:rFonts w:ascii="Times New Roman" w:hAnsi="Times New Roman" w:cs="Times New Roman"/>
          <w:sz w:val="28"/>
          <w:szCs w:val="28"/>
          <w:lang w:val="uk-UA"/>
        </w:rPr>
        <w:t xml:space="preserve"> </w:t>
      </w:r>
      <w:r w:rsidR="006356DA" w:rsidRPr="006356DA">
        <w:rPr>
          <w:rFonts w:ascii="Times New Roman" w:hAnsi="Times New Roman" w:cs="Times New Roman"/>
          <w:sz w:val="28"/>
          <w:szCs w:val="28"/>
        </w:rPr>
        <w:t>Manager</w:t>
      </w:r>
      <w:r w:rsidR="006356DA">
        <w:rPr>
          <w:rFonts w:ascii="Times New Roman" w:hAnsi="Times New Roman" w:cs="Times New Roman"/>
          <w:sz w:val="28"/>
          <w:szCs w:val="28"/>
          <w:lang w:val="uk-UA"/>
        </w:rPr>
        <w:t>,</w:t>
      </w:r>
      <w:r w:rsidR="006356DA" w:rsidRPr="006356DA">
        <w:rPr>
          <w:rFonts w:ascii="Times New Roman" w:hAnsi="Times New Roman" w:cs="Times New Roman"/>
          <w:sz w:val="28"/>
          <w:szCs w:val="28"/>
          <w:lang w:val="uk-UA"/>
        </w:rPr>
        <w:t xml:space="preserve"> </w:t>
      </w:r>
      <w:r w:rsidR="006356DA" w:rsidRPr="006356DA">
        <w:rPr>
          <w:rFonts w:ascii="Times New Roman" w:hAnsi="Times New Roman" w:cs="Times New Roman"/>
          <w:sz w:val="28"/>
          <w:szCs w:val="28"/>
        </w:rPr>
        <w:t>Google</w:t>
      </w:r>
      <w:r w:rsidR="006356DA" w:rsidRPr="006356DA">
        <w:rPr>
          <w:rFonts w:ascii="Times New Roman" w:hAnsi="Times New Roman" w:cs="Times New Roman"/>
          <w:sz w:val="28"/>
          <w:szCs w:val="28"/>
          <w:lang w:val="uk-UA"/>
        </w:rPr>
        <w:t xml:space="preserve"> </w:t>
      </w:r>
      <w:r w:rsidR="006356DA" w:rsidRPr="006356DA">
        <w:rPr>
          <w:rFonts w:ascii="Times New Roman" w:hAnsi="Times New Roman" w:cs="Times New Roman"/>
          <w:sz w:val="28"/>
          <w:szCs w:val="28"/>
        </w:rPr>
        <w:t>AdWords</w:t>
      </w:r>
      <w:r w:rsidR="006356DA">
        <w:rPr>
          <w:rFonts w:ascii="Times New Roman" w:hAnsi="Times New Roman" w:cs="Times New Roman"/>
          <w:sz w:val="28"/>
          <w:szCs w:val="28"/>
          <w:lang w:val="uk-UA"/>
        </w:rPr>
        <w:t>,</w:t>
      </w:r>
      <w:r w:rsidR="006356DA" w:rsidRPr="006356DA">
        <w:rPr>
          <w:rFonts w:ascii="Times New Roman" w:hAnsi="Times New Roman" w:cs="Times New Roman"/>
          <w:sz w:val="28"/>
          <w:szCs w:val="28"/>
          <w:lang w:val="uk-UA"/>
        </w:rPr>
        <w:t xml:space="preserve"> </w:t>
      </w:r>
      <w:r w:rsidR="007D3C45" w:rsidRPr="007D3C45">
        <w:rPr>
          <w:rFonts w:ascii="Times New Roman" w:hAnsi="Times New Roman" w:cs="Times New Roman"/>
          <w:sz w:val="28"/>
          <w:szCs w:val="28"/>
        </w:rPr>
        <w:t>Open</w:t>
      </w:r>
      <w:r w:rsidR="007D3C45" w:rsidRPr="007D3C45">
        <w:rPr>
          <w:rFonts w:ascii="Times New Roman" w:hAnsi="Times New Roman" w:cs="Times New Roman"/>
          <w:sz w:val="28"/>
          <w:szCs w:val="28"/>
          <w:lang w:val="uk-UA"/>
        </w:rPr>
        <w:t xml:space="preserve"> </w:t>
      </w:r>
      <w:r w:rsidR="007D3C45" w:rsidRPr="007D3C45">
        <w:rPr>
          <w:rFonts w:ascii="Times New Roman" w:hAnsi="Times New Roman" w:cs="Times New Roman"/>
          <w:sz w:val="28"/>
          <w:szCs w:val="28"/>
        </w:rPr>
        <w:t>Web</w:t>
      </w:r>
      <w:r w:rsidR="007D3C45" w:rsidRPr="007D3C45">
        <w:rPr>
          <w:rFonts w:ascii="Times New Roman" w:hAnsi="Times New Roman" w:cs="Times New Roman"/>
          <w:sz w:val="28"/>
          <w:szCs w:val="28"/>
          <w:lang w:val="uk-UA"/>
        </w:rPr>
        <w:t xml:space="preserve"> </w:t>
      </w:r>
      <w:r w:rsidR="007D3C45" w:rsidRPr="007D3C45">
        <w:rPr>
          <w:rFonts w:ascii="Times New Roman" w:hAnsi="Times New Roman" w:cs="Times New Roman"/>
          <w:sz w:val="28"/>
          <w:szCs w:val="28"/>
        </w:rPr>
        <w:t>Analytics</w:t>
      </w:r>
      <w:r w:rsidR="007D3C45" w:rsidRPr="007D3C45">
        <w:rPr>
          <w:rFonts w:ascii="Times New Roman" w:hAnsi="Times New Roman" w:cs="Times New Roman"/>
          <w:sz w:val="28"/>
          <w:szCs w:val="28"/>
          <w:lang w:val="uk-UA"/>
        </w:rPr>
        <w:t>,</w:t>
      </w:r>
      <w:r w:rsidR="00F17FAE">
        <w:rPr>
          <w:rFonts w:ascii="Times New Roman" w:hAnsi="Times New Roman" w:cs="Times New Roman"/>
          <w:sz w:val="28"/>
          <w:szCs w:val="28"/>
          <w:lang w:val="uk-UA"/>
        </w:rPr>
        <w:t xml:space="preserve"> </w:t>
      </w:r>
      <w:r w:rsidR="00F17FAE" w:rsidRPr="006414EA">
        <w:rPr>
          <w:rFonts w:ascii="Times New Roman" w:hAnsi="Times New Roman" w:cs="Times New Roman"/>
          <w:sz w:val="28"/>
          <w:szCs w:val="28"/>
          <w:lang w:val="uk-UA"/>
        </w:rPr>
        <w:t>Owox BI</w:t>
      </w:r>
      <w:r w:rsidR="00F17FAE">
        <w:rPr>
          <w:rFonts w:ascii="Times New Roman" w:hAnsi="Times New Roman" w:cs="Times New Roman"/>
          <w:sz w:val="28"/>
          <w:szCs w:val="28"/>
          <w:lang w:val="uk-UA"/>
        </w:rPr>
        <w:t>,</w:t>
      </w:r>
      <w:r w:rsidR="007D3C45" w:rsidRPr="007D3C45">
        <w:rPr>
          <w:rFonts w:ascii="Times New Roman" w:hAnsi="Times New Roman" w:cs="Times New Roman"/>
          <w:sz w:val="28"/>
          <w:szCs w:val="28"/>
          <w:lang w:val="uk-UA"/>
        </w:rPr>
        <w:t xml:space="preserve"> </w:t>
      </w:r>
      <w:r w:rsidR="006356DA" w:rsidRPr="007D3C45">
        <w:rPr>
          <w:rFonts w:ascii="Times New Roman" w:hAnsi="Times New Roman" w:cs="Times New Roman"/>
          <w:sz w:val="28"/>
          <w:szCs w:val="28"/>
        </w:rPr>
        <w:t>Chart</w:t>
      </w:r>
      <w:r w:rsidR="006356DA" w:rsidRPr="007D3C45">
        <w:rPr>
          <w:rFonts w:ascii="Times New Roman" w:hAnsi="Times New Roman" w:cs="Times New Roman"/>
          <w:sz w:val="28"/>
          <w:szCs w:val="28"/>
          <w:lang w:val="uk-UA"/>
        </w:rPr>
        <w:t xml:space="preserve"> </w:t>
      </w:r>
      <w:r w:rsidR="006356DA" w:rsidRPr="007D3C45">
        <w:rPr>
          <w:rFonts w:ascii="Times New Roman" w:hAnsi="Times New Roman" w:cs="Times New Roman"/>
          <w:sz w:val="28"/>
          <w:szCs w:val="28"/>
        </w:rPr>
        <w:t>beat</w:t>
      </w:r>
      <w:r w:rsidR="006356DA" w:rsidRPr="007D3C45">
        <w:rPr>
          <w:rFonts w:ascii="Times New Roman" w:hAnsi="Times New Roman" w:cs="Times New Roman"/>
          <w:sz w:val="28"/>
          <w:szCs w:val="28"/>
          <w:lang w:val="uk-UA"/>
        </w:rPr>
        <w:t xml:space="preserve">, </w:t>
      </w:r>
      <w:r w:rsidR="006356DA" w:rsidRPr="007D3C45">
        <w:rPr>
          <w:rFonts w:ascii="Times New Roman" w:hAnsi="Times New Roman" w:cs="Times New Roman"/>
          <w:sz w:val="28"/>
          <w:szCs w:val="28"/>
        </w:rPr>
        <w:t>Going</w:t>
      </w:r>
      <w:r w:rsidR="006356DA" w:rsidRPr="007D3C45">
        <w:rPr>
          <w:rFonts w:ascii="Times New Roman" w:hAnsi="Times New Roman" w:cs="Times New Roman"/>
          <w:sz w:val="28"/>
          <w:szCs w:val="28"/>
          <w:lang w:val="uk-UA"/>
        </w:rPr>
        <w:t xml:space="preserve"> </w:t>
      </w:r>
      <w:r w:rsidR="006356DA" w:rsidRPr="007D3C45">
        <w:rPr>
          <w:rFonts w:ascii="Times New Roman" w:hAnsi="Times New Roman" w:cs="Times New Roman"/>
          <w:sz w:val="28"/>
          <w:szCs w:val="28"/>
        </w:rPr>
        <w:t>Up</w:t>
      </w:r>
      <w:r w:rsidR="006356DA" w:rsidRPr="007D3C45">
        <w:rPr>
          <w:rFonts w:ascii="Times New Roman" w:hAnsi="Times New Roman" w:cs="Times New Roman"/>
          <w:sz w:val="28"/>
          <w:szCs w:val="28"/>
          <w:lang w:val="uk-UA"/>
        </w:rPr>
        <w:t>,</w:t>
      </w:r>
      <w:r w:rsidR="006356DA">
        <w:rPr>
          <w:rFonts w:ascii="Times New Roman" w:hAnsi="Times New Roman" w:cs="Times New Roman"/>
          <w:sz w:val="28"/>
          <w:szCs w:val="28"/>
          <w:lang w:val="uk-UA"/>
        </w:rPr>
        <w:t xml:space="preserve"> </w:t>
      </w:r>
      <w:r w:rsidR="007D3C45" w:rsidRPr="007D3C45">
        <w:rPr>
          <w:rFonts w:ascii="Times New Roman" w:hAnsi="Times New Roman" w:cs="Times New Roman"/>
          <w:sz w:val="28"/>
          <w:szCs w:val="28"/>
        </w:rPr>
        <w:t>Woopra</w:t>
      </w:r>
      <w:r w:rsidR="007D3C45" w:rsidRPr="007D3C45">
        <w:rPr>
          <w:rFonts w:ascii="Times New Roman" w:hAnsi="Times New Roman" w:cs="Times New Roman"/>
          <w:sz w:val="28"/>
          <w:szCs w:val="28"/>
          <w:lang w:val="uk-UA"/>
        </w:rPr>
        <w:t xml:space="preserve">, </w:t>
      </w:r>
      <w:r w:rsidR="006356DA" w:rsidRPr="007D3C45">
        <w:rPr>
          <w:rFonts w:ascii="Times New Roman" w:hAnsi="Times New Roman" w:cs="Times New Roman"/>
          <w:sz w:val="28"/>
          <w:szCs w:val="28"/>
        </w:rPr>
        <w:t>Kiss</w:t>
      </w:r>
      <w:r w:rsidR="006356DA" w:rsidRPr="007D3C45">
        <w:rPr>
          <w:rFonts w:ascii="Times New Roman" w:hAnsi="Times New Roman" w:cs="Times New Roman"/>
          <w:sz w:val="28"/>
          <w:szCs w:val="28"/>
          <w:lang w:val="uk-UA"/>
        </w:rPr>
        <w:t xml:space="preserve"> </w:t>
      </w:r>
      <w:r w:rsidR="006356DA" w:rsidRPr="007D3C45">
        <w:rPr>
          <w:rFonts w:ascii="Times New Roman" w:hAnsi="Times New Roman" w:cs="Times New Roman"/>
          <w:sz w:val="28"/>
          <w:szCs w:val="28"/>
        </w:rPr>
        <w:t>metrics</w:t>
      </w:r>
      <w:r w:rsidR="006356DA">
        <w:rPr>
          <w:rFonts w:ascii="Times New Roman" w:hAnsi="Times New Roman" w:cs="Times New Roman"/>
          <w:sz w:val="28"/>
          <w:szCs w:val="28"/>
          <w:lang w:val="uk-UA"/>
        </w:rPr>
        <w:t>,</w:t>
      </w:r>
      <w:r w:rsidR="006356DA" w:rsidRPr="006356DA">
        <w:rPr>
          <w:rFonts w:ascii="Times New Roman" w:hAnsi="Times New Roman" w:cs="Times New Roman"/>
          <w:sz w:val="28"/>
          <w:szCs w:val="28"/>
          <w:lang w:val="uk-UA"/>
        </w:rPr>
        <w:t xml:space="preserve"> </w:t>
      </w:r>
      <w:r w:rsidR="007D3C45" w:rsidRPr="007D3C45">
        <w:rPr>
          <w:rFonts w:ascii="Times New Roman" w:hAnsi="Times New Roman" w:cs="Times New Roman"/>
          <w:sz w:val="28"/>
          <w:szCs w:val="28"/>
        </w:rPr>
        <w:t>Go</w:t>
      </w:r>
      <w:r w:rsidR="007D3C45" w:rsidRPr="007D3C45">
        <w:rPr>
          <w:rFonts w:ascii="Times New Roman" w:hAnsi="Times New Roman" w:cs="Times New Roman"/>
          <w:sz w:val="28"/>
          <w:szCs w:val="28"/>
          <w:lang w:val="uk-UA"/>
        </w:rPr>
        <w:t xml:space="preserve"> </w:t>
      </w:r>
      <w:r w:rsidR="007D3C45" w:rsidRPr="007D3C45">
        <w:rPr>
          <w:rFonts w:ascii="Times New Roman" w:hAnsi="Times New Roman" w:cs="Times New Roman"/>
          <w:sz w:val="28"/>
          <w:szCs w:val="28"/>
        </w:rPr>
        <w:t>Squared</w:t>
      </w:r>
      <w:r w:rsidR="007D3C45" w:rsidRPr="007D3C45">
        <w:rPr>
          <w:rFonts w:ascii="Times New Roman" w:hAnsi="Times New Roman" w:cs="Times New Roman"/>
          <w:sz w:val="28"/>
          <w:szCs w:val="28"/>
          <w:lang w:val="uk-UA"/>
        </w:rPr>
        <w:t xml:space="preserve">, </w:t>
      </w:r>
      <w:r w:rsidR="007D3C45" w:rsidRPr="007D3C45">
        <w:rPr>
          <w:rFonts w:ascii="Times New Roman" w:hAnsi="Times New Roman" w:cs="Times New Roman"/>
          <w:sz w:val="28"/>
          <w:szCs w:val="28"/>
        </w:rPr>
        <w:t>Mix</w:t>
      </w:r>
      <w:r w:rsidR="007D3C45" w:rsidRPr="007D3C45">
        <w:rPr>
          <w:rFonts w:ascii="Times New Roman" w:hAnsi="Times New Roman" w:cs="Times New Roman"/>
          <w:sz w:val="28"/>
          <w:szCs w:val="28"/>
          <w:lang w:val="uk-UA"/>
        </w:rPr>
        <w:t xml:space="preserve"> </w:t>
      </w:r>
      <w:r w:rsidR="007D3C45" w:rsidRPr="007D3C45">
        <w:rPr>
          <w:rFonts w:ascii="Times New Roman" w:hAnsi="Times New Roman" w:cs="Times New Roman"/>
          <w:sz w:val="28"/>
          <w:szCs w:val="28"/>
        </w:rPr>
        <w:t>Panel</w:t>
      </w:r>
      <w:r w:rsidR="000A36D9">
        <w:rPr>
          <w:rFonts w:ascii="Times New Roman" w:hAnsi="Times New Roman" w:cs="Times New Roman"/>
          <w:sz w:val="28"/>
          <w:szCs w:val="28"/>
          <w:lang w:val="uk-UA"/>
        </w:rPr>
        <w:t xml:space="preserve">, </w:t>
      </w:r>
      <w:r w:rsidR="000A36D9" w:rsidRPr="006414EA">
        <w:rPr>
          <w:rFonts w:ascii="Times New Roman" w:hAnsi="Times New Roman" w:cs="Times New Roman"/>
          <w:sz w:val="28"/>
          <w:szCs w:val="28"/>
          <w:lang w:val="uk-UA"/>
        </w:rPr>
        <w:t>Ringostat, СallTracking,</w:t>
      </w:r>
      <w:r w:rsidR="00DE7C32">
        <w:rPr>
          <w:rFonts w:ascii="Times New Roman" w:hAnsi="Times New Roman" w:cs="Times New Roman"/>
          <w:sz w:val="28"/>
          <w:szCs w:val="28"/>
          <w:lang w:val="uk-UA"/>
        </w:rPr>
        <w:t xml:space="preserve"> SeoGadget та інші.</w:t>
      </w:r>
    </w:p>
    <w:p w:rsidR="00E423C7" w:rsidRPr="005F5038" w:rsidRDefault="00880A96" w:rsidP="00D202BA">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Б</w:t>
      </w:r>
      <w:r w:rsidRPr="006414EA">
        <w:rPr>
          <w:rFonts w:ascii="Times New Roman" w:hAnsi="Times New Roman" w:cs="Times New Roman"/>
          <w:sz w:val="28"/>
          <w:szCs w:val="28"/>
          <w:lang w:val="uk-UA"/>
        </w:rPr>
        <w:t xml:space="preserve">азовим </w:t>
      </w:r>
      <w:r>
        <w:rPr>
          <w:rFonts w:ascii="Times New Roman" w:hAnsi="Times New Roman" w:cs="Times New Roman"/>
          <w:sz w:val="28"/>
          <w:szCs w:val="28"/>
          <w:lang w:val="uk-UA"/>
        </w:rPr>
        <w:t>та н</w:t>
      </w:r>
      <w:r w:rsidRPr="006414EA">
        <w:rPr>
          <w:rFonts w:ascii="Times New Roman" w:hAnsi="Times New Roman" w:cs="Times New Roman"/>
          <w:sz w:val="28"/>
          <w:szCs w:val="28"/>
          <w:lang w:val="uk-UA"/>
        </w:rPr>
        <w:t>айбільш популярним інструментом для аналізу веб-сайтів є Google Analytics</w:t>
      </w:r>
      <w:r>
        <w:rPr>
          <w:rFonts w:ascii="Times New Roman" w:hAnsi="Times New Roman" w:cs="Times New Roman"/>
          <w:sz w:val="28"/>
          <w:szCs w:val="28"/>
          <w:lang w:val="uk-UA"/>
        </w:rPr>
        <w:t>.</w:t>
      </w:r>
      <w:r w:rsidRPr="006414EA">
        <w:rPr>
          <w:rFonts w:ascii="Times New Roman" w:hAnsi="Times New Roman" w:cs="Times New Roman"/>
          <w:sz w:val="28"/>
          <w:szCs w:val="28"/>
          <w:lang w:val="uk-UA"/>
        </w:rPr>
        <w:t xml:space="preserve"> </w:t>
      </w:r>
      <w:r>
        <w:rPr>
          <w:rFonts w:ascii="Times New Roman" w:hAnsi="Times New Roman" w:cs="Times New Roman"/>
          <w:sz w:val="28"/>
          <w:szCs w:val="28"/>
          <w:lang w:val="uk-UA"/>
        </w:rPr>
        <w:t>Він</w:t>
      </w:r>
      <w:r w:rsidRPr="006414EA">
        <w:rPr>
          <w:rFonts w:ascii="Times New Roman" w:hAnsi="Times New Roman" w:cs="Times New Roman"/>
          <w:sz w:val="28"/>
          <w:szCs w:val="28"/>
          <w:lang w:val="uk-UA"/>
        </w:rPr>
        <w:t xml:space="preserve"> </w:t>
      </w:r>
      <w:r>
        <w:rPr>
          <w:rFonts w:ascii="Times New Roman" w:hAnsi="Times New Roman" w:cs="Times New Roman"/>
          <w:sz w:val="28"/>
          <w:szCs w:val="28"/>
          <w:lang w:val="uk-UA"/>
        </w:rPr>
        <w:t>забезпечує можливість</w:t>
      </w:r>
      <w:r w:rsidRPr="006414EA">
        <w:rPr>
          <w:rFonts w:ascii="Times New Roman" w:hAnsi="Times New Roman" w:cs="Times New Roman"/>
          <w:sz w:val="28"/>
          <w:szCs w:val="28"/>
          <w:lang w:val="uk-UA"/>
        </w:rPr>
        <w:t xml:space="preserve"> </w:t>
      </w:r>
      <w:r>
        <w:rPr>
          <w:rFonts w:ascii="Times New Roman" w:hAnsi="Times New Roman" w:cs="Times New Roman"/>
          <w:sz w:val="28"/>
          <w:szCs w:val="28"/>
          <w:lang w:val="uk-UA"/>
        </w:rPr>
        <w:t>відстеження</w:t>
      </w:r>
      <w:r w:rsidRPr="006414EA">
        <w:rPr>
          <w:rFonts w:ascii="Times New Roman" w:hAnsi="Times New Roman" w:cs="Times New Roman"/>
          <w:sz w:val="28"/>
          <w:szCs w:val="28"/>
          <w:lang w:val="uk-UA"/>
        </w:rPr>
        <w:t xml:space="preserve"> </w:t>
      </w:r>
      <w:r>
        <w:rPr>
          <w:rFonts w:ascii="Times New Roman" w:hAnsi="Times New Roman" w:cs="Times New Roman"/>
          <w:sz w:val="28"/>
          <w:szCs w:val="28"/>
          <w:lang w:val="uk-UA"/>
        </w:rPr>
        <w:t>аудиторії</w:t>
      </w:r>
      <w:r w:rsidRPr="006414EA">
        <w:rPr>
          <w:rFonts w:ascii="Times New Roman" w:hAnsi="Times New Roman" w:cs="Times New Roman"/>
          <w:sz w:val="28"/>
          <w:szCs w:val="28"/>
          <w:lang w:val="uk-UA"/>
        </w:rPr>
        <w:t xml:space="preserve"> сайту. Звіти та подання інформації в Google Analytics </w:t>
      </w:r>
      <w:r>
        <w:rPr>
          <w:rFonts w:ascii="Times New Roman" w:hAnsi="Times New Roman" w:cs="Times New Roman"/>
          <w:sz w:val="28"/>
          <w:szCs w:val="28"/>
          <w:lang w:val="uk-UA"/>
        </w:rPr>
        <w:t>фомуються</w:t>
      </w:r>
      <w:r w:rsidRPr="006414EA">
        <w:rPr>
          <w:rFonts w:ascii="Times New Roman" w:hAnsi="Times New Roman" w:cs="Times New Roman"/>
          <w:sz w:val="28"/>
          <w:szCs w:val="28"/>
          <w:lang w:val="uk-UA"/>
        </w:rPr>
        <w:t xml:space="preserve"> з двох типів даних: параметрів і метрик. </w:t>
      </w:r>
      <w:r>
        <w:rPr>
          <w:rFonts w:ascii="Times New Roman" w:hAnsi="Times New Roman" w:cs="Times New Roman"/>
          <w:sz w:val="28"/>
          <w:szCs w:val="28"/>
          <w:lang w:val="uk-UA"/>
        </w:rPr>
        <w:t>Відповідно до довідки цього сервісу</w:t>
      </w:r>
      <w:r w:rsidRPr="006414EA">
        <w:rPr>
          <w:rFonts w:ascii="Times New Roman" w:hAnsi="Times New Roman" w:cs="Times New Roman"/>
          <w:sz w:val="28"/>
          <w:szCs w:val="28"/>
          <w:lang w:val="uk-UA"/>
        </w:rPr>
        <w:t xml:space="preserve"> [</w:t>
      </w:r>
      <w:r w:rsidR="00C112AB">
        <w:rPr>
          <w:rFonts w:ascii="Times New Roman" w:hAnsi="Times New Roman" w:cs="Times New Roman"/>
          <w:sz w:val="28"/>
          <w:szCs w:val="28"/>
          <w:lang w:val="en-US"/>
        </w:rPr>
        <w:t>48</w:t>
      </w:r>
      <w:r w:rsidRPr="006414EA">
        <w:rPr>
          <w:rFonts w:ascii="Times New Roman" w:hAnsi="Times New Roman" w:cs="Times New Roman"/>
          <w:sz w:val="28"/>
          <w:szCs w:val="28"/>
          <w:lang w:val="uk-UA"/>
        </w:rPr>
        <w:t xml:space="preserve">], </w:t>
      </w:r>
      <w:r>
        <w:rPr>
          <w:rFonts w:ascii="Times New Roman" w:hAnsi="Times New Roman" w:cs="Times New Roman"/>
          <w:sz w:val="28"/>
          <w:szCs w:val="28"/>
          <w:lang w:val="uk-UA"/>
        </w:rPr>
        <w:t>параметрами є</w:t>
      </w:r>
      <w:r w:rsidRPr="006414EA">
        <w:rPr>
          <w:rFonts w:ascii="Times New Roman" w:hAnsi="Times New Roman" w:cs="Times New Roman"/>
          <w:sz w:val="28"/>
          <w:szCs w:val="28"/>
          <w:lang w:val="uk-UA"/>
        </w:rPr>
        <w:t xml:space="preserve"> </w:t>
      </w:r>
      <w:r>
        <w:rPr>
          <w:rFonts w:ascii="Times New Roman" w:hAnsi="Times New Roman" w:cs="Times New Roman"/>
          <w:sz w:val="28"/>
          <w:szCs w:val="28"/>
          <w:lang w:val="uk-UA"/>
        </w:rPr>
        <w:t>ат</w:t>
      </w:r>
      <w:r w:rsidRPr="006414EA">
        <w:rPr>
          <w:rFonts w:ascii="Times New Roman" w:hAnsi="Times New Roman" w:cs="Times New Roman"/>
          <w:sz w:val="28"/>
          <w:szCs w:val="28"/>
          <w:lang w:val="uk-UA"/>
        </w:rPr>
        <w:t xml:space="preserve">рибути даних, </w:t>
      </w:r>
      <w:r>
        <w:rPr>
          <w:rFonts w:ascii="Times New Roman" w:hAnsi="Times New Roman" w:cs="Times New Roman"/>
          <w:sz w:val="28"/>
          <w:szCs w:val="28"/>
          <w:lang w:val="uk-UA"/>
        </w:rPr>
        <w:t>метриками</w:t>
      </w:r>
      <w:r w:rsidRPr="006414EA">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6414EA">
        <w:rPr>
          <w:rFonts w:ascii="Times New Roman" w:hAnsi="Times New Roman" w:cs="Times New Roman"/>
          <w:sz w:val="28"/>
          <w:szCs w:val="28"/>
          <w:lang w:val="uk-UA"/>
        </w:rPr>
        <w:t xml:space="preserve"> кількісні показники. </w:t>
      </w:r>
      <w:r w:rsidR="00D202BA" w:rsidRPr="006414EA">
        <w:rPr>
          <w:rFonts w:ascii="Times New Roman" w:hAnsi="Times New Roman" w:cs="Times New Roman"/>
          <w:sz w:val="28"/>
          <w:szCs w:val="28"/>
          <w:lang w:val="uk-UA"/>
        </w:rPr>
        <w:t xml:space="preserve">Параметри і метрики </w:t>
      </w:r>
      <w:r w:rsidR="00E423C7">
        <w:rPr>
          <w:rFonts w:ascii="Times New Roman" w:hAnsi="Times New Roman" w:cs="Times New Roman"/>
          <w:sz w:val="28"/>
          <w:szCs w:val="28"/>
          <w:lang w:val="uk-UA"/>
        </w:rPr>
        <w:t>дають змогу</w:t>
      </w:r>
      <w:r w:rsidR="00D202BA" w:rsidRPr="006414EA">
        <w:rPr>
          <w:rFonts w:ascii="Times New Roman" w:hAnsi="Times New Roman" w:cs="Times New Roman"/>
          <w:sz w:val="28"/>
          <w:szCs w:val="28"/>
          <w:lang w:val="uk-UA"/>
        </w:rPr>
        <w:t xml:space="preserve"> краще зрозуміти цільову аудиторію</w:t>
      </w:r>
      <w:r w:rsidR="00E423C7">
        <w:rPr>
          <w:rFonts w:ascii="Times New Roman" w:hAnsi="Times New Roman" w:cs="Times New Roman"/>
          <w:sz w:val="28"/>
          <w:szCs w:val="28"/>
          <w:lang w:val="uk-UA"/>
        </w:rPr>
        <w:t xml:space="preserve"> та</w:t>
      </w:r>
      <w:r w:rsidR="00D202BA" w:rsidRPr="006414EA">
        <w:rPr>
          <w:rFonts w:ascii="Times New Roman" w:hAnsi="Times New Roman" w:cs="Times New Roman"/>
          <w:sz w:val="28"/>
          <w:szCs w:val="28"/>
          <w:lang w:val="uk-UA"/>
        </w:rPr>
        <w:t xml:space="preserve"> її поведінку на </w:t>
      </w:r>
      <w:r w:rsidR="00E423C7">
        <w:rPr>
          <w:rFonts w:ascii="Times New Roman" w:hAnsi="Times New Roman" w:cs="Times New Roman"/>
          <w:sz w:val="28"/>
          <w:szCs w:val="28"/>
          <w:lang w:val="uk-UA"/>
        </w:rPr>
        <w:t>сайті, тобто</w:t>
      </w:r>
      <w:r w:rsidR="00D202BA" w:rsidRPr="006414EA">
        <w:rPr>
          <w:rFonts w:ascii="Times New Roman" w:hAnsi="Times New Roman" w:cs="Times New Roman"/>
          <w:sz w:val="28"/>
          <w:szCs w:val="28"/>
          <w:lang w:val="uk-UA"/>
        </w:rPr>
        <w:t xml:space="preserve"> </w:t>
      </w:r>
      <w:r w:rsidR="00E423C7">
        <w:rPr>
          <w:rFonts w:ascii="Times New Roman" w:hAnsi="Times New Roman" w:cs="Times New Roman"/>
          <w:sz w:val="28"/>
          <w:szCs w:val="28"/>
          <w:lang w:val="uk-UA"/>
        </w:rPr>
        <w:t>хто саме є клієнтами</w:t>
      </w:r>
      <w:r w:rsidR="00D202BA" w:rsidRPr="006414EA">
        <w:rPr>
          <w:rFonts w:ascii="Times New Roman" w:hAnsi="Times New Roman" w:cs="Times New Roman"/>
          <w:sz w:val="28"/>
          <w:szCs w:val="28"/>
          <w:lang w:val="uk-UA"/>
        </w:rPr>
        <w:t xml:space="preserve">, </w:t>
      </w:r>
      <w:r w:rsidR="00E423C7">
        <w:rPr>
          <w:rFonts w:ascii="Times New Roman" w:hAnsi="Times New Roman" w:cs="Times New Roman"/>
          <w:sz w:val="28"/>
          <w:szCs w:val="28"/>
          <w:lang w:val="uk-UA"/>
        </w:rPr>
        <w:t>їхні</w:t>
      </w:r>
      <w:r w:rsidR="00D202BA" w:rsidRPr="006414EA">
        <w:rPr>
          <w:rFonts w:ascii="Times New Roman" w:hAnsi="Times New Roman" w:cs="Times New Roman"/>
          <w:sz w:val="28"/>
          <w:szCs w:val="28"/>
          <w:lang w:val="uk-UA"/>
        </w:rPr>
        <w:t xml:space="preserve"> інтереси, </w:t>
      </w:r>
      <w:r w:rsidR="00E423C7">
        <w:rPr>
          <w:rFonts w:ascii="Times New Roman" w:hAnsi="Times New Roman" w:cs="Times New Roman"/>
          <w:sz w:val="28"/>
          <w:szCs w:val="28"/>
          <w:lang w:val="uk-UA"/>
        </w:rPr>
        <w:t>канали, за якими</w:t>
      </w:r>
      <w:r w:rsidR="00D202BA" w:rsidRPr="006414EA">
        <w:rPr>
          <w:rFonts w:ascii="Times New Roman" w:hAnsi="Times New Roman" w:cs="Times New Roman"/>
          <w:sz w:val="28"/>
          <w:szCs w:val="28"/>
          <w:lang w:val="uk-UA"/>
        </w:rPr>
        <w:t xml:space="preserve"> вони заходять на сайт </w:t>
      </w:r>
      <w:r w:rsidR="00E423C7">
        <w:rPr>
          <w:rFonts w:ascii="Times New Roman" w:hAnsi="Times New Roman" w:cs="Times New Roman"/>
          <w:sz w:val="28"/>
          <w:szCs w:val="28"/>
          <w:lang w:val="uk-UA"/>
        </w:rPr>
        <w:t>тощо</w:t>
      </w:r>
      <w:r w:rsidR="00D202BA" w:rsidRPr="006414EA">
        <w:rPr>
          <w:rFonts w:ascii="Times New Roman" w:hAnsi="Times New Roman" w:cs="Times New Roman"/>
          <w:sz w:val="28"/>
          <w:szCs w:val="28"/>
          <w:lang w:val="uk-UA"/>
        </w:rPr>
        <w:t xml:space="preserve">. </w:t>
      </w:r>
      <w:r w:rsidR="00E423C7">
        <w:rPr>
          <w:rFonts w:ascii="Times New Roman" w:hAnsi="Times New Roman" w:cs="Times New Roman"/>
          <w:sz w:val="28"/>
          <w:szCs w:val="28"/>
          <w:lang w:val="uk-UA"/>
        </w:rPr>
        <w:t>За результатами аналізу цих</w:t>
      </w:r>
      <w:r w:rsidR="00D202BA" w:rsidRPr="006414EA">
        <w:rPr>
          <w:rFonts w:ascii="Times New Roman" w:hAnsi="Times New Roman" w:cs="Times New Roman"/>
          <w:sz w:val="28"/>
          <w:szCs w:val="28"/>
          <w:lang w:val="uk-UA"/>
        </w:rPr>
        <w:t xml:space="preserve"> </w:t>
      </w:r>
      <w:r w:rsidR="00E423C7">
        <w:rPr>
          <w:rFonts w:ascii="Times New Roman" w:hAnsi="Times New Roman" w:cs="Times New Roman"/>
          <w:sz w:val="28"/>
          <w:szCs w:val="28"/>
          <w:lang w:val="uk-UA"/>
        </w:rPr>
        <w:t>даних</w:t>
      </w:r>
      <w:r w:rsidR="00D202BA" w:rsidRPr="006414EA">
        <w:rPr>
          <w:rFonts w:ascii="Times New Roman" w:hAnsi="Times New Roman" w:cs="Times New Roman"/>
          <w:sz w:val="28"/>
          <w:szCs w:val="28"/>
          <w:lang w:val="uk-UA"/>
        </w:rPr>
        <w:t xml:space="preserve">, </w:t>
      </w:r>
      <w:r w:rsidR="00E423C7">
        <w:rPr>
          <w:rFonts w:ascii="Times New Roman" w:hAnsi="Times New Roman" w:cs="Times New Roman"/>
          <w:sz w:val="28"/>
          <w:szCs w:val="28"/>
          <w:lang w:val="uk-UA"/>
        </w:rPr>
        <w:t>є можливість</w:t>
      </w:r>
      <w:r w:rsidR="00D202BA" w:rsidRPr="006414EA">
        <w:rPr>
          <w:rFonts w:ascii="Times New Roman" w:hAnsi="Times New Roman" w:cs="Times New Roman"/>
          <w:sz w:val="28"/>
          <w:szCs w:val="28"/>
          <w:lang w:val="uk-UA"/>
        </w:rPr>
        <w:t xml:space="preserve"> </w:t>
      </w:r>
      <w:r w:rsidR="00E423C7">
        <w:rPr>
          <w:rFonts w:ascii="Times New Roman" w:hAnsi="Times New Roman" w:cs="Times New Roman"/>
          <w:sz w:val="28"/>
          <w:szCs w:val="28"/>
          <w:lang w:val="uk-UA"/>
        </w:rPr>
        <w:t>коригування</w:t>
      </w:r>
      <w:r w:rsidR="00D202BA" w:rsidRPr="006414EA">
        <w:rPr>
          <w:rFonts w:ascii="Times New Roman" w:hAnsi="Times New Roman" w:cs="Times New Roman"/>
          <w:sz w:val="28"/>
          <w:szCs w:val="28"/>
          <w:lang w:val="uk-UA"/>
        </w:rPr>
        <w:t xml:space="preserve"> </w:t>
      </w:r>
      <w:r w:rsidR="00E423C7">
        <w:rPr>
          <w:rFonts w:ascii="Times New Roman" w:hAnsi="Times New Roman" w:cs="Times New Roman"/>
          <w:sz w:val="28"/>
          <w:szCs w:val="28"/>
          <w:lang w:val="uk-UA"/>
        </w:rPr>
        <w:t>цілей та</w:t>
      </w:r>
      <w:r w:rsidR="00D202BA" w:rsidRPr="006414EA">
        <w:rPr>
          <w:rFonts w:ascii="Times New Roman" w:hAnsi="Times New Roman" w:cs="Times New Roman"/>
          <w:sz w:val="28"/>
          <w:szCs w:val="28"/>
          <w:lang w:val="uk-UA"/>
        </w:rPr>
        <w:t xml:space="preserve"> </w:t>
      </w:r>
      <w:r w:rsidR="00E423C7">
        <w:rPr>
          <w:rFonts w:ascii="Times New Roman" w:hAnsi="Times New Roman" w:cs="Times New Roman"/>
          <w:sz w:val="28"/>
          <w:szCs w:val="28"/>
          <w:lang w:val="uk-UA"/>
        </w:rPr>
        <w:t>маркетингового</w:t>
      </w:r>
      <w:r w:rsidR="00D202BA" w:rsidRPr="006414EA">
        <w:rPr>
          <w:rFonts w:ascii="Times New Roman" w:hAnsi="Times New Roman" w:cs="Times New Roman"/>
          <w:sz w:val="28"/>
          <w:szCs w:val="28"/>
          <w:lang w:val="uk-UA"/>
        </w:rPr>
        <w:t xml:space="preserve"> бюджет</w:t>
      </w:r>
      <w:r w:rsidR="00E423C7">
        <w:rPr>
          <w:rFonts w:ascii="Times New Roman" w:hAnsi="Times New Roman" w:cs="Times New Roman"/>
          <w:sz w:val="28"/>
          <w:szCs w:val="28"/>
          <w:lang w:val="uk-UA"/>
        </w:rPr>
        <w:t>у</w:t>
      </w:r>
      <w:r w:rsidR="00D202BA" w:rsidRPr="006414EA">
        <w:rPr>
          <w:rFonts w:ascii="Times New Roman" w:hAnsi="Times New Roman" w:cs="Times New Roman"/>
          <w:sz w:val="28"/>
          <w:szCs w:val="28"/>
          <w:lang w:val="uk-UA"/>
        </w:rPr>
        <w:t xml:space="preserve"> [</w:t>
      </w:r>
      <w:r w:rsidR="00C112AB">
        <w:rPr>
          <w:rFonts w:ascii="Times New Roman" w:hAnsi="Times New Roman" w:cs="Times New Roman"/>
          <w:sz w:val="28"/>
          <w:szCs w:val="28"/>
          <w:lang w:val="en-US"/>
        </w:rPr>
        <w:t>66</w:t>
      </w:r>
      <w:r w:rsidR="00D202BA" w:rsidRPr="006414EA">
        <w:rPr>
          <w:rFonts w:ascii="Times New Roman" w:hAnsi="Times New Roman" w:cs="Times New Roman"/>
          <w:sz w:val="28"/>
          <w:szCs w:val="28"/>
          <w:lang w:val="uk-UA"/>
        </w:rPr>
        <w:t xml:space="preserve">]. </w:t>
      </w:r>
      <w:r w:rsidR="005F5038">
        <w:rPr>
          <w:rFonts w:ascii="Times New Roman" w:hAnsi="Times New Roman" w:cs="Times New Roman"/>
          <w:sz w:val="28"/>
          <w:szCs w:val="28"/>
          <w:lang w:val="uk-UA"/>
        </w:rPr>
        <w:t xml:space="preserve">Схожі функції маркетингової аналітики виконує </w:t>
      </w:r>
      <w:r w:rsidR="005F5038" w:rsidRPr="006414EA">
        <w:rPr>
          <w:rFonts w:ascii="Times New Roman" w:hAnsi="Times New Roman" w:cs="Times New Roman"/>
          <w:sz w:val="28"/>
          <w:szCs w:val="28"/>
          <w:lang w:val="uk-UA"/>
        </w:rPr>
        <w:t>Owox BI</w:t>
      </w:r>
      <w:r w:rsidR="005F5038">
        <w:rPr>
          <w:rFonts w:ascii="Times New Roman" w:hAnsi="Times New Roman" w:cs="Times New Roman"/>
          <w:sz w:val="28"/>
          <w:szCs w:val="28"/>
          <w:lang w:val="uk-UA"/>
        </w:rPr>
        <w:t>, який</w:t>
      </w:r>
      <w:r w:rsidR="00512D21">
        <w:rPr>
          <w:rFonts w:ascii="Times New Roman" w:hAnsi="Times New Roman" w:cs="Times New Roman"/>
          <w:sz w:val="28"/>
          <w:szCs w:val="28"/>
          <w:lang w:val="uk-UA"/>
        </w:rPr>
        <w:t>,</w:t>
      </w:r>
      <w:r w:rsidR="005F5038">
        <w:rPr>
          <w:rFonts w:ascii="Times New Roman" w:hAnsi="Times New Roman" w:cs="Times New Roman"/>
          <w:sz w:val="28"/>
          <w:szCs w:val="28"/>
          <w:lang w:val="uk-UA"/>
        </w:rPr>
        <w:t xml:space="preserve"> за результатами </w:t>
      </w:r>
      <w:r w:rsidR="005F5038" w:rsidRPr="006414EA">
        <w:rPr>
          <w:rFonts w:ascii="Times New Roman" w:hAnsi="Times New Roman" w:cs="Times New Roman"/>
          <w:sz w:val="28"/>
          <w:szCs w:val="28"/>
          <w:lang w:val="uk-UA"/>
        </w:rPr>
        <w:t>весняних звітів G2 Crowd за 2019 рік</w:t>
      </w:r>
      <w:r w:rsidR="005F5038">
        <w:rPr>
          <w:rFonts w:ascii="Times New Roman" w:hAnsi="Times New Roman" w:cs="Times New Roman"/>
          <w:sz w:val="28"/>
          <w:szCs w:val="28"/>
          <w:lang w:val="uk-UA"/>
        </w:rPr>
        <w:t xml:space="preserve">, став лідером в категорії маркетингової аналітики </w:t>
      </w:r>
      <w:r w:rsidR="005F5038" w:rsidRPr="005F5038">
        <w:rPr>
          <w:rFonts w:ascii="Times New Roman" w:hAnsi="Times New Roman" w:cs="Times New Roman"/>
          <w:sz w:val="28"/>
          <w:szCs w:val="28"/>
          <w:lang w:val="uk-UA"/>
        </w:rPr>
        <w:t>[</w:t>
      </w:r>
      <w:r w:rsidR="00C112AB">
        <w:rPr>
          <w:rFonts w:ascii="Times New Roman" w:hAnsi="Times New Roman" w:cs="Times New Roman"/>
          <w:sz w:val="28"/>
          <w:szCs w:val="28"/>
          <w:lang w:val="en-US"/>
        </w:rPr>
        <w:t>65</w:t>
      </w:r>
      <w:r w:rsidR="005F5038" w:rsidRPr="005F5038">
        <w:rPr>
          <w:rFonts w:ascii="Times New Roman" w:hAnsi="Times New Roman" w:cs="Times New Roman"/>
          <w:sz w:val="28"/>
          <w:szCs w:val="28"/>
          <w:lang w:val="uk-UA"/>
        </w:rPr>
        <w:t>].</w:t>
      </w:r>
    </w:p>
    <w:p w:rsidR="00D202BA" w:rsidRPr="006414EA" w:rsidRDefault="005F5038" w:rsidP="00D202BA">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Вказані с</w:t>
      </w:r>
      <w:r w:rsidR="00D202BA" w:rsidRPr="006414EA">
        <w:rPr>
          <w:rFonts w:ascii="Times New Roman" w:hAnsi="Times New Roman" w:cs="Times New Roman"/>
          <w:sz w:val="28"/>
          <w:szCs w:val="28"/>
          <w:lang w:val="uk-UA"/>
        </w:rPr>
        <w:t xml:space="preserve">истеми аналітики </w:t>
      </w:r>
      <w:r w:rsidR="00512D21">
        <w:rPr>
          <w:rFonts w:ascii="Times New Roman" w:hAnsi="Times New Roman" w:cs="Times New Roman"/>
          <w:sz w:val="28"/>
          <w:szCs w:val="28"/>
          <w:lang w:val="uk-UA"/>
        </w:rPr>
        <w:t>застосовуються при аналізі</w:t>
      </w:r>
      <w:r w:rsidR="00D202BA" w:rsidRPr="006414EA">
        <w:rPr>
          <w:rFonts w:ascii="Times New Roman" w:hAnsi="Times New Roman" w:cs="Times New Roman"/>
          <w:sz w:val="28"/>
          <w:szCs w:val="28"/>
          <w:lang w:val="uk-UA"/>
        </w:rPr>
        <w:t xml:space="preserve"> ефективності</w:t>
      </w:r>
      <w:r w:rsidR="00512D21" w:rsidRPr="00512D21">
        <w:rPr>
          <w:rFonts w:ascii="Times New Roman" w:hAnsi="Times New Roman" w:cs="Times New Roman"/>
          <w:sz w:val="28"/>
          <w:szCs w:val="28"/>
          <w:lang w:val="uk-UA"/>
        </w:rPr>
        <w:t xml:space="preserve"> </w:t>
      </w:r>
      <w:r w:rsidR="00512D21">
        <w:rPr>
          <w:rFonts w:ascii="Times New Roman" w:hAnsi="Times New Roman" w:cs="Times New Roman"/>
          <w:sz w:val="28"/>
          <w:szCs w:val="28"/>
          <w:lang w:val="uk-UA"/>
        </w:rPr>
        <w:t xml:space="preserve">і </w:t>
      </w:r>
      <w:r w:rsidR="00512D21" w:rsidRPr="006414EA">
        <w:rPr>
          <w:rFonts w:ascii="Times New Roman" w:hAnsi="Times New Roman" w:cs="Times New Roman"/>
          <w:sz w:val="28"/>
          <w:szCs w:val="28"/>
          <w:lang w:val="uk-UA"/>
        </w:rPr>
        <w:t>пошукової оптимізації</w:t>
      </w:r>
      <w:r w:rsidR="00512D21">
        <w:rPr>
          <w:rFonts w:ascii="Times New Roman" w:hAnsi="Times New Roman" w:cs="Times New Roman"/>
          <w:sz w:val="28"/>
          <w:szCs w:val="28"/>
          <w:lang w:val="uk-UA"/>
        </w:rPr>
        <w:t xml:space="preserve"> </w:t>
      </w:r>
      <w:r w:rsidR="00512D21" w:rsidRPr="006414EA">
        <w:rPr>
          <w:rFonts w:ascii="Times New Roman" w:hAnsi="Times New Roman" w:cs="Times New Roman"/>
          <w:sz w:val="28"/>
          <w:szCs w:val="28"/>
          <w:lang w:val="uk-UA"/>
        </w:rPr>
        <w:t>сайту</w:t>
      </w:r>
      <w:r w:rsidR="00D202BA" w:rsidRPr="006414EA">
        <w:rPr>
          <w:rFonts w:ascii="Times New Roman" w:hAnsi="Times New Roman" w:cs="Times New Roman"/>
          <w:sz w:val="28"/>
          <w:szCs w:val="28"/>
          <w:lang w:val="uk-UA"/>
        </w:rPr>
        <w:t xml:space="preserve">, і </w:t>
      </w:r>
      <w:r w:rsidR="00512D21" w:rsidRPr="006414EA">
        <w:rPr>
          <w:rFonts w:ascii="Times New Roman" w:hAnsi="Times New Roman" w:cs="Times New Roman"/>
          <w:sz w:val="28"/>
          <w:szCs w:val="28"/>
          <w:lang w:val="uk-UA"/>
        </w:rPr>
        <w:t>контекстної реклами</w:t>
      </w:r>
      <w:r w:rsidR="00D202BA" w:rsidRPr="006414EA">
        <w:rPr>
          <w:rFonts w:ascii="Times New Roman" w:hAnsi="Times New Roman" w:cs="Times New Roman"/>
          <w:sz w:val="28"/>
          <w:szCs w:val="28"/>
          <w:lang w:val="uk-UA"/>
        </w:rPr>
        <w:t xml:space="preserve">, </w:t>
      </w:r>
      <w:r w:rsidR="00512D21">
        <w:rPr>
          <w:rFonts w:ascii="Times New Roman" w:hAnsi="Times New Roman" w:cs="Times New Roman"/>
          <w:sz w:val="28"/>
          <w:szCs w:val="28"/>
          <w:lang w:val="uk-UA"/>
        </w:rPr>
        <w:t>оскільки</w:t>
      </w:r>
      <w:r w:rsidR="00D202BA" w:rsidRPr="006414EA">
        <w:rPr>
          <w:rFonts w:ascii="Times New Roman" w:hAnsi="Times New Roman" w:cs="Times New Roman"/>
          <w:sz w:val="28"/>
          <w:szCs w:val="28"/>
          <w:lang w:val="uk-UA"/>
        </w:rPr>
        <w:t xml:space="preserve"> дозволяють порівняти між собою</w:t>
      </w:r>
      <w:r w:rsidR="00512D21" w:rsidRPr="00512D21">
        <w:rPr>
          <w:rFonts w:ascii="Times New Roman" w:hAnsi="Times New Roman" w:cs="Times New Roman"/>
          <w:sz w:val="28"/>
          <w:szCs w:val="28"/>
          <w:lang w:val="uk-UA"/>
        </w:rPr>
        <w:t xml:space="preserve"> </w:t>
      </w:r>
      <w:r w:rsidR="00512D21" w:rsidRPr="006414EA">
        <w:rPr>
          <w:rFonts w:ascii="Times New Roman" w:hAnsi="Times New Roman" w:cs="Times New Roman"/>
          <w:sz w:val="28"/>
          <w:szCs w:val="28"/>
          <w:lang w:val="uk-UA"/>
        </w:rPr>
        <w:t>канали трафіку</w:t>
      </w:r>
      <w:r w:rsidR="00512D21">
        <w:rPr>
          <w:rFonts w:ascii="Times New Roman" w:hAnsi="Times New Roman" w:cs="Times New Roman"/>
          <w:sz w:val="28"/>
          <w:szCs w:val="28"/>
          <w:lang w:val="uk-UA"/>
        </w:rPr>
        <w:t xml:space="preserve">, </w:t>
      </w:r>
      <w:r w:rsidR="00512D21" w:rsidRPr="006414EA">
        <w:rPr>
          <w:rFonts w:ascii="Times New Roman" w:hAnsi="Times New Roman" w:cs="Times New Roman"/>
          <w:sz w:val="28"/>
          <w:szCs w:val="28"/>
          <w:lang w:val="uk-UA"/>
        </w:rPr>
        <w:t>оцінити якісні та кількості показники</w:t>
      </w:r>
      <w:r w:rsidR="00D202BA" w:rsidRPr="006414EA">
        <w:rPr>
          <w:rFonts w:ascii="Times New Roman" w:hAnsi="Times New Roman" w:cs="Times New Roman"/>
          <w:sz w:val="28"/>
          <w:szCs w:val="28"/>
          <w:lang w:val="uk-UA"/>
        </w:rPr>
        <w:t>.</w:t>
      </w:r>
    </w:p>
    <w:p w:rsidR="009C128A" w:rsidRPr="006414EA" w:rsidRDefault="009C128A" w:rsidP="009C128A">
      <w:pPr>
        <w:spacing w:after="0" w:line="360" w:lineRule="auto"/>
        <w:ind w:firstLine="709"/>
        <w:contextualSpacing/>
        <w:jc w:val="both"/>
        <w:rPr>
          <w:rFonts w:ascii="Times New Roman" w:hAnsi="Times New Roman" w:cs="Times New Roman"/>
          <w:sz w:val="28"/>
          <w:szCs w:val="28"/>
          <w:lang w:val="uk-UA"/>
        </w:rPr>
      </w:pPr>
      <w:r w:rsidRPr="006414EA">
        <w:rPr>
          <w:rFonts w:ascii="Times New Roman" w:hAnsi="Times New Roman" w:cs="Times New Roman"/>
          <w:sz w:val="28"/>
          <w:szCs w:val="28"/>
          <w:lang w:val="uk-UA"/>
        </w:rPr>
        <w:lastRenderedPageBreak/>
        <w:t>Ключовими звітами</w:t>
      </w:r>
      <w:r>
        <w:rPr>
          <w:rFonts w:ascii="Times New Roman" w:hAnsi="Times New Roman" w:cs="Times New Roman"/>
          <w:sz w:val="28"/>
          <w:szCs w:val="28"/>
          <w:lang w:val="uk-UA"/>
        </w:rPr>
        <w:t>, які можна згенерувати в</w:t>
      </w:r>
      <w:r w:rsidRPr="006414EA">
        <w:rPr>
          <w:rFonts w:ascii="Times New Roman" w:hAnsi="Times New Roman" w:cs="Times New Roman"/>
          <w:sz w:val="28"/>
          <w:szCs w:val="28"/>
          <w:lang w:val="uk-UA"/>
        </w:rPr>
        <w:t xml:space="preserve"> Google Analytics є:</w:t>
      </w:r>
    </w:p>
    <w:p w:rsidR="009C128A" w:rsidRPr="006414EA" w:rsidRDefault="009C128A" w:rsidP="00DF7396">
      <w:pPr>
        <w:pStyle w:val="a3"/>
        <w:numPr>
          <w:ilvl w:val="0"/>
          <w:numId w:val="15"/>
        </w:numPr>
        <w:spacing w:after="0" w:line="360" w:lineRule="auto"/>
        <w:ind w:left="0" w:firstLine="709"/>
        <w:jc w:val="both"/>
        <w:rPr>
          <w:rFonts w:ascii="Times New Roman" w:hAnsi="Times New Roman" w:cs="Times New Roman"/>
          <w:sz w:val="28"/>
          <w:szCs w:val="28"/>
          <w:lang w:val="uk-UA"/>
        </w:rPr>
      </w:pPr>
      <w:r w:rsidRPr="006414EA">
        <w:rPr>
          <w:rFonts w:ascii="Times New Roman" w:hAnsi="Times New Roman" w:cs="Times New Roman"/>
          <w:sz w:val="28"/>
          <w:szCs w:val="28"/>
          <w:lang w:val="uk-UA"/>
        </w:rPr>
        <w:t>«Цілі»</w:t>
      </w:r>
      <w:r>
        <w:rPr>
          <w:rFonts w:ascii="Times New Roman" w:hAnsi="Times New Roman" w:cs="Times New Roman"/>
          <w:sz w:val="28"/>
          <w:szCs w:val="28"/>
          <w:lang w:val="uk-UA"/>
        </w:rPr>
        <w:t>, з його</w:t>
      </w:r>
      <w:r w:rsidRPr="006414EA">
        <w:rPr>
          <w:rFonts w:ascii="Times New Roman" w:hAnsi="Times New Roman" w:cs="Times New Roman"/>
          <w:sz w:val="28"/>
          <w:szCs w:val="28"/>
          <w:lang w:val="uk-UA"/>
        </w:rPr>
        <w:t xml:space="preserve"> допом</w:t>
      </w:r>
      <w:r>
        <w:rPr>
          <w:rFonts w:ascii="Times New Roman" w:hAnsi="Times New Roman" w:cs="Times New Roman"/>
          <w:sz w:val="28"/>
          <w:szCs w:val="28"/>
          <w:lang w:val="uk-UA"/>
        </w:rPr>
        <w:t>огою можна</w:t>
      </w:r>
      <w:r w:rsidRPr="006414EA">
        <w:rPr>
          <w:rFonts w:ascii="Times New Roman" w:hAnsi="Times New Roman" w:cs="Times New Roman"/>
          <w:sz w:val="28"/>
          <w:szCs w:val="28"/>
          <w:lang w:val="uk-UA"/>
        </w:rPr>
        <w:t xml:space="preserve"> оцінити привабливість сайту для відвідувачів </w:t>
      </w:r>
      <w:r>
        <w:rPr>
          <w:rFonts w:ascii="Times New Roman" w:hAnsi="Times New Roman" w:cs="Times New Roman"/>
          <w:sz w:val="28"/>
          <w:szCs w:val="28"/>
          <w:lang w:val="uk-UA"/>
        </w:rPr>
        <w:t xml:space="preserve">через </w:t>
      </w:r>
      <w:r w:rsidRPr="006414EA">
        <w:rPr>
          <w:rFonts w:ascii="Times New Roman" w:hAnsi="Times New Roman" w:cs="Times New Roman"/>
          <w:sz w:val="28"/>
          <w:szCs w:val="28"/>
          <w:lang w:val="uk-UA"/>
        </w:rPr>
        <w:t>визнач</w:t>
      </w:r>
      <w:r>
        <w:rPr>
          <w:rFonts w:ascii="Times New Roman" w:hAnsi="Times New Roman" w:cs="Times New Roman"/>
          <w:sz w:val="28"/>
          <w:szCs w:val="28"/>
          <w:lang w:val="uk-UA"/>
        </w:rPr>
        <w:t>ення</w:t>
      </w:r>
      <w:r w:rsidRPr="006414EA">
        <w:rPr>
          <w:rFonts w:ascii="Times New Roman" w:hAnsi="Times New Roman" w:cs="Times New Roman"/>
          <w:sz w:val="28"/>
          <w:szCs w:val="28"/>
          <w:lang w:val="uk-UA"/>
        </w:rPr>
        <w:t xml:space="preserve"> відсот</w:t>
      </w:r>
      <w:r>
        <w:rPr>
          <w:rFonts w:ascii="Times New Roman" w:hAnsi="Times New Roman" w:cs="Times New Roman"/>
          <w:sz w:val="28"/>
          <w:szCs w:val="28"/>
          <w:lang w:val="uk-UA"/>
        </w:rPr>
        <w:t>ку</w:t>
      </w:r>
      <w:r w:rsidRPr="006414EA">
        <w:rPr>
          <w:rFonts w:ascii="Times New Roman" w:hAnsi="Times New Roman" w:cs="Times New Roman"/>
          <w:sz w:val="28"/>
          <w:szCs w:val="28"/>
          <w:lang w:val="uk-UA"/>
        </w:rPr>
        <w:t xml:space="preserve"> аудиторії</w:t>
      </w:r>
      <w:r>
        <w:rPr>
          <w:rFonts w:ascii="Times New Roman" w:hAnsi="Times New Roman" w:cs="Times New Roman"/>
          <w:sz w:val="28"/>
          <w:szCs w:val="28"/>
          <w:lang w:val="uk-UA"/>
        </w:rPr>
        <w:t>, що</w:t>
      </w:r>
      <w:r w:rsidRPr="006414EA">
        <w:rPr>
          <w:rFonts w:ascii="Times New Roman" w:hAnsi="Times New Roman" w:cs="Times New Roman"/>
          <w:sz w:val="28"/>
          <w:szCs w:val="28"/>
          <w:lang w:val="uk-UA"/>
        </w:rPr>
        <w:t xml:space="preserve"> залиши</w:t>
      </w:r>
      <w:r>
        <w:rPr>
          <w:rFonts w:ascii="Times New Roman" w:hAnsi="Times New Roman" w:cs="Times New Roman"/>
          <w:sz w:val="28"/>
          <w:szCs w:val="28"/>
          <w:lang w:val="uk-UA"/>
        </w:rPr>
        <w:t>лася</w:t>
      </w:r>
      <w:r w:rsidRPr="006414EA">
        <w:rPr>
          <w:rFonts w:ascii="Times New Roman" w:hAnsi="Times New Roman" w:cs="Times New Roman"/>
          <w:sz w:val="28"/>
          <w:szCs w:val="28"/>
          <w:lang w:val="uk-UA"/>
        </w:rPr>
        <w:t xml:space="preserve"> зацікавлен</w:t>
      </w:r>
      <w:r>
        <w:rPr>
          <w:rFonts w:ascii="Times New Roman" w:hAnsi="Times New Roman" w:cs="Times New Roman"/>
          <w:sz w:val="28"/>
          <w:szCs w:val="28"/>
          <w:lang w:val="uk-UA"/>
        </w:rPr>
        <w:t>ою</w:t>
      </w:r>
      <w:r w:rsidRPr="006414EA">
        <w:rPr>
          <w:rFonts w:ascii="Times New Roman" w:hAnsi="Times New Roman" w:cs="Times New Roman"/>
          <w:sz w:val="28"/>
          <w:szCs w:val="28"/>
          <w:lang w:val="uk-UA"/>
        </w:rPr>
        <w:t xml:space="preserve"> в контактуванні з сайтом, а також простежити шлях</w:t>
      </w:r>
      <w:r>
        <w:rPr>
          <w:rFonts w:ascii="Times New Roman" w:hAnsi="Times New Roman" w:cs="Times New Roman"/>
          <w:sz w:val="28"/>
          <w:szCs w:val="28"/>
          <w:lang w:val="uk-UA"/>
        </w:rPr>
        <w:t xml:space="preserve"> досягнення мети користувачами</w:t>
      </w:r>
      <w:r w:rsidRPr="006414EA">
        <w:rPr>
          <w:rFonts w:ascii="Times New Roman" w:hAnsi="Times New Roman" w:cs="Times New Roman"/>
          <w:sz w:val="28"/>
          <w:szCs w:val="28"/>
          <w:lang w:val="uk-UA"/>
        </w:rPr>
        <w:t>;</w:t>
      </w:r>
    </w:p>
    <w:p w:rsidR="009C128A" w:rsidRPr="006414EA" w:rsidRDefault="009C128A" w:rsidP="00DF7396">
      <w:pPr>
        <w:pStyle w:val="a3"/>
        <w:numPr>
          <w:ilvl w:val="0"/>
          <w:numId w:val="15"/>
        </w:numPr>
        <w:spacing w:after="0" w:line="360" w:lineRule="auto"/>
        <w:ind w:left="0" w:firstLine="709"/>
        <w:jc w:val="both"/>
        <w:rPr>
          <w:rFonts w:ascii="Times New Roman" w:hAnsi="Times New Roman" w:cs="Times New Roman"/>
          <w:sz w:val="28"/>
          <w:szCs w:val="28"/>
          <w:lang w:val="uk-UA"/>
        </w:rPr>
      </w:pPr>
      <w:r w:rsidRPr="006414EA">
        <w:rPr>
          <w:rFonts w:ascii="Times New Roman" w:hAnsi="Times New Roman" w:cs="Times New Roman"/>
          <w:sz w:val="28"/>
          <w:szCs w:val="28"/>
          <w:lang w:val="uk-UA"/>
        </w:rPr>
        <w:t>«Електронна торгівля»</w:t>
      </w:r>
      <w:r>
        <w:rPr>
          <w:rFonts w:ascii="Times New Roman" w:hAnsi="Times New Roman" w:cs="Times New Roman"/>
          <w:sz w:val="28"/>
          <w:szCs w:val="28"/>
          <w:lang w:val="uk-UA"/>
        </w:rPr>
        <w:t xml:space="preserve"> дозволяє</w:t>
      </w:r>
      <w:r w:rsidRPr="006414EA">
        <w:rPr>
          <w:rFonts w:ascii="Times New Roman" w:hAnsi="Times New Roman" w:cs="Times New Roman"/>
          <w:sz w:val="28"/>
          <w:szCs w:val="28"/>
          <w:lang w:val="uk-UA"/>
        </w:rPr>
        <w:t xml:space="preserve"> визначити джерело доходу сайту і фінансову ефективність рекламних кампаній або</w:t>
      </w:r>
      <w:r w:rsidRPr="009C128A">
        <w:rPr>
          <w:rFonts w:ascii="Times New Roman" w:hAnsi="Times New Roman" w:cs="Times New Roman"/>
          <w:sz w:val="28"/>
          <w:szCs w:val="28"/>
          <w:lang w:val="uk-UA"/>
        </w:rPr>
        <w:t xml:space="preserve"> </w:t>
      </w:r>
      <w:r w:rsidRPr="006414EA">
        <w:rPr>
          <w:rFonts w:ascii="Times New Roman" w:hAnsi="Times New Roman" w:cs="Times New Roman"/>
          <w:sz w:val="28"/>
          <w:szCs w:val="28"/>
          <w:lang w:val="uk-UA"/>
        </w:rPr>
        <w:t>ключових слів;</w:t>
      </w:r>
    </w:p>
    <w:p w:rsidR="009C128A" w:rsidRPr="006414EA" w:rsidRDefault="009C128A" w:rsidP="00DF7396">
      <w:pPr>
        <w:pStyle w:val="a3"/>
        <w:numPr>
          <w:ilvl w:val="0"/>
          <w:numId w:val="15"/>
        </w:numPr>
        <w:spacing w:after="0" w:line="360" w:lineRule="auto"/>
        <w:ind w:left="0" w:firstLine="709"/>
        <w:jc w:val="both"/>
        <w:rPr>
          <w:rFonts w:ascii="Times New Roman" w:hAnsi="Times New Roman" w:cs="Times New Roman"/>
          <w:sz w:val="28"/>
          <w:szCs w:val="28"/>
          <w:lang w:val="uk-UA"/>
        </w:rPr>
      </w:pPr>
      <w:r w:rsidRPr="006414EA">
        <w:rPr>
          <w:rFonts w:ascii="Times New Roman" w:hAnsi="Times New Roman" w:cs="Times New Roman"/>
          <w:sz w:val="28"/>
          <w:szCs w:val="28"/>
          <w:lang w:val="uk-UA"/>
        </w:rPr>
        <w:t xml:space="preserve"> «Накладення даних на карту» показує, звідки</w:t>
      </w:r>
      <w:r w:rsidR="006A4704">
        <w:rPr>
          <w:rFonts w:ascii="Times New Roman" w:hAnsi="Times New Roman" w:cs="Times New Roman"/>
          <w:sz w:val="28"/>
          <w:szCs w:val="28"/>
          <w:lang w:val="uk-UA"/>
        </w:rPr>
        <w:t xml:space="preserve"> (за географічним розташуванням) </w:t>
      </w:r>
      <w:r w:rsidRPr="006414EA">
        <w:rPr>
          <w:rFonts w:ascii="Times New Roman" w:hAnsi="Times New Roman" w:cs="Times New Roman"/>
          <w:sz w:val="28"/>
          <w:szCs w:val="28"/>
          <w:lang w:val="uk-UA"/>
        </w:rPr>
        <w:t xml:space="preserve">приходять відвідувачі, </w:t>
      </w:r>
      <w:r w:rsidR="006A4704">
        <w:rPr>
          <w:rFonts w:ascii="Times New Roman" w:hAnsi="Times New Roman" w:cs="Times New Roman"/>
          <w:sz w:val="28"/>
          <w:szCs w:val="28"/>
          <w:lang w:val="uk-UA"/>
        </w:rPr>
        <w:t xml:space="preserve">що, </w:t>
      </w:r>
      <w:r w:rsidRPr="006414EA">
        <w:rPr>
          <w:rFonts w:ascii="Times New Roman" w:hAnsi="Times New Roman" w:cs="Times New Roman"/>
          <w:sz w:val="28"/>
          <w:szCs w:val="28"/>
          <w:lang w:val="uk-UA"/>
        </w:rPr>
        <w:t>відповідно</w:t>
      </w:r>
      <w:r w:rsidR="006A4704">
        <w:rPr>
          <w:rFonts w:ascii="Times New Roman" w:hAnsi="Times New Roman" w:cs="Times New Roman"/>
          <w:sz w:val="28"/>
          <w:szCs w:val="28"/>
          <w:lang w:val="uk-UA"/>
        </w:rPr>
        <w:t>, дає можливість</w:t>
      </w:r>
      <w:r w:rsidRPr="006414EA">
        <w:rPr>
          <w:rFonts w:ascii="Times New Roman" w:hAnsi="Times New Roman" w:cs="Times New Roman"/>
          <w:sz w:val="28"/>
          <w:szCs w:val="28"/>
          <w:lang w:val="uk-UA"/>
        </w:rPr>
        <w:t xml:space="preserve">  визначити найпривабливіші</w:t>
      </w:r>
      <w:r w:rsidR="006A4704">
        <w:rPr>
          <w:rFonts w:ascii="Times New Roman" w:hAnsi="Times New Roman" w:cs="Times New Roman"/>
          <w:sz w:val="28"/>
          <w:szCs w:val="28"/>
          <w:lang w:val="uk-UA"/>
        </w:rPr>
        <w:t>,</w:t>
      </w:r>
      <w:r w:rsidRPr="006414EA">
        <w:rPr>
          <w:rFonts w:ascii="Times New Roman" w:hAnsi="Times New Roman" w:cs="Times New Roman"/>
          <w:sz w:val="28"/>
          <w:szCs w:val="28"/>
          <w:lang w:val="uk-UA"/>
        </w:rPr>
        <w:t xml:space="preserve"> з точки зору </w:t>
      </w:r>
      <w:r w:rsidR="006A4704" w:rsidRPr="006414EA">
        <w:rPr>
          <w:rFonts w:ascii="Times New Roman" w:hAnsi="Times New Roman" w:cs="Times New Roman"/>
          <w:sz w:val="28"/>
          <w:szCs w:val="28"/>
          <w:lang w:val="uk-UA"/>
        </w:rPr>
        <w:t xml:space="preserve">регіону </w:t>
      </w:r>
      <w:r w:rsidR="006A4704">
        <w:rPr>
          <w:rFonts w:ascii="Times New Roman" w:hAnsi="Times New Roman" w:cs="Times New Roman"/>
          <w:sz w:val="28"/>
          <w:szCs w:val="28"/>
          <w:lang w:val="uk-UA"/>
        </w:rPr>
        <w:t xml:space="preserve">чи </w:t>
      </w:r>
      <w:r w:rsidRPr="006414EA">
        <w:rPr>
          <w:rFonts w:ascii="Times New Roman" w:hAnsi="Times New Roman" w:cs="Times New Roman"/>
          <w:sz w:val="28"/>
          <w:szCs w:val="28"/>
          <w:lang w:val="uk-UA"/>
        </w:rPr>
        <w:t>країни</w:t>
      </w:r>
      <w:r w:rsidR="006A4704">
        <w:rPr>
          <w:rFonts w:ascii="Times New Roman" w:hAnsi="Times New Roman" w:cs="Times New Roman"/>
          <w:sz w:val="28"/>
          <w:szCs w:val="28"/>
          <w:lang w:val="uk-UA"/>
        </w:rPr>
        <w:t>,</w:t>
      </w:r>
      <w:r w:rsidRPr="006414EA">
        <w:rPr>
          <w:rFonts w:ascii="Times New Roman" w:hAnsi="Times New Roman" w:cs="Times New Roman"/>
          <w:sz w:val="28"/>
          <w:szCs w:val="28"/>
          <w:lang w:val="uk-UA"/>
        </w:rPr>
        <w:t xml:space="preserve"> </w:t>
      </w:r>
      <w:r w:rsidR="006A4704" w:rsidRPr="006414EA">
        <w:rPr>
          <w:rFonts w:ascii="Times New Roman" w:hAnsi="Times New Roman" w:cs="Times New Roman"/>
          <w:sz w:val="28"/>
          <w:szCs w:val="28"/>
          <w:lang w:val="uk-UA"/>
        </w:rPr>
        <w:t>ринки</w:t>
      </w:r>
      <w:r w:rsidRPr="006414EA">
        <w:rPr>
          <w:rFonts w:ascii="Times New Roman" w:hAnsi="Times New Roman" w:cs="Times New Roman"/>
          <w:sz w:val="28"/>
          <w:szCs w:val="28"/>
          <w:lang w:val="uk-UA"/>
        </w:rPr>
        <w:t>;</w:t>
      </w:r>
    </w:p>
    <w:p w:rsidR="009C128A" w:rsidRPr="006414EA" w:rsidRDefault="009C128A" w:rsidP="00DF7396">
      <w:pPr>
        <w:pStyle w:val="a3"/>
        <w:numPr>
          <w:ilvl w:val="0"/>
          <w:numId w:val="15"/>
        </w:numPr>
        <w:spacing w:after="0" w:line="360" w:lineRule="auto"/>
        <w:ind w:left="0" w:firstLine="709"/>
        <w:jc w:val="both"/>
        <w:rPr>
          <w:rFonts w:ascii="Times New Roman" w:hAnsi="Times New Roman" w:cs="Times New Roman"/>
          <w:sz w:val="28"/>
          <w:szCs w:val="28"/>
          <w:lang w:val="uk-UA"/>
        </w:rPr>
      </w:pPr>
      <w:r w:rsidRPr="006414EA">
        <w:rPr>
          <w:rFonts w:ascii="Times New Roman" w:hAnsi="Times New Roman" w:cs="Times New Roman"/>
          <w:sz w:val="28"/>
          <w:szCs w:val="28"/>
          <w:lang w:val="uk-UA"/>
        </w:rPr>
        <w:t xml:space="preserve"> «Візуалізація послідовності» </w:t>
      </w:r>
      <w:r w:rsidR="00ED726D">
        <w:rPr>
          <w:rFonts w:ascii="Times New Roman" w:hAnsi="Times New Roman" w:cs="Times New Roman"/>
          <w:sz w:val="28"/>
          <w:szCs w:val="28"/>
          <w:lang w:val="uk-UA"/>
        </w:rPr>
        <w:t xml:space="preserve">дає можливість відстежити </w:t>
      </w:r>
      <w:r w:rsidRPr="006414EA">
        <w:rPr>
          <w:rFonts w:ascii="Times New Roman" w:hAnsi="Times New Roman" w:cs="Times New Roman"/>
          <w:sz w:val="28"/>
          <w:szCs w:val="28"/>
          <w:lang w:val="uk-UA"/>
        </w:rPr>
        <w:t>який шлях</w:t>
      </w:r>
      <w:r w:rsidR="00ED726D">
        <w:rPr>
          <w:rFonts w:ascii="Times New Roman" w:hAnsi="Times New Roman" w:cs="Times New Roman"/>
          <w:sz w:val="28"/>
          <w:szCs w:val="28"/>
          <w:lang w:val="uk-UA"/>
        </w:rPr>
        <w:t xml:space="preserve"> до досягнення потрібної цілі</w:t>
      </w:r>
      <w:r w:rsidRPr="006414EA">
        <w:rPr>
          <w:rFonts w:ascii="Times New Roman" w:hAnsi="Times New Roman" w:cs="Times New Roman"/>
          <w:sz w:val="28"/>
          <w:szCs w:val="28"/>
          <w:lang w:val="uk-UA"/>
        </w:rPr>
        <w:t xml:space="preserve"> проходять </w:t>
      </w:r>
      <w:r w:rsidR="00ED726D" w:rsidRPr="006414EA">
        <w:rPr>
          <w:rFonts w:ascii="Times New Roman" w:hAnsi="Times New Roman" w:cs="Times New Roman"/>
          <w:sz w:val="28"/>
          <w:szCs w:val="28"/>
          <w:lang w:val="uk-UA"/>
        </w:rPr>
        <w:t xml:space="preserve">користувачі </w:t>
      </w:r>
      <w:r w:rsidRPr="006414EA">
        <w:rPr>
          <w:rFonts w:ascii="Times New Roman" w:hAnsi="Times New Roman" w:cs="Times New Roman"/>
          <w:sz w:val="28"/>
          <w:szCs w:val="28"/>
          <w:lang w:val="uk-UA"/>
        </w:rPr>
        <w:t xml:space="preserve">на </w:t>
      </w:r>
      <w:r w:rsidR="00ED726D">
        <w:rPr>
          <w:rFonts w:ascii="Times New Roman" w:hAnsi="Times New Roman" w:cs="Times New Roman"/>
          <w:sz w:val="28"/>
          <w:szCs w:val="28"/>
          <w:lang w:val="uk-UA"/>
        </w:rPr>
        <w:t>сайті</w:t>
      </w:r>
      <w:r w:rsidRPr="006414EA">
        <w:rPr>
          <w:rFonts w:ascii="Times New Roman" w:hAnsi="Times New Roman" w:cs="Times New Roman"/>
          <w:sz w:val="28"/>
          <w:szCs w:val="28"/>
          <w:lang w:val="uk-UA"/>
        </w:rPr>
        <w:t>;</w:t>
      </w:r>
    </w:p>
    <w:p w:rsidR="009C128A" w:rsidRPr="006414EA" w:rsidRDefault="009C128A" w:rsidP="00DF7396">
      <w:pPr>
        <w:pStyle w:val="a3"/>
        <w:numPr>
          <w:ilvl w:val="0"/>
          <w:numId w:val="15"/>
        </w:numPr>
        <w:spacing w:after="0" w:line="360" w:lineRule="auto"/>
        <w:ind w:left="0" w:firstLine="709"/>
        <w:jc w:val="both"/>
        <w:rPr>
          <w:rFonts w:ascii="Times New Roman" w:hAnsi="Times New Roman" w:cs="Times New Roman"/>
          <w:sz w:val="28"/>
          <w:szCs w:val="28"/>
          <w:lang w:val="uk-UA"/>
        </w:rPr>
      </w:pPr>
      <w:r w:rsidRPr="006414EA">
        <w:rPr>
          <w:rFonts w:ascii="Times New Roman" w:hAnsi="Times New Roman" w:cs="Times New Roman"/>
          <w:sz w:val="28"/>
          <w:szCs w:val="28"/>
          <w:lang w:val="uk-UA"/>
        </w:rPr>
        <w:t xml:space="preserve"> «Джерела трафіку» показує, звідки</w:t>
      </w:r>
      <w:r w:rsidR="006A4704">
        <w:rPr>
          <w:rFonts w:ascii="Times New Roman" w:hAnsi="Times New Roman" w:cs="Times New Roman"/>
          <w:sz w:val="28"/>
          <w:szCs w:val="28"/>
          <w:lang w:val="uk-UA"/>
        </w:rPr>
        <w:t xml:space="preserve"> (через які посилання)</w:t>
      </w:r>
      <w:r w:rsidRPr="006414EA">
        <w:rPr>
          <w:rFonts w:ascii="Times New Roman" w:hAnsi="Times New Roman" w:cs="Times New Roman"/>
          <w:sz w:val="28"/>
          <w:szCs w:val="28"/>
          <w:lang w:val="uk-UA"/>
        </w:rPr>
        <w:t xml:space="preserve"> приходять відвідувачі</w:t>
      </w:r>
      <w:r w:rsidR="006A4704" w:rsidRPr="006A4704">
        <w:rPr>
          <w:rFonts w:ascii="Times New Roman" w:hAnsi="Times New Roman" w:cs="Times New Roman"/>
          <w:sz w:val="28"/>
          <w:szCs w:val="28"/>
          <w:lang w:val="uk-UA"/>
        </w:rPr>
        <w:t xml:space="preserve"> </w:t>
      </w:r>
      <w:r w:rsidR="006A4704" w:rsidRPr="006414EA">
        <w:rPr>
          <w:rFonts w:ascii="Times New Roman" w:hAnsi="Times New Roman" w:cs="Times New Roman"/>
          <w:sz w:val="28"/>
          <w:szCs w:val="28"/>
          <w:lang w:val="uk-UA"/>
        </w:rPr>
        <w:t>на сайт</w:t>
      </w:r>
      <w:r w:rsidRPr="006414EA">
        <w:rPr>
          <w:rFonts w:ascii="Times New Roman" w:hAnsi="Times New Roman" w:cs="Times New Roman"/>
          <w:sz w:val="28"/>
          <w:szCs w:val="28"/>
          <w:lang w:val="uk-UA"/>
        </w:rPr>
        <w:t>;</w:t>
      </w:r>
    </w:p>
    <w:p w:rsidR="009C128A" w:rsidRPr="006414EA" w:rsidRDefault="009C128A" w:rsidP="00DF7396">
      <w:pPr>
        <w:pStyle w:val="a3"/>
        <w:numPr>
          <w:ilvl w:val="0"/>
          <w:numId w:val="15"/>
        </w:numPr>
        <w:spacing w:after="0" w:line="360" w:lineRule="auto"/>
        <w:ind w:left="0" w:firstLine="709"/>
        <w:jc w:val="both"/>
        <w:rPr>
          <w:rFonts w:ascii="Times New Roman" w:hAnsi="Times New Roman" w:cs="Times New Roman"/>
          <w:sz w:val="28"/>
          <w:szCs w:val="28"/>
          <w:lang w:val="uk-UA"/>
        </w:rPr>
      </w:pPr>
      <w:r w:rsidRPr="006414EA">
        <w:rPr>
          <w:rFonts w:ascii="Times New Roman" w:hAnsi="Times New Roman" w:cs="Times New Roman"/>
          <w:sz w:val="28"/>
          <w:szCs w:val="28"/>
          <w:lang w:val="uk-UA"/>
        </w:rPr>
        <w:t xml:space="preserve">«Найпопулярніший зміст» </w:t>
      </w:r>
      <w:r w:rsidR="00ED726D">
        <w:rPr>
          <w:rFonts w:ascii="Times New Roman" w:hAnsi="Times New Roman" w:cs="Times New Roman"/>
          <w:sz w:val="28"/>
          <w:szCs w:val="28"/>
          <w:lang w:val="uk-UA"/>
        </w:rPr>
        <w:t>дає можливість визначити</w:t>
      </w:r>
      <w:r w:rsidRPr="006414EA">
        <w:rPr>
          <w:rFonts w:ascii="Times New Roman" w:hAnsi="Times New Roman" w:cs="Times New Roman"/>
          <w:sz w:val="28"/>
          <w:szCs w:val="28"/>
          <w:lang w:val="uk-UA"/>
        </w:rPr>
        <w:t xml:space="preserve"> популярність сторінок за </w:t>
      </w:r>
      <w:r w:rsidR="00ED726D">
        <w:rPr>
          <w:rFonts w:ascii="Times New Roman" w:hAnsi="Times New Roman" w:cs="Times New Roman"/>
          <w:sz w:val="28"/>
          <w:szCs w:val="28"/>
          <w:lang w:val="uk-UA"/>
        </w:rPr>
        <w:t>окремими показниками:</w:t>
      </w:r>
      <w:r w:rsidRPr="006414EA">
        <w:rPr>
          <w:rFonts w:ascii="Times New Roman" w:hAnsi="Times New Roman" w:cs="Times New Roman"/>
          <w:sz w:val="28"/>
          <w:szCs w:val="28"/>
          <w:lang w:val="uk-UA"/>
        </w:rPr>
        <w:t xml:space="preserve"> </w:t>
      </w:r>
      <w:r w:rsidR="00ED726D">
        <w:rPr>
          <w:rFonts w:ascii="Times New Roman" w:hAnsi="Times New Roman" w:cs="Times New Roman"/>
          <w:sz w:val="28"/>
          <w:szCs w:val="28"/>
          <w:lang w:val="uk-UA"/>
        </w:rPr>
        <w:t>переглядами</w:t>
      </w:r>
      <w:r w:rsidRPr="006414EA">
        <w:rPr>
          <w:rFonts w:ascii="Times New Roman" w:hAnsi="Times New Roman" w:cs="Times New Roman"/>
          <w:sz w:val="28"/>
          <w:szCs w:val="28"/>
          <w:lang w:val="uk-UA"/>
        </w:rPr>
        <w:t>, час</w:t>
      </w:r>
      <w:r w:rsidR="00ED726D">
        <w:rPr>
          <w:rFonts w:ascii="Times New Roman" w:hAnsi="Times New Roman" w:cs="Times New Roman"/>
          <w:sz w:val="28"/>
          <w:szCs w:val="28"/>
          <w:lang w:val="uk-UA"/>
        </w:rPr>
        <w:t xml:space="preserve">ом, проведеним </w:t>
      </w:r>
      <w:r w:rsidRPr="006414EA">
        <w:rPr>
          <w:rFonts w:ascii="Times New Roman" w:hAnsi="Times New Roman" w:cs="Times New Roman"/>
          <w:sz w:val="28"/>
          <w:szCs w:val="28"/>
          <w:lang w:val="uk-UA"/>
        </w:rPr>
        <w:t xml:space="preserve">на сторінці, </w:t>
      </w:r>
      <w:r w:rsidR="00ED726D">
        <w:rPr>
          <w:rFonts w:ascii="Times New Roman" w:hAnsi="Times New Roman" w:cs="Times New Roman"/>
          <w:sz w:val="28"/>
          <w:szCs w:val="28"/>
          <w:lang w:val="uk-UA"/>
        </w:rPr>
        <w:t>відсот</w:t>
      </w:r>
      <w:r w:rsidRPr="006414EA">
        <w:rPr>
          <w:rFonts w:ascii="Times New Roman" w:hAnsi="Times New Roman" w:cs="Times New Roman"/>
          <w:sz w:val="28"/>
          <w:szCs w:val="28"/>
          <w:lang w:val="uk-UA"/>
        </w:rPr>
        <w:t>к</w:t>
      </w:r>
      <w:r w:rsidR="00ED726D">
        <w:rPr>
          <w:rFonts w:ascii="Times New Roman" w:hAnsi="Times New Roman" w:cs="Times New Roman"/>
          <w:sz w:val="28"/>
          <w:szCs w:val="28"/>
          <w:lang w:val="uk-UA"/>
        </w:rPr>
        <w:t>ом</w:t>
      </w:r>
      <w:r w:rsidRPr="006414EA">
        <w:rPr>
          <w:rFonts w:ascii="Times New Roman" w:hAnsi="Times New Roman" w:cs="Times New Roman"/>
          <w:sz w:val="28"/>
          <w:szCs w:val="28"/>
          <w:lang w:val="uk-UA"/>
        </w:rPr>
        <w:t xml:space="preserve"> відмов, </w:t>
      </w:r>
      <w:r w:rsidR="00ED726D">
        <w:rPr>
          <w:rFonts w:ascii="Times New Roman" w:hAnsi="Times New Roman" w:cs="Times New Roman"/>
          <w:sz w:val="28"/>
          <w:szCs w:val="28"/>
          <w:lang w:val="uk-UA"/>
        </w:rPr>
        <w:t>сторінками</w:t>
      </w:r>
      <w:r w:rsidRPr="006414EA">
        <w:rPr>
          <w:rFonts w:ascii="Times New Roman" w:hAnsi="Times New Roman" w:cs="Times New Roman"/>
          <w:sz w:val="28"/>
          <w:szCs w:val="28"/>
          <w:lang w:val="uk-UA"/>
        </w:rPr>
        <w:t xml:space="preserve"> входу і виходу;</w:t>
      </w:r>
    </w:p>
    <w:p w:rsidR="009C128A" w:rsidRPr="006414EA" w:rsidRDefault="009C128A" w:rsidP="00DF7396">
      <w:pPr>
        <w:pStyle w:val="a3"/>
        <w:numPr>
          <w:ilvl w:val="0"/>
          <w:numId w:val="15"/>
        </w:numPr>
        <w:spacing w:after="0" w:line="360" w:lineRule="auto"/>
        <w:ind w:left="0" w:firstLine="709"/>
        <w:jc w:val="both"/>
        <w:rPr>
          <w:rFonts w:ascii="Times New Roman" w:hAnsi="Times New Roman" w:cs="Times New Roman"/>
          <w:sz w:val="28"/>
          <w:szCs w:val="28"/>
          <w:lang w:val="uk-UA"/>
        </w:rPr>
      </w:pPr>
      <w:r w:rsidRPr="006414EA">
        <w:rPr>
          <w:rFonts w:ascii="Times New Roman" w:hAnsi="Times New Roman" w:cs="Times New Roman"/>
          <w:sz w:val="28"/>
          <w:szCs w:val="28"/>
          <w:lang w:val="uk-UA"/>
        </w:rPr>
        <w:t xml:space="preserve"> «Пошук на сайті» </w:t>
      </w:r>
      <w:r w:rsidR="00EC5244">
        <w:rPr>
          <w:rFonts w:ascii="Times New Roman" w:hAnsi="Times New Roman" w:cs="Times New Roman"/>
          <w:sz w:val="28"/>
          <w:szCs w:val="28"/>
          <w:lang w:val="uk-UA"/>
        </w:rPr>
        <w:t>дозволяє з</w:t>
      </w:r>
      <w:r w:rsidR="00EC5244" w:rsidRPr="00EC5244">
        <w:rPr>
          <w:rFonts w:ascii="Times New Roman" w:hAnsi="Times New Roman" w:cs="Times New Roman"/>
          <w:sz w:val="28"/>
          <w:szCs w:val="28"/>
        </w:rPr>
        <w:t>’</w:t>
      </w:r>
      <w:r w:rsidR="00EC5244">
        <w:rPr>
          <w:rFonts w:ascii="Times New Roman" w:hAnsi="Times New Roman" w:cs="Times New Roman"/>
          <w:sz w:val="28"/>
          <w:szCs w:val="28"/>
          <w:lang w:val="uk-UA"/>
        </w:rPr>
        <w:t>ясувати, що саме користувачі хочуть знайти на сайті, оскільки</w:t>
      </w:r>
      <w:r w:rsidRPr="006414EA">
        <w:rPr>
          <w:rFonts w:ascii="Times New Roman" w:hAnsi="Times New Roman" w:cs="Times New Roman"/>
          <w:sz w:val="28"/>
          <w:szCs w:val="28"/>
          <w:lang w:val="uk-UA"/>
        </w:rPr>
        <w:t xml:space="preserve"> показує, які запити </w:t>
      </w:r>
      <w:r w:rsidR="00EC5244" w:rsidRPr="006414EA">
        <w:rPr>
          <w:rFonts w:ascii="Times New Roman" w:hAnsi="Times New Roman" w:cs="Times New Roman"/>
          <w:sz w:val="28"/>
          <w:szCs w:val="28"/>
          <w:lang w:val="uk-UA"/>
        </w:rPr>
        <w:t xml:space="preserve">користувачі </w:t>
      </w:r>
      <w:r w:rsidRPr="006414EA">
        <w:rPr>
          <w:rFonts w:ascii="Times New Roman" w:hAnsi="Times New Roman" w:cs="Times New Roman"/>
          <w:sz w:val="28"/>
          <w:szCs w:val="28"/>
          <w:lang w:val="uk-UA"/>
        </w:rPr>
        <w:t>вводять в форму внутрішнього пошуку;</w:t>
      </w:r>
    </w:p>
    <w:p w:rsidR="009C128A" w:rsidRPr="006414EA" w:rsidRDefault="009C128A" w:rsidP="00DF7396">
      <w:pPr>
        <w:pStyle w:val="a3"/>
        <w:numPr>
          <w:ilvl w:val="0"/>
          <w:numId w:val="15"/>
        </w:numPr>
        <w:spacing w:after="0" w:line="360" w:lineRule="auto"/>
        <w:ind w:left="0" w:firstLine="709"/>
        <w:jc w:val="both"/>
        <w:rPr>
          <w:rFonts w:ascii="Times New Roman" w:hAnsi="Times New Roman" w:cs="Times New Roman"/>
          <w:sz w:val="28"/>
          <w:szCs w:val="28"/>
          <w:lang w:val="uk-UA"/>
        </w:rPr>
      </w:pPr>
      <w:r w:rsidRPr="006414EA">
        <w:rPr>
          <w:rFonts w:ascii="Times New Roman" w:hAnsi="Times New Roman" w:cs="Times New Roman"/>
          <w:sz w:val="28"/>
          <w:szCs w:val="28"/>
          <w:lang w:val="uk-UA"/>
        </w:rPr>
        <w:t>«Накладення даних на сайт»</w:t>
      </w:r>
      <w:r w:rsidR="00EC5244">
        <w:rPr>
          <w:rFonts w:ascii="Times New Roman" w:hAnsi="Times New Roman" w:cs="Times New Roman"/>
          <w:sz w:val="28"/>
          <w:szCs w:val="28"/>
          <w:lang w:val="uk-UA"/>
        </w:rPr>
        <w:t xml:space="preserve"> –</w:t>
      </w:r>
      <w:r w:rsidRPr="006414EA">
        <w:rPr>
          <w:rFonts w:ascii="Times New Roman" w:hAnsi="Times New Roman" w:cs="Times New Roman"/>
          <w:sz w:val="28"/>
          <w:szCs w:val="28"/>
          <w:lang w:val="uk-UA"/>
        </w:rPr>
        <w:t xml:space="preserve"> звіт</w:t>
      </w:r>
      <w:r w:rsidR="00EC5244">
        <w:rPr>
          <w:rFonts w:ascii="Times New Roman" w:hAnsi="Times New Roman" w:cs="Times New Roman"/>
          <w:sz w:val="28"/>
          <w:szCs w:val="28"/>
          <w:lang w:val="uk-UA"/>
        </w:rPr>
        <w:t>, що</w:t>
      </w:r>
      <w:r w:rsidRPr="006414EA">
        <w:rPr>
          <w:rFonts w:ascii="Times New Roman" w:hAnsi="Times New Roman" w:cs="Times New Roman"/>
          <w:sz w:val="28"/>
          <w:szCs w:val="28"/>
          <w:lang w:val="uk-UA"/>
        </w:rPr>
        <w:t xml:space="preserve"> завантажує сторінку з веб-сайту</w:t>
      </w:r>
      <w:r w:rsidR="00EC5244">
        <w:rPr>
          <w:rFonts w:ascii="Times New Roman" w:hAnsi="Times New Roman" w:cs="Times New Roman"/>
          <w:sz w:val="28"/>
          <w:szCs w:val="28"/>
          <w:lang w:val="uk-UA"/>
        </w:rPr>
        <w:t xml:space="preserve"> і дає інформацію про абсолютну та відносну клікабельність, «накладаючи</w:t>
      </w:r>
      <w:r w:rsidRPr="006414EA">
        <w:rPr>
          <w:rFonts w:ascii="Times New Roman" w:hAnsi="Times New Roman" w:cs="Times New Roman"/>
          <w:sz w:val="28"/>
          <w:szCs w:val="28"/>
          <w:lang w:val="uk-UA"/>
        </w:rPr>
        <w:t xml:space="preserve">» основні показники для кожного посилання на цій </w:t>
      </w:r>
      <w:r w:rsidR="00EC5244">
        <w:rPr>
          <w:rFonts w:ascii="Times New Roman" w:hAnsi="Times New Roman" w:cs="Times New Roman"/>
          <w:sz w:val="28"/>
          <w:szCs w:val="28"/>
          <w:lang w:val="uk-UA"/>
        </w:rPr>
        <w:t>сторінці</w:t>
      </w:r>
      <w:r w:rsidRPr="006414EA">
        <w:rPr>
          <w:rFonts w:ascii="Times New Roman" w:hAnsi="Times New Roman" w:cs="Times New Roman"/>
          <w:sz w:val="28"/>
          <w:szCs w:val="28"/>
          <w:lang w:val="uk-UA"/>
        </w:rPr>
        <w:t xml:space="preserve"> [</w:t>
      </w:r>
      <w:r w:rsidR="00C112AB">
        <w:rPr>
          <w:rFonts w:ascii="Times New Roman" w:hAnsi="Times New Roman" w:cs="Times New Roman"/>
          <w:sz w:val="28"/>
          <w:szCs w:val="28"/>
          <w:lang w:val="en-US"/>
        </w:rPr>
        <w:t>54</w:t>
      </w:r>
      <w:r w:rsidRPr="006414EA">
        <w:rPr>
          <w:rFonts w:ascii="Times New Roman" w:hAnsi="Times New Roman" w:cs="Times New Roman"/>
          <w:sz w:val="28"/>
          <w:szCs w:val="28"/>
          <w:lang w:val="uk-UA"/>
        </w:rPr>
        <w:t>].</w:t>
      </w:r>
    </w:p>
    <w:p w:rsidR="00880A96" w:rsidRDefault="00395716" w:rsidP="00880A96">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Одним із найпопулярніших платних інструментів для аналізу ефективності інтернет-маркетингу є сервіс </w:t>
      </w:r>
      <w:r>
        <w:rPr>
          <w:rFonts w:ascii="Times New Roman" w:hAnsi="Times New Roman" w:cs="Times New Roman"/>
          <w:sz w:val="28"/>
          <w:szCs w:val="28"/>
          <w:lang w:val="en-US"/>
        </w:rPr>
        <w:t>Serpstat</w:t>
      </w:r>
      <w:r w:rsidRPr="00395716">
        <w:rPr>
          <w:rFonts w:ascii="Times New Roman" w:hAnsi="Times New Roman" w:cs="Times New Roman"/>
          <w:sz w:val="28"/>
          <w:szCs w:val="28"/>
          <w:lang w:val="uk-UA"/>
        </w:rPr>
        <w:t>.</w:t>
      </w:r>
      <w:r w:rsidR="00767BE2">
        <w:rPr>
          <w:rFonts w:ascii="Times New Roman" w:hAnsi="Times New Roman" w:cs="Times New Roman"/>
          <w:sz w:val="28"/>
          <w:szCs w:val="28"/>
          <w:lang w:val="uk-UA"/>
        </w:rPr>
        <w:t xml:space="preserve"> Цей сервіс дає можливість проводити аналіз ключових фраз і піддоменів сайту за показниками частотності, популярності і складності просування. Він дозволяє </w:t>
      </w:r>
      <w:r w:rsidR="00767BE2" w:rsidRPr="006414EA">
        <w:rPr>
          <w:rFonts w:ascii="Times New Roman" w:hAnsi="Times New Roman" w:cs="Times New Roman"/>
          <w:sz w:val="28"/>
          <w:szCs w:val="28"/>
          <w:lang w:val="uk-UA"/>
        </w:rPr>
        <w:t xml:space="preserve">знайти основних конкурентів, </w:t>
      </w:r>
      <w:r w:rsidR="00DC2325">
        <w:rPr>
          <w:rFonts w:ascii="Times New Roman" w:hAnsi="Times New Roman" w:cs="Times New Roman"/>
          <w:sz w:val="28"/>
          <w:szCs w:val="28"/>
          <w:lang w:val="uk-UA"/>
        </w:rPr>
        <w:t xml:space="preserve">проаналізувати </w:t>
      </w:r>
      <w:r w:rsidR="00767BE2" w:rsidRPr="006414EA">
        <w:rPr>
          <w:rFonts w:ascii="Times New Roman" w:hAnsi="Times New Roman" w:cs="Times New Roman"/>
          <w:sz w:val="28"/>
          <w:szCs w:val="28"/>
          <w:lang w:val="uk-UA"/>
        </w:rPr>
        <w:t>сторінки</w:t>
      </w:r>
      <w:r w:rsidR="00DC2325">
        <w:rPr>
          <w:rFonts w:ascii="Times New Roman" w:hAnsi="Times New Roman" w:cs="Times New Roman"/>
          <w:sz w:val="28"/>
          <w:szCs w:val="28"/>
          <w:lang w:val="uk-UA"/>
        </w:rPr>
        <w:t xml:space="preserve"> з</w:t>
      </w:r>
      <w:r w:rsidR="00767BE2" w:rsidRPr="006414EA">
        <w:rPr>
          <w:rFonts w:ascii="Times New Roman" w:hAnsi="Times New Roman" w:cs="Times New Roman"/>
          <w:sz w:val="28"/>
          <w:szCs w:val="28"/>
          <w:lang w:val="uk-UA"/>
        </w:rPr>
        <w:t xml:space="preserve"> </w:t>
      </w:r>
      <w:r w:rsidR="00DC2325">
        <w:rPr>
          <w:rFonts w:ascii="Times New Roman" w:hAnsi="Times New Roman" w:cs="Times New Roman"/>
          <w:sz w:val="28"/>
          <w:szCs w:val="28"/>
          <w:lang w:val="uk-UA"/>
        </w:rPr>
        <w:t>високим</w:t>
      </w:r>
      <w:r w:rsidR="00767BE2" w:rsidRPr="006414EA">
        <w:rPr>
          <w:rFonts w:ascii="Times New Roman" w:hAnsi="Times New Roman" w:cs="Times New Roman"/>
          <w:sz w:val="28"/>
          <w:szCs w:val="28"/>
          <w:lang w:val="uk-UA"/>
        </w:rPr>
        <w:t xml:space="preserve"> </w:t>
      </w:r>
      <w:r w:rsidR="00767BE2" w:rsidRPr="006414EA">
        <w:rPr>
          <w:rFonts w:ascii="Times New Roman" w:hAnsi="Times New Roman" w:cs="Times New Roman"/>
          <w:sz w:val="28"/>
          <w:szCs w:val="28"/>
          <w:lang w:val="uk-UA"/>
        </w:rPr>
        <w:lastRenderedPageBreak/>
        <w:t>показник</w:t>
      </w:r>
      <w:r w:rsidR="00DC2325">
        <w:rPr>
          <w:rFonts w:ascii="Times New Roman" w:hAnsi="Times New Roman" w:cs="Times New Roman"/>
          <w:sz w:val="28"/>
          <w:szCs w:val="28"/>
          <w:lang w:val="uk-UA"/>
        </w:rPr>
        <w:t>ом</w:t>
      </w:r>
      <w:r w:rsidR="00767BE2" w:rsidRPr="006414EA">
        <w:rPr>
          <w:rFonts w:ascii="Times New Roman" w:hAnsi="Times New Roman" w:cs="Times New Roman"/>
          <w:sz w:val="28"/>
          <w:szCs w:val="28"/>
          <w:lang w:val="uk-UA"/>
        </w:rPr>
        <w:t xml:space="preserve"> видимості у видачі.</w:t>
      </w:r>
      <w:r w:rsidR="00DC2325">
        <w:rPr>
          <w:rFonts w:ascii="Times New Roman" w:hAnsi="Times New Roman" w:cs="Times New Roman"/>
          <w:sz w:val="28"/>
          <w:szCs w:val="28"/>
          <w:lang w:val="uk-UA"/>
        </w:rPr>
        <w:t xml:space="preserve"> Інструменти сервісу забезпечують щоденне відстеження позицій домену в платній та органічній видачі </w:t>
      </w:r>
      <w:r w:rsidR="00425C5D">
        <w:rPr>
          <w:rFonts w:ascii="Times New Roman" w:hAnsi="Times New Roman" w:cs="Times New Roman"/>
          <w:sz w:val="28"/>
          <w:szCs w:val="28"/>
          <w:lang w:val="uk-UA"/>
        </w:rPr>
        <w:t>разом із конкурентами з точністю до міста.</w:t>
      </w:r>
      <w:r w:rsidR="003F0B1D">
        <w:rPr>
          <w:rFonts w:ascii="Times New Roman" w:hAnsi="Times New Roman" w:cs="Times New Roman"/>
          <w:sz w:val="28"/>
          <w:szCs w:val="28"/>
          <w:lang w:val="uk-UA"/>
        </w:rPr>
        <w:t xml:space="preserve"> Інструмент</w:t>
      </w:r>
      <w:r w:rsidR="003F0B1D" w:rsidRPr="003F0B1D">
        <w:rPr>
          <w:rFonts w:ascii="Times New Roman" w:hAnsi="Times New Roman" w:cs="Times New Roman"/>
          <w:sz w:val="28"/>
          <w:szCs w:val="28"/>
          <w:lang w:val="uk-UA"/>
        </w:rPr>
        <w:t xml:space="preserve"> аналізу конкурентів</w:t>
      </w:r>
      <w:r w:rsidR="003F0B1D">
        <w:rPr>
          <w:rFonts w:ascii="Times New Roman" w:hAnsi="Times New Roman" w:cs="Times New Roman"/>
          <w:sz w:val="28"/>
          <w:szCs w:val="28"/>
          <w:lang w:val="uk-UA"/>
        </w:rPr>
        <w:t xml:space="preserve"> забезпечує пошук</w:t>
      </w:r>
      <w:r w:rsidR="003F0B1D" w:rsidRPr="003F0B1D">
        <w:rPr>
          <w:rFonts w:ascii="Times New Roman" w:hAnsi="Times New Roman" w:cs="Times New Roman"/>
          <w:sz w:val="28"/>
          <w:szCs w:val="28"/>
          <w:lang w:val="uk-UA"/>
        </w:rPr>
        <w:t xml:space="preserve"> релевантних онлайн-конкурентів,</w:t>
      </w:r>
      <w:r w:rsidR="003F0B1D">
        <w:rPr>
          <w:rFonts w:ascii="Times New Roman" w:hAnsi="Times New Roman" w:cs="Times New Roman"/>
          <w:sz w:val="28"/>
          <w:szCs w:val="28"/>
          <w:lang w:val="uk-UA"/>
        </w:rPr>
        <w:t xml:space="preserve"> дозволяє</w:t>
      </w:r>
      <w:r w:rsidR="003F0B1D" w:rsidRPr="003F0B1D">
        <w:rPr>
          <w:rFonts w:ascii="Times New Roman" w:hAnsi="Times New Roman" w:cs="Times New Roman"/>
          <w:sz w:val="28"/>
          <w:szCs w:val="28"/>
          <w:lang w:val="uk-UA"/>
        </w:rPr>
        <w:t xml:space="preserve"> зібрати й проаналізувати їхні ключові слова</w:t>
      </w:r>
      <w:r w:rsidR="003F0B1D">
        <w:rPr>
          <w:rFonts w:ascii="Times New Roman" w:hAnsi="Times New Roman" w:cs="Times New Roman"/>
          <w:sz w:val="28"/>
          <w:szCs w:val="28"/>
          <w:lang w:val="uk-UA"/>
        </w:rPr>
        <w:t xml:space="preserve"> просування</w:t>
      </w:r>
      <w:r w:rsidR="003F0B1D" w:rsidRPr="003F0B1D">
        <w:rPr>
          <w:rFonts w:ascii="Times New Roman" w:hAnsi="Times New Roman" w:cs="Times New Roman"/>
          <w:sz w:val="28"/>
          <w:szCs w:val="28"/>
          <w:lang w:val="uk-UA"/>
        </w:rPr>
        <w:t>,</w:t>
      </w:r>
      <w:r w:rsidR="003F0B1D">
        <w:rPr>
          <w:rFonts w:ascii="Times New Roman" w:hAnsi="Times New Roman" w:cs="Times New Roman"/>
          <w:sz w:val="28"/>
          <w:szCs w:val="28"/>
          <w:lang w:val="uk-UA"/>
        </w:rPr>
        <w:t xml:space="preserve"> </w:t>
      </w:r>
      <w:r w:rsidR="003F0B1D" w:rsidRPr="003F0B1D">
        <w:rPr>
          <w:rFonts w:ascii="Times New Roman" w:hAnsi="Times New Roman" w:cs="Times New Roman"/>
          <w:sz w:val="28"/>
          <w:szCs w:val="28"/>
          <w:lang w:val="uk-UA"/>
        </w:rPr>
        <w:t xml:space="preserve">сторінки з найбільшим трафіком, рекламні оголошення, за якими здійснюють продажі, органічний трафік на їхній сайт </w:t>
      </w:r>
      <w:r w:rsidR="003F0B1D">
        <w:rPr>
          <w:rFonts w:ascii="Times New Roman" w:hAnsi="Times New Roman" w:cs="Times New Roman"/>
          <w:sz w:val="28"/>
          <w:szCs w:val="28"/>
          <w:lang w:val="uk-UA"/>
        </w:rPr>
        <w:t>та орієнтовний бюджет.</w:t>
      </w:r>
    </w:p>
    <w:p w:rsidR="004D205D" w:rsidRDefault="004D205D" w:rsidP="00880A96">
      <w:pPr>
        <w:spacing w:after="0" w:line="360" w:lineRule="auto"/>
        <w:ind w:firstLine="709"/>
        <w:contextualSpacing/>
        <w:jc w:val="both"/>
        <w:rPr>
          <w:rFonts w:ascii="Times New Roman" w:hAnsi="Times New Roman" w:cs="Times New Roman"/>
          <w:sz w:val="28"/>
          <w:szCs w:val="28"/>
          <w:lang w:val="uk-UA"/>
        </w:rPr>
      </w:pPr>
      <w:r w:rsidRPr="00552476">
        <w:rPr>
          <w:rFonts w:ascii="Times New Roman" w:hAnsi="Times New Roman" w:cs="Times New Roman"/>
          <w:sz w:val="28"/>
          <w:szCs w:val="28"/>
          <w:lang w:val="uk-UA"/>
        </w:rPr>
        <w:t xml:space="preserve">Інструмент аналізу контекстної реклами й оголошень </w:t>
      </w:r>
      <w:r w:rsidR="00552476">
        <w:rPr>
          <w:rFonts w:ascii="Times New Roman" w:hAnsi="Times New Roman" w:cs="Times New Roman"/>
          <w:sz w:val="28"/>
          <w:szCs w:val="28"/>
          <w:lang w:val="uk-UA"/>
        </w:rPr>
        <w:t xml:space="preserve">у цьому сервісі дає можливість </w:t>
      </w:r>
      <w:r w:rsidRPr="00552476">
        <w:rPr>
          <w:rFonts w:ascii="Times New Roman" w:hAnsi="Times New Roman" w:cs="Times New Roman"/>
          <w:sz w:val="28"/>
          <w:szCs w:val="28"/>
          <w:lang w:val="uk-UA"/>
        </w:rPr>
        <w:t>правильно організувати роботу і</w:t>
      </w:r>
      <w:r w:rsidR="005B73AA">
        <w:rPr>
          <w:rFonts w:ascii="Times New Roman" w:hAnsi="Times New Roman" w:cs="Times New Roman"/>
          <w:sz w:val="28"/>
          <w:szCs w:val="28"/>
          <w:lang w:val="uk-UA"/>
        </w:rPr>
        <w:t>з рекламним кабінетом, виходячи з результатів</w:t>
      </w:r>
      <w:r w:rsidRPr="00552476">
        <w:rPr>
          <w:rFonts w:ascii="Times New Roman" w:hAnsi="Times New Roman" w:cs="Times New Roman"/>
          <w:sz w:val="28"/>
          <w:szCs w:val="28"/>
          <w:lang w:val="uk-UA"/>
        </w:rPr>
        <w:t xml:space="preserve"> аналізу оголошень та посадкових сторінок найрелевантніших конкурентів.</w:t>
      </w:r>
    </w:p>
    <w:p w:rsidR="0036534C" w:rsidRDefault="001B60EA" w:rsidP="001B60EA">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Сервіс </w:t>
      </w:r>
      <w:r w:rsidRPr="006414EA">
        <w:rPr>
          <w:rFonts w:ascii="Times New Roman" w:hAnsi="Times New Roman" w:cs="Times New Roman"/>
          <w:sz w:val="28"/>
          <w:szCs w:val="28"/>
          <w:lang w:val="uk-UA"/>
        </w:rPr>
        <w:t xml:space="preserve">SimilarWeb </w:t>
      </w:r>
      <w:r>
        <w:rPr>
          <w:rFonts w:ascii="Times New Roman" w:hAnsi="Times New Roman" w:cs="Times New Roman"/>
          <w:sz w:val="28"/>
          <w:szCs w:val="28"/>
          <w:lang w:val="uk-UA"/>
        </w:rPr>
        <w:t xml:space="preserve">дозволяє отримувати </w:t>
      </w:r>
      <w:r w:rsidRPr="006414EA">
        <w:rPr>
          <w:rFonts w:ascii="Times New Roman" w:hAnsi="Times New Roman" w:cs="Times New Roman"/>
          <w:sz w:val="28"/>
          <w:szCs w:val="28"/>
          <w:lang w:val="uk-UA"/>
        </w:rPr>
        <w:t>зведену інформацію про джерела трафіку, присутність в соцмережах,</w:t>
      </w:r>
      <w:r>
        <w:rPr>
          <w:rFonts w:ascii="Times New Roman" w:hAnsi="Times New Roman" w:cs="Times New Roman"/>
          <w:sz w:val="28"/>
          <w:szCs w:val="28"/>
          <w:lang w:val="uk-UA"/>
        </w:rPr>
        <w:t xml:space="preserve"> </w:t>
      </w:r>
      <w:r w:rsidRPr="006414EA">
        <w:rPr>
          <w:rFonts w:ascii="Times New Roman" w:hAnsi="Times New Roman" w:cs="Times New Roman"/>
          <w:sz w:val="28"/>
          <w:szCs w:val="28"/>
          <w:lang w:val="uk-UA"/>
        </w:rPr>
        <w:t xml:space="preserve">запити, </w:t>
      </w:r>
      <w:r w:rsidRPr="001B60EA">
        <w:rPr>
          <w:rFonts w:ascii="Times New Roman" w:hAnsi="Times New Roman" w:cs="Times New Roman"/>
          <w:sz w:val="28"/>
          <w:szCs w:val="28"/>
          <w:lang w:val="uk-UA"/>
        </w:rPr>
        <w:t>п</w:t>
      </w:r>
      <w:r w:rsidRPr="006414EA">
        <w:rPr>
          <w:rFonts w:ascii="Times New Roman" w:hAnsi="Times New Roman" w:cs="Times New Roman"/>
          <w:sz w:val="28"/>
          <w:szCs w:val="28"/>
          <w:lang w:val="uk-UA"/>
        </w:rPr>
        <w:t xml:space="preserve">осилання, дані з будь-якого сайту, а також </w:t>
      </w:r>
      <w:r w:rsidR="00B05192">
        <w:rPr>
          <w:rFonts w:ascii="Times New Roman" w:hAnsi="Times New Roman" w:cs="Times New Roman"/>
          <w:sz w:val="28"/>
          <w:szCs w:val="28"/>
          <w:lang w:val="uk-UA"/>
        </w:rPr>
        <w:t xml:space="preserve">проводити </w:t>
      </w:r>
      <w:r w:rsidRPr="006414EA">
        <w:rPr>
          <w:rFonts w:ascii="Times New Roman" w:hAnsi="Times New Roman" w:cs="Times New Roman"/>
          <w:sz w:val="28"/>
          <w:szCs w:val="28"/>
          <w:lang w:val="uk-UA"/>
        </w:rPr>
        <w:t xml:space="preserve">порівняння </w:t>
      </w:r>
      <w:r w:rsidR="00B05192">
        <w:rPr>
          <w:rFonts w:ascii="Times New Roman" w:hAnsi="Times New Roman" w:cs="Times New Roman"/>
          <w:sz w:val="28"/>
          <w:szCs w:val="28"/>
          <w:lang w:val="uk-UA"/>
        </w:rPr>
        <w:t>ресурсів.</w:t>
      </w:r>
      <w:r w:rsidR="00577DE4">
        <w:rPr>
          <w:rFonts w:ascii="Times New Roman" w:hAnsi="Times New Roman" w:cs="Times New Roman"/>
          <w:sz w:val="28"/>
          <w:szCs w:val="28"/>
          <w:lang w:val="uk-UA"/>
        </w:rPr>
        <w:t xml:space="preserve"> </w:t>
      </w:r>
      <w:r w:rsidR="00577DE4" w:rsidRPr="00577DE4">
        <w:rPr>
          <w:rFonts w:ascii="Times New Roman" w:hAnsi="Times New Roman" w:cs="Times New Roman"/>
          <w:sz w:val="28"/>
          <w:szCs w:val="28"/>
          <w:lang w:val="uk-UA"/>
        </w:rPr>
        <w:t>З</w:t>
      </w:r>
      <w:r w:rsidR="00577DE4">
        <w:rPr>
          <w:rFonts w:ascii="Times New Roman" w:hAnsi="Times New Roman" w:cs="Times New Roman"/>
          <w:sz w:val="28"/>
          <w:szCs w:val="28"/>
          <w:lang w:val="uk-UA"/>
        </w:rPr>
        <w:t>а</w:t>
      </w:r>
      <w:r w:rsidR="00577DE4" w:rsidRPr="00577DE4">
        <w:rPr>
          <w:rFonts w:ascii="Times New Roman" w:hAnsi="Times New Roman" w:cs="Times New Roman"/>
          <w:sz w:val="28"/>
          <w:szCs w:val="28"/>
          <w:lang w:val="uk-UA"/>
        </w:rPr>
        <w:t xml:space="preserve"> допомогою</w:t>
      </w:r>
      <w:r w:rsidR="00577DE4">
        <w:rPr>
          <w:rFonts w:ascii="Times New Roman" w:hAnsi="Times New Roman" w:cs="Times New Roman"/>
          <w:sz w:val="28"/>
          <w:szCs w:val="28"/>
          <w:lang w:val="uk-UA"/>
        </w:rPr>
        <w:t xml:space="preserve"> його інструментів</w:t>
      </w:r>
      <w:r w:rsidR="00577DE4" w:rsidRPr="00577DE4">
        <w:rPr>
          <w:rFonts w:ascii="Times New Roman" w:hAnsi="Times New Roman" w:cs="Times New Roman"/>
          <w:sz w:val="28"/>
          <w:szCs w:val="28"/>
          <w:lang w:val="uk-UA"/>
        </w:rPr>
        <w:t xml:space="preserve"> можна знайти лідерів в конкретній ніші і перевірити всі ключові пункти: канали просування, адаптивність сайту та ін. </w:t>
      </w:r>
    </w:p>
    <w:p w:rsidR="005737A4" w:rsidRDefault="005737A4" w:rsidP="001B60EA">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Результати аналізу виводяться за такими даними:</w:t>
      </w:r>
    </w:p>
    <w:p w:rsidR="005737A4" w:rsidRPr="005737A4" w:rsidRDefault="005737A4" w:rsidP="00DF7396">
      <w:pPr>
        <w:pStyle w:val="a3"/>
        <w:numPr>
          <w:ilvl w:val="0"/>
          <w:numId w:val="16"/>
        </w:numPr>
        <w:spacing w:after="0" w:line="360" w:lineRule="auto"/>
        <w:ind w:left="0" w:firstLine="709"/>
        <w:jc w:val="both"/>
        <w:rPr>
          <w:rFonts w:ascii="Times New Roman" w:hAnsi="Times New Roman" w:cs="Times New Roman"/>
          <w:sz w:val="28"/>
          <w:szCs w:val="28"/>
          <w:lang w:val="uk-UA"/>
        </w:rPr>
      </w:pPr>
      <w:r w:rsidRPr="005737A4">
        <w:rPr>
          <w:rFonts w:ascii="Times New Roman" w:hAnsi="Times New Roman" w:cs="Times New Roman"/>
          <w:sz w:val="28"/>
          <w:szCs w:val="28"/>
          <w:lang w:val="uk-UA"/>
        </w:rPr>
        <w:t>«</w:t>
      </w:r>
      <w:r w:rsidR="0036534C" w:rsidRPr="005737A4">
        <w:rPr>
          <w:rFonts w:ascii="Times New Roman" w:hAnsi="Times New Roman" w:cs="Times New Roman"/>
          <w:sz w:val="28"/>
          <w:szCs w:val="28"/>
          <w:lang w:val="uk-UA"/>
        </w:rPr>
        <w:t>Трафік</w:t>
      </w:r>
      <w:r w:rsidRPr="005737A4">
        <w:rPr>
          <w:rFonts w:ascii="Times New Roman" w:hAnsi="Times New Roman" w:cs="Times New Roman"/>
          <w:sz w:val="28"/>
          <w:szCs w:val="28"/>
          <w:lang w:val="uk-UA"/>
        </w:rPr>
        <w:t>»</w:t>
      </w:r>
      <w:r w:rsidR="0036534C" w:rsidRPr="005737A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Подається відображення </w:t>
      </w:r>
      <w:r w:rsidR="0036534C" w:rsidRPr="005737A4">
        <w:rPr>
          <w:rFonts w:ascii="Times New Roman" w:hAnsi="Times New Roman" w:cs="Times New Roman"/>
          <w:sz w:val="28"/>
          <w:szCs w:val="28"/>
          <w:lang w:val="uk-UA"/>
        </w:rPr>
        <w:t>трафік</w:t>
      </w:r>
      <w:r>
        <w:rPr>
          <w:rFonts w:ascii="Times New Roman" w:hAnsi="Times New Roman" w:cs="Times New Roman"/>
          <w:sz w:val="28"/>
          <w:szCs w:val="28"/>
          <w:lang w:val="uk-UA"/>
        </w:rPr>
        <w:t>у</w:t>
      </w:r>
      <w:r w:rsidR="0036534C" w:rsidRPr="005737A4">
        <w:rPr>
          <w:rFonts w:ascii="Times New Roman" w:hAnsi="Times New Roman" w:cs="Times New Roman"/>
          <w:sz w:val="28"/>
          <w:szCs w:val="28"/>
          <w:lang w:val="uk-UA"/>
        </w:rPr>
        <w:t xml:space="preserve"> з усіх пристроїв за останні півроку, кількість візитів, </w:t>
      </w:r>
      <w:r w:rsidRPr="005737A4">
        <w:rPr>
          <w:rFonts w:ascii="Times New Roman" w:hAnsi="Times New Roman" w:cs="Times New Roman"/>
          <w:sz w:val="28"/>
          <w:szCs w:val="28"/>
          <w:lang w:val="uk-UA"/>
        </w:rPr>
        <w:t xml:space="preserve">переглянутих сторінок, </w:t>
      </w:r>
      <w:r w:rsidR="0036534C" w:rsidRPr="005737A4">
        <w:rPr>
          <w:rFonts w:ascii="Times New Roman" w:hAnsi="Times New Roman" w:cs="Times New Roman"/>
          <w:sz w:val="28"/>
          <w:szCs w:val="28"/>
          <w:lang w:val="uk-UA"/>
        </w:rPr>
        <w:t xml:space="preserve">середня тривалість відвідувань, </w:t>
      </w:r>
      <w:r>
        <w:rPr>
          <w:rFonts w:ascii="Times New Roman" w:hAnsi="Times New Roman" w:cs="Times New Roman"/>
          <w:sz w:val="28"/>
          <w:szCs w:val="28"/>
          <w:lang w:val="uk-UA"/>
        </w:rPr>
        <w:t>відсоток</w:t>
      </w:r>
      <w:r w:rsidR="0036534C" w:rsidRPr="005737A4">
        <w:rPr>
          <w:rFonts w:ascii="Times New Roman" w:hAnsi="Times New Roman" w:cs="Times New Roman"/>
          <w:sz w:val="28"/>
          <w:szCs w:val="28"/>
          <w:lang w:val="uk-UA"/>
        </w:rPr>
        <w:t xml:space="preserve"> відмов. </w:t>
      </w:r>
    </w:p>
    <w:p w:rsidR="005737A4" w:rsidRPr="005737A4" w:rsidRDefault="005737A4" w:rsidP="00DF7396">
      <w:pPr>
        <w:pStyle w:val="a3"/>
        <w:numPr>
          <w:ilvl w:val="0"/>
          <w:numId w:val="16"/>
        </w:numPr>
        <w:spacing w:after="0" w:line="360" w:lineRule="auto"/>
        <w:ind w:left="0" w:firstLine="709"/>
        <w:jc w:val="both"/>
        <w:rPr>
          <w:rFonts w:ascii="Times New Roman" w:hAnsi="Times New Roman" w:cs="Times New Roman"/>
          <w:sz w:val="28"/>
          <w:szCs w:val="28"/>
          <w:lang w:val="uk-UA"/>
        </w:rPr>
      </w:pPr>
      <w:r w:rsidRPr="005737A4">
        <w:rPr>
          <w:rFonts w:ascii="Times New Roman" w:hAnsi="Times New Roman" w:cs="Times New Roman"/>
          <w:sz w:val="28"/>
          <w:szCs w:val="28"/>
          <w:lang w:val="uk-UA"/>
        </w:rPr>
        <w:t>«</w:t>
      </w:r>
      <w:r w:rsidR="0036534C" w:rsidRPr="005737A4">
        <w:rPr>
          <w:rFonts w:ascii="Times New Roman" w:hAnsi="Times New Roman" w:cs="Times New Roman"/>
          <w:sz w:val="28"/>
          <w:szCs w:val="28"/>
          <w:lang w:val="uk-UA"/>
        </w:rPr>
        <w:t>Географія</w:t>
      </w:r>
      <w:r w:rsidRPr="005737A4">
        <w:rPr>
          <w:rFonts w:ascii="Times New Roman" w:hAnsi="Times New Roman" w:cs="Times New Roman"/>
          <w:sz w:val="28"/>
          <w:szCs w:val="28"/>
          <w:lang w:val="uk-UA"/>
        </w:rPr>
        <w:t>»</w:t>
      </w:r>
      <w:r w:rsidR="0036534C" w:rsidRPr="005737A4">
        <w:rPr>
          <w:rFonts w:ascii="Times New Roman" w:hAnsi="Times New Roman" w:cs="Times New Roman"/>
          <w:sz w:val="28"/>
          <w:szCs w:val="28"/>
          <w:lang w:val="uk-UA"/>
        </w:rPr>
        <w:t xml:space="preserve">. </w:t>
      </w:r>
      <w:r w:rsidR="00EC322A">
        <w:rPr>
          <w:rFonts w:ascii="Times New Roman" w:hAnsi="Times New Roman" w:cs="Times New Roman"/>
          <w:sz w:val="28"/>
          <w:szCs w:val="28"/>
          <w:lang w:val="uk-UA"/>
        </w:rPr>
        <w:t>Відображається</w:t>
      </w:r>
      <w:r w:rsidR="0036534C" w:rsidRPr="005737A4">
        <w:rPr>
          <w:rFonts w:ascii="Times New Roman" w:hAnsi="Times New Roman" w:cs="Times New Roman"/>
          <w:sz w:val="28"/>
          <w:szCs w:val="28"/>
          <w:lang w:val="uk-UA"/>
        </w:rPr>
        <w:t xml:space="preserve"> статистика відвідувань з різних країн. </w:t>
      </w:r>
      <w:r w:rsidR="00EC322A" w:rsidRPr="005737A4">
        <w:rPr>
          <w:rFonts w:ascii="Times New Roman" w:hAnsi="Times New Roman" w:cs="Times New Roman"/>
          <w:sz w:val="28"/>
          <w:szCs w:val="28"/>
          <w:lang w:val="uk-UA"/>
        </w:rPr>
        <w:t>Ключові</w:t>
      </w:r>
      <w:r w:rsidR="00EC322A">
        <w:rPr>
          <w:rFonts w:ascii="Times New Roman" w:hAnsi="Times New Roman" w:cs="Times New Roman"/>
          <w:sz w:val="28"/>
          <w:szCs w:val="28"/>
          <w:lang w:val="uk-UA"/>
        </w:rPr>
        <w:t xml:space="preserve"> </w:t>
      </w:r>
      <w:r w:rsidR="00EC322A" w:rsidRPr="005737A4">
        <w:rPr>
          <w:rFonts w:ascii="Times New Roman" w:hAnsi="Times New Roman" w:cs="Times New Roman"/>
          <w:sz w:val="28"/>
          <w:szCs w:val="28"/>
          <w:lang w:val="uk-UA"/>
        </w:rPr>
        <w:t xml:space="preserve"> регіон</w:t>
      </w:r>
      <w:r w:rsidR="00EC322A">
        <w:rPr>
          <w:rFonts w:ascii="Times New Roman" w:hAnsi="Times New Roman" w:cs="Times New Roman"/>
          <w:sz w:val="28"/>
          <w:szCs w:val="28"/>
          <w:lang w:val="uk-UA"/>
        </w:rPr>
        <w:t>и виділяються н</w:t>
      </w:r>
      <w:r w:rsidR="0036534C" w:rsidRPr="005737A4">
        <w:rPr>
          <w:rFonts w:ascii="Times New Roman" w:hAnsi="Times New Roman" w:cs="Times New Roman"/>
          <w:sz w:val="28"/>
          <w:szCs w:val="28"/>
          <w:lang w:val="uk-UA"/>
        </w:rPr>
        <w:t xml:space="preserve">а карті світу, і поруч </w:t>
      </w:r>
      <w:r w:rsidR="00EC322A">
        <w:rPr>
          <w:rFonts w:ascii="Times New Roman" w:hAnsi="Times New Roman" w:cs="Times New Roman"/>
          <w:sz w:val="28"/>
          <w:szCs w:val="28"/>
          <w:lang w:val="uk-UA"/>
        </w:rPr>
        <w:t>вказується</w:t>
      </w:r>
      <w:r w:rsidR="0036534C" w:rsidRPr="005737A4">
        <w:rPr>
          <w:rFonts w:ascii="Times New Roman" w:hAnsi="Times New Roman" w:cs="Times New Roman"/>
          <w:sz w:val="28"/>
          <w:szCs w:val="28"/>
          <w:lang w:val="uk-UA"/>
        </w:rPr>
        <w:t xml:space="preserve"> відсоток користувачів</w:t>
      </w:r>
      <w:r w:rsidR="00EC322A">
        <w:rPr>
          <w:rFonts w:ascii="Times New Roman" w:hAnsi="Times New Roman" w:cs="Times New Roman"/>
          <w:sz w:val="28"/>
          <w:szCs w:val="28"/>
          <w:lang w:val="uk-UA"/>
        </w:rPr>
        <w:t xml:space="preserve"> </w:t>
      </w:r>
      <w:r w:rsidR="0036534C" w:rsidRPr="005737A4">
        <w:rPr>
          <w:rFonts w:ascii="Times New Roman" w:hAnsi="Times New Roman" w:cs="Times New Roman"/>
          <w:sz w:val="28"/>
          <w:szCs w:val="28"/>
          <w:lang w:val="uk-UA"/>
        </w:rPr>
        <w:t xml:space="preserve">з кожної конкретної країни. </w:t>
      </w:r>
    </w:p>
    <w:p w:rsidR="005737A4" w:rsidRPr="005737A4" w:rsidRDefault="005737A4" w:rsidP="00DF7396">
      <w:pPr>
        <w:pStyle w:val="a3"/>
        <w:numPr>
          <w:ilvl w:val="0"/>
          <w:numId w:val="16"/>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36534C" w:rsidRPr="005737A4">
        <w:rPr>
          <w:rFonts w:ascii="Times New Roman" w:hAnsi="Times New Roman" w:cs="Times New Roman"/>
          <w:sz w:val="28"/>
          <w:szCs w:val="28"/>
          <w:lang w:val="uk-UA"/>
        </w:rPr>
        <w:t>Канали трафіку</w:t>
      </w:r>
      <w:r>
        <w:rPr>
          <w:rFonts w:ascii="Times New Roman" w:hAnsi="Times New Roman" w:cs="Times New Roman"/>
          <w:sz w:val="28"/>
          <w:szCs w:val="28"/>
          <w:lang w:val="uk-UA"/>
        </w:rPr>
        <w:t>»</w:t>
      </w:r>
      <w:r w:rsidR="0036534C" w:rsidRPr="005737A4">
        <w:rPr>
          <w:rFonts w:ascii="Times New Roman" w:hAnsi="Times New Roman" w:cs="Times New Roman"/>
          <w:sz w:val="28"/>
          <w:szCs w:val="28"/>
          <w:lang w:val="uk-UA"/>
        </w:rPr>
        <w:t>. Виводиться діаграма</w:t>
      </w:r>
      <w:r w:rsidR="00EC322A">
        <w:rPr>
          <w:rFonts w:ascii="Times New Roman" w:hAnsi="Times New Roman" w:cs="Times New Roman"/>
          <w:sz w:val="28"/>
          <w:szCs w:val="28"/>
          <w:lang w:val="uk-UA"/>
        </w:rPr>
        <w:t xml:space="preserve"> з усіма</w:t>
      </w:r>
      <w:r w:rsidR="0036534C" w:rsidRPr="005737A4">
        <w:rPr>
          <w:rFonts w:ascii="Times New Roman" w:hAnsi="Times New Roman" w:cs="Times New Roman"/>
          <w:sz w:val="28"/>
          <w:szCs w:val="28"/>
          <w:lang w:val="uk-UA"/>
        </w:rPr>
        <w:t xml:space="preserve"> джерела</w:t>
      </w:r>
      <w:r w:rsidR="00EC322A">
        <w:rPr>
          <w:rFonts w:ascii="Times New Roman" w:hAnsi="Times New Roman" w:cs="Times New Roman"/>
          <w:sz w:val="28"/>
          <w:szCs w:val="28"/>
          <w:lang w:val="uk-UA"/>
        </w:rPr>
        <w:t>ми</w:t>
      </w:r>
      <w:r w:rsidR="0036534C" w:rsidRPr="005737A4">
        <w:rPr>
          <w:rFonts w:ascii="Times New Roman" w:hAnsi="Times New Roman" w:cs="Times New Roman"/>
          <w:sz w:val="28"/>
          <w:szCs w:val="28"/>
          <w:lang w:val="uk-UA"/>
        </w:rPr>
        <w:t xml:space="preserve"> трафі</w:t>
      </w:r>
      <w:r w:rsidR="00EC322A">
        <w:rPr>
          <w:rFonts w:ascii="Times New Roman" w:hAnsi="Times New Roman" w:cs="Times New Roman"/>
          <w:sz w:val="28"/>
          <w:szCs w:val="28"/>
          <w:lang w:val="uk-UA"/>
        </w:rPr>
        <w:t>ку: пошуковим, реферальним, рекламним</w:t>
      </w:r>
      <w:r w:rsidR="0036534C" w:rsidRPr="005737A4">
        <w:rPr>
          <w:rFonts w:ascii="Times New Roman" w:hAnsi="Times New Roman" w:cs="Times New Roman"/>
          <w:sz w:val="28"/>
          <w:szCs w:val="28"/>
          <w:lang w:val="uk-UA"/>
        </w:rPr>
        <w:t>, з соц</w:t>
      </w:r>
      <w:r w:rsidR="00EC322A">
        <w:rPr>
          <w:rFonts w:ascii="Times New Roman" w:hAnsi="Times New Roman" w:cs="Times New Roman"/>
          <w:sz w:val="28"/>
          <w:szCs w:val="28"/>
          <w:lang w:val="uk-UA"/>
        </w:rPr>
        <w:t xml:space="preserve">іальних </w:t>
      </w:r>
      <w:r w:rsidR="0036534C" w:rsidRPr="005737A4">
        <w:rPr>
          <w:rFonts w:ascii="Times New Roman" w:hAnsi="Times New Roman" w:cs="Times New Roman"/>
          <w:sz w:val="28"/>
          <w:szCs w:val="28"/>
          <w:lang w:val="uk-UA"/>
        </w:rPr>
        <w:t>мереж</w:t>
      </w:r>
      <w:r w:rsidR="00EC322A">
        <w:rPr>
          <w:rFonts w:ascii="Times New Roman" w:hAnsi="Times New Roman" w:cs="Times New Roman"/>
          <w:sz w:val="28"/>
          <w:szCs w:val="28"/>
          <w:lang w:val="uk-UA"/>
        </w:rPr>
        <w:t>, а</w:t>
      </w:r>
      <w:r w:rsidR="0036534C" w:rsidRPr="005737A4">
        <w:rPr>
          <w:rFonts w:ascii="Times New Roman" w:hAnsi="Times New Roman" w:cs="Times New Roman"/>
          <w:sz w:val="28"/>
          <w:szCs w:val="28"/>
          <w:lang w:val="uk-UA"/>
        </w:rPr>
        <w:t xml:space="preserve"> поруч – відсоток користувачів</w:t>
      </w:r>
      <w:r w:rsidR="00EC322A">
        <w:rPr>
          <w:rFonts w:ascii="Times New Roman" w:hAnsi="Times New Roman" w:cs="Times New Roman"/>
          <w:sz w:val="28"/>
          <w:szCs w:val="28"/>
          <w:lang w:val="uk-UA"/>
        </w:rPr>
        <w:t xml:space="preserve"> за кожним каналом</w:t>
      </w:r>
      <w:r w:rsidR="0036534C" w:rsidRPr="005737A4">
        <w:rPr>
          <w:rFonts w:ascii="Times New Roman" w:hAnsi="Times New Roman" w:cs="Times New Roman"/>
          <w:sz w:val="28"/>
          <w:szCs w:val="28"/>
          <w:lang w:val="uk-UA"/>
        </w:rPr>
        <w:t xml:space="preserve">. </w:t>
      </w:r>
    </w:p>
    <w:p w:rsidR="005737A4" w:rsidRPr="005737A4" w:rsidRDefault="005737A4" w:rsidP="00DF7396">
      <w:pPr>
        <w:pStyle w:val="a3"/>
        <w:numPr>
          <w:ilvl w:val="0"/>
          <w:numId w:val="16"/>
        </w:numPr>
        <w:spacing w:after="0" w:line="360" w:lineRule="auto"/>
        <w:ind w:left="0" w:firstLine="709"/>
        <w:jc w:val="both"/>
        <w:rPr>
          <w:rFonts w:ascii="Times New Roman" w:hAnsi="Times New Roman" w:cs="Times New Roman"/>
          <w:sz w:val="28"/>
          <w:szCs w:val="28"/>
          <w:lang w:val="uk-UA"/>
        </w:rPr>
      </w:pPr>
      <w:r w:rsidRPr="005737A4">
        <w:rPr>
          <w:rFonts w:ascii="Times New Roman" w:hAnsi="Times New Roman" w:cs="Times New Roman"/>
          <w:sz w:val="28"/>
          <w:szCs w:val="28"/>
          <w:lang w:val="uk-UA"/>
        </w:rPr>
        <w:t>«</w:t>
      </w:r>
      <w:r w:rsidR="0036534C" w:rsidRPr="005737A4">
        <w:rPr>
          <w:rFonts w:ascii="Times New Roman" w:hAnsi="Times New Roman" w:cs="Times New Roman"/>
          <w:sz w:val="28"/>
          <w:szCs w:val="28"/>
          <w:lang w:val="uk-UA"/>
        </w:rPr>
        <w:t>Детальна інформація про шляхи користувачів</w:t>
      </w:r>
      <w:r w:rsidRPr="005737A4">
        <w:rPr>
          <w:rFonts w:ascii="Times New Roman" w:hAnsi="Times New Roman" w:cs="Times New Roman"/>
          <w:sz w:val="28"/>
          <w:szCs w:val="28"/>
          <w:lang w:val="uk-UA"/>
        </w:rPr>
        <w:t>»</w:t>
      </w:r>
      <w:r w:rsidR="0036534C" w:rsidRPr="005737A4">
        <w:rPr>
          <w:rFonts w:ascii="Times New Roman" w:hAnsi="Times New Roman" w:cs="Times New Roman"/>
          <w:sz w:val="28"/>
          <w:szCs w:val="28"/>
          <w:lang w:val="uk-UA"/>
        </w:rPr>
        <w:t xml:space="preserve">. </w:t>
      </w:r>
      <w:r w:rsidR="00EC322A">
        <w:rPr>
          <w:rFonts w:ascii="Times New Roman" w:hAnsi="Times New Roman" w:cs="Times New Roman"/>
          <w:sz w:val="28"/>
          <w:szCs w:val="28"/>
          <w:lang w:val="uk-UA"/>
        </w:rPr>
        <w:t>Відображається інформація</w:t>
      </w:r>
      <w:r w:rsidR="0036534C" w:rsidRPr="005737A4">
        <w:rPr>
          <w:rFonts w:ascii="Times New Roman" w:hAnsi="Times New Roman" w:cs="Times New Roman"/>
          <w:sz w:val="28"/>
          <w:szCs w:val="28"/>
          <w:lang w:val="uk-UA"/>
        </w:rPr>
        <w:t>, звідки прийшли користувачі (</w:t>
      </w:r>
      <w:r w:rsidR="00EC322A">
        <w:rPr>
          <w:rFonts w:ascii="Times New Roman" w:hAnsi="Times New Roman" w:cs="Times New Roman"/>
          <w:sz w:val="28"/>
          <w:szCs w:val="28"/>
          <w:lang w:val="uk-UA"/>
        </w:rPr>
        <w:t>Гугл</w:t>
      </w:r>
      <w:r w:rsidR="0036534C" w:rsidRPr="005737A4">
        <w:rPr>
          <w:rFonts w:ascii="Times New Roman" w:hAnsi="Times New Roman" w:cs="Times New Roman"/>
          <w:sz w:val="28"/>
          <w:szCs w:val="28"/>
          <w:lang w:val="uk-UA"/>
        </w:rPr>
        <w:t xml:space="preserve"> </w:t>
      </w:r>
      <w:r w:rsidR="00EC322A">
        <w:rPr>
          <w:rFonts w:ascii="Times New Roman" w:hAnsi="Times New Roman" w:cs="Times New Roman"/>
          <w:sz w:val="28"/>
          <w:szCs w:val="28"/>
          <w:lang w:val="uk-UA"/>
        </w:rPr>
        <w:t>чи інші сайти</w:t>
      </w:r>
      <w:r w:rsidR="0036534C" w:rsidRPr="005737A4">
        <w:rPr>
          <w:rFonts w:ascii="Times New Roman" w:hAnsi="Times New Roman" w:cs="Times New Roman"/>
          <w:sz w:val="28"/>
          <w:szCs w:val="28"/>
          <w:lang w:val="uk-UA"/>
        </w:rPr>
        <w:t xml:space="preserve">), і куди </w:t>
      </w:r>
      <w:r w:rsidR="00EC322A">
        <w:rPr>
          <w:rFonts w:ascii="Times New Roman" w:hAnsi="Times New Roman" w:cs="Times New Roman"/>
          <w:sz w:val="28"/>
          <w:szCs w:val="28"/>
          <w:lang w:val="uk-UA"/>
        </w:rPr>
        <w:t xml:space="preserve">перейшли </w:t>
      </w:r>
      <w:r w:rsidR="0036534C" w:rsidRPr="005737A4">
        <w:rPr>
          <w:rFonts w:ascii="Times New Roman" w:hAnsi="Times New Roman" w:cs="Times New Roman"/>
          <w:sz w:val="28"/>
          <w:szCs w:val="28"/>
          <w:lang w:val="uk-UA"/>
        </w:rPr>
        <w:t xml:space="preserve">після вивчення інформації на веб-ресурсі. </w:t>
      </w:r>
    </w:p>
    <w:p w:rsidR="005737A4" w:rsidRPr="005737A4" w:rsidRDefault="005737A4" w:rsidP="00DF7396">
      <w:pPr>
        <w:pStyle w:val="a3"/>
        <w:numPr>
          <w:ilvl w:val="0"/>
          <w:numId w:val="16"/>
        </w:numPr>
        <w:spacing w:after="0" w:line="360" w:lineRule="auto"/>
        <w:ind w:left="0" w:firstLine="709"/>
        <w:jc w:val="both"/>
        <w:rPr>
          <w:rFonts w:ascii="Times New Roman" w:hAnsi="Times New Roman" w:cs="Times New Roman"/>
          <w:sz w:val="28"/>
          <w:szCs w:val="28"/>
          <w:lang w:val="uk-UA"/>
        </w:rPr>
      </w:pPr>
      <w:r w:rsidRPr="005737A4">
        <w:rPr>
          <w:rFonts w:ascii="Times New Roman" w:hAnsi="Times New Roman" w:cs="Times New Roman"/>
          <w:sz w:val="28"/>
          <w:szCs w:val="28"/>
          <w:lang w:val="uk-UA"/>
        </w:rPr>
        <w:lastRenderedPageBreak/>
        <w:t>«</w:t>
      </w:r>
      <w:r w:rsidR="0036534C" w:rsidRPr="005737A4">
        <w:rPr>
          <w:rFonts w:ascii="Times New Roman" w:hAnsi="Times New Roman" w:cs="Times New Roman"/>
          <w:sz w:val="28"/>
          <w:szCs w:val="28"/>
          <w:lang w:val="uk-UA"/>
        </w:rPr>
        <w:t>Пошуковий трафік</w:t>
      </w:r>
      <w:r w:rsidRPr="005737A4">
        <w:rPr>
          <w:rFonts w:ascii="Times New Roman" w:hAnsi="Times New Roman" w:cs="Times New Roman"/>
          <w:sz w:val="28"/>
          <w:szCs w:val="28"/>
          <w:lang w:val="uk-UA"/>
        </w:rPr>
        <w:t>»</w:t>
      </w:r>
      <w:r w:rsidR="0036534C" w:rsidRPr="005737A4">
        <w:rPr>
          <w:rFonts w:ascii="Times New Roman" w:hAnsi="Times New Roman" w:cs="Times New Roman"/>
          <w:sz w:val="28"/>
          <w:szCs w:val="28"/>
          <w:lang w:val="uk-UA"/>
        </w:rPr>
        <w:t xml:space="preserve">. </w:t>
      </w:r>
      <w:r w:rsidR="00EC322A">
        <w:rPr>
          <w:rFonts w:ascii="Times New Roman" w:hAnsi="Times New Roman" w:cs="Times New Roman"/>
          <w:sz w:val="28"/>
          <w:szCs w:val="28"/>
          <w:lang w:val="uk-UA"/>
        </w:rPr>
        <w:t>Відображається детальніша інформація</w:t>
      </w:r>
      <w:r w:rsidR="0036534C" w:rsidRPr="005737A4">
        <w:rPr>
          <w:rFonts w:ascii="Times New Roman" w:hAnsi="Times New Roman" w:cs="Times New Roman"/>
          <w:sz w:val="28"/>
          <w:szCs w:val="28"/>
          <w:lang w:val="uk-UA"/>
        </w:rPr>
        <w:t xml:space="preserve"> </w:t>
      </w:r>
      <w:r w:rsidR="00EC322A">
        <w:rPr>
          <w:rFonts w:ascii="Times New Roman" w:hAnsi="Times New Roman" w:cs="Times New Roman"/>
          <w:sz w:val="28"/>
          <w:szCs w:val="28"/>
          <w:lang w:val="uk-UA"/>
        </w:rPr>
        <w:t>про трафік з пошуку,</w:t>
      </w:r>
      <w:r w:rsidR="0036534C" w:rsidRPr="005737A4">
        <w:rPr>
          <w:rFonts w:ascii="Times New Roman" w:hAnsi="Times New Roman" w:cs="Times New Roman"/>
          <w:sz w:val="28"/>
          <w:szCs w:val="28"/>
          <w:lang w:val="uk-UA"/>
        </w:rPr>
        <w:t xml:space="preserve"> </w:t>
      </w:r>
      <w:r w:rsidR="00EC322A">
        <w:rPr>
          <w:rFonts w:ascii="Times New Roman" w:hAnsi="Times New Roman" w:cs="Times New Roman"/>
          <w:sz w:val="28"/>
          <w:szCs w:val="28"/>
          <w:lang w:val="uk-UA"/>
        </w:rPr>
        <w:t>а саме</w:t>
      </w:r>
      <w:r w:rsidR="0036534C" w:rsidRPr="005737A4">
        <w:rPr>
          <w:rFonts w:ascii="Times New Roman" w:hAnsi="Times New Roman" w:cs="Times New Roman"/>
          <w:sz w:val="28"/>
          <w:szCs w:val="28"/>
          <w:lang w:val="uk-UA"/>
        </w:rPr>
        <w:t xml:space="preserve">, відсоток </w:t>
      </w:r>
      <w:r w:rsidR="002D616D">
        <w:rPr>
          <w:rFonts w:ascii="Times New Roman" w:hAnsi="Times New Roman" w:cs="Times New Roman"/>
          <w:sz w:val="28"/>
          <w:szCs w:val="28"/>
          <w:lang w:val="uk-UA"/>
        </w:rPr>
        <w:t>органічного</w:t>
      </w:r>
      <w:r w:rsidR="0036534C" w:rsidRPr="005737A4">
        <w:rPr>
          <w:rFonts w:ascii="Times New Roman" w:hAnsi="Times New Roman" w:cs="Times New Roman"/>
          <w:sz w:val="28"/>
          <w:szCs w:val="28"/>
          <w:lang w:val="uk-UA"/>
        </w:rPr>
        <w:t xml:space="preserve"> і сплаченого трафіку. І поруч – найпопулярні</w:t>
      </w:r>
      <w:r w:rsidR="002D616D">
        <w:rPr>
          <w:rFonts w:ascii="Times New Roman" w:hAnsi="Times New Roman" w:cs="Times New Roman"/>
          <w:sz w:val="28"/>
          <w:szCs w:val="28"/>
          <w:lang w:val="uk-UA"/>
        </w:rPr>
        <w:t>ші</w:t>
      </w:r>
      <w:r w:rsidR="0036534C" w:rsidRPr="005737A4">
        <w:rPr>
          <w:rFonts w:ascii="Times New Roman" w:hAnsi="Times New Roman" w:cs="Times New Roman"/>
          <w:sz w:val="28"/>
          <w:szCs w:val="28"/>
          <w:lang w:val="uk-UA"/>
        </w:rPr>
        <w:t xml:space="preserve"> ключові запити, за якими користувачі заходять на сайт. </w:t>
      </w:r>
    </w:p>
    <w:p w:rsidR="005737A4" w:rsidRPr="005737A4" w:rsidRDefault="005737A4" w:rsidP="00DF7396">
      <w:pPr>
        <w:pStyle w:val="a3"/>
        <w:numPr>
          <w:ilvl w:val="0"/>
          <w:numId w:val="16"/>
        </w:numPr>
        <w:spacing w:after="0" w:line="360" w:lineRule="auto"/>
        <w:ind w:left="0" w:firstLine="709"/>
        <w:jc w:val="both"/>
        <w:rPr>
          <w:rFonts w:ascii="Times New Roman" w:hAnsi="Times New Roman" w:cs="Times New Roman"/>
          <w:sz w:val="28"/>
          <w:szCs w:val="28"/>
          <w:lang w:val="uk-UA"/>
        </w:rPr>
      </w:pPr>
      <w:r w:rsidRPr="005737A4">
        <w:rPr>
          <w:rFonts w:ascii="Times New Roman" w:hAnsi="Times New Roman" w:cs="Times New Roman"/>
          <w:sz w:val="28"/>
          <w:szCs w:val="28"/>
          <w:lang w:val="uk-UA"/>
        </w:rPr>
        <w:t>«</w:t>
      </w:r>
      <w:r w:rsidR="0036534C" w:rsidRPr="005737A4">
        <w:rPr>
          <w:rFonts w:ascii="Times New Roman" w:hAnsi="Times New Roman" w:cs="Times New Roman"/>
          <w:sz w:val="28"/>
          <w:szCs w:val="28"/>
          <w:lang w:val="uk-UA"/>
        </w:rPr>
        <w:t>Соціальний трафік</w:t>
      </w:r>
      <w:r w:rsidRPr="005737A4">
        <w:rPr>
          <w:rFonts w:ascii="Times New Roman" w:hAnsi="Times New Roman" w:cs="Times New Roman"/>
          <w:sz w:val="28"/>
          <w:szCs w:val="28"/>
          <w:lang w:val="uk-UA"/>
        </w:rPr>
        <w:t>»</w:t>
      </w:r>
      <w:r w:rsidR="0036534C" w:rsidRPr="005737A4">
        <w:rPr>
          <w:rFonts w:ascii="Times New Roman" w:hAnsi="Times New Roman" w:cs="Times New Roman"/>
          <w:sz w:val="28"/>
          <w:szCs w:val="28"/>
          <w:lang w:val="uk-UA"/>
        </w:rPr>
        <w:t xml:space="preserve">. </w:t>
      </w:r>
      <w:r w:rsidR="00D94B6A">
        <w:rPr>
          <w:rFonts w:ascii="Times New Roman" w:hAnsi="Times New Roman" w:cs="Times New Roman"/>
          <w:sz w:val="28"/>
          <w:szCs w:val="28"/>
          <w:lang w:val="uk-UA"/>
        </w:rPr>
        <w:t xml:space="preserve">Виводиться гістограма трафіку </w:t>
      </w:r>
      <w:r w:rsidR="0036534C" w:rsidRPr="005737A4">
        <w:rPr>
          <w:rFonts w:ascii="Times New Roman" w:hAnsi="Times New Roman" w:cs="Times New Roman"/>
          <w:sz w:val="28"/>
          <w:szCs w:val="28"/>
          <w:lang w:val="uk-UA"/>
        </w:rPr>
        <w:t>соц</w:t>
      </w:r>
      <w:r w:rsidR="002D616D">
        <w:rPr>
          <w:rFonts w:ascii="Times New Roman" w:hAnsi="Times New Roman" w:cs="Times New Roman"/>
          <w:sz w:val="28"/>
          <w:szCs w:val="28"/>
          <w:lang w:val="uk-UA"/>
        </w:rPr>
        <w:t xml:space="preserve">іальних </w:t>
      </w:r>
      <w:r w:rsidR="00D94B6A">
        <w:rPr>
          <w:rFonts w:ascii="Times New Roman" w:hAnsi="Times New Roman" w:cs="Times New Roman"/>
          <w:sz w:val="28"/>
          <w:szCs w:val="28"/>
          <w:lang w:val="uk-UA"/>
        </w:rPr>
        <w:t>мереж,</w:t>
      </w:r>
      <w:r w:rsidR="0036534C" w:rsidRPr="005737A4">
        <w:rPr>
          <w:rFonts w:ascii="Times New Roman" w:hAnsi="Times New Roman" w:cs="Times New Roman"/>
          <w:sz w:val="28"/>
          <w:szCs w:val="28"/>
          <w:lang w:val="uk-UA"/>
        </w:rPr>
        <w:t xml:space="preserve"> </w:t>
      </w:r>
      <w:r w:rsidR="00D94B6A">
        <w:rPr>
          <w:rFonts w:ascii="Times New Roman" w:hAnsi="Times New Roman" w:cs="Times New Roman"/>
          <w:sz w:val="28"/>
          <w:szCs w:val="28"/>
          <w:lang w:val="uk-UA"/>
        </w:rPr>
        <w:t>н</w:t>
      </w:r>
      <w:r w:rsidR="0036534C" w:rsidRPr="005737A4">
        <w:rPr>
          <w:rFonts w:ascii="Times New Roman" w:hAnsi="Times New Roman" w:cs="Times New Roman"/>
          <w:sz w:val="28"/>
          <w:szCs w:val="28"/>
          <w:lang w:val="uk-UA"/>
        </w:rPr>
        <w:t xml:space="preserve">а основі </w:t>
      </w:r>
      <w:r w:rsidR="00D94B6A">
        <w:rPr>
          <w:rFonts w:ascii="Times New Roman" w:hAnsi="Times New Roman" w:cs="Times New Roman"/>
          <w:sz w:val="28"/>
          <w:szCs w:val="28"/>
          <w:lang w:val="uk-UA"/>
        </w:rPr>
        <w:t xml:space="preserve">якої можна визначити площадку, що </w:t>
      </w:r>
      <w:r w:rsidR="0036534C" w:rsidRPr="005737A4">
        <w:rPr>
          <w:rFonts w:ascii="Times New Roman" w:hAnsi="Times New Roman" w:cs="Times New Roman"/>
          <w:sz w:val="28"/>
          <w:szCs w:val="28"/>
          <w:lang w:val="uk-UA"/>
        </w:rPr>
        <w:t>приводить най</w:t>
      </w:r>
      <w:r w:rsidR="00D94B6A">
        <w:rPr>
          <w:rFonts w:ascii="Times New Roman" w:hAnsi="Times New Roman" w:cs="Times New Roman"/>
          <w:sz w:val="28"/>
          <w:szCs w:val="28"/>
          <w:lang w:val="uk-UA"/>
        </w:rPr>
        <w:t>більшу кількість користувачів</w:t>
      </w:r>
      <w:r w:rsidR="0036534C" w:rsidRPr="005737A4">
        <w:rPr>
          <w:rFonts w:ascii="Times New Roman" w:hAnsi="Times New Roman" w:cs="Times New Roman"/>
          <w:sz w:val="28"/>
          <w:szCs w:val="28"/>
          <w:lang w:val="uk-UA"/>
        </w:rPr>
        <w:t xml:space="preserve">. </w:t>
      </w:r>
    </w:p>
    <w:p w:rsidR="005737A4" w:rsidRPr="005737A4" w:rsidRDefault="005737A4" w:rsidP="00DF7396">
      <w:pPr>
        <w:pStyle w:val="a3"/>
        <w:numPr>
          <w:ilvl w:val="0"/>
          <w:numId w:val="16"/>
        </w:numPr>
        <w:spacing w:after="0" w:line="360" w:lineRule="auto"/>
        <w:ind w:left="0" w:firstLine="709"/>
        <w:jc w:val="both"/>
        <w:rPr>
          <w:rFonts w:ascii="Times New Roman" w:hAnsi="Times New Roman" w:cs="Times New Roman"/>
          <w:sz w:val="28"/>
          <w:szCs w:val="28"/>
          <w:lang w:val="uk-UA"/>
        </w:rPr>
      </w:pPr>
      <w:r w:rsidRPr="005737A4">
        <w:rPr>
          <w:rFonts w:ascii="Times New Roman" w:hAnsi="Times New Roman" w:cs="Times New Roman"/>
          <w:sz w:val="28"/>
          <w:szCs w:val="28"/>
          <w:lang w:val="uk-UA"/>
        </w:rPr>
        <w:t>«</w:t>
      </w:r>
      <w:r w:rsidR="0036534C" w:rsidRPr="005737A4">
        <w:rPr>
          <w:rFonts w:ascii="Times New Roman" w:hAnsi="Times New Roman" w:cs="Times New Roman"/>
          <w:sz w:val="28"/>
          <w:szCs w:val="28"/>
          <w:lang w:val="uk-UA"/>
        </w:rPr>
        <w:t>Інтереси аудиторії</w:t>
      </w:r>
      <w:r w:rsidRPr="005737A4">
        <w:rPr>
          <w:rFonts w:ascii="Times New Roman" w:hAnsi="Times New Roman" w:cs="Times New Roman"/>
          <w:sz w:val="28"/>
          <w:szCs w:val="28"/>
          <w:lang w:val="uk-UA"/>
        </w:rPr>
        <w:t>»</w:t>
      </w:r>
      <w:r w:rsidR="0036534C" w:rsidRPr="005737A4">
        <w:rPr>
          <w:rFonts w:ascii="Times New Roman" w:hAnsi="Times New Roman" w:cs="Times New Roman"/>
          <w:sz w:val="28"/>
          <w:szCs w:val="28"/>
          <w:lang w:val="uk-UA"/>
        </w:rPr>
        <w:t xml:space="preserve">. </w:t>
      </w:r>
      <w:r w:rsidR="00D94B6A">
        <w:rPr>
          <w:rFonts w:ascii="Times New Roman" w:hAnsi="Times New Roman" w:cs="Times New Roman"/>
          <w:sz w:val="28"/>
          <w:szCs w:val="28"/>
          <w:lang w:val="uk-UA"/>
        </w:rPr>
        <w:t>П</w:t>
      </w:r>
      <w:r w:rsidR="0036534C" w:rsidRPr="005737A4">
        <w:rPr>
          <w:rFonts w:ascii="Times New Roman" w:hAnsi="Times New Roman" w:cs="Times New Roman"/>
          <w:sz w:val="28"/>
          <w:szCs w:val="28"/>
          <w:lang w:val="uk-UA"/>
        </w:rPr>
        <w:t>оказуються найпопулярні</w:t>
      </w:r>
      <w:r w:rsidR="00D94B6A">
        <w:rPr>
          <w:rFonts w:ascii="Times New Roman" w:hAnsi="Times New Roman" w:cs="Times New Roman"/>
          <w:sz w:val="28"/>
          <w:szCs w:val="28"/>
          <w:lang w:val="uk-UA"/>
        </w:rPr>
        <w:t>ші категорії площадки,</w:t>
      </w:r>
      <w:r w:rsidR="0036534C" w:rsidRPr="005737A4">
        <w:rPr>
          <w:rFonts w:ascii="Times New Roman" w:hAnsi="Times New Roman" w:cs="Times New Roman"/>
          <w:sz w:val="28"/>
          <w:szCs w:val="28"/>
          <w:lang w:val="uk-UA"/>
        </w:rPr>
        <w:t xml:space="preserve"> </w:t>
      </w:r>
      <w:r w:rsidR="00D94B6A">
        <w:rPr>
          <w:rFonts w:ascii="Times New Roman" w:hAnsi="Times New Roman" w:cs="Times New Roman"/>
          <w:sz w:val="28"/>
          <w:szCs w:val="28"/>
          <w:lang w:val="uk-UA"/>
        </w:rPr>
        <w:t>а</w:t>
      </w:r>
      <w:r w:rsidR="0036534C" w:rsidRPr="005737A4">
        <w:rPr>
          <w:rFonts w:ascii="Times New Roman" w:hAnsi="Times New Roman" w:cs="Times New Roman"/>
          <w:sz w:val="28"/>
          <w:szCs w:val="28"/>
          <w:lang w:val="uk-UA"/>
        </w:rPr>
        <w:t xml:space="preserve"> нижче – сайти конкурентів, як</w:t>
      </w:r>
      <w:r w:rsidR="00D94B6A">
        <w:rPr>
          <w:rFonts w:ascii="Times New Roman" w:hAnsi="Times New Roman" w:cs="Times New Roman"/>
          <w:sz w:val="28"/>
          <w:szCs w:val="28"/>
          <w:lang w:val="uk-UA"/>
        </w:rPr>
        <w:t>і представляють інтерес для</w:t>
      </w:r>
      <w:r w:rsidR="0036534C" w:rsidRPr="005737A4">
        <w:rPr>
          <w:rFonts w:ascii="Times New Roman" w:hAnsi="Times New Roman" w:cs="Times New Roman"/>
          <w:sz w:val="28"/>
          <w:szCs w:val="28"/>
          <w:lang w:val="uk-UA"/>
        </w:rPr>
        <w:t xml:space="preserve"> користувачі</w:t>
      </w:r>
      <w:r w:rsidR="00D94B6A">
        <w:rPr>
          <w:rFonts w:ascii="Times New Roman" w:hAnsi="Times New Roman" w:cs="Times New Roman"/>
          <w:sz w:val="28"/>
          <w:szCs w:val="28"/>
          <w:lang w:val="uk-UA"/>
        </w:rPr>
        <w:t>в</w:t>
      </w:r>
      <w:r w:rsidR="0036534C" w:rsidRPr="005737A4">
        <w:rPr>
          <w:rFonts w:ascii="Times New Roman" w:hAnsi="Times New Roman" w:cs="Times New Roman"/>
          <w:sz w:val="28"/>
          <w:szCs w:val="28"/>
          <w:lang w:val="uk-UA"/>
        </w:rPr>
        <w:t>.</w:t>
      </w:r>
    </w:p>
    <w:p w:rsidR="001B60EA" w:rsidRPr="005737A4" w:rsidRDefault="00577DE4" w:rsidP="001B60EA">
      <w:pPr>
        <w:pStyle w:val="a3"/>
        <w:spacing w:after="0" w:line="360" w:lineRule="auto"/>
        <w:ind w:left="0" w:firstLine="709"/>
        <w:jc w:val="both"/>
        <w:rPr>
          <w:rFonts w:ascii="Times New Roman" w:hAnsi="Times New Roman" w:cs="Times New Roman"/>
          <w:sz w:val="28"/>
          <w:szCs w:val="28"/>
          <w:lang w:val="uk-UA"/>
        </w:rPr>
      </w:pPr>
      <w:r w:rsidRPr="005737A4">
        <w:rPr>
          <w:rFonts w:ascii="Times New Roman" w:hAnsi="Times New Roman" w:cs="Times New Roman"/>
          <w:sz w:val="28"/>
          <w:szCs w:val="28"/>
          <w:lang w:val="uk-UA"/>
        </w:rPr>
        <w:t>Інформація</w:t>
      </w:r>
      <w:r w:rsidR="000A36D9">
        <w:rPr>
          <w:rFonts w:ascii="Times New Roman" w:hAnsi="Times New Roman" w:cs="Times New Roman"/>
          <w:sz w:val="28"/>
          <w:szCs w:val="28"/>
          <w:lang w:val="uk-UA"/>
        </w:rPr>
        <w:t xml:space="preserve"> в сервісі</w:t>
      </w:r>
      <w:r w:rsidRPr="005737A4">
        <w:rPr>
          <w:rFonts w:ascii="Times New Roman" w:hAnsi="Times New Roman" w:cs="Times New Roman"/>
          <w:sz w:val="28"/>
          <w:szCs w:val="28"/>
          <w:lang w:val="uk-UA"/>
        </w:rPr>
        <w:t xml:space="preserve"> </w:t>
      </w:r>
      <w:r w:rsidR="000A36D9" w:rsidRPr="006414EA">
        <w:rPr>
          <w:rFonts w:ascii="Times New Roman" w:hAnsi="Times New Roman" w:cs="Times New Roman"/>
          <w:sz w:val="28"/>
          <w:szCs w:val="28"/>
          <w:lang w:val="uk-UA"/>
        </w:rPr>
        <w:t>SimilarWeb</w:t>
      </w:r>
      <w:r w:rsidR="000A36D9" w:rsidRPr="005737A4">
        <w:rPr>
          <w:rFonts w:ascii="Times New Roman" w:hAnsi="Times New Roman" w:cs="Times New Roman"/>
          <w:sz w:val="28"/>
          <w:szCs w:val="28"/>
          <w:lang w:val="uk-UA"/>
        </w:rPr>
        <w:t xml:space="preserve"> </w:t>
      </w:r>
      <w:r w:rsidRPr="005737A4">
        <w:rPr>
          <w:rFonts w:ascii="Times New Roman" w:hAnsi="Times New Roman" w:cs="Times New Roman"/>
          <w:sz w:val="28"/>
          <w:szCs w:val="28"/>
          <w:lang w:val="uk-UA"/>
        </w:rPr>
        <w:t xml:space="preserve">виводиться в табличному і графічному вигляді, а </w:t>
      </w:r>
      <w:r w:rsidR="000A36D9">
        <w:rPr>
          <w:rFonts w:ascii="Times New Roman" w:hAnsi="Times New Roman" w:cs="Times New Roman"/>
          <w:sz w:val="28"/>
          <w:szCs w:val="28"/>
          <w:lang w:val="uk-UA"/>
        </w:rPr>
        <w:t>за</w:t>
      </w:r>
      <w:r w:rsidRPr="005737A4">
        <w:rPr>
          <w:rFonts w:ascii="Times New Roman" w:hAnsi="Times New Roman" w:cs="Times New Roman"/>
          <w:sz w:val="28"/>
          <w:szCs w:val="28"/>
          <w:lang w:val="uk-UA"/>
        </w:rPr>
        <w:t xml:space="preserve"> </w:t>
      </w:r>
      <w:r w:rsidR="000A36D9">
        <w:rPr>
          <w:rFonts w:ascii="Times New Roman" w:hAnsi="Times New Roman" w:cs="Times New Roman"/>
          <w:sz w:val="28"/>
          <w:szCs w:val="28"/>
          <w:lang w:val="uk-UA"/>
        </w:rPr>
        <w:t>потреби</w:t>
      </w:r>
      <w:r w:rsidRPr="005737A4">
        <w:rPr>
          <w:rFonts w:ascii="Times New Roman" w:hAnsi="Times New Roman" w:cs="Times New Roman"/>
          <w:sz w:val="28"/>
          <w:szCs w:val="28"/>
          <w:lang w:val="uk-UA"/>
        </w:rPr>
        <w:t xml:space="preserve"> її можна вивантажити файлом.</w:t>
      </w:r>
    </w:p>
    <w:p w:rsidR="001B60EA" w:rsidRPr="006414EA" w:rsidRDefault="00DE7C32" w:rsidP="001B60EA">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для аналізу ефективності реклами в інтернеті є достатня кількість автоматизованих сервісів, які дозволяють проводити моніторинг </w:t>
      </w:r>
      <w:r w:rsidR="008D79E1">
        <w:rPr>
          <w:rFonts w:ascii="Times New Roman" w:hAnsi="Times New Roman" w:cs="Times New Roman"/>
          <w:sz w:val="28"/>
          <w:szCs w:val="28"/>
          <w:lang w:val="uk-UA"/>
        </w:rPr>
        <w:t xml:space="preserve">як самих рекламних кампаній, використання бюджету, так і каналів просування, </w:t>
      </w:r>
      <w:r>
        <w:rPr>
          <w:rFonts w:ascii="Times New Roman" w:hAnsi="Times New Roman" w:cs="Times New Roman"/>
          <w:sz w:val="28"/>
          <w:szCs w:val="28"/>
          <w:lang w:val="uk-UA"/>
        </w:rPr>
        <w:t xml:space="preserve">вчасно визначати </w:t>
      </w:r>
      <w:r w:rsidR="008D79E1">
        <w:rPr>
          <w:rFonts w:ascii="Times New Roman" w:hAnsi="Times New Roman" w:cs="Times New Roman"/>
          <w:sz w:val="28"/>
          <w:szCs w:val="28"/>
          <w:lang w:val="uk-UA"/>
        </w:rPr>
        <w:t xml:space="preserve">їх сильні та слабкі сторони і приймати відповідні рішення з їхньої оптимізації. </w:t>
      </w:r>
    </w:p>
    <w:p w:rsidR="001C02D9" w:rsidRDefault="001C02D9" w:rsidP="00880A96">
      <w:pPr>
        <w:spacing w:after="0" w:line="360" w:lineRule="auto"/>
        <w:ind w:firstLine="709"/>
        <w:contextualSpacing/>
        <w:jc w:val="both"/>
        <w:rPr>
          <w:rFonts w:ascii="Times New Roman" w:hAnsi="Times New Roman" w:cs="Times New Roman"/>
          <w:sz w:val="28"/>
          <w:szCs w:val="28"/>
          <w:lang w:val="uk-UA"/>
        </w:rPr>
      </w:pPr>
    </w:p>
    <w:p w:rsidR="00E11CAA" w:rsidRDefault="00E11CAA" w:rsidP="00880A96">
      <w:pPr>
        <w:spacing w:after="0" w:line="360" w:lineRule="auto"/>
        <w:ind w:firstLine="709"/>
        <w:contextualSpacing/>
        <w:jc w:val="both"/>
        <w:rPr>
          <w:rFonts w:ascii="Times New Roman" w:hAnsi="Times New Roman" w:cs="Times New Roman"/>
          <w:sz w:val="28"/>
          <w:szCs w:val="28"/>
          <w:lang w:val="uk-UA"/>
        </w:rPr>
      </w:pPr>
    </w:p>
    <w:p w:rsidR="00E11CAA" w:rsidRPr="006414EA" w:rsidRDefault="00E11CAA" w:rsidP="00E11CAA">
      <w:pPr>
        <w:spacing w:after="0" w:line="360" w:lineRule="auto"/>
        <w:contextualSpacing/>
        <w:jc w:val="center"/>
        <w:rPr>
          <w:rFonts w:ascii="Times New Roman" w:hAnsi="Times New Roman" w:cs="Times New Roman"/>
          <w:b/>
          <w:sz w:val="28"/>
          <w:szCs w:val="28"/>
          <w:lang w:val="uk-UA"/>
        </w:rPr>
      </w:pPr>
      <w:r w:rsidRPr="006414EA">
        <w:rPr>
          <w:rFonts w:ascii="Times New Roman" w:hAnsi="Times New Roman" w:cs="Times New Roman"/>
          <w:b/>
          <w:sz w:val="28"/>
          <w:szCs w:val="28"/>
          <w:lang w:val="uk-UA"/>
        </w:rPr>
        <w:t>Висновки до розділу 1</w:t>
      </w:r>
    </w:p>
    <w:p w:rsidR="00E11CAA" w:rsidRPr="006414EA" w:rsidRDefault="00E11CAA" w:rsidP="00E11CAA">
      <w:pPr>
        <w:spacing w:after="0" w:line="360" w:lineRule="auto"/>
        <w:ind w:firstLine="709"/>
        <w:contextualSpacing/>
        <w:rPr>
          <w:rFonts w:ascii="Times New Roman" w:hAnsi="Times New Roman" w:cs="Times New Roman"/>
          <w:sz w:val="28"/>
          <w:szCs w:val="28"/>
          <w:lang w:val="uk-UA"/>
        </w:rPr>
      </w:pPr>
    </w:p>
    <w:p w:rsidR="00F91183" w:rsidRDefault="00F91183" w:rsidP="00F9118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процесі а</w:t>
      </w:r>
      <w:r w:rsidR="00E11CAA" w:rsidRPr="006414EA">
        <w:rPr>
          <w:rFonts w:ascii="Times New Roman" w:hAnsi="Times New Roman" w:cs="Times New Roman"/>
          <w:sz w:val="28"/>
          <w:szCs w:val="28"/>
          <w:lang w:val="uk-UA"/>
        </w:rPr>
        <w:t>наліз</w:t>
      </w:r>
      <w:r>
        <w:rPr>
          <w:rFonts w:ascii="Times New Roman" w:hAnsi="Times New Roman" w:cs="Times New Roman"/>
          <w:sz w:val="28"/>
          <w:szCs w:val="28"/>
          <w:lang w:val="uk-UA"/>
        </w:rPr>
        <w:t>у</w:t>
      </w:r>
      <w:r w:rsidR="00E11CAA" w:rsidRPr="006414EA">
        <w:rPr>
          <w:rFonts w:ascii="Times New Roman" w:hAnsi="Times New Roman" w:cs="Times New Roman"/>
          <w:sz w:val="28"/>
          <w:szCs w:val="28"/>
          <w:lang w:val="uk-UA"/>
        </w:rPr>
        <w:t xml:space="preserve"> наукових джерел </w:t>
      </w:r>
      <w:r>
        <w:rPr>
          <w:rFonts w:ascii="Times New Roman" w:hAnsi="Times New Roman" w:cs="Times New Roman"/>
          <w:sz w:val="28"/>
          <w:szCs w:val="28"/>
          <w:lang w:val="uk-UA"/>
        </w:rPr>
        <w:t>з</w:t>
      </w:r>
      <w:r w:rsidRPr="007149DD">
        <w:rPr>
          <w:rFonts w:ascii="Times New Roman" w:hAnsi="Times New Roman" w:cs="Times New Roman"/>
          <w:sz w:val="28"/>
          <w:szCs w:val="28"/>
        </w:rPr>
        <w:t>’</w:t>
      </w:r>
      <w:r>
        <w:rPr>
          <w:rFonts w:ascii="Times New Roman" w:hAnsi="Times New Roman" w:cs="Times New Roman"/>
          <w:sz w:val="28"/>
          <w:szCs w:val="28"/>
          <w:lang w:val="uk-UA"/>
        </w:rPr>
        <w:t>ясовано, що н</w:t>
      </w:r>
      <w:r w:rsidRPr="004D1E1B">
        <w:rPr>
          <w:rFonts w:ascii="Times New Roman" w:hAnsi="Times New Roman" w:cs="Times New Roman"/>
          <w:sz w:val="28"/>
          <w:szCs w:val="28"/>
          <w:lang w:val="uk-UA"/>
        </w:rPr>
        <w:t xml:space="preserve">астання digital-ери змінило багато аспектів </w:t>
      </w:r>
      <w:r>
        <w:rPr>
          <w:rFonts w:ascii="Times New Roman" w:hAnsi="Times New Roman" w:cs="Times New Roman"/>
          <w:sz w:val="28"/>
          <w:szCs w:val="28"/>
          <w:lang w:val="uk-UA"/>
        </w:rPr>
        <w:t>людського життя</w:t>
      </w:r>
      <w:r w:rsidRPr="004D1E1B">
        <w:rPr>
          <w:rFonts w:ascii="Times New Roman" w:hAnsi="Times New Roman" w:cs="Times New Roman"/>
          <w:sz w:val="28"/>
          <w:szCs w:val="28"/>
          <w:lang w:val="uk-UA"/>
        </w:rPr>
        <w:t xml:space="preserve"> </w:t>
      </w:r>
      <w:r>
        <w:rPr>
          <w:rFonts w:ascii="Times New Roman" w:hAnsi="Times New Roman" w:cs="Times New Roman"/>
          <w:sz w:val="28"/>
          <w:szCs w:val="28"/>
          <w:lang w:val="uk-UA"/>
        </w:rPr>
        <w:t>в тому числі і</w:t>
      </w:r>
      <w:r w:rsidRPr="004D1E1B">
        <w:rPr>
          <w:rFonts w:ascii="Times New Roman" w:hAnsi="Times New Roman" w:cs="Times New Roman"/>
          <w:sz w:val="28"/>
          <w:szCs w:val="28"/>
          <w:lang w:val="uk-UA"/>
        </w:rPr>
        <w:t xml:space="preserve"> </w:t>
      </w:r>
      <w:r>
        <w:rPr>
          <w:rFonts w:ascii="Times New Roman" w:hAnsi="Times New Roman" w:cs="Times New Roman"/>
          <w:sz w:val="28"/>
          <w:szCs w:val="28"/>
          <w:lang w:val="uk-UA"/>
        </w:rPr>
        <w:t>ведення</w:t>
      </w:r>
      <w:r w:rsidRPr="004D1E1B">
        <w:rPr>
          <w:rFonts w:ascii="Times New Roman" w:hAnsi="Times New Roman" w:cs="Times New Roman"/>
          <w:sz w:val="28"/>
          <w:szCs w:val="28"/>
          <w:lang w:val="uk-UA"/>
        </w:rPr>
        <w:t xml:space="preserve"> бізнесу.</w:t>
      </w:r>
      <w:r>
        <w:rPr>
          <w:rFonts w:ascii="Times New Roman" w:hAnsi="Times New Roman" w:cs="Times New Roman"/>
          <w:sz w:val="28"/>
          <w:szCs w:val="28"/>
          <w:lang w:val="uk-UA"/>
        </w:rPr>
        <w:t xml:space="preserve"> </w:t>
      </w:r>
      <w:r w:rsidRPr="004D1E1B">
        <w:rPr>
          <w:rFonts w:ascii="Times New Roman" w:hAnsi="Times New Roman" w:cs="Times New Roman"/>
          <w:sz w:val="28"/>
          <w:szCs w:val="28"/>
          <w:lang w:val="uk-UA"/>
        </w:rPr>
        <w:t xml:space="preserve"> Бізнес в Інтернеті </w:t>
      </w:r>
      <w:r>
        <w:rPr>
          <w:rFonts w:ascii="Times New Roman" w:hAnsi="Times New Roman" w:cs="Times New Roman"/>
          <w:sz w:val="28"/>
          <w:szCs w:val="28"/>
          <w:lang w:val="uk-UA"/>
        </w:rPr>
        <w:t>сьогодні є необхідною умовою</w:t>
      </w:r>
      <w:r w:rsidRPr="004D1E1B">
        <w:rPr>
          <w:rFonts w:ascii="Times New Roman" w:hAnsi="Times New Roman" w:cs="Times New Roman"/>
          <w:sz w:val="28"/>
          <w:szCs w:val="28"/>
          <w:lang w:val="uk-UA"/>
        </w:rPr>
        <w:t xml:space="preserve"> для побудови ефективних маркетингових стратег</w:t>
      </w:r>
      <w:r>
        <w:rPr>
          <w:rFonts w:ascii="Times New Roman" w:hAnsi="Times New Roman" w:cs="Times New Roman"/>
          <w:sz w:val="28"/>
          <w:szCs w:val="28"/>
          <w:lang w:val="uk-UA"/>
        </w:rPr>
        <w:t>ій просування товарів і послуг</w:t>
      </w:r>
      <w:r w:rsidRPr="004D1E1B">
        <w:rPr>
          <w:rFonts w:ascii="Times New Roman" w:hAnsi="Times New Roman" w:cs="Times New Roman"/>
          <w:sz w:val="28"/>
          <w:szCs w:val="28"/>
          <w:lang w:val="uk-UA"/>
        </w:rPr>
        <w:t xml:space="preserve">, у тому числі і реклами. </w:t>
      </w:r>
    </w:p>
    <w:p w:rsidR="00F91183" w:rsidRDefault="00F91183" w:rsidP="00F9118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Основною ознакою сучасного маркетингу є багатоканальність.  Основними напрямами діяльності інтернет-маркетингу є охоплення попиту, що вже існує, створення попиту, повторна комунікація.</w:t>
      </w:r>
    </w:p>
    <w:p w:rsidR="00F91183" w:rsidRDefault="00F91183" w:rsidP="00F9118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Встановлено, що на сучасному етапі розвитку мережі «Інтернет» поведінку споживачів і задоволення їхніх потреб визначають три паралельні напрями: веб-сайт, соціальні мережі, мобільний світ.</w:t>
      </w:r>
    </w:p>
    <w:p w:rsidR="00F91183" w:rsidRDefault="00EA0B72" w:rsidP="00F9118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Аналіз наукових джерел виявив, що характерними особливостями реклами в інтернеті є інтерактивність, постійне збільшення аудиторії інтернет простору, можливість просування товару тільки для цільової аудиторії.</w:t>
      </w:r>
    </w:p>
    <w:p w:rsidR="00EA0B72" w:rsidRDefault="00EA0B72" w:rsidP="00EA0B7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Встановлено</w:t>
      </w:r>
      <w:r w:rsidRPr="006414EA">
        <w:rPr>
          <w:rFonts w:ascii="Times New Roman" w:hAnsi="Times New Roman" w:cs="Times New Roman"/>
          <w:sz w:val="28"/>
          <w:szCs w:val="28"/>
          <w:lang w:val="uk-UA"/>
        </w:rPr>
        <w:t xml:space="preserve">, що оцінка ефективності </w:t>
      </w:r>
      <w:r>
        <w:rPr>
          <w:rFonts w:ascii="Times New Roman" w:hAnsi="Times New Roman" w:cs="Times New Roman"/>
          <w:sz w:val="28"/>
          <w:szCs w:val="28"/>
          <w:lang w:val="uk-UA"/>
        </w:rPr>
        <w:t>проведених підприємством рекламних кампаній</w:t>
      </w:r>
      <w:r w:rsidRPr="006414EA">
        <w:rPr>
          <w:rFonts w:ascii="Times New Roman" w:hAnsi="Times New Roman" w:cs="Times New Roman"/>
          <w:sz w:val="28"/>
          <w:szCs w:val="28"/>
          <w:lang w:val="uk-UA"/>
        </w:rPr>
        <w:t xml:space="preserve"> повинна </w:t>
      </w:r>
      <w:r>
        <w:rPr>
          <w:rFonts w:ascii="Times New Roman" w:hAnsi="Times New Roman" w:cs="Times New Roman"/>
          <w:sz w:val="28"/>
          <w:szCs w:val="28"/>
          <w:lang w:val="uk-UA"/>
        </w:rPr>
        <w:t xml:space="preserve">базуватись на цілях </w:t>
      </w:r>
      <w:r w:rsidRPr="006414EA">
        <w:rPr>
          <w:rFonts w:ascii="Times New Roman" w:hAnsi="Times New Roman" w:cs="Times New Roman"/>
          <w:sz w:val="28"/>
          <w:szCs w:val="28"/>
          <w:lang w:val="uk-UA"/>
        </w:rPr>
        <w:t xml:space="preserve">та </w:t>
      </w:r>
      <w:r>
        <w:rPr>
          <w:rFonts w:ascii="Times New Roman" w:hAnsi="Times New Roman" w:cs="Times New Roman"/>
          <w:sz w:val="28"/>
          <w:szCs w:val="28"/>
          <w:lang w:val="uk-UA"/>
        </w:rPr>
        <w:t>завданнях і</w:t>
      </w:r>
      <w:r w:rsidRPr="006414EA">
        <w:rPr>
          <w:rFonts w:ascii="Times New Roman" w:hAnsi="Times New Roman" w:cs="Times New Roman"/>
          <w:sz w:val="28"/>
          <w:szCs w:val="28"/>
          <w:lang w:val="uk-UA"/>
        </w:rPr>
        <w:t xml:space="preserve"> відповідати методиці SMART, </w:t>
      </w:r>
      <w:r>
        <w:rPr>
          <w:rFonts w:ascii="Times New Roman" w:hAnsi="Times New Roman" w:cs="Times New Roman"/>
          <w:sz w:val="28"/>
          <w:szCs w:val="28"/>
          <w:lang w:val="uk-UA"/>
        </w:rPr>
        <w:t>запропонованій</w:t>
      </w:r>
      <w:r w:rsidRPr="006414EA">
        <w:rPr>
          <w:rFonts w:ascii="Times New Roman" w:hAnsi="Times New Roman" w:cs="Times New Roman"/>
          <w:sz w:val="28"/>
          <w:szCs w:val="28"/>
          <w:lang w:val="uk-UA"/>
        </w:rPr>
        <w:t xml:space="preserve"> Пітером Друкером</w:t>
      </w:r>
      <w:r>
        <w:rPr>
          <w:rFonts w:ascii="Times New Roman" w:hAnsi="Times New Roman" w:cs="Times New Roman"/>
          <w:sz w:val="28"/>
          <w:szCs w:val="28"/>
          <w:lang w:val="uk-UA"/>
        </w:rPr>
        <w:t>.</w:t>
      </w:r>
    </w:p>
    <w:p w:rsidR="00EA0B72" w:rsidRDefault="00EA0B72" w:rsidP="00EA0B7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процесі аналізу з</w:t>
      </w:r>
      <w:r w:rsidRPr="007149DD">
        <w:rPr>
          <w:rFonts w:ascii="Times New Roman" w:hAnsi="Times New Roman" w:cs="Times New Roman"/>
          <w:sz w:val="28"/>
          <w:szCs w:val="28"/>
          <w:lang w:val="uk-UA"/>
        </w:rPr>
        <w:t>’</w:t>
      </w:r>
      <w:r>
        <w:rPr>
          <w:rFonts w:ascii="Times New Roman" w:hAnsi="Times New Roman" w:cs="Times New Roman"/>
          <w:sz w:val="28"/>
          <w:szCs w:val="28"/>
          <w:lang w:val="uk-UA"/>
        </w:rPr>
        <w:t xml:space="preserve">ясовано, що </w:t>
      </w:r>
      <w:r w:rsidRPr="006414EA">
        <w:rPr>
          <w:rFonts w:ascii="Times New Roman" w:hAnsi="Times New Roman" w:cs="Times New Roman"/>
          <w:sz w:val="28"/>
          <w:szCs w:val="28"/>
          <w:lang w:val="uk-UA"/>
        </w:rPr>
        <w:t xml:space="preserve">існує </w:t>
      </w:r>
      <w:r>
        <w:rPr>
          <w:rFonts w:ascii="Times New Roman" w:hAnsi="Times New Roman" w:cs="Times New Roman"/>
          <w:sz w:val="28"/>
          <w:szCs w:val="28"/>
          <w:lang w:val="uk-UA"/>
        </w:rPr>
        <w:t>багато інструментів,</w:t>
      </w:r>
      <w:r w:rsidRPr="006414EA">
        <w:rPr>
          <w:rFonts w:ascii="Times New Roman" w:hAnsi="Times New Roman" w:cs="Times New Roman"/>
          <w:sz w:val="28"/>
          <w:szCs w:val="28"/>
          <w:lang w:val="uk-UA"/>
        </w:rPr>
        <w:t xml:space="preserve"> методів та підходів </w:t>
      </w:r>
      <w:r>
        <w:rPr>
          <w:rFonts w:ascii="Times New Roman" w:hAnsi="Times New Roman" w:cs="Times New Roman"/>
          <w:sz w:val="28"/>
          <w:szCs w:val="28"/>
          <w:lang w:val="uk-UA"/>
        </w:rPr>
        <w:t>до</w:t>
      </w:r>
      <w:r w:rsidRPr="006414EA">
        <w:rPr>
          <w:rFonts w:ascii="Times New Roman" w:hAnsi="Times New Roman" w:cs="Times New Roman"/>
          <w:sz w:val="28"/>
          <w:szCs w:val="28"/>
          <w:lang w:val="uk-UA"/>
        </w:rPr>
        <w:t xml:space="preserve"> визначення ефективності </w:t>
      </w:r>
      <w:r>
        <w:rPr>
          <w:rFonts w:ascii="Times New Roman" w:hAnsi="Times New Roman" w:cs="Times New Roman"/>
          <w:sz w:val="28"/>
          <w:szCs w:val="28"/>
          <w:lang w:val="uk-UA"/>
        </w:rPr>
        <w:t>реклами в інтернеті, в</w:t>
      </w:r>
      <w:r w:rsidRPr="006414EA">
        <w:rPr>
          <w:rFonts w:ascii="Times New Roman" w:hAnsi="Times New Roman" w:cs="Times New Roman"/>
          <w:sz w:val="28"/>
          <w:szCs w:val="28"/>
          <w:lang w:val="uk-UA"/>
        </w:rPr>
        <w:t xml:space="preserve">ибір </w:t>
      </w:r>
      <w:r>
        <w:rPr>
          <w:rFonts w:ascii="Times New Roman" w:hAnsi="Times New Roman" w:cs="Times New Roman"/>
          <w:sz w:val="28"/>
          <w:szCs w:val="28"/>
          <w:lang w:val="uk-UA"/>
        </w:rPr>
        <w:t xml:space="preserve">інструментів і каналів просування </w:t>
      </w:r>
      <w:r w:rsidRPr="006414EA">
        <w:rPr>
          <w:rFonts w:ascii="Times New Roman" w:hAnsi="Times New Roman" w:cs="Times New Roman"/>
          <w:sz w:val="28"/>
          <w:szCs w:val="28"/>
          <w:lang w:val="uk-UA"/>
        </w:rPr>
        <w:t>залежи</w:t>
      </w:r>
      <w:r>
        <w:rPr>
          <w:rFonts w:ascii="Times New Roman" w:hAnsi="Times New Roman" w:cs="Times New Roman"/>
          <w:sz w:val="28"/>
          <w:szCs w:val="28"/>
          <w:lang w:val="uk-UA"/>
        </w:rPr>
        <w:t>ть</w:t>
      </w:r>
      <w:r w:rsidRPr="006414EA">
        <w:rPr>
          <w:rFonts w:ascii="Times New Roman" w:hAnsi="Times New Roman" w:cs="Times New Roman"/>
          <w:sz w:val="28"/>
          <w:szCs w:val="28"/>
          <w:lang w:val="uk-UA"/>
        </w:rPr>
        <w:t xml:space="preserve"> від специфіки галузі</w:t>
      </w:r>
      <w:r>
        <w:rPr>
          <w:rFonts w:ascii="Times New Roman" w:hAnsi="Times New Roman" w:cs="Times New Roman"/>
          <w:sz w:val="28"/>
          <w:szCs w:val="28"/>
          <w:lang w:val="uk-UA"/>
        </w:rPr>
        <w:t xml:space="preserve">, в якій працює компанія, її типу, </w:t>
      </w:r>
      <w:r w:rsidRPr="006414EA">
        <w:rPr>
          <w:rFonts w:ascii="Times New Roman" w:hAnsi="Times New Roman" w:cs="Times New Roman"/>
          <w:sz w:val="28"/>
          <w:szCs w:val="28"/>
          <w:lang w:val="uk-UA"/>
        </w:rPr>
        <w:t xml:space="preserve">ринкової ситуації </w:t>
      </w:r>
      <w:r>
        <w:rPr>
          <w:rFonts w:ascii="Times New Roman" w:hAnsi="Times New Roman" w:cs="Times New Roman"/>
          <w:sz w:val="28"/>
          <w:szCs w:val="28"/>
          <w:lang w:val="uk-UA"/>
        </w:rPr>
        <w:t>загалом.</w:t>
      </w:r>
    </w:p>
    <w:p w:rsidR="00EA0B72" w:rsidRDefault="00EA0B72" w:rsidP="00EA0B7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Встановлено, що для</w:t>
      </w:r>
      <w:r w:rsidRPr="006414E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визначення </w:t>
      </w:r>
      <w:r w:rsidRPr="006414EA">
        <w:rPr>
          <w:rFonts w:ascii="Times New Roman" w:hAnsi="Times New Roman" w:cs="Times New Roman"/>
          <w:sz w:val="28"/>
          <w:szCs w:val="28"/>
          <w:lang w:val="uk-UA"/>
        </w:rPr>
        <w:t xml:space="preserve">ефективності </w:t>
      </w:r>
      <w:r>
        <w:rPr>
          <w:rFonts w:ascii="Times New Roman" w:hAnsi="Times New Roman" w:cs="Times New Roman"/>
          <w:sz w:val="28"/>
          <w:szCs w:val="28"/>
          <w:lang w:val="uk-UA"/>
        </w:rPr>
        <w:t>реклами в інтернеті</w:t>
      </w:r>
      <w:r w:rsidRPr="006414EA">
        <w:rPr>
          <w:rFonts w:ascii="Times New Roman" w:hAnsi="Times New Roman" w:cs="Times New Roman"/>
          <w:sz w:val="28"/>
          <w:szCs w:val="28"/>
          <w:lang w:val="uk-UA"/>
        </w:rPr>
        <w:t xml:space="preserve"> використову</w:t>
      </w:r>
      <w:r>
        <w:rPr>
          <w:rFonts w:ascii="Times New Roman" w:hAnsi="Times New Roman" w:cs="Times New Roman"/>
          <w:sz w:val="28"/>
          <w:szCs w:val="28"/>
          <w:lang w:val="uk-UA"/>
        </w:rPr>
        <w:t>ється сукупність</w:t>
      </w:r>
      <w:r w:rsidRPr="006414EA">
        <w:rPr>
          <w:rFonts w:ascii="Times New Roman" w:hAnsi="Times New Roman" w:cs="Times New Roman"/>
          <w:sz w:val="28"/>
          <w:szCs w:val="28"/>
          <w:lang w:val="uk-UA"/>
        </w:rPr>
        <w:t xml:space="preserve"> </w:t>
      </w:r>
      <w:r>
        <w:rPr>
          <w:rFonts w:ascii="Times New Roman" w:hAnsi="Times New Roman" w:cs="Times New Roman"/>
          <w:sz w:val="28"/>
          <w:szCs w:val="28"/>
          <w:lang w:val="uk-UA"/>
        </w:rPr>
        <w:t>метрик</w:t>
      </w:r>
      <w:r w:rsidRPr="006414EA">
        <w:rPr>
          <w:rFonts w:ascii="Times New Roman" w:hAnsi="Times New Roman" w:cs="Times New Roman"/>
          <w:sz w:val="28"/>
          <w:szCs w:val="28"/>
          <w:lang w:val="uk-UA"/>
        </w:rPr>
        <w:t xml:space="preserve"> та КРІ</w:t>
      </w:r>
      <w:r>
        <w:rPr>
          <w:rFonts w:ascii="Times New Roman" w:hAnsi="Times New Roman" w:cs="Times New Roman"/>
          <w:sz w:val="28"/>
          <w:szCs w:val="28"/>
          <w:lang w:val="uk-UA"/>
        </w:rPr>
        <w:t>, розрахунок яких забезпечують автоматизовані сервіси</w:t>
      </w:r>
      <w:bookmarkStart w:id="0" w:name="_GoBack"/>
      <w:bookmarkEnd w:id="0"/>
      <w:r>
        <w:rPr>
          <w:rFonts w:ascii="Times New Roman" w:hAnsi="Times New Roman" w:cs="Times New Roman"/>
          <w:sz w:val="28"/>
          <w:szCs w:val="28"/>
          <w:lang w:val="uk-UA"/>
        </w:rPr>
        <w:t xml:space="preserve">, такі як </w:t>
      </w:r>
      <w:r w:rsidRPr="007D3C45">
        <w:rPr>
          <w:rFonts w:ascii="Times New Roman" w:hAnsi="Times New Roman" w:cs="Times New Roman"/>
          <w:sz w:val="28"/>
          <w:szCs w:val="28"/>
        </w:rPr>
        <w:t>Google</w:t>
      </w:r>
      <w:r w:rsidRPr="007D3C45">
        <w:rPr>
          <w:rFonts w:ascii="Times New Roman" w:hAnsi="Times New Roman" w:cs="Times New Roman"/>
          <w:sz w:val="28"/>
          <w:szCs w:val="28"/>
          <w:lang w:val="uk-UA"/>
        </w:rPr>
        <w:t xml:space="preserve"> </w:t>
      </w:r>
      <w:r w:rsidRPr="007D3C45">
        <w:rPr>
          <w:rFonts w:ascii="Times New Roman" w:hAnsi="Times New Roman" w:cs="Times New Roman"/>
          <w:sz w:val="28"/>
          <w:szCs w:val="28"/>
        </w:rPr>
        <w:t>Analytics</w:t>
      </w:r>
      <w:r w:rsidRPr="007D3C45">
        <w:rPr>
          <w:rFonts w:ascii="Times New Roman" w:hAnsi="Times New Roman" w:cs="Times New Roman"/>
          <w:sz w:val="28"/>
          <w:szCs w:val="28"/>
          <w:lang w:val="uk-UA"/>
        </w:rPr>
        <w:t xml:space="preserve">, </w:t>
      </w:r>
      <w:r w:rsidRPr="006356DA">
        <w:rPr>
          <w:rFonts w:ascii="Times New Roman" w:hAnsi="Times New Roman" w:cs="Times New Roman"/>
          <w:sz w:val="28"/>
          <w:szCs w:val="28"/>
        </w:rPr>
        <w:t>Facebook</w:t>
      </w:r>
      <w:r w:rsidRPr="006356DA">
        <w:rPr>
          <w:rFonts w:ascii="Times New Roman" w:hAnsi="Times New Roman" w:cs="Times New Roman"/>
          <w:sz w:val="28"/>
          <w:szCs w:val="28"/>
          <w:lang w:val="uk-UA"/>
        </w:rPr>
        <w:t xml:space="preserve"> </w:t>
      </w:r>
      <w:r w:rsidRPr="006356DA">
        <w:rPr>
          <w:rFonts w:ascii="Times New Roman" w:hAnsi="Times New Roman" w:cs="Times New Roman"/>
          <w:sz w:val="28"/>
          <w:szCs w:val="28"/>
        </w:rPr>
        <w:t>Business</w:t>
      </w:r>
      <w:r w:rsidRPr="006356DA">
        <w:rPr>
          <w:rFonts w:ascii="Times New Roman" w:hAnsi="Times New Roman" w:cs="Times New Roman"/>
          <w:sz w:val="28"/>
          <w:szCs w:val="28"/>
          <w:lang w:val="uk-UA"/>
        </w:rPr>
        <w:t xml:space="preserve"> </w:t>
      </w:r>
      <w:r w:rsidRPr="006356DA">
        <w:rPr>
          <w:rFonts w:ascii="Times New Roman" w:hAnsi="Times New Roman" w:cs="Times New Roman"/>
          <w:sz w:val="28"/>
          <w:szCs w:val="28"/>
        </w:rPr>
        <w:t>Manager</w:t>
      </w:r>
      <w:r>
        <w:rPr>
          <w:rFonts w:ascii="Times New Roman" w:hAnsi="Times New Roman" w:cs="Times New Roman"/>
          <w:sz w:val="28"/>
          <w:szCs w:val="28"/>
          <w:lang w:val="uk-UA"/>
        </w:rPr>
        <w:t>,</w:t>
      </w:r>
      <w:r w:rsidRPr="006356DA">
        <w:rPr>
          <w:rFonts w:ascii="Times New Roman" w:hAnsi="Times New Roman" w:cs="Times New Roman"/>
          <w:sz w:val="28"/>
          <w:szCs w:val="28"/>
          <w:lang w:val="uk-UA"/>
        </w:rPr>
        <w:t xml:space="preserve"> </w:t>
      </w:r>
      <w:r w:rsidRPr="006356DA">
        <w:rPr>
          <w:rFonts w:ascii="Times New Roman" w:hAnsi="Times New Roman" w:cs="Times New Roman"/>
          <w:sz w:val="28"/>
          <w:szCs w:val="28"/>
        </w:rPr>
        <w:t>Google</w:t>
      </w:r>
      <w:r w:rsidRPr="006356DA">
        <w:rPr>
          <w:rFonts w:ascii="Times New Roman" w:hAnsi="Times New Roman" w:cs="Times New Roman"/>
          <w:sz w:val="28"/>
          <w:szCs w:val="28"/>
          <w:lang w:val="uk-UA"/>
        </w:rPr>
        <w:t xml:space="preserve"> </w:t>
      </w:r>
      <w:r w:rsidRPr="006356DA">
        <w:rPr>
          <w:rFonts w:ascii="Times New Roman" w:hAnsi="Times New Roman" w:cs="Times New Roman"/>
          <w:sz w:val="28"/>
          <w:szCs w:val="28"/>
        </w:rPr>
        <w:t>AdWords</w:t>
      </w:r>
      <w:r>
        <w:rPr>
          <w:rFonts w:ascii="Times New Roman" w:hAnsi="Times New Roman" w:cs="Times New Roman"/>
          <w:sz w:val="28"/>
          <w:szCs w:val="28"/>
          <w:lang w:val="uk-UA"/>
        </w:rPr>
        <w:t>,</w:t>
      </w:r>
      <w:r w:rsidRPr="006356DA">
        <w:rPr>
          <w:rFonts w:ascii="Times New Roman" w:hAnsi="Times New Roman" w:cs="Times New Roman"/>
          <w:sz w:val="28"/>
          <w:szCs w:val="28"/>
          <w:lang w:val="uk-UA"/>
        </w:rPr>
        <w:t xml:space="preserve"> </w:t>
      </w:r>
      <w:r w:rsidRPr="007D3C45">
        <w:rPr>
          <w:rFonts w:ascii="Times New Roman" w:hAnsi="Times New Roman" w:cs="Times New Roman"/>
          <w:sz w:val="28"/>
          <w:szCs w:val="28"/>
        </w:rPr>
        <w:t>Open</w:t>
      </w:r>
      <w:r w:rsidRPr="007D3C45">
        <w:rPr>
          <w:rFonts w:ascii="Times New Roman" w:hAnsi="Times New Roman" w:cs="Times New Roman"/>
          <w:sz w:val="28"/>
          <w:szCs w:val="28"/>
          <w:lang w:val="uk-UA"/>
        </w:rPr>
        <w:t xml:space="preserve"> </w:t>
      </w:r>
      <w:r w:rsidRPr="007D3C45">
        <w:rPr>
          <w:rFonts w:ascii="Times New Roman" w:hAnsi="Times New Roman" w:cs="Times New Roman"/>
          <w:sz w:val="28"/>
          <w:szCs w:val="28"/>
        </w:rPr>
        <w:t>Web</w:t>
      </w:r>
      <w:r w:rsidRPr="007D3C45">
        <w:rPr>
          <w:rFonts w:ascii="Times New Roman" w:hAnsi="Times New Roman" w:cs="Times New Roman"/>
          <w:sz w:val="28"/>
          <w:szCs w:val="28"/>
          <w:lang w:val="uk-UA"/>
        </w:rPr>
        <w:t xml:space="preserve"> </w:t>
      </w:r>
      <w:r w:rsidRPr="007D3C45">
        <w:rPr>
          <w:rFonts w:ascii="Times New Roman" w:hAnsi="Times New Roman" w:cs="Times New Roman"/>
          <w:sz w:val="28"/>
          <w:szCs w:val="28"/>
        </w:rPr>
        <w:t>Analytics</w:t>
      </w:r>
      <w:r w:rsidRPr="007D3C45">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6414EA">
        <w:rPr>
          <w:rFonts w:ascii="Times New Roman" w:hAnsi="Times New Roman" w:cs="Times New Roman"/>
          <w:sz w:val="28"/>
          <w:szCs w:val="28"/>
          <w:lang w:val="uk-UA"/>
        </w:rPr>
        <w:t>Owox BI</w:t>
      </w:r>
      <w:r>
        <w:rPr>
          <w:rFonts w:ascii="Times New Roman" w:hAnsi="Times New Roman" w:cs="Times New Roman"/>
          <w:sz w:val="28"/>
          <w:szCs w:val="28"/>
          <w:lang w:val="uk-UA"/>
        </w:rPr>
        <w:t>,</w:t>
      </w:r>
      <w:r w:rsidRPr="007D3C45">
        <w:rPr>
          <w:rFonts w:ascii="Times New Roman" w:hAnsi="Times New Roman" w:cs="Times New Roman"/>
          <w:sz w:val="28"/>
          <w:szCs w:val="28"/>
          <w:lang w:val="uk-UA"/>
        </w:rPr>
        <w:t xml:space="preserve"> </w:t>
      </w:r>
      <w:r w:rsidRPr="007D3C45">
        <w:rPr>
          <w:rFonts w:ascii="Times New Roman" w:hAnsi="Times New Roman" w:cs="Times New Roman"/>
          <w:sz w:val="28"/>
          <w:szCs w:val="28"/>
        </w:rPr>
        <w:t>Chart</w:t>
      </w:r>
      <w:r w:rsidRPr="007D3C45">
        <w:rPr>
          <w:rFonts w:ascii="Times New Roman" w:hAnsi="Times New Roman" w:cs="Times New Roman"/>
          <w:sz w:val="28"/>
          <w:szCs w:val="28"/>
          <w:lang w:val="uk-UA"/>
        </w:rPr>
        <w:t xml:space="preserve"> </w:t>
      </w:r>
      <w:r w:rsidRPr="007D3C45">
        <w:rPr>
          <w:rFonts w:ascii="Times New Roman" w:hAnsi="Times New Roman" w:cs="Times New Roman"/>
          <w:sz w:val="28"/>
          <w:szCs w:val="28"/>
        </w:rPr>
        <w:t>beat</w:t>
      </w:r>
      <w:r w:rsidRPr="007D3C45">
        <w:rPr>
          <w:rFonts w:ascii="Times New Roman" w:hAnsi="Times New Roman" w:cs="Times New Roman"/>
          <w:sz w:val="28"/>
          <w:szCs w:val="28"/>
          <w:lang w:val="uk-UA"/>
        </w:rPr>
        <w:t xml:space="preserve">, </w:t>
      </w:r>
      <w:r w:rsidRPr="007D3C45">
        <w:rPr>
          <w:rFonts w:ascii="Times New Roman" w:hAnsi="Times New Roman" w:cs="Times New Roman"/>
          <w:sz w:val="28"/>
          <w:szCs w:val="28"/>
        </w:rPr>
        <w:t>Going</w:t>
      </w:r>
      <w:r w:rsidRPr="007D3C45">
        <w:rPr>
          <w:rFonts w:ascii="Times New Roman" w:hAnsi="Times New Roman" w:cs="Times New Roman"/>
          <w:sz w:val="28"/>
          <w:szCs w:val="28"/>
          <w:lang w:val="uk-UA"/>
        </w:rPr>
        <w:t xml:space="preserve"> </w:t>
      </w:r>
      <w:r w:rsidRPr="007D3C45">
        <w:rPr>
          <w:rFonts w:ascii="Times New Roman" w:hAnsi="Times New Roman" w:cs="Times New Roman"/>
          <w:sz w:val="28"/>
          <w:szCs w:val="28"/>
        </w:rPr>
        <w:t>Up</w:t>
      </w:r>
      <w:r w:rsidRPr="007D3C45">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7D3C45">
        <w:rPr>
          <w:rFonts w:ascii="Times New Roman" w:hAnsi="Times New Roman" w:cs="Times New Roman"/>
          <w:sz w:val="28"/>
          <w:szCs w:val="28"/>
        </w:rPr>
        <w:t>Woopra</w:t>
      </w:r>
      <w:r w:rsidRPr="007D3C45">
        <w:rPr>
          <w:rFonts w:ascii="Times New Roman" w:hAnsi="Times New Roman" w:cs="Times New Roman"/>
          <w:sz w:val="28"/>
          <w:szCs w:val="28"/>
          <w:lang w:val="uk-UA"/>
        </w:rPr>
        <w:t xml:space="preserve">, </w:t>
      </w:r>
      <w:r w:rsidRPr="007D3C45">
        <w:rPr>
          <w:rFonts w:ascii="Times New Roman" w:hAnsi="Times New Roman" w:cs="Times New Roman"/>
          <w:sz w:val="28"/>
          <w:szCs w:val="28"/>
        </w:rPr>
        <w:t>Kiss</w:t>
      </w:r>
      <w:r w:rsidRPr="007D3C45">
        <w:rPr>
          <w:rFonts w:ascii="Times New Roman" w:hAnsi="Times New Roman" w:cs="Times New Roman"/>
          <w:sz w:val="28"/>
          <w:szCs w:val="28"/>
          <w:lang w:val="uk-UA"/>
        </w:rPr>
        <w:t xml:space="preserve"> </w:t>
      </w:r>
      <w:r w:rsidRPr="007D3C45">
        <w:rPr>
          <w:rFonts w:ascii="Times New Roman" w:hAnsi="Times New Roman" w:cs="Times New Roman"/>
          <w:sz w:val="28"/>
          <w:szCs w:val="28"/>
        </w:rPr>
        <w:t>metrics</w:t>
      </w:r>
      <w:r>
        <w:rPr>
          <w:rFonts w:ascii="Times New Roman" w:hAnsi="Times New Roman" w:cs="Times New Roman"/>
          <w:sz w:val="28"/>
          <w:szCs w:val="28"/>
          <w:lang w:val="uk-UA"/>
        </w:rPr>
        <w:t>,</w:t>
      </w:r>
      <w:r w:rsidRPr="006356DA">
        <w:rPr>
          <w:rFonts w:ascii="Times New Roman" w:hAnsi="Times New Roman" w:cs="Times New Roman"/>
          <w:sz w:val="28"/>
          <w:szCs w:val="28"/>
          <w:lang w:val="uk-UA"/>
        </w:rPr>
        <w:t xml:space="preserve"> </w:t>
      </w:r>
      <w:r w:rsidRPr="007D3C45">
        <w:rPr>
          <w:rFonts w:ascii="Times New Roman" w:hAnsi="Times New Roman" w:cs="Times New Roman"/>
          <w:sz w:val="28"/>
          <w:szCs w:val="28"/>
        </w:rPr>
        <w:t>Go</w:t>
      </w:r>
      <w:r w:rsidRPr="007D3C45">
        <w:rPr>
          <w:rFonts w:ascii="Times New Roman" w:hAnsi="Times New Roman" w:cs="Times New Roman"/>
          <w:sz w:val="28"/>
          <w:szCs w:val="28"/>
          <w:lang w:val="uk-UA"/>
        </w:rPr>
        <w:t xml:space="preserve"> </w:t>
      </w:r>
      <w:r w:rsidRPr="007D3C45">
        <w:rPr>
          <w:rFonts w:ascii="Times New Roman" w:hAnsi="Times New Roman" w:cs="Times New Roman"/>
          <w:sz w:val="28"/>
          <w:szCs w:val="28"/>
        </w:rPr>
        <w:t>Squared</w:t>
      </w:r>
      <w:r w:rsidRPr="007D3C45">
        <w:rPr>
          <w:rFonts w:ascii="Times New Roman" w:hAnsi="Times New Roman" w:cs="Times New Roman"/>
          <w:sz w:val="28"/>
          <w:szCs w:val="28"/>
          <w:lang w:val="uk-UA"/>
        </w:rPr>
        <w:t xml:space="preserve">, </w:t>
      </w:r>
      <w:r w:rsidRPr="007D3C45">
        <w:rPr>
          <w:rFonts w:ascii="Times New Roman" w:hAnsi="Times New Roman" w:cs="Times New Roman"/>
          <w:sz w:val="28"/>
          <w:szCs w:val="28"/>
        </w:rPr>
        <w:t>Mix</w:t>
      </w:r>
      <w:r w:rsidRPr="007D3C45">
        <w:rPr>
          <w:rFonts w:ascii="Times New Roman" w:hAnsi="Times New Roman" w:cs="Times New Roman"/>
          <w:sz w:val="28"/>
          <w:szCs w:val="28"/>
          <w:lang w:val="uk-UA"/>
        </w:rPr>
        <w:t xml:space="preserve"> </w:t>
      </w:r>
      <w:r w:rsidRPr="007D3C45">
        <w:rPr>
          <w:rFonts w:ascii="Times New Roman" w:hAnsi="Times New Roman" w:cs="Times New Roman"/>
          <w:sz w:val="28"/>
          <w:szCs w:val="28"/>
        </w:rPr>
        <w:t>Panel</w:t>
      </w:r>
      <w:r>
        <w:rPr>
          <w:rFonts w:ascii="Times New Roman" w:hAnsi="Times New Roman" w:cs="Times New Roman"/>
          <w:sz w:val="28"/>
          <w:szCs w:val="28"/>
          <w:lang w:val="uk-UA"/>
        </w:rPr>
        <w:t xml:space="preserve">, </w:t>
      </w:r>
      <w:r w:rsidRPr="006414EA">
        <w:rPr>
          <w:rFonts w:ascii="Times New Roman" w:hAnsi="Times New Roman" w:cs="Times New Roman"/>
          <w:sz w:val="28"/>
          <w:szCs w:val="28"/>
          <w:lang w:val="uk-UA"/>
        </w:rPr>
        <w:t>Ringostat, СallTracking,</w:t>
      </w:r>
      <w:r>
        <w:rPr>
          <w:rFonts w:ascii="Times New Roman" w:hAnsi="Times New Roman" w:cs="Times New Roman"/>
          <w:sz w:val="28"/>
          <w:szCs w:val="28"/>
          <w:lang w:val="uk-UA"/>
        </w:rPr>
        <w:t xml:space="preserve"> SeoGadget та інші.</w:t>
      </w:r>
    </w:p>
    <w:p w:rsidR="003E2CB7" w:rsidRDefault="003E2CB7" w:rsidP="00EA0B72">
      <w:pPr>
        <w:spacing w:after="0" w:line="360" w:lineRule="auto"/>
        <w:ind w:firstLine="709"/>
        <w:jc w:val="both"/>
        <w:rPr>
          <w:rFonts w:ascii="Times New Roman" w:hAnsi="Times New Roman" w:cs="Times New Roman"/>
          <w:sz w:val="28"/>
          <w:szCs w:val="28"/>
          <w:lang w:val="uk-UA"/>
        </w:rPr>
      </w:pPr>
    </w:p>
    <w:p w:rsidR="00EA0B72" w:rsidRDefault="00EA0B72" w:rsidP="00EA0B7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rsidR="008F235A" w:rsidRDefault="008F235A">
      <w:pPr>
        <w:spacing w:after="160" w:line="259" w:lineRule="auto"/>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8F235A" w:rsidRPr="006414EA" w:rsidRDefault="008F235A" w:rsidP="008F235A">
      <w:pPr>
        <w:shd w:val="clear" w:color="auto" w:fill="FFFFFF"/>
        <w:spacing w:after="0" w:line="360" w:lineRule="auto"/>
        <w:contextualSpacing/>
        <w:jc w:val="center"/>
        <w:rPr>
          <w:rFonts w:ascii="Times New Roman" w:eastAsia="Times New Roman" w:hAnsi="Times New Roman" w:cs="Times New Roman"/>
          <w:b/>
          <w:color w:val="222222"/>
          <w:sz w:val="28"/>
          <w:szCs w:val="28"/>
          <w:lang w:val="uk-UA" w:eastAsia="ru-RU"/>
        </w:rPr>
      </w:pPr>
      <w:r w:rsidRPr="006414EA">
        <w:rPr>
          <w:rFonts w:ascii="Times New Roman" w:eastAsia="Times New Roman" w:hAnsi="Times New Roman" w:cs="Times New Roman"/>
          <w:b/>
          <w:color w:val="222222"/>
          <w:sz w:val="28"/>
          <w:szCs w:val="28"/>
          <w:lang w:val="uk-UA" w:eastAsia="ru-RU"/>
        </w:rPr>
        <w:lastRenderedPageBreak/>
        <w:t>РОЗДІЛ 2</w:t>
      </w:r>
    </w:p>
    <w:p w:rsidR="008F235A" w:rsidRDefault="008F235A" w:rsidP="008F235A">
      <w:pPr>
        <w:shd w:val="clear" w:color="auto" w:fill="FFFFFF"/>
        <w:spacing w:after="0" w:line="360" w:lineRule="auto"/>
        <w:contextualSpacing/>
        <w:jc w:val="center"/>
        <w:rPr>
          <w:rFonts w:ascii="Times New Roman" w:eastAsia="Times New Roman" w:hAnsi="Times New Roman" w:cs="Times New Roman"/>
          <w:b/>
          <w:color w:val="222222"/>
          <w:sz w:val="28"/>
          <w:szCs w:val="28"/>
          <w:lang w:val="uk-UA" w:eastAsia="ru-RU"/>
        </w:rPr>
      </w:pPr>
      <w:r w:rsidRPr="006414EA">
        <w:rPr>
          <w:rFonts w:ascii="Times New Roman" w:eastAsia="Times New Roman" w:hAnsi="Times New Roman" w:cs="Times New Roman"/>
          <w:b/>
          <w:color w:val="222222"/>
          <w:sz w:val="28"/>
          <w:szCs w:val="28"/>
          <w:lang w:val="uk-UA" w:eastAsia="ru-RU"/>
        </w:rPr>
        <w:t xml:space="preserve"> ДОСЛІДЖЕННЯ </w:t>
      </w:r>
      <w:r w:rsidR="00A40B87">
        <w:rPr>
          <w:rFonts w:ascii="Times New Roman" w:eastAsia="Times New Roman" w:hAnsi="Times New Roman" w:cs="Times New Roman"/>
          <w:b/>
          <w:color w:val="222222"/>
          <w:sz w:val="28"/>
          <w:szCs w:val="28"/>
          <w:lang w:val="uk-UA" w:eastAsia="ru-RU"/>
        </w:rPr>
        <w:t>РЕКЛАМНОЇ ДІЯЛЬНОСТІ</w:t>
      </w:r>
      <w:r w:rsidRPr="006414EA">
        <w:rPr>
          <w:rFonts w:ascii="Times New Roman" w:eastAsia="Times New Roman" w:hAnsi="Times New Roman" w:cs="Times New Roman"/>
          <w:b/>
          <w:color w:val="222222"/>
          <w:sz w:val="28"/>
          <w:szCs w:val="28"/>
          <w:lang w:val="uk-UA" w:eastAsia="ru-RU"/>
        </w:rPr>
        <w:t xml:space="preserve"> </w:t>
      </w:r>
    </w:p>
    <w:p w:rsidR="008F235A" w:rsidRPr="006414EA" w:rsidRDefault="008F235A" w:rsidP="008F235A">
      <w:pPr>
        <w:shd w:val="clear" w:color="auto" w:fill="FFFFFF"/>
        <w:spacing w:after="0" w:line="360" w:lineRule="auto"/>
        <w:contextualSpacing/>
        <w:jc w:val="center"/>
        <w:rPr>
          <w:rFonts w:ascii="Times New Roman" w:eastAsia="Times New Roman" w:hAnsi="Times New Roman" w:cs="Times New Roman"/>
          <w:b/>
          <w:color w:val="222222"/>
          <w:sz w:val="28"/>
          <w:szCs w:val="28"/>
          <w:lang w:val="uk-UA" w:eastAsia="ru-RU"/>
        </w:rPr>
      </w:pPr>
      <w:r>
        <w:rPr>
          <w:rFonts w:ascii="Times New Roman" w:eastAsia="Times New Roman" w:hAnsi="Times New Roman" w:cs="Times New Roman"/>
          <w:b/>
          <w:color w:val="222222"/>
          <w:sz w:val="28"/>
          <w:szCs w:val="28"/>
          <w:lang w:val="uk-UA" w:eastAsia="ru-RU"/>
        </w:rPr>
        <w:t>ТОВ</w:t>
      </w:r>
      <w:r w:rsidRPr="006414EA">
        <w:rPr>
          <w:rFonts w:ascii="Times New Roman" w:eastAsia="Times New Roman" w:hAnsi="Times New Roman" w:cs="Times New Roman"/>
          <w:b/>
          <w:color w:val="222222"/>
          <w:sz w:val="28"/>
          <w:szCs w:val="28"/>
          <w:lang w:val="uk-UA" w:eastAsia="ru-RU"/>
        </w:rPr>
        <w:t xml:space="preserve">  «</w:t>
      </w:r>
      <w:r>
        <w:rPr>
          <w:rFonts w:ascii="Times New Roman" w:eastAsia="Times New Roman" w:hAnsi="Times New Roman" w:cs="Times New Roman"/>
          <w:b/>
          <w:color w:val="222222"/>
          <w:sz w:val="28"/>
          <w:szCs w:val="28"/>
          <w:lang w:val="uk-UA" w:eastAsia="ru-RU"/>
        </w:rPr>
        <w:t>СКАТЕК СОЛАР СОЛЮШНЗ ЮКРЕЙН</w:t>
      </w:r>
      <w:r w:rsidRPr="006414EA">
        <w:rPr>
          <w:rFonts w:ascii="Times New Roman" w:eastAsia="Times New Roman" w:hAnsi="Times New Roman" w:cs="Times New Roman"/>
          <w:b/>
          <w:color w:val="222222"/>
          <w:sz w:val="28"/>
          <w:szCs w:val="28"/>
          <w:lang w:val="uk-UA" w:eastAsia="ru-RU"/>
        </w:rPr>
        <w:t>»</w:t>
      </w:r>
      <w:r w:rsidR="00A40B87">
        <w:rPr>
          <w:rFonts w:ascii="Times New Roman" w:eastAsia="Times New Roman" w:hAnsi="Times New Roman" w:cs="Times New Roman"/>
          <w:b/>
          <w:color w:val="222222"/>
          <w:sz w:val="28"/>
          <w:szCs w:val="28"/>
          <w:lang w:val="uk-UA" w:eastAsia="ru-RU"/>
        </w:rPr>
        <w:t xml:space="preserve"> В МЕРЕЖІ «ІНТЕРНЕТ»</w:t>
      </w:r>
    </w:p>
    <w:p w:rsidR="008F235A" w:rsidRDefault="008F235A" w:rsidP="008F235A">
      <w:pPr>
        <w:shd w:val="clear" w:color="auto" w:fill="FFFFFF"/>
        <w:spacing w:after="0" w:line="360" w:lineRule="auto"/>
        <w:ind w:firstLine="709"/>
        <w:contextualSpacing/>
        <w:jc w:val="both"/>
        <w:rPr>
          <w:rFonts w:ascii="Times New Roman" w:eastAsia="Times New Roman" w:hAnsi="Times New Roman" w:cs="Times New Roman"/>
          <w:b/>
          <w:color w:val="222222"/>
          <w:sz w:val="28"/>
          <w:szCs w:val="28"/>
          <w:lang w:val="uk-UA" w:eastAsia="ru-RU"/>
        </w:rPr>
      </w:pPr>
    </w:p>
    <w:p w:rsidR="008F235A" w:rsidRDefault="008F235A" w:rsidP="00A33565">
      <w:pPr>
        <w:shd w:val="clear" w:color="auto" w:fill="FFFFFF"/>
        <w:spacing w:after="0" w:line="360" w:lineRule="auto"/>
        <w:ind w:left="1276" w:hanging="567"/>
        <w:contextualSpacing/>
        <w:rPr>
          <w:rFonts w:ascii="Times New Roman" w:eastAsia="Times New Roman" w:hAnsi="Times New Roman" w:cs="Times New Roman"/>
          <w:b/>
          <w:color w:val="222222"/>
          <w:sz w:val="28"/>
          <w:szCs w:val="28"/>
          <w:lang w:val="uk-UA" w:eastAsia="ru-RU"/>
        </w:rPr>
      </w:pPr>
      <w:r w:rsidRPr="006414EA">
        <w:rPr>
          <w:rFonts w:ascii="Times New Roman" w:eastAsia="Times New Roman" w:hAnsi="Times New Roman" w:cs="Times New Roman"/>
          <w:b/>
          <w:color w:val="222222"/>
          <w:sz w:val="28"/>
          <w:szCs w:val="28"/>
          <w:lang w:val="uk-UA" w:eastAsia="ru-RU"/>
        </w:rPr>
        <w:t xml:space="preserve">2.1. Особливості маркетингової діяльності </w:t>
      </w:r>
      <w:r>
        <w:rPr>
          <w:rFonts w:ascii="Times New Roman" w:eastAsia="Times New Roman" w:hAnsi="Times New Roman" w:cs="Times New Roman"/>
          <w:b/>
          <w:color w:val="222222"/>
          <w:sz w:val="28"/>
          <w:szCs w:val="28"/>
          <w:lang w:val="uk-UA" w:eastAsia="ru-RU"/>
        </w:rPr>
        <w:t>ТОВ</w:t>
      </w:r>
      <w:r w:rsidRPr="006414EA">
        <w:rPr>
          <w:rFonts w:ascii="Times New Roman" w:eastAsia="Times New Roman" w:hAnsi="Times New Roman" w:cs="Times New Roman"/>
          <w:b/>
          <w:color w:val="222222"/>
          <w:sz w:val="28"/>
          <w:szCs w:val="28"/>
          <w:lang w:val="uk-UA" w:eastAsia="ru-RU"/>
        </w:rPr>
        <w:t xml:space="preserve"> «</w:t>
      </w:r>
      <w:r>
        <w:rPr>
          <w:rFonts w:ascii="Times New Roman" w:eastAsia="Times New Roman" w:hAnsi="Times New Roman" w:cs="Times New Roman"/>
          <w:b/>
          <w:color w:val="222222"/>
          <w:sz w:val="28"/>
          <w:szCs w:val="28"/>
          <w:lang w:val="uk-UA" w:eastAsia="ru-RU"/>
        </w:rPr>
        <w:t>Скатек Солар Солюшнз Юкрейн</w:t>
      </w:r>
      <w:r w:rsidRPr="006414EA">
        <w:rPr>
          <w:rFonts w:ascii="Times New Roman" w:eastAsia="Times New Roman" w:hAnsi="Times New Roman" w:cs="Times New Roman"/>
          <w:b/>
          <w:color w:val="222222"/>
          <w:sz w:val="28"/>
          <w:szCs w:val="28"/>
          <w:lang w:val="uk-UA" w:eastAsia="ru-RU"/>
        </w:rPr>
        <w:t>»</w:t>
      </w:r>
    </w:p>
    <w:p w:rsidR="008F235A" w:rsidRDefault="008F235A" w:rsidP="008F235A">
      <w:pPr>
        <w:shd w:val="clear" w:color="auto" w:fill="FFFFFF"/>
        <w:spacing w:after="0" w:line="360" w:lineRule="auto"/>
        <w:ind w:firstLine="709"/>
        <w:contextualSpacing/>
        <w:jc w:val="both"/>
        <w:rPr>
          <w:rFonts w:ascii="Times New Roman" w:eastAsia="Times New Roman" w:hAnsi="Times New Roman" w:cs="Times New Roman"/>
          <w:b/>
          <w:color w:val="222222"/>
          <w:sz w:val="28"/>
          <w:szCs w:val="28"/>
          <w:lang w:val="uk-UA" w:eastAsia="ru-RU"/>
        </w:rPr>
      </w:pPr>
    </w:p>
    <w:p w:rsidR="001B7B0A" w:rsidRPr="00C112AB" w:rsidRDefault="008F235A" w:rsidP="008F235A">
      <w:pPr>
        <w:shd w:val="clear" w:color="auto" w:fill="FFFFFF"/>
        <w:spacing w:after="0" w:line="360" w:lineRule="auto"/>
        <w:ind w:firstLine="709"/>
        <w:contextualSpacing/>
        <w:jc w:val="both"/>
        <w:rPr>
          <w:rFonts w:ascii="Times New Roman" w:eastAsia="Times New Roman" w:hAnsi="Times New Roman" w:cs="Times New Roman"/>
          <w:color w:val="222222"/>
          <w:sz w:val="28"/>
          <w:szCs w:val="28"/>
          <w:lang w:val="en-US" w:eastAsia="ru-RU"/>
        </w:rPr>
      </w:pPr>
      <w:r w:rsidRPr="008F235A">
        <w:rPr>
          <w:rFonts w:ascii="Times New Roman" w:eastAsia="Times New Roman" w:hAnsi="Times New Roman" w:cs="Times New Roman"/>
          <w:color w:val="222222"/>
          <w:sz w:val="28"/>
          <w:szCs w:val="28"/>
          <w:lang w:val="uk-UA" w:eastAsia="ru-RU"/>
        </w:rPr>
        <w:t>Товариство з обмеженою відповідальністю «Скатек Солар Солюшнз Юкрейн»</w:t>
      </w:r>
      <w:r>
        <w:rPr>
          <w:rFonts w:ascii="Times New Roman" w:eastAsia="Times New Roman" w:hAnsi="Times New Roman" w:cs="Times New Roman"/>
          <w:color w:val="222222"/>
          <w:sz w:val="28"/>
          <w:szCs w:val="28"/>
          <w:lang w:val="uk-UA" w:eastAsia="ru-RU"/>
        </w:rPr>
        <w:t xml:space="preserve"> є учасником українського ринку відновлюваної енергетики з 2017 року. Вона є дочірньою компанією </w:t>
      </w:r>
      <w:r w:rsidR="00A84AF9">
        <w:rPr>
          <w:rFonts w:ascii="Times New Roman" w:eastAsia="Times New Roman" w:hAnsi="Times New Roman" w:cs="Times New Roman"/>
          <w:color w:val="222222"/>
          <w:sz w:val="28"/>
          <w:szCs w:val="28"/>
          <w:lang w:val="uk-UA" w:eastAsia="ru-RU"/>
        </w:rPr>
        <w:t>публічного акціонерного товариства «</w:t>
      </w:r>
      <w:r w:rsidR="00317F9B" w:rsidRPr="00317F9B">
        <w:rPr>
          <w:rFonts w:ascii="Times New Roman" w:eastAsia="Times New Roman" w:hAnsi="Times New Roman" w:cs="Times New Roman"/>
          <w:sz w:val="28"/>
          <w:szCs w:val="28"/>
          <w:lang w:val="uk-UA" w:eastAsia="uk-UA"/>
        </w:rPr>
        <w:t>Scatec ASA</w:t>
      </w:r>
      <w:r w:rsidR="00A84AF9">
        <w:rPr>
          <w:rFonts w:ascii="Times New Roman" w:eastAsia="Times New Roman" w:hAnsi="Times New Roman" w:cs="Times New Roman"/>
          <w:color w:val="222222"/>
          <w:sz w:val="28"/>
          <w:szCs w:val="28"/>
          <w:lang w:val="uk-UA" w:eastAsia="ru-RU"/>
        </w:rPr>
        <w:t xml:space="preserve">», зареєстрованого в Норвегії зі штаб-квартирою в Амстердамі (Нідерланди), яке було засноване в 2007 році. Компанія </w:t>
      </w:r>
      <w:r w:rsidR="00317F9B" w:rsidRPr="00317F9B">
        <w:rPr>
          <w:rFonts w:ascii="Times New Roman" w:eastAsia="Times New Roman" w:hAnsi="Times New Roman" w:cs="Times New Roman"/>
          <w:sz w:val="28"/>
          <w:szCs w:val="28"/>
          <w:lang w:val="uk-UA" w:eastAsia="uk-UA"/>
        </w:rPr>
        <w:t>Scatec ASA</w:t>
      </w:r>
      <w:r w:rsidR="00A84AF9">
        <w:rPr>
          <w:rFonts w:ascii="Times New Roman" w:eastAsia="Times New Roman" w:hAnsi="Times New Roman" w:cs="Times New Roman"/>
          <w:color w:val="222222"/>
          <w:sz w:val="28"/>
          <w:szCs w:val="28"/>
          <w:lang w:val="uk-UA" w:eastAsia="ru-RU"/>
        </w:rPr>
        <w:t xml:space="preserve"> розробляє, будує, експлуатує вітрові, сонячні та гідроелектростанції на чотирьох континентах у 23 країнах світу. Загальна потужність електростанцій, введених </w:t>
      </w:r>
      <w:r w:rsidR="00317F9B">
        <w:rPr>
          <w:rFonts w:ascii="Times New Roman" w:eastAsia="Times New Roman" w:hAnsi="Times New Roman" w:cs="Times New Roman"/>
          <w:sz w:val="28"/>
          <w:szCs w:val="28"/>
          <w:lang w:val="uk-UA" w:eastAsia="uk-UA"/>
        </w:rPr>
        <w:t>Scatec</w:t>
      </w:r>
      <w:r w:rsidR="00A84AF9">
        <w:rPr>
          <w:rFonts w:ascii="Times New Roman" w:eastAsia="Times New Roman" w:hAnsi="Times New Roman" w:cs="Times New Roman"/>
          <w:color w:val="222222"/>
          <w:sz w:val="28"/>
          <w:szCs w:val="28"/>
          <w:lang w:val="uk-UA" w:eastAsia="ru-RU"/>
        </w:rPr>
        <w:t xml:space="preserve"> в експлуатацію, на сьогодні становить 3</w:t>
      </w:r>
      <w:r w:rsidR="003E10B8">
        <w:rPr>
          <w:rFonts w:ascii="Times New Roman" w:eastAsia="Times New Roman" w:hAnsi="Times New Roman" w:cs="Times New Roman"/>
          <w:color w:val="222222"/>
          <w:sz w:val="28"/>
          <w:szCs w:val="28"/>
          <w:lang w:val="uk-UA" w:eastAsia="ru-RU"/>
        </w:rPr>
        <w:t>,</w:t>
      </w:r>
      <w:r w:rsidR="00A84AF9">
        <w:rPr>
          <w:rFonts w:ascii="Times New Roman" w:eastAsia="Times New Roman" w:hAnsi="Times New Roman" w:cs="Times New Roman"/>
          <w:color w:val="222222"/>
          <w:sz w:val="28"/>
          <w:szCs w:val="28"/>
          <w:lang w:val="uk-UA" w:eastAsia="ru-RU"/>
        </w:rPr>
        <w:t>355 ГВт; на завершальному етапі будівництва знаходяться електростанції загальною потужністю 159МВт. До 2025 року планується збільшити потужності ще на 13,930ГВт.</w:t>
      </w:r>
      <w:r w:rsidR="001B7B0A">
        <w:rPr>
          <w:rFonts w:ascii="Times New Roman" w:eastAsia="Times New Roman" w:hAnsi="Times New Roman" w:cs="Times New Roman"/>
          <w:color w:val="222222"/>
          <w:sz w:val="28"/>
          <w:szCs w:val="28"/>
          <w:lang w:val="uk-UA" w:eastAsia="ru-RU"/>
        </w:rPr>
        <w:t xml:space="preserve"> </w:t>
      </w:r>
      <w:proofErr w:type="gramStart"/>
      <w:r w:rsidR="00317F9B">
        <w:rPr>
          <w:rFonts w:ascii="Times New Roman" w:eastAsia="Times New Roman" w:hAnsi="Times New Roman" w:cs="Times New Roman"/>
          <w:color w:val="222222"/>
          <w:sz w:val="28"/>
          <w:szCs w:val="28"/>
          <w:lang w:val="en-US" w:eastAsia="ru-RU"/>
        </w:rPr>
        <w:t>Scatec</w:t>
      </w:r>
      <w:r w:rsidR="00317F9B">
        <w:rPr>
          <w:rFonts w:ascii="Times New Roman" w:eastAsia="Times New Roman" w:hAnsi="Times New Roman" w:cs="Times New Roman"/>
          <w:color w:val="222222"/>
          <w:sz w:val="28"/>
          <w:szCs w:val="28"/>
          <w:lang w:val="uk-UA" w:eastAsia="ru-RU"/>
        </w:rPr>
        <w:t xml:space="preserve"> </w:t>
      </w:r>
      <w:r w:rsidR="001B7B0A">
        <w:rPr>
          <w:rFonts w:ascii="Times New Roman" w:eastAsia="Times New Roman" w:hAnsi="Times New Roman" w:cs="Times New Roman"/>
          <w:color w:val="222222"/>
          <w:sz w:val="28"/>
          <w:szCs w:val="28"/>
          <w:lang w:val="uk-UA" w:eastAsia="ru-RU"/>
        </w:rPr>
        <w:t>у своєму складі має 590 штатних працівників.</w:t>
      </w:r>
      <w:proofErr w:type="gramEnd"/>
      <w:r w:rsidR="00C112AB">
        <w:rPr>
          <w:rFonts w:ascii="Times New Roman" w:eastAsia="Times New Roman" w:hAnsi="Times New Roman" w:cs="Times New Roman"/>
          <w:color w:val="222222"/>
          <w:sz w:val="28"/>
          <w:szCs w:val="28"/>
          <w:lang w:val="en-US" w:eastAsia="ru-RU"/>
        </w:rPr>
        <w:t xml:space="preserve"> [30]</w:t>
      </w:r>
    </w:p>
    <w:p w:rsidR="00317F9B" w:rsidRPr="00C112AB" w:rsidRDefault="00317F9B" w:rsidP="00317F9B">
      <w:pPr>
        <w:shd w:val="clear" w:color="auto" w:fill="FFFFFF"/>
        <w:spacing w:after="0" w:line="360" w:lineRule="auto"/>
        <w:ind w:firstLine="709"/>
        <w:contextualSpacing/>
        <w:jc w:val="both"/>
        <w:rPr>
          <w:rFonts w:ascii="Times New Roman" w:eastAsia="Times New Roman" w:hAnsi="Times New Roman" w:cs="Times New Roman"/>
          <w:sz w:val="28"/>
          <w:szCs w:val="28"/>
          <w:lang w:val="en-US" w:eastAsia="uk-UA"/>
        </w:rPr>
      </w:pPr>
      <w:r w:rsidRPr="009A7B64">
        <w:rPr>
          <w:rFonts w:ascii="Times New Roman" w:eastAsia="Times New Roman" w:hAnsi="Times New Roman" w:cs="Times New Roman"/>
          <w:color w:val="222222"/>
          <w:sz w:val="28"/>
          <w:szCs w:val="28"/>
          <w:lang w:val="uk-UA" w:eastAsia="ru-RU"/>
        </w:rPr>
        <w:t>Scatec</w:t>
      </w:r>
      <w:r w:rsidR="003E2CB7">
        <w:rPr>
          <w:rFonts w:ascii="Times New Roman" w:eastAsia="Times New Roman" w:hAnsi="Times New Roman" w:cs="Times New Roman"/>
          <w:color w:val="222222"/>
          <w:sz w:val="28"/>
          <w:szCs w:val="28"/>
          <w:lang w:val="uk-UA" w:eastAsia="ru-RU"/>
        </w:rPr>
        <w:t xml:space="preserve"> </w:t>
      </w:r>
      <w:r w:rsidR="003E2CB7" w:rsidRPr="00317F9B">
        <w:rPr>
          <w:rFonts w:ascii="Times New Roman" w:eastAsia="Times New Roman" w:hAnsi="Times New Roman" w:cs="Times New Roman"/>
          <w:sz w:val="28"/>
          <w:szCs w:val="28"/>
          <w:lang w:val="uk-UA" w:eastAsia="uk-UA"/>
        </w:rPr>
        <w:t>ASA</w:t>
      </w:r>
      <w:r w:rsidRPr="009A7B64">
        <w:rPr>
          <w:rFonts w:ascii="Times New Roman" w:eastAsia="Times New Roman" w:hAnsi="Times New Roman" w:cs="Times New Roman"/>
          <w:color w:val="222222"/>
          <w:sz w:val="28"/>
          <w:szCs w:val="28"/>
          <w:lang w:val="uk-UA" w:eastAsia="ru-RU"/>
        </w:rPr>
        <w:t xml:space="preserve"> </w:t>
      </w:r>
      <w:r w:rsidR="00611F72" w:rsidRPr="009A7B64">
        <w:rPr>
          <w:rFonts w:ascii="Times New Roman" w:eastAsia="Times New Roman" w:hAnsi="Times New Roman" w:cs="Times New Roman"/>
          <w:color w:val="222222"/>
          <w:sz w:val="28"/>
          <w:szCs w:val="28"/>
          <w:lang w:val="uk-UA" w:eastAsia="ru-RU"/>
        </w:rPr>
        <w:t>є публічним акціонерним товариством</w:t>
      </w:r>
      <w:r w:rsidR="004F2CAC" w:rsidRPr="009A7B64">
        <w:rPr>
          <w:rFonts w:ascii="Times New Roman" w:eastAsia="Times New Roman" w:hAnsi="Times New Roman" w:cs="Times New Roman"/>
          <w:color w:val="222222"/>
          <w:sz w:val="28"/>
          <w:szCs w:val="28"/>
          <w:lang w:val="uk-UA" w:eastAsia="ru-RU"/>
        </w:rPr>
        <w:t xml:space="preserve">, його </w:t>
      </w:r>
      <w:r w:rsidR="004F2CAC" w:rsidRPr="009A7B64">
        <w:rPr>
          <w:rFonts w:ascii="Times New Roman" w:hAnsi="Times New Roman" w:cs="Times New Roman"/>
          <w:sz w:val="28"/>
          <w:szCs w:val="28"/>
          <w:lang w:val="uk-UA"/>
        </w:rPr>
        <w:t xml:space="preserve">вищим органом управління – </w:t>
      </w:r>
      <w:r>
        <w:rPr>
          <w:rFonts w:ascii="Times New Roman" w:hAnsi="Times New Roman" w:cs="Times New Roman"/>
          <w:sz w:val="28"/>
          <w:szCs w:val="28"/>
          <w:lang w:val="uk-UA"/>
        </w:rPr>
        <w:t>з</w:t>
      </w:r>
      <w:r w:rsidR="004F2CAC" w:rsidRPr="009A7B64">
        <w:rPr>
          <w:rFonts w:ascii="Times New Roman" w:hAnsi="Times New Roman" w:cs="Times New Roman"/>
          <w:sz w:val="28"/>
          <w:szCs w:val="28"/>
          <w:lang w:val="uk-UA"/>
        </w:rPr>
        <w:t>агальні збори акціонерів.</w:t>
      </w:r>
      <w:r w:rsidR="00611F72" w:rsidRPr="009A7B64">
        <w:rPr>
          <w:rFonts w:ascii="Times New Roman" w:eastAsia="Times New Roman" w:hAnsi="Times New Roman" w:cs="Times New Roman"/>
          <w:color w:val="222222"/>
          <w:sz w:val="28"/>
          <w:szCs w:val="28"/>
          <w:lang w:val="uk-UA" w:eastAsia="ru-RU"/>
        </w:rPr>
        <w:t xml:space="preserve"> </w:t>
      </w:r>
      <w:r>
        <w:rPr>
          <w:rFonts w:ascii="Times New Roman" w:eastAsia="Times New Roman" w:hAnsi="Times New Roman" w:cs="Times New Roman"/>
          <w:color w:val="222222"/>
          <w:sz w:val="28"/>
          <w:szCs w:val="28"/>
          <w:lang w:val="uk-UA" w:eastAsia="ru-RU"/>
        </w:rPr>
        <w:t xml:space="preserve">На липень 2021 року </w:t>
      </w:r>
      <w:r w:rsidRPr="00317F9B">
        <w:rPr>
          <w:rFonts w:ascii="Times New Roman" w:eastAsia="Times New Roman" w:hAnsi="Times New Roman" w:cs="Times New Roman"/>
          <w:sz w:val="28"/>
          <w:szCs w:val="28"/>
          <w:lang w:val="uk-UA" w:eastAsia="uk-UA"/>
        </w:rPr>
        <w:t>акціонерний капітал Scatec ASA становив 3 971 600,45 норве</w:t>
      </w:r>
      <w:r>
        <w:rPr>
          <w:rFonts w:ascii="Times New Roman" w:eastAsia="Times New Roman" w:hAnsi="Times New Roman" w:cs="Times New Roman"/>
          <w:sz w:val="28"/>
          <w:szCs w:val="28"/>
          <w:lang w:val="uk-UA" w:eastAsia="uk-UA"/>
        </w:rPr>
        <w:t>зь</w:t>
      </w:r>
      <w:r w:rsidRPr="00317F9B">
        <w:rPr>
          <w:rFonts w:ascii="Times New Roman" w:eastAsia="Times New Roman" w:hAnsi="Times New Roman" w:cs="Times New Roman"/>
          <w:sz w:val="28"/>
          <w:szCs w:val="28"/>
          <w:lang w:val="uk-UA" w:eastAsia="uk-UA"/>
        </w:rPr>
        <w:t>ких крон, поділений на 158 864 018 акцій номінальною вартістю 0,025 норве</w:t>
      </w:r>
      <w:r>
        <w:rPr>
          <w:rFonts w:ascii="Times New Roman" w:eastAsia="Times New Roman" w:hAnsi="Times New Roman" w:cs="Times New Roman"/>
          <w:sz w:val="28"/>
          <w:szCs w:val="28"/>
          <w:lang w:val="uk-UA" w:eastAsia="uk-UA"/>
        </w:rPr>
        <w:t>зь</w:t>
      </w:r>
      <w:r w:rsidRPr="00317F9B">
        <w:rPr>
          <w:rFonts w:ascii="Times New Roman" w:eastAsia="Times New Roman" w:hAnsi="Times New Roman" w:cs="Times New Roman"/>
          <w:sz w:val="28"/>
          <w:szCs w:val="28"/>
          <w:lang w:val="uk-UA" w:eastAsia="uk-UA"/>
        </w:rPr>
        <w:t>ких крон кожна. Товариство має один клас акцій.</w:t>
      </w:r>
      <w:r>
        <w:rPr>
          <w:rFonts w:ascii="Times New Roman" w:eastAsia="Times New Roman" w:hAnsi="Times New Roman" w:cs="Times New Roman"/>
          <w:sz w:val="28"/>
          <w:szCs w:val="28"/>
          <w:lang w:val="uk-UA" w:eastAsia="uk-UA"/>
        </w:rPr>
        <w:t xml:space="preserve"> Перелік</w:t>
      </w:r>
      <w:r w:rsidRPr="00317F9B">
        <w:rPr>
          <w:rFonts w:ascii="Times New Roman" w:eastAsia="Times New Roman" w:hAnsi="Times New Roman" w:cs="Times New Roman"/>
          <w:sz w:val="28"/>
          <w:szCs w:val="28"/>
          <w:lang w:val="uk-UA" w:eastAsia="uk-UA"/>
        </w:rPr>
        <w:t xml:space="preserve"> основних акціонерів </w:t>
      </w:r>
      <w:r>
        <w:rPr>
          <w:rFonts w:ascii="Times New Roman" w:eastAsia="Times New Roman" w:hAnsi="Times New Roman" w:cs="Times New Roman"/>
          <w:sz w:val="28"/>
          <w:szCs w:val="28"/>
          <w:lang w:val="uk-UA" w:eastAsia="uk-UA"/>
        </w:rPr>
        <w:t>к</w:t>
      </w:r>
      <w:r w:rsidRPr="00317F9B">
        <w:rPr>
          <w:rFonts w:ascii="Times New Roman" w:eastAsia="Times New Roman" w:hAnsi="Times New Roman" w:cs="Times New Roman"/>
          <w:sz w:val="28"/>
          <w:szCs w:val="28"/>
          <w:lang w:val="uk-UA" w:eastAsia="uk-UA"/>
        </w:rPr>
        <w:t xml:space="preserve">омпанії  наведено в </w:t>
      </w:r>
      <w:r>
        <w:rPr>
          <w:rFonts w:ascii="Times New Roman" w:eastAsia="Times New Roman" w:hAnsi="Times New Roman" w:cs="Times New Roman"/>
          <w:sz w:val="28"/>
          <w:szCs w:val="28"/>
          <w:lang w:val="uk-UA" w:eastAsia="uk-UA"/>
        </w:rPr>
        <w:t xml:space="preserve">додатку </w:t>
      </w:r>
      <w:r w:rsidR="00C112AB">
        <w:rPr>
          <w:rFonts w:ascii="Times New Roman" w:eastAsia="Times New Roman" w:hAnsi="Times New Roman" w:cs="Times New Roman"/>
          <w:sz w:val="28"/>
          <w:szCs w:val="28"/>
          <w:lang w:val="en-US" w:eastAsia="uk-UA"/>
        </w:rPr>
        <w:t>B.</w:t>
      </w:r>
    </w:p>
    <w:p w:rsidR="002F2EFB" w:rsidRPr="00C25AC4" w:rsidRDefault="003A1794" w:rsidP="002F2EFB">
      <w:pPr>
        <w:pStyle w:val="Default"/>
        <w:spacing w:line="360" w:lineRule="auto"/>
        <w:ind w:firstLine="709"/>
        <w:jc w:val="both"/>
        <w:rPr>
          <w:rFonts w:ascii="Times New Roman" w:hAnsi="Times New Roman" w:cs="Times New Roman"/>
          <w:sz w:val="28"/>
          <w:szCs w:val="28"/>
        </w:rPr>
      </w:pPr>
      <w:r w:rsidRPr="002F2EFB">
        <w:rPr>
          <w:rFonts w:ascii="Times New Roman" w:eastAsia="Times New Roman" w:hAnsi="Times New Roman" w:cs="Times New Roman"/>
          <w:color w:val="222222"/>
          <w:sz w:val="28"/>
          <w:szCs w:val="28"/>
          <w:lang w:eastAsia="ru-RU"/>
        </w:rPr>
        <w:t xml:space="preserve">Найбільшими акціонерами компанії є </w:t>
      </w:r>
      <w:r w:rsidR="00317F9B" w:rsidRPr="002F2EFB">
        <w:rPr>
          <w:rFonts w:ascii="Times New Roman" w:hAnsi="Times New Roman" w:cs="Times New Roman"/>
          <w:sz w:val="28"/>
          <w:szCs w:val="28"/>
        </w:rPr>
        <w:t>EQUINOR ASA</w:t>
      </w:r>
      <w:r w:rsidR="002F2EFB">
        <w:rPr>
          <w:rFonts w:ascii="Times New Roman" w:hAnsi="Times New Roman" w:cs="Times New Roman"/>
          <w:sz w:val="28"/>
          <w:szCs w:val="28"/>
        </w:rPr>
        <w:t xml:space="preserve"> (норвезька міжнародна енергетична компанія) – </w:t>
      </w:r>
      <w:r w:rsidR="00317F9B" w:rsidRPr="002F2EFB">
        <w:rPr>
          <w:rFonts w:ascii="Times New Roman" w:hAnsi="Times New Roman" w:cs="Times New Roman"/>
          <w:sz w:val="28"/>
          <w:szCs w:val="28"/>
        </w:rPr>
        <w:t>13,</w:t>
      </w:r>
      <w:r w:rsidR="002F2EFB" w:rsidRPr="002F2EFB">
        <w:rPr>
          <w:rFonts w:ascii="Times New Roman" w:hAnsi="Times New Roman" w:cs="Times New Roman"/>
          <w:sz w:val="28"/>
          <w:szCs w:val="28"/>
        </w:rPr>
        <w:t xml:space="preserve">08%, SCATEC INNOVATION AS </w:t>
      </w:r>
      <w:r w:rsidR="00C25AC4">
        <w:rPr>
          <w:rFonts w:ascii="Times New Roman" w:hAnsi="Times New Roman" w:cs="Times New Roman"/>
          <w:sz w:val="28"/>
          <w:szCs w:val="28"/>
        </w:rPr>
        <w:t>–</w:t>
      </w:r>
      <w:r w:rsidR="002F2EFB">
        <w:rPr>
          <w:rFonts w:ascii="Times New Roman" w:hAnsi="Times New Roman" w:cs="Times New Roman"/>
          <w:sz w:val="28"/>
          <w:szCs w:val="28"/>
        </w:rPr>
        <w:t xml:space="preserve"> </w:t>
      </w:r>
      <w:r w:rsidR="002F2EFB" w:rsidRPr="00C25AC4">
        <w:rPr>
          <w:rFonts w:ascii="Times New Roman" w:hAnsi="Times New Roman" w:cs="Times New Roman"/>
          <w:sz w:val="28"/>
          <w:szCs w:val="28"/>
        </w:rPr>
        <w:t xml:space="preserve">12.26% та FOLKETRYGDFONDET </w:t>
      </w:r>
      <w:r w:rsidR="00C25AC4" w:rsidRPr="00C25AC4">
        <w:rPr>
          <w:rFonts w:ascii="Times New Roman" w:hAnsi="Times New Roman" w:cs="Times New Roman"/>
          <w:sz w:val="28"/>
          <w:szCs w:val="28"/>
        </w:rPr>
        <w:t xml:space="preserve">(норвезька державна компанія, яка керує </w:t>
      </w:r>
      <w:hyperlink r:id="rId8" w:tooltip="Державний пенсійний фонд - Норвегія" w:history="1">
        <w:r w:rsidR="00C25AC4" w:rsidRPr="00C25AC4">
          <w:rPr>
            <w:rFonts w:ascii="Times New Roman" w:hAnsi="Times New Roman" w:cs="Times New Roman"/>
            <w:sz w:val="28"/>
            <w:szCs w:val="28"/>
          </w:rPr>
          <w:t>Державним пенсійним фондом Норвегії</w:t>
        </w:r>
      </w:hyperlink>
      <w:r w:rsidR="00C25AC4" w:rsidRPr="00C25AC4">
        <w:rPr>
          <w:rFonts w:ascii="Times New Roman" w:hAnsi="Times New Roman" w:cs="Times New Roman"/>
          <w:sz w:val="28"/>
          <w:szCs w:val="28"/>
        </w:rPr>
        <w:t xml:space="preserve">) – </w:t>
      </w:r>
      <w:r w:rsidR="002F2EFB" w:rsidRPr="00C25AC4">
        <w:rPr>
          <w:rFonts w:ascii="Times New Roman" w:hAnsi="Times New Roman" w:cs="Times New Roman"/>
          <w:sz w:val="28"/>
          <w:szCs w:val="28"/>
        </w:rPr>
        <w:t>9.18%.</w:t>
      </w:r>
    </w:p>
    <w:p w:rsidR="00611F72" w:rsidRDefault="00B00A5B" w:rsidP="002F2EFB">
      <w:pPr>
        <w:shd w:val="clear" w:color="auto" w:fill="FFFFFF"/>
        <w:spacing w:after="0" w:line="360" w:lineRule="auto"/>
        <w:ind w:firstLine="709"/>
        <w:contextualSpacing/>
        <w:jc w:val="both"/>
        <w:rPr>
          <w:rFonts w:ascii="Times New Roman" w:eastAsia="Times New Roman" w:hAnsi="Times New Roman" w:cs="Times New Roman"/>
          <w:color w:val="222222"/>
          <w:sz w:val="28"/>
          <w:szCs w:val="28"/>
          <w:lang w:val="uk-UA" w:eastAsia="ru-RU"/>
        </w:rPr>
      </w:pPr>
      <w:r w:rsidRPr="009A7B64">
        <w:rPr>
          <w:rFonts w:ascii="Times New Roman" w:eastAsia="Times New Roman" w:hAnsi="Times New Roman" w:cs="Times New Roman"/>
          <w:color w:val="222222"/>
          <w:sz w:val="28"/>
          <w:szCs w:val="28"/>
          <w:lang w:val="uk-UA" w:eastAsia="ru-RU"/>
        </w:rPr>
        <w:lastRenderedPageBreak/>
        <w:t>Scatec</w:t>
      </w:r>
      <w:r>
        <w:rPr>
          <w:rFonts w:ascii="Times New Roman" w:eastAsia="Times New Roman" w:hAnsi="Times New Roman" w:cs="Times New Roman"/>
          <w:color w:val="222222"/>
          <w:sz w:val="28"/>
          <w:szCs w:val="28"/>
          <w:lang w:val="uk-UA" w:eastAsia="ru-RU"/>
        </w:rPr>
        <w:t xml:space="preserve"> є одним зі світових лідерів у</w:t>
      </w:r>
      <w:r w:rsidR="006216A1">
        <w:rPr>
          <w:rFonts w:ascii="Times New Roman" w:eastAsia="Times New Roman" w:hAnsi="Times New Roman" w:cs="Times New Roman"/>
          <w:color w:val="222222"/>
          <w:sz w:val="28"/>
          <w:szCs w:val="28"/>
          <w:lang w:val="uk-UA" w:eastAsia="ru-RU"/>
        </w:rPr>
        <w:t xml:space="preserve"> сфері відновлюваної енергетики, про що свідчить значне зростання курс</w:t>
      </w:r>
      <w:r w:rsidR="00C112AB">
        <w:rPr>
          <w:rFonts w:ascii="Times New Roman" w:eastAsia="Times New Roman" w:hAnsi="Times New Roman" w:cs="Times New Roman"/>
          <w:color w:val="222222"/>
          <w:sz w:val="28"/>
          <w:szCs w:val="28"/>
          <w:lang w:val="uk-UA" w:eastAsia="ru-RU"/>
        </w:rPr>
        <w:t>у акцій компанії (див. додаток Д</w:t>
      </w:r>
      <w:r w:rsidR="006216A1">
        <w:rPr>
          <w:rFonts w:ascii="Times New Roman" w:eastAsia="Times New Roman" w:hAnsi="Times New Roman" w:cs="Times New Roman"/>
          <w:color w:val="222222"/>
          <w:sz w:val="28"/>
          <w:szCs w:val="28"/>
          <w:lang w:val="uk-UA" w:eastAsia="ru-RU"/>
        </w:rPr>
        <w:t xml:space="preserve">), а також річні звіти про </w:t>
      </w:r>
      <w:r w:rsidR="00A13D66">
        <w:rPr>
          <w:rFonts w:ascii="Times New Roman" w:eastAsia="Times New Roman" w:hAnsi="Times New Roman" w:cs="Times New Roman"/>
          <w:color w:val="222222"/>
          <w:sz w:val="28"/>
          <w:szCs w:val="28"/>
          <w:lang w:val="uk-UA" w:eastAsia="ru-RU"/>
        </w:rPr>
        <w:t xml:space="preserve">діяльність компанії та її фінансові результати. </w:t>
      </w:r>
    </w:p>
    <w:p w:rsidR="00A13D66" w:rsidRDefault="00A13D66" w:rsidP="00F641C3">
      <w:pPr>
        <w:spacing w:after="0" w:line="360" w:lineRule="auto"/>
        <w:ind w:firstLine="709"/>
        <w:jc w:val="both"/>
        <w:rPr>
          <w:rFonts w:ascii="Times New Roman" w:hAnsi="Times New Roman" w:cs="Times New Roman"/>
          <w:sz w:val="28"/>
          <w:szCs w:val="28"/>
          <w:lang w:val="uk-UA" w:eastAsia="zh-TW"/>
        </w:rPr>
      </w:pPr>
      <w:r w:rsidRPr="00A13D66">
        <w:rPr>
          <w:rFonts w:ascii="Times New Roman" w:hAnsi="Times New Roman" w:cs="Times New Roman"/>
          <w:sz w:val="28"/>
          <w:szCs w:val="28"/>
          <w:lang w:val="uk-UA" w:eastAsia="zh-TW"/>
        </w:rPr>
        <w:t>Доходи від виробництва електроенергії у 2020 році зросли до 1708 м</w:t>
      </w:r>
      <w:r>
        <w:rPr>
          <w:rFonts w:ascii="Times New Roman" w:hAnsi="Times New Roman" w:cs="Times New Roman"/>
          <w:sz w:val="28"/>
          <w:szCs w:val="28"/>
          <w:lang w:val="uk-UA" w:eastAsia="zh-TW"/>
        </w:rPr>
        <w:t xml:space="preserve">лн. </w:t>
      </w:r>
      <w:r w:rsidRPr="00A13D66">
        <w:rPr>
          <w:rFonts w:ascii="Times New Roman" w:hAnsi="Times New Roman" w:cs="Times New Roman"/>
          <w:sz w:val="28"/>
          <w:szCs w:val="28"/>
          <w:lang w:val="uk-UA" w:eastAsia="zh-TW"/>
        </w:rPr>
        <w:t>норве</w:t>
      </w:r>
      <w:r>
        <w:rPr>
          <w:rFonts w:ascii="Times New Roman" w:hAnsi="Times New Roman" w:cs="Times New Roman"/>
          <w:sz w:val="28"/>
          <w:szCs w:val="28"/>
          <w:lang w:val="uk-UA" w:eastAsia="zh-TW"/>
        </w:rPr>
        <w:t>зь</w:t>
      </w:r>
      <w:r w:rsidRPr="00A13D66">
        <w:rPr>
          <w:rFonts w:ascii="Times New Roman" w:hAnsi="Times New Roman" w:cs="Times New Roman"/>
          <w:sz w:val="28"/>
          <w:szCs w:val="28"/>
          <w:lang w:val="uk-UA" w:eastAsia="zh-TW"/>
        </w:rPr>
        <w:t>ких крон</w:t>
      </w:r>
      <w:r>
        <w:rPr>
          <w:rFonts w:ascii="Times New Roman" w:hAnsi="Times New Roman" w:cs="Times New Roman"/>
          <w:sz w:val="28"/>
          <w:szCs w:val="28"/>
          <w:lang w:val="uk-UA" w:eastAsia="zh-TW"/>
        </w:rPr>
        <w:t xml:space="preserve"> (</w:t>
      </w:r>
      <w:r w:rsidR="00F641C3">
        <w:rPr>
          <w:rFonts w:ascii="Times New Roman" w:hAnsi="Times New Roman" w:cs="Times New Roman"/>
          <w:sz w:val="28"/>
          <w:szCs w:val="28"/>
          <w:lang w:val="uk-UA" w:eastAsia="zh-TW"/>
        </w:rPr>
        <w:t>нок</w:t>
      </w:r>
      <w:r>
        <w:rPr>
          <w:rFonts w:ascii="Times New Roman" w:hAnsi="Times New Roman" w:cs="Times New Roman"/>
          <w:sz w:val="28"/>
          <w:szCs w:val="28"/>
          <w:lang w:val="uk-UA" w:eastAsia="zh-TW"/>
        </w:rPr>
        <w:t xml:space="preserve">) у порівнянні </w:t>
      </w:r>
      <w:r w:rsidR="00F641C3">
        <w:rPr>
          <w:rFonts w:ascii="Times New Roman" w:hAnsi="Times New Roman" w:cs="Times New Roman"/>
          <w:sz w:val="28"/>
          <w:szCs w:val="28"/>
          <w:lang w:val="uk-UA" w:eastAsia="zh-TW"/>
        </w:rPr>
        <w:t>2019 роком (</w:t>
      </w:r>
      <w:r w:rsidR="00F641C3" w:rsidRPr="00A13D66">
        <w:rPr>
          <w:rFonts w:ascii="Times New Roman" w:hAnsi="Times New Roman" w:cs="Times New Roman"/>
          <w:sz w:val="28"/>
          <w:szCs w:val="28"/>
          <w:lang w:val="uk-UA" w:eastAsia="zh-TW"/>
        </w:rPr>
        <w:t>1163</w:t>
      </w:r>
      <w:r w:rsidR="00F641C3">
        <w:rPr>
          <w:rFonts w:ascii="Times New Roman" w:hAnsi="Times New Roman" w:cs="Times New Roman"/>
          <w:sz w:val="28"/>
          <w:szCs w:val="28"/>
          <w:lang w:val="uk-UA" w:eastAsia="zh-TW"/>
        </w:rPr>
        <w:t>млн.</w:t>
      </w:r>
      <w:r w:rsidR="00F641C3" w:rsidRPr="00F641C3">
        <w:rPr>
          <w:rFonts w:ascii="Times New Roman" w:hAnsi="Times New Roman" w:cs="Times New Roman"/>
          <w:sz w:val="28"/>
          <w:szCs w:val="28"/>
          <w:lang w:val="uk-UA" w:eastAsia="zh-TW"/>
        </w:rPr>
        <w:t xml:space="preserve"> </w:t>
      </w:r>
      <w:r w:rsidR="00F641C3">
        <w:rPr>
          <w:rFonts w:ascii="Times New Roman" w:hAnsi="Times New Roman" w:cs="Times New Roman"/>
          <w:sz w:val="28"/>
          <w:szCs w:val="28"/>
          <w:lang w:val="uk-UA" w:eastAsia="zh-TW"/>
        </w:rPr>
        <w:t xml:space="preserve">нок), у той же час показник </w:t>
      </w:r>
      <w:r w:rsidR="00F641C3" w:rsidRPr="00A13D66">
        <w:rPr>
          <w:rFonts w:ascii="Times New Roman" w:hAnsi="Times New Roman" w:cs="Times New Roman"/>
          <w:sz w:val="28"/>
          <w:szCs w:val="28"/>
          <w:lang w:val="uk-UA" w:eastAsia="zh-TW"/>
        </w:rPr>
        <w:t>EBITDA</w:t>
      </w:r>
      <w:r w:rsidR="00F641C3">
        <w:rPr>
          <w:rFonts w:ascii="Times New Roman" w:hAnsi="Times New Roman" w:cs="Times New Roman"/>
          <w:sz w:val="28"/>
          <w:szCs w:val="28"/>
          <w:lang w:val="uk-UA" w:eastAsia="zh-TW"/>
        </w:rPr>
        <w:t xml:space="preserve"> зріс на 44% і становив </w:t>
      </w:r>
      <w:r w:rsidR="00F641C3" w:rsidRPr="00A13D66">
        <w:rPr>
          <w:rFonts w:ascii="Times New Roman" w:hAnsi="Times New Roman" w:cs="Times New Roman"/>
          <w:sz w:val="28"/>
          <w:szCs w:val="28"/>
          <w:lang w:val="uk-UA" w:eastAsia="zh-TW"/>
        </w:rPr>
        <w:t>1404 м</w:t>
      </w:r>
      <w:r w:rsidR="00F641C3">
        <w:rPr>
          <w:rFonts w:ascii="Times New Roman" w:hAnsi="Times New Roman" w:cs="Times New Roman"/>
          <w:sz w:val="28"/>
          <w:szCs w:val="28"/>
          <w:lang w:val="uk-UA" w:eastAsia="zh-TW"/>
        </w:rPr>
        <w:t>лн.</w:t>
      </w:r>
      <w:r w:rsidR="00F641C3" w:rsidRPr="00A13D66">
        <w:rPr>
          <w:rFonts w:ascii="Times New Roman" w:hAnsi="Times New Roman" w:cs="Times New Roman"/>
          <w:sz w:val="28"/>
          <w:szCs w:val="28"/>
          <w:lang w:val="uk-UA" w:eastAsia="zh-TW"/>
        </w:rPr>
        <w:t xml:space="preserve"> н</w:t>
      </w:r>
      <w:r w:rsidR="00F641C3">
        <w:rPr>
          <w:rFonts w:ascii="Times New Roman" w:hAnsi="Times New Roman" w:cs="Times New Roman"/>
          <w:sz w:val="28"/>
          <w:szCs w:val="28"/>
          <w:lang w:val="uk-UA" w:eastAsia="zh-TW"/>
        </w:rPr>
        <w:t xml:space="preserve">ок у 2020 році порівняно з </w:t>
      </w:r>
      <w:r w:rsidR="00F641C3" w:rsidRPr="00A13D66">
        <w:rPr>
          <w:rFonts w:ascii="Times New Roman" w:hAnsi="Times New Roman" w:cs="Times New Roman"/>
          <w:sz w:val="28"/>
          <w:szCs w:val="28"/>
          <w:lang w:val="uk-UA" w:eastAsia="zh-TW"/>
        </w:rPr>
        <w:t>976</w:t>
      </w:r>
      <w:r w:rsidR="00F641C3">
        <w:rPr>
          <w:rFonts w:ascii="Times New Roman" w:hAnsi="Times New Roman" w:cs="Times New Roman"/>
          <w:sz w:val="28"/>
          <w:szCs w:val="28"/>
          <w:lang w:val="uk-UA" w:eastAsia="zh-TW"/>
        </w:rPr>
        <w:t xml:space="preserve"> </w:t>
      </w:r>
      <w:r w:rsidR="00F641C3" w:rsidRPr="00A13D66">
        <w:rPr>
          <w:rFonts w:ascii="Times New Roman" w:hAnsi="Times New Roman" w:cs="Times New Roman"/>
          <w:sz w:val="28"/>
          <w:szCs w:val="28"/>
          <w:lang w:val="uk-UA" w:eastAsia="zh-TW"/>
        </w:rPr>
        <w:t>м</w:t>
      </w:r>
      <w:r w:rsidR="00F641C3">
        <w:rPr>
          <w:rFonts w:ascii="Times New Roman" w:hAnsi="Times New Roman" w:cs="Times New Roman"/>
          <w:sz w:val="28"/>
          <w:szCs w:val="28"/>
          <w:lang w:val="uk-UA" w:eastAsia="zh-TW"/>
        </w:rPr>
        <w:t>лн.</w:t>
      </w:r>
      <w:r w:rsidR="00F641C3" w:rsidRPr="00A13D66">
        <w:rPr>
          <w:rFonts w:ascii="Times New Roman" w:hAnsi="Times New Roman" w:cs="Times New Roman"/>
          <w:sz w:val="28"/>
          <w:szCs w:val="28"/>
          <w:lang w:val="uk-UA" w:eastAsia="zh-TW"/>
        </w:rPr>
        <w:t xml:space="preserve"> н</w:t>
      </w:r>
      <w:r w:rsidR="00F641C3">
        <w:rPr>
          <w:rFonts w:ascii="Times New Roman" w:hAnsi="Times New Roman" w:cs="Times New Roman"/>
          <w:sz w:val="28"/>
          <w:szCs w:val="28"/>
          <w:lang w:val="uk-UA" w:eastAsia="zh-TW"/>
        </w:rPr>
        <w:t>ок у 2019 році.</w:t>
      </w:r>
      <w:r w:rsidR="00AB146D">
        <w:rPr>
          <w:rFonts w:ascii="Times New Roman" w:hAnsi="Times New Roman" w:cs="Times New Roman"/>
          <w:sz w:val="28"/>
          <w:szCs w:val="28"/>
          <w:lang w:val="uk-UA" w:eastAsia="zh-TW"/>
        </w:rPr>
        <w:t xml:space="preserve"> На рисунку 2.1. </w:t>
      </w:r>
      <w:r w:rsidR="00DA6291">
        <w:rPr>
          <w:rFonts w:ascii="Times New Roman" w:hAnsi="Times New Roman" w:cs="Times New Roman"/>
          <w:sz w:val="28"/>
          <w:szCs w:val="28"/>
          <w:lang w:val="uk-UA" w:eastAsia="zh-TW"/>
        </w:rPr>
        <w:t xml:space="preserve">відображено зміну </w:t>
      </w:r>
      <w:r w:rsidR="00AB146D">
        <w:rPr>
          <w:rFonts w:ascii="Times New Roman" w:hAnsi="Times New Roman" w:cs="Times New Roman"/>
          <w:sz w:val="28"/>
          <w:szCs w:val="28"/>
          <w:lang w:val="uk-UA" w:eastAsia="zh-TW"/>
        </w:rPr>
        <w:t xml:space="preserve"> </w:t>
      </w:r>
      <w:r w:rsidR="00DA6291">
        <w:rPr>
          <w:rFonts w:ascii="Times New Roman" w:hAnsi="Times New Roman" w:cs="Times New Roman"/>
          <w:sz w:val="28"/>
          <w:szCs w:val="28"/>
          <w:lang w:val="uk-UA" w:eastAsia="zh-TW"/>
        </w:rPr>
        <w:t>структури доходів</w:t>
      </w:r>
      <w:r w:rsidR="00AB146D">
        <w:rPr>
          <w:rFonts w:ascii="Times New Roman" w:hAnsi="Times New Roman" w:cs="Times New Roman"/>
          <w:sz w:val="28"/>
          <w:szCs w:val="28"/>
          <w:lang w:val="uk-UA" w:eastAsia="zh-TW"/>
        </w:rPr>
        <w:t xml:space="preserve"> за показником </w:t>
      </w:r>
      <w:r w:rsidR="00AB146D" w:rsidRPr="00A13D66">
        <w:rPr>
          <w:rFonts w:ascii="Times New Roman" w:hAnsi="Times New Roman" w:cs="Times New Roman"/>
          <w:sz w:val="28"/>
          <w:szCs w:val="28"/>
          <w:lang w:val="uk-UA" w:eastAsia="zh-TW"/>
        </w:rPr>
        <w:t>EBITDA</w:t>
      </w:r>
      <w:r w:rsidR="00DA6291">
        <w:rPr>
          <w:rFonts w:ascii="Times New Roman" w:hAnsi="Times New Roman" w:cs="Times New Roman"/>
          <w:sz w:val="28"/>
          <w:szCs w:val="28"/>
          <w:lang w:val="uk-UA" w:eastAsia="zh-TW"/>
        </w:rPr>
        <w:t xml:space="preserve"> у розрізі країн, що виробляють електроенергію.</w:t>
      </w:r>
    </w:p>
    <w:p w:rsidR="007333F8" w:rsidRPr="00A13D66" w:rsidRDefault="00460BB9" w:rsidP="007333F8">
      <w:pPr>
        <w:spacing w:after="0" w:line="360" w:lineRule="auto"/>
        <w:ind w:firstLine="709"/>
        <w:jc w:val="both"/>
        <w:rPr>
          <w:rFonts w:ascii="Times New Roman" w:hAnsi="Times New Roman" w:cs="Times New Roman"/>
          <w:sz w:val="28"/>
          <w:szCs w:val="28"/>
          <w:lang w:val="uk-UA" w:eastAsia="zh-TW"/>
        </w:rPr>
      </w:pPr>
      <w:r>
        <w:rPr>
          <w:rFonts w:ascii="Times New Roman" w:hAnsi="Times New Roman" w:cs="Times New Roman"/>
          <w:sz w:val="28"/>
          <w:szCs w:val="28"/>
          <w:lang w:val="uk-UA" w:eastAsia="zh-TW"/>
        </w:rPr>
        <w:t>Значну частку у доходах з</w:t>
      </w:r>
      <w:r w:rsidRPr="00A13D66">
        <w:rPr>
          <w:rFonts w:ascii="Times New Roman" w:hAnsi="Times New Roman" w:cs="Times New Roman"/>
          <w:sz w:val="28"/>
          <w:szCs w:val="28"/>
          <w:lang w:val="uk-UA" w:eastAsia="zh-TW"/>
        </w:rPr>
        <w:t xml:space="preserve">а </w:t>
      </w:r>
      <w:r>
        <w:rPr>
          <w:rFonts w:ascii="Times New Roman" w:hAnsi="Times New Roman" w:cs="Times New Roman"/>
          <w:sz w:val="28"/>
          <w:szCs w:val="28"/>
          <w:lang w:val="uk-UA" w:eastAsia="zh-TW"/>
        </w:rPr>
        <w:t xml:space="preserve">звітний </w:t>
      </w:r>
      <w:r w:rsidRPr="00A13D66">
        <w:rPr>
          <w:rFonts w:ascii="Times New Roman" w:hAnsi="Times New Roman" w:cs="Times New Roman"/>
          <w:sz w:val="28"/>
          <w:szCs w:val="28"/>
          <w:lang w:val="uk-UA" w:eastAsia="zh-TW"/>
        </w:rPr>
        <w:t>2020 рік становлять</w:t>
      </w:r>
      <w:r>
        <w:rPr>
          <w:rFonts w:ascii="Times New Roman" w:hAnsi="Times New Roman" w:cs="Times New Roman"/>
          <w:sz w:val="28"/>
          <w:szCs w:val="28"/>
          <w:lang w:val="uk-UA" w:eastAsia="zh-TW"/>
        </w:rPr>
        <w:t xml:space="preserve"> доходи від продажу електроенергії, виробленої на сонячних електростанціях</w:t>
      </w:r>
      <w:r w:rsidR="007333F8">
        <w:rPr>
          <w:rFonts w:ascii="Times New Roman" w:hAnsi="Times New Roman" w:cs="Times New Roman"/>
          <w:sz w:val="28"/>
          <w:szCs w:val="28"/>
          <w:lang w:val="uk-UA" w:eastAsia="zh-TW"/>
        </w:rPr>
        <w:t xml:space="preserve"> Бразилії, Чехії</w:t>
      </w:r>
      <w:r w:rsidRPr="00A13D66">
        <w:rPr>
          <w:rFonts w:ascii="Times New Roman" w:hAnsi="Times New Roman" w:cs="Times New Roman"/>
          <w:sz w:val="28"/>
          <w:szCs w:val="28"/>
          <w:lang w:val="uk-UA" w:eastAsia="zh-TW"/>
        </w:rPr>
        <w:t>, Єгипт</w:t>
      </w:r>
      <w:r w:rsidR="007333F8">
        <w:rPr>
          <w:rFonts w:ascii="Times New Roman" w:hAnsi="Times New Roman" w:cs="Times New Roman"/>
          <w:sz w:val="28"/>
          <w:szCs w:val="28"/>
          <w:lang w:val="uk-UA" w:eastAsia="zh-TW"/>
        </w:rPr>
        <w:t>у</w:t>
      </w:r>
      <w:r w:rsidRPr="00A13D66">
        <w:rPr>
          <w:rFonts w:ascii="Times New Roman" w:hAnsi="Times New Roman" w:cs="Times New Roman"/>
          <w:sz w:val="28"/>
          <w:szCs w:val="28"/>
          <w:lang w:val="uk-UA" w:eastAsia="zh-TW"/>
        </w:rPr>
        <w:t>, Гондурас</w:t>
      </w:r>
      <w:r w:rsidR="007333F8">
        <w:rPr>
          <w:rFonts w:ascii="Times New Roman" w:hAnsi="Times New Roman" w:cs="Times New Roman"/>
          <w:sz w:val="28"/>
          <w:szCs w:val="28"/>
          <w:lang w:val="uk-UA" w:eastAsia="zh-TW"/>
        </w:rPr>
        <w:t>у, Йорданії, Малайзії</w:t>
      </w:r>
      <w:r w:rsidRPr="00A13D66">
        <w:rPr>
          <w:rFonts w:ascii="Times New Roman" w:hAnsi="Times New Roman" w:cs="Times New Roman"/>
          <w:sz w:val="28"/>
          <w:szCs w:val="28"/>
          <w:lang w:val="uk-UA" w:eastAsia="zh-TW"/>
        </w:rPr>
        <w:t>,</w:t>
      </w:r>
      <w:r w:rsidR="007333F8" w:rsidRPr="007333F8">
        <w:rPr>
          <w:rFonts w:ascii="Times New Roman" w:hAnsi="Times New Roman" w:cs="Times New Roman"/>
          <w:sz w:val="28"/>
          <w:szCs w:val="28"/>
          <w:lang w:val="uk-UA" w:eastAsia="zh-TW"/>
        </w:rPr>
        <w:t xml:space="preserve"> </w:t>
      </w:r>
      <w:r w:rsidR="007333F8" w:rsidRPr="00A13D66">
        <w:rPr>
          <w:rFonts w:ascii="Times New Roman" w:hAnsi="Times New Roman" w:cs="Times New Roman"/>
          <w:sz w:val="28"/>
          <w:szCs w:val="28"/>
          <w:lang w:val="uk-UA" w:eastAsia="zh-TW"/>
        </w:rPr>
        <w:t>Мозамбік</w:t>
      </w:r>
      <w:r w:rsidR="007333F8">
        <w:rPr>
          <w:rFonts w:ascii="Times New Roman" w:hAnsi="Times New Roman" w:cs="Times New Roman"/>
          <w:sz w:val="28"/>
          <w:szCs w:val="28"/>
          <w:lang w:val="uk-UA" w:eastAsia="zh-TW"/>
        </w:rPr>
        <w:t>у, Руанди, ПАР та України</w:t>
      </w:r>
      <w:r w:rsidR="007333F8" w:rsidRPr="00A13D66">
        <w:rPr>
          <w:rFonts w:ascii="Times New Roman" w:hAnsi="Times New Roman" w:cs="Times New Roman"/>
          <w:sz w:val="28"/>
          <w:szCs w:val="28"/>
          <w:lang w:val="uk-UA" w:eastAsia="zh-TW"/>
        </w:rPr>
        <w:t>.</w:t>
      </w:r>
    </w:p>
    <w:p w:rsidR="00533D3E" w:rsidRDefault="00F641C3" w:rsidP="003E2CB7">
      <w:pPr>
        <w:spacing w:after="0" w:line="360" w:lineRule="auto"/>
        <w:ind w:firstLine="709"/>
        <w:jc w:val="both"/>
        <w:rPr>
          <w:rFonts w:ascii="Times New Roman" w:hAnsi="Times New Roman" w:cs="Times New Roman"/>
          <w:sz w:val="28"/>
          <w:szCs w:val="28"/>
          <w:lang w:val="uk-UA" w:eastAsia="zh-TW"/>
        </w:rPr>
      </w:pPr>
      <w:r w:rsidRPr="00533D3E">
        <w:rPr>
          <w:rFonts w:ascii="Times New Roman" w:hAnsi="Times New Roman" w:cs="Times New Roman"/>
          <w:sz w:val="28"/>
          <w:szCs w:val="28"/>
          <w:lang w:val="uk-UA" w:eastAsia="zh-TW"/>
        </w:rPr>
        <w:t xml:space="preserve">У 2020 році було введено в дію </w:t>
      </w:r>
      <w:r w:rsidR="00A13D66" w:rsidRPr="00533D3E">
        <w:rPr>
          <w:rFonts w:ascii="Times New Roman" w:hAnsi="Times New Roman" w:cs="Times New Roman"/>
          <w:sz w:val="28"/>
          <w:szCs w:val="28"/>
          <w:lang w:val="uk-UA" w:eastAsia="zh-TW"/>
        </w:rPr>
        <w:t>1574 МВт</w:t>
      </w:r>
      <w:r w:rsidRPr="00533D3E">
        <w:rPr>
          <w:rFonts w:ascii="Times New Roman" w:hAnsi="Times New Roman" w:cs="Times New Roman"/>
          <w:sz w:val="28"/>
          <w:szCs w:val="28"/>
          <w:lang w:val="uk-UA" w:eastAsia="zh-TW"/>
        </w:rPr>
        <w:t xml:space="preserve"> потужностей, завдяки чому </w:t>
      </w:r>
      <w:r w:rsidR="00A13D66" w:rsidRPr="00533D3E">
        <w:rPr>
          <w:rFonts w:ascii="Times New Roman" w:hAnsi="Times New Roman" w:cs="Times New Roman"/>
          <w:sz w:val="28"/>
          <w:szCs w:val="28"/>
          <w:lang w:val="uk-UA" w:eastAsia="zh-TW"/>
        </w:rPr>
        <w:t>на кінець року</w:t>
      </w:r>
      <w:r w:rsidR="00533D3E">
        <w:rPr>
          <w:rFonts w:ascii="Times New Roman" w:hAnsi="Times New Roman" w:cs="Times New Roman"/>
          <w:sz w:val="28"/>
          <w:szCs w:val="28"/>
          <w:lang w:val="uk-UA" w:eastAsia="zh-TW"/>
        </w:rPr>
        <w:t xml:space="preserve"> відбулось зростання виробництва електроенергії </w:t>
      </w:r>
      <w:r w:rsidR="00A13D66" w:rsidRPr="00533D3E">
        <w:rPr>
          <w:rFonts w:ascii="Times New Roman" w:hAnsi="Times New Roman" w:cs="Times New Roman"/>
          <w:sz w:val="28"/>
          <w:szCs w:val="28"/>
          <w:lang w:val="uk-UA" w:eastAsia="zh-TW"/>
        </w:rPr>
        <w:t xml:space="preserve"> </w:t>
      </w:r>
      <w:r w:rsidR="00533D3E">
        <w:rPr>
          <w:rFonts w:ascii="Times New Roman" w:hAnsi="Times New Roman" w:cs="Times New Roman"/>
          <w:sz w:val="28"/>
          <w:szCs w:val="28"/>
          <w:lang w:val="uk-UA" w:eastAsia="zh-TW"/>
        </w:rPr>
        <w:t>у 2,5 рази порівняно з 2019 роком (</w:t>
      </w:r>
      <w:r w:rsidR="00533D3E" w:rsidRPr="00533D3E">
        <w:rPr>
          <w:rFonts w:ascii="Times New Roman" w:hAnsi="Times New Roman" w:cs="Times New Roman"/>
          <w:sz w:val="28"/>
          <w:szCs w:val="28"/>
          <w:lang w:val="uk-UA" w:eastAsia="zh-TW"/>
        </w:rPr>
        <w:t>1065 ГВт</w:t>
      </w:r>
      <w:r w:rsidR="00533D3E">
        <w:rPr>
          <w:rFonts w:ascii="Times New Roman" w:hAnsi="Times New Roman" w:cs="Times New Roman"/>
          <w:sz w:val="28"/>
          <w:szCs w:val="28"/>
          <w:lang w:val="uk-UA" w:eastAsia="zh-TW"/>
        </w:rPr>
        <w:t>/</w:t>
      </w:r>
      <w:r w:rsidR="00533D3E" w:rsidRPr="00533D3E">
        <w:rPr>
          <w:rFonts w:ascii="Times New Roman" w:hAnsi="Times New Roman" w:cs="Times New Roman"/>
          <w:sz w:val="28"/>
          <w:szCs w:val="28"/>
          <w:lang w:val="uk-UA" w:eastAsia="zh-TW"/>
        </w:rPr>
        <w:t>год</w:t>
      </w:r>
      <w:r w:rsidR="00533D3E">
        <w:rPr>
          <w:rFonts w:ascii="Times New Roman" w:hAnsi="Times New Roman" w:cs="Times New Roman"/>
          <w:sz w:val="28"/>
          <w:szCs w:val="28"/>
          <w:lang w:val="uk-UA" w:eastAsia="zh-TW"/>
        </w:rPr>
        <w:t xml:space="preserve"> у 2020 році, </w:t>
      </w:r>
      <w:r w:rsidR="00533D3E" w:rsidRPr="00533D3E">
        <w:rPr>
          <w:rFonts w:ascii="Times New Roman" w:hAnsi="Times New Roman" w:cs="Times New Roman"/>
          <w:sz w:val="28"/>
          <w:szCs w:val="28"/>
          <w:lang w:val="uk-UA" w:eastAsia="zh-TW"/>
        </w:rPr>
        <w:t>430 ГВт</w:t>
      </w:r>
      <w:r w:rsidR="00533D3E">
        <w:rPr>
          <w:rFonts w:ascii="Times New Roman" w:hAnsi="Times New Roman" w:cs="Times New Roman"/>
          <w:sz w:val="28"/>
          <w:szCs w:val="28"/>
          <w:lang w:val="uk-UA" w:eastAsia="zh-TW"/>
        </w:rPr>
        <w:t>/</w:t>
      </w:r>
      <w:r w:rsidR="00533D3E" w:rsidRPr="00533D3E">
        <w:rPr>
          <w:rFonts w:ascii="Times New Roman" w:hAnsi="Times New Roman" w:cs="Times New Roman"/>
          <w:sz w:val="28"/>
          <w:szCs w:val="28"/>
          <w:lang w:val="uk-UA" w:eastAsia="zh-TW"/>
        </w:rPr>
        <w:t xml:space="preserve">год </w:t>
      </w:r>
      <w:r w:rsidR="00533D3E">
        <w:rPr>
          <w:rFonts w:ascii="Times New Roman" w:hAnsi="Times New Roman" w:cs="Times New Roman"/>
          <w:sz w:val="28"/>
          <w:szCs w:val="28"/>
          <w:lang w:val="uk-UA" w:eastAsia="zh-TW"/>
        </w:rPr>
        <w:t xml:space="preserve">у 2019 році). </w:t>
      </w:r>
      <w:r w:rsidR="00533D3E">
        <w:rPr>
          <w:rFonts w:ascii="Times New Roman" w:hAnsi="Times New Roman" w:cs="Times New Roman"/>
          <w:sz w:val="28"/>
          <w:szCs w:val="28"/>
          <w:lang w:val="en-US" w:eastAsia="zh-TW"/>
        </w:rPr>
        <w:t>[</w:t>
      </w:r>
      <w:r w:rsidR="00C112AB">
        <w:rPr>
          <w:rFonts w:ascii="Times New Roman" w:hAnsi="Times New Roman" w:cs="Times New Roman"/>
          <w:sz w:val="28"/>
          <w:szCs w:val="28"/>
          <w:lang w:val="uk-UA" w:eastAsia="zh-TW"/>
        </w:rPr>
        <w:t>30</w:t>
      </w:r>
      <w:r w:rsidR="00533D3E">
        <w:rPr>
          <w:rFonts w:ascii="Times New Roman" w:hAnsi="Times New Roman" w:cs="Times New Roman"/>
          <w:sz w:val="28"/>
          <w:szCs w:val="28"/>
          <w:lang w:val="en-US" w:eastAsia="zh-TW"/>
        </w:rPr>
        <w:t>]</w:t>
      </w:r>
      <w:r w:rsidR="00533D3E">
        <w:rPr>
          <w:rFonts w:ascii="Times New Roman" w:hAnsi="Times New Roman" w:cs="Times New Roman"/>
          <w:sz w:val="28"/>
          <w:szCs w:val="28"/>
          <w:lang w:val="uk-UA" w:eastAsia="zh-TW"/>
        </w:rPr>
        <w:t xml:space="preserve"> </w:t>
      </w:r>
    </w:p>
    <w:p w:rsidR="00460BB9" w:rsidRDefault="00460BB9" w:rsidP="003E2CB7">
      <w:pPr>
        <w:spacing w:after="0" w:line="360" w:lineRule="auto"/>
        <w:ind w:firstLine="709"/>
        <w:jc w:val="both"/>
        <w:rPr>
          <w:rFonts w:ascii="Times New Roman" w:hAnsi="Times New Roman" w:cs="Times New Roman"/>
          <w:sz w:val="28"/>
          <w:szCs w:val="28"/>
          <w:lang w:val="uk-UA" w:eastAsia="zh-TW"/>
        </w:rPr>
      </w:pPr>
      <w:r>
        <w:rPr>
          <w:rFonts w:ascii="Times New Roman" w:hAnsi="Times New Roman" w:cs="Times New Roman"/>
          <w:sz w:val="28"/>
          <w:szCs w:val="28"/>
          <w:lang w:val="uk-UA" w:eastAsia="zh-TW"/>
        </w:rPr>
        <w:t>З</w:t>
      </w:r>
      <w:r w:rsidRPr="00A13D66">
        <w:rPr>
          <w:rFonts w:ascii="Times New Roman" w:hAnsi="Times New Roman" w:cs="Times New Roman"/>
          <w:sz w:val="28"/>
          <w:szCs w:val="28"/>
          <w:lang w:val="uk-UA" w:eastAsia="zh-TW"/>
        </w:rPr>
        <w:t xml:space="preserve">більшення обсягів виробництва та доходів </w:t>
      </w:r>
      <w:r>
        <w:rPr>
          <w:rFonts w:ascii="Times New Roman" w:hAnsi="Times New Roman" w:cs="Times New Roman"/>
          <w:sz w:val="28"/>
          <w:szCs w:val="28"/>
          <w:lang w:val="uk-UA" w:eastAsia="zh-TW"/>
        </w:rPr>
        <w:t xml:space="preserve">компанії </w:t>
      </w:r>
      <w:r w:rsidRPr="009A7B64">
        <w:rPr>
          <w:rFonts w:ascii="Times New Roman" w:eastAsia="Times New Roman" w:hAnsi="Times New Roman" w:cs="Times New Roman"/>
          <w:color w:val="222222"/>
          <w:sz w:val="28"/>
          <w:szCs w:val="28"/>
          <w:lang w:val="uk-UA" w:eastAsia="ru-RU"/>
        </w:rPr>
        <w:t>Scatec</w:t>
      </w:r>
      <w:r>
        <w:rPr>
          <w:rFonts w:ascii="Times New Roman" w:hAnsi="Times New Roman" w:cs="Times New Roman"/>
          <w:sz w:val="28"/>
          <w:szCs w:val="28"/>
          <w:lang w:val="uk-UA" w:eastAsia="zh-TW"/>
        </w:rPr>
        <w:t xml:space="preserve"> </w:t>
      </w:r>
      <w:r w:rsidRPr="00A13D66">
        <w:rPr>
          <w:rFonts w:ascii="Times New Roman" w:hAnsi="Times New Roman" w:cs="Times New Roman"/>
          <w:sz w:val="28"/>
          <w:szCs w:val="28"/>
          <w:lang w:val="uk-UA" w:eastAsia="zh-TW"/>
        </w:rPr>
        <w:t>обумовлено</w:t>
      </w:r>
      <w:r>
        <w:rPr>
          <w:rFonts w:ascii="Times New Roman" w:hAnsi="Times New Roman" w:cs="Times New Roman"/>
          <w:sz w:val="28"/>
          <w:szCs w:val="28"/>
          <w:lang w:val="uk-UA" w:eastAsia="zh-TW"/>
        </w:rPr>
        <w:t xml:space="preserve"> </w:t>
      </w:r>
      <w:r w:rsidRPr="00A13D66">
        <w:rPr>
          <w:rFonts w:ascii="Times New Roman" w:hAnsi="Times New Roman" w:cs="Times New Roman"/>
          <w:sz w:val="28"/>
          <w:szCs w:val="28"/>
          <w:lang w:val="uk-UA" w:eastAsia="zh-TW"/>
        </w:rPr>
        <w:t>зростання</w:t>
      </w:r>
      <w:r>
        <w:rPr>
          <w:rFonts w:ascii="Times New Roman" w:hAnsi="Times New Roman" w:cs="Times New Roman"/>
          <w:sz w:val="28"/>
          <w:szCs w:val="28"/>
          <w:lang w:val="uk-UA" w:eastAsia="zh-TW"/>
        </w:rPr>
        <w:t>м</w:t>
      </w:r>
      <w:r w:rsidRPr="00A13D66">
        <w:rPr>
          <w:rFonts w:ascii="Times New Roman" w:hAnsi="Times New Roman" w:cs="Times New Roman"/>
          <w:sz w:val="28"/>
          <w:szCs w:val="28"/>
          <w:lang w:val="uk-UA" w:eastAsia="zh-TW"/>
        </w:rPr>
        <w:t xml:space="preserve"> виробничих потужностей</w:t>
      </w:r>
      <w:r>
        <w:rPr>
          <w:rFonts w:ascii="Times New Roman" w:hAnsi="Times New Roman" w:cs="Times New Roman"/>
          <w:sz w:val="28"/>
          <w:szCs w:val="28"/>
          <w:lang w:val="uk-UA" w:eastAsia="zh-TW"/>
        </w:rPr>
        <w:t>, яке відбулося завдяки введенню в дію нових сонячних електростанцій в Україні</w:t>
      </w:r>
      <w:r w:rsidRPr="00A13D66">
        <w:rPr>
          <w:rFonts w:ascii="Times New Roman" w:hAnsi="Times New Roman" w:cs="Times New Roman"/>
          <w:sz w:val="28"/>
          <w:szCs w:val="28"/>
          <w:lang w:val="uk-UA" w:eastAsia="zh-TW"/>
        </w:rPr>
        <w:t>.</w:t>
      </w:r>
    </w:p>
    <w:p w:rsidR="007333F8" w:rsidRDefault="001B7B0A" w:rsidP="007333F8">
      <w:pPr>
        <w:shd w:val="clear" w:color="auto" w:fill="FFFFFF"/>
        <w:spacing w:after="0" w:line="360" w:lineRule="auto"/>
        <w:ind w:firstLine="709"/>
        <w:contextualSpacing/>
        <w:jc w:val="both"/>
        <w:rPr>
          <w:rFonts w:ascii="Times New Roman" w:eastAsia="Times New Roman" w:hAnsi="Times New Roman" w:cs="Times New Roman"/>
          <w:color w:val="222222"/>
          <w:sz w:val="28"/>
          <w:szCs w:val="28"/>
          <w:lang w:val="uk-UA" w:eastAsia="ru-RU"/>
        </w:rPr>
      </w:pPr>
      <w:r w:rsidRPr="009A7B64">
        <w:rPr>
          <w:rFonts w:ascii="Times New Roman" w:eastAsia="Times New Roman" w:hAnsi="Times New Roman" w:cs="Times New Roman"/>
          <w:color w:val="222222"/>
          <w:sz w:val="28"/>
          <w:szCs w:val="28"/>
          <w:lang w:val="uk-UA" w:eastAsia="ru-RU"/>
        </w:rPr>
        <w:t xml:space="preserve">В Україні компанія «Скатек Солар Солюшнз Юкрейн» займається проектуванням, будівництвом та експлуатацією сонячних електростанцій загальною потужністю 336МВт, що становить приблизно </w:t>
      </w:r>
      <w:r w:rsidR="009A7B64" w:rsidRPr="009A7B64">
        <w:rPr>
          <w:rFonts w:ascii="Times New Roman" w:eastAsia="Times New Roman" w:hAnsi="Times New Roman" w:cs="Times New Roman"/>
          <w:color w:val="222222"/>
          <w:sz w:val="28"/>
          <w:szCs w:val="28"/>
          <w:lang w:val="uk-UA" w:eastAsia="ru-RU"/>
        </w:rPr>
        <w:t>7</w:t>
      </w:r>
      <w:r w:rsidR="004F2CAC" w:rsidRPr="009A7B64">
        <w:rPr>
          <w:rFonts w:ascii="Times New Roman" w:eastAsia="Times New Roman" w:hAnsi="Times New Roman" w:cs="Times New Roman"/>
          <w:color w:val="222222"/>
          <w:sz w:val="28"/>
          <w:szCs w:val="28"/>
          <w:lang w:val="uk-UA" w:eastAsia="ru-RU"/>
        </w:rPr>
        <w:t xml:space="preserve"> </w:t>
      </w:r>
      <w:r w:rsidRPr="009A7B64">
        <w:rPr>
          <w:rFonts w:ascii="Times New Roman" w:eastAsia="Times New Roman" w:hAnsi="Times New Roman" w:cs="Times New Roman"/>
          <w:color w:val="222222"/>
          <w:sz w:val="28"/>
          <w:szCs w:val="28"/>
          <w:lang w:val="uk-UA" w:eastAsia="ru-RU"/>
        </w:rPr>
        <w:t xml:space="preserve">% від сумарних потужностей  «SCATEC». </w:t>
      </w:r>
      <w:r w:rsidR="007333F8">
        <w:rPr>
          <w:rFonts w:ascii="Times New Roman" w:eastAsia="Times New Roman" w:hAnsi="Times New Roman" w:cs="Times New Roman"/>
          <w:color w:val="222222"/>
          <w:sz w:val="28"/>
          <w:szCs w:val="28"/>
          <w:lang w:val="uk-UA" w:eastAsia="ru-RU"/>
        </w:rPr>
        <w:t xml:space="preserve">Статутний капітал становить </w:t>
      </w:r>
      <w:r w:rsidR="007333F8" w:rsidRPr="007149DD">
        <w:rPr>
          <w:rFonts w:ascii="Times New Roman" w:hAnsi="Times New Roman" w:cs="Times New Roman"/>
          <w:sz w:val="28"/>
          <w:szCs w:val="28"/>
          <w:lang w:val="uk-UA"/>
        </w:rPr>
        <w:t>7 848 720,00 грн.</w:t>
      </w:r>
    </w:p>
    <w:p w:rsidR="00DA6291" w:rsidRDefault="001B7B0A" w:rsidP="008F235A">
      <w:pPr>
        <w:shd w:val="clear" w:color="auto" w:fill="FFFFFF"/>
        <w:spacing w:after="0" w:line="360" w:lineRule="auto"/>
        <w:ind w:firstLine="709"/>
        <w:contextualSpacing/>
        <w:jc w:val="both"/>
        <w:rPr>
          <w:rFonts w:ascii="Times New Roman" w:eastAsia="Times New Roman" w:hAnsi="Times New Roman" w:cs="Times New Roman"/>
          <w:color w:val="222222"/>
          <w:sz w:val="28"/>
          <w:szCs w:val="28"/>
          <w:lang w:val="uk-UA" w:eastAsia="ru-RU"/>
        </w:rPr>
      </w:pPr>
      <w:r w:rsidRPr="009A7B64">
        <w:rPr>
          <w:rFonts w:ascii="Times New Roman" w:eastAsia="Times New Roman" w:hAnsi="Times New Roman" w:cs="Times New Roman"/>
          <w:color w:val="222222"/>
          <w:sz w:val="28"/>
          <w:szCs w:val="28"/>
          <w:lang w:val="uk-UA" w:eastAsia="ru-RU"/>
        </w:rPr>
        <w:t xml:space="preserve">У зв’язку зі змінами в українському законодавстві стосовно так званого «зеленого тарифу» (його суттєвого зниження), а також заборгованістю держави перед компаніями-виробниками «зеленої» електроенергії у сумі понад </w:t>
      </w:r>
      <w:r w:rsidRPr="009A7B64">
        <w:rPr>
          <w:rFonts w:ascii="Times New Roman" w:hAnsi="Times New Roman" w:cs="Times New Roman"/>
          <w:color w:val="111111"/>
          <w:sz w:val="28"/>
          <w:szCs w:val="28"/>
          <w:shd w:val="clear" w:color="auto" w:fill="FFFFFF"/>
          <w:lang w:val="uk-UA"/>
        </w:rPr>
        <w:t>15 млрд</w:t>
      </w:r>
      <w:r w:rsidR="007333F8">
        <w:rPr>
          <w:rFonts w:ascii="Times New Roman" w:hAnsi="Times New Roman" w:cs="Times New Roman"/>
          <w:color w:val="111111"/>
          <w:sz w:val="28"/>
          <w:szCs w:val="28"/>
          <w:shd w:val="clear" w:color="auto" w:fill="FFFFFF"/>
          <w:lang w:val="uk-UA"/>
        </w:rPr>
        <w:t>.</w:t>
      </w:r>
      <w:r w:rsidRPr="009A7B64">
        <w:rPr>
          <w:rFonts w:ascii="Times New Roman" w:hAnsi="Times New Roman" w:cs="Times New Roman"/>
          <w:color w:val="111111"/>
          <w:sz w:val="28"/>
          <w:szCs w:val="28"/>
          <w:shd w:val="clear" w:color="auto" w:fill="FFFFFF"/>
          <w:lang w:val="uk-UA"/>
        </w:rPr>
        <w:t xml:space="preserve"> </w:t>
      </w:r>
      <w:r w:rsidR="007333F8">
        <w:rPr>
          <w:rFonts w:ascii="Times New Roman" w:hAnsi="Times New Roman" w:cs="Times New Roman"/>
          <w:color w:val="111111"/>
          <w:sz w:val="28"/>
          <w:szCs w:val="28"/>
          <w:shd w:val="clear" w:color="auto" w:fill="FFFFFF"/>
          <w:lang w:val="uk-UA"/>
        </w:rPr>
        <w:t>грн.</w:t>
      </w:r>
      <w:r w:rsidRPr="009A7B64">
        <w:rPr>
          <w:rFonts w:ascii="Times New Roman" w:hAnsi="Times New Roman" w:cs="Times New Roman"/>
          <w:color w:val="111111"/>
          <w:sz w:val="28"/>
          <w:szCs w:val="28"/>
          <w:shd w:val="clear" w:color="auto" w:fill="FFFFFF"/>
          <w:lang w:val="uk-UA"/>
        </w:rPr>
        <w:t xml:space="preserve">, </w:t>
      </w:r>
      <w:r w:rsidRPr="009A7B64">
        <w:rPr>
          <w:rFonts w:ascii="Times New Roman" w:eastAsia="Times New Roman" w:hAnsi="Times New Roman" w:cs="Times New Roman"/>
          <w:color w:val="222222"/>
          <w:sz w:val="28"/>
          <w:szCs w:val="28"/>
          <w:lang w:val="uk-UA" w:eastAsia="ru-RU"/>
        </w:rPr>
        <w:t>«Скатек Солар Солюшнз Юкрейн»</w:t>
      </w:r>
      <w:r>
        <w:rPr>
          <w:rFonts w:ascii="Times New Roman" w:eastAsia="Times New Roman" w:hAnsi="Times New Roman" w:cs="Times New Roman"/>
          <w:color w:val="222222"/>
          <w:sz w:val="28"/>
          <w:szCs w:val="28"/>
          <w:lang w:val="uk-UA" w:eastAsia="ru-RU"/>
        </w:rPr>
        <w:t xml:space="preserve"> призупинила проектування та будівництво нових сонячних електростанцій (СЕС) в Україні.</w:t>
      </w:r>
      <w:r w:rsidR="007333F8">
        <w:rPr>
          <w:rFonts w:ascii="Times New Roman" w:eastAsia="Times New Roman" w:hAnsi="Times New Roman" w:cs="Times New Roman"/>
          <w:color w:val="222222"/>
          <w:sz w:val="28"/>
          <w:szCs w:val="28"/>
          <w:lang w:val="uk-UA" w:eastAsia="ru-RU"/>
        </w:rPr>
        <w:t xml:space="preserve"> </w:t>
      </w:r>
      <w:r w:rsidR="00C112AB">
        <w:rPr>
          <w:rFonts w:ascii="Times New Roman" w:eastAsia="Times New Roman" w:hAnsi="Times New Roman" w:cs="Times New Roman"/>
          <w:color w:val="222222"/>
          <w:sz w:val="28"/>
          <w:szCs w:val="28"/>
          <w:lang w:val="uk-UA" w:eastAsia="ru-RU"/>
        </w:rPr>
        <w:t xml:space="preserve">  </w:t>
      </w:r>
      <w:r w:rsidR="007333F8">
        <w:rPr>
          <w:rFonts w:ascii="Times New Roman" w:eastAsia="Times New Roman" w:hAnsi="Times New Roman" w:cs="Times New Roman"/>
          <w:color w:val="222222"/>
          <w:sz w:val="28"/>
          <w:szCs w:val="28"/>
          <w:lang w:val="uk-UA" w:eastAsia="ru-RU"/>
        </w:rPr>
        <w:t>Незважаючи на</w:t>
      </w:r>
      <w:r w:rsidR="00C112AB">
        <w:rPr>
          <w:rFonts w:ascii="Times New Roman" w:eastAsia="Times New Roman" w:hAnsi="Times New Roman" w:cs="Times New Roman"/>
          <w:color w:val="222222"/>
          <w:sz w:val="28"/>
          <w:szCs w:val="28"/>
          <w:lang w:val="uk-UA" w:eastAsia="ru-RU"/>
        </w:rPr>
        <w:t xml:space="preserve">  </w:t>
      </w:r>
      <w:r w:rsidR="007333F8">
        <w:rPr>
          <w:rFonts w:ascii="Times New Roman" w:eastAsia="Times New Roman" w:hAnsi="Times New Roman" w:cs="Times New Roman"/>
          <w:color w:val="222222"/>
          <w:sz w:val="28"/>
          <w:szCs w:val="28"/>
          <w:lang w:val="uk-UA" w:eastAsia="ru-RU"/>
        </w:rPr>
        <w:t xml:space="preserve"> це, </w:t>
      </w:r>
      <w:r w:rsidR="00C112AB">
        <w:rPr>
          <w:rFonts w:ascii="Times New Roman" w:eastAsia="Times New Roman" w:hAnsi="Times New Roman" w:cs="Times New Roman"/>
          <w:color w:val="222222"/>
          <w:sz w:val="28"/>
          <w:szCs w:val="28"/>
          <w:lang w:val="uk-UA" w:eastAsia="ru-RU"/>
        </w:rPr>
        <w:t xml:space="preserve">  </w:t>
      </w:r>
      <w:r w:rsidR="007333F8">
        <w:rPr>
          <w:rFonts w:ascii="Times New Roman" w:eastAsia="Times New Roman" w:hAnsi="Times New Roman" w:cs="Times New Roman"/>
          <w:color w:val="222222"/>
          <w:sz w:val="28"/>
          <w:szCs w:val="28"/>
          <w:lang w:val="uk-UA" w:eastAsia="ru-RU"/>
        </w:rPr>
        <w:t>Україна</w:t>
      </w:r>
      <w:r w:rsidR="00500ED4">
        <w:rPr>
          <w:rFonts w:ascii="Times New Roman" w:eastAsia="Times New Roman" w:hAnsi="Times New Roman" w:cs="Times New Roman"/>
          <w:color w:val="222222"/>
          <w:sz w:val="28"/>
          <w:szCs w:val="28"/>
          <w:lang w:val="uk-UA" w:eastAsia="ru-RU"/>
        </w:rPr>
        <w:t xml:space="preserve">, </w:t>
      </w:r>
      <w:r w:rsidR="00C112AB">
        <w:rPr>
          <w:rFonts w:ascii="Times New Roman" w:eastAsia="Times New Roman" w:hAnsi="Times New Roman" w:cs="Times New Roman"/>
          <w:color w:val="222222"/>
          <w:sz w:val="28"/>
          <w:szCs w:val="28"/>
          <w:lang w:val="uk-UA" w:eastAsia="ru-RU"/>
        </w:rPr>
        <w:t xml:space="preserve">  </w:t>
      </w:r>
      <w:r w:rsidR="00500ED4">
        <w:rPr>
          <w:rFonts w:ascii="Times New Roman" w:eastAsia="Times New Roman" w:hAnsi="Times New Roman" w:cs="Times New Roman"/>
          <w:color w:val="222222"/>
          <w:sz w:val="28"/>
          <w:szCs w:val="28"/>
          <w:lang w:val="uk-UA" w:eastAsia="ru-RU"/>
        </w:rPr>
        <w:t xml:space="preserve">за </w:t>
      </w:r>
      <w:r w:rsidR="00C112AB">
        <w:rPr>
          <w:rFonts w:ascii="Times New Roman" w:eastAsia="Times New Roman" w:hAnsi="Times New Roman" w:cs="Times New Roman"/>
          <w:color w:val="222222"/>
          <w:sz w:val="28"/>
          <w:szCs w:val="28"/>
          <w:lang w:val="uk-UA" w:eastAsia="ru-RU"/>
        </w:rPr>
        <w:t xml:space="preserve">  </w:t>
      </w:r>
      <w:r w:rsidR="00500ED4">
        <w:rPr>
          <w:rFonts w:ascii="Times New Roman" w:eastAsia="Times New Roman" w:hAnsi="Times New Roman" w:cs="Times New Roman"/>
          <w:color w:val="222222"/>
          <w:sz w:val="28"/>
          <w:szCs w:val="28"/>
          <w:lang w:val="uk-UA" w:eastAsia="ru-RU"/>
        </w:rPr>
        <w:t xml:space="preserve">рівнем </w:t>
      </w:r>
      <w:r w:rsidR="00C112AB">
        <w:rPr>
          <w:rFonts w:ascii="Times New Roman" w:eastAsia="Times New Roman" w:hAnsi="Times New Roman" w:cs="Times New Roman"/>
          <w:color w:val="222222"/>
          <w:sz w:val="28"/>
          <w:szCs w:val="28"/>
          <w:lang w:val="uk-UA" w:eastAsia="ru-RU"/>
        </w:rPr>
        <w:t xml:space="preserve">  </w:t>
      </w:r>
      <w:r w:rsidR="00500ED4">
        <w:rPr>
          <w:rFonts w:ascii="Times New Roman" w:eastAsia="Times New Roman" w:hAnsi="Times New Roman" w:cs="Times New Roman"/>
          <w:color w:val="222222"/>
          <w:sz w:val="28"/>
          <w:szCs w:val="28"/>
          <w:lang w:val="uk-UA" w:eastAsia="ru-RU"/>
        </w:rPr>
        <w:t>генерації</w:t>
      </w:r>
      <w:r w:rsidR="00C112AB">
        <w:rPr>
          <w:rFonts w:ascii="Times New Roman" w:eastAsia="Times New Roman" w:hAnsi="Times New Roman" w:cs="Times New Roman"/>
          <w:color w:val="222222"/>
          <w:sz w:val="28"/>
          <w:szCs w:val="28"/>
          <w:lang w:val="uk-UA" w:eastAsia="ru-RU"/>
        </w:rPr>
        <w:t xml:space="preserve">  </w:t>
      </w:r>
      <w:r w:rsidR="00500ED4">
        <w:rPr>
          <w:rFonts w:ascii="Times New Roman" w:eastAsia="Times New Roman" w:hAnsi="Times New Roman" w:cs="Times New Roman"/>
          <w:color w:val="222222"/>
          <w:sz w:val="28"/>
          <w:szCs w:val="28"/>
          <w:lang w:val="uk-UA" w:eastAsia="ru-RU"/>
        </w:rPr>
        <w:t xml:space="preserve"> сонячної </w:t>
      </w:r>
    </w:p>
    <w:p w:rsidR="00DB0A5C" w:rsidRDefault="00DA6291">
      <w:pPr>
        <w:spacing w:after="160" w:line="259" w:lineRule="auto"/>
        <w:rPr>
          <w:rFonts w:ascii="Times New Roman" w:eastAsia="Times New Roman" w:hAnsi="Times New Roman" w:cs="Times New Roman"/>
          <w:color w:val="222222"/>
          <w:sz w:val="28"/>
          <w:szCs w:val="28"/>
          <w:lang w:val="uk-UA" w:eastAsia="ru-RU"/>
        </w:rPr>
      </w:pPr>
      <w:r w:rsidRPr="00DA6291">
        <w:rPr>
          <w:rFonts w:ascii="Times New Roman" w:eastAsia="Times New Roman" w:hAnsi="Times New Roman" w:cs="Times New Roman"/>
          <w:noProof/>
          <w:color w:val="222222"/>
          <w:sz w:val="28"/>
          <w:szCs w:val="28"/>
          <w:lang w:val="uk-UA" w:eastAsia="zh-TW"/>
        </w:rPr>
        <w:lastRenderedPageBreak/>
        <w:drawing>
          <wp:inline distT="0" distB="0" distL="0" distR="0">
            <wp:extent cx="5981700" cy="4276725"/>
            <wp:effectExtent l="19050" t="0" r="19050" b="0"/>
            <wp:docPr id="6" name="Діагра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r w:rsidRPr="00DA6291">
        <w:rPr>
          <w:rFonts w:ascii="Times New Roman" w:eastAsia="Times New Roman" w:hAnsi="Times New Roman" w:cs="Times New Roman"/>
          <w:color w:val="222222"/>
          <w:sz w:val="28"/>
          <w:szCs w:val="28"/>
          <w:lang w:val="uk-UA" w:eastAsia="ru-RU"/>
        </w:rPr>
        <w:t xml:space="preserve"> </w:t>
      </w:r>
      <w:r w:rsidRPr="00DA6291">
        <w:rPr>
          <w:rFonts w:ascii="Times New Roman" w:eastAsia="Times New Roman" w:hAnsi="Times New Roman" w:cs="Times New Roman"/>
          <w:noProof/>
          <w:color w:val="222222"/>
          <w:sz w:val="28"/>
          <w:szCs w:val="28"/>
          <w:lang w:val="uk-UA" w:eastAsia="zh-TW"/>
        </w:rPr>
        <w:drawing>
          <wp:inline distT="0" distB="0" distL="0" distR="0">
            <wp:extent cx="6115050" cy="4152900"/>
            <wp:effectExtent l="0" t="0" r="0" b="0"/>
            <wp:docPr id="7" name="Діагра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DA6291" w:rsidRDefault="00DB0A5C" w:rsidP="00872F23">
      <w:pPr>
        <w:spacing w:after="160" w:line="259" w:lineRule="auto"/>
        <w:jc w:val="center"/>
        <w:rPr>
          <w:rFonts w:ascii="Times New Roman" w:eastAsia="Times New Roman" w:hAnsi="Times New Roman" w:cs="Times New Roman"/>
          <w:color w:val="222222"/>
          <w:sz w:val="28"/>
          <w:szCs w:val="28"/>
          <w:lang w:val="uk-UA" w:eastAsia="ru-RU"/>
        </w:rPr>
      </w:pPr>
      <w:r>
        <w:rPr>
          <w:rFonts w:ascii="Times New Roman" w:hAnsi="Times New Roman" w:cs="Times New Roman"/>
          <w:sz w:val="28"/>
          <w:szCs w:val="28"/>
          <w:lang w:val="uk-UA"/>
        </w:rPr>
        <w:t>Рис. 2.1. Розподіл Е</w:t>
      </w:r>
      <w:r>
        <w:rPr>
          <w:rFonts w:ascii="Times New Roman" w:hAnsi="Times New Roman" w:cs="Times New Roman"/>
          <w:sz w:val="28"/>
          <w:szCs w:val="28"/>
          <w:lang w:val="en-US"/>
        </w:rPr>
        <w:t>BIDTA</w:t>
      </w:r>
      <w:r w:rsidRPr="00E44868">
        <w:rPr>
          <w:rFonts w:ascii="Times New Roman" w:hAnsi="Times New Roman" w:cs="Times New Roman"/>
          <w:sz w:val="28"/>
          <w:szCs w:val="28"/>
          <w:lang w:val="uk-UA"/>
        </w:rPr>
        <w:t xml:space="preserve"> </w:t>
      </w:r>
      <w:r>
        <w:rPr>
          <w:rFonts w:ascii="Times New Roman" w:hAnsi="Times New Roman" w:cs="Times New Roman"/>
          <w:sz w:val="28"/>
          <w:szCs w:val="28"/>
          <w:lang w:val="uk-UA"/>
        </w:rPr>
        <w:t>між підрозділами «</w:t>
      </w:r>
      <w:r>
        <w:rPr>
          <w:rFonts w:ascii="Times New Roman" w:hAnsi="Times New Roman" w:cs="Times New Roman"/>
          <w:sz w:val="28"/>
          <w:szCs w:val="28"/>
          <w:lang w:val="en-US"/>
        </w:rPr>
        <w:t>SCATEC</w:t>
      </w:r>
      <w:r>
        <w:rPr>
          <w:rFonts w:ascii="Times New Roman" w:hAnsi="Times New Roman" w:cs="Times New Roman"/>
          <w:sz w:val="28"/>
          <w:szCs w:val="28"/>
          <w:lang w:val="uk-UA"/>
        </w:rPr>
        <w:t>» у 2020-2021рр.</w:t>
      </w:r>
      <w:r w:rsidR="00DA6291">
        <w:rPr>
          <w:rFonts w:ascii="Times New Roman" w:eastAsia="Times New Roman" w:hAnsi="Times New Roman" w:cs="Times New Roman"/>
          <w:color w:val="222222"/>
          <w:sz w:val="28"/>
          <w:szCs w:val="28"/>
          <w:lang w:val="uk-UA" w:eastAsia="ru-RU"/>
        </w:rPr>
        <w:br w:type="page"/>
      </w:r>
    </w:p>
    <w:p w:rsidR="001B7B0A" w:rsidRDefault="00500ED4" w:rsidP="008F235A">
      <w:pPr>
        <w:shd w:val="clear" w:color="auto" w:fill="FFFFFF"/>
        <w:spacing w:after="0" w:line="360" w:lineRule="auto"/>
        <w:ind w:firstLine="709"/>
        <w:contextualSpacing/>
        <w:jc w:val="both"/>
        <w:rPr>
          <w:rFonts w:ascii="Times New Roman" w:eastAsia="Times New Roman" w:hAnsi="Times New Roman" w:cs="Times New Roman"/>
          <w:color w:val="222222"/>
          <w:sz w:val="28"/>
          <w:szCs w:val="28"/>
          <w:lang w:val="uk-UA" w:eastAsia="ru-RU"/>
        </w:rPr>
      </w:pPr>
      <w:r>
        <w:rPr>
          <w:rFonts w:ascii="Times New Roman" w:eastAsia="Times New Roman" w:hAnsi="Times New Roman" w:cs="Times New Roman"/>
          <w:color w:val="222222"/>
          <w:sz w:val="28"/>
          <w:szCs w:val="28"/>
          <w:lang w:val="uk-UA" w:eastAsia="ru-RU"/>
        </w:rPr>
        <w:lastRenderedPageBreak/>
        <w:t xml:space="preserve">електроенергії, посідає 5 місце серед країн, де працює </w:t>
      </w:r>
      <w:r w:rsidRPr="009A7B64">
        <w:rPr>
          <w:rFonts w:ascii="Times New Roman" w:eastAsia="Times New Roman" w:hAnsi="Times New Roman" w:cs="Times New Roman"/>
          <w:color w:val="222222"/>
          <w:sz w:val="28"/>
          <w:szCs w:val="28"/>
          <w:lang w:val="uk-UA" w:eastAsia="ru-RU"/>
        </w:rPr>
        <w:t>Scatec</w:t>
      </w:r>
      <w:r>
        <w:rPr>
          <w:rFonts w:ascii="Times New Roman" w:eastAsia="Times New Roman" w:hAnsi="Times New Roman" w:cs="Times New Roman"/>
          <w:color w:val="222222"/>
          <w:sz w:val="28"/>
          <w:szCs w:val="28"/>
          <w:lang w:val="uk-UA" w:eastAsia="ru-RU"/>
        </w:rPr>
        <w:t>, із сумарною потужністю 336МВт, яка розподілена між електростанціями:</w:t>
      </w:r>
    </w:p>
    <w:p w:rsidR="00500ED4" w:rsidRPr="00500ED4" w:rsidRDefault="00500ED4" w:rsidP="00DF7396">
      <w:pPr>
        <w:pStyle w:val="a3"/>
        <w:numPr>
          <w:ilvl w:val="0"/>
          <w:numId w:val="17"/>
        </w:numPr>
        <w:spacing w:after="0" w:line="360" w:lineRule="auto"/>
        <w:ind w:left="1276" w:hanging="357"/>
        <w:jc w:val="both"/>
        <w:rPr>
          <w:rFonts w:ascii="Times New Roman" w:hAnsi="Times New Roman" w:cs="Times New Roman"/>
          <w:sz w:val="28"/>
          <w:szCs w:val="28"/>
          <w:lang w:val="uk-UA" w:eastAsia="zh-TW"/>
        </w:rPr>
      </w:pPr>
      <w:r w:rsidRPr="00500ED4">
        <w:rPr>
          <w:rFonts w:ascii="Times New Roman" w:hAnsi="Times New Roman" w:cs="Times New Roman"/>
          <w:sz w:val="28"/>
          <w:szCs w:val="28"/>
          <w:lang w:val="uk-UA" w:eastAsia="zh-TW"/>
        </w:rPr>
        <w:t>Кам’янка, 32 МВт</w:t>
      </w:r>
      <w:r w:rsidR="002C702E">
        <w:rPr>
          <w:rFonts w:ascii="Times New Roman" w:hAnsi="Times New Roman" w:cs="Times New Roman"/>
          <w:sz w:val="28"/>
          <w:szCs w:val="28"/>
          <w:lang w:val="uk-UA" w:eastAsia="zh-TW"/>
        </w:rPr>
        <w:t xml:space="preserve"> (Черкаська обл.). </w:t>
      </w:r>
      <w:r w:rsidR="002C702E" w:rsidRPr="007333F8">
        <w:rPr>
          <w:rFonts w:ascii="Times New Roman" w:eastAsia="Times New Roman" w:hAnsi="Times New Roman" w:cs="Times New Roman"/>
          <w:color w:val="101010"/>
          <w:sz w:val="28"/>
          <w:szCs w:val="28"/>
          <w:lang w:val="uk-UA" w:eastAsia="zh-TW"/>
        </w:rPr>
        <w:t>Scatec</w:t>
      </w:r>
      <w:r w:rsidR="002C702E">
        <w:rPr>
          <w:rFonts w:ascii="Times New Roman" w:eastAsia="Times New Roman" w:hAnsi="Times New Roman" w:cs="Times New Roman"/>
          <w:color w:val="101010"/>
          <w:sz w:val="28"/>
          <w:szCs w:val="28"/>
          <w:lang w:val="uk-UA" w:eastAsia="zh-TW"/>
        </w:rPr>
        <w:t xml:space="preserve"> експлуатує та керує СЕС, володіючи 60% акцій, решта 40% знаходяться у власності Нідерландського інвестиційного банку </w:t>
      </w:r>
      <w:r w:rsidR="002C702E">
        <w:rPr>
          <w:rFonts w:ascii="Times New Roman" w:eastAsia="Times New Roman" w:hAnsi="Times New Roman" w:cs="Times New Roman"/>
          <w:color w:val="101010"/>
          <w:sz w:val="28"/>
          <w:szCs w:val="28"/>
          <w:lang w:val="en-US" w:eastAsia="zh-TW"/>
        </w:rPr>
        <w:t>FMO</w:t>
      </w:r>
      <w:r w:rsidR="00B53953">
        <w:rPr>
          <w:rFonts w:ascii="Times New Roman" w:eastAsia="Times New Roman" w:hAnsi="Times New Roman" w:cs="Times New Roman"/>
          <w:color w:val="101010"/>
          <w:sz w:val="28"/>
          <w:szCs w:val="28"/>
          <w:lang w:val="uk-UA" w:eastAsia="zh-TW"/>
        </w:rPr>
        <w:t xml:space="preserve">, кредитором виступає Європейський банк реконструкції та розвитку </w:t>
      </w:r>
      <w:r w:rsidR="00B53953">
        <w:rPr>
          <w:rFonts w:ascii="Times New Roman" w:eastAsia="Times New Roman" w:hAnsi="Times New Roman" w:cs="Times New Roman"/>
          <w:color w:val="101010"/>
          <w:sz w:val="28"/>
          <w:szCs w:val="28"/>
          <w:lang w:val="en-US" w:eastAsia="zh-TW"/>
        </w:rPr>
        <w:t>EBRD</w:t>
      </w:r>
      <w:r>
        <w:rPr>
          <w:rFonts w:ascii="Times New Roman" w:hAnsi="Times New Roman" w:cs="Times New Roman"/>
          <w:sz w:val="28"/>
          <w:szCs w:val="28"/>
          <w:lang w:val="uk-UA" w:eastAsia="zh-TW"/>
        </w:rPr>
        <w:t>;</w:t>
      </w:r>
    </w:p>
    <w:p w:rsidR="00500ED4" w:rsidRPr="00500ED4" w:rsidRDefault="00500ED4" w:rsidP="00DF7396">
      <w:pPr>
        <w:pStyle w:val="a3"/>
        <w:numPr>
          <w:ilvl w:val="0"/>
          <w:numId w:val="17"/>
        </w:numPr>
        <w:spacing w:after="0" w:line="360" w:lineRule="auto"/>
        <w:ind w:left="1276" w:hanging="357"/>
        <w:jc w:val="both"/>
        <w:rPr>
          <w:rFonts w:ascii="Times New Roman" w:hAnsi="Times New Roman" w:cs="Times New Roman"/>
          <w:sz w:val="28"/>
          <w:szCs w:val="28"/>
          <w:lang w:val="uk-UA" w:eastAsia="zh-TW"/>
        </w:rPr>
      </w:pPr>
      <w:r w:rsidRPr="00500ED4">
        <w:rPr>
          <w:rFonts w:ascii="Times New Roman" w:hAnsi="Times New Roman" w:cs="Times New Roman"/>
          <w:sz w:val="28"/>
          <w:szCs w:val="28"/>
          <w:lang w:val="uk-UA" w:eastAsia="zh-TW"/>
        </w:rPr>
        <w:t>Ренджі, 47 МВт</w:t>
      </w:r>
      <w:r w:rsidR="00691809">
        <w:rPr>
          <w:rFonts w:ascii="Times New Roman" w:hAnsi="Times New Roman" w:cs="Times New Roman"/>
          <w:sz w:val="28"/>
          <w:szCs w:val="28"/>
          <w:lang w:val="en-US" w:eastAsia="zh-TW"/>
        </w:rPr>
        <w:t xml:space="preserve"> (</w:t>
      </w:r>
      <w:r w:rsidR="00691809">
        <w:rPr>
          <w:rFonts w:ascii="Times New Roman" w:hAnsi="Times New Roman" w:cs="Times New Roman"/>
          <w:sz w:val="28"/>
          <w:szCs w:val="28"/>
          <w:lang w:val="uk-UA" w:eastAsia="zh-TW"/>
        </w:rPr>
        <w:t>Миколаївська обл.</w:t>
      </w:r>
      <w:r w:rsidR="00691809">
        <w:rPr>
          <w:rFonts w:ascii="Times New Roman" w:hAnsi="Times New Roman" w:cs="Times New Roman"/>
          <w:sz w:val="28"/>
          <w:szCs w:val="28"/>
          <w:lang w:val="en-US" w:eastAsia="zh-TW"/>
        </w:rPr>
        <w:t>)</w:t>
      </w:r>
      <w:r w:rsidR="00691809">
        <w:rPr>
          <w:rFonts w:ascii="Times New Roman" w:hAnsi="Times New Roman" w:cs="Times New Roman"/>
          <w:sz w:val="28"/>
          <w:szCs w:val="28"/>
          <w:lang w:val="uk-UA" w:eastAsia="zh-TW"/>
        </w:rPr>
        <w:t xml:space="preserve"> </w:t>
      </w:r>
      <w:r w:rsidR="00691809" w:rsidRPr="007333F8">
        <w:rPr>
          <w:rFonts w:ascii="Times New Roman" w:eastAsia="Times New Roman" w:hAnsi="Times New Roman" w:cs="Times New Roman"/>
          <w:color w:val="101010"/>
          <w:sz w:val="28"/>
          <w:szCs w:val="28"/>
          <w:lang w:val="uk-UA" w:eastAsia="zh-TW"/>
        </w:rPr>
        <w:t>Scatec</w:t>
      </w:r>
      <w:r w:rsidR="00691809">
        <w:rPr>
          <w:rFonts w:ascii="Times New Roman" w:eastAsia="Times New Roman" w:hAnsi="Times New Roman" w:cs="Times New Roman"/>
          <w:color w:val="101010"/>
          <w:sz w:val="28"/>
          <w:szCs w:val="28"/>
          <w:lang w:val="uk-UA" w:eastAsia="zh-TW"/>
        </w:rPr>
        <w:t xml:space="preserve"> володіє 51% акцій, 49% належить </w:t>
      </w:r>
      <w:r w:rsidR="00691809">
        <w:rPr>
          <w:rFonts w:ascii="Times New Roman" w:eastAsia="Times New Roman" w:hAnsi="Times New Roman" w:cs="Times New Roman"/>
          <w:color w:val="101010"/>
          <w:sz w:val="28"/>
          <w:szCs w:val="28"/>
          <w:lang w:val="en-US" w:eastAsia="zh-TW"/>
        </w:rPr>
        <w:t>Rengy Development Group</w:t>
      </w:r>
      <w:r w:rsidR="00691809">
        <w:rPr>
          <w:rFonts w:ascii="Times New Roman" w:eastAsia="Times New Roman" w:hAnsi="Times New Roman" w:cs="Times New Roman"/>
          <w:color w:val="101010"/>
          <w:sz w:val="28"/>
          <w:szCs w:val="28"/>
          <w:lang w:val="uk-UA" w:eastAsia="zh-TW"/>
        </w:rPr>
        <w:t xml:space="preserve">, яка є дольовим партнером проєкту, кредитор - Європейський банк реконструкції та розвитку </w:t>
      </w:r>
      <w:r>
        <w:rPr>
          <w:rFonts w:ascii="Times New Roman" w:hAnsi="Times New Roman" w:cs="Times New Roman"/>
          <w:sz w:val="28"/>
          <w:szCs w:val="28"/>
          <w:lang w:val="uk-UA" w:eastAsia="zh-TW"/>
        </w:rPr>
        <w:t>;</w:t>
      </w:r>
    </w:p>
    <w:p w:rsidR="00500ED4" w:rsidRPr="00500ED4" w:rsidRDefault="00500ED4" w:rsidP="00DF7396">
      <w:pPr>
        <w:pStyle w:val="a3"/>
        <w:numPr>
          <w:ilvl w:val="0"/>
          <w:numId w:val="17"/>
        </w:numPr>
        <w:spacing w:after="0" w:line="360" w:lineRule="auto"/>
        <w:ind w:left="1276" w:hanging="357"/>
        <w:jc w:val="both"/>
        <w:rPr>
          <w:rFonts w:ascii="Times New Roman" w:hAnsi="Times New Roman" w:cs="Times New Roman"/>
          <w:sz w:val="28"/>
          <w:szCs w:val="28"/>
          <w:lang w:val="uk-UA" w:eastAsia="zh-TW"/>
        </w:rPr>
      </w:pPr>
      <w:r w:rsidRPr="00500ED4">
        <w:rPr>
          <w:rFonts w:ascii="Times New Roman" w:hAnsi="Times New Roman" w:cs="Times New Roman"/>
          <w:sz w:val="28"/>
          <w:szCs w:val="28"/>
          <w:lang w:val="uk-UA" w:eastAsia="zh-TW"/>
        </w:rPr>
        <w:t>Богуслав, 54 МВт</w:t>
      </w:r>
      <w:r w:rsidR="00691809">
        <w:rPr>
          <w:rFonts w:ascii="Times New Roman" w:hAnsi="Times New Roman" w:cs="Times New Roman"/>
          <w:sz w:val="28"/>
          <w:szCs w:val="28"/>
          <w:lang w:val="uk-UA" w:eastAsia="zh-TW"/>
        </w:rPr>
        <w:t xml:space="preserve"> (Київська обл.) </w:t>
      </w:r>
      <w:r w:rsidR="00691809" w:rsidRPr="007333F8">
        <w:rPr>
          <w:rFonts w:ascii="Times New Roman" w:eastAsia="Times New Roman" w:hAnsi="Times New Roman" w:cs="Times New Roman"/>
          <w:color w:val="101010"/>
          <w:sz w:val="28"/>
          <w:szCs w:val="28"/>
          <w:lang w:val="uk-UA" w:eastAsia="zh-TW"/>
        </w:rPr>
        <w:t>Scatec</w:t>
      </w:r>
      <w:r w:rsidR="00691809">
        <w:rPr>
          <w:rFonts w:ascii="Times New Roman" w:eastAsia="Times New Roman" w:hAnsi="Times New Roman" w:cs="Times New Roman"/>
          <w:color w:val="101010"/>
          <w:sz w:val="28"/>
          <w:szCs w:val="28"/>
          <w:lang w:val="uk-UA" w:eastAsia="zh-TW"/>
        </w:rPr>
        <w:t xml:space="preserve"> – володіє, експлуатує та керує проектом, </w:t>
      </w:r>
      <w:r w:rsidR="001B7A7D">
        <w:rPr>
          <w:rFonts w:ascii="Times New Roman" w:eastAsia="Times New Roman" w:hAnsi="Times New Roman" w:cs="Times New Roman"/>
          <w:color w:val="101010"/>
          <w:sz w:val="28"/>
          <w:szCs w:val="28"/>
          <w:lang w:val="en-US" w:eastAsia="zh-TW"/>
        </w:rPr>
        <w:t>FMO</w:t>
      </w:r>
      <w:r w:rsidR="001B7A7D">
        <w:rPr>
          <w:rFonts w:ascii="Times New Roman" w:eastAsia="Times New Roman" w:hAnsi="Times New Roman" w:cs="Times New Roman"/>
          <w:color w:val="101010"/>
          <w:sz w:val="28"/>
          <w:szCs w:val="28"/>
          <w:lang w:val="uk-UA" w:eastAsia="zh-TW"/>
        </w:rPr>
        <w:t xml:space="preserve"> (Нідерландський інвестиційний банк) та </w:t>
      </w:r>
      <w:r w:rsidR="001B7A7D">
        <w:rPr>
          <w:rFonts w:ascii="Times New Roman" w:eastAsia="Times New Roman" w:hAnsi="Times New Roman" w:cs="Times New Roman"/>
          <w:color w:val="101010"/>
          <w:sz w:val="28"/>
          <w:szCs w:val="28"/>
          <w:lang w:val="en-US" w:eastAsia="zh-TW"/>
        </w:rPr>
        <w:t xml:space="preserve"> GIEK</w:t>
      </w:r>
      <w:r w:rsidR="00691809">
        <w:rPr>
          <w:rFonts w:ascii="Times New Roman" w:eastAsia="Times New Roman" w:hAnsi="Times New Roman" w:cs="Times New Roman"/>
          <w:color w:val="101010"/>
          <w:sz w:val="28"/>
          <w:szCs w:val="28"/>
          <w:lang w:val="uk-UA" w:eastAsia="zh-TW"/>
        </w:rPr>
        <w:t xml:space="preserve"> </w:t>
      </w:r>
      <w:r w:rsidR="001B7A7D">
        <w:rPr>
          <w:rFonts w:ascii="Times New Roman" w:eastAsia="Times New Roman" w:hAnsi="Times New Roman" w:cs="Times New Roman"/>
          <w:color w:val="101010"/>
          <w:sz w:val="28"/>
          <w:szCs w:val="28"/>
          <w:lang w:val="uk-UA" w:eastAsia="zh-TW"/>
        </w:rPr>
        <w:t>(гарантія кредитування без фінансування) - кредитори</w:t>
      </w:r>
      <w:r>
        <w:rPr>
          <w:rFonts w:ascii="Times New Roman" w:hAnsi="Times New Roman" w:cs="Times New Roman"/>
          <w:sz w:val="28"/>
          <w:szCs w:val="28"/>
          <w:lang w:val="uk-UA" w:eastAsia="zh-TW"/>
        </w:rPr>
        <w:t>;</w:t>
      </w:r>
    </w:p>
    <w:p w:rsidR="00500ED4" w:rsidRPr="00500ED4" w:rsidRDefault="00500ED4" w:rsidP="00DF7396">
      <w:pPr>
        <w:pStyle w:val="a3"/>
        <w:numPr>
          <w:ilvl w:val="0"/>
          <w:numId w:val="17"/>
        </w:numPr>
        <w:spacing w:after="0" w:line="360" w:lineRule="auto"/>
        <w:ind w:left="1276" w:hanging="357"/>
        <w:jc w:val="both"/>
        <w:rPr>
          <w:rFonts w:ascii="Times New Roman" w:hAnsi="Times New Roman" w:cs="Times New Roman"/>
          <w:sz w:val="28"/>
          <w:szCs w:val="28"/>
          <w:lang w:val="uk-UA" w:eastAsia="zh-TW"/>
        </w:rPr>
      </w:pPr>
      <w:r w:rsidRPr="00500ED4">
        <w:rPr>
          <w:rFonts w:ascii="Times New Roman" w:hAnsi="Times New Roman" w:cs="Times New Roman"/>
          <w:sz w:val="28"/>
          <w:szCs w:val="28"/>
          <w:lang w:val="uk-UA" w:eastAsia="zh-TW"/>
        </w:rPr>
        <w:t>Чигирин, 55 МВт</w:t>
      </w:r>
      <w:r w:rsidR="008A2CC9">
        <w:rPr>
          <w:rFonts w:ascii="Times New Roman" w:hAnsi="Times New Roman" w:cs="Times New Roman"/>
          <w:sz w:val="28"/>
          <w:szCs w:val="28"/>
          <w:lang w:val="uk-UA" w:eastAsia="zh-TW"/>
        </w:rPr>
        <w:t xml:space="preserve"> </w:t>
      </w:r>
      <w:r w:rsidR="00445B04">
        <w:rPr>
          <w:rFonts w:ascii="Times New Roman" w:hAnsi="Times New Roman" w:cs="Times New Roman"/>
          <w:sz w:val="28"/>
          <w:szCs w:val="28"/>
          <w:lang w:val="uk-UA" w:eastAsia="zh-TW"/>
        </w:rPr>
        <w:t xml:space="preserve">(Черкаська обл.) партнер проекту – </w:t>
      </w:r>
      <w:r w:rsidR="00445B04">
        <w:rPr>
          <w:rFonts w:ascii="Times New Roman" w:eastAsia="Times New Roman" w:hAnsi="Times New Roman" w:cs="Times New Roman"/>
          <w:color w:val="101010"/>
          <w:sz w:val="28"/>
          <w:szCs w:val="28"/>
          <w:lang w:val="uk-UA" w:eastAsia="zh-TW"/>
        </w:rPr>
        <w:t>Нідерландський інвестиційний банк, кредитори – Європейський  банк реконструкції та розвитку, Шведський фонд фінансування розвитку та Північна екологічна компанія</w:t>
      </w:r>
      <w:r>
        <w:rPr>
          <w:rFonts w:ascii="Times New Roman" w:hAnsi="Times New Roman" w:cs="Times New Roman"/>
          <w:sz w:val="28"/>
          <w:szCs w:val="28"/>
          <w:lang w:val="uk-UA" w:eastAsia="zh-TW"/>
        </w:rPr>
        <w:t>;</w:t>
      </w:r>
    </w:p>
    <w:p w:rsidR="00500ED4" w:rsidRPr="00500ED4" w:rsidRDefault="00500ED4" w:rsidP="00DF7396">
      <w:pPr>
        <w:pStyle w:val="a3"/>
        <w:numPr>
          <w:ilvl w:val="0"/>
          <w:numId w:val="17"/>
        </w:numPr>
        <w:spacing w:after="0" w:line="360" w:lineRule="auto"/>
        <w:ind w:left="1276" w:hanging="357"/>
        <w:jc w:val="both"/>
        <w:rPr>
          <w:rFonts w:ascii="Times New Roman" w:hAnsi="Times New Roman" w:cs="Times New Roman"/>
          <w:sz w:val="28"/>
          <w:szCs w:val="28"/>
          <w:lang w:val="uk-UA" w:eastAsia="zh-TW"/>
        </w:rPr>
      </w:pPr>
      <w:r w:rsidRPr="00500ED4">
        <w:rPr>
          <w:rFonts w:ascii="Times New Roman" w:hAnsi="Times New Roman" w:cs="Times New Roman"/>
          <w:sz w:val="28"/>
          <w:szCs w:val="28"/>
          <w:lang w:val="uk-UA" w:eastAsia="zh-TW"/>
        </w:rPr>
        <w:t>Прогресівка, 148 МВт</w:t>
      </w:r>
      <w:r w:rsidR="00445B04">
        <w:rPr>
          <w:rFonts w:ascii="Times New Roman" w:hAnsi="Times New Roman" w:cs="Times New Roman"/>
          <w:sz w:val="28"/>
          <w:szCs w:val="28"/>
          <w:lang w:val="uk-UA" w:eastAsia="zh-TW"/>
        </w:rPr>
        <w:t xml:space="preserve"> (Миколаївська обл.) – проект реалізується у партнерстві з </w:t>
      </w:r>
      <w:r w:rsidR="00445B04">
        <w:rPr>
          <w:rFonts w:ascii="Times New Roman" w:hAnsi="Times New Roman" w:cs="Times New Roman"/>
          <w:sz w:val="28"/>
          <w:szCs w:val="28"/>
          <w:lang w:val="en-US" w:eastAsia="zh-TW"/>
        </w:rPr>
        <w:t xml:space="preserve">PowerChina  Guizhou </w:t>
      </w:r>
      <w:r w:rsidR="00901546">
        <w:rPr>
          <w:rFonts w:ascii="Times New Roman" w:hAnsi="Times New Roman" w:cs="Times New Roman"/>
          <w:sz w:val="28"/>
          <w:szCs w:val="28"/>
          <w:lang w:val="en-US" w:eastAsia="zh-TW"/>
        </w:rPr>
        <w:t xml:space="preserve">Engineering Co. Ltd. </w:t>
      </w:r>
      <w:r w:rsidR="00901546">
        <w:rPr>
          <w:rFonts w:ascii="Times New Roman" w:hAnsi="Times New Roman" w:cs="Times New Roman"/>
          <w:sz w:val="28"/>
          <w:szCs w:val="28"/>
          <w:lang w:val="uk-UA" w:eastAsia="zh-TW"/>
        </w:rPr>
        <w:t xml:space="preserve">яка є кредитором, а також фінансує будівельні роботи, тоді як </w:t>
      </w:r>
      <w:r w:rsidR="00901546" w:rsidRPr="007333F8">
        <w:rPr>
          <w:rFonts w:ascii="Times New Roman" w:eastAsia="Times New Roman" w:hAnsi="Times New Roman" w:cs="Times New Roman"/>
          <w:color w:val="101010"/>
          <w:sz w:val="28"/>
          <w:szCs w:val="28"/>
          <w:lang w:val="uk-UA" w:eastAsia="zh-TW"/>
        </w:rPr>
        <w:t>Scatec</w:t>
      </w:r>
      <w:r w:rsidR="00901546">
        <w:rPr>
          <w:rFonts w:ascii="Times New Roman" w:eastAsia="Times New Roman" w:hAnsi="Times New Roman" w:cs="Times New Roman"/>
          <w:color w:val="101010"/>
          <w:sz w:val="28"/>
          <w:szCs w:val="28"/>
          <w:lang w:val="uk-UA" w:eastAsia="zh-TW"/>
        </w:rPr>
        <w:t xml:space="preserve"> керує та експлуатує СЕС і виступає інвестором</w:t>
      </w:r>
      <w:r>
        <w:rPr>
          <w:rFonts w:ascii="Times New Roman" w:hAnsi="Times New Roman" w:cs="Times New Roman"/>
          <w:sz w:val="28"/>
          <w:szCs w:val="28"/>
          <w:lang w:val="uk-UA" w:eastAsia="zh-TW"/>
        </w:rPr>
        <w:t>.</w:t>
      </w:r>
    </w:p>
    <w:p w:rsidR="00500ED4" w:rsidRPr="00AA5D3F" w:rsidRDefault="00901546" w:rsidP="008F235A">
      <w:pPr>
        <w:shd w:val="clear" w:color="auto" w:fill="FFFFFF"/>
        <w:spacing w:after="0" w:line="360" w:lineRule="auto"/>
        <w:ind w:firstLine="709"/>
        <w:contextualSpacing/>
        <w:jc w:val="both"/>
        <w:rPr>
          <w:rFonts w:ascii="Times New Roman" w:eastAsia="Times New Roman" w:hAnsi="Times New Roman" w:cs="Times New Roman"/>
          <w:color w:val="222222"/>
          <w:sz w:val="28"/>
          <w:szCs w:val="28"/>
          <w:lang w:val="en-US" w:eastAsia="ru-RU"/>
        </w:rPr>
      </w:pPr>
      <w:r>
        <w:rPr>
          <w:rFonts w:ascii="Times New Roman" w:eastAsia="Times New Roman" w:hAnsi="Times New Roman" w:cs="Times New Roman"/>
          <w:color w:val="222222"/>
          <w:sz w:val="28"/>
          <w:szCs w:val="28"/>
          <w:lang w:val="uk-UA" w:eastAsia="ru-RU"/>
        </w:rPr>
        <w:t>Усі електростанції реалізовані за схемою «зеленого тарифу» терміном на 10 років і продовжуватимуть генерувати електроенергію і після закінчення періоду його дії.</w:t>
      </w:r>
      <w:r w:rsidR="00AA5D3F">
        <w:rPr>
          <w:rFonts w:ascii="Times New Roman" w:eastAsia="Times New Roman" w:hAnsi="Times New Roman" w:cs="Times New Roman"/>
          <w:color w:val="222222"/>
          <w:sz w:val="28"/>
          <w:szCs w:val="28"/>
          <w:lang w:val="uk-UA" w:eastAsia="ru-RU"/>
        </w:rPr>
        <w:t xml:space="preserve"> </w:t>
      </w:r>
      <w:r w:rsidR="00AA5D3F">
        <w:rPr>
          <w:rFonts w:ascii="Times New Roman" w:eastAsia="Times New Roman" w:hAnsi="Times New Roman" w:cs="Times New Roman"/>
          <w:color w:val="222222"/>
          <w:sz w:val="28"/>
          <w:szCs w:val="28"/>
          <w:lang w:val="en-US" w:eastAsia="ru-RU"/>
        </w:rPr>
        <w:t>[31]</w:t>
      </w:r>
    </w:p>
    <w:p w:rsidR="007333F8" w:rsidRDefault="00DB0A5C" w:rsidP="00AB146D">
      <w:pPr>
        <w:shd w:val="clear" w:color="auto" w:fill="FFFFFF"/>
        <w:spacing w:after="0" w:line="360" w:lineRule="auto"/>
        <w:ind w:firstLine="709"/>
        <w:contextualSpacing/>
        <w:jc w:val="both"/>
        <w:rPr>
          <w:rFonts w:ascii="Times New Roman" w:eastAsia="Times New Roman" w:hAnsi="Times New Roman" w:cs="Times New Roman"/>
          <w:color w:val="222222"/>
          <w:sz w:val="28"/>
          <w:szCs w:val="28"/>
          <w:lang w:val="uk-UA" w:eastAsia="ru-RU"/>
        </w:rPr>
      </w:pPr>
      <w:r>
        <w:rPr>
          <w:rFonts w:ascii="Times New Roman" w:eastAsia="Times New Roman" w:hAnsi="Times New Roman" w:cs="Times New Roman"/>
          <w:color w:val="222222"/>
          <w:sz w:val="28"/>
          <w:szCs w:val="28"/>
          <w:lang w:val="uk-UA" w:eastAsia="ru-RU"/>
        </w:rPr>
        <w:t xml:space="preserve">Розташування введених в експлуатацію сонячних електростанцій зображено на рисунку 2.2. </w:t>
      </w:r>
    </w:p>
    <w:p w:rsidR="007149DD" w:rsidRPr="00AA5D3F" w:rsidRDefault="00DB0A5C" w:rsidP="008F235A">
      <w:pPr>
        <w:shd w:val="clear" w:color="auto" w:fill="FFFFFF"/>
        <w:spacing w:after="0" w:line="360" w:lineRule="auto"/>
        <w:ind w:firstLine="709"/>
        <w:contextualSpacing/>
        <w:jc w:val="both"/>
        <w:rPr>
          <w:rFonts w:ascii="Times New Roman" w:eastAsia="Times New Roman" w:hAnsi="Times New Roman" w:cs="Times New Roman"/>
          <w:color w:val="222222"/>
          <w:sz w:val="28"/>
          <w:szCs w:val="28"/>
          <w:lang w:val="en-US" w:eastAsia="ru-RU"/>
        </w:rPr>
      </w:pPr>
      <w:r>
        <w:rPr>
          <w:rFonts w:ascii="Times New Roman" w:eastAsia="Times New Roman" w:hAnsi="Times New Roman" w:cs="Times New Roman"/>
          <w:color w:val="222222"/>
          <w:sz w:val="28"/>
          <w:szCs w:val="28"/>
          <w:lang w:val="uk-UA" w:eastAsia="ru-RU"/>
        </w:rPr>
        <w:t>Звіт про результати господарської діяльності</w:t>
      </w:r>
      <w:r w:rsidR="0072337A">
        <w:rPr>
          <w:rFonts w:ascii="Times New Roman" w:eastAsia="Times New Roman" w:hAnsi="Times New Roman" w:cs="Times New Roman"/>
          <w:color w:val="222222"/>
          <w:sz w:val="28"/>
          <w:szCs w:val="28"/>
          <w:lang w:val="uk-UA" w:eastAsia="ru-RU"/>
        </w:rPr>
        <w:t xml:space="preserve"> та фінансові результати </w:t>
      </w:r>
      <w:r>
        <w:rPr>
          <w:rFonts w:ascii="Times New Roman" w:eastAsia="Times New Roman" w:hAnsi="Times New Roman" w:cs="Times New Roman"/>
          <w:color w:val="222222"/>
          <w:sz w:val="28"/>
          <w:szCs w:val="28"/>
          <w:lang w:val="uk-UA" w:eastAsia="ru-RU"/>
        </w:rPr>
        <w:t xml:space="preserve"> ТОВ «</w:t>
      </w:r>
      <w:r w:rsidRPr="009A7B64">
        <w:rPr>
          <w:rFonts w:ascii="Times New Roman" w:eastAsia="Times New Roman" w:hAnsi="Times New Roman" w:cs="Times New Roman"/>
          <w:color w:val="222222"/>
          <w:sz w:val="28"/>
          <w:szCs w:val="28"/>
          <w:lang w:val="uk-UA" w:eastAsia="ru-RU"/>
        </w:rPr>
        <w:t>Скатек Солар Солюшнз Юкрейн»</w:t>
      </w:r>
      <w:r w:rsidR="0072337A">
        <w:rPr>
          <w:rFonts w:ascii="Times New Roman" w:eastAsia="Times New Roman" w:hAnsi="Times New Roman" w:cs="Times New Roman"/>
          <w:color w:val="222222"/>
          <w:sz w:val="28"/>
          <w:szCs w:val="28"/>
          <w:lang w:val="uk-UA" w:eastAsia="ru-RU"/>
        </w:rPr>
        <w:t xml:space="preserve"> за 2020 рік наведено в додатку </w:t>
      </w:r>
      <w:r w:rsidR="00AA5D3F">
        <w:rPr>
          <w:rFonts w:ascii="Times New Roman" w:eastAsia="Times New Roman" w:hAnsi="Times New Roman" w:cs="Times New Roman"/>
          <w:color w:val="222222"/>
          <w:sz w:val="28"/>
          <w:szCs w:val="28"/>
          <w:lang w:val="en-US" w:eastAsia="ru-RU"/>
        </w:rPr>
        <w:t>E.</w:t>
      </w:r>
    </w:p>
    <w:p w:rsidR="001B7B0A" w:rsidRPr="001B7B0A" w:rsidRDefault="001B7B0A" w:rsidP="008F235A">
      <w:pPr>
        <w:shd w:val="clear" w:color="auto" w:fill="FFFFFF"/>
        <w:spacing w:after="0" w:line="360" w:lineRule="auto"/>
        <w:ind w:firstLine="709"/>
        <w:contextualSpacing/>
        <w:jc w:val="both"/>
        <w:rPr>
          <w:rFonts w:ascii="Times New Roman" w:eastAsia="Times New Roman" w:hAnsi="Times New Roman" w:cs="Times New Roman"/>
          <w:color w:val="222222"/>
          <w:sz w:val="28"/>
          <w:szCs w:val="28"/>
          <w:lang w:val="uk-UA" w:eastAsia="ru-RU"/>
        </w:rPr>
      </w:pPr>
    </w:p>
    <w:p w:rsidR="008F235A" w:rsidRPr="00A84AF9" w:rsidRDefault="00A84AF9" w:rsidP="008F235A">
      <w:pPr>
        <w:shd w:val="clear" w:color="auto" w:fill="FFFFFF"/>
        <w:spacing w:after="0" w:line="360" w:lineRule="auto"/>
        <w:ind w:firstLine="709"/>
        <w:contextualSpacing/>
        <w:jc w:val="both"/>
        <w:rPr>
          <w:rFonts w:ascii="Times New Roman" w:eastAsia="Times New Roman" w:hAnsi="Times New Roman" w:cs="Times New Roman"/>
          <w:color w:val="222222"/>
          <w:sz w:val="28"/>
          <w:szCs w:val="28"/>
          <w:lang w:val="uk-UA" w:eastAsia="ru-RU"/>
        </w:rPr>
      </w:pPr>
      <w:r>
        <w:rPr>
          <w:rFonts w:ascii="Times New Roman" w:eastAsia="Times New Roman" w:hAnsi="Times New Roman" w:cs="Times New Roman"/>
          <w:color w:val="222222"/>
          <w:sz w:val="28"/>
          <w:szCs w:val="28"/>
          <w:lang w:val="uk-UA" w:eastAsia="ru-RU"/>
        </w:rPr>
        <w:lastRenderedPageBreak/>
        <w:t xml:space="preserve"> </w:t>
      </w:r>
      <w:r w:rsidR="009B25D7" w:rsidRPr="009B25D7">
        <w:rPr>
          <w:rFonts w:ascii="Times New Roman" w:eastAsia="Times New Roman" w:hAnsi="Times New Roman" w:cs="Times New Roman"/>
          <w:noProof/>
          <w:color w:val="222222"/>
          <w:sz w:val="28"/>
          <w:szCs w:val="28"/>
          <w:lang w:val="uk-UA" w:eastAsia="zh-TW"/>
        </w:rPr>
        <w:drawing>
          <wp:inline distT="0" distB="0" distL="0" distR="0">
            <wp:extent cx="5700713" cy="3800475"/>
            <wp:effectExtent l="19050" t="0" r="0" b="0"/>
            <wp:docPr id="2" name="Рисунок 1" descr="https://www.scatecua.com/wp-content/uploads/sites/9/2021/10/%D0%9A%D0%B0%D1%80%D1%82%D0%B0-%E2%84%96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scatecua.com/wp-content/uploads/sites/9/2021/10/%D0%9A%D0%B0%D1%80%D1%82%D0%B0-%E2%84%962.png"/>
                    <pic:cNvPicPr>
                      <a:picLocks noChangeAspect="1" noChangeArrowheads="1"/>
                    </pic:cNvPicPr>
                  </pic:nvPicPr>
                  <pic:blipFill>
                    <a:blip r:embed="rId11" cstate="print"/>
                    <a:srcRect/>
                    <a:stretch>
                      <a:fillRect/>
                    </a:stretch>
                  </pic:blipFill>
                  <pic:spPr bwMode="auto">
                    <a:xfrm>
                      <a:off x="0" y="0"/>
                      <a:ext cx="5700713" cy="3800475"/>
                    </a:xfrm>
                    <a:prstGeom prst="rect">
                      <a:avLst/>
                    </a:prstGeom>
                    <a:noFill/>
                    <a:ln w="9525">
                      <a:noFill/>
                      <a:miter lim="800000"/>
                      <a:headEnd/>
                      <a:tailEnd/>
                    </a:ln>
                  </pic:spPr>
                </pic:pic>
              </a:graphicData>
            </a:graphic>
          </wp:inline>
        </w:drawing>
      </w:r>
    </w:p>
    <w:p w:rsidR="008F235A" w:rsidRPr="006414EA" w:rsidRDefault="008F235A" w:rsidP="008F235A">
      <w:pPr>
        <w:shd w:val="clear" w:color="auto" w:fill="FFFFFF"/>
        <w:spacing w:after="0" w:line="360" w:lineRule="auto"/>
        <w:contextualSpacing/>
        <w:jc w:val="both"/>
        <w:rPr>
          <w:rFonts w:ascii="Times New Roman" w:eastAsia="Times New Roman" w:hAnsi="Times New Roman" w:cs="Times New Roman"/>
          <w:color w:val="222222"/>
          <w:sz w:val="28"/>
          <w:szCs w:val="28"/>
          <w:lang w:val="uk-UA" w:eastAsia="ru-RU"/>
        </w:rPr>
      </w:pPr>
    </w:p>
    <w:p w:rsidR="008F235A" w:rsidRPr="00AA5D3F" w:rsidRDefault="009B25D7" w:rsidP="009B25D7">
      <w:pPr>
        <w:shd w:val="clear" w:color="auto" w:fill="FFFFFF"/>
        <w:spacing w:after="0" w:line="360" w:lineRule="auto"/>
        <w:ind w:left="1843" w:hanging="1134"/>
        <w:contextualSpacing/>
        <w:rPr>
          <w:rFonts w:ascii="Times New Roman" w:eastAsia="Times New Roman" w:hAnsi="Times New Roman" w:cs="Times New Roman"/>
          <w:color w:val="222222"/>
          <w:sz w:val="28"/>
          <w:szCs w:val="28"/>
          <w:lang w:val="en-US" w:eastAsia="ru-RU"/>
        </w:rPr>
      </w:pPr>
      <w:r>
        <w:rPr>
          <w:rFonts w:ascii="Times New Roman" w:eastAsia="Times New Roman" w:hAnsi="Times New Roman" w:cs="Times New Roman"/>
          <w:color w:val="222222"/>
          <w:sz w:val="28"/>
          <w:szCs w:val="28"/>
          <w:lang w:val="uk-UA" w:eastAsia="ru-RU"/>
        </w:rPr>
        <w:t>Рис. 2.2. Розташування сонячних електростанцій компанії «</w:t>
      </w:r>
      <w:r w:rsidRPr="009A7B64">
        <w:rPr>
          <w:rFonts w:ascii="Times New Roman" w:eastAsia="Times New Roman" w:hAnsi="Times New Roman" w:cs="Times New Roman"/>
          <w:color w:val="222222"/>
          <w:sz w:val="28"/>
          <w:szCs w:val="28"/>
          <w:lang w:val="uk-UA" w:eastAsia="ru-RU"/>
        </w:rPr>
        <w:t>Скатек Солар Солюшнз Юкрейн</w:t>
      </w:r>
      <w:r>
        <w:rPr>
          <w:rFonts w:ascii="Times New Roman" w:eastAsia="Times New Roman" w:hAnsi="Times New Roman" w:cs="Times New Roman"/>
          <w:color w:val="222222"/>
          <w:sz w:val="28"/>
          <w:szCs w:val="28"/>
          <w:lang w:val="uk-UA" w:eastAsia="ru-RU"/>
        </w:rPr>
        <w:t>»</w:t>
      </w:r>
      <w:r w:rsidR="00AA5D3F">
        <w:rPr>
          <w:rFonts w:ascii="Times New Roman" w:eastAsia="Times New Roman" w:hAnsi="Times New Roman" w:cs="Times New Roman"/>
          <w:color w:val="222222"/>
          <w:sz w:val="28"/>
          <w:szCs w:val="28"/>
          <w:lang w:val="en-US" w:eastAsia="ru-RU"/>
        </w:rPr>
        <w:t xml:space="preserve"> </w:t>
      </w:r>
      <w:r w:rsidR="00AA5D3F">
        <w:rPr>
          <w:rFonts w:ascii="Times New Roman" w:eastAsia="Times New Roman" w:hAnsi="Times New Roman" w:cs="Times New Roman"/>
          <w:color w:val="222222"/>
          <w:sz w:val="28"/>
          <w:szCs w:val="28"/>
          <w:lang w:val="uk-UA" w:eastAsia="ru-RU"/>
        </w:rPr>
        <w:t xml:space="preserve">Джерело: </w:t>
      </w:r>
      <w:r w:rsidR="00AA5D3F">
        <w:rPr>
          <w:rFonts w:ascii="Times New Roman" w:eastAsia="Times New Roman" w:hAnsi="Times New Roman" w:cs="Times New Roman"/>
          <w:color w:val="222222"/>
          <w:sz w:val="28"/>
          <w:szCs w:val="28"/>
          <w:lang w:val="en-US" w:eastAsia="ru-RU"/>
        </w:rPr>
        <w:t>[31]</w:t>
      </w:r>
    </w:p>
    <w:p w:rsidR="008F235A" w:rsidRPr="006414EA" w:rsidRDefault="008F235A" w:rsidP="008F235A">
      <w:pPr>
        <w:shd w:val="clear" w:color="auto" w:fill="FFFFFF"/>
        <w:spacing w:after="0" w:line="360" w:lineRule="auto"/>
        <w:contextualSpacing/>
        <w:jc w:val="both"/>
        <w:rPr>
          <w:rFonts w:ascii="Times New Roman" w:eastAsia="Times New Roman" w:hAnsi="Times New Roman" w:cs="Times New Roman"/>
          <w:color w:val="222222"/>
          <w:sz w:val="28"/>
          <w:szCs w:val="28"/>
          <w:lang w:val="uk-UA" w:eastAsia="ru-RU"/>
        </w:rPr>
      </w:pPr>
    </w:p>
    <w:p w:rsidR="00F91183" w:rsidRDefault="009B25D7" w:rsidP="009B25D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Корпоративна культура компанії </w:t>
      </w:r>
      <w:r>
        <w:rPr>
          <w:rFonts w:ascii="Times New Roman" w:hAnsi="Times New Roman" w:cs="Times New Roman"/>
          <w:sz w:val="28"/>
          <w:szCs w:val="28"/>
          <w:lang w:val="en-US"/>
        </w:rPr>
        <w:t xml:space="preserve">Scatec </w:t>
      </w:r>
      <w:r>
        <w:rPr>
          <w:rFonts w:ascii="Times New Roman" w:hAnsi="Times New Roman" w:cs="Times New Roman"/>
          <w:sz w:val="28"/>
          <w:szCs w:val="28"/>
          <w:lang w:val="uk-UA"/>
        </w:rPr>
        <w:t>базується на таких основних принципах:</w:t>
      </w:r>
    </w:p>
    <w:p w:rsidR="009B25D7" w:rsidRPr="009B25D7" w:rsidRDefault="009B25D7" w:rsidP="00DF7396">
      <w:pPr>
        <w:pStyle w:val="a3"/>
        <w:numPr>
          <w:ilvl w:val="0"/>
          <w:numId w:val="18"/>
        </w:numPr>
        <w:spacing w:after="0" w:line="360" w:lineRule="auto"/>
        <w:jc w:val="both"/>
        <w:rPr>
          <w:rFonts w:ascii="Times New Roman" w:hAnsi="Times New Roman" w:cs="Times New Roman"/>
          <w:sz w:val="28"/>
          <w:szCs w:val="28"/>
          <w:lang w:val="uk-UA"/>
        </w:rPr>
      </w:pPr>
      <w:r w:rsidRPr="009B25D7">
        <w:rPr>
          <w:rFonts w:ascii="Times New Roman" w:hAnsi="Times New Roman" w:cs="Times New Roman"/>
          <w:sz w:val="28"/>
          <w:szCs w:val="28"/>
          <w:lang w:val="uk-UA"/>
        </w:rPr>
        <w:t>передбачуваність</w:t>
      </w:r>
      <w:r w:rsidR="00EA5945">
        <w:rPr>
          <w:rFonts w:ascii="Times New Roman" w:hAnsi="Times New Roman" w:cs="Times New Roman"/>
          <w:sz w:val="28"/>
          <w:szCs w:val="28"/>
          <w:lang w:val="uk-UA"/>
        </w:rPr>
        <w:t xml:space="preserve"> і рішучість</w:t>
      </w:r>
      <w:r w:rsidRPr="009B25D7">
        <w:rPr>
          <w:rFonts w:ascii="Times New Roman" w:hAnsi="Times New Roman" w:cs="Times New Roman"/>
          <w:sz w:val="28"/>
          <w:szCs w:val="28"/>
          <w:lang w:val="uk-UA"/>
        </w:rPr>
        <w:t>;</w:t>
      </w:r>
    </w:p>
    <w:p w:rsidR="009B25D7" w:rsidRDefault="009B25D7" w:rsidP="00DF7396">
      <w:pPr>
        <w:pStyle w:val="a3"/>
        <w:numPr>
          <w:ilvl w:val="0"/>
          <w:numId w:val="18"/>
        </w:numPr>
        <w:spacing w:after="0" w:line="360" w:lineRule="auto"/>
        <w:jc w:val="both"/>
        <w:rPr>
          <w:rFonts w:ascii="Times New Roman" w:hAnsi="Times New Roman" w:cs="Times New Roman"/>
          <w:sz w:val="28"/>
          <w:szCs w:val="28"/>
          <w:lang w:val="uk-UA"/>
        </w:rPr>
      </w:pPr>
      <w:r w:rsidRPr="009B25D7">
        <w:rPr>
          <w:rFonts w:ascii="Times New Roman" w:hAnsi="Times New Roman" w:cs="Times New Roman"/>
          <w:sz w:val="28"/>
          <w:szCs w:val="28"/>
          <w:lang w:val="uk-UA"/>
        </w:rPr>
        <w:t>ре</w:t>
      </w:r>
      <w:r>
        <w:rPr>
          <w:rFonts w:ascii="Times New Roman" w:hAnsi="Times New Roman" w:cs="Times New Roman"/>
          <w:sz w:val="28"/>
          <w:szCs w:val="28"/>
          <w:lang w:val="uk-UA"/>
        </w:rPr>
        <w:t>зультативність;</w:t>
      </w:r>
    </w:p>
    <w:p w:rsidR="009B25D7" w:rsidRDefault="009B25D7" w:rsidP="00DF7396">
      <w:pPr>
        <w:pStyle w:val="a3"/>
        <w:numPr>
          <w:ilvl w:val="0"/>
          <w:numId w:val="18"/>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впровадження змін;</w:t>
      </w:r>
    </w:p>
    <w:p w:rsidR="009B25D7" w:rsidRDefault="009B25D7" w:rsidP="00DF7396">
      <w:pPr>
        <w:pStyle w:val="a3"/>
        <w:numPr>
          <w:ilvl w:val="0"/>
          <w:numId w:val="18"/>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робота в команді.</w:t>
      </w:r>
    </w:p>
    <w:p w:rsidR="00A864E1" w:rsidRDefault="00A864E1" w:rsidP="009B25D7">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ринковому середовищі, що швидко змінюється, передбачуваність є важливою ознакою ділових відносин. Вкрай важливо виконувати свої зобов</w:t>
      </w:r>
      <w:r>
        <w:rPr>
          <w:rFonts w:ascii="Times New Roman" w:hAnsi="Times New Roman" w:cs="Times New Roman"/>
          <w:sz w:val="28"/>
          <w:szCs w:val="28"/>
          <w:lang w:val="en-US"/>
        </w:rPr>
        <w:t>’</w:t>
      </w:r>
      <w:r>
        <w:rPr>
          <w:rFonts w:ascii="Times New Roman" w:hAnsi="Times New Roman" w:cs="Times New Roman"/>
          <w:sz w:val="28"/>
          <w:szCs w:val="28"/>
          <w:lang w:val="uk-UA"/>
        </w:rPr>
        <w:t>язання та виправдовувати покладені очікування.</w:t>
      </w:r>
    </w:p>
    <w:p w:rsidR="00A864E1" w:rsidRDefault="00A864E1" w:rsidP="009B25D7">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Впровадження змін в такій галузі, як енергетика, означає мати сміливість кинути виклад загальноприйнятим </w:t>
      </w:r>
      <w:r w:rsidR="00D26DBA">
        <w:rPr>
          <w:rFonts w:ascii="Times New Roman" w:hAnsi="Times New Roman" w:cs="Times New Roman"/>
          <w:sz w:val="28"/>
          <w:szCs w:val="28"/>
          <w:lang w:val="uk-UA"/>
        </w:rPr>
        <w:t>істинам, розуміти усі ризики і керувати ними.</w:t>
      </w:r>
    </w:p>
    <w:p w:rsidR="00D26DBA" w:rsidRPr="00A864E1" w:rsidRDefault="00D26DBA" w:rsidP="009B25D7">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Працювати в команді означає керуватися принципом синергії, а також поважати особистість і заохочувати співпрацю для постійного покращення робочого середовища.</w:t>
      </w:r>
    </w:p>
    <w:p w:rsidR="009B25D7" w:rsidRDefault="00EA5945" w:rsidP="009B25D7">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Основна мета компанії </w:t>
      </w:r>
      <w:r>
        <w:rPr>
          <w:rFonts w:ascii="Times New Roman" w:hAnsi="Times New Roman" w:cs="Times New Roman"/>
          <w:sz w:val="28"/>
          <w:szCs w:val="28"/>
          <w:lang w:val="en-US"/>
        </w:rPr>
        <w:t>Scatec</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Solar – </w:t>
      </w:r>
      <w:r>
        <w:rPr>
          <w:rFonts w:ascii="Times New Roman" w:hAnsi="Times New Roman" w:cs="Times New Roman"/>
          <w:sz w:val="28"/>
          <w:szCs w:val="28"/>
          <w:lang w:val="uk-UA"/>
        </w:rPr>
        <w:t xml:space="preserve">забезпечити конкуренто-спроможну та стійку відновлювану енергетику </w:t>
      </w:r>
      <w:r w:rsidR="00A864E1">
        <w:rPr>
          <w:rFonts w:ascii="Times New Roman" w:hAnsi="Times New Roman" w:cs="Times New Roman"/>
          <w:sz w:val="28"/>
          <w:szCs w:val="28"/>
          <w:lang w:val="uk-UA"/>
        </w:rPr>
        <w:t>в усьому світі, щоб захистити довкілля та покращити якість життя шляхом інноваційної інтеграції надійних технологій.</w:t>
      </w:r>
    </w:p>
    <w:p w:rsidR="001E0187" w:rsidRDefault="001E0187" w:rsidP="009B25D7">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діяльність компанії впливає значна кількість факторів </w:t>
      </w:r>
      <w:r w:rsidRPr="001E0187">
        <w:rPr>
          <w:rFonts w:ascii="Times New Roman" w:hAnsi="Times New Roman" w:cs="Times New Roman"/>
          <w:sz w:val="28"/>
          <w:szCs w:val="28"/>
          <w:lang w:val="uk-UA"/>
        </w:rPr>
        <w:t>макро-</w:t>
      </w:r>
      <w:r>
        <w:rPr>
          <w:rFonts w:ascii="Times New Roman" w:hAnsi="Times New Roman" w:cs="Times New Roman"/>
          <w:sz w:val="28"/>
          <w:szCs w:val="28"/>
          <w:lang w:val="uk-UA"/>
        </w:rPr>
        <w:t xml:space="preserve"> та </w:t>
      </w:r>
      <w:r w:rsidRPr="001E0187">
        <w:rPr>
          <w:rFonts w:ascii="Times New Roman" w:hAnsi="Times New Roman" w:cs="Times New Roman"/>
          <w:sz w:val="28"/>
          <w:szCs w:val="28"/>
          <w:lang w:val="uk-UA"/>
        </w:rPr>
        <w:t>мікрорівня</w:t>
      </w:r>
      <w:r>
        <w:rPr>
          <w:rFonts w:ascii="Times New Roman" w:hAnsi="Times New Roman" w:cs="Times New Roman"/>
          <w:sz w:val="28"/>
          <w:szCs w:val="28"/>
          <w:lang w:val="uk-UA"/>
        </w:rPr>
        <w:t xml:space="preserve">. </w:t>
      </w:r>
      <w:r w:rsidR="00197312">
        <w:rPr>
          <w:rFonts w:ascii="Times New Roman" w:hAnsi="Times New Roman" w:cs="Times New Roman"/>
          <w:sz w:val="28"/>
          <w:szCs w:val="28"/>
          <w:lang w:val="uk-UA"/>
        </w:rPr>
        <w:t xml:space="preserve">До найбільш вагомих факторів мікрорівня варто віднести високу вартість основних засобів, що вимагає залучення значних кредитних коштів, а також </w:t>
      </w:r>
      <w:r w:rsidR="00D840FE">
        <w:rPr>
          <w:rFonts w:ascii="Times New Roman" w:hAnsi="Times New Roman" w:cs="Times New Roman"/>
          <w:sz w:val="28"/>
          <w:szCs w:val="28"/>
          <w:lang w:val="uk-UA"/>
        </w:rPr>
        <w:t xml:space="preserve">характер діяльності компанії потребує залучення високо-кваліфікованого персоналу. </w:t>
      </w:r>
      <w:r w:rsidR="00137918">
        <w:rPr>
          <w:rFonts w:ascii="Times New Roman" w:hAnsi="Times New Roman" w:cs="Times New Roman"/>
          <w:sz w:val="28"/>
          <w:szCs w:val="28"/>
          <w:lang w:val="uk-UA"/>
        </w:rPr>
        <w:t xml:space="preserve">До факторів макрорівня </w:t>
      </w:r>
      <w:r w:rsidR="00727302">
        <w:rPr>
          <w:rFonts w:ascii="Times New Roman" w:hAnsi="Times New Roman" w:cs="Times New Roman"/>
          <w:sz w:val="28"/>
          <w:szCs w:val="28"/>
          <w:lang w:val="uk-UA"/>
        </w:rPr>
        <w:t xml:space="preserve">належать такі, як, наприклад, </w:t>
      </w:r>
      <w:r w:rsidR="004803EC">
        <w:rPr>
          <w:rFonts w:ascii="Times New Roman" w:hAnsi="Times New Roman" w:cs="Times New Roman"/>
          <w:sz w:val="28"/>
          <w:szCs w:val="28"/>
          <w:lang w:val="uk-UA"/>
        </w:rPr>
        <w:t>висока собівартість</w:t>
      </w:r>
      <w:r w:rsidR="004A4256">
        <w:rPr>
          <w:rFonts w:ascii="Times New Roman" w:hAnsi="Times New Roman" w:cs="Times New Roman"/>
          <w:sz w:val="28"/>
          <w:szCs w:val="28"/>
          <w:lang w:val="uk-UA"/>
        </w:rPr>
        <w:t xml:space="preserve"> продукції (електрое</w:t>
      </w:r>
      <w:r w:rsidR="004803EC">
        <w:rPr>
          <w:rFonts w:ascii="Times New Roman" w:hAnsi="Times New Roman" w:cs="Times New Roman"/>
          <w:sz w:val="28"/>
          <w:szCs w:val="28"/>
          <w:lang w:val="uk-UA"/>
        </w:rPr>
        <w:t>нергії</w:t>
      </w:r>
      <w:r w:rsidR="004A4256">
        <w:rPr>
          <w:rFonts w:ascii="Times New Roman" w:hAnsi="Times New Roman" w:cs="Times New Roman"/>
          <w:sz w:val="28"/>
          <w:szCs w:val="28"/>
          <w:lang w:val="uk-UA"/>
        </w:rPr>
        <w:t>)</w:t>
      </w:r>
      <w:r w:rsidR="004803EC">
        <w:rPr>
          <w:rFonts w:ascii="Times New Roman" w:hAnsi="Times New Roman" w:cs="Times New Roman"/>
          <w:sz w:val="28"/>
          <w:szCs w:val="28"/>
          <w:lang w:val="uk-UA"/>
        </w:rPr>
        <w:t xml:space="preserve"> </w:t>
      </w:r>
      <w:r w:rsidR="004A4256">
        <w:rPr>
          <w:rFonts w:ascii="Times New Roman" w:hAnsi="Times New Roman" w:cs="Times New Roman"/>
          <w:sz w:val="28"/>
          <w:szCs w:val="28"/>
          <w:lang w:val="uk-UA"/>
        </w:rPr>
        <w:t xml:space="preserve">у перші роки експлуатації  </w:t>
      </w:r>
      <w:r w:rsidR="004803EC">
        <w:rPr>
          <w:rFonts w:ascii="Times New Roman" w:hAnsi="Times New Roman" w:cs="Times New Roman"/>
          <w:sz w:val="28"/>
          <w:szCs w:val="28"/>
          <w:lang w:val="uk-UA"/>
        </w:rPr>
        <w:t>сонячних електростанці</w:t>
      </w:r>
      <w:r w:rsidR="004A4256">
        <w:rPr>
          <w:rFonts w:ascii="Times New Roman" w:hAnsi="Times New Roman" w:cs="Times New Roman"/>
          <w:sz w:val="28"/>
          <w:szCs w:val="28"/>
          <w:lang w:val="uk-UA"/>
        </w:rPr>
        <w:t xml:space="preserve">й, що вимагає підтримки держави, нестабільність правової системи України, мінливість законодавства, зокрема податкового, негативна динаміка платоспроможності </w:t>
      </w:r>
      <w:r w:rsidR="00FE4A27">
        <w:rPr>
          <w:rFonts w:ascii="Times New Roman" w:hAnsi="Times New Roman" w:cs="Times New Roman"/>
          <w:sz w:val="28"/>
          <w:szCs w:val="28"/>
          <w:lang w:val="uk-UA"/>
        </w:rPr>
        <w:t>населення, низька екологічна культура населення та інші.</w:t>
      </w:r>
      <w:r w:rsidR="00D840FE">
        <w:rPr>
          <w:rFonts w:ascii="Times New Roman" w:hAnsi="Times New Roman" w:cs="Times New Roman"/>
          <w:sz w:val="28"/>
          <w:szCs w:val="28"/>
          <w:lang w:val="uk-UA"/>
        </w:rPr>
        <w:t xml:space="preserve"> </w:t>
      </w:r>
      <w:r w:rsidR="0019731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p>
    <w:p w:rsidR="003E4359" w:rsidRDefault="00614331" w:rsidP="003E4359">
      <w:pPr>
        <w:spacing w:after="0" w:line="360" w:lineRule="auto"/>
        <w:ind w:firstLine="709"/>
        <w:contextualSpacing/>
        <w:jc w:val="both"/>
        <w:rPr>
          <w:rFonts w:ascii="Times New Roman" w:hAnsi="Times New Roman" w:cs="Times New Roman"/>
          <w:color w:val="000000" w:themeColor="text1"/>
          <w:sz w:val="28"/>
          <w:szCs w:val="28"/>
          <w:lang w:val="uk-UA"/>
        </w:rPr>
      </w:pPr>
      <w:r>
        <w:rPr>
          <w:rFonts w:ascii="Times New Roman" w:hAnsi="Times New Roman" w:cs="Times New Roman"/>
          <w:sz w:val="28"/>
          <w:szCs w:val="28"/>
          <w:lang w:val="uk-UA"/>
        </w:rPr>
        <w:t xml:space="preserve">Загалом комунікаційна діяльність компанії </w:t>
      </w:r>
      <w:r>
        <w:rPr>
          <w:rFonts w:ascii="Times New Roman" w:hAnsi="Times New Roman" w:cs="Times New Roman"/>
          <w:sz w:val="28"/>
          <w:szCs w:val="28"/>
          <w:lang w:val="en-US"/>
        </w:rPr>
        <w:t xml:space="preserve">Scatec </w:t>
      </w:r>
      <w:r>
        <w:rPr>
          <w:rFonts w:ascii="Times New Roman" w:hAnsi="Times New Roman" w:cs="Times New Roman"/>
          <w:sz w:val="28"/>
          <w:szCs w:val="28"/>
          <w:lang w:val="uk-UA"/>
        </w:rPr>
        <w:t xml:space="preserve">є досить широкомасштабною і високобюджетною. Така ж політика щодо комунікаційної діяльності підтримується і в дочірній компанії «Скатек Солар Солюшнз Юкрейн». Річні витрати на комунікаційні </w:t>
      </w:r>
      <w:r w:rsidR="00D46877">
        <w:rPr>
          <w:rFonts w:ascii="Times New Roman" w:hAnsi="Times New Roman" w:cs="Times New Roman"/>
          <w:sz w:val="28"/>
          <w:szCs w:val="28"/>
          <w:lang w:val="uk-UA"/>
        </w:rPr>
        <w:t xml:space="preserve">заходи, в тому числі </w:t>
      </w:r>
      <w:r w:rsidR="00D46877">
        <w:rPr>
          <w:rFonts w:ascii="Times New Roman" w:hAnsi="Times New Roman" w:cs="Times New Roman"/>
          <w:sz w:val="28"/>
          <w:szCs w:val="28"/>
          <w:lang w:val="en-US"/>
        </w:rPr>
        <w:t xml:space="preserve">PR, </w:t>
      </w:r>
      <w:r w:rsidR="00D46877">
        <w:rPr>
          <w:rFonts w:ascii="Times New Roman" w:hAnsi="Times New Roman" w:cs="Times New Roman"/>
          <w:sz w:val="28"/>
          <w:szCs w:val="28"/>
          <w:lang w:val="uk-UA"/>
        </w:rPr>
        <w:t>участь у соціальних та освітніх проектах, виставках</w:t>
      </w:r>
      <w:r w:rsidR="003E4359">
        <w:rPr>
          <w:rFonts w:ascii="Times New Roman" w:hAnsi="Times New Roman" w:cs="Times New Roman"/>
          <w:sz w:val="28"/>
          <w:szCs w:val="28"/>
          <w:lang w:val="uk-UA"/>
        </w:rPr>
        <w:t>, ярмарках, благодійних акціях</w:t>
      </w:r>
      <w:r w:rsidR="00D46877">
        <w:rPr>
          <w:rFonts w:ascii="Times New Roman" w:hAnsi="Times New Roman" w:cs="Times New Roman"/>
          <w:sz w:val="28"/>
          <w:szCs w:val="28"/>
          <w:lang w:val="uk-UA"/>
        </w:rPr>
        <w:t xml:space="preserve"> та інших маркетингових активностях становлять понад </w:t>
      </w:r>
      <w:r w:rsidR="009A3B33">
        <w:rPr>
          <w:rFonts w:ascii="Times New Roman" w:hAnsi="Times New Roman" w:cs="Times New Roman"/>
          <w:sz w:val="28"/>
          <w:szCs w:val="28"/>
          <w:lang w:val="uk-UA"/>
        </w:rPr>
        <w:t xml:space="preserve">26 млн. нок. Оскільки компанія у своїй діяльності керується принципами сталого розвитку, то значний відсоток у комунікаційних заходах припадає </w:t>
      </w:r>
      <w:r w:rsidR="00956AD3">
        <w:rPr>
          <w:rFonts w:ascii="Times New Roman" w:hAnsi="Times New Roman" w:cs="Times New Roman"/>
          <w:sz w:val="28"/>
          <w:szCs w:val="28"/>
          <w:lang w:val="uk-UA"/>
        </w:rPr>
        <w:t>на участь в освітніх та благодійних проектах, у заходах із розвитку інфраструктури тих територій де функціонують об</w:t>
      </w:r>
      <w:r w:rsidR="00956AD3">
        <w:rPr>
          <w:rFonts w:ascii="Times New Roman" w:hAnsi="Times New Roman" w:cs="Times New Roman"/>
          <w:sz w:val="28"/>
          <w:szCs w:val="28"/>
          <w:lang w:val="en-US"/>
        </w:rPr>
        <w:t>’</w:t>
      </w:r>
      <w:r w:rsidR="00956AD3">
        <w:rPr>
          <w:rFonts w:ascii="Times New Roman" w:hAnsi="Times New Roman" w:cs="Times New Roman"/>
          <w:sz w:val="28"/>
          <w:szCs w:val="28"/>
          <w:lang w:val="uk-UA"/>
        </w:rPr>
        <w:t xml:space="preserve">єтки компанії, тобто на соціальний маркетинг </w:t>
      </w:r>
      <w:r w:rsidR="00956AD3">
        <w:rPr>
          <w:rFonts w:ascii="Times New Roman" w:hAnsi="Times New Roman" w:cs="Times New Roman"/>
          <w:sz w:val="28"/>
          <w:szCs w:val="28"/>
          <w:lang w:val="en-US"/>
        </w:rPr>
        <w:t>[</w:t>
      </w:r>
      <w:r w:rsidR="00AA5D3F">
        <w:rPr>
          <w:rFonts w:ascii="Times New Roman" w:hAnsi="Times New Roman" w:cs="Times New Roman"/>
          <w:sz w:val="28"/>
          <w:szCs w:val="28"/>
          <w:lang w:val="en-US"/>
        </w:rPr>
        <w:t>74</w:t>
      </w:r>
      <w:r w:rsidR="00956AD3">
        <w:rPr>
          <w:rFonts w:ascii="Times New Roman" w:hAnsi="Times New Roman" w:cs="Times New Roman"/>
          <w:sz w:val="28"/>
          <w:szCs w:val="28"/>
          <w:lang w:val="en-US"/>
        </w:rPr>
        <w:t>]</w:t>
      </w:r>
      <w:r w:rsidR="003E4359">
        <w:rPr>
          <w:rFonts w:ascii="Times New Roman" w:hAnsi="Times New Roman" w:cs="Times New Roman"/>
          <w:sz w:val="28"/>
          <w:szCs w:val="28"/>
          <w:lang w:val="uk-UA"/>
        </w:rPr>
        <w:t>.</w:t>
      </w:r>
      <w:r w:rsidR="00956AD3">
        <w:rPr>
          <w:rFonts w:ascii="Times New Roman" w:hAnsi="Times New Roman" w:cs="Times New Roman"/>
          <w:sz w:val="28"/>
          <w:szCs w:val="28"/>
          <w:lang w:val="uk-UA"/>
        </w:rPr>
        <w:t xml:space="preserve"> </w:t>
      </w:r>
      <w:r w:rsidR="003E4359">
        <w:rPr>
          <w:rFonts w:ascii="Times New Roman" w:hAnsi="Times New Roman" w:cs="Times New Roman"/>
          <w:sz w:val="28"/>
          <w:szCs w:val="28"/>
          <w:lang w:val="uk-UA"/>
        </w:rPr>
        <w:t>П</w:t>
      </w:r>
      <w:r w:rsidR="003E4359" w:rsidRPr="006414EA">
        <w:rPr>
          <w:rFonts w:ascii="Times New Roman" w:hAnsi="Times New Roman" w:cs="Times New Roman"/>
          <w:color w:val="000000" w:themeColor="text1"/>
          <w:sz w:val="28"/>
          <w:szCs w:val="28"/>
          <w:lang w:val="uk-UA"/>
        </w:rPr>
        <w:t xml:space="preserve">роводяться </w:t>
      </w:r>
      <w:r w:rsidR="003E4359">
        <w:rPr>
          <w:rFonts w:ascii="Times New Roman" w:hAnsi="Times New Roman" w:cs="Times New Roman"/>
          <w:color w:val="000000" w:themeColor="text1"/>
          <w:sz w:val="28"/>
          <w:szCs w:val="28"/>
          <w:lang w:val="uk-UA"/>
        </w:rPr>
        <w:t>у</w:t>
      </w:r>
      <w:r w:rsidR="003E4359" w:rsidRPr="006414EA">
        <w:rPr>
          <w:rFonts w:ascii="Times New Roman" w:hAnsi="Times New Roman" w:cs="Times New Roman"/>
          <w:color w:val="000000" w:themeColor="text1"/>
          <w:sz w:val="28"/>
          <w:szCs w:val="28"/>
          <w:lang w:val="uk-UA"/>
        </w:rPr>
        <w:t xml:space="preserve">сі комунікації </w:t>
      </w:r>
      <w:r w:rsidR="003E4359">
        <w:rPr>
          <w:rFonts w:ascii="Times New Roman" w:hAnsi="Times New Roman" w:cs="Times New Roman"/>
          <w:color w:val="000000" w:themeColor="text1"/>
          <w:sz w:val="28"/>
          <w:szCs w:val="28"/>
          <w:lang w:val="uk-UA"/>
        </w:rPr>
        <w:t xml:space="preserve">відповідно до </w:t>
      </w:r>
      <w:r w:rsidR="003E4359" w:rsidRPr="006414EA">
        <w:rPr>
          <w:rFonts w:ascii="Times New Roman" w:hAnsi="Times New Roman" w:cs="Times New Roman"/>
          <w:color w:val="000000" w:themeColor="text1"/>
          <w:sz w:val="28"/>
          <w:szCs w:val="28"/>
          <w:lang w:val="uk-UA"/>
        </w:rPr>
        <w:t xml:space="preserve">потреб </w:t>
      </w:r>
      <w:r w:rsidR="003E4359">
        <w:rPr>
          <w:rFonts w:ascii="Times New Roman" w:hAnsi="Times New Roman" w:cs="Times New Roman"/>
          <w:color w:val="000000" w:themeColor="text1"/>
          <w:sz w:val="28"/>
          <w:szCs w:val="28"/>
          <w:lang w:val="uk-UA"/>
        </w:rPr>
        <w:t>компанії</w:t>
      </w:r>
      <w:r w:rsidR="003E4359" w:rsidRPr="006414EA">
        <w:rPr>
          <w:rFonts w:ascii="Times New Roman" w:hAnsi="Times New Roman" w:cs="Times New Roman"/>
          <w:color w:val="000000" w:themeColor="text1"/>
          <w:sz w:val="28"/>
          <w:szCs w:val="28"/>
          <w:lang w:val="uk-UA"/>
        </w:rPr>
        <w:t xml:space="preserve"> </w:t>
      </w:r>
      <w:r w:rsidR="003E4359">
        <w:rPr>
          <w:rFonts w:ascii="Times New Roman" w:hAnsi="Times New Roman" w:cs="Times New Roman"/>
          <w:color w:val="000000" w:themeColor="text1"/>
          <w:sz w:val="28"/>
          <w:szCs w:val="28"/>
          <w:lang w:val="uk-UA"/>
        </w:rPr>
        <w:t>та</w:t>
      </w:r>
      <w:r w:rsidR="003E4359" w:rsidRPr="006414EA">
        <w:rPr>
          <w:rFonts w:ascii="Times New Roman" w:hAnsi="Times New Roman" w:cs="Times New Roman"/>
          <w:color w:val="000000" w:themeColor="text1"/>
          <w:sz w:val="28"/>
          <w:szCs w:val="28"/>
          <w:lang w:val="uk-UA"/>
        </w:rPr>
        <w:t xml:space="preserve"> з урахуванням </w:t>
      </w:r>
      <w:r w:rsidR="003E4359">
        <w:rPr>
          <w:rFonts w:ascii="Times New Roman" w:hAnsi="Times New Roman" w:cs="Times New Roman"/>
          <w:color w:val="000000" w:themeColor="text1"/>
          <w:sz w:val="28"/>
          <w:szCs w:val="28"/>
          <w:lang w:val="uk-UA"/>
        </w:rPr>
        <w:t>наявного</w:t>
      </w:r>
      <w:r w:rsidR="003E4359" w:rsidRPr="006414EA">
        <w:rPr>
          <w:rFonts w:ascii="Times New Roman" w:hAnsi="Times New Roman" w:cs="Times New Roman"/>
          <w:color w:val="000000" w:themeColor="text1"/>
          <w:sz w:val="28"/>
          <w:szCs w:val="28"/>
          <w:lang w:val="uk-UA"/>
        </w:rPr>
        <w:t xml:space="preserve"> бізнес-плану, </w:t>
      </w:r>
      <w:r w:rsidR="003E4359">
        <w:rPr>
          <w:rFonts w:ascii="Times New Roman" w:hAnsi="Times New Roman" w:cs="Times New Roman"/>
          <w:color w:val="000000" w:themeColor="text1"/>
          <w:sz w:val="28"/>
          <w:szCs w:val="28"/>
          <w:lang w:val="uk-UA"/>
        </w:rPr>
        <w:t>стратегії розвитку та просування компанії на ринку України</w:t>
      </w:r>
      <w:r w:rsidR="003E4359" w:rsidRPr="006414EA">
        <w:rPr>
          <w:rFonts w:ascii="Times New Roman" w:hAnsi="Times New Roman" w:cs="Times New Roman"/>
          <w:color w:val="000000" w:themeColor="text1"/>
          <w:sz w:val="28"/>
          <w:szCs w:val="28"/>
          <w:lang w:val="uk-UA"/>
        </w:rPr>
        <w:t xml:space="preserve"> та інших факторів. </w:t>
      </w:r>
    </w:p>
    <w:p w:rsidR="003E4359" w:rsidRDefault="008E3573" w:rsidP="003E4359">
      <w:pPr>
        <w:spacing w:after="0" w:line="360" w:lineRule="auto"/>
        <w:ind w:firstLine="709"/>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lastRenderedPageBreak/>
        <w:t>ТОВ «Скатек Солар Солюшнз Юкрейн» у своїй діяльності використовує друковану рекламу та рекламу в інтернеті.</w:t>
      </w:r>
    </w:p>
    <w:p w:rsidR="00A735A5" w:rsidRPr="006414EA" w:rsidRDefault="00A735A5" w:rsidP="00A735A5">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У друкованій рекламі, такій як плакати, каталоги, проспекти використовуються логотипи, зображені на рисунку 2.3.</w:t>
      </w:r>
      <w:r w:rsidR="00797ACB">
        <w:rPr>
          <w:rFonts w:ascii="Times New Roman" w:hAnsi="Times New Roman" w:cs="Times New Roman"/>
          <w:sz w:val="28"/>
          <w:szCs w:val="28"/>
          <w:lang w:val="uk-UA"/>
        </w:rPr>
        <w:t xml:space="preserve"> Д</w:t>
      </w:r>
      <w:r w:rsidR="00360858">
        <w:rPr>
          <w:rFonts w:ascii="Times New Roman" w:hAnsi="Times New Roman" w:cs="Times New Roman"/>
          <w:sz w:val="28"/>
          <w:szCs w:val="28"/>
          <w:lang w:val="uk-UA"/>
        </w:rPr>
        <w:t>рукована</w:t>
      </w:r>
      <w:r w:rsidR="00797ACB">
        <w:rPr>
          <w:rFonts w:ascii="Times New Roman" w:hAnsi="Times New Roman" w:cs="Times New Roman"/>
          <w:sz w:val="28"/>
          <w:szCs w:val="28"/>
          <w:lang w:val="uk-UA"/>
        </w:rPr>
        <w:t xml:space="preserve">  </w:t>
      </w:r>
      <w:r w:rsidR="00360858">
        <w:rPr>
          <w:rFonts w:ascii="Times New Roman" w:hAnsi="Times New Roman" w:cs="Times New Roman"/>
          <w:sz w:val="28"/>
          <w:szCs w:val="28"/>
          <w:lang w:val="uk-UA"/>
        </w:rPr>
        <w:t xml:space="preserve"> рекламна продукція розробляється у фірмових кольорах компанії. </w:t>
      </w:r>
    </w:p>
    <w:p w:rsidR="008E3573" w:rsidRPr="006414EA" w:rsidRDefault="008E3573" w:rsidP="003E4359">
      <w:pPr>
        <w:spacing w:after="0" w:line="360" w:lineRule="auto"/>
        <w:ind w:firstLine="709"/>
        <w:contextualSpacing/>
        <w:jc w:val="both"/>
        <w:rPr>
          <w:rFonts w:ascii="Times New Roman" w:hAnsi="Times New Roman" w:cs="Times New Roman"/>
          <w:color w:val="000000" w:themeColor="text1"/>
          <w:sz w:val="28"/>
          <w:szCs w:val="28"/>
          <w:lang w:val="uk-UA"/>
        </w:rPr>
      </w:pPr>
    </w:p>
    <w:p w:rsidR="00F76F75" w:rsidRDefault="00A735A5" w:rsidP="00360858">
      <w:pPr>
        <w:pStyle w:val="a3"/>
        <w:spacing w:after="0" w:line="360" w:lineRule="auto"/>
        <w:ind w:left="0" w:firstLine="426"/>
        <w:jc w:val="both"/>
        <w:rPr>
          <w:rFonts w:ascii="Times New Roman" w:hAnsi="Times New Roman" w:cs="Times New Roman"/>
          <w:sz w:val="28"/>
          <w:szCs w:val="28"/>
          <w:lang w:val="uk-UA"/>
        </w:rPr>
      </w:pPr>
      <w:r>
        <w:rPr>
          <w:noProof/>
          <w:lang w:val="uk-UA" w:eastAsia="zh-TW"/>
        </w:rPr>
        <w:drawing>
          <wp:inline distT="0" distB="0" distL="0" distR="0">
            <wp:extent cx="2143125" cy="2143125"/>
            <wp:effectExtent l="19050" t="0" r="9525" b="0"/>
            <wp:docPr id="8" name="Рисунок 1" descr="Scatec Solar Company Profile: Stock Performance &amp;amp; Earnings | PitchBoo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catec Solar Company Profile: Stock Performance &amp;amp; Earnings | PitchBook"/>
                    <pic:cNvPicPr>
                      <a:picLocks noChangeAspect="1" noChangeArrowheads="1"/>
                    </pic:cNvPicPr>
                  </pic:nvPicPr>
                  <pic:blipFill>
                    <a:blip r:embed="rId12" cstate="print"/>
                    <a:srcRect/>
                    <a:stretch>
                      <a:fillRect/>
                    </a:stretch>
                  </pic:blipFill>
                  <pic:spPr bwMode="auto">
                    <a:xfrm>
                      <a:off x="0" y="0"/>
                      <a:ext cx="2143125" cy="2143125"/>
                    </a:xfrm>
                    <a:prstGeom prst="rect">
                      <a:avLst/>
                    </a:prstGeom>
                    <a:noFill/>
                    <a:ln w="9525">
                      <a:noFill/>
                      <a:miter lim="800000"/>
                      <a:headEnd/>
                      <a:tailEnd/>
                    </a:ln>
                  </pic:spPr>
                </pic:pic>
              </a:graphicData>
            </a:graphic>
          </wp:inline>
        </w:drawing>
      </w:r>
      <w:r w:rsidRPr="00A735A5">
        <w:t xml:space="preserve"> </w:t>
      </w:r>
      <w:r>
        <w:rPr>
          <w:noProof/>
          <w:lang w:val="uk-UA" w:eastAsia="zh-TW"/>
        </w:rPr>
        <w:drawing>
          <wp:inline distT="0" distB="0" distL="0" distR="0">
            <wp:extent cx="3228975" cy="2143125"/>
            <wp:effectExtent l="19050" t="0" r="9525" b="0"/>
            <wp:docPr id="9" name="Рисунок 4" descr="Scatec Solar розширює портфель проектів в Україні - Новини Maanim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Scatec Solar розширює портфель проектів в Україні - Новини Maanimo"/>
                    <pic:cNvPicPr>
                      <a:picLocks noChangeAspect="1" noChangeArrowheads="1"/>
                    </pic:cNvPicPr>
                  </pic:nvPicPr>
                  <pic:blipFill>
                    <a:blip r:embed="rId13" cstate="print"/>
                    <a:srcRect/>
                    <a:stretch>
                      <a:fillRect/>
                    </a:stretch>
                  </pic:blipFill>
                  <pic:spPr bwMode="auto">
                    <a:xfrm>
                      <a:off x="0" y="0"/>
                      <a:ext cx="3228975" cy="2143125"/>
                    </a:xfrm>
                    <a:prstGeom prst="rect">
                      <a:avLst/>
                    </a:prstGeom>
                    <a:noFill/>
                    <a:ln w="9525">
                      <a:noFill/>
                      <a:miter lim="800000"/>
                      <a:headEnd/>
                      <a:tailEnd/>
                    </a:ln>
                  </pic:spPr>
                </pic:pic>
              </a:graphicData>
            </a:graphic>
          </wp:inline>
        </w:drawing>
      </w:r>
    </w:p>
    <w:p w:rsidR="003E4359" w:rsidRDefault="003E4359" w:rsidP="009B25D7">
      <w:pPr>
        <w:pStyle w:val="a3"/>
        <w:spacing w:after="0" w:line="360" w:lineRule="auto"/>
        <w:ind w:left="0" w:firstLine="709"/>
        <w:jc w:val="both"/>
        <w:rPr>
          <w:rFonts w:ascii="Times New Roman" w:hAnsi="Times New Roman" w:cs="Times New Roman"/>
          <w:sz w:val="28"/>
          <w:szCs w:val="28"/>
          <w:lang w:val="uk-UA"/>
        </w:rPr>
      </w:pPr>
    </w:p>
    <w:p w:rsidR="00360858" w:rsidRPr="00AA5D3F" w:rsidRDefault="00360858" w:rsidP="009B25D7">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 2.3. Логотипи компанії «</w:t>
      </w:r>
      <w:r>
        <w:rPr>
          <w:rFonts w:ascii="Times New Roman" w:hAnsi="Times New Roman" w:cs="Times New Roman"/>
          <w:color w:val="000000" w:themeColor="text1"/>
          <w:sz w:val="28"/>
          <w:szCs w:val="28"/>
          <w:lang w:val="uk-UA"/>
        </w:rPr>
        <w:t>«Скатек Солар Солюшнз Юкрейн»</w:t>
      </w:r>
      <w:r w:rsidR="00AA5D3F">
        <w:rPr>
          <w:rFonts w:ascii="Times New Roman" w:hAnsi="Times New Roman" w:cs="Times New Roman"/>
          <w:color w:val="000000" w:themeColor="text1"/>
          <w:sz w:val="28"/>
          <w:szCs w:val="28"/>
          <w:lang w:val="en-US"/>
        </w:rPr>
        <w:t xml:space="preserve"> </w:t>
      </w:r>
    </w:p>
    <w:p w:rsidR="00956AD3" w:rsidRDefault="00956AD3" w:rsidP="009B25D7">
      <w:pPr>
        <w:pStyle w:val="a3"/>
        <w:spacing w:after="0" w:line="360" w:lineRule="auto"/>
        <w:ind w:left="0" w:firstLine="709"/>
        <w:jc w:val="both"/>
        <w:rPr>
          <w:rFonts w:ascii="Times New Roman" w:hAnsi="Times New Roman" w:cs="Times New Roman"/>
          <w:sz w:val="28"/>
          <w:szCs w:val="28"/>
          <w:lang w:val="uk-UA"/>
        </w:rPr>
      </w:pPr>
    </w:p>
    <w:p w:rsidR="00797ACB" w:rsidRDefault="00797ACB" w:rsidP="00797ACB">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Компанія випускає велику кількість сувенірної реклами – еко сумки, авторучки, магніти, годинники, парасолі – з дотриманням фірмового стилю.</w:t>
      </w:r>
    </w:p>
    <w:p w:rsidR="00797ACB" w:rsidRDefault="00797ACB" w:rsidP="00797ACB">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Елементи діловодства</w:t>
      </w:r>
      <w:r w:rsidR="009A398F">
        <w:rPr>
          <w:rFonts w:ascii="Times New Roman" w:hAnsi="Times New Roman" w:cs="Times New Roman"/>
          <w:sz w:val="28"/>
          <w:szCs w:val="28"/>
          <w:lang w:val="uk-UA"/>
        </w:rPr>
        <w:t xml:space="preserve">: фірмові бланки, планери, папки, бренд-бук;  </w:t>
      </w:r>
      <w:r w:rsidR="009A398F" w:rsidRPr="006414EA">
        <w:rPr>
          <w:rFonts w:ascii="Times New Roman" w:hAnsi="Times New Roman" w:cs="Times New Roman"/>
          <w:sz w:val="28"/>
          <w:szCs w:val="28"/>
          <w:lang w:val="uk-UA"/>
        </w:rPr>
        <w:t>посвідчення та документи: перепустки</w:t>
      </w:r>
      <w:r w:rsidR="009A398F">
        <w:rPr>
          <w:rFonts w:ascii="Times New Roman" w:hAnsi="Times New Roman" w:cs="Times New Roman"/>
          <w:sz w:val="28"/>
          <w:szCs w:val="28"/>
          <w:lang w:val="uk-UA"/>
        </w:rPr>
        <w:t>,</w:t>
      </w:r>
      <w:r w:rsidR="009A398F" w:rsidRPr="006414EA">
        <w:rPr>
          <w:rFonts w:ascii="Times New Roman" w:hAnsi="Times New Roman" w:cs="Times New Roman"/>
          <w:sz w:val="28"/>
          <w:szCs w:val="28"/>
          <w:lang w:val="uk-UA"/>
        </w:rPr>
        <w:t xml:space="preserve"> посвідчення співробітників, візитні </w:t>
      </w:r>
      <w:r w:rsidR="009A398F">
        <w:rPr>
          <w:rFonts w:ascii="Times New Roman" w:hAnsi="Times New Roman" w:cs="Times New Roman"/>
          <w:sz w:val="28"/>
          <w:szCs w:val="28"/>
          <w:lang w:val="uk-UA"/>
        </w:rPr>
        <w:t>картки</w:t>
      </w:r>
      <w:r w:rsidR="009A398F" w:rsidRPr="006414EA">
        <w:rPr>
          <w:rFonts w:ascii="Times New Roman" w:hAnsi="Times New Roman" w:cs="Times New Roman"/>
          <w:sz w:val="28"/>
          <w:szCs w:val="28"/>
          <w:lang w:val="uk-UA"/>
        </w:rPr>
        <w:t>; елементи службових інтер'єрів</w:t>
      </w:r>
      <w:r w:rsidR="009A398F">
        <w:rPr>
          <w:rFonts w:ascii="Times New Roman" w:hAnsi="Times New Roman" w:cs="Times New Roman"/>
          <w:sz w:val="28"/>
          <w:szCs w:val="28"/>
          <w:lang w:val="uk-UA"/>
        </w:rPr>
        <w:t>: настінні годинники, календарі, наклейки; спецодяг працівників – виконані з використанням фірмових кольорів та шрифтів, підвищують впізнаваність бренду.</w:t>
      </w:r>
      <w:r>
        <w:rPr>
          <w:rFonts w:ascii="Times New Roman" w:hAnsi="Times New Roman" w:cs="Times New Roman"/>
          <w:sz w:val="28"/>
          <w:szCs w:val="28"/>
          <w:lang w:val="uk-UA"/>
        </w:rPr>
        <w:t xml:space="preserve"> </w:t>
      </w:r>
    </w:p>
    <w:p w:rsidR="0094066B" w:rsidRPr="006414EA" w:rsidRDefault="0094066B" w:rsidP="0094066B">
      <w:pPr>
        <w:spacing w:after="0" w:line="360" w:lineRule="auto"/>
        <w:ind w:firstLine="709"/>
        <w:contextualSpacing/>
        <w:jc w:val="both"/>
        <w:rPr>
          <w:rFonts w:ascii="Times New Roman" w:hAnsi="Times New Roman" w:cs="Times New Roman"/>
          <w:sz w:val="28"/>
          <w:szCs w:val="28"/>
          <w:lang w:val="uk-UA"/>
        </w:rPr>
      </w:pPr>
      <w:r w:rsidRPr="006414EA">
        <w:rPr>
          <w:rFonts w:ascii="Times New Roman" w:hAnsi="Times New Roman" w:cs="Times New Roman"/>
          <w:sz w:val="28"/>
          <w:szCs w:val="28"/>
          <w:lang w:val="uk-UA"/>
        </w:rPr>
        <w:t>Прямий</w:t>
      </w:r>
      <w:r>
        <w:rPr>
          <w:rFonts w:ascii="Times New Roman" w:hAnsi="Times New Roman" w:cs="Times New Roman"/>
          <w:sz w:val="28"/>
          <w:szCs w:val="28"/>
          <w:lang w:val="uk-UA"/>
        </w:rPr>
        <w:t xml:space="preserve"> </w:t>
      </w:r>
      <w:r w:rsidRPr="006414EA">
        <w:rPr>
          <w:rFonts w:ascii="Times New Roman" w:hAnsi="Times New Roman" w:cs="Times New Roman"/>
          <w:sz w:val="28"/>
          <w:szCs w:val="28"/>
          <w:lang w:val="uk-UA"/>
        </w:rPr>
        <w:t xml:space="preserve">маркетинг </w:t>
      </w:r>
      <w:r>
        <w:rPr>
          <w:rFonts w:ascii="Times New Roman" w:hAnsi="Times New Roman" w:cs="Times New Roman"/>
          <w:sz w:val="28"/>
          <w:szCs w:val="28"/>
          <w:lang w:val="uk-UA"/>
        </w:rPr>
        <w:t>також є одним із</w:t>
      </w:r>
      <w:r w:rsidRPr="006414EA">
        <w:rPr>
          <w:rFonts w:ascii="Times New Roman" w:hAnsi="Times New Roman" w:cs="Times New Roman"/>
          <w:sz w:val="28"/>
          <w:szCs w:val="28"/>
          <w:lang w:val="uk-UA"/>
        </w:rPr>
        <w:t xml:space="preserve"> </w:t>
      </w:r>
      <w:r>
        <w:rPr>
          <w:rFonts w:ascii="Times New Roman" w:hAnsi="Times New Roman" w:cs="Times New Roman"/>
          <w:sz w:val="28"/>
          <w:szCs w:val="28"/>
          <w:lang w:val="uk-UA"/>
        </w:rPr>
        <w:t>інструментів</w:t>
      </w:r>
      <w:r w:rsidRPr="006414EA">
        <w:rPr>
          <w:rFonts w:ascii="Times New Roman" w:hAnsi="Times New Roman" w:cs="Times New Roman"/>
          <w:sz w:val="28"/>
          <w:szCs w:val="28"/>
          <w:lang w:val="uk-UA"/>
        </w:rPr>
        <w:t xml:space="preserve"> комунікацій, </w:t>
      </w:r>
      <w:r>
        <w:rPr>
          <w:rFonts w:ascii="Times New Roman" w:hAnsi="Times New Roman" w:cs="Times New Roman"/>
          <w:sz w:val="28"/>
          <w:szCs w:val="28"/>
          <w:lang w:val="uk-UA"/>
        </w:rPr>
        <w:t>що</w:t>
      </w:r>
      <w:r w:rsidRPr="006414E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дозволяє </w:t>
      </w:r>
      <w:r w:rsidRPr="006414EA">
        <w:rPr>
          <w:rFonts w:ascii="Times New Roman" w:hAnsi="Times New Roman" w:cs="Times New Roman"/>
          <w:sz w:val="28"/>
          <w:szCs w:val="28"/>
          <w:lang w:val="uk-UA"/>
        </w:rPr>
        <w:t xml:space="preserve"> розробляти та використовувати індивідуальний підхід до </w:t>
      </w:r>
      <w:r>
        <w:rPr>
          <w:rFonts w:ascii="Times New Roman" w:hAnsi="Times New Roman" w:cs="Times New Roman"/>
          <w:sz w:val="28"/>
          <w:szCs w:val="28"/>
          <w:lang w:val="uk-UA"/>
        </w:rPr>
        <w:t xml:space="preserve">кожного клієнта, постачальника, партнера та інвестора, </w:t>
      </w:r>
      <w:r w:rsidRPr="006414EA">
        <w:rPr>
          <w:rFonts w:ascii="Times New Roman" w:hAnsi="Times New Roman" w:cs="Times New Roman"/>
          <w:sz w:val="28"/>
          <w:szCs w:val="28"/>
          <w:lang w:val="uk-UA"/>
        </w:rPr>
        <w:t xml:space="preserve">вибудовувати стратегію взаємин. </w:t>
      </w:r>
      <w:r>
        <w:rPr>
          <w:rFonts w:ascii="Times New Roman" w:hAnsi="Times New Roman" w:cs="Times New Roman"/>
          <w:sz w:val="28"/>
          <w:szCs w:val="28"/>
          <w:lang w:val="uk-UA"/>
        </w:rPr>
        <w:t xml:space="preserve">ТОВ </w:t>
      </w:r>
      <w:r w:rsidR="00571292">
        <w:rPr>
          <w:rFonts w:ascii="Times New Roman" w:hAnsi="Times New Roman" w:cs="Times New Roman"/>
          <w:color w:val="000000" w:themeColor="text1"/>
          <w:sz w:val="28"/>
          <w:szCs w:val="28"/>
          <w:lang w:val="uk-UA"/>
        </w:rPr>
        <w:t>«Скатек Солар Солюшнз Юкрейн»</w:t>
      </w:r>
      <w:r w:rsidRPr="006414EA">
        <w:rPr>
          <w:rFonts w:ascii="Times New Roman" w:hAnsi="Times New Roman" w:cs="Times New Roman"/>
          <w:sz w:val="28"/>
          <w:szCs w:val="28"/>
          <w:lang w:val="uk-UA"/>
        </w:rPr>
        <w:t xml:space="preserve"> використовує таку форму прямого маркетингу, як електронна поштова реклама</w:t>
      </w:r>
      <w:r w:rsidR="00571292">
        <w:rPr>
          <w:rFonts w:ascii="Times New Roman" w:hAnsi="Times New Roman" w:cs="Times New Roman"/>
          <w:sz w:val="28"/>
          <w:szCs w:val="28"/>
          <w:lang w:val="uk-UA"/>
        </w:rPr>
        <w:t>, для</w:t>
      </w:r>
      <w:r w:rsidRPr="006414EA">
        <w:rPr>
          <w:rFonts w:ascii="Times New Roman" w:hAnsi="Times New Roman" w:cs="Times New Roman"/>
          <w:sz w:val="28"/>
          <w:szCs w:val="28"/>
          <w:lang w:val="uk-UA"/>
        </w:rPr>
        <w:t xml:space="preserve"> побудови лояльних відносин з постачальниками та клієнтами. </w:t>
      </w:r>
      <w:r w:rsidR="00571292" w:rsidRPr="006414EA">
        <w:rPr>
          <w:rFonts w:ascii="Times New Roman" w:hAnsi="Times New Roman" w:cs="Times New Roman"/>
          <w:sz w:val="28"/>
          <w:szCs w:val="28"/>
          <w:lang w:val="uk-UA"/>
        </w:rPr>
        <w:t xml:space="preserve">Маркетолог самостійно формує та </w:t>
      </w:r>
      <w:r w:rsidR="00571292" w:rsidRPr="006414EA">
        <w:rPr>
          <w:rFonts w:ascii="Times New Roman" w:hAnsi="Times New Roman" w:cs="Times New Roman"/>
          <w:sz w:val="28"/>
          <w:szCs w:val="28"/>
          <w:lang w:val="uk-UA"/>
        </w:rPr>
        <w:lastRenderedPageBreak/>
        <w:t>доповнює</w:t>
      </w:r>
      <w:r w:rsidR="00571292">
        <w:rPr>
          <w:rFonts w:ascii="Times New Roman" w:hAnsi="Times New Roman" w:cs="Times New Roman"/>
          <w:sz w:val="28"/>
          <w:szCs w:val="28"/>
          <w:lang w:val="uk-UA"/>
        </w:rPr>
        <w:t xml:space="preserve"> б</w:t>
      </w:r>
      <w:r w:rsidRPr="006414EA">
        <w:rPr>
          <w:rFonts w:ascii="Times New Roman" w:hAnsi="Times New Roman" w:cs="Times New Roman"/>
          <w:sz w:val="28"/>
          <w:szCs w:val="28"/>
          <w:lang w:val="uk-UA"/>
        </w:rPr>
        <w:t xml:space="preserve">азу даних </w:t>
      </w:r>
      <w:r w:rsidR="00571292">
        <w:rPr>
          <w:rFonts w:ascii="Times New Roman" w:hAnsi="Times New Roman" w:cs="Times New Roman"/>
          <w:sz w:val="28"/>
          <w:szCs w:val="28"/>
          <w:lang w:val="uk-UA"/>
        </w:rPr>
        <w:t>за</w:t>
      </w:r>
      <w:r w:rsidRPr="006414EA">
        <w:rPr>
          <w:rFonts w:ascii="Times New Roman" w:hAnsi="Times New Roman" w:cs="Times New Roman"/>
          <w:sz w:val="28"/>
          <w:szCs w:val="28"/>
          <w:lang w:val="uk-UA"/>
        </w:rPr>
        <w:t xml:space="preserve"> уклад</w:t>
      </w:r>
      <w:r w:rsidR="00571292">
        <w:rPr>
          <w:rFonts w:ascii="Times New Roman" w:hAnsi="Times New Roman" w:cs="Times New Roman"/>
          <w:sz w:val="28"/>
          <w:szCs w:val="28"/>
          <w:lang w:val="uk-UA"/>
        </w:rPr>
        <w:t>еними</w:t>
      </w:r>
      <w:r w:rsidRPr="006414EA">
        <w:rPr>
          <w:rFonts w:ascii="Times New Roman" w:hAnsi="Times New Roman" w:cs="Times New Roman"/>
          <w:sz w:val="28"/>
          <w:szCs w:val="28"/>
          <w:lang w:val="uk-UA"/>
        </w:rPr>
        <w:t xml:space="preserve"> </w:t>
      </w:r>
      <w:r w:rsidR="00571292">
        <w:rPr>
          <w:rFonts w:ascii="Times New Roman" w:hAnsi="Times New Roman" w:cs="Times New Roman"/>
          <w:sz w:val="28"/>
          <w:szCs w:val="28"/>
          <w:lang w:val="uk-UA"/>
        </w:rPr>
        <w:t>договорами</w:t>
      </w:r>
      <w:r w:rsidRPr="006414EA">
        <w:rPr>
          <w:rFonts w:ascii="Times New Roman" w:hAnsi="Times New Roman" w:cs="Times New Roman"/>
          <w:sz w:val="28"/>
          <w:szCs w:val="28"/>
          <w:lang w:val="uk-UA"/>
        </w:rPr>
        <w:t xml:space="preserve"> про співпрацю та постачання.</w:t>
      </w:r>
    </w:p>
    <w:p w:rsidR="0094066B" w:rsidRDefault="00571292" w:rsidP="0094066B">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Одним із важливих елементів </w:t>
      </w:r>
      <w:r w:rsidR="0094066B" w:rsidRPr="006414EA">
        <w:rPr>
          <w:rFonts w:ascii="Times New Roman" w:hAnsi="Times New Roman" w:cs="Times New Roman"/>
          <w:sz w:val="28"/>
          <w:szCs w:val="28"/>
          <w:lang w:val="uk-UA"/>
        </w:rPr>
        <w:t xml:space="preserve">формування іміджу </w:t>
      </w:r>
      <w:r>
        <w:rPr>
          <w:rFonts w:ascii="Times New Roman" w:hAnsi="Times New Roman" w:cs="Times New Roman"/>
          <w:sz w:val="28"/>
          <w:szCs w:val="28"/>
          <w:lang w:val="uk-UA"/>
        </w:rPr>
        <w:t>компанії</w:t>
      </w:r>
      <w:r w:rsidR="0094066B" w:rsidRPr="006414EA">
        <w:rPr>
          <w:rFonts w:ascii="Times New Roman" w:hAnsi="Times New Roman" w:cs="Times New Roman"/>
          <w:sz w:val="28"/>
          <w:szCs w:val="28"/>
          <w:lang w:val="uk-UA"/>
        </w:rPr>
        <w:t xml:space="preserve"> є надсилання </w:t>
      </w:r>
      <w:r w:rsidRPr="006414EA">
        <w:rPr>
          <w:rFonts w:ascii="Times New Roman" w:hAnsi="Times New Roman" w:cs="Times New Roman"/>
          <w:sz w:val="28"/>
          <w:szCs w:val="28"/>
          <w:lang w:val="uk-UA"/>
        </w:rPr>
        <w:t xml:space="preserve">партнерам </w:t>
      </w:r>
      <w:r w:rsidR="0094066B" w:rsidRPr="006414EA">
        <w:rPr>
          <w:rFonts w:ascii="Times New Roman" w:hAnsi="Times New Roman" w:cs="Times New Roman"/>
          <w:sz w:val="28"/>
          <w:szCs w:val="28"/>
          <w:lang w:val="uk-UA"/>
        </w:rPr>
        <w:t>листівок із привітання</w:t>
      </w:r>
      <w:r>
        <w:rPr>
          <w:rFonts w:ascii="Times New Roman" w:hAnsi="Times New Roman" w:cs="Times New Roman"/>
          <w:sz w:val="28"/>
          <w:szCs w:val="28"/>
          <w:lang w:val="uk-UA"/>
        </w:rPr>
        <w:t>м із важливими для них подіями, наприклад,</w:t>
      </w:r>
      <w:r w:rsidR="0094066B" w:rsidRPr="006414EA">
        <w:rPr>
          <w:rFonts w:ascii="Times New Roman" w:hAnsi="Times New Roman" w:cs="Times New Roman"/>
          <w:sz w:val="28"/>
          <w:szCs w:val="28"/>
          <w:lang w:val="uk-UA"/>
        </w:rPr>
        <w:t xml:space="preserve"> </w:t>
      </w:r>
      <w:r w:rsidRPr="006414EA">
        <w:rPr>
          <w:rFonts w:ascii="Times New Roman" w:hAnsi="Times New Roman" w:cs="Times New Roman"/>
          <w:sz w:val="28"/>
          <w:szCs w:val="28"/>
          <w:lang w:val="uk-UA"/>
        </w:rPr>
        <w:t xml:space="preserve">з Різдвом та </w:t>
      </w:r>
      <w:r w:rsidR="0094066B" w:rsidRPr="006414EA">
        <w:rPr>
          <w:rFonts w:ascii="Times New Roman" w:hAnsi="Times New Roman" w:cs="Times New Roman"/>
          <w:sz w:val="28"/>
          <w:szCs w:val="28"/>
          <w:lang w:val="uk-UA"/>
        </w:rPr>
        <w:t>Новим роком, Великоднем</w:t>
      </w:r>
      <w:r>
        <w:rPr>
          <w:rFonts w:ascii="Times New Roman" w:hAnsi="Times New Roman" w:cs="Times New Roman"/>
          <w:sz w:val="28"/>
          <w:szCs w:val="28"/>
          <w:lang w:val="uk-UA"/>
        </w:rPr>
        <w:t>, річницями заснування компаній-партнерів тощо</w:t>
      </w:r>
      <w:r w:rsidR="0094066B" w:rsidRPr="006414EA">
        <w:rPr>
          <w:rFonts w:ascii="Times New Roman" w:hAnsi="Times New Roman" w:cs="Times New Roman"/>
          <w:sz w:val="28"/>
          <w:szCs w:val="28"/>
          <w:lang w:val="uk-UA"/>
        </w:rPr>
        <w:t xml:space="preserve">. </w:t>
      </w:r>
    </w:p>
    <w:p w:rsidR="009810EA" w:rsidRDefault="009810EA" w:rsidP="009810EA">
      <w:pPr>
        <w:shd w:val="clear" w:color="auto" w:fill="FFFFFF"/>
        <w:spacing w:after="0" w:line="360" w:lineRule="auto"/>
        <w:ind w:firstLine="709"/>
        <w:contextualSpacing/>
        <w:jc w:val="both"/>
        <w:rPr>
          <w:rFonts w:ascii="Times New Roman" w:hAnsi="Times New Roman" w:cs="Times New Roman"/>
          <w:sz w:val="28"/>
          <w:szCs w:val="28"/>
          <w:lang w:val="uk-UA"/>
        </w:rPr>
      </w:pPr>
      <w:r w:rsidRPr="006414EA">
        <w:rPr>
          <w:rFonts w:ascii="Times New Roman" w:hAnsi="Times New Roman" w:cs="Times New Roman"/>
          <w:sz w:val="28"/>
          <w:szCs w:val="28"/>
          <w:lang w:val="uk-UA"/>
        </w:rPr>
        <w:t xml:space="preserve">На сьогодні </w:t>
      </w:r>
      <w:r>
        <w:rPr>
          <w:rFonts w:ascii="Times New Roman" w:hAnsi="Times New Roman" w:cs="Times New Roman"/>
          <w:sz w:val="28"/>
          <w:szCs w:val="28"/>
          <w:lang w:val="uk-UA"/>
        </w:rPr>
        <w:t xml:space="preserve">ТОВ </w:t>
      </w:r>
      <w:r>
        <w:rPr>
          <w:rFonts w:ascii="Times New Roman" w:hAnsi="Times New Roman" w:cs="Times New Roman"/>
          <w:color w:val="000000" w:themeColor="text1"/>
          <w:sz w:val="28"/>
          <w:szCs w:val="28"/>
          <w:lang w:val="uk-UA"/>
        </w:rPr>
        <w:t xml:space="preserve">«Скатек Солар Солюшнз Юкрейн» </w:t>
      </w:r>
      <w:r w:rsidRPr="006414EA">
        <w:rPr>
          <w:rFonts w:ascii="Times New Roman" w:hAnsi="Times New Roman" w:cs="Times New Roman"/>
          <w:sz w:val="28"/>
          <w:szCs w:val="28"/>
          <w:lang w:val="uk-UA"/>
        </w:rPr>
        <w:t>використовує сайт</w:t>
      </w:r>
      <w:r>
        <w:rPr>
          <w:rFonts w:ascii="Times New Roman" w:hAnsi="Times New Roman" w:cs="Times New Roman"/>
          <w:sz w:val="28"/>
          <w:szCs w:val="28"/>
          <w:lang w:val="uk-UA"/>
        </w:rPr>
        <w:t>, а також сторінки у соцмережах та канал в ютюб</w:t>
      </w:r>
      <w:r w:rsidRPr="006414EA">
        <w:rPr>
          <w:rFonts w:ascii="Times New Roman" w:hAnsi="Times New Roman" w:cs="Times New Roman"/>
          <w:sz w:val="28"/>
          <w:szCs w:val="28"/>
          <w:lang w:val="uk-UA"/>
        </w:rPr>
        <w:t xml:space="preserve"> як </w:t>
      </w:r>
      <w:r>
        <w:rPr>
          <w:rFonts w:ascii="Times New Roman" w:hAnsi="Times New Roman" w:cs="Times New Roman"/>
          <w:sz w:val="28"/>
          <w:szCs w:val="28"/>
          <w:lang w:val="uk-UA"/>
        </w:rPr>
        <w:t xml:space="preserve">засіб інформаційного просування, підвищення впізнаваності бренду, комунікації з наявними та потенційними партнерами та працівниками. </w:t>
      </w:r>
    </w:p>
    <w:p w:rsidR="00AA5D3F" w:rsidRPr="006414EA" w:rsidRDefault="00AA5D3F" w:rsidP="009810EA">
      <w:pPr>
        <w:shd w:val="clear" w:color="auto" w:fill="FFFFFF"/>
        <w:spacing w:after="0" w:line="360" w:lineRule="auto"/>
        <w:ind w:firstLine="709"/>
        <w:contextualSpacing/>
        <w:jc w:val="both"/>
        <w:rPr>
          <w:rFonts w:ascii="Times New Roman" w:hAnsi="Times New Roman" w:cs="Times New Roman"/>
          <w:sz w:val="28"/>
          <w:szCs w:val="28"/>
          <w:lang w:val="uk-UA"/>
        </w:rPr>
      </w:pPr>
    </w:p>
    <w:p w:rsidR="00571292" w:rsidRDefault="00571292" w:rsidP="0094066B">
      <w:pPr>
        <w:spacing w:after="0" w:line="360" w:lineRule="auto"/>
        <w:ind w:firstLine="709"/>
        <w:contextualSpacing/>
        <w:jc w:val="both"/>
        <w:rPr>
          <w:rFonts w:ascii="Times New Roman" w:hAnsi="Times New Roman" w:cs="Times New Roman"/>
          <w:sz w:val="28"/>
          <w:szCs w:val="28"/>
          <w:lang w:val="uk-UA"/>
        </w:rPr>
      </w:pPr>
    </w:p>
    <w:p w:rsidR="000B347B" w:rsidRDefault="000B347B" w:rsidP="0094066B">
      <w:pPr>
        <w:spacing w:after="0" w:line="360" w:lineRule="auto"/>
        <w:ind w:firstLine="709"/>
        <w:contextualSpacing/>
        <w:jc w:val="both"/>
        <w:rPr>
          <w:rFonts w:ascii="Times New Roman" w:hAnsi="Times New Roman" w:cs="Times New Roman"/>
          <w:sz w:val="28"/>
          <w:szCs w:val="28"/>
          <w:lang w:val="uk-UA"/>
        </w:rPr>
      </w:pPr>
    </w:p>
    <w:p w:rsidR="00A5102A" w:rsidRPr="00990FD6" w:rsidRDefault="00E47C09" w:rsidP="0094066B">
      <w:pPr>
        <w:spacing w:after="0" w:line="360" w:lineRule="auto"/>
        <w:ind w:firstLine="709"/>
        <w:contextualSpacing/>
        <w:jc w:val="both"/>
        <w:rPr>
          <w:rFonts w:ascii="Times New Roman" w:hAnsi="Times New Roman" w:cs="Times New Roman"/>
          <w:b/>
          <w:sz w:val="28"/>
          <w:szCs w:val="28"/>
          <w:lang w:val="uk-UA"/>
        </w:rPr>
      </w:pPr>
      <w:r w:rsidRPr="00990FD6">
        <w:rPr>
          <w:rFonts w:ascii="Times New Roman" w:hAnsi="Times New Roman" w:cs="Times New Roman"/>
          <w:b/>
          <w:sz w:val="28"/>
          <w:szCs w:val="28"/>
          <w:lang w:val="uk-UA"/>
        </w:rPr>
        <w:t xml:space="preserve">2.2. </w:t>
      </w:r>
      <w:r w:rsidRPr="00990FD6">
        <w:rPr>
          <w:rFonts w:ascii="Times New Roman" w:hAnsi="Times New Roman" w:cs="Times New Roman"/>
          <w:b/>
          <w:sz w:val="28"/>
          <w:szCs w:val="28"/>
          <w:lang w:val="en-US"/>
        </w:rPr>
        <w:t>SWOT-</w:t>
      </w:r>
      <w:r w:rsidRPr="00990FD6">
        <w:rPr>
          <w:rFonts w:ascii="Times New Roman" w:hAnsi="Times New Roman" w:cs="Times New Roman"/>
          <w:b/>
          <w:sz w:val="28"/>
          <w:szCs w:val="28"/>
          <w:lang w:val="uk-UA"/>
        </w:rPr>
        <w:t xml:space="preserve">аналіз ТОВ «Скатек Солар Солюшнз </w:t>
      </w:r>
      <w:r w:rsidR="00990FD6" w:rsidRPr="00990FD6">
        <w:rPr>
          <w:rFonts w:ascii="Times New Roman" w:hAnsi="Times New Roman" w:cs="Times New Roman"/>
          <w:b/>
          <w:sz w:val="28"/>
          <w:szCs w:val="28"/>
          <w:lang w:val="uk-UA"/>
        </w:rPr>
        <w:t>Юкрейн»</w:t>
      </w:r>
    </w:p>
    <w:p w:rsidR="00A5102A" w:rsidRDefault="00A5102A" w:rsidP="0094066B">
      <w:pPr>
        <w:spacing w:after="0" w:line="360" w:lineRule="auto"/>
        <w:ind w:firstLine="709"/>
        <w:contextualSpacing/>
        <w:jc w:val="both"/>
        <w:rPr>
          <w:rFonts w:ascii="Times New Roman" w:hAnsi="Times New Roman" w:cs="Times New Roman"/>
          <w:sz w:val="28"/>
          <w:szCs w:val="28"/>
          <w:lang w:val="uk-UA"/>
        </w:rPr>
      </w:pPr>
    </w:p>
    <w:p w:rsidR="00A5102A" w:rsidRDefault="00A5102A" w:rsidP="0094066B">
      <w:pPr>
        <w:spacing w:after="0" w:line="360" w:lineRule="auto"/>
        <w:ind w:firstLine="709"/>
        <w:contextualSpacing/>
        <w:jc w:val="both"/>
        <w:rPr>
          <w:rFonts w:ascii="Times New Roman" w:hAnsi="Times New Roman" w:cs="Times New Roman"/>
          <w:sz w:val="28"/>
          <w:szCs w:val="28"/>
          <w:lang w:val="uk-UA"/>
        </w:rPr>
      </w:pPr>
      <w:r w:rsidRPr="006414EA">
        <w:rPr>
          <w:rFonts w:ascii="Times New Roman" w:eastAsia="Times New Roman" w:hAnsi="Times New Roman" w:cs="Times New Roman"/>
          <w:color w:val="222222"/>
          <w:sz w:val="28"/>
          <w:szCs w:val="28"/>
          <w:lang w:val="uk-UA" w:eastAsia="ru-RU"/>
        </w:rPr>
        <w:t xml:space="preserve">Для </w:t>
      </w:r>
      <w:r>
        <w:rPr>
          <w:rFonts w:ascii="Times New Roman" w:eastAsia="Times New Roman" w:hAnsi="Times New Roman" w:cs="Times New Roman"/>
          <w:color w:val="222222"/>
          <w:sz w:val="28"/>
          <w:szCs w:val="28"/>
          <w:lang w:val="uk-UA" w:eastAsia="ru-RU"/>
        </w:rPr>
        <w:t>визначення перспектив галузі, у якій представлено ТОВ «</w:t>
      </w:r>
      <w:r>
        <w:rPr>
          <w:rFonts w:ascii="Times New Roman" w:hAnsi="Times New Roman" w:cs="Times New Roman"/>
          <w:color w:val="000000" w:themeColor="text1"/>
          <w:sz w:val="28"/>
          <w:szCs w:val="28"/>
          <w:lang w:val="uk-UA"/>
        </w:rPr>
        <w:t>Скатек Солар Солюшнз Юкрейн»</w:t>
      </w:r>
      <w:r w:rsidRPr="006414EA">
        <w:rPr>
          <w:rFonts w:ascii="Times New Roman" w:eastAsia="Times New Roman" w:hAnsi="Times New Roman" w:cs="Times New Roman"/>
          <w:color w:val="222222"/>
          <w:sz w:val="28"/>
          <w:szCs w:val="28"/>
          <w:lang w:val="uk-UA" w:eastAsia="ru-RU"/>
        </w:rPr>
        <w:t xml:space="preserve">, </w:t>
      </w:r>
      <w:r>
        <w:rPr>
          <w:rFonts w:ascii="Times New Roman" w:eastAsia="Times New Roman" w:hAnsi="Times New Roman" w:cs="Times New Roman"/>
          <w:color w:val="222222"/>
          <w:sz w:val="28"/>
          <w:szCs w:val="28"/>
          <w:lang w:val="uk-UA" w:eastAsia="ru-RU"/>
        </w:rPr>
        <w:t xml:space="preserve">ми скористалися </w:t>
      </w:r>
      <w:r>
        <w:rPr>
          <w:rFonts w:ascii="Times New Roman" w:eastAsia="Times New Roman" w:hAnsi="Times New Roman" w:cs="Times New Roman"/>
          <w:color w:val="222222"/>
          <w:sz w:val="28"/>
          <w:szCs w:val="28"/>
          <w:lang w:val="en-US" w:eastAsia="ru-RU"/>
        </w:rPr>
        <w:t>SWOT-</w:t>
      </w:r>
      <w:r>
        <w:rPr>
          <w:rFonts w:ascii="Times New Roman" w:eastAsia="Times New Roman" w:hAnsi="Times New Roman" w:cs="Times New Roman"/>
          <w:color w:val="222222"/>
          <w:sz w:val="28"/>
          <w:szCs w:val="28"/>
          <w:lang w:val="uk-UA" w:eastAsia="ru-RU"/>
        </w:rPr>
        <w:t xml:space="preserve">аналізом. Він дозволяє </w:t>
      </w:r>
      <w:r w:rsidR="00C53F81">
        <w:rPr>
          <w:rFonts w:ascii="Times New Roman" w:eastAsia="Times New Roman" w:hAnsi="Times New Roman" w:cs="Times New Roman"/>
          <w:color w:val="222222"/>
          <w:sz w:val="28"/>
          <w:szCs w:val="28"/>
          <w:lang w:val="uk-UA" w:eastAsia="ru-RU"/>
        </w:rPr>
        <w:t>врахувати</w:t>
      </w:r>
      <w:r w:rsidRPr="006414EA">
        <w:rPr>
          <w:rFonts w:ascii="Times New Roman" w:eastAsia="Times New Roman" w:hAnsi="Times New Roman" w:cs="Times New Roman"/>
          <w:color w:val="222222"/>
          <w:sz w:val="28"/>
          <w:szCs w:val="28"/>
          <w:lang w:val="uk-UA" w:eastAsia="ru-RU"/>
        </w:rPr>
        <w:t xml:space="preserve"> </w:t>
      </w:r>
      <w:r w:rsidR="00C53F81">
        <w:rPr>
          <w:rFonts w:ascii="Times New Roman" w:eastAsia="Times New Roman" w:hAnsi="Times New Roman" w:cs="Times New Roman"/>
          <w:color w:val="222222"/>
          <w:sz w:val="28"/>
          <w:szCs w:val="28"/>
          <w:lang w:val="uk-UA" w:eastAsia="ru-RU"/>
        </w:rPr>
        <w:t>зовнішні</w:t>
      </w:r>
      <w:r w:rsidRPr="006414EA">
        <w:rPr>
          <w:rFonts w:ascii="Times New Roman" w:eastAsia="Times New Roman" w:hAnsi="Times New Roman" w:cs="Times New Roman"/>
          <w:color w:val="222222"/>
          <w:sz w:val="28"/>
          <w:szCs w:val="28"/>
          <w:lang w:val="uk-UA" w:eastAsia="ru-RU"/>
        </w:rPr>
        <w:t xml:space="preserve"> </w:t>
      </w:r>
      <w:r w:rsidR="00C53F81">
        <w:rPr>
          <w:rFonts w:ascii="Times New Roman" w:eastAsia="Times New Roman" w:hAnsi="Times New Roman" w:cs="Times New Roman"/>
          <w:color w:val="222222"/>
          <w:sz w:val="28"/>
          <w:szCs w:val="28"/>
          <w:lang w:val="uk-UA" w:eastAsia="ru-RU"/>
        </w:rPr>
        <w:t>можливості</w:t>
      </w:r>
      <w:r w:rsidRPr="006414EA">
        <w:rPr>
          <w:rFonts w:ascii="Times New Roman" w:eastAsia="Times New Roman" w:hAnsi="Times New Roman" w:cs="Times New Roman"/>
          <w:color w:val="222222"/>
          <w:sz w:val="28"/>
          <w:szCs w:val="28"/>
          <w:lang w:val="uk-UA" w:eastAsia="ru-RU"/>
        </w:rPr>
        <w:t xml:space="preserve">, виявити слабкі </w:t>
      </w:r>
      <w:r>
        <w:rPr>
          <w:rFonts w:ascii="Times New Roman" w:eastAsia="Times New Roman" w:hAnsi="Times New Roman" w:cs="Times New Roman"/>
          <w:color w:val="222222"/>
          <w:sz w:val="28"/>
          <w:szCs w:val="28"/>
          <w:lang w:val="uk-UA" w:eastAsia="ru-RU"/>
        </w:rPr>
        <w:t>сторони та ризики для даного бізнесу.</w:t>
      </w:r>
      <w:r w:rsidRPr="006414EA">
        <w:rPr>
          <w:rFonts w:ascii="Times New Roman" w:eastAsia="Times New Roman" w:hAnsi="Times New Roman" w:cs="Times New Roman"/>
          <w:color w:val="222222"/>
          <w:sz w:val="28"/>
          <w:szCs w:val="28"/>
          <w:lang w:val="uk-UA" w:eastAsia="ru-RU"/>
        </w:rPr>
        <w:t xml:space="preserve"> </w:t>
      </w:r>
      <w:r w:rsidR="00D21B78">
        <w:rPr>
          <w:rFonts w:ascii="Times New Roman" w:eastAsia="Times New Roman" w:hAnsi="Times New Roman" w:cs="Times New Roman"/>
          <w:color w:val="222222"/>
          <w:sz w:val="28"/>
          <w:szCs w:val="28"/>
          <w:lang w:val="uk-UA" w:eastAsia="ru-RU"/>
        </w:rPr>
        <w:t xml:space="preserve">У таблиці 2.1. наведено </w:t>
      </w:r>
      <w:r w:rsidR="00F030D1">
        <w:rPr>
          <w:rFonts w:ascii="Times New Roman" w:eastAsia="Times New Roman" w:hAnsi="Times New Roman" w:cs="Times New Roman"/>
          <w:color w:val="222222"/>
          <w:sz w:val="28"/>
          <w:szCs w:val="28"/>
          <w:lang w:val="uk-UA" w:eastAsia="ru-RU"/>
        </w:rPr>
        <w:t>їх перелік за групами</w:t>
      </w:r>
      <w:r w:rsidR="00F030D1" w:rsidRPr="00F030D1">
        <w:rPr>
          <w:rFonts w:ascii="Times New Roman" w:eastAsia="Times New Roman" w:hAnsi="Times New Roman" w:cs="Times New Roman"/>
          <w:color w:val="222222"/>
          <w:sz w:val="28"/>
          <w:szCs w:val="28"/>
          <w:lang w:val="en-US" w:eastAsia="ru-RU"/>
        </w:rPr>
        <w:t>: S</w:t>
      </w:r>
      <w:r w:rsidR="00F030D1">
        <w:rPr>
          <w:rFonts w:ascii="Times New Roman" w:eastAsia="Times New Roman" w:hAnsi="Times New Roman" w:cs="Times New Roman"/>
          <w:color w:val="222222"/>
          <w:sz w:val="28"/>
          <w:szCs w:val="28"/>
          <w:lang w:val="uk-UA" w:eastAsia="ru-RU"/>
        </w:rPr>
        <w:t xml:space="preserve"> </w:t>
      </w:r>
      <w:r w:rsidR="00F030D1" w:rsidRPr="00F030D1">
        <w:rPr>
          <w:rFonts w:ascii="Times New Roman" w:hAnsi="Times New Roman" w:cs="Times New Roman"/>
          <w:sz w:val="28"/>
          <w:szCs w:val="28"/>
          <w:lang w:val="uk-UA"/>
        </w:rPr>
        <w:t>(</w:t>
      </w:r>
      <w:r w:rsidR="00F030D1" w:rsidRPr="00F030D1">
        <w:rPr>
          <w:rFonts w:ascii="Times New Roman" w:hAnsi="Times New Roman" w:cs="Times New Roman"/>
          <w:sz w:val="28"/>
          <w:szCs w:val="28"/>
          <w:lang w:val="en-US"/>
        </w:rPr>
        <w:t>Strengths</w:t>
      </w:r>
      <w:r w:rsidR="00F030D1" w:rsidRPr="00F030D1">
        <w:rPr>
          <w:rFonts w:ascii="Times New Roman" w:hAnsi="Times New Roman" w:cs="Times New Roman"/>
          <w:sz w:val="28"/>
          <w:szCs w:val="28"/>
          <w:lang w:val="uk-UA"/>
        </w:rPr>
        <w:t>)</w:t>
      </w:r>
      <w:r w:rsidR="00F030D1" w:rsidRPr="00F030D1">
        <w:rPr>
          <w:rFonts w:ascii="Times New Roman" w:hAnsi="Times New Roman" w:cs="Times New Roman"/>
          <w:sz w:val="28"/>
          <w:szCs w:val="28"/>
          <w:lang w:val="en-US"/>
        </w:rPr>
        <w:t xml:space="preserve"> – </w:t>
      </w:r>
      <w:r w:rsidR="00F030D1" w:rsidRPr="00F030D1">
        <w:rPr>
          <w:rFonts w:ascii="Times New Roman" w:hAnsi="Times New Roman" w:cs="Times New Roman"/>
          <w:sz w:val="28"/>
          <w:szCs w:val="28"/>
          <w:lang w:val="uk-UA"/>
        </w:rPr>
        <w:t xml:space="preserve">сильні сторони; </w:t>
      </w:r>
      <w:r w:rsidR="00F030D1" w:rsidRPr="00F030D1">
        <w:rPr>
          <w:rFonts w:ascii="Times New Roman" w:hAnsi="Times New Roman" w:cs="Times New Roman"/>
          <w:sz w:val="28"/>
          <w:szCs w:val="28"/>
          <w:lang w:val="en-US"/>
        </w:rPr>
        <w:t>W</w:t>
      </w:r>
      <w:r w:rsidR="00F030D1">
        <w:rPr>
          <w:rFonts w:ascii="Times New Roman" w:hAnsi="Times New Roman" w:cs="Times New Roman"/>
          <w:sz w:val="28"/>
          <w:szCs w:val="28"/>
          <w:lang w:val="uk-UA"/>
        </w:rPr>
        <w:t xml:space="preserve"> </w:t>
      </w:r>
      <w:r w:rsidR="00F030D1" w:rsidRPr="00F030D1">
        <w:rPr>
          <w:rFonts w:ascii="Times New Roman" w:hAnsi="Times New Roman" w:cs="Times New Roman"/>
          <w:sz w:val="28"/>
          <w:szCs w:val="28"/>
          <w:lang w:val="en-US"/>
        </w:rPr>
        <w:t xml:space="preserve">(Weakness) – </w:t>
      </w:r>
      <w:r w:rsidR="00F030D1" w:rsidRPr="00F030D1">
        <w:rPr>
          <w:rFonts w:ascii="Times New Roman" w:hAnsi="Times New Roman" w:cs="Times New Roman"/>
          <w:sz w:val="28"/>
          <w:szCs w:val="28"/>
          <w:lang w:val="uk-UA"/>
        </w:rPr>
        <w:t>слабкі сторони; О</w:t>
      </w:r>
      <w:r w:rsidR="00F030D1" w:rsidRPr="00F030D1">
        <w:rPr>
          <w:rFonts w:ascii="Times New Roman" w:hAnsi="Times New Roman" w:cs="Times New Roman"/>
          <w:sz w:val="28"/>
          <w:szCs w:val="28"/>
          <w:lang w:val="en-US"/>
        </w:rPr>
        <w:t xml:space="preserve">(Opportunities) </w:t>
      </w:r>
      <w:r w:rsidR="00F030D1">
        <w:rPr>
          <w:rFonts w:ascii="Times New Roman" w:hAnsi="Times New Roman" w:cs="Times New Roman"/>
          <w:sz w:val="28"/>
          <w:szCs w:val="28"/>
          <w:lang w:val="uk-UA"/>
        </w:rPr>
        <w:t>–</w:t>
      </w:r>
      <w:r w:rsidR="00F030D1" w:rsidRPr="00F030D1">
        <w:rPr>
          <w:rFonts w:ascii="Times New Roman" w:hAnsi="Times New Roman" w:cs="Times New Roman"/>
          <w:sz w:val="28"/>
          <w:szCs w:val="28"/>
          <w:lang w:val="en-US"/>
        </w:rPr>
        <w:t xml:space="preserve"> </w:t>
      </w:r>
      <w:r w:rsidR="00F030D1" w:rsidRPr="00F030D1">
        <w:rPr>
          <w:rFonts w:ascii="Times New Roman" w:hAnsi="Times New Roman" w:cs="Times New Roman"/>
          <w:sz w:val="28"/>
          <w:szCs w:val="28"/>
          <w:lang w:val="uk-UA"/>
        </w:rPr>
        <w:t xml:space="preserve">можливості; </w:t>
      </w:r>
      <w:r w:rsidR="00F030D1" w:rsidRPr="00F030D1">
        <w:rPr>
          <w:rFonts w:ascii="Times New Roman" w:hAnsi="Times New Roman" w:cs="Times New Roman"/>
          <w:sz w:val="28"/>
          <w:szCs w:val="28"/>
          <w:lang w:val="en-US"/>
        </w:rPr>
        <w:t>T(Threats)</w:t>
      </w:r>
      <w:r w:rsidR="00F030D1" w:rsidRPr="00F030D1">
        <w:rPr>
          <w:rFonts w:ascii="Times New Roman" w:hAnsi="Times New Roman" w:cs="Times New Roman"/>
          <w:sz w:val="28"/>
          <w:szCs w:val="28"/>
          <w:lang w:val="uk-UA"/>
        </w:rPr>
        <w:t xml:space="preserve"> – загрози</w:t>
      </w:r>
      <w:r w:rsidR="00F030D1">
        <w:rPr>
          <w:rFonts w:ascii="Times New Roman" w:hAnsi="Times New Roman" w:cs="Times New Roman"/>
          <w:sz w:val="28"/>
          <w:szCs w:val="28"/>
          <w:lang w:val="uk-UA"/>
        </w:rPr>
        <w:t>.</w:t>
      </w:r>
    </w:p>
    <w:p w:rsidR="00F030D1" w:rsidRDefault="00FB635A" w:rsidP="00FB635A">
      <w:pPr>
        <w:spacing w:after="0" w:line="360" w:lineRule="auto"/>
        <w:ind w:firstLine="7513"/>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Таблиця 2.1.</w:t>
      </w:r>
    </w:p>
    <w:p w:rsidR="00FB635A" w:rsidRPr="00AA5D3F" w:rsidRDefault="00FB635A" w:rsidP="00FB635A">
      <w:pPr>
        <w:spacing w:after="0" w:line="360" w:lineRule="auto"/>
        <w:ind w:firstLine="709"/>
        <w:jc w:val="center"/>
        <w:rPr>
          <w:rFonts w:ascii="Times New Roman" w:eastAsia="Times New Roman" w:hAnsi="Times New Roman" w:cs="Times New Roman"/>
          <w:sz w:val="28"/>
          <w:szCs w:val="28"/>
          <w:lang w:val="en-US" w:eastAsia="uk-UA"/>
        </w:rPr>
      </w:pPr>
      <w:r w:rsidRPr="006414EA">
        <w:rPr>
          <w:rFonts w:ascii="Times New Roman" w:eastAsia="Times New Roman" w:hAnsi="Times New Roman" w:cs="Times New Roman"/>
          <w:sz w:val="28"/>
          <w:szCs w:val="28"/>
          <w:lang w:val="uk-UA" w:eastAsia="uk-UA"/>
        </w:rPr>
        <w:t xml:space="preserve">SWOT-аналіз </w:t>
      </w:r>
      <w:r w:rsidR="00E75C11">
        <w:rPr>
          <w:rFonts w:ascii="Times New Roman" w:eastAsia="Times New Roman" w:hAnsi="Times New Roman" w:cs="Times New Roman"/>
          <w:sz w:val="28"/>
          <w:szCs w:val="28"/>
          <w:lang w:val="uk-UA" w:eastAsia="uk-UA"/>
        </w:rPr>
        <w:t xml:space="preserve">ТОВ </w:t>
      </w:r>
      <w:r w:rsidRPr="006414EA">
        <w:rPr>
          <w:rFonts w:ascii="Times New Roman" w:eastAsia="Times New Roman" w:hAnsi="Times New Roman" w:cs="Times New Roman"/>
          <w:sz w:val="28"/>
          <w:szCs w:val="28"/>
          <w:lang w:val="uk-UA" w:eastAsia="uk-UA"/>
        </w:rPr>
        <w:t>«</w:t>
      </w:r>
      <w:r w:rsidR="00E75C11">
        <w:rPr>
          <w:rFonts w:ascii="Times New Roman" w:hAnsi="Times New Roman" w:cs="Times New Roman"/>
          <w:color w:val="000000" w:themeColor="text1"/>
          <w:sz w:val="28"/>
          <w:szCs w:val="28"/>
          <w:lang w:val="uk-UA"/>
        </w:rPr>
        <w:t>Скатек Солар Солюшнз Юкрейн</w:t>
      </w:r>
      <w:r w:rsidRPr="006414EA">
        <w:rPr>
          <w:rFonts w:ascii="Times New Roman" w:eastAsia="Times New Roman" w:hAnsi="Times New Roman" w:cs="Times New Roman"/>
          <w:sz w:val="28"/>
          <w:szCs w:val="28"/>
          <w:lang w:val="uk-UA" w:eastAsia="uk-UA"/>
        </w:rPr>
        <w:t>»</w:t>
      </w:r>
      <w:r w:rsidR="00AA5D3F">
        <w:rPr>
          <w:rFonts w:ascii="Times New Roman" w:eastAsia="Times New Roman" w:hAnsi="Times New Roman" w:cs="Times New Roman"/>
          <w:sz w:val="28"/>
          <w:szCs w:val="28"/>
          <w:lang w:val="uk-UA" w:eastAsia="uk-UA"/>
        </w:rPr>
        <w:t xml:space="preserve"> Джерело: </w:t>
      </w:r>
      <w:r w:rsidR="00AA5D3F">
        <w:rPr>
          <w:rFonts w:ascii="Times New Roman" w:eastAsia="Times New Roman" w:hAnsi="Times New Roman" w:cs="Times New Roman"/>
          <w:sz w:val="28"/>
          <w:szCs w:val="28"/>
          <w:lang w:val="en-US" w:eastAsia="uk-UA"/>
        </w:rPr>
        <w:t>[31]</w:t>
      </w:r>
    </w:p>
    <w:tbl>
      <w:tblPr>
        <w:tblW w:w="9624" w:type="dxa"/>
        <w:tblInd w:w="-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820"/>
        <w:gridCol w:w="2410"/>
        <w:gridCol w:w="1984"/>
        <w:gridCol w:w="2410"/>
      </w:tblGrid>
      <w:tr w:rsidR="00F030D1" w:rsidRPr="00FB635A" w:rsidTr="005D0E88">
        <w:trPr>
          <w:trHeight w:val="562"/>
        </w:trPr>
        <w:tc>
          <w:tcPr>
            <w:tcW w:w="2820" w:type="dxa"/>
            <w:tcBorders>
              <w:bottom w:val="single" w:sz="4" w:space="0" w:color="auto"/>
            </w:tcBorders>
          </w:tcPr>
          <w:p w:rsidR="00F030D1" w:rsidRPr="00FB635A" w:rsidRDefault="00F030D1" w:rsidP="00E510D1">
            <w:pPr>
              <w:jc w:val="center"/>
              <w:rPr>
                <w:rFonts w:ascii="Times New Roman" w:hAnsi="Times New Roman" w:cs="Times New Roman"/>
                <w:b/>
                <w:sz w:val="24"/>
                <w:szCs w:val="24"/>
                <w:lang w:val="uk-UA"/>
              </w:rPr>
            </w:pPr>
            <w:r w:rsidRPr="00FB635A">
              <w:rPr>
                <w:rFonts w:ascii="Times New Roman" w:hAnsi="Times New Roman" w:cs="Times New Roman"/>
                <w:b/>
                <w:sz w:val="24"/>
                <w:szCs w:val="24"/>
                <w:lang w:val="uk-UA"/>
              </w:rPr>
              <w:t>Сильні сторони (</w:t>
            </w:r>
            <w:r w:rsidRPr="00FB635A">
              <w:rPr>
                <w:rFonts w:ascii="Times New Roman" w:hAnsi="Times New Roman" w:cs="Times New Roman"/>
                <w:b/>
                <w:sz w:val="24"/>
                <w:szCs w:val="24"/>
                <w:lang w:val="en-US"/>
              </w:rPr>
              <w:t>Strengths</w:t>
            </w:r>
            <w:r w:rsidRPr="00FB635A">
              <w:rPr>
                <w:rFonts w:ascii="Times New Roman" w:hAnsi="Times New Roman" w:cs="Times New Roman"/>
                <w:b/>
                <w:sz w:val="24"/>
                <w:szCs w:val="24"/>
                <w:lang w:val="uk-UA"/>
              </w:rPr>
              <w:t>)</w:t>
            </w:r>
          </w:p>
        </w:tc>
        <w:tc>
          <w:tcPr>
            <w:tcW w:w="2410" w:type="dxa"/>
            <w:tcBorders>
              <w:bottom w:val="single" w:sz="4" w:space="0" w:color="auto"/>
            </w:tcBorders>
          </w:tcPr>
          <w:p w:rsidR="00F030D1" w:rsidRPr="00FB635A" w:rsidRDefault="00F030D1" w:rsidP="00E510D1">
            <w:pPr>
              <w:jc w:val="center"/>
              <w:rPr>
                <w:rFonts w:ascii="Times New Roman" w:hAnsi="Times New Roman" w:cs="Times New Roman"/>
                <w:b/>
                <w:sz w:val="24"/>
                <w:szCs w:val="24"/>
                <w:lang w:val="en-US"/>
              </w:rPr>
            </w:pPr>
            <w:r w:rsidRPr="00FB635A">
              <w:rPr>
                <w:rFonts w:ascii="Times New Roman" w:hAnsi="Times New Roman" w:cs="Times New Roman"/>
                <w:b/>
                <w:sz w:val="24"/>
                <w:szCs w:val="24"/>
                <w:lang w:val="uk-UA"/>
              </w:rPr>
              <w:t xml:space="preserve">Слабкі сторони </w:t>
            </w:r>
            <w:r w:rsidRPr="00FB635A">
              <w:rPr>
                <w:rFonts w:ascii="Times New Roman" w:hAnsi="Times New Roman" w:cs="Times New Roman"/>
                <w:b/>
                <w:sz w:val="24"/>
                <w:szCs w:val="24"/>
                <w:lang w:val="en-US"/>
              </w:rPr>
              <w:t>(Weakness)</w:t>
            </w:r>
          </w:p>
        </w:tc>
        <w:tc>
          <w:tcPr>
            <w:tcW w:w="1984" w:type="dxa"/>
            <w:tcBorders>
              <w:bottom w:val="single" w:sz="4" w:space="0" w:color="auto"/>
            </w:tcBorders>
          </w:tcPr>
          <w:p w:rsidR="00F030D1" w:rsidRPr="00FB635A" w:rsidRDefault="00F030D1" w:rsidP="00E510D1">
            <w:pPr>
              <w:jc w:val="center"/>
              <w:rPr>
                <w:rFonts w:ascii="Times New Roman" w:hAnsi="Times New Roman" w:cs="Times New Roman"/>
                <w:b/>
                <w:sz w:val="24"/>
                <w:szCs w:val="24"/>
                <w:lang w:val="en-US"/>
              </w:rPr>
            </w:pPr>
            <w:r w:rsidRPr="00FB635A">
              <w:rPr>
                <w:rFonts w:ascii="Times New Roman" w:hAnsi="Times New Roman" w:cs="Times New Roman"/>
                <w:b/>
                <w:sz w:val="24"/>
                <w:szCs w:val="24"/>
                <w:lang w:val="uk-UA"/>
              </w:rPr>
              <w:t xml:space="preserve">Можливості </w:t>
            </w:r>
            <w:r w:rsidRPr="00FB635A">
              <w:rPr>
                <w:rFonts w:ascii="Times New Roman" w:hAnsi="Times New Roman" w:cs="Times New Roman"/>
                <w:b/>
                <w:sz w:val="24"/>
                <w:szCs w:val="24"/>
                <w:lang w:val="en-US"/>
              </w:rPr>
              <w:t>(Opportunities)</w:t>
            </w:r>
          </w:p>
        </w:tc>
        <w:tc>
          <w:tcPr>
            <w:tcW w:w="2410" w:type="dxa"/>
            <w:tcBorders>
              <w:bottom w:val="single" w:sz="4" w:space="0" w:color="auto"/>
            </w:tcBorders>
          </w:tcPr>
          <w:p w:rsidR="00F030D1" w:rsidRPr="00FB635A" w:rsidRDefault="00F030D1" w:rsidP="00E510D1">
            <w:pPr>
              <w:jc w:val="center"/>
              <w:rPr>
                <w:rFonts w:ascii="Times New Roman" w:hAnsi="Times New Roman" w:cs="Times New Roman"/>
                <w:b/>
                <w:sz w:val="24"/>
                <w:szCs w:val="24"/>
                <w:lang w:val="uk-UA"/>
              </w:rPr>
            </w:pPr>
            <w:r w:rsidRPr="00FB635A">
              <w:rPr>
                <w:rFonts w:ascii="Times New Roman" w:hAnsi="Times New Roman" w:cs="Times New Roman"/>
                <w:b/>
                <w:sz w:val="24"/>
                <w:szCs w:val="24"/>
                <w:lang w:val="uk-UA"/>
              </w:rPr>
              <w:t xml:space="preserve">Загрози        </w:t>
            </w:r>
            <w:r w:rsidRPr="00FB635A">
              <w:rPr>
                <w:rFonts w:ascii="Times New Roman" w:hAnsi="Times New Roman" w:cs="Times New Roman"/>
                <w:b/>
                <w:sz w:val="24"/>
                <w:szCs w:val="24"/>
                <w:lang w:val="en-US"/>
              </w:rPr>
              <w:t>(Threats)</w:t>
            </w:r>
          </w:p>
        </w:tc>
      </w:tr>
      <w:tr w:rsidR="00E75C11" w:rsidRPr="00FB635A" w:rsidTr="00697733">
        <w:trPr>
          <w:trHeight w:val="1789"/>
        </w:trPr>
        <w:tc>
          <w:tcPr>
            <w:tcW w:w="2820" w:type="dxa"/>
            <w:tcBorders>
              <w:bottom w:val="single" w:sz="4" w:space="0" w:color="auto"/>
            </w:tcBorders>
          </w:tcPr>
          <w:p w:rsidR="005D0E88" w:rsidRDefault="005D0E88" w:rsidP="005D0E88">
            <w:pPr>
              <w:rPr>
                <w:rFonts w:ascii="Times New Roman" w:hAnsi="Times New Roman" w:cs="Times New Roman"/>
                <w:sz w:val="24"/>
                <w:szCs w:val="24"/>
                <w:lang w:val="uk-UA"/>
              </w:rPr>
            </w:pPr>
            <w:r>
              <w:rPr>
                <w:rFonts w:ascii="Times New Roman" w:hAnsi="Times New Roman" w:cs="Times New Roman"/>
                <w:sz w:val="24"/>
                <w:szCs w:val="24"/>
                <w:lang w:val="uk-UA"/>
              </w:rPr>
              <w:t xml:space="preserve">– </w:t>
            </w:r>
            <w:r w:rsidR="00E75C11" w:rsidRPr="005D0E88">
              <w:rPr>
                <w:rFonts w:ascii="Times New Roman" w:hAnsi="Times New Roman" w:cs="Times New Roman"/>
                <w:sz w:val="24"/>
                <w:szCs w:val="24"/>
                <w:lang w:val="uk-UA"/>
              </w:rPr>
              <w:t>Зменшення викидів парникового газу на 95% порівняно з вугіллям</w:t>
            </w:r>
          </w:p>
          <w:p w:rsidR="00E75C11" w:rsidRPr="00FB635A" w:rsidRDefault="005D0E88" w:rsidP="005D0E88">
            <w:pPr>
              <w:rPr>
                <w:rFonts w:ascii="Times New Roman" w:hAnsi="Times New Roman" w:cs="Times New Roman"/>
                <w:sz w:val="24"/>
                <w:szCs w:val="24"/>
                <w:lang w:val="uk-UA"/>
              </w:rPr>
            </w:pPr>
            <w:r>
              <w:rPr>
                <w:lang w:val="uk-UA"/>
              </w:rPr>
              <w:t xml:space="preserve">– </w:t>
            </w:r>
            <w:r w:rsidRPr="005D0E88">
              <w:rPr>
                <w:rFonts w:ascii="Times New Roman" w:hAnsi="Times New Roman" w:cs="Times New Roman"/>
                <w:sz w:val="24"/>
                <w:szCs w:val="24"/>
                <w:lang w:val="uk-UA"/>
              </w:rPr>
              <w:t>Модульність</w:t>
            </w:r>
          </w:p>
        </w:tc>
        <w:tc>
          <w:tcPr>
            <w:tcW w:w="2410" w:type="dxa"/>
            <w:tcBorders>
              <w:bottom w:val="single" w:sz="4" w:space="0" w:color="auto"/>
            </w:tcBorders>
          </w:tcPr>
          <w:p w:rsidR="00E75C11" w:rsidRPr="005D0E88" w:rsidRDefault="005D0E88" w:rsidP="005D0E88">
            <w:pPr>
              <w:rPr>
                <w:rFonts w:ascii="Times New Roman" w:hAnsi="Times New Roman" w:cs="Times New Roman"/>
                <w:sz w:val="24"/>
                <w:szCs w:val="24"/>
                <w:lang w:val="uk-UA"/>
              </w:rPr>
            </w:pPr>
            <w:r>
              <w:rPr>
                <w:rFonts w:ascii="Times New Roman" w:hAnsi="Times New Roman" w:cs="Times New Roman"/>
                <w:sz w:val="24"/>
                <w:szCs w:val="24"/>
                <w:lang w:val="uk-UA"/>
              </w:rPr>
              <w:t xml:space="preserve">– </w:t>
            </w:r>
            <w:r w:rsidR="00E75C11" w:rsidRPr="005D0E88">
              <w:rPr>
                <w:rFonts w:ascii="Times New Roman" w:hAnsi="Times New Roman" w:cs="Times New Roman"/>
                <w:sz w:val="24"/>
                <w:szCs w:val="24"/>
                <w:lang w:val="uk-UA"/>
              </w:rPr>
              <w:t>Переривчатість та пасивність</w:t>
            </w:r>
          </w:p>
          <w:p w:rsidR="00E75C11" w:rsidRPr="005D0E88" w:rsidRDefault="005D0E88" w:rsidP="005D0E88">
            <w:pPr>
              <w:rPr>
                <w:rFonts w:ascii="Times New Roman" w:hAnsi="Times New Roman" w:cs="Times New Roman"/>
                <w:sz w:val="24"/>
                <w:szCs w:val="24"/>
                <w:lang w:val="uk-UA"/>
              </w:rPr>
            </w:pPr>
            <w:r>
              <w:rPr>
                <w:rFonts w:ascii="Times New Roman" w:hAnsi="Times New Roman" w:cs="Times New Roman"/>
                <w:sz w:val="24"/>
                <w:szCs w:val="24"/>
                <w:lang w:val="uk-UA"/>
              </w:rPr>
              <w:t xml:space="preserve">– </w:t>
            </w:r>
            <w:r w:rsidR="00E75C11" w:rsidRPr="005D0E88">
              <w:rPr>
                <w:rFonts w:ascii="Times New Roman" w:hAnsi="Times New Roman" w:cs="Times New Roman"/>
                <w:sz w:val="24"/>
                <w:szCs w:val="24"/>
                <w:lang w:val="uk-UA"/>
              </w:rPr>
              <w:t>Висока затратність при введенні в дію</w:t>
            </w:r>
          </w:p>
          <w:p w:rsidR="00E75C11" w:rsidRPr="00FB635A" w:rsidRDefault="00E75C11" w:rsidP="005D0E88">
            <w:pPr>
              <w:ind w:left="34"/>
              <w:rPr>
                <w:rFonts w:ascii="Times New Roman" w:hAnsi="Times New Roman" w:cs="Times New Roman"/>
                <w:sz w:val="24"/>
                <w:szCs w:val="24"/>
                <w:lang w:val="uk-UA"/>
              </w:rPr>
            </w:pPr>
          </w:p>
        </w:tc>
        <w:tc>
          <w:tcPr>
            <w:tcW w:w="1984" w:type="dxa"/>
            <w:tcBorders>
              <w:bottom w:val="single" w:sz="4" w:space="0" w:color="auto"/>
            </w:tcBorders>
          </w:tcPr>
          <w:p w:rsidR="00E75C11" w:rsidRPr="00FB635A" w:rsidRDefault="008A1DCF" w:rsidP="008A1DCF">
            <w:pPr>
              <w:rPr>
                <w:rFonts w:ascii="Times New Roman" w:hAnsi="Times New Roman" w:cs="Times New Roman"/>
                <w:sz w:val="24"/>
                <w:szCs w:val="24"/>
                <w:lang w:val="uk-UA"/>
              </w:rPr>
            </w:pPr>
            <w:r>
              <w:rPr>
                <w:rFonts w:ascii="Times New Roman" w:hAnsi="Times New Roman" w:cs="Times New Roman"/>
                <w:sz w:val="24"/>
                <w:szCs w:val="24"/>
                <w:lang w:val="uk-UA"/>
              </w:rPr>
              <w:t xml:space="preserve">– </w:t>
            </w:r>
            <w:r w:rsidR="00E75C11" w:rsidRPr="00FB635A">
              <w:rPr>
                <w:rFonts w:ascii="Times New Roman" w:hAnsi="Times New Roman" w:cs="Times New Roman"/>
                <w:sz w:val="24"/>
                <w:szCs w:val="24"/>
                <w:lang w:val="uk-UA"/>
              </w:rPr>
              <w:t xml:space="preserve">Зниження собівартості </w:t>
            </w:r>
            <w:r w:rsidR="00E75C11">
              <w:rPr>
                <w:rFonts w:ascii="Times New Roman" w:hAnsi="Times New Roman" w:cs="Times New Roman"/>
                <w:sz w:val="24"/>
                <w:szCs w:val="24"/>
                <w:lang w:val="uk-UA"/>
              </w:rPr>
              <w:t xml:space="preserve">продукції </w:t>
            </w:r>
          </w:p>
        </w:tc>
        <w:tc>
          <w:tcPr>
            <w:tcW w:w="2410" w:type="dxa"/>
            <w:tcBorders>
              <w:bottom w:val="single" w:sz="4" w:space="0" w:color="auto"/>
            </w:tcBorders>
          </w:tcPr>
          <w:p w:rsidR="00E75C11" w:rsidRDefault="005D0E88" w:rsidP="005D0E88">
            <w:pPr>
              <w:rPr>
                <w:rFonts w:ascii="Times New Roman" w:hAnsi="Times New Roman" w:cs="Times New Roman"/>
                <w:sz w:val="24"/>
                <w:szCs w:val="24"/>
                <w:lang w:val="uk-UA"/>
              </w:rPr>
            </w:pPr>
            <w:r>
              <w:rPr>
                <w:rFonts w:ascii="Times New Roman" w:hAnsi="Times New Roman" w:cs="Times New Roman"/>
                <w:sz w:val="24"/>
                <w:szCs w:val="24"/>
                <w:lang w:val="uk-UA"/>
              </w:rPr>
              <w:t xml:space="preserve">– </w:t>
            </w:r>
            <w:r w:rsidR="00E75C11" w:rsidRPr="00FB635A">
              <w:rPr>
                <w:rFonts w:ascii="Times New Roman" w:hAnsi="Times New Roman" w:cs="Times New Roman"/>
                <w:sz w:val="24"/>
                <w:szCs w:val="24"/>
                <w:lang w:val="uk-UA"/>
              </w:rPr>
              <w:t>Загальна політична нестабільність</w:t>
            </w:r>
          </w:p>
          <w:p w:rsidR="00E75C11" w:rsidRPr="00FB635A" w:rsidRDefault="005D0E88" w:rsidP="005D0E88">
            <w:pPr>
              <w:rPr>
                <w:rFonts w:ascii="Times New Roman" w:hAnsi="Times New Roman" w:cs="Times New Roman"/>
                <w:sz w:val="24"/>
                <w:szCs w:val="24"/>
                <w:lang w:val="uk-UA"/>
              </w:rPr>
            </w:pPr>
            <w:r>
              <w:rPr>
                <w:rFonts w:ascii="Times New Roman" w:hAnsi="Times New Roman" w:cs="Times New Roman"/>
                <w:sz w:val="24"/>
                <w:szCs w:val="24"/>
                <w:lang w:val="uk-UA"/>
              </w:rPr>
              <w:t xml:space="preserve">– </w:t>
            </w:r>
            <w:r w:rsidR="00E75C11">
              <w:rPr>
                <w:rFonts w:ascii="Times New Roman" w:hAnsi="Times New Roman" w:cs="Times New Roman"/>
                <w:sz w:val="24"/>
                <w:szCs w:val="24"/>
                <w:lang w:val="uk-UA"/>
              </w:rPr>
              <w:t>Зменшення (підтримки) з боку держави</w:t>
            </w:r>
          </w:p>
        </w:tc>
      </w:tr>
    </w:tbl>
    <w:p w:rsidR="00697733" w:rsidRDefault="00697733" w:rsidP="00697733">
      <w:pPr>
        <w:jc w:val="right"/>
      </w:pPr>
      <w:r>
        <w:br w:type="page"/>
      </w:r>
      <w:r w:rsidRPr="00377A29">
        <w:rPr>
          <w:rFonts w:ascii="Times New Roman" w:hAnsi="Times New Roman" w:cs="Times New Roman"/>
          <w:sz w:val="28"/>
          <w:szCs w:val="28"/>
          <w:lang w:val="uk-UA"/>
        </w:rPr>
        <w:lastRenderedPageBreak/>
        <w:t>Продовження таблиці 2.1</w:t>
      </w:r>
    </w:p>
    <w:tbl>
      <w:tblPr>
        <w:tblW w:w="9624" w:type="dxa"/>
        <w:tblInd w:w="-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678"/>
        <w:gridCol w:w="2552"/>
        <w:gridCol w:w="1984"/>
        <w:gridCol w:w="2410"/>
      </w:tblGrid>
      <w:tr w:rsidR="00357EDB" w:rsidRPr="00FB635A" w:rsidTr="00377A29">
        <w:trPr>
          <w:trHeight w:val="3952"/>
        </w:trPr>
        <w:tc>
          <w:tcPr>
            <w:tcW w:w="2678" w:type="dxa"/>
          </w:tcPr>
          <w:p w:rsidR="00357EDB" w:rsidRPr="005D0E88" w:rsidRDefault="00357EDB" w:rsidP="005D0E88">
            <w:pPr>
              <w:rPr>
                <w:rFonts w:ascii="Times New Roman" w:hAnsi="Times New Roman" w:cs="Times New Roman"/>
                <w:sz w:val="24"/>
                <w:szCs w:val="24"/>
                <w:lang w:val="uk-UA"/>
              </w:rPr>
            </w:pPr>
            <w:r>
              <w:br w:type="page"/>
            </w:r>
            <w:r w:rsidR="005D0E88">
              <w:rPr>
                <w:rFonts w:ascii="Times New Roman" w:hAnsi="Times New Roman" w:cs="Times New Roman"/>
                <w:sz w:val="24"/>
                <w:szCs w:val="24"/>
                <w:lang w:val="uk-UA"/>
              </w:rPr>
              <w:t xml:space="preserve">– </w:t>
            </w:r>
            <w:r w:rsidRPr="005D0E88">
              <w:rPr>
                <w:rFonts w:ascii="Times New Roman" w:hAnsi="Times New Roman" w:cs="Times New Roman"/>
                <w:sz w:val="24"/>
                <w:szCs w:val="24"/>
                <w:lang w:val="uk-UA"/>
              </w:rPr>
              <w:t>Невеликі витрати на технічне бслуговування</w:t>
            </w:r>
          </w:p>
          <w:p w:rsidR="00357EDB" w:rsidRPr="005D0E88" w:rsidRDefault="005D0E88" w:rsidP="005D0E88">
            <w:pPr>
              <w:rPr>
                <w:rFonts w:ascii="Times New Roman" w:hAnsi="Times New Roman" w:cs="Times New Roman"/>
                <w:sz w:val="24"/>
                <w:szCs w:val="24"/>
                <w:lang w:val="uk-UA"/>
              </w:rPr>
            </w:pPr>
            <w:r>
              <w:rPr>
                <w:rFonts w:ascii="Times New Roman" w:hAnsi="Times New Roman" w:cs="Times New Roman"/>
                <w:sz w:val="24"/>
                <w:szCs w:val="24"/>
                <w:lang w:val="uk-UA"/>
              </w:rPr>
              <w:t xml:space="preserve">– </w:t>
            </w:r>
            <w:r w:rsidR="00357EDB" w:rsidRPr="005D0E88">
              <w:rPr>
                <w:rFonts w:ascii="Times New Roman" w:hAnsi="Times New Roman" w:cs="Times New Roman"/>
                <w:sz w:val="24"/>
                <w:szCs w:val="24"/>
                <w:lang w:val="uk-UA"/>
              </w:rPr>
              <w:t>Нульове використання палива</w:t>
            </w:r>
          </w:p>
          <w:p w:rsidR="00357EDB" w:rsidRPr="005D0E88" w:rsidRDefault="005D0E88" w:rsidP="005D0E88">
            <w:pPr>
              <w:rPr>
                <w:rFonts w:ascii="Times New Roman" w:hAnsi="Times New Roman" w:cs="Times New Roman"/>
                <w:sz w:val="24"/>
                <w:szCs w:val="24"/>
                <w:lang w:val="uk-UA"/>
              </w:rPr>
            </w:pPr>
            <w:r>
              <w:rPr>
                <w:rFonts w:ascii="Times New Roman" w:hAnsi="Times New Roman" w:cs="Times New Roman"/>
                <w:sz w:val="24"/>
                <w:szCs w:val="24"/>
                <w:lang w:val="uk-UA"/>
              </w:rPr>
              <w:t xml:space="preserve">– </w:t>
            </w:r>
            <w:r w:rsidR="00357EDB" w:rsidRPr="005D0E88">
              <w:rPr>
                <w:rFonts w:ascii="Times New Roman" w:hAnsi="Times New Roman" w:cs="Times New Roman"/>
                <w:sz w:val="24"/>
                <w:szCs w:val="24"/>
                <w:lang w:val="uk-UA"/>
              </w:rPr>
              <w:t>Найвищий потенціал  енергетичної потуж</w:t>
            </w:r>
            <w:r w:rsidR="00377A29">
              <w:rPr>
                <w:rFonts w:ascii="Times New Roman" w:hAnsi="Times New Roman" w:cs="Times New Roman"/>
                <w:sz w:val="24"/>
                <w:szCs w:val="24"/>
                <w:lang w:val="uk-UA"/>
              </w:rPr>
              <w:t>-</w:t>
            </w:r>
            <w:r w:rsidR="00357EDB" w:rsidRPr="005D0E88">
              <w:rPr>
                <w:rFonts w:ascii="Times New Roman" w:hAnsi="Times New Roman" w:cs="Times New Roman"/>
                <w:sz w:val="24"/>
                <w:szCs w:val="24"/>
                <w:lang w:val="uk-UA"/>
              </w:rPr>
              <w:t xml:space="preserve">ності </w:t>
            </w:r>
          </w:p>
          <w:p w:rsidR="00357EDB" w:rsidRDefault="005D0E88" w:rsidP="005D0E88">
            <w:pPr>
              <w:rPr>
                <w:rFonts w:ascii="Times New Roman" w:hAnsi="Times New Roman" w:cs="Times New Roman"/>
                <w:sz w:val="24"/>
                <w:szCs w:val="24"/>
                <w:lang w:val="uk-UA"/>
              </w:rPr>
            </w:pPr>
            <w:r>
              <w:rPr>
                <w:rFonts w:ascii="Times New Roman" w:hAnsi="Times New Roman" w:cs="Times New Roman"/>
                <w:sz w:val="24"/>
                <w:szCs w:val="24"/>
                <w:lang w:val="uk-UA"/>
              </w:rPr>
              <w:t xml:space="preserve">– </w:t>
            </w:r>
            <w:r w:rsidR="00357EDB" w:rsidRPr="005D0E88">
              <w:rPr>
                <w:rFonts w:ascii="Times New Roman" w:hAnsi="Times New Roman" w:cs="Times New Roman"/>
                <w:sz w:val="24"/>
                <w:szCs w:val="24"/>
                <w:lang w:val="uk-UA"/>
              </w:rPr>
              <w:t>Загальнодоступність</w:t>
            </w:r>
          </w:p>
          <w:p w:rsidR="00377A29" w:rsidRPr="005D0E88" w:rsidRDefault="00377A29" w:rsidP="005D0E88">
            <w:pPr>
              <w:rPr>
                <w:rFonts w:ascii="Times New Roman" w:hAnsi="Times New Roman" w:cs="Times New Roman"/>
                <w:sz w:val="24"/>
                <w:szCs w:val="24"/>
                <w:lang w:val="uk-UA"/>
              </w:rPr>
            </w:pPr>
            <w:r>
              <w:rPr>
                <w:rFonts w:ascii="Times New Roman" w:eastAsia="Times New Roman" w:hAnsi="Times New Roman" w:cs="Times New Roman"/>
                <w:sz w:val="24"/>
                <w:szCs w:val="24"/>
                <w:lang w:val="uk-UA" w:eastAsia="uk-UA"/>
              </w:rPr>
              <w:t xml:space="preserve">– </w:t>
            </w:r>
            <w:r w:rsidRPr="006414EA">
              <w:rPr>
                <w:rFonts w:ascii="Times New Roman" w:eastAsia="Times New Roman" w:hAnsi="Times New Roman" w:cs="Times New Roman"/>
                <w:sz w:val="24"/>
                <w:szCs w:val="24"/>
                <w:lang w:eastAsia="uk-UA"/>
              </w:rPr>
              <w:t>висока кваліфікація персоналу</w:t>
            </w:r>
          </w:p>
        </w:tc>
        <w:tc>
          <w:tcPr>
            <w:tcW w:w="2552" w:type="dxa"/>
          </w:tcPr>
          <w:p w:rsidR="00357EDB" w:rsidRPr="005D0E88" w:rsidRDefault="005D0E88" w:rsidP="005D0E88">
            <w:pPr>
              <w:rPr>
                <w:rFonts w:ascii="Times New Roman" w:hAnsi="Times New Roman" w:cs="Times New Roman"/>
                <w:sz w:val="24"/>
                <w:szCs w:val="24"/>
                <w:lang w:val="uk-UA"/>
              </w:rPr>
            </w:pPr>
            <w:r>
              <w:rPr>
                <w:rFonts w:ascii="Times New Roman" w:hAnsi="Times New Roman" w:cs="Times New Roman"/>
                <w:sz w:val="24"/>
                <w:szCs w:val="24"/>
                <w:lang w:val="uk-UA"/>
              </w:rPr>
              <w:t xml:space="preserve">– </w:t>
            </w:r>
            <w:r w:rsidR="00357EDB" w:rsidRPr="005D0E88">
              <w:rPr>
                <w:rFonts w:ascii="Times New Roman" w:hAnsi="Times New Roman" w:cs="Times New Roman"/>
                <w:sz w:val="24"/>
                <w:szCs w:val="24"/>
                <w:lang w:val="uk-UA"/>
              </w:rPr>
              <w:t>Низька енергоефективність (22%)</w:t>
            </w:r>
          </w:p>
          <w:p w:rsidR="00357EDB" w:rsidRPr="005D0E88" w:rsidRDefault="005D0E88" w:rsidP="005D0E88">
            <w:pPr>
              <w:rPr>
                <w:rFonts w:ascii="Times New Roman" w:hAnsi="Times New Roman" w:cs="Times New Roman"/>
                <w:sz w:val="24"/>
                <w:szCs w:val="24"/>
                <w:lang w:val="uk-UA"/>
              </w:rPr>
            </w:pPr>
            <w:r>
              <w:rPr>
                <w:rFonts w:ascii="Times New Roman" w:hAnsi="Times New Roman" w:cs="Times New Roman"/>
                <w:sz w:val="24"/>
                <w:szCs w:val="24"/>
                <w:lang w:val="uk-UA"/>
              </w:rPr>
              <w:t xml:space="preserve">– </w:t>
            </w:r>
            <w:r w:rsidR="00357EDB" w:rsidRPr="005D0E88">
              <w:rPr>
                <w:rFonts w:ascii="Times New Roman" w:hAnsi="Times New Roman" w:cs="Times New Roman"/>
                <w:sz w:val="24"/>
                <w:szCs w:val="24"/>
                <w:lang w:val="uk-UA"/>
              </w:rPr>
              <w:t>Низький коефіцієнт ємності (19%)</w:t>
            </w:r>
          </w:p>
          <w:p w:rsidR="00357EDB" w:rsidRDefault="005D0E88" w:rsidP="00377A29">
            <w:pPr>
              <w:rPr>
                <w:rFonts w:ascii="Times New Roman" w:hAnsi="Times New Roman" w:cs="Times New Roman"/>
                <w:sz w:val="24"/>
                <w:szCs w:val="24"/>
                <w:lang w:val="uk-UA"/>
              </w:rPr>
            </w:pPr>
            <w:r>
              <w:rPr>
                <w:rFonts w:ascii="Times New Roman" w:hAnsi="Times New Roman" w:cs="Times New Roman"/>
                <w:sz w:val="24"/>
                <w:szCs w:val="24"/>
                <w:lang w:val="uk-UA"/>
              </w:rPr>
              <w:t xml:space="preserve">– </w:t>
            </w:r>
            <w:r w:rsidR="00357EDB" w:rsidRPr="005D0E88">
              <w:rPr>
                <w:rFonts w:ascii="Times New Roman" w:hAnsi="Times New Roman" w:cs="Times New Roman"/>
                <w:sz w:val="24"/>
                <w:szCs w:val="24"/>
                <w:lang w:val="uk-UA"/>
              </w:rPr>
              <w:t>Неможливість створити базове навантаження</w:t>
            </w:r>
          </w:p>
          <w:p w:rsidR="00377A29" w:rsidRPr="00FB635A" w:rsidRDefault="00377A29" w:rsidP="008A1DCF">
            <w:pPr>
              <w:spacing w:after="0" w:line="360" w:lineRule="auto"/>
              <w:rPr>
                <w:rFonts w:ascii="Times New Roman" w:hAnsi="Times New Roman" w:cs="Times New Roman"/>
                <w:sz w:val="24"/>
                <w:szCs w:val="24"/>
                <w:lang w:val="uk-UA"/>
              </w:rPr>
            </w:pPr>
            <w:r>
              <w:rPr>
                <w:rFonts w:ascii="Times New Roman" w:eastAsia="Times New Roman" w:hAnsi="Times New Roman" w:cs="Times New Roman"/>
                <w:sz w:val="24"/>
                <w:szCs w:val="24"/>
                <w:lang w:val="uk-UA" w:eastAsia="uk-UA"/>
              </w:rPr>
              <w:t>– Н</w:t>
            </w:r>
            <w:r w:rsidRPr="006414EA">
              <w:rPr>
                <w:rFonts w:ascii="Times New Roman" w:eastAsia="Times New Roman" w:hAnsi="Times New Roman" w:cs="Times New Roman"/>
                <w:sz w:val="24"/>
                <w:szCs w:val="24"/>
                <w:lang w:eastAsia="uk-UA"/>
              </w:rPr>
              <w:t>едостатня поінформованість споживачів</w:t>
            </w:r>
          </w:p>
        </w:tc>
        <w:tc>
          <w:tcPr>
            <w:tcW w:w="1984" w:type="dxa"/>
          </w:tcPr>
          <w:p w:rsidR="00357EDB" w:rsidRDefault="008A1DCF" w:rsidP="008A1DCF">
            <w:pPr>
              <w:rPr>
                <w:rFonts w:ascii="Times New Roman" w:hAnsi="Times New Roman" w:cs="Times New Roman"/>
                <w:sz w:val="24"/>
                <w:szCs w:val="24"/>
                <w:lang w:val="uk-UA"/>
              </w:rPr>
            </w:pPr>
            <w:r>
              <w:rPr>
                <w:rFonts w:ascii="Times New Roman" w:hAnsi="Times New Roman" w:cs="Times New Roman"/>
                <w:sz w:val="24"/>
                <w:szCs w:val="24"/>
                <w:lang w:val="uk-UA"/>
              </w:rPr>
              <w:softHyphen/>
              <w:t xml:space="preserve"> Зниження втрат при зберіганні енергії за</w:t>
            </w:r>
            <w:r w:rsidR="00486E2E">
              <w:rPr>
                <w:rFonts w:ascii="Times New Roman" w:hAnsi="Times New Roman" w:cs="Times New Roman"/>
                <w:sz w:val="24"/>
                <w:szCs w:val="24"/>
                <w:lang w:val="uk-UA"/>
              </w:rPr>
              <w:t>вдяки</w:t>
            </w:r>
            <w:r>
              <w:rPr>
                <w:rFonts w:ascii="Times New Roman" w:hAnsi="Times New Roman" w:cs="Times New Roman"/>
                <w:sz w:val="24"/>
                <w:szCs w:val="24"/>
                <w:lang w:val="uk-UA"/>
              </w:rPr>
              <w:t xml:space="preserve"> </w:t>
            </w:r>
            <w:r w:rsidR="00486E2E">
              <w:rPr>
                <w:rFonts w:ascii="Times New Roman" w:hAnsi="Times New Roman" w:cs="Times New Roman"/>
                <w:sz w:val="24"/>
                <w:szCs w:val="24"/>
                <w:lang w:val="uk-UA"/>
              </w:rPr>
              <w:t>використанню</w:t>
            </w:r>
            <w:r>
              <w:rPr>
                <w:rFonts w:ascii="Times New Roman" w:hAnsi="Times New Roman" w:cs="Times New Roman"/>
                <w:sz w:val="24"/>
                <w:szCs w:val="24"/>
                <w:lang w:val="uk-UA"/>
              </w:rPr>
              <w:t xml:space="preserve"> новітніх технологій</w:t>
            </w:r>
          </w:p>
          <w:p w:rsidR="008A1DCF" w:rsidRDefault="008A1DCF" w:rsidP="008A1DCF">
            <w:pPr>
              <w:rPr>
                <w:rFonts w:ascii="Times New Roman" w:hAnsi="Times New Roman" w:cs="Times New Roman"/>
                <w:sz w:val="24"/>
                <w:szCs w:val="24"/>
                <w:lang w:val="uk-UA"/>
              </w:rPr>
            </w:pPr>
            <w:r>
              <w:rPr>
                <w:rFonts w:ascii="Times New Roman" w:hAnsi="Times New Roman" w:cs="Times New Roman"/>
                <w:sz w:val="24"/>
                <w:szCs w:val="24"/>
                <w:lang w:val="uk-UA"/>
              </w:rPr>
              <w:t>– Розширення присутності на ринку України</w:t>
            </w:r>
          </w:p>
          <w:p w:rsidR="008A1DCF" w:rsidRPr="00FB635A" w:rsidRDefault="008A1DCF" w:rsidP="008A1DCF">
            <w:pPr>
              <w:rPr>
                <w:rFonts w:ascii="Times New Roman" w:hAnsi="Times New Roman" w:cs="Times New Roman"/>
                <w:sz w:val="24"/>
                <w:szCs w:val="24"/>
                <w:lang w:val="uk-UA"/>
              </w:rPr>
            </w:pPr>
            <w:r>
              <w:rPr>
                <w:rFonts w:ascii="Times New Roman" w:hAnsi="Times New Roman" w:cs="Times New Roman"/>
                <w:sz w:val="24"/>
                <w:szCs w:val="24"/>
                <w:lang w:val="uk-UA"/>
              </w:rPr>
              <w:t xml:space="preserve">– Залучення нових інвесторів </w:t>
            </w:r>
          </w:p>
        </w:tc>
        <w:tc>
          <w:tcPr>
            <w:tcW w:w="2410" w:type="dxa"/>
            <w:tcBorders>
              <w:bottom w:val="single" w:sz="4" w:space="0" w:color="auto"/>
            </w:tcBorders>
          </w:tcPr>
          <w:p w:rsidR="00357EDB" w:rsidRPr="00FB635A" w:rsidRDefault="005D0E88" w:rsidP="005D0E88">
            <w:pPr>
              <w:rPr>
                <w:rFonts w:ascii="Times New Roman" w:hAnsi="Times New Roman" w:cs="Times New Roman"/>
                <w:sz w:val="24"/>
                <w:szCs w:val="24"/>
                <w:lang w:val="uk-UA"/>
              </w:rPr>
            </w:pPr>
            <w:r>
              <w:rPr>
                <w:rFonts w:ascii="Times New Roman" w:hAnsi="Times New Roman" w:cs="Times New Roman"/>
                <w:sz w:val="24"/>
                <w:szCs w:val="24"/>
                <w:lang w:val="uk-UA"/>
              </w:rPr>
              <w:t xml:space="preserve">– </w:t>
            </w:r>
            <w:r w:rsidR="00357EDB" w:rsidRPr="00FB635A">
              <w:rPr>
                <w:rFonts w:ascii="Times New Roman" w:hAnsi="Times New Roman" w:cs="Times New Roman"/>
                <w:sz w:val="24"/>
                <w:szCs w:val="24"/>
                <w:lang w:val="uk-UA"/>
              </w:rPr>
              <w:t>Насиченість локальної мережі</w:t>
            </w:r>
          </w:p>
          <w:p w:rsidR="00357EDB" w:rsidRDefault="005D0E88" w:rsidP="005D0E88">
            <w:pPr>
              <w:rPr>
                <w:rFonts w:ascii="Times New Roman" w:hAnsi="Times New Roman" w:cs="Times New Roman"/>
                <w:sz w:val="24"/>
                <w:szCs w:val="24"/>
                <w:lang w:val="uk-UA"/>
              </w:rPr>
            </w:pPr>
            <w:r>
              <w:rPr>
                <w:rFonts w:ascii="Times New Roman" w:hAnsi="Times New Roman" w:cs="Times New Roman"/>
                <w:sz w:val="24"/>
                <w:szCs w:val="24"/>
                <w:lang w:val="uk-UA"/>
              </w:rPr>
              <w:t xml:space="preserve">– </w:t>
            </w:r>
            <w:r w:rsidR="00357EDB">
              <w:rPr>
                <w:rFonts w:ascii="Times New Roman" w:hAnsi="Times New Roman" w:cs="Times New Roman"/>
                <w:sz w:val="24"/>
                <w:szCs w:val="24"/>
                <w:lang w:val="uk-UA"/>
              </w:rPr>
              <w:t xml:space="preserve">Мінливість законодавчої бази </w:t>
            </w:r>
          </w:p>
          <w:p w:rsidR="00C53F81" w:rsidRPr="00C53F81" w:rsidRDefault="00C53F81" w:rsidP="00C53F81">
            <w:pPr>
              <w:spacing w:after="0" w:line="360" w:lineRule="auto"/>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w:t>
            </w:r>
            <w:r w:rsidRPr="006414EA">
              <w:rPr>
                <w:rFonts w:ascii="Times New Roman" w:eastAsia="Times New Roman" w:hAnsi="Times New Roman" w:cs="Times New Roman"/>
                <w:sz w:val="24"/>
                <w:szCs w:val="24"/>
                <w:lang w:eastAsia="uk-UA"/>
              </w:rPr>
              <w:t xml:space="preserve"> </w:t>
            </w:r>
            <w:r>
              <w:rPr>
                <w:rFonts w:ascii="Times New Roman" w:eastAsia="Times New Roman" w:hAnsi="Times New Roman" w:cs="Times New Roman"/>
                <w:sz w:val="24"/>
                <w:szCs w:val="24"/>
                <w:lang w:val="uk-UA" w:eastAsia="uk-UA"/>
              </w:rPr>
              <w:t>К</w:t>
            </w:r>
            <w:r w:rsidRPr="006414EA">
              <w:rPr>
                <w:rFonts w:ascii="Times New Roman" w:eastAsia="Times New Roman" w:hAnsi="Times New Roman" w:cs="Times New Roman"/>
                <w:sz w:val="24"/>
                <w:szCs w:val="24"/>
                <w:lang w:eastAsia="uk-UA"/>
              </w:rPr>
              <w:t xml:space="preserve">онкуренція зі сторони </w:t>
            </w:r>
            <w:r>
              <w:rPr>
                <w:rFonts w:ascii="Times New Roman" w:eastAsia="Times New Roman" w:hAnsi="Times New Roman" w:cs="Times New Roman"/>
                <w:sz w:val="24"/>
                <w:szCs w:val="24"/>
                <w:lang w:val="uk-UA" w:eastAsia="uk-UA"/>
              </w:rPr>
              <w:t xml:space="preserve">інших </w:t>
            </w:r>
            <w:r w:rsidRPr="006414EA">
              <w:rPr>
                <w:rFonts w:ascii="Times New Roman" w:eastAsia="Times New Roman" w:hAnsi="Times New Roman" w:cs="Times New Roman"/>
                <w:sz w:val="24"/>
                <w:szCs w:val="24"/>
                <w:lang w:eastAsia="uk-UA"/>
              </w:rPr>
              <w:t xml:space="preserve"> виробників</w:t>
            </w:r>
            <w:r>
              <w:rPr>
                <w:rFonts w:ascii="Times New Roman" w:eastAsia="Times New Roman" w:hAnsi="Times New Roman" w:cs="Times New Roman"/>
                <w:sz w:val="24"/>
                <w:szCs w:val="24"/>
                <w:lang w:val="uk-UA" w:eastAsia="uk-UA"/>
              </w:rPr>
              <w:t xml:space="preserve"> </w:t>
            </w:r>
          </w:p>
          <w:p w:rsidR="00C53F81" w:rsidRDefault="00C53F81" w:rsidP="00C53F81">
            <w:pPr>
              <w:spacing w:after="0" w:line="360" w:lineRule="auto"/>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w:t>
            </w:r>
            <w:r w:rsidRPr="006414EA">
              <w:rPr>
                <w:rFonts w:ascii="Times New Roman" w:eastAsia="Times New Roman" w:hAnsi="Times New Roman" w:cs="Times New Roman"/>
                <w:sz w:val="24"/>
                <w:szCs w:val="24"/>
                <w:lang w:eastAsia="uk-UA"/>
              </w:rPr>
              <w:t xml:space="preserve"> </w:t>
            </w:r>
            <w:r>
              <w:rPr>
                <w:rFonts w:ascii="Times New Roman" w:eastAsia="Times New Roman" w:hAnsi="Times New Roman" w:cs="Times New Roman"/>
                <w:sz w:val="24"/>
                <w:szCs w:val="24"/>
                <w:lang w:val="uk-UA" w:eastAsia="uk-UA"/>
              </w:rPr>
              <w:t>Р</w:t>
            </w:r>
            <w:r w:rsidRPr="006414EA">
              <w:rPr>
                <w:rFonts w:ascii="Times New Roman" w:eastAsia="Times New Roman" w:hAnsi="Times New Roman" w:cs="Times New Roman"/>
                <w:sz w:val="24"/>
                <w:szCs w:val="24"/>
                <w:lang w:eastAsia="uk-UA"/>
              </w:rPr>
              <w:t>іст темпів інфляції</w:t>
            </w:r>
          </w:p>
          <w:p w:rsidR="00C53F81" w:rsidRPr="00C53F81" w:rsidRDefault="00C53F81" w:rsidP="00C53F81">
            <w:pPr>
              <w:spacing w:after="0" w:line="360" w:lineRule="auto"/>
              <w:rPr>
                <w:rFonts w:ascii="Times New Roman" w:eastAsia="Times New Roman" w:hAnsi="Times New Roman" w:cs="Times New Roman"/>
                <w:sz w:val="24"/>
                <w:szCs w:val="24"/>
                <w:lang w:val="uk-UA" w:eastAsia="uk-UA"/>
              </w:rPr>
            </w:pPr>
            <w:r w:rsidRPr="006414EA">
              <w:rPr>
                <w:rFonts w:ascii="Times New Roman" w:eastAsia="Times New Roman" w:hAnsi="Times New Roman" w:cs="Times New Roman"/>
                <w:sz w:val="24"/>
                <w:szCs w:val="24"/>
                <w:lang w:eastAsia="uk-UA"/>
              </w:rPr>
              <w:t xml:space="preserve">- </w:t>
            </w:r>
            <w:r w:rsidR="00486E2E">
              <w:rPr>
                <w:rFonts w:ascii="Times New Roman" w:eastAsia="Times New Roman" w:hAnsi="Times New Roman" w:cs="Times New Roman"/>
                <w:sz w:val="24"/>
                <w:szCs w:val="24"/>
                <w:lang w:val="uk-UA" w:eastAsia="uk-UA"/>
              </w:rPr>
              <w:t>П</w:t>
            </w:r>
            <w:r w:rsidRPr="006414EA">
              <w:rPr>
                <w:rFonts w:ascii="Times New Roman" w:eastAsia="Times New Roman" w:hAnsi="Times New Roman" w:cs="Times New Roman"/>
                <w:sz w:val="24"/>
                <w:szCs w:val="24"/>
                <w:lang w:eastAsia="uk-UA"/>
              </w:rPr>
              <w:t>андемія COVID-19</w:t>
            </w:r>
          </w:p>
          <w:p w:rsidR="008A1DCF" w:rsidRPr="00FB635A" w:rsidRDefault="008A1DCF" w:rsidP="005D0E88">
            <w:pPr>
              <w:rPr>
                <w:rFonts w:ascii="Times New Roman" w:hAnsi="Times New Roman" w:cs="Times New Roman"/>
                <w:sz w:val="24"/>
                <w:szCs w:val="24"/>
                <w:lang w:val="uk-UA"/>
              </w:rPr>
            </w:pPr>
          </w:p>
        </w:tc>
      </w:tr>
    </w:tbl>
    <w:p w:rsidR="00F030D1" w:rsidRDefault="00F030D1">
      <w:pPr>
        <w:spacing w:after="160" w:line="259" w:lineRule="auto"/>
        <w:rPr>
          <w:rFonts w:ascii="Times New Roman" w:eastAsia="Times New Roman" w:hAnsi="Times New Roman" w:cs="Times New Roman"/>
          <w:color w:val="222222"/>
          <w:sz w:val="28"/>
          <w:szCs w:val="28"/>
          <w:lang w:val="uk-UA" w:eastAsia="ru-RU"/>
        </w:rPr>
      </w:pPr>
    </w:p>
    <w:p w:rsidR="00F030D1" w:rsidRPr="00F030D1" w:rsidRDefault="00C63E0B" w:rsidP="0094066B">
      <w:pPr>
        <w:spacing w:after="0" w:line="360" w:lineRule="auto"/>
        <w:ind w:firstLine="709"/>
        <w:contextualSpacing/>
        <w:jc w:val="both"/>
        <w:rPr>
          <w:rFonts w:ascii="Times New Roman" w:eastAsia="Times New Roman" w:hAnsi="Times New Roman" w:cs="Times New Roman"/>
          <w:color w:val="222222"/>
          <w:sz w:val="28"/>
          <w:szCs w:val="28"/>
          <w:lang w:val="uk-UA" w:eastAsia="ru-RU"/>
        </w:rPr>
      </w:pPr>
      <w:r>
        <w:rPr>
          <w:rFonts w:ascii="Times New Roman" w:eastAsia="Times New Roman" w:hAnsi="Times New Roman" w:cs="Times New Roman"/>
          <w:color w:val="222222"/>
          <w:sz w:val="28"/>
          <w:szCs w:val="28"/>
          <w:lang w:val="uk-UA" w:eastAsia="ru-RU"/>
        </w:rPr>
        <w:t xml:space="preserve">Для аналізу позиції компанії на ринку України, а також для оцінки перспектив та потенційних ризиків ми скористалися </w:t>
      </w:r>
      <w:r w:rsidR="00CF7557">
        <w:rPr>
          <w:rFonts w:ascii="Times New Roman" w:eastAsia="Times New Roman" w:hAnsi="Times New Roman" w:cs="Times New Roman"/>
          <w:color w:val="222222"/>
          <w:sz w:val="28"/>
          <w:szCs w:val="28"/>
          <w:lang w:val="uk-UA" w:eastAsia="ru-RU"/>
        </w:rPr>
        <w:t xml:space="preserve">теорією Портера, розробленою наприкінці 70-х років минулого століття, яка не втратила популярності до сьогодні. </w:t>
      </w:r>
      <w:r w:rsidR="00177F4F">
        <w:rPr>
          <w:rFonts w:ascii="Times New Roman" w:eastAsia="Times New Roman" w:hAnsi="Times New Roman" w:cs="Times New Roman"/>
          <w:color w:val="222222"/>
          <w:sz w:val="28"/>
          <w:szCs w:val="28"/>
          <w:lang w:val="uk-UA" w:eastAsia="ru-RU"/>
        </w:rPr>
        <w:t xml:space="preserve">За </w:t>
      </w:r>
      <w:r>
        <w:rPr>
          <w:rFonts w:ascii="Times New Roman" w:eastAsia="Times New Roman" w:hAnsi="Times New Roman" w:cs="Times New Roman"/>
          <w:color w:val="222222"/>
          <w:sz w:val="28"/>
          <w:szCs w:val="28"/>
          <w:lang w:val="uk-UA" w:eastAsia="ru-RU"/>
        </w:rPr>
        <w:t>сукупністю певних критеріїв стійкості</w:t>
      </w:r>
      <w:r w:rsidR="00F50EF7">
        <w:rPr>
          <w:rFonts w:ascii="Times New Roman" w:eastAsia="Times New Roman" w:hAnsi="Times New Roman" w:cs="Times New Roman"/>
          <w:color w:val="222222"/>
          <w:sz w:val="28"/>
          <w:szCs w:val="28"/>
          <w:lang w:val="uk-UA" w:eastAsia="ru-RU"/>
        </w:rPr>
        <w:t xml:space="preserve">, які, за думками експертів </w:t>
      </w:r>
      <w:r w:rsidR="00F50EF7">
        <w:rPr>
          <w:rFonts w:ascii="Times New Roman" w:eastAsia="Times New Roman" w:hAnsi="Times New Roman" w:cs="Times New Roman"/>
          <w:color w:val="222222"/>
          <w:sz w:val="28"/>
          <w:szCs w:val="28"/>
          <w:lang w:val="en-US" w:eastAsia="ru-RU"/>
        </w:rPr>
        <w:t xml:space="preserve">[], </w:t>
      </w:r>
      <w:r w:rsidR="00F50EF7">
        <w:rPr>
          <w:rFonts w:ascii="Times New Roman" w:eastAsia="Times New Roman" w:hAnsi="Times New Roman" w:cs="Times New Roman"/>
          <w:color w:val="222222"/>
          <w:sz w:val="28"/>
          <w:szCs w:val="28"/>
          <w:lang w:val="uk-UA" w:eastAsia="ru-RU"/>
        </w:rPr>
        <w:t>є важливими для даної галузі</w:t>
      </w:r>
      <w:r w:rsidR="00177F4F">
        <w:rPr>
          <w:rFonts w:ascii="Times New Roman" w:eastAsia="Times New Roman" w:hAnsi="Times New Roman" w:cs="Times New Roman"/>
          <w:color w:val="222222"/>
          <w:sz w:val="28"/>
          <w:szCs w:val="28"/>
          <w:lang w:val="uk-UA" w:eastAsia="ru-RU"/>
        </w:rPr>
        <w:t>, зроблено спробу визначити рейтинг компанії на ринку стосовно конкурентів. Оцінка проводилась за 5 бальною шкалою, причому 5 та 1 є найвищою та найнижчою оцінками відповідно. Результати наведено у таблиці 2.2.</w:t>
      </w:r>
      <w:r>
        <w:rPr>
          <w:rFonts w:ascii="Times New Roman" w:eastAsia="Times New Roman" w:hAnsi="Times New Roman" w:cs="Times New Roman"/>
          <w:color w:val="222222"/>
          <w:sz w:val="28"/>
          <w:szCs w:val="28"/>
          <w:lang w:val="uk-UA" w:eastAsia="ru-RU"/>
        </w:rPr>
        <w:t xml:space="preserve"> </w:t>
      </w:r>
    </w:p>
    <w:p w:rsidR="00D21B78" w:rsidRDefault="00D21B78" w:rsidP="0094066B">
      <w:pPr>
        <w:spacing w:after="0" w:line="360" w:lineRule="auto"/>
        <w:ind w:firstLine="709"/>
        <w:contextualSpacing/>
        <w:jc w:val="both"/>
        <w:rPr>
          <w:rFonts w:ascii="Times New Roman" w:eastAsia="Times New Roman" w:hAnsi="Times New Roman" w:cs="Times New Roman"/>
          <w:color w:val="222222"/>
          <w:sz w:val="28"/>
          <w:szCs w:val="28"/>
          <w:lang w:val="uk-UA" w:eastAsia="ru-RU"/>
        </w:rPr>
      </w:pPr>
    </w:p>
    <w:p w:rsidR="00D21B78" w:rsidRDefault="00D27323" w:rsidP="0094066B">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Таблиця 2.2.</w:t>
      </w:r>
    </w:p>
    <w:p w:rsidR="00D27323" w:rsidRPr="00AA5D3F" w:rsidRDefault="00D27323" w:rsidP="00D27323">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Рейтинг способів виробництва електроенергії</w:t>
      </w:r>
      <w:r w:rsidR="00AA5D3F">
        <w:rPr>
          <w:rFonts w:ascii="Times New Roman" w:hAnsi="Times New Roman" w:cs="Times New Roman"/>
          <w:sz w:val="28"/>
          <w:szCs w:val="28"/>
          <w:lang w:val="uk-UA"/>
        </w:rPr>
        <w:t>.</w:t>
      </w:r>
      <w:r w:rsidR="00AA5D3F">
        <w:rPr>
          <w:rFonts w:ascii="Times New Roman" w:hAnsi="Times New Roman" w:cs="Times New Roman"/>
          <w:sz w:val="28"/>
          <w:szCs w:val="28"/>
          <w:lang w:val="en-US"/>
        </w:rPr>
        <w:t xml:space="preserve"> </w:t>
      </w:r>
      <w:r w:rsidR="00AA5D3F">
        <w:rPr>
          <w:rFonts w:ascii="Times New Roman" w:hAnsi="Times New Roman" w:cs="Times New Roman"/>
          <w:sz w:val="28"/>
          <w:szCs w:val="28"/>
          <w:lang w:val="uk-UA"/>
        </w:rPr>
        <w:t>Джерело: розроблено авт.</w:t>
      </w:r>
    </w:p>
    <w:tbl>
      <w:tblPr>
        <w:tblStyle w:val="aa"/>
        <w:tblW w:w="0" w:type="auto"/>
        <w:tblLook w:val="04A0"/>
      </w:tblPr>
      <w:tblGrid>
        <w:gridCol w:w="3936"/>
        <w:gridCol w:w="1966"/>
        <w:gridCol w:w="1719"/>
        <w:gridCol w:w="1949"/>
      </w:tblGrid>
      <w:tr w:rsidR="00D27323" w:rsidRPr="00D27323" w:rsidTr="00D27323">
        <w:tc>
          <w:tcPr>
            <w:tcW w:w="3936" w:type="dxa"/>
          </w:tcPr>
          <w:p w:rsidR="00D27323" w:rsidRPr="00D27323" w:rsidRDefault="00D27323" w:rsidP="001B5904">
            <w:pPr>
              <w:spacing w:after="0"/>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Критерій</w:t>
            </w:r>
          </w:p>
        </w:tc>
        <w:tc>
          <w:tcPr>
            <w:tcW w:w="1966" w:type="dxa"/>
          </w:tcPr>
          <w:p w:rsidR="00D27323" w:rsidRPr="00D27323" w:rsidRDefault="00D27323" w:rsidP="001B5904">
            <w:pPr>
              <w:spacing w:after="0"/>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Сонячні електростанції</w:t>
            </w:r>
          </w:p>
        </w:tc>
        <w:tc>
          <w:tcPr>
            <w:tcW w:w="1719" w:type="dxa"/>
          </w:tcPr>
          <w:p w:rsidR="00D27323" w:rsidRPr="00D27323" w:rsidRDefault="00D27323" w:rsidP="001B5904">
            <w:pPr>
              <w:spacing w:after="0"/>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Гідро-електростанції</w:t>
            </w:r>
          </w:p>
        </w:tc>
        <w:tc>
          <w:tcPr>
            <w:tcW w:w="1949" w:type="dxa"/>
          </w:tcPr>
          <w:p w:rsidR="00D27323" w:rsidRPr="00D27323" w:rsidRDefault="00D27323" w:rsidP="001B5904">
            <w:pPr>
              <w:spacing w:after="0"/>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Теплові електростанції</w:t>
            </w:r>
          </w:p>
        </w:tc>
      </w:tr>
      <w:tr w:rsidR="00A328EA" w:rsidRPr="00A328EA" w:rsidTr="00D27323">
        <w:tc>
          <w:tcPr>
            <w:tcW w:w="3936" w:type="dxa"/>
          </w:tcPr>
          <w:p w:rsidR="00A328EA" w:rsidRPr="00A328EA" w:rsidRDefault="00A328EA" w:rsidP="00A328EA">
            <w:pPr>
              <w:spacing w:after="0"/>
              <w:contextualSpacing/>
              <w:jc w:val="center"/>
              <w:rPr>
                <w:rFonts w:ascii="Times New Roman" w:hAnsi="Times New Roman" w:cs="Times New Roman"/>
                <w:b/>
                <w:sz w:val="20"/>
                <w:szCs w:val="20"/>
                <w:lang w:val="uk-UA"/>
              </w:rPr>
            </w:pPr>
            <w:r w:rsidRPr="00A328EA">
              <w:rPr>
                <w:rFonts w:ascii="Times New Roman" w:hAnsi="Times New Roman" w:cs="Times New Roman"/>
                <w:b/>
                <w:sz w:val="20"/>
                <w:szCs w:val="20"/>
                <w:lang w:val="uk-UA"/>
              </w:rPr>
              <w:t>1</w:t>
            </w:r>
          </w:p>
        </w:tc>
        <w:tc>
          <w:tcPr>
            <w:tcW w:w="1966" w:type="dxa"/>
          </w:tcPr>
          <w:p w:rsidR="00A328EA" w:rsidRPr="00A328EA" w:rsidRDefault="00A328EA" w:rsidP="00A328EA">
            <w:pPr>
              <w:spacing w:after="0"/>
              <w:contextualSpacing/>
              <w:jc w:val="center"/>
              <w:rPr>
                <w:rFonts w:ascii="Times New Roman" w:hAnsi="Times New Roman" w:cs="Times New Roman"/>
                <w:b/>
                <w:sz w:val="20"/>
                <w:szCs w:val="20"/>
                <w:lang w:val="uk-UA"/>
              </w:rPr>
            </w:pPr>
            <w:r w:rsidRPr="00A328EA">
              <w:rPr>
                <w:rFonts w:ascii="Times New Roman" w:hAnsi="Times New Roman" w:cs="Times New Roman"/>
                <w:b/>
                <w:sz w:val="20"/>
                <w:szCs w:val="20"/>
                <w:lang w:val="uk-UA"/>
              </w:rPr>
              <w:t>2</w:t>
            </w:r>
          </w:p>
        </w:tc>
        <w:tc>
          <w:tcPr>
            <w:tcW w:w="1719" w:type="dxa"/>
          </w:tcPr>
          <w:p w:rsidR="00A328EA" w:rsidRPr="00A328EA" w:rsidRDefault="00A328EA" w:rsidP="00A328EA">
            <w:pPr>
              <w:spacing w:after="0"/>
              <w:contextualSpacing/>
              <w:jc w:val="center"/>
              <w:rPr>
                <w:rFonts w:ascii="Times New Roman" w:hAnsi="Times New Roman" w:cs="Times New Roman"/>
                <w:b/>
                <w:sz w:val="20"/>
                <w:szCs w:val="20"/>
                <w:lang w:val="uk-UA"/>
              </w:rPr>
            </w:pPr>
            <w:r w:rsidRPr="00A328EA">
              <w:rPr>
                <w:rFonts w:ascii="Times New Roman" w:hAnsi="Times New Roman" w:cs="Times New Roman"/>
                <w:b/>
                <w:sz w:val="20"/>
                <w:szCs w:val="20"/>
                <w:lang w:val="uk-UA"/>
              </w:rPr>
              <w:t>3</w:t>
            </w:r>
          </w:p>
        </w:tc>
        <w:tc>
          <w:tcPr>
            <w:tcW w:w="1949" w:type="dxa"/>
          </w:tcPr>
          <w:p w:rsidR="00A328EA" w:rsidRPr="00A328EA" w:rsidRDefault="00A328EA" w:rsidP="00A328EA">
            <w:pPr>
              <w:spacing w:after="0"/>
              <w:contextualSpacing/>
              <w:jc w:val="center"/>
              <w:rPr>
                <w:rFonts w:ascii="Times New Roman" w:hAnsi="Times New Roman" w:cs="Times New Roman"/>
                <w:b/>
                <w:sz w:val="20"/>
                <w:szCs w:val="20"/>
                <w:lang w:val="uk-UA"/>
              </w:rPr>
            </w:pPr>
            <w:r w:rsidRPr="00A328EA">
              <w:rPr>
                <w:rFonts w:ascii="Times New Roman" w:hAnsi="Times New Roman" w:cs="Times New Roman"/>
                <w:b/>
                <w:sz w:val="20"/>
                <w:szCs w:val="20"/>
                <w:lang w:val="uk-UA"/>
              </w:rPr>
              <w:t>4</w:t>
            </w:r>
          </w:p>
        </w:tc>
      </w:tr>
      <w:tr w:rsidR="00D27323" w:rsidRPr="00D27323" w:rsidTr="00D27323">
        <w:tc>
          <w:tcPr>
            <w:tcW w:w="3936" w:type="dxa"/>
          </w:tcPr>
          <w:p w:rsidR="00D27323" w:rsidRPr="00D27323" w:rsidRDefault="00D27323" w:rsidP="0094066B">
            <w:pPr>
              <w:spacing w:after="0" w:line="360" w:lineRule="auto"/>
              <w:contextualSpacing/>
              <w:jc w:val="both"/>
              <w:rPr>
                <w:rFonts w:ascii="Times New Roman" w:hAnsi="Times New Roman" w:cs="Times New Roman"/>
                <w:sz w:val="24"/>
                <w:szCs w:val="24"/>
                <w:lang w:val="uk-UA"/>
              </w:rPr>
            </w:pPr>
            <w:r>
              <w:rPr>
                <w:rFonts w:ascii="Times New Roman" w:hAnsi="Times New Roman" w:cs="Times New Roman"/>
                <w:sz w:val="24"/>
                <w:szCs w:val="24"/>
                <w:lang w:val="uk-UA"/>
              </w:rPr>
              <w:t>Вплив на навколишнє середовище</w:t>
            </w:r>
          </w:p>
        </w:tc>
        <w:tc>
          <w:tcPr>
            <w:tcW w:w="1966" w:type="dxa"/>
          </w:tcPr>
          <w:p w:rsidR="00D27323" w:rsidRPr="00D27323" w:rsidRDefault="00D27323" w:rsidP="00A328EA">
            <w:pPr>
              <w:spacing w:after="0" w:line="360"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4</w:t>
            </w:r>
          </w:p>
        </w:tc>
        <w:tc>
          <w:tcPr>
            <w:tcW w:w="1719" w:type="dxa"/>
          </w:tcPr>
          <w:p w:rsidR="00D27323" w:rsidRPr="00D27323" w:rsidRDefault="00D27323" w:rsidP="00A328EA">
            <w:pPr>
              <w:spacing w:after="0" w:line="360"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3</w:t>
            </w:r>
          </w:p>
        </w:tc>
        <w:tc>
          <w:tcPr>
            <w:tcW w:w="1949" w:type="dxa"/>
          </w:tcPr>
          <w:p w:rsidR="00D27323" w:rsidRPr="00D27323" w:rsidRDefault="00D27323" w:rsidP="00A328EA">
            <w:pPr>
              <w:spacing w:after="0" w:line="360"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1</w:t>
            </w:r>
          </w:p>
        </w:tc>
      </w:tr>
      <w:tr w:rsidR="00D27323" w:rsidRPr="00D27323" w:rsidTr="00D27323">
        <w:tc>
          <w:tcPr>
            <w:tcW w:w="3936" w:type="dxa"/>
          </w:tcPr>
          <w:p w:rsidR="00D27323" w:rsidRPr="00D27323" w:rsidRDefault="00D27323" w:rsidP="0094066B">
            <w:pPr>
              <w:spacing w:after="0" w:line="360" w:lineRule="auto"/>
              <w:contextualSpacing/>
              <w:jc w:val="both"/>
              <w:rPr>
                <w:rFonts w:ascii="Times New Roman" w:hAnsi="Times New Roman" w:cs="Times New Roman"/>
                <w:sz w:val="24"/>
                <w:szCs w:val="24"/>
                <w:vertAlign w:val="subscript"/>
                <w:lang w:val="uk-UA"/>
              </w:rPr>
            </w:pPr>
            <w:r>
              <w:rPr>
                <w:rFonts w:ascii="Times New Roman" w:hAnsi="Times New Roman" w:cs="Times New Roman"/>
                <w:sz w:val="24"/>
                <w:szCs w:val="24"/>
                <w:lang w:val="uk-UA"/>
              </w:rPr>
              <w:t>Викиди СО</w:t>
            </w:r>
            <w:r>
              <w:rPr>
                <w:rFonts w:ascii="Times New Roman" w:hAnsi="Times New Roman" w:cs="Times New Roman"/>
                <w:sz w:val="24"/>
                <w:szCs w:val="24"/>
                <w:vertAlign w:val="subscript"/>
                <w:lang w:val="uk-UA"/>
              </w:rPr>
              <w:t>2</w:t>
            </w:r>
          </w:p>
        </w:tc>
        <w:tc>
          <w:tcPr>
            <w:tcW w:w="1966" w:type="dxa"/>
          </w:tcPr>
          <w:p w:rsidR="00D27323" w:rsidRPr="00D27323" w:rsidRDefault="00D27323" w:rsidP="00A328EA">
            <w:pPr>
              <w:spacing w:after="0" w:line="360"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5</w:t>
            </w:r>
          </w:p>
        </w:tc>
        <w:tc>
          <w:tcPr>
            <w:tcW w:w="1719" w:type="dxa"/>
          </w:tcPr>
          <w:p w:rsidR="00D27323" w:rsidRPr="00D27323" w:rsidRDefault="00D27323" w:rsidP="00A328EA">
            <w:pPr>
              <w:spacing w:after="0" w:line="360"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4</w:t>
            </w:r>
          </w:p>
        </w:tc>
        <w:tc>
          <w:tcPr>
            <w:tcW w:w="1949" w:type="dxa"/>
          </w:tcPr>
          <w:p w:rsidR="00D27323" w:rsidRPr="00D27323" w:rsidRDefault="00A328EA" w:rsidP="00A328EA">
            <w:pPr>
              <w:spacing w:after="0" w:line="360"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1</w:t>
            </w:r>
          </w:p>
        </w:tc>
      </w:tr>
      <w:tr w:rsidR="00D27323" w:rsidRPr="00D27323" w:rsidTr="00D27323">
        <w:tc>
          <w:tcPr>
            <w:tcW w:w="3936" w:type="dxa"/>
          </w:tcPr>
          <w:p w:rsidR="00D27323" w:rsidRDefault="00D27323" w:rsidP="0094066B">
            <w:pPr>
              <w:spacing w:after="0" w:line="360" w:lineRule="auto"/>
              <w:contextualSpacing/>
              <w:jc w:val="both"/>
              <w:rPr>
                <w:rFonts w:ascii="Times New Roman" w:hAnsi="Times New Roman" w:cs="Times New Roman"/>
                <w:sz w:val="24"/>
                <w:szCs w:val="24"/>
                <w:lang w:val="uk-UA"/>
              </w:rPr>
            </w:pPr>
            <w:r>
              <w:rPr>
                <w:rFonts w:ascii="Times New Roman" w:hAnsi="Times New Roman" w:cs="Times New Roman"/>
                <w:sz w:val="24"/>
                <w:szCs w:val="24"/>
                <w:lang w:val="uk-UA"/>
              </w:rPr>
              <w:t>Вартість генерування енергії</w:t>
            </w:r>
          </w:p>
        </w:tc>
        <w:tc>
          <w:tcPr>
            <w:tcW w:w="1966" w:type="dxa"/>
          </w:tcPr>
          <w:p w:rsidR="00D27323" w:rsidRPr="00D27323" w:rsidRDefault="00A328EA" w:rsidP="00A328EA">
            <w:pPr>
              <w:spacing w:after="0" w:line="360"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1</w:t>
            </w:r>
          </w:p>
        </w:tc>
        <w:tc>
          <w:tcPr>
            <w:tcW w:w="1719" w:type="dxa"/>
          </w:tcPr>
          <w:p w:rsidR="00D27323" w:rsidRPr="00D27323" w:rsidRDefault="00A328EA" w:rsidP="00A328EA">
            <w:pPr>
              <w:spacing w:after="0" w:line="360"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3</w:t>
            </w:r>
          </w:p>
        </w:tc>
        <w:tc>
          <w:tcPr>
            <w:tcW w:w="1949" w:type="dxa"/>
          </w:tcPr>
          <w:p w:rsidR="00D27323" w:rsidRPr="00D27323" w:rsidRDefault="00A328EA" w:rsidP="00A328EA">
            <w:pPr>
              <w:spacing w:after="0" w:line="360"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4</w:t>
            </w:r>
          </w:p>
        </w:tc>
      </w:tr>
      <w:tr w:rsidR="00D27323" w:rsidRPr="00D27323" w:rsidTr="00D27323">
        <w:tc>
          <w:tcPr>
            <w:tcW w:w="3936" w:type="dxa"/>
          </w:tcPr>
          <w:p w:rsidR="00D27323" w:rsidRDefault="00D27323" w:rsidP="00D27323">
            <w:pPr>
              <w:spacing w:after="0" w:line="360" w:lineRule="auto"/>
              <w:contextualSpacing/>
              <w:jc w:val="both"/>
              <w:rPr>
                <w:rFonts w:ascii="Times New Roman" w:hAnsi="Times New Roman" w:cs="Times New Roman"/>
                <w:sz w:val="24"/>
                <w:szCs w:val="24"/>
                <w:lang w:val="uk-UA"/>
              </w:rPr>
            </w:pPr>
            <w:r>
              <w:rPr>
                <w:rFonts w:ascii="Times New Roman" w:hAnsi="Times New Roman" w:cs="Times New Roman"/>
                <w:sz w:val="24"/>
                <w:szCs w:val="24"/>
                <w:lang w:val="uk-UA"/>
              </w:rPr>
              <w:t>Енергоефективність</w:t>
            </w:r>
          </w:p>
        </w:tc>
        <w:tc>
          <w:tcPr>
            <w:tcW w:w="1966" w:type="dxa"/>
          </w:tcPr>
          <w:p w:rsidR="00D27323" w:rsidRPr="00D27323" w:rsidRDefault="00A328EA" w:rsidP="00A328EA">
            <w:pPr>
              <w:spacing w:after="0" w:line="360"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1</w:t>
            </w:r>
          </w:p>
        </w:tc>
        <w:tc>
          <w:tcPr>
            <w:tcW w:w="1719" w:type="dxa"/>
          </w:tcPr>
          <w:p w:rsidR="00D27323" w:rsidRPr="00D27323" w:rsidRDefault="00A328EA" w:rsidP="00A328EA">
            <w:pPr>
              <w:spacing w:after="0" w:line="360"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4</w:t>
            </w:r>
          </w:p>
        </w:tc>
        <w:tc>
          <w:tcPr>
            <w:tcW w:w="1949" w:type="dxa"/>
          </w:tcPr>
          <w:p w:rsidR="00D27323" w:rsidRPr="00D27323" w:rsidRDefault="00A328EA" w:rsidP="00A328EA">
            <w:pPr>
              <w:spacing w:after="0" w:line="360"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5</w:t>
            </w:r>
          </w:p>
        </w:tc>
      </w:tr>
    </w:tbl>
    <w:p w:rsidR="00A328EA" w:rsidRDefault="00A328EA">
      <w:r>
        <w:br w:type="page"/>
      </w:r>
    </w:p>
    <w:tbl>
      <w:tblPr>
        <w:tblStyle w:val="aa"/>
        <w:tblW w:w="0" w:type="auto"/>
        <w:tblLook w:val="04A0"/>
      </w:tblPr>
      <w:tblGrid>
        <w:gridCol w:w="3936"/>
        <w:gridCol w:w="1966"/>
        <w:gridCol w:w="1719"/>
        <w:gridCol w:w="1949"/>
      </w:tblGrid>
      <w:tr w:rsidR="001B5904" w:rsidRPr="00D27323" w:rsidTr="00E510D1">
        <w:tc>
          <w:tcPr>
            <w:tcW w:w="9570" w:type="dxa"/>
            <w:gridSpan w:val="4"/>
            <w:tcBorders>
              <w:top w:val="nil"/>
              <w:left w:val="nil"/>
              <w:right w:val="nil"/>
            </w:tcBorders>
          </w:tcPr>
          <w:p w:rsidR="001B5904" w:rsidRPr="001B5904" w:rsidRDefault="001B5904" w:rsidP="001B5904">
            <w:pPr>
              <w:spacing w:after="0" w:line="360" w:lineRule="auto"/>
              <w:contextualSpacing/>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Продовження таблиці 2.2.</w:t>
            </w:r>
          </w:p>
        </w:tc>
      </w:tr>
      <w:tr w:rsidR="001B5904" w:rsidRPr="00D27323" w:rsidTr="00D27323">
        <w:tc>
          <w:tcPr>
            <w:tcW w:w="3936" w:type="dxa"/>
          </w:tcPr>
          <w:p w:rsidR="001B5904" w:rsidRPr="00A328EA" w:rsidRDefault="001B5904" w:rsidP="00E510D1">
            <w:pPr>
              <w:spacing w:after="0" w:line="360" w:lineRule="auto"/>
              <w:contextualSpacing/>
              <w:jc w:val="center"/>
              <w:rPr>
                <w:rFonts w:ascii="Times New Roman" w:hAnsi="Times New Roman" w:cs="Times New Roman"/>
                <w:b/>
                <w:sz w:val="20"/>
                <w:szCs w:val="20"/>
                <w:lang w:val="uk-UA"/>
              </w:rPr>
            </w:pPr>
            <w:r w:rsidRPr="00A328EA">
              <w:rPr>
                <w:rFonts w:ascii="Times New Roman" w:hAnsi="Times New Roman" w:cs="Times New Roman"/>
                <w:b/>
                <w:sz w:val="20"/>
                <w:szCs w:val="20"/>
                <w:lang w:val="uk-UA"/>
              </w:rPr>
              <w:t>1</w:t>
            </w:r>
          </w:p>
        </w:tc>
        <w:tc>
          <w:tcPr>
            <w:tcW w:w="1966" w:type="dxa"/>
          </w:tcPr>
          <w:p w:rsidR="001B5904" w:rsidRPr="00A328EA" w:rsidRDefault="001B5904" w:rsidP="00E510D1">
            <w:pPr>
              <w:spacing w:after="0" w:line="360" w:lineRule="auto"/>
              <w:contextualSpacing/>
              <w:jc w:val="center"/>
              <w:rPr>
                <w:rFonts w:ascii="Times New Roman" w:hAnsi="Times New Roman" w:cs="Times New Roman"/>
                <w:b/>
                <w:sz w:val="20"/>
                <w:szCs w:val="20"/>
                <w:lang w:val="uk-UA"/>
              </w:rPr>
            </w:pPr>
            <w:r w:rsidRPr="00A328EA">
              <w:rPr>
                <w:rFonts w:ascii="Times New Roman" w:hAnsi="Times New Roman" w:cs="Times New Roman"/>
                <w:b/>
                <w:sz w:val="20"/>
                <w:szCs w:val="20"/>
                <w:lang w:val="uk-UA"/>
              </w:rPr>
              <w:t>2</w:t>
            </w:r>
          </w:p>
        </w:tc>
        <w:tc>
          <w:tcPr>
            <w:tcW w:w="1719" w:type="dxa"/>
          </w:tcPr>
          <w:p w:rsidR="001B5904" w:rsidRPr="00A328EA" w:rsidRDefault="001B5904" w:rsidP="00E510D1">
            <w:pPr>
              <w:spacing w:after="0" w:line="360" w:lineRule="auto"/>
              <w:contextualSpacing/>
              <w:jc w:val="center"/>
              <w:rPr>
                <w:rFonts w:ascii="Times New Roman" w:hAnsi="Times New Roman" w:cs="Times New Roman"/>
                <w:b/>
                <w:sz w:val="20"/>
                <w:szCs w:val="20"/>
                <w:lang w:val="uk-UA"/>
              </w:rPr>
            </w:pPr>
            <w:r w:rsidRPr="00A328EA">
              <w:rPr>
                <w:rFonts w:ascii="Times New Roman" w:hAnsi="Times New Roman" w:cs="Times New Roman"/>
                <w:b/>
                <w:sz w:val="20"/>
                <w:szCs w:val="20"/>
                <w:lang w:val="uk-UA"/>
              </w:rPr>
              <w:t>3</w:t>
            </w:r>
          </w:p>
        </w:tc>
        <w:tc>
          <w:tcPr>
            <w:tcW w:w="1949" w:type="dxa"/>
          </w:tcPr>
          <w:p w:rsidR="001B5904" w:rsidRPr="00A328EA" w:rsidRDefault="001B5904" w:rsidP="00E510D1">
            <w:pPr>
              <w:spacing w:after="0" w:line="360" w:lineRule="auto"/>
              <w:contextualSpacing/>
              <w:jc w:val="center"/>
              <w:rPr>
                <w:rFonts w:ascii="Times New Roman" w:hAnsi="Times New Roman" w:cs="Times New Roman"/>
                <w:b/>
                <w:sz w:val="20"/>
                <w:szCs w:val="20"/>
                <w:lang w:val="uk-UA"/>
              </w:rPr>
            </w:pPr>
            <w:r w:rsidRPr="00A328EA">
              <w:rPr>
                <w:rFonts w:ascii="Times New Roman" w:hAnsi="Times New Roman" w:cs="Times New Roman"/>
                <w:b/>
                <w:sz w:val="20"/>
                <w:szCs w:val="20"/>
                <w:lang w:val="uk-UA"/>
              </w:rPr>
              <w:t>4</w:t>
            </w:r>
          </w:p>
        </w:tc>
      </w:tr>
      <w:tr w:rsidR="001B5904" w:rsidRPr="00D27323" w:rsidTr="00D27323">
        <w:tc>
          <w:tcPr>
            <w:tcW w:w="3936" w:type="dxa"/>
          </w:tcPr>
          <w:p w:rsidR="001B5904" w:rsidRDefault="001B5904" w:rsidP="00D27323">
            <w:pPr>
              <w:spacing w:after="0" w:line="360" w:lineRule="auto"/>
              <w:contextualSpacing/>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Безперервність </w:t>
            </w:r>
          </w:p>
        </w:tc>
        <w:tc>
          <w:tcPr>
            <w:tcW w:w="1966" w:type="dxa"/>
          </w:tcPr>
          <w:p w:rsidR="001B5904" w:rsidRPr="00D27323" w:rsidRDefault="001B5904" w:rsidP="00A328EA">
            <w:pPr>
              <w:spacing w:after="0" w:line="360"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1</w:t>
            </w:r>
          </w:p>
        </w:tc>
        <w:tc>
          <w:tcPr>
            <w:tcW w:w="1719" w:type="dxa"/>
          </w:tcPr>
          <w:p w:rsidR="001B5904" w:rsidRPr="00D27323" w:rsidRDefault="001B5904" w:rsidP="00A328EA">
            <w:pPr>
              <w:spacing w:after="0" w:line="360"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3</w:t>
            </w:r>
          </w:p>
        </w:tc>
        <w:tc>
          <w:tcPr>
            <w:tcW w:w="1949" w:type="dxa"/>
          </w:tcPr>
          <w:p w:rsidR="001B5904" w:rsidRPr="00D27323" w:rsidRDefault="001B5904" w:rsidP="00A328EA">
            <w:pPr>
              <w:spacing w:after="0" w:line="360"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3</w:t>
            </w:r>
          </w:p>
        </w:tc>
      </w:tr>
      <w:tr w:rsidR="001B5904" w:rsidRPr="00D27323" w:rsidTr="00D27323">
        <w:tc>
          <w:tcPr>
            <w:tcW w:w="3936" w:type="dxa"/>
          </w:tcPr>
          <w:p w:rsidR="001B5904" w:rsidRDefault="001B5904" w:rsidP="00D27323">
            <w:pPr>
              <w:spacing w:after="0" w:line="360" w:lineRule="auto"/>
              <w:contextualSpacing/>
              <w:jc w:val="both"/>
              <w:rPr>
                <w:rFonts w:ascii="Times New Roman" w:hAnsi="Times New Roman" w:cs="Times New Roman"/>
                <w:sz w:val="24"/>
                <w:szCs w:val="24"/>
                <w:lang w:val="uk-UA"/>
              </w:rPr>
            </w:pPr>
            <w:r>
              <w:rPr>
                <w:rFonts w:ascii="Times New Roman" w:hAnsi="Times New Roman" w:cs="Times New Roman"/>
                <w:sz w:val="24"/>
                <w:szCs w:val="24"/>
                <w:lang w:val="uk-UA"/>
              </w:rPr>
              <w:t>Доступність ресурсу</w:t>
            </w:r>
          </w:p>
        </w:tc>
        <w:tc>
          <w:tcPr>
            <w:tcW w:w="1966" w:type="dxa"/>
          </w:tcPr>
          <w:p w:rsidR="001B5904" w:rsidRPr="00D27323" w:rsidRDefault="001B5904" w:rsidP="00A328EA">
            <w:pPr>
              <w:spacing w:after="0" w:line="360"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5</w:t>
            </w:r>
          </w:p>
        </w:tc>
        <w:tc>
          <w:tcPr>
            <w:tcW w:w="1719" w:type="dxa"/>
          </w:tcPr>
          <w:p w:rsidR="001B5904" w:rsidRPr="00D27323" w:rsidRDefault="001B5904" w:rsidP="00A328EA">
            <w:pPr>
              <w:spacing w:after="0" w:line="360"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3</w:t>
            </w:r>
          </w:p>
        </w:tc>
        <w:tc>
          <w:tcPr>
            <w:tcW w:w="1949" w:type="dxa"/>
          </w:tcPr>
          <w:p w:rsidR="001B5904" w:rsidRPr="00D27323" w:rsidRDefault="001B5904" w:rsidP="00A328EA">
            <w:pPr>
              <w:spacing w:after="0" w:line="360"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1</w:t>
            </w:r>
          </w:p>
        </w:tc>
      </w:tr>
      <w:tr w:rsidR="001B5904" w:rsidRPr="00D27323" w:rsidTr="00D27323">
        <w:tc>
          <w:tcPr>
            <w:tcW w:w="3936" w:type="dxa"/>
          </w:tcPr>
          <w:p w:rsidR="001B5904" w:rsidRDefault="001B5904" w:rsidP="00D27323">
            <w:pPr>
              <w:spacing w:after="0" w:line="360" w:lineRule="auto"/>
              <w:contextualSpacing/>
              <w:jc w:val="both"/>
              <w:rPr>
                <w:rFonts w:ascii="Times New Roman" w:hAnsi="Times New Roman" w:cs="Times New Roman"/>
                <w:sz w:val="24"/>
                <w:szCs w:val="24"/>
                <w:lang w:val="uk-UA"/>
              </w:rPr>
            </w:pPr>
            <w:r>
              <w:rPr>
                <w:rFonts w:ascii="Times New Roman" w:hAnsi="Times New Roman" w:cs="Times New Roman"/>
                <w:sz w:val="24"/>
                <w:szCs w:val="24"/>
                <w:lang w:val="uk-UA"/>
              </w:rPr>
              <w:t>Використання води</w:t>
            </w:r>
          </w:p>
        </w:tc>
        <w:tc>
          <w:tcPr>
            <w:tcW w:w="1966" w:type="dxa"/>
          </w:tcPr>
          <w:p w:rsidR="001B5904" w:rsidRPr="00D27323" w:rsidRDefault="001B5904" w:rsidP="00A328EA">
            <w:pPr>
              <w:spacing w:after="0" w:line="360"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4</w:t>
            </w:r>
          </w:p>
        </w:tc>
        <w:tc>
          <w:tcPr>
            <w:tcW w:w="1719" w:type="dxa"/>
          </w:tcPr>
          <w:p w:rsidR="001B5904" w:rsidRPr="00D27323" w:rsidRDefault="001B5904" w:rsidP="00A328EA">
            <w:pPr>
              <w:spacing w:after="0" w:line="360"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2</w:t>
            </w:r>
          </w:p>
        </w:tc>
        <w:tc>
          <w:tcPr>
            <w:tcW w:w="1949" w:type="dxa"/>
          </w:tcPr>
          <w:p w:rsidR="001B5904" w:rsidRPr="00D27323" w:rsidRDefault="001B5904" w:rsidP="00A328EA">
            <w:pPr>
              <w:spacing w:after="0" w:line="360"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3</w:t>
            </w:r>
          </w:p>
        </w:tc>
      </w:tr>
      <w:tr w:rsidR="001B5904" w:rsidRPr="00D27323" w:rsidTr="00D27323">
        <w:tc>
          <w:tcPr>
            <w:tcW w:w="3936" w:type="dxa"/>
          </w:tcPr>
          <w:p w:rsidR="001B5904" w:rsidRDefault="001B5904" w:rsidP="00D27323">
            <w:pPr>
              <w:spacing w:after="0" w:line="360" w:lineRule="auto"/>
              <w:contextualSpacing/>
              <w:jc w:val="both"/>
              <w:rPr>
                <w:rFonts w:ascii="Times New Roman" w:hAnsi="Times New Roman" w:cs="Times New Roman"/>
                <w:sz w:val="24"/>
                <w:szCs w:val="24"/>
                <w:lang w:val="uk-UA"/>
              </w:rPr>
            </w:pPr>
            <w:r>
              <w:rPr>
                <w:rFonts w:ascii="Times New Roman" w:hAnsi="Times New Roman" w:cs="Times New Roman"/>
                <w:sz w:val="24"/>
                <w:szCs w:val="24"/>
                <w:lang w:val="uk-UA"/>
              </w:rPr>
              <w:t>Використання землі</w:t>
            </w:r>
          </w:p>
        </w:tc>
        <w:tc>
          <w:tcPr>
            <w:tcW w:w="1966" w:type="dxa"/>
          </w:tcPr>
          <w:p w:rsidR="001B5904" w:rsidRPr="00D27323" w:rsidRDefault="001B5904" w:rsidP="00A328EA">
            <w:pPr>
              <w:spacing w:after="0" w:line="360"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4</w:t>
            </w:r>
          </w:p>
        </w:tc>
        <w:tc>
          <w:tcPr>
            <w:tcW w:w="1719" w:type="dxa"/>
          </w:tcPr>
          <w:p w:rsidR="001B5904" w:rsidRPr="00D27323" w:rsidRDefault="001B5904" w:rsidP="00A328EA">
            <w:pPr>
              <w:spacing w:after="0" w:line="360"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2</w:t>
            </w:r>
          </w:p>
        </w:tc>
        <w:tc>
          <w:tcPr>
            <w:tcW w:w="1949" w:type="dxa"/>
          </w:tcPr>
          <w:p w:rsidR="001B5904" w:rsidRPr="00D27323" w:rsidRDefault="001B5904" w:rsidP="00A328EA">
            <w:pPr>
              <w:spacing w:after="0" w:line="360"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4</w:t>
            </w:r>
          </w:p>
        </w:tc>
      </w:tr>
      <w:tr w:rsidR="001B5904" w:rsidRPr="00D27323" w:rsidTr="00D27323">
        <w:tc>
          <w:tcPr>
            <w:tcW w:w="3936" w:type="dxa"/>
          </w:tcPr>
          <w:p w:rsidR="001B5904" w:rsidRDefault="001B5904" w:rsidP="00D27323">
            <w:pPr>
              <w:spacing w:after="0" w:line="360" w:lineRule="auto"/>
              <w:contextualSpacing/>
              <w:jc w:val="both"/>
              <w:rPr>
                <w:rFonts w:ascii="Times New Roman" w:hAnsi="Times New Roman" w:cs="Times New Roman"/>
                <w:sz w:val="24"/>
                <w:szCs w:val="24"/>
                <w:lang w:val="uk-UA"/>
              </w:rPr>
            </w:pPr>
            <w:r>
              <w:rPr>
                <w:rFonts w:ascii="Times New Roman" w:hAnsi="Times New Roman" w:cs="Times New Roman"/>
                <w:sz w:val="24"/>
                <w:szCs w:val="24"/>
                <w:lang w:val="uk-UA"/>
              </w:rPr>
              <w:tab/>
            </w:r>
            <w:r>
              <w:rPr>
                <w:rFonts w:ascii="Times New Roman" w:hAnsi="Times New Roman" w:cs="Times New Roman"/>
                <w:sz w:val="24"/>
                <w:szCs w:val="24"/>
                <w:lang w:val="uk-UA"/>
              </w:rPr>
              <w:tab/>
              <w:t xml:space="preserve">Рейтинг </w:t>
            </w:r>
          </w:p>
        </w:tc>
        <w:tc>
          <w:tcPr>
            <w:tcW w:w="1966" w:type="dxa"/>
          </w:tcPr>
          <w:p w:rsidR="001B5904" w:rsidRPr="00D27323" w:rsidRDefault="001B5904" w:rsidP="00A328EA">
            <w:pPr>
              <w:spacing w:after="0" w:line="360"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25</w:t>
            </w:r>
          </w:p>
        </w:tc>
        <w:tc>
          <w:tcPr>
            <w:tcW w:w="1719" w:type="dxa"/>
          </w:tcPr>
          <w:p w:rsidR="001B5904" w:rsidRPr="00D27323" w:rsidRDefault="001B5904" w:rsidP="00A328EA">
            <w:pPr>
              <w:spacing w:after="0" w:line="360"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24</w:t>
            </w:r>
          </w:p>
        </w:tc>
        <w:tc>
          <w:tcPr>
            <w:tcW w:w="1949" w:type="dxa"/>
          </w:tcPr>
          <w:p w:rsidR="001B5904" w:rsidRPr="00D27323" w:rsidRDefault="001B5904" w:rsidP="00A328EA">
            <w:pPr>
              <w:spacing w:after="0" w:line="360"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22</w:t>
            </w:r>
          </w:p>
        </w:tc>
      </w:tr>
    </w:tbl>
    <w:p w:rsidR="00D27323" w:rsidRDefault="00D27323" w:rsidP="0094066B">
      <w:pPr>
        <w:spacing w:after="0" w:line="360" w:lineRule="auto"/>
        <w:ind w:firstLine="709"/>
        <w:contextualSpacing/>
        <w:jc w:val="both"/>
        <w:rPr>
          <w:rFonts w:ascii="Times New Roman" w:hAnsi="Times New Roman" w:cs="Times New Roman"/>
          <w:sz w:val="28"/>
          <w:szCs w:val="28"/>
          <w:lang w:val="uk-UA"/>
        </w:rPr>
      </w:pPr>
    </w:p>
    <w:p w:rsidR="001B5904" w:rsidRDefault="001B5904" w:rsidP="0094066B">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Отже, за проаналізованими критеріями, можна зробити висновок, що сонячна енергетика має хороші перспективи розвитку на ринку виробництва електроенергії в Україні.</w:t>
      </w:r>
    </w:p>
    <w:p w:rsidR="00EA0B8D" w:rsidRDefault="006005BD" w:rsidP="0094066B">
      <w:pPr>
        <w:spacing w:after="0" w:line="360" w:lineRule="auto"/>
        <w:ind w:firstLine="709"/>
        <w:contextualSpacing/>
        <w:jc w:val="both"/>
        <w:rPr>
          <w:rFonts w:ascii="Times New Roman" w:hAnsi="Times New Roman" w:cs="Times New Roman"/>
          <w:color w:val="000000" w:themeColor="text1"/>
          <w:sz w:val="28"/>
          <w:szCs w:val="28"/>
          <w:lang w:val="uk-UA"/>
        </w:rPr>
      </w:pPr>
      <w:r>
        <w:rPr>
          <w:rFonts w:ascii="Times New Roman" w:hAnsi="Times New Roman" w:cs="Times New Roman"/>
          <w:sz w:val="28"/>
          <w:szCs w:val="28"/>
          <w:lang w:val="uk-UA"/>
        </w:rPr>
        <w:t>У таблицях 2.3, 2.4 наведено оцінку рівня внутрішньогалузевої конкуренції для ТОВ «</w:t>
      </w:r>
      <w:r>
        <w:rPr>
          <w:rFonts w:ascii="Times New Roman" w:hAnsi="Times New Roman" w:cs="Times New Roman"/>
          <w:color w:val="000000" w:themeColor="text1"/>
          <w:sz w:val="28"/>
          <w:szCs w:val="28"/>
          <w:lang w:val="uk-UA"/>
        </w:rPr>
        <w:t>«Скатек Солар Солюшнз Юкрейн».</w:t>
      </w:r>
    </w:p>
    <w:p w:rsidR="00697733" w:rsidRDefault="006005BD" w:rsidP="0094066B">
      <w:pPr>
        <w:spacing w:after="0" w:line="360" w:lineRule="auto"/>
        <w:ind w:firstLine="709"/>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ab/>
      </w:r>
      <w:r>
        <w:rPr>
          <w:rFonts w:ascii="Times New Roman" w:hAnsi="Times New Roman" w:cs="Times New Roman"/>
          <w:color w:val="000000" w:themeColor="text1"/>
          <w:sz w:val="28"/>
          <w:szCs w:val="28"/>
          <w:lang w:val="uk-UA"/>
        </w:rPr>
        <w:tab/>
      </w:r>
      <w:r>
        <w:rPr>
          <w:rFonts w:ascii="Times New Roman" w:hAnsi="Times New Roman" w:cs="Times New Roman"/>
          <w:color w:val="000000" w:themeColor="text1"/>
          <w:sz w:val="28"/>
          <w:szCs w:val="28"/>
          <w:lang w:val="uk-UA"/>
        </w:rPr>
        <w:tab/>
      </w:r>
      <w:r>
        <w:rPr>
          <w:rFonts w:ascii="Times New Roman" w:hAnsi="Times New Roman" w:cs="Times New Roman"/>
          <w:color w:val="000000" w:themeColor="text1"/>
          <w:sz w:val="28"/>
          <w:szCs w:val="28"/>
          <w:lang w:val="uk-UA"/>
        </w:rPr>
        <w:tab/>
      </w:r>
      <w:r>
        <w:rPr>
          <w:rFonts w:ascii="Times New Roman" w:hAnsi="Times New Roman" w:cs="Times New Roman"/>
          <w:color w:val="000000" w:themeColor="text1"/>
          <w:sz w:val="28"/>
          <w:szCs w:val="28"/>
          <w:lang w:val="uk-UA"/>
        </w:rPr>
        <w:tab/>
      </w:r>
      <w:r>
        <w:rPr>
          <w:rFonts w:ascii="Times New Roman" w:hAnsi="Times New Roman" w:cs="Times New Roman"/>
          <w:color w:val="000000" w:themeColor="text1"/>
          <w:sz w:val="28"/>
          <w:szCs w:val="28"/>
          <w:lang w:val="uk-UA"/>
        </w:rPr>
        <w:tab/>
      </w:r>
      <w:r>
        <w:rPr>
          <w:rFonts w:ascii="Times New Roman" w:hAnsi="Times New Roman" w:cs="Times New Roman"/>
          <w:color w:val="000000" w:themeColor="text1"/>
          <w:sz w:val="28"/>
          <w:szCs w:val="28"/>
          <w:lang w:val="uk-UA"/>
        </w:rPr>
        <w:tab/>
      </w:r>
      <w:r>
        <w:rPr>
          <w:rFonts w:ascii="Times New Roman" w:hAnsi="Times New Roman" w:cs="Times New Roman"/>
          <w:color w:val="000000" w:themeColor="text1"/>
          <w:sz w:val="28"/>
          <w:szCs w:val="28"/>
          <w:lang w:val="uk-UA"/>
        </w:rPr>
        <w:tab/>
      </w:r>
      <w:r>
        <w:rPr>
          <w:rFonts w:ascii="Times New Roman" w:hAnsi="Times New Roman" w:cs="Times New Roman"/>
          <w:color w:val="000000" w:themeColor="text1"/>
          <w:sz w:val="28"/>
          <w:szCs w:val="28"/>
          <w:lang w:val="uk-UA"/>
        </w:rPr>
        <w:tab/>
      </w:r>
      <w:r>
        <w:rPr>
          <w:rFonts w:ascii="Times New Roman" w:hAnsi="Times New Roman" w:cs="Times New Roman"/>
          <w:color w:val="000000" w:themeColor="text1"/>
          <w:sz w:val="28"/>
          <w:szCs w:val="28"/>
          <w:lang w:val="uk-UA"/>
        </w:rPr>
        <w:tab/>
      </w:r>
    </w:p>
    <w:p w:rsidR="006005BD" w:rsidRDefault="00697733" w:rsidP="0094066B">
      <w:pPr>
        <w:spacing w:after="0" w:line="360" w:lineRule="auto"/>
        <w:ind w:firstLine="709"/>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ab/>
      </w:r>
      <w:r>
        <w:rPr>
          <w:rFonts w:ascii="Times New Roman" w:hAnsi="Times New Roman" w:cs="Times New Roman"/>
          <w:color w:val="000000" w:themeColor="text1"/>
          <w:sz w:val="28"/>
          <w:szCs w:val="28"/>
          <w:lang w:val="uk-UA"/>
        </w:rPr>
        <w:tab/>
      </w:r>
      <w:r>
        <w:rPr>
          <w:rFonts w:ascii="Times New Roman" w:hAnsi="Times New Roman" w:cs="Times New Roman"/>
          <w:color w:val="000000" w:themeColor="text1"/>
          <w:sz w:val="28"/>
          <w:szCs w:val="28"/>
          <w:lang w:val="uk-UA"/>
        </w:rPr>
        <w:tab/>
      </w:r>
      <w:r>
        <w:rPr>
          <w:rFonts w:ascii="Times New Roman" w:hAnsi="Times New Roman" w:cs="Times New Roman"/>
          <w:color w:val="000000" w:themeColor="text1"/>
          <w:sz w:val="28"/>
          <w:szCs w:val="28"/>
          <w:lang w:val="uk-UA"/>
        </w:rPr>
        <w:tab/>
      </w:r>
      <w:r>
        <w:rPr>
          <w:rFonts w:ascii="Times New Roman" w:hAnsi="Times New Roman" w:cs="Times New Roman"/>
          <w:color w:val="000000" w:themeColor="text1"/>
          <w:sz w:val="28"/>
          <w:szCs w:val="28"/>
          <w:lang w:val="uk-UA"/>
        </w:rPr>
        <w:tab/>
      </w:r>
      <w:r>
        <w:rPr>
          <w:rFonts w:ascii="Times New Roman" w:hAnsi="Times New Roman" w:cs="Times New Roman"/>
          <w:color w:val="000000" w:themeColor="text1"/>
          <w:sz w:val="28"/>
          <w:szCs w:val="28"/>
          <w:lang w:val="uk-UA"/>
        </w:rPr>
        <w:tab/>
      </w:r>
      <w:r>
        <w:rPr>
          <w:rFonts w:ascii="Times New Roman" w:hAnsi="Times New Roman" w:cs="Times New Roman"/>
          <w:color w:val="000000" w:themeColor="text1"/>
          <w:sz w:val="28"/>
          <w:szCs w:val="28"/>
          <w:lang w:val="uk-UA"/>
        </w:rPr>
        <w:tab/>
      </w:r>
      <w:r>
        <w:rPr>
          <w:rFonts w:ascii="Times New Roman" w:hAnsi="Times New Roman" w:cs="Times New Roman"/>
          <w:color w:val="000000" w:themeColor="text1"/>
          <w:sz w:val="28"/>
          <w:szCs w:val="28"/>
          <w:lang w:val="uk-UA"/>
        </w:rPr>
        <w:tab/>
      </w:r>
      <w:r>
        <w:rPr>
          <w:rFonts w:ascii="Times New Roman" w:hAnsi="Times New Roman" w:cs="Times New Roman"/>
          <w:color w:val="000000" w:themeColor="text1"/>
          <w:sz w:val="28"/>
          <w:szCs w:val="28"/>
          <w:lang w:val="uk-UA"/>
        </w:rPr>
        <w:tab/>
      </w:r>
      <w:r>
        <w:rPr>
          <w:rFonts w:ascii="Times New Roman" w:hAnsi="Times New Roman" w:cs="Times New Roman"/>
          <w:color w:val="000000" w:themeColor="text1"/>
          <w:sz w:val="28"/>
          <w:szCs w:val="28"/>
          <w:lang w:val="uk-UA"/>
        </w:rPr>
        <w:tab/>
      </w:r>
      <w:r w:rsidR="006005BD">
        <w:rPr>
          <w:rFonts w:ascii="Times New Roman" w:hAnsi="Times New Roman" w:cs="Times New Roman"/>
          <w:color w:val="000000" w:themeColor="text1"/>
          <w:sz w:val="28"/>
          <w:szCs w:val="28"/>
          <w:lang w:val="uk-UA"/>
        </w:rPr>
        <w:t>Таблиця 2.3.</w:t>
      </w:r>
    </w:p>
    <w:p w:rsidR="009D430D" w:rsidRDefault="009D430D" w:rsidP="003C7800">
      <w:pPr>
        <w:spacing w:after="0"/>
        <w:ind w:firstLine="709"/>
        <w:contextualSpacing/>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Оцінка внутрішньогалузевої конкуренції для </w:t>
      </w:r>
    </w:p>
    <w:p w:rsidR="007416A6" w:rsidRDefault="009D430D" w:rsidP="003C7800">
      <w:pPr>
        <w:spacing w:after="0"/>
        <w:ind w:firstLine="709"/>
        <w:contextualSpacing/>
        <w:jc w:val="center"/>
        <w:rPr>
          <w:rFonts w:ascii="Times New Roman" w:eastAsia="Times New Roman" w:hAnsi="Times New Roman" w:cs="Times New Roman"/>
          <w:sz w:val="28"/>
          <w:szCs w:val="28"/>
          <w:lang w:val="uk-UA" w:eastAsia="uk-UA"/>
        </w:rPr>
      </w:pPr>
      <w:r>
        <w:rPr>
          <w:rFonts w:ascii="Times New Roman" w:hAnsi="Times New Roman" w:cs="Times New Roman"/>
          <w:sz w:val="28"/>
          <w:szCs w:val="28"/>
          <w:lang w:val="uk-UA"/>
        </w:rPr>
        <w:t>ТОВ «</w:t>
      </w:r>
      <w:r>
        <w:rPr>
          <w:rFonts w:ascii="Times New Roman" w:hAnsi="Times New Roman" w:cs="Times New Roman"/>
          <w:color w:val="000000" w:themeColor="text1"/>
          <w:sz w:val="28"/>
          <w:szCs w:val="28"/>
          <w:lang w:val="uk-UA"/>
        </w:rPr>
        <w:t>«Скатек Солар Солюшнз Юкрейн»</w:t>
      </w:r>
      <w:r>
        <w:rPr>
          <w:rFonts w:ascii="Times New Roman" w:eastAsia="Times New Roman" w:hAnsi="Times New Roman" w:cs="Times New Roman"/>
          <w:sz w:val="28"/>
          <w:szCs w:val="28"/>
          <w:lang w:val="uk-UA" w:eastAsia="uk-UA"/>
        </w:rPr>
        <w:t xml:space="preserve"> </w:t>
      </w:r>
    </w:p>
    <w:p w:rsidR="006005BD" w:rsidRPr="006414EA" w:rsidRDefault="007416A6" w:rsidP="003C7800">
      <w:pPr>
        <w:spacing w:after="0"/>
        <w:ind w:firstLine="709"/>
        <w:contextualSpacing/>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за поточними конкурентами</w:t>
      </w:r>
      <w:r w:rsidR="006005BD" w:rsidRPr="006414EA">
        <w:rPr>
          <w:rFonts w:ascii="Times New Roman" w:eastAsia="Times New Roman" w:hAnsi="Times New Roman" w:cs="Times New Roman"/>
          <w:sz w:val="28"/>
          <w:szCs w:val="28"/>
          <w:lang w:val="uk-UA" w:eastAsia="uk-UA"/>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tblPr>
      <w:tblGrid>
        <w:gridCol w:w="2339"/>
        <w:gridCol w:w="2170"/>
        <w:gridCol w:w="2537"/>
        <w:gridCol w:w="2508"/>
      </w:tblGrid>
      <w:tr w:rsidR="006005BD" w:rsidRPr="00AF0DFA" w:rsidTr="00AF0DFA">
        <w:trPr>
          <w:trHeight w:val="20"/>
        </w:trPr>
        <w:tc>
          <w:tcPr>
            <w:tcW w:w="0" w:type="auto"/>
            <w:vMerge w:val="restart"/>
            <w:shd w:val="clear" w:color="auto" w:fill="FFFFFF" w:themeFill="background1"/>
            <w:tcMar>
              <w:top w:w="100" w:type="dxa"/>
              <w:left w:w="100" w:type="dxa"/>
              <w:bottom w:w="100" w:type="dxa"/>
              <w:right w:w="100" w:type="dxa"/>
            </w:tcMar>
            <w:vAlign w:val="center"/>
            <w:hideMark/>
          </w:tcPr>
          <w:p w:rsidR="006005BD" w:rsidRPr="00AF0DFA" w:rsidRDefault="006005BD" w:rsidP="00697733">
            <w:pPr>
              <w:spacing w:after="0" w:line="240" w:lineRule="auto"/>
              <w:jc w:val="center"/>
              <w:rPr>
                <w:rFonts w:ascii="Times New Roman" w:eastAsia="Times New Roman" w:hAnsi="Times New Roman" w:cs="Times New Roman"/>
                <w:b/>
                <w:lang w:val="uk-UA" w:eastAsia="uk-UA"/>
              </w:rPr>
            </w:pPr>
            <w:r w:rsidRPr="00AF0DFA">
              <w:rPr>
                <w:rFonts w:ascii="Times New Roman" w:eastAsia="Times New Roman" w:hAnsi="Times New Roman" w:cs="Times New Roman"/>
                <w:b/>
                <w:bCs/>
                <w:color w:val="000000"/>
                <w:lang w:val="uk-UA" w:eastAsia="uk-UA"/>
              </w:rPr>
              <w:t xml:space="preserve">Параметр </w:t>
            </w:r>
          </w:p>
        </w:tc>
        <w:tc>
          <w:tcPr>
            <w:tcW w:w="0" w:type="auto"/>
            <w:gridSpan w:val="3"/>
            <w:shd w:val="clear" w:color="auto" w:fill="FFFFFF" w:themeFill="background1"/>
            <w:tcMar>
              <w:top w:w="100" w:type="dxa"/>
              <w:left w:w="100" w:type="dxa"/>
              <w:bottom w:w="100" w:type="dxa"/>
              <w:right w:w="100" w:type="dxa"/>
            </w:tcMar>
            <w:vAlign w:val="center"/>
            <w:hideMark/>
          </w:tcPr>
          <w:p w:rsidR="006005BD" w:rsidRPr="00AF0DFA" w:rsidRDefault="006005BD" w:rsidP="00697733">
            <w:pPr>
              <w:spacing w:after="0" w:line="240" w:lineRule="auto"/>
              <w:jc w:val="center"/>
              <w:rPr>
                <w:rFonts w:ascii="Times New Roman" w:eastAsia="Times New Roman" w:hAnsi="Times New Roman" w:cs="Times New Roman"/>
                <w:b/>
                <w:lang w:val="uk-UA" w:eastAsia="uk-UA"/>
              </w:rPr>
            </w:pPr>
            <w:r w:rsidRPr="00AF0DFA">
              <w:rPr>
                <w:rFonts w:ascii="Times New Roman" w:eastAsia="Times New Roman" w:hAnsi="Times New Roman" w:cs="Times New Roman"/>
                <w:b/>
                <w:bCs/>
                <w:color w:val="000000"/>
                <w:lang w:val="uk-UA" w:eastAsia="uk-UA"/>
              </w:rPr>
              <w:t>Оцінка параметра, (3 бальна шкала)</w:t>
            </w:r>
          </w:p>
        </w:tc>
      </w:tr>
      <w:tr w:rsidR="007416A6" w:rsidRPr="00AF0DFA" w:rsidTr="00B8147B">
        <w:trPr>
          <w:trHeight w:val="20"/>
        </w:trPr>
        <w:tc>
          <w:tcPr>
            <w:tcW w:w="0" w:type="auto"/>
            <w:vMerge/>
            <w:shd w:val="clear" w:color="auto" w:fill="FFFFFF" w:themeFill="background1"/>
            <w:vAlign w:val="center"/>
            <w:hideMark/>
          </w:tcPr>
          <w:p w:rsidR="00AF0DFA" w:rsidRPr="00AF0DFA" w:rsidRDefault="00AF0DFA" w:rsidP="00697733">
            <w:pPr>
              <w:spacing w:after="0" w:line="240" w:lineRule="auto"/>
              <w:jc w:val="center"/>
              <w:rPr>
                <w:rFonts w:ascii="Times New Roman" w:eastAsia="Times New Roman" w:hAnsi="Times New Roman" w:cs="Times New Roman"/>
                <w:b/>
                <w:lang w:val="uk-UA" w:eastAsia="uk-UA"/>
              </w:rPr>
            </w:pPr>
          </w:p>
        </w:tc>
        <w:tc>
          <w:tcPr>
            <w:tcW w:w="2170" w:type="dxa"/>
            <w:shd w:val="clear" w:color="auto" w:fill="FFFFFF" w:themeFill="background1"/>
            <w:tcMar>
              <w:top w:w="100" w:type="dxa"/>
              <w:left w:w="100" w:type="dxa"/>
              <w:bottom w:w="100" w:type="dxa"/>
              <w:right w:w="100" w:type="dxa"/>
            </w:tcMar>
            <w:vAlign w:val="center"/>
            <w:hideMark/>
          </w:tcPr>
          <w:p w:rsidR="00AF0DFA" w:rsidRPr="00AF0DFA" w:rsidRDefault="00AF0DFA" w:rsidP="00697733">
            <w:pPr>
              <w:spacing w:after="0" w:line="240" w:lineRule="auto"/>
              <w:jc w:val="center"/>
              <w:rPr>
                <w:rFonts w:ascii="Times New Roman" w:eastAsia="Times New Roman" w:hAnsi="Times New Roman" w:cs="Times New Roman"/>
                <w:b/>
                <w:lang w:val="uk-UA" w:eastAsia="uk-UA"/>
              </w:rPr>
            </w:pPr>
            <w:r w:rsidRPr="00AF0DFA">
              <w:rPr>
                <w:rFonts w:ascii="Times New Roman" w:eastAsia="Times New Roman" w:hAnsi="Times New Roman" w:cs="Times New Roman"/>
                <w:b/>
                <w:bCs/>
                <w:color w:val="000000"/>
                <w:lang w:val="uk-UA" w:eastAsia="uk-UA"/>
              </w:rPr>
              <w:t>1</w:t>
            </w:r>
          </w:p>
        </w:tc>
        <w:tc>
          <w:tcPr>
            <w:tcW w:w="2537" w:type="dxa"/>
            <w:shd w:val="clear" w:color="auto" w:fill="FFFFFF" w:themeFill="background1"/>
            <w:tcMar>
              <w:top w:w="100" w:type="dxa"/>
              <w:left w:w="100" w:type="dxa"/>
              <w:bottom w:w="100" w:type="dxa"/>
              <w:right w:w="100" w:type="dxa"/>
            </w:tcMar>
            <w:vAlign w:val="center"/>
            <w:hideMark/>
          </w:tcPr>
          <w:p w:rsidR="00AF0DFA" w:rsidRPr="00AF0DFA" w:rsidRDefault="00AF0DFA" w:rsidP="00697733">
            <w:pPr>
              <w:spacing w:after="0" w:line="240" w:lineRule="auto"/>
              <w:jc w:val="center"/>
              <w:rPr>
                <w:rFonts w:ascii="Times New Roman" w:eastAsia="Times New Roman" w:hAnsi="Times New Roman" w:cs="Times New Roman"/>
                <w:b/>
                <w:lang w:val="uk-UA" w:eastAsia="uk-UA"/>
              </w:rPr>
            </w:pPr>
            <w:r w:rsidRPr="00AF0DFA">
              <w:rPr>
                <w:rFonts w:ascii="Times New Roman" w:eastAsia="Times New Roman" w:hAnsi="Times New Roman" w:cs="Times New Roman"/>
                <w:b/>
                <w:bCs/>
                <w:color w:val="000000"/>
                <w:lang w:val="uk-UA" w:eastAsia="uk-UA"/>
              </w:rPr>
              <w:t>2</w:t>
            </w:r>
          </w:p>
        </w:tc>
        <w:tc>
          <w:tcPr>
            <w:tcW w:w="2508" w:type="dxa"/>
            <w:shd w:val="clear" w:color="auto" w:fill="FFFFFF" w:themeFill="background1"/>
            <w:tcMar>
              <w:top w:w="100" w:type="dxa"/>
              <w:left w:w="100" w:type="dxa"/>
              <w:bottom w:w="100" w:type="dxa"/>
              <w:right w:w="100" w:type="dxa"/>
            </w:tcMar>
            <w:vAlign w:val="center"/>
            <w:hideMark/>
          </w:tcPr>
          <w:p w:rsidR="00AF0DFA" w:rsidRPr="00AF0DFA" w:rsidRDefault="00AF0DFA" w:rsidP="00697733">
            <w:pPr>
              <w:spacing w:after="0" w:line="240" w:lineRule="auto"/>
              <w:jc w:val="center"/>
              <w:rPr>
                <w:rFonts w:ascii="Times New Roman" w:eastAsia="Times New Roman" w:hAnsi="Times New Roman" w:cs="Times New Roman"/>
                <w:b/>
                <w:lang w:val="uk-UA" w:eastAsia="uk-UA"/>
              </w:rPr>
            </w:pPr>
            <w:r w:rsidRPr="00AF0DFA">
              <w:rPr>
                <w:rFonts w:ascii="Times New Roman" w:eastAsia="Times New Roman" w:hAnsi="Times New Roman" w:cs="Times New Roman"/>
                <w:b/>
                <w:bCs/>
                <w:color w:val="000000"/>
                <w:lang w:val="uk-UA" w:eastAsia="uk-UA"/>
              </w:rPr>
              <w:t>3</w:t>
            </w:r>
          </w:p>
        </w:tc>
      </w:tr>
      <w:tr w:rsidR="007416A6" w:rsidRPr="006414EA" w:rsidTr="00B8147B">
        <w:trPr>
          <w:trHeight w:val="211"/>
        </w:trPr>
        <w:tc>
          <w:tcPr>
            <w:tcW w:w="0" w:type="auto"/>
            <w:shd w:val="clear" w:color="auto" w:fill="FFFFFF" w:themeFill="background1"/>
            <w:vAlign w:val="center"/>
          </w:tcPr>
          <w:p w:rsidR="00AF0DFA" w:rsidRPr="00AF0DFA" w:rsidRDefault="00AF0DFA" w:rsidP="00697733">
            <w:pPr>
              <w:spacing w:after="0" w:line="240" w:lineRule="auto"/>
              <w:jc w:val="center"/>
              <w:rPr>
                <w:rFonts w:ascii="Times New Roman" w:eastAsia="Times New Roman" w:hAnsi="Times New Roman" w:cs="Times New Roman"/>
                <w:b/>
                <w:sz w:val="20"/>
                <w:szCs w:val="20"/>
                <w:lang w:val="uk-UA" w:eastAsia="uk-UA"/>
              </w:rPr>
            </w:pPr>
            <w:r w:rsidRPr="00AF0DFA">
              <w:rPr>
                <w:rFonts w:ascii="Times New Roman" w:eastAsia="Times New Roman" w:hAnsi="Times New Roman" w:cs="Times New Roman"/>
                <w:b/>
                <w:sz w:val="20"/>
                <w:szCs w:val="20"/>
                <w:lang w:val="uk-UA" w:eastAsia="uk-UA"/>
              </w:rPr>
              <w:t>1</w:t>
            </w:r>
          </w:p>
        </w:tc>
        <w:tc>
          <w:tcPr>
            <w:tcW w:w="2170" w:type="dxa"/>
            <w:shd w:val="clear" w:color="auto" w:fill="FFFFFF" w:themeFill="background1"/>
            <w:tcMar>
              <w:top w:w="100" w:type="dxa"/>
              <w:left w:w="100" w:type="dxa"/>
              <w:bottom w:w="100" w:type="dxa"/>
              <w:right w:w="100" w:type="dxa"/>
            </w:tcMar>
            <w:vAlign w:val="center"/>
          </w:tcPr>
          <w:p w:rsidR="00AF0DFA" w:rsidRPr="00AF0DFA" w:rsidRDefault="00AF0DFA" w:rsidP="00697733">
            <w:pPr>
              <w:spacing w:after="0" w:line="240" w:lineRule="auto"/>
              <w:jc w:val="center"/>
              <w:rPr>
                <w:rFonts w:ascii="Times New Roman" w:eastAsia="Times New Roman" w:hAnsi="Times New Roman" w:cs="Times New Roman"/>
                <w:b/>
                <w:bCs/>
                <w:color w:val="000000"/>
                <w:sz w:val="20"/>
                <w:szCs w:val="20"/>
                <w:lang w:val="uk-UA" w:eastAsia="uk-UA"/>
              </w:rPr>
            </w:pPr>
            <w:r w:rsidRPr="00AF0DFA">
              <w:rPr>
                <w:rFonts w:ascii="Times New Roman" w:eastAsia="Times New Roman" w:hAnsi="Times New Roman" w:cs="Times New Roman"/>
                <w:b/>
                <w:bCs/>
                <w:color w:val="000000"/>
                <w:sz w:val="20"/>
                <w:szCs w:val="20"/>
                <w:lang w:val="uk-UA" w:eastAsia="uk-UA"/>
              </w:rPr>
              <w:t>2</w:t>
            </w:r>
          </w:p>
        </w:tc>
        <w:tc>
          <w:tcPr>
            <w:tcW w:w="2537" w:type="dxa"/>
            <w:shd w:val="clear" w:color="auto" w:fill="FFFFFF" w:themeFill="background1"/>
            <w:tcMar>
              <w:top w:w="100" w:type="dxa"/>
              <w:left w:w="100" w:type="dxa"/>
              <w:bottom w:w="100" w:type="dxa"/>
              <w:right w:w="100" w:type="dxa"/>
            </w:tcMar>
            <w:vAlign w:val="center"/>
          </w:tcPr>
          <w:p w:rsidR="00AF0DFA" w:rsidRPr="00AF0DFA" w:rsidRDefault="00AF0DFA" w:rsidP="00697733">
            <w:pPr>
              <w:spacing w:after="0" w:line="240" w:lineRule="auto"/>
              <w:jc w:val="center"/>
              <w:rPr>
                <w:rFonts w:ascii="Times New Roman" w:eastAsia="Times New Roman" w:hAnsi="Times New Roman" w:cs="Times New Roman"/>
                <w:b/>
                <w:bCs/>
                <w:color w:val="000000"/>
                <w:sz w:val="20"/>
                <w:szCs w:val="20"/>
                <w:lang w:val="uk-UA" w:eastAsia="uk-UA"/>
              </w:rPr>
            </w:pPr>
            <w:r w:rsidRPr="00AF0DFA">
              <w:rPr>
                <w:rFonts w:ascii="Times New Roman" w:eastAsia="Times New Roman" w:hAnsi="Times New Roman" w:cs="Times New Roman"/>
                <w:b/>
                <w:bCs/>
                <w:color w:val="000000"/>
                <w:sz w:val="20"/>
                <w:szCs w:val="20"/>
                <w:lang w:val="uk-UA" w:eastAsia="uk-UA"/>
              </w:rPr>
              <w:t>3</w:t>
            </w:r>
          </w:p>
        </w:tc>
        <w:tc>
          <w:tcPr>
            <w:tcW w:w="2508" w:type="dxa"/>
            <w:shd w:val="clear" w:color="auto" w:fill="FFFFFF" w:themeFill="background1"/>
            <w:tcMar>
              <w:top w:w="100" w:type="dxa"/>
              <w:left w:w="100" w:type="dxa"/>
              <w:bottom w:w="100" w:type="dxa"/>
              <w:right w:w="100" w:type="dxa"/>
            </w:tcMar>
            <w:vAlign w:val="center"/>
          </w:tcPr>
          <w:p w:rsidR="00AF0DFA" w:rsidRPr="00AF0DFA" w:rsidRDefault="00AF0DFA" w:rsidP="00697733">
            <w:pPr>
              <w:spacing w:after="0" w:line="240" w:lineRule="auto"/>
              <w:jc w:val="center"/>
              <w:rPr>
                <w:rFonts w:ascii="Times New Roman" w:eastAsia="Times New Roman" w:hAnsi="Times New Roman" w:cs="Times New Roman"/>
                <w:b/>
                <w:bCs/>
                <w:sz w:val="20"/>
                <w:szCs w:val="20"/>
                <w:lang w:val="uk-UA" w:eastAsia="uk-UA"/>
              </w:rPr>
            </w:pPr>
            <w:r w:rsidRPr="00AF0DFA">
              <w:rPr>
                <w:rFonts w:ascii="Times New Roman" w:eastAsia="Times New Roman" w:hAnsi="Times New Roman" w:cs="Times New Roman"/>
                <w:b/>
                <w:bCs/>
                <w:color w:val="000000"/>
                <w:sz w:val="20"/>
                <w:szCs w:val="20"/>
                <w:lang w:val="uk-UA" w:eastAsia="uk-UA"/>
              </w:rPr>
              <w:t>4</w:t>
            </w:r>
          </w:p>
        </w:tc>
      </w:tr>
      <w:tr w:rsidR="00AF0DFA" w:rsidRPr="006414EA" w:rsidTr="00B8147B">
        <w:trPr>
          <w:trHeight w:val="20"/>
        </w:trPr>
        <w:tc>
          <w:tcPr>
            <w:tcW w:w="0" w:type="auto"/>
            <w:vMerge w:val="restart"/>
            <w:tcMar>
              <w:top w:w="100" w:type="dxa"/>
              <w:left w:w="100" w:type="dxa"/>
              <w:bottom w:w="100" w:type="dxa"/>
              <w:right w:w="100" w:type="dxa"/>
            </w:tcMar>
            <w:vAlign w:val="center"/>
            <w:hideMark/>
          </w:tcPr>
          <w:p w:rsidR="00AF0DFA" w:rsidRPr="006414EA" w:rsidRDefault="00AF0DFA" w:rsidP="00697733">
            <w:pPr>
              <w:spacing w:after="0" w:line="240" w:lineRule="auto"/>
              <w:jc w:val="center"/>
              <w:rPr>
                <w:rFonts w:ascii="Times New Roman" w:eastAsia="Times New Roman" w:hAnsi="Times New Roman" w:cs="Times New Roman"/>
                <w:lang w:val="uk-UA" w:eastAsia="uk-UA"/>
              </w:rPr>
            </w:pPr>
            <w:r w:rsidRPr="006414EA">
              <w:rPr>
                <w:rFonts w:ascii="Times New Roman" w:eastAsia="Times New Roman" w:hAnsi="Times New Roman" w:cs="Times New Roman"/>
                <w:bCs/>
                <w:color w:val="000000"/>
                <w:lang w:val="uk-UA" w:eastAsia="uk-UA"/>
              </w:rPr>
              <w:t>Кількість гравців</w:t>
            </w:r>
            <w:r w:rsidR="007416A6">
              <w:rPr>
                <w:rFonts w:ascii="Times New Roman" w:eastAsia="Times New Roman" w:hAnsi="Times New Roman" w:cs="Times New Roman"/>
                <w:bCs/>
                <w:color w:val="000000"/>
                <w:lang w:val="uk-UA" w:eastAsia="uk-UA"/>
              </w:rPr>
              <w:t xml:space="preserve"> на ринку</w:t>
            </w:r>
          </w:p>
        </w:tc>
        <w:tc>
          <w:tcPr>
            <w:tcW w:w="2170" w:type="dxa"/>
            <w:tcMar>
              <w:top w:w="100" w:type="dxa"/>
              <w:left w:w="100" w:type="dxa"/>
              <w:bottom w:w="100" w:type="dxa"/>
              <w:right w:w="100" w:type="dxa"/>
            </w:tcMar>
            <w:vAlign w:val="center"/>
            <w:hideMark/>
          </w:tcPr>
          <w:p w:rsidR="00AF0DFA" w:rsidRPr="006414EA" w:rsidRDefault="00AF0DFA" w:rsidP="007416A6">
            <w:pPr>
              <w:spacing w:after="0" w:line="240" w:lineRule="auto"/>
              <w:jc w:val="center"/>
              <w:rPr>
                <w:rFonts w:ascii="Times New Roman" w:eastAsia="Times New Roman" w:hAnsi="Times New Roman" w:cs="Times New Roman"/>
                <w:lang w:val="uk-UA" w:eastAsia="uk-UA"/>
              </w:rPr>
            </w:pPr>
            <w:r w:rsidRPr="006414EA">
              <w:rPr>
                <w:rFonts w:ascii="Times New Roman" w:eastAsia="Times New Roman" w:hAnsi="Times New Roman" w:cs="Times New Roman"/>
                <w:color w:val="000000"/>
                <w:lang w:val="uk-UA" w:eastAsia="uk-UA"/>
              </w:rPr>
              <w:t xml:space="preserve">Невелика кількість </w:t>
            </w:r>
          </w:p>
        </w:tc>
        <w:tc>
          <w:tcPr>
            <w:tcW w:w="2537" w:type="dxa"/>
            <w:tcMar>
              <w:top w:w="100" w:type="dxa"/>
              <w:left w:w="100" w:type="dxa"/>
              <w:bottom w:w="100" w:type="dxa"/>
              <w:right w:w="100" w:type="dxa"/>
            </w:tcMar>
            <w:vAlign w:val="center"/>
            <w:hideMark/>
          </w:tcPr>
          <w:p w:rsidR="00AF0DFA" w:rsidRPr="006414EA" w:rsidRDefault="00AF0DFA" w:rsidP="00697733">
            <w:pPr>
              <w:spacing w:after="0" w:line="240" w:lineRule="auto"/>
              <w:jc w:val="center"/>
              <w:rPr>
                <w:rFonts w:ascii="Times New Roman" w:eastAsia="Times New Roman" w:hAnsi="Times New Roman" w:cs="Times New Roman"/>
                <w:lang w:val="uk-UA" w:eastAsia="uk-UA"/>
              </w:rPr>
            </w:pPr>
            <w:r w:rsidRPr="006414EA">
              <w:rPr>
                <w:rFonts w:ascii="Times New Roman" w:eastAsia="Times New Roman" w:hAnsi="Times New Roman" w:cs="Times New Roman"/>
                <w:color w:val="000000"/>
                <w:lang w:val="uk-UA" w:eastAsia="uk-UA"/>
              </w:rPr>
              <w:t>Середній рівень насичення ринку</w:t>
            </w:r>
          </w:p>
        </w:tc>
        <w:tc>
          <w:tcPr>
            <w:tcW w:w="2508" w:type="dxa"/>
            <w:tcMar>
              <w:top w:w="100" w:type="dxa"/>
              <w:left w:w="100" w:type="dxa"/>
              <w:bottom w:w="100" w:type="dxa"/>
              <w:right w:w="100" w:type="dxa"/>
            </w:tcMar>
            <w:vAlign w:val="center"/>
            <w:hideMark/>
          </w:tcPr>
          <w:p w:rsidR="00AF0DFA" w:rsidRPr="006414EA" w:rsidRDefault="00AF0DFA" w:rsidP="00697733">
            <w:pPr>
              <w:spacing w:after="0" w:line="240" w:lineRule="auto"/>
              <w:jc w:val="center"/>
              <w:rPr>
                <w:rFonts w:ascii="Times New Roman" w:eastAsia="Times New Roman" w:hAnsi="Times New Roman" w:cs="Times New Roman"/>
                <w:lang w:val="uk-UA" w:eastAsia="uk-UA"/>
              </w:rPr>
            </w:pPr>
            <w:r w:rsidRPr="006414EA">
              <w:rPr>
                <w:rFonts w:ascii="Times New Roman" w:eastAsia="Times New Roman" w:hAnsi="Times New Roman" w:cs="Times New Roman"/>
                <w:color w:val="000000"/>
                <w:lang w:val="uk-UA" w:eastAsia="uk-UA"/>
              </w:rPr>
              <w:t>Високий рівень насичення ринку</w:t>
            </w:r>
          </w:p>
        </w:tc>
      </w:tr>
      <w:tr w:rsidR="00AF0DFA" w:rsidRPr="006414EA" w:rsidTr="00B8147B">
        <w:trPr>
          <w:trHeight w:val="20"/>
        </w:trPr>
        <w:tc>
          <w:tcPr>
            <w:tcW w:w="0" w:type="auto"/>
            <w:vMerge/>
            <w:vAlign w:val="center"/>
            <w:hideMark/>
          </w:tcPr>
          <w:p w:rsidR="00AF0DFA" w:rsidRPr="006414EA" w:rsidRDefault="00AF0DFA" w:rsidP="00697733">
            <w:pPr>
              <w:spacing w:after="0" w:line="240" w:lineRule="auto"/>
              <w:jc w:val="center"/>
              <w:rPr>
                <w:rFonts w:ascii="Times New Roman" w:eastAsia="Times New Roman" w:hAnsi="Times New Roman" w:cs="Times New Roman"/>
                <w:lang w:val="uk-UA" w:eastAsia="uk-UA"/>
              </w:rPr>
            </w:pPr>
          </w:p>
        </w:tc>
        <w:tc>
          <w:tcPr>
            <w:tcW w:w="2170" w:type="dxa"/>
            <w:tcMar>
              <w:top w:w="100" w:type="dxa"/>
              <w:left w:w="100" w:type="dxa"/>
              <w:bottom w:w="100" w:type="dxa"/>
              <w:right w:w="100" w:type="dxa"/>
            </w:tcMar>
            <w:vAlign w:val="center"/>
            <w:hideMark/>
          </w:tcPr>
          <w:p w:rsidR="00AF0DFA" w:rsidRPr="006414EA" w:rsidRDefault="009D430D" w:rsidP="00697733">
            <w:pPr>
              <w:spacing w:after="0" w:line="240" w:lineRule="auto"/>
              <w:jc w:val="center"/>
              <w:rPr>
                <w:rFonts w:ascii="Times New Roman" w:eastAsia="Times New Roman" w:hAnsi="Times New Roman" w:cs="Times New Roman"/>
                <w:lang w:val="uk-UA" w:eastAsia="uk-UA"/>
              </w:rPr>
            </w:pPr>
            <w:r w:rsidRPr="006414EA">
              <w:rPr>
                <w:rFonts w:ascii="Times New Roman" w:eastAsia="Times New Roman" w:hAnsi="Times New Roman" w:cs="Times New Roman"/>
                <w:lang w:val="uk-UA" w:eastAsia="uk-UA"/>
              </w:rPr>
              <w:t>+</w:t>
            </w:r>
          </w:p>
        </w:tc>
        <w:tc>
          <w:tcPr>
            <w:tcW w:w="2537" w:type="dxa"/>
            <w:tcMar>
              <w:top w:w="100" w:type="dxa"/>
              <w:left w:w="100" w:type="dxa"/>
              <w:bottom w:w="100" w:type="dxa"/>
              <w:right w:w="100" w:type="dxa"/>
            </w:tcMar>
            <w:vAlign w:val="center"/>
            <w:hideMark/>
          </w:tcPr>
          <w:p w:rsidR="00AF0DFA" w:rsidRPr="006414EA" w:rsidRDefault="009D430D" w:rsidP="00697733">
            <w:pPr>
              <w:spacing w:after="0" w:line="240" w:lineRule="auto"/>
              <w:jc w:val="center"/>
              <w:rPr>
                <w:rFonts w:ascii="Times New Roman" w:eastAsia="Times New Roman" w:hAnsi="Times New Roman" w:cs="Times New Roman"/>
                <w:lang w:val="uk-UA" w:eastAsia="uk-UA"/>
              </w:rPr>
            </w:pPr>
            <w:r w:rsidRPr="006414EA">
              <w:rPr>
                <w:rFonts w:ascii="Times New Roman" w:eastAsia="Times New Roman" w:hAnsi="Times New Roman" w:cs="Times New Roman"/>
                <w:lang w:val="uk-UA" w:eastAsia="uk-UA"/>
              </w:rPr>
              <w:t>-</w:t>
            </w:r>
          </w:p>
        </w:tc>
        <w:tc>
          <w:tcPr>
            <w:tcW w:w="2508" w:type="dxa"/>
            <w:tcMar>
              <w:top w:w="100" w:type="dxa"/>
              <w:left w:w="100" w:type="dxa"/>
              <w:bottom w:w="100" w:type="dxa"/>
              <w:right w:w="100" w:type="dxa"/>
            </w:tcMar>
            <w:vAlign w:val="center"/>
            <w:hideMark/>
          </w:tcPr>
          <w:p w:rsidR="00AF0DFA" w:rsidRPr="006414EA" w:rsidRDefault="00AF0DFA" w:rsidP="00697733">
            <w:pPr>
              <w:spacing w:after="0" w:line="240" w:lineRule="auto"/>
              <w:jc w:val="center"/>
              <w:rPr>
                <w:rFonts w:ascii="Times New Roman" w:eastAsia="Times New Roman" w:hAnsi="Times New Roman" w:cs="Times New Roman"/>
                <w:lang w:val="uk-UA" w:eastAsia="uk-UA"/>
              </w:rPr>
            </w:pPr>
            <w:r w:rsidRPr="006414EA">
              <w:rPr>
                <w:rFonts w:ascii="Times New Roman" w:eastAsia="Times New Roman" w:hAnsi="Times New Roman" w:cs="Times New Roman"/>
                <w:lang w:val="uk-UA" w:eastAsia="uk-UA"/>
              </w:rPr>
              <w:t>-</w:t>
            </w:r>
          </w:p>
        </w:tc>
      </w:tr>
      <w:tr w:rsidR="00AF0DFA" w:rsidRPr="006414EA" w:rsidTr="00B8147B">
        <w:trPr>
          <w:trHeight w:val="20"/>
        </w:trPr>
        <w:tc>
          <w:tcPr>
            <w:tcW w:w="0" w:type="auto"/>
            <w:vMerge w:val="restart"/>
            <w:tcMar>
              <w:top w:w="100" w:type="dxa"/>
              <w:left w:w="100" w:type="dxa"/>
              <w:bottom w:w="100" w:type="dxa"/>
              <w:right w:w="100" w:type="dxa"/>
            </w:tcMar>
            <w:vAlign w:val="center"/>
            <w:hideMark/>
          </w:tcPr>
          <w:p w:rsidR="00AF0DFA" w:rsidRPr="006414EA" w:rsidRDefault="00AF0DFA" w:rsidP="00697733">
            <w:pPr>
              <w:spacing w:after="0" w:line="240" w:lineRule="auto"/>
              <w:jc w:val="center"/>
              <w:rPr>
                <w:rFonts w:ascii="Times New Roman" w:eastAsia="Times New Roman" w:hAnsi="Times New Roman" w:cs="Times New Roman"/>
                <w:lang w:val="uk-UA" w:eastAsia="uk-UA"/>
              </w:rPr>
            </w:pPr>
            <w:r w:rsidRPr="006414EA">
              <w:rPr>
                <w:rFonts w:ascii="Times New Roman" w:eastAsia="Times New Roman" w:hAnsi="Times New Roman" w:cs="Times New Roman"/>
                <w:bCs/>
                <w:color w:val="000000"/>
                <w:lang w:val="uk-UA" w:eastAsia="uk-UA"/>
              </w:rPr>
              <w:t>Темп зростання ринку</w:t>
            </w:r>
          </w:p>
        </w:tc>
        <w:tc>
          <w:tcPr>
            <w:tcW w:w="2170" w:type="dxa"/>
            <w:tcMar>
              <w:top w:w="100" w:type="dxa"/>
              <w:left w:w="100" w:type="dxa"/>
              <w:bottom w:w="100" w:type="dxa"/>
              <w:right w:w="100" w:type="dxa"/>
            </w:tcMar>
            <w:vAlign w:val="center"/>
            <w:hideMark/>
          </w:tcPr>
          <w:p w:rsidR="00AF0DFA" w:rsidRPr="006414EA" w:rsidRDefault="00AF0DFA" w:rsidP="00697733">
            <w:pPr>
              <w:spacing w:after="0" w:line="240" w:lineRule="auto"/>
              <w:jc w:val="center"/>
              <w:rPr>
                <w:rFonts w:ascii="Times New Roman" w:eastAsia="Times New Roman" w:hAnsi="Times New Roman" w:cs="Times New Roman"/>
                <w:lang w:val="uk-UA" w:eastAsia="uk-UA"/>
              </w:rPr>
            </w:pPr>
            <w:r w:rsidRPr="006414EA">
              <w:rPr>
                <w:rFonts w:ascii="Times New Roman" w:eastAsia="Times New Roman" w:hAnsi="Times New Roman" w:cs="Times New Roman"/>
                <w:color w:val="000000"/>
                <w:lang w:val="uk-UA" w:eastAsia="uk-UA"/>
              </w:rPr>
              <w:t>Високий</w:t>
            </w:r>
          </w:p>
        </w:tc>
        <w:tc>
          <w:tcPr>
            <w:tcW w:w="2537" w:type="dxa"/>
            <w:tcMar>
              <w:top w:w="100" w:type="dxa"/>
              <w:left w:w="100" w:type="dxa"/>
              <w:bottom w:w="100" w:type="dxa"/>
              <w:right w:w="100" w:type="dxa"/>
            </w:tcMar>
            <w:vAlign w:val="center"/>
            <w:hideMark/>
          </w:tcPr>
          <w:p w:rsidR="00AF0DFA" w:rsidRPr="006414EA" w:rsidRDefault="00AF0DFA" w:rsidP="00697733">
            <w:pPr>
              <w:spacing w:after="0" w:line="240" w:lineRule="auto"/>
              <w:jc w:val="center"/>
              <w:rPr>
                <w:rFonts w:ascii="Times New Roman" w:eastAsia="Times New Roman" w:hAnsi="Times New Roman" w:cs="Times New Roman"/>
                <w:lang w:val="uk-UA" w:eastAsia="uk-UA"/>
              </w:rPr>
            </w:pPr>
            <w:r w:rsidRPr="006414EA">
              <w:rPr>
                <w:rFonts w:ascii="Times New Roman" w:eastAsia="Times New Roman" w:hAnsi="Times New Roman" w:cs="Times New Roman"/>
                <w:color w:val="000000"/>
                <w:lang w:val="uk-UA" w:eastAsia="uk-UA"/>
              </w:rPr>
              <w:t>Сповільнюється, але зростаючий</w:t>
            </w:r>
          </w:p>
        </w:tc>
        <w:tc>
          <w:tcPr>
            <w:tcW w:w="2508" w:type="dxa"/>
            <w:tcMar>
              <w:top w:w="100" w:type="dxa"/>
              <w:left w:w="100" w:type="dxa"/>
              <w:bottom w:w="100" w:type="dxa"/>
              <w:right w:w="100" w:type="dxa"/>
            </w:tcMar>
            <w:vAlign w:val="center"/>
            <w:hideMark/>
          </w:tcPr>
          <w:p w:rsidR="00AF0DFA" w:rsidRPr="006414EA" w:rsidRDefault="00AF0DFA" w:rsidP="007416A6">
            <w:pPr>
              <w:spacing w:after="0" w:line="240" w:lineRule="auto"/>
              <w:jc w:val="center"/>
              <w:rPr>
                <w:rFonts w:ascii="Times New Roman" w:eastAsia="Times New Roman" w:hAnsi="Times New Roman" w:cs="Times New Roman"/>
                <w:lang w:val="uk-UA" w:eastAsia="uk-UA"/>
              </w:rPr>
            </w:pPr>
            <w:r w:rsidRPr="006414EA">
              <w:rPr>
                <w:rFonts w:ascii="Times New Roman" w:eastAsia="Times New Roman" w:hAnsi="Times New Roman" w:cs="Times New Roman"/>
                <w:color w:val="000000"/>
                <w:lang w:val="uk-UA" w:eastAsia="uk-UA"/>
              </w:rPr>
              <w:t>Стагнація або зниження обсягу ринку</w:t>
            </w:r>
          </w:p>
        </w:tc>
      </w:tr>
      <w:tr w:rsidR="00AF0DFA" w:rsidRPr="006414EA" w:rsidTr="00B8147B">
        <w:trPr>
          <w:trHeight w:val="108"/>
        </w:trPr>
        <w:tc>
          <w:tcPr>
            <w:tcW w:w="0" w:type="auto"/>
            <w:vMerge/>
            <w:vAlign w:val="center"/>
            <w:hideMark/>
          </w:tcPr>
          <w:p w:rsidR="00AF0DFA" w:rsidRPr="006414EA" w:rsidRDefault="00AF0DFA" w:rsidP="00697733">
            <w:pPr>
              <w:spacing w:after="0" w:line="240" w:lineRule="auto"/>
              <w:jc w:val="center"/>
              <w:rPr>
                <w:rFonts w:ascii="Times New Roman" w:eastAsia="Times New Roman" w:hAnsi="Times New Roman" w:cs="Times New Roman"/>
                <w:lang w:val="uk-UA" w:eastAsia="uk-UA"/>
              </w:rPr>
            </w:pPr>
          </w:p>
        </w:tc>
        <w:tc>
          <w:tcPr>
            <w:tcW w:w="2170" w:type="dxa"/>
            <w:tcMar>
              <w:top w:w="100" w:type="dxa"/>
              <w:left w:w="100" w:type="dxa"/>
              <w:bottom w:w="100" w:type="dxa"/>
              <w:right w:w="100" w:type="dxa"/>
            </w:tcMar>
            <w:vAlign w:val="center"/>
            <w:hideMark/>
          </w:tcPr>
          <w:p w:rsidR="00AF0DFA" w:rsidRPr="006414EA" w:rsidRDefault="00AF0DFA" w:rsidP="00697733">
            <w:pPr>
              <w:spacing w:after="0" w:line="240" w:lineRule="auto"/>
              <w:jc w:val="center"/>
              <w:rPr>
                <w:rFonts w:ascii="Times New Roman" w:eastAsia="Times New Roman" w:hAnsi="Times New Roman" w:cs="Times New Roman"/>
                <w:lang w:val="uk-UA" w:eastAsia="uk-UA"/>
              </w:rPr>
            </w:pPr>
            <w:r w:rsidRPr="006414EA">
              <w:rPr>
                <w:rFonts w:ascii="Times New Roman" w:eastAsia="Times New Roman" w:hAnsi="Times New Roman" w:cs="Times New Roman"/>
                <w:lang w:val="uk-UA" w:eastAsia="uk-UA"/>
              </w:rPr>
              <w:t>-</w:t>
            </w:r>
          </w:p>
        </w:tc>
        <w:tc>
          <w:tcPr>
            <w:tcW w:w="2537" w:type="dxa"/>
            <w:tcMar>
              <w:top w:w="100" w:type="dxa"/>
              <w:left w:w="100" w:type="dxa"/>
              <w:bottom w:w="100" w:type="dxa"/>
              <w:right w:w="100" w:type="dxa"/>
            </w:tcMar>
            <w:vAlign w:val="center"/>
            <w:hideMark/>
          </w:tcPr>
          <w:p w:rsidR="00AF0DFA" w:rsidRPr="006414EA" w:rsidRDefault="00AF0DFA" w:rsidP="00697733">
            <w:pPr>
              <w:spacing w:after="0" w:line="240" w:lineRule="auto"/>
              <w:jc w:val="center"/>
              <w:rPr>
                <w:rFonts w:ascii="Times New Roman" w:eastAsia="Times New Roman" w:hAnsi="Times New Roman" w:cs="Times New Roman"/>
                <w:lang w:val="uk-UA" w:eastAsia="uk-UA"/>
              </w:rPr>
            </w:pPr>
            <w:r w:rsidRPr="006414EA">
              <w:rPr>
                <w:rFonts w:ascii="Times New Roman" w:eastAsia="Times New Roman" w:hAnsi="Times New Roman" w:cs="Times New Roman"/>
                <w:lang w:val="uk-UA" w:eastAsia="uk-UA"/>
              </w:rPr>
              <w:t>+</w:t>
            </w:r>
          </w:p>
        </w:tc>
        <w:tc>
          <w:tcPr>
            <w:tcW w:w="2508" w:type="dxa"/>
            <w:tcMar>
              <w:top w:w="100" w:type="dxa"/>
              <w:left w:w="100" w:type="dxa"/>
              <w:bottom w:w="100" w:type="dxa"/>
              <w:right w:w="100" w:type="dxa"/>
            </w:tcMar>
            <w:vAlign w:val="center"/>
            <w:hideMark/>
          </w:tcPr>
          <w:p w:rsidR="00AF0DFA" w:rsidRPr="006414EA" w:rsidRDefault="00AF0DFA" w:rsidP="00697733">
            <w:pPr>
              <w:spacing w:after="0" w:line="240" w:lineRule="auto"/>
              <w:jc w:val="center"/>
              <w:rPr>
                <w:rFonts w:ascii="Times New Roman" w:eastAsia="Times New Roman" w:hAnsi="Times New Roman" w:cs="Times New Roman"/>
                <w:lang w:val="uk-UA" w:eastAsia="uk-UA"/>
              </w:rPr>
            </w:pPr>
            <w:r w:rsidRPr="006414EA">
              <w:rPr>
                <w:rFonts w:ascii="Times New Roman" w:eastAsia="Times New Roman" w:hAnsi="Times New Roman" w:cs="Times New Roman"/>
                <w:lang w:val="uk-UA" w:eastAsia="uk-UA"/>
              </w:rPr>
              <w:t>-</w:t>
            </w:r>
          </w:p>
        </w:tc>
      </w:tr>
      <w:tr w:rsidR="00AF0DFA" w:rsidRPr="006414EA" w:rsidTr="00B8147B">
        <w:trPr>
          <w:trHeight w:val="20"/>
        </w:trPr>
        <w:tc>
          <w:tcPr>
            <w:tcW w:w="0" w:type="auto"/>
            <w:vMerge w:val="restart"/>
            <w:tcMar>
              <w:top w:w="100" w:type="dxa"/>
              <w:left w:w="100" w:type="dxa"/>
              <w:bottom w:w="100" w:type="dxa"/>
              <w:right w:w="100" w:type="dxa"/>
            </w:tcMar>
            <w:vAlign w:val="center"/>
            <w:hideMark/>
          </w:tcPr>
          <w:p w:rsidR="00AF0DFA" w:rsidRPr="006414EA" w:rsidRDefault="00AF0DFA" w:rsidP="00697733">
            <w:pPr>
              <w:spacing w:after="0" w:line="240" w:lineRule="auto"/>
              <w:jc w:val="center"/>
              <w:rPr>
                <w:rFonts w:ascii="Times New Roman" w:eastAsia="Times New Roman" w:hAnsi="Times New Roman" w:cs="Times New Roman"/>
                <w:lang w:val="uk-UA" w:eastAsia="uk-UA"/>
              </w:rPr>
            </w:pPr>
            <w:r>
              <w:rPr>
                <w:rFonts w:ascii="Times New Roman" w:eastAsia="Times New Roman" w:hAnsi="Times New Roman" w:cs="Times New Roman"/>
                <w:bCs/>
                <w:color w:val="000000"/>
                <w:lang w:val="uk-UA" w:eastAsia="uk-UA"/>
              </w:rPr>
              <w:t>Ступінь</w:t>
            </w:r>
            <w:r w:rsidRPr="006414EA">
              <w:rPr>
                <w:rFonts w:ascii="Times New Roman" w:eastAsia="Times New Roman" w:hAnsi="Times New Roman" w:cs="Times New Roman"/>
                <w:bCs/>
                <w:color w:val="000000"/>
                <w:lang w:val="uk-UA" w:eastAsia="uk-UA"/>
              </w:rPr>
              <w:t xml:space="preserve"> диференціації продукту</w:t>
            </w:r>
          </w:p>
        </w:tc>
        <w:tc>
          <w:tcPr>
            <w:tcW w:w="2170" w:type="dxa"/>
            <w:tcMar>
              <w:top w:w="100" w:type="dxa"/>
              <w:left w:w="100" w:type="dxa"/>
              <w:bottom w:w="100" w:type="dxa"/>
              <w:right w:w="100" w:type="dxa"/>
            </w:tcMar>
            <w:vAlign w:val="center"/>
            <w:hideMark/>
          </w:tcPr>
          <w:p w:rsidR="00AF0DFA" w:rsidRPr="006414EA" w:rsidRDefault="00AF0DFA" w:rsidP="00697733">
            <w:pPr>
              <w:spacing w:after="0" w:line="240" w:lineRule="auto"/>
              <w:jc w:val="center"/>
              <w:rPr>
                <w:rFonts w:ascii="Times New Roman" w:eastAsia="Times New Roman" w:hAnsi="Times New Roman" w:cs="Times New Roman"/>
                <w:lang w:val="uk-UA" w:eastAsia="uk-UA"/>
              </w:rPr>
            </w:pPr>
            <w:r w:rsidRPr="006414EA">
              <w:rPr>
                <w:rFonts w:ascii="Times New Roman" w:eastAsia="Times New Roman" w:hAnsi="Times New Roman" w:cs="Times New Roman"/>
                <w:color w:val="000000"/>
                <w:lang w:val="uk-UA" w:eastAsia="uk-UA"/>
              </w:rPr>
              <w:t xml:space="preserve">Продукти компаній </w:t>
            </w:r>
            <w:r>
              <w:rPr>
                <w:rFonts w:ascii="Times New Roman" w:eastAsia="Times New Roman" w:hAnsi="Times New Roman" w:cs="Times New Roman"/>
                <w:color w:val="000000"/>
                <w:lang w:val="uk-UA" w:eastAsia="uk-UA"/>
              </w:rPr>
              <w:t>суттєво</w:t>
            </w:r>
            <w:r w:rsidRPr="006414EA">
              <w:rPr>
                <w:rFonts w:ascii="Times New Roman" w:eastAsia="Times New Roman" w:hAnsi="Times New Roman" w:cs="Times New Roman"/>
                <w:color w:val="000000"/>
                <w:lang w:val="uk-UA" w:eastAsia="uk-UA"/>
              </w:rPr>
              <w:t xml:space="preserve"> відрізняються між собою</w:t>
            </w:r>
          </w:p>
        </w:tc>
        <w:tc>
          <w:tcPr>
            <w:tcW w:w="2537" w:type="dxa"/>
            <w:tcMar>
              <w:top w:w="100" w:type="dxa"/>
              <w:left w:w="100" w:type="dxa"/>
              <w:bottom w:w="100" w:type="dxa"/>
              <w:right w:w="100" w:type="dxa"/>
            </w:tcMar>
            <w:vAlign w:val="center"/>
            <w:hideMark/>
          </w:tcPr>
          <w:p w:rsidR="00AF0DFA" w:rsidRPr="006414EA" w:rsidRDefault="00AF0DFA" w:rsidP="00697733">
            <w:pPr>
              <w:spacing w:after="0" w:line="240" w:lineRule="auto"/>
              <w:jc w:val="center"/>
              <w:rPr>
                <w:rFonts w:ascii="Times New Roman" w:eastAsia="Times New Roman" w:hAnsi="Times New Roman" w:cs="Times New Roman"/>
                <w:lang w:val="uk-UA" w:eastAsia="uk-UA"/>
              </w:rPr>
            </w:pPr>
            <w:r w:rsidRPr="006414EA">
              <w:rPr>
                <w:rFonts w:ascii="Times New Roman" w:eastAsia="Times New Roman" w:hAnsi="Times New Roman" w:cs="Times New Roman"/>
                <w:color w:val="000000"/>
                <w:lang w:val="uk-UA" w:eastAsia="uk-UA"/>
              </w:rPr>
              <w:t xml:space="preserve">Товар стандартизований за </w:t>
            </w:r>
            <w:r>
              <w:rPr>
                <w:rFonts w:ascii="Times New Roman" w:eastAsia="Times New Roman" w:hAnsi="Times New Roman" w:cs="Times New Roman"/>
                <w:color w:val="000000"/>
                <w:lang w:val="uk-UA" w:eastAsia="uk-UA"/>
              </w:rPr>
              <w:t>основними</w:t>
            </w:r>
            <w:r w:rsidRPr="006414EA">
              <w:rPr>
                <w:rFonts w:ascii="Times New Roman" w:eastAsia="Times New Roman" w:hAnsi="Times New Roman" w:cs="Times New Roman"/>
                <w:color w:val="000000"/>
                <w:lang w:val="uk-UA" w:eastAsia="uk-UA"/>
              </w:rPr>
              <w:t xml:space="preserve"> власти</w:t>
            </w:r>
            <w:r>
              <w:rPr>
                <w:rFonts w:ascii="Times New Roman" w:eastAsia="Times New Roman" w:hAnsi="Times New Roman" w:cs="Times New Roman"/>
                <w:color w:val="000000"/>
                <w:lang w:val="uk-UA" w:eastAsia="uk-UA"/>
              </w:rPr>
              <w:t>-</w:t>
            </w:r>
            <w:r w:rsidRPr="006414EA">
              <w:rPr>
                <w:rFonts w:ascii="Times New Roman" w:eastAsia="Times New Roman" w:hAnsi="Times New Roman" w:cs="Times New Roman"/>
                <w:color w:val="000000"/>
                <w:lang w:val="uk-UA" w:eastAsia="uk-UA"/>
              </w:rPr>
              <w:t>востями, але відрізня</w:t>
            </w:r>
            <w:r>
              <w:rPr>
                <w:rFonts w:ascii="Times New Roman" w:eastAsia="Times New Roman" w:hAnsi="Times New Roman" w:cs="Times New Roman"/>
                <w:color w:val="000000"/>
                <w:lang w:val="uk-UA" w:eastAsia="uk-UA"/>
              </w:rPr>
              <w:t>-</w:t>
            </w:r>
            <w:r w:rsidRPr="006414EA">
              <w:rPr>
                <w:rFonts w:ascii="Times New Roman" w:eastAsia="Times New Roman" w:hAnsi="Times New Roman" w:cs="Times New Roman"/>
                <w:color w:val="000000"/>
                <w:lang w:val="uk-UA" w:eastAsia="uk-UA"/>
              </w:rPr>
              <w:t xml:space="preserve">ються за додатковими </w:t>
            </w:r>
          </w:p>
        </w:tc>
        <w:tc>
          <w:tcPr>
            <w:tcW w:w="2508" w:type="dxa"/>
            <w:tcMar>
              <w:top w:w="100" w:type="dxa"/>
              <w:left w:w="100" w:type="dxa"/>
              <w:bottom w:w="100" w:type="dxa"/>
              <w:right w:w="100" w:type="dxa"/>
            </w:tcMar>
            <w:vAlign w:val="center"/>
            <w:hideMark/>
          </w:tcPr>
          <w:p w:rsidR="00AF0DFA" w:rsidRPr="006414EA" w:rsidRDefault="00AF0DFA" w:rsidP="00697733">
            <w:pPr>
              <w:spacing w:after="0" w:line="240" w:lineRule="auto"/>
              <w:jc w:val="center"/>
              <w:rPr>
                <w:rFonts w:ascii="Times New Roman" w:eastAsia="Times New Roman" w:hAnsi="Times New Roman" w:cs="Times New Roman"/>
                <w:lang w:val="uk-UA" w:eastAsia="uk-UA"/>
              </w:rPr>
            </w:pPr>
            <w:r w:rsidRPr="006414EA">
              <w:rPr>
                <w:rFonts w:ascii="Times New Roman" w:eastAsia="Times New Roman" w:hAnsi="Times New Roman" w:cs="Times New Roman"/>
                <w:color w:val="000000"/>
                <w:lang w:val="uk-UA" w:eastAsia="uk-UA"/>
              </w:rPr>
              <w:t>Товар</w:t>
            </w:r>
            <w:r>
              <w:rPr>
                <w:rFonts w:ascii="Times New Roman" w:eastAsia="Times New Roman" w:hAnsi="Times New Roman" w:cs="Times New Roman"/>
                <w:color w:val="000000"/>
                <w:lang w:val="uk-UA" w:eastAsia="uk-UA"/>
              </w:rPr>
              <w:t xml:space="preserve"> </w:t>
            </w:r>
            <w:r w:rsidRPr="006414EA">
              <w:rPr>
                <w:rFonts w:ascii="Times New Roman" w:eastAsia="Times New Roman" w:hAnsi="Times New Roman" w:cs="Times New Roman"/>
                <w:color w:val="000000"/>
                <w:lang w:val="uk-UA" w:eastAsia="uk-UA"/>
              </w:rPr>
              <w:t xml:space="preserve"> стандартизований </w:t>
            </w:r>
          </w:p>
        </w:tc>
      </w:tr>
      <w:tr w:rsidR="00AF0DFA" w:rsidRPr="006414EA" w:rsidTr="00B8147B">
        <w:trPr>
          <w:trHeight w:val="20"/>
        </w:trPr>
        <w:tc>
          <w:tcPr>
            <w:tcW w:w="0" w:type="auto"/>
            <w:vMerge/>
            <w:tcBorders>
              <w:bottom w:val="single" w:sz="4" w:space="0" w:color="auto"/>
            </w:tcBorders>
            <w:vAlign w:val="center"/>
            <w:hideMark/>
          </w:tcPr>
          <w:p w:rsidR="00AF0DFA" w:rsidRPr="006414EA" w:rsidRDefault="00AF0DFA" w:rsidP="00697733">
            <w:pPr>
              <w:spacing w:after="0" w:line="240" w:lineRule="auto"/>
              <w:jc w:val="center"/>
              <w:rPr>
                <w:rFonts w:ascii="Times New Roman" w:eastAsia="Times New Roman" w:hAnsi="Times New Roman" w:cs="Times New Roman"/>
                <w:lang w:val="uk-UA" w:eastAsia="uk-UA"/>
              </w:rPr>
            </w:pPr>
          </w:p>
        </w:tc>
        <w:tc>
          <w:tcPr>
            <w:tcW w:w="2170" w:type="dxa"/>
            <w:tcBorders>
              <w:bottom w:val="single" w:sz="4" w:space="0" w:color="auto"/>
            </w:tcBorders>
            <w:tcMar>
              <w:top w:w="100" w:type="dxa"/>
              <w:left w:w="100" w:type="dxa"/>
              <w:bottom w:w="100" w:type="dxa"/>
              <w:right w:w="100" w:type="dxa"/>
            </w:tcMar>
            <w:vAlign w:val="center"/>
            <w:hideMark/>
          </w:tcPr>
          <w:p w:rsidR="00AF0DFA" w:rsidRPr="006414EA" w:rsidRDefault="00AF0DFA" w:rsidP="00697733">
            <w:pPr>
              <w:spacing w:after="0" w:line="240" w:lineRule="auto"/>
              <w:jc w:val="center"/>
              <w:rPr>
                <w:rFonts w:ascii="Times New Roman" w:eastAsia="Times New Roman" w:hAnsi="Times New Roman" w:cs="Times New Roman"/>
                <w:lang w:val="uk-UA" w:eastAsia="uk-UA"/>
              </w:rPr>
            </w:pPr>
            <w:r w:rsidRPr="006414EA">
              <w:rPr>
                <w:rFonts w:ascii="Times New Roman" w:eastAsia="Times New Roman" w:hAnsi="Times New Roman" w:cs="Times New Roman"/>
                <w:lang w:val="uk-UA" w:eastAsia="uk-UA"/>
              </w:rPr>
              <w:t>-</w:t>
            </w:r>
          </w:p>
        </w:tc>
        <w:tc>
          <w:tcPr>
            <w:tcW w:w="2537" w:type="dxa"/>
            <w:tcBorders>
              <w:bottom w:val="single" w:sz="4" w:space="0" w:color="auto"/>
            </w:tcBorders>
            <w:tcMar>
              <w:top w:w="100" w:type="dxa"/>
              <w:left w:w="100" w:type="dxa"/>
              <w:bottom w:w="100" w:type="dxa"/>
              <w:right w:w="100" w:type="dxa"/>
            </w:tcMar>
            <w:vAlign w:val="center"/>
            <w:hideMark/>
          </w:tcPr>
          <w:p w:rsidR="00AF0DFA" w:rsidRPr="006414EA" w:rsidRDefault="009D430D" w:rsidP="00697733">
            <w:pPr>
              <w:spacing w:after="0" w:line="240" w:lineRule="auto"/>
              <w:jc w:val="center"/>
              <w:rPr>
                <w:rFonts w:ascii="Times New Roman" w:eastAsia="Times New Roman" w:hAnsi="Times New Roman" w:cs="Times New Roman"/>
                <w:lang w:val="uk-UA" w:eastAsia="uk-UA"/>
              </w:rPr>
            </w:pPr>
            <w:r w:rsidRPr="006414EA">
              <w:rPr>
                <w:rFonts w:ascii="Times New Roman" w:eastAsia="Times New Roman" w:hAnsi="Times New Roman" w:cs="Times New Roman"/>
                <w:lang w:val="uk-UA" w:eastAsia="uk-UA"/>
              </w:rPr>
              <w:t>-</w:t>
            </w:r>
          </w:p>
        </w:tc>
        <w:tc>
          <w:tcPr>
            <w:tcW w:w="2508" w:type="dxa"/>
            <w:tcBorders>
              <w:bottom w:val="single" w:sz="4" w:space="0" w:color="auto"/>
            </w:tcBorders>
            <w:tcMar>
              <w:top w:w="100" w:type="dxa"/>
              <w:left w:w="100" w:type="dxa"/>
              <w:bottom w:w="100" w:type="dxa"/>
              <w:right w:w="100" w:type="dxa"/>
            </w:tcMar>
            <w:vAlign w:val="center"/>
            <w:hideMark/>
          </w:tcPr>
          <w:p w:rsidR="00AF0DFA" w:rsidRPr="006414EA" w:rsidRDefault="009D430D" w:rsidP="00697733">
            <w:pPr>
              <w:spacing w:after="0" w:line="240" w:lineRule="auto"/>
              <w:jc w:val="center"/>
              <w:rPr>
                <w:rFonts w:ascii="Times New Roman" w:eastAsia="Times New Roman" w:hAnsi="Times New Roman" w:cs="Times New Roman"/>
                <w:lang w:val="uk-UA" w:eastAsia="uk-UA"/>
              </w:rPr>
            </w:pPr>
            <w:r w:rsidRPr="006414EA">
              <w:rPr>
                <w:rFonts w:ascii="Times New Roman" w:eastAsia="Times New Roman" w:hAnsi="Times New Roman" w:cs="Times New Roman"/>
                <w:lang w:val="uk-UA" w:eastAsia="uk-UA"/>
              </w:rPr>
              <w:t>+</w:t>
            </w:r>
          </w:p>
        </w:tc>
      </w:tr>
    </w:tbl>
    <w:p w:rsidR="00B13E20" w:rsidRDefault="00B13E20">
      <w:pPr>
        <w:rPr>
          <w:lang w:val="uk-UA"/>
        </w:rPr>
      </w:pPr>
    </w:p>
    <w:p w:rsidR="00684C63" w:rsidRDefault="00684C63">
      <w:pPr>
        <w:rPr>
          <w:lang w:val="uk-UA"/>
        </w:rPr>
      </w:pPr>
    </w:p>
    <w:p w:rsidR="00697733" w:rsidRPr="00697733" w:rsidRDefault="00697733" w:rsidP="00697733">
      <w:pPr>
        <w:jc w:val="right"/>
        <w:rPr>
          <w:rFonts w:ascii="Times New Roman" w:hAnsi="Times New Roman" w:cs="Times New Roman"/>
          <w:sz w:val="28"/>
          <w:szCs w:val="28"/>
          <w:lang w:val="uk-UA"/>
        </w:rPr>
      </w:pPr>
      <w:r w:rsidRPr="00697733">
        <w:rPr>
          <w:rFonts w:ascii="Times New Roman" w:hAnsi="Times New Roman" w:cs="Times New Roman"/>
          <w:sz w:val="28"/>
          <w:szCs w:val="28"/>
          <w:lang w:val="uk-UA"/>
        </w:rPr>
        <w:lastRenderedPageBreak/>
        <w:t>Продовження таблиці 2.3.</w:t>
      </w:r>
    </w:p>
    <w:tbl>
      <w:tblPr>
        <w:tblW w:w="0" w:type="auto"/>
        <w:tblInd w:w="-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tblPr>
      <w:tblGrid>
        <w:gridCol w:w="2184"/>
        <w:gridCol w:w="2199"/>
        <w:gridCol w:w="2190"/>
        <w:gridCol w:w="2981"/>
      </w:tblGrid>
      <w:tr w:rsidR="00697733" w:rsidRPr="006414EA" w:rsidTr="00697733">
        <w:trPr>
          <w:trHeight w:val="211"/>
        </w:trPr>
        <w:tc>
          <w:tcPr>
            <w:tcW w:w="0" w:type="auto"/>
            <w:shd w:val="clear" w:color="auto" w:fill="FFFFFF" w:themeFill="background1"/>
            <w:vAlign w:val="center"/>
          </w:tcPr>
          <w:p w:rsidR="00697733" w:rsidRPr="00AF0DFA" w:rsidRDefault="00697733" w:rsidP="00E510D1">
            <w:pPr>
              <w:spacing w:after="0" w:line="240" w:lineRule="auto"/>
              <w:jc w:val="center"/>
              <w:rPr>
                <w:rFonts w:ascii="Times New Roman" w:eastAsia="Times New Roman" w:hAnsi="Times New Roman" w:cs="Times New Roman"/>
                <w:b/>
                <w:sz w:val="20"/>
                <w:szCs w:val="20"/>
                <w:lang w:val="uk-UA" w:eastAsia="uk-UA"/>
              </w:rPr>
            </w:pPr>
            <w:r w:rsidRPr="00AF0DFA">
              <w:rPr>
                <w:rFonts w:ascii="Times New Roman" w:eastAsia="Times New Roman" w:hAnsi="Times New Roman" w:cs="Times New Roman"/>
                <w:b/>
                <w:sz w:val="20"/>
                <w:szCs w:val="20"/>
                <w:lang w:val="uk-UA" w:eastAsia="uk-UA"/>
              </w:rPr>
              <w:t>1</w:t>
            </w:r>
          </w:p>
        </w:tc>
        <w:tc>
          <w:tcPr>
            <w:tcW w:w="2199" w:type="dxa"/>
            <w:shd w:val="clear" w:color="auto" w:fill="FFFFFF" w:themeFill="background1"/>
            <w:tcMar>
              <w:top w:w="100" w:type="dxa"/>
              <w:left w:w="100" w:type="dxa"/>
              <w:bottom w:w="100" w:type="dxa"/>
              <w:right w:w="100" w:type="dxa"/>
            </w:tcMar>
            <w:vAlign w:val="center"/>
          </w:tcPr>
          <w:p w:rsidR="00697733" w:rsidRPr="00AF0DFA" w:rsidRDefault="00697733" w:rsidP="00E510D1">
            <w:pPr>
              <w:spacing w:after="0" w:line="240" w:lineRule="auto"/>
              <w:jc w:val="center"/>
              <w:rPr>
                <w:rFonts w:ascii="Times New Roman" w:eastAsia="Times New Roman" w:hAnsi="Times New Roman" w:cs="Times New Roman"/>
                <w:b/>
                <w:bCs/>
                <w:color w:val="000000"/>
                <w:sz w:val="20"/>
                <w:szCs w:val="20"/>
                <w:lang w:val="uk-UA" w:eastAsia="uk-UA"/>
              </w:rPr>
            </w:pPr>
            <w:r w:rsidRPr="00AF0DFA">
              <w:rPr>
                <w:rFonts w:ascii="Times New Roman" w:eastAsia="Times New Roman" w:hAnsi="Times New Roman" w:cs="Times New Roman"/>
                <w:b/>
                <w:bCs/>
                <w:color w:val="000000"/>
                <w:sz w:val="20"/>
                <w:szCs w:val="20"/>
                <w:lang w:val="uk-UA" w:eastAsia="uk-UA"/>
              </w:rPr>
              <w:t>2</w:t>
            </w:r>
          </w:p>
        </w:tc>
        <w:tc>
          <w:tcPr>
            <w:tcW w:w="2190" w:type="dxa"/>
            <w:shd w:val="clear" w:color="auto" w:fill="FFFFFF" w:themeFill="background1"/>
            <w:tcMar>
              <w:top w:w="100" w:type="dxa"/>
              <w:left w:w="100" w:type="dxa"/>
              <w:bottom w:w="100" w:type="dxa"/>
              <w:right w:w="100" w:type="dxa"/>
            </w:tcMar>
            <w:vAlign w:val="center"/>
          </w:tcPr>
          <w:p w:rsidR="00697733" w:rsidRPr="00AF0DFA" w:rsidRDefault="00697733" w:rsidP="00E510D1">
            <w:pPr>
              <w:spacing w:after="0" w:line="240" w:lineRule="auto"/>
              <w:jc w:val="center"/>
              <w:rPr>
                <w:rFonts w:ascii="Times New Roman" w:eastAsia="Times New Roman" w:hAnsi="Times New Roman" w:cs="Times New Roman"/>
                <w:b/>
                <w:bCs/>
                <w:color w:val="000000"/>
                <w:sz w:val="20"/>
                <w:szCs w:val="20"/>
                <w:lang w:val="uk-UA" w:eastAsia="uk-UA"/>
              </w:rPr>
            </w:pPr>
            <w:r w:rsidRPr="00AF0DFA">
              <w:rPr>
                <w:rFonts w:ascii="Times New Roman" w:eastAsia="Times New Roman" w:hAnsi="Times New Roman" w:cs="Times New Roman"/>
                <w:b/>
                <w:bCs/>
                <w:color w:val="000000"/>
                <w:sz w:val="20"/>
                <w:szCs w:val="20"/>
                <w:lang w:val="uk-UA" w:eastAsia="uk-UA"/>
              </w:rPr>
              <w:t>3</w:t>
            </w:r>
          </w:p>
        </w:tc>
        <w:tc>
          <w:tcPr>
            <w:tcW w:w="0" w:type="auto"/>
            <w:shd w:val="clear" w:color="auto" w:fill="FFFFFF" w:themeFill="background1"/>
            <w:tcMar>
              <w:top w:w="100" w:type="dxa"/>
              <w:left w:w="100" w:type="dxa"/>
              <w:bottom w:w="100" w:type="dxa"/>
              <w:right w:w="100" w:type="dxa"/>
            </w:tcMar>
            <w:vAlign w:val="center"/>
          </w:tcPr>
          <w:p w:rsidR="00697733" w:rsidRPr="00AF0DFA" w:rsidRDefault="00697733" w:rsidP="00E510D1">
            <w:pPr>
              <w:spacing w:after="0" w:line="240" w:lineRule="auto"/>
              <w:jc w:val="center"/>
              <w:rPr>
                <w:rFonts w:ascii="Times New Roman" w:eastAsia="Times New Roman" w:hAnsi="Times New Roman" w:cs="Times New Roman"/>
                <w:b/>
                <w:bCs/>
                <w:sz w:val="20"/>
                <w:szCs w:val="20"/>
                <w:lang w:val="uk-UA" w:eastAsia="uk-UA"/>
              </w:rPr>
            </w:pPr>
            <w:r w:rsidRPr="00AF0DFA">
              <w:rPr>
                <w:rFonts w:ascii="Times New Roman" w:eastAsia="Times New Roman" w:hAnsi="Times New Roman" w:cs="Times New Roman"/>
                <w:b/>
                <w:bCs/>
                <w:color w:val="000000"/>
                <w:sz w:val="20"/>
                <w:szCs w:val="20"/>
                <w:lang w:val="uk-UA" w:eastAsia="uk-UA"/>
              </w:rPr>
              <w:t>4</w:t>
            </w:r>
          </w:p>
        </w:tc>
      </w:tr>
      <w:tr w:rsidR="00AF0DFA" w:rsidRPr="007E4E30" w:rsidTr="00697733">
        <w:trPr>
          <w:trHeight w:val="20"/>
        </w:trPr>
        <w:tc>
          <w:tcPr>
            <w:tcW w:w="0" w:type="auto"/>
            <w:vMerge w:val="restart"/>
            <w:tcMar>
              <w:top w:w="100" w:type="dxa"/>
              <w:left w:w="100" w:type="dxa"/>
              <w:bottom w:w="100" w:type="dxa"/>
              <w:right w:w="100" w:type="dxa"/>
            </w:tcMar>
            <w:vAlign w:val="center"/>
            <w:hideMark/>
          </w:tcPr>
          <w:p w:rsidR="00AF0DFA" w:rsidRPr="006414EA" w:rsidRDefault="00AF0DFA" w:rsidP="00697733">
            <w:pPr>
              <w:spacing w:after="0" w:line="240" w:lineRule="auto"/>
              <w:jc w:val="center"/>
              <w:rPr>
                <w:rFonts w:ascii="Times New Roman" w:eastAsia="Times New Roman" w:hAnsi="Times New Roman" w:cs="Times New Roman"/>
                <w:lang w:val="uk-UA" w:eastAsia="uk-UA"/>
              </w:rPr>
            </w:pPr>
            <w:r>
              <w:rPr>
                <w:rFonts w:ascii="Times New Roman" w:eastAsia="Times New Roman" w:hAnsi="Times New Roman" w:cs="Times New Roman"/>
                <w:lang w:val="uk-UA" w:eastAsia="uk-UA"/>
              </w:rPr>
              <w:t>Політика ціноутворення</w:t>
            </w:r>
          </w:p>
        </w:tc>
        <w:tc>
          <w:tcPr>
            <w:tcW w:w="2199" w:type="dxa"/>
            <w:tcMar>
              <w:top w:w="100" w:type="dxa"/>
              <w:left w:w="100" w:type="dxa"/>
              <w:bottom w:w="100" w:type="dxa"/>
              <w:right w:w="100" w:type="dxa"/>
            </w:tcMar>
            <w:vAlign w:val="center"/>
            <w:hideMark/>
          </w:tcPr>
          <w:p w:rsidR="00AF0DFA" w:rsidRPr="006414EA" w:rsidRDefault="00AF0DFA" w:rsidP="00697733">
            <w:pPr>
              <w:spacing w:after="0" w:line="240" w:lineRule="auto"/>
              <w:jc w:val="center"/>
              <w:rPr>
                <w:rFonts w:ascii="Times New Roman" w:eastAsia="Times New Roman" w:hAnsi="Times New Roman" w:cs="Times New Roman"/>
                <w:lang w:val="uk-UA" w:eastAsia="uk-UA"/>
              </w:rPr>
            </w:pPr>
            <w:r w:rsidRPr="006414EA">
              <w:rPr>
                <w:rFonts w:ascii="Times New Roman" w:eastAsia="Times New Roman" w:hAnsi="Times New Roman" w:cs="Times New Roman"/>
                <w:color w:val="000000"/>
                <w:lang w:val="uk-UA" w:eastAsia="uk-UA"/>
              </w:rPr>
              <w:t>Завжди є можливість підвищення ціни для покриття зростання витрат</w:t>
            </w:r>
          </w:p>
        </w:tc>
        <w:tc>
          <w:tcPr>
            <w:tcW w:w="2190" w:type="dxa"/>
            <w:tcMar>
              <w:top w:w="100" w:type="dxa"/>
              <w:left w:w="100" w:type="dxa"/>
              <w:bottom w:w="100" w:type="dxa"/>
              <w:right w:w="100" w:type="dxa"/>
            </w:tcMar>
            <w:vAlign w:val="center"/>
            <w:hideMark/>
          </w:tcPr>
          <w:p w:rsidR="00AF0DFA" w:rsidRPr="006414EA" w:rsidRDefault="00AF0DFA" w:rsidP="00697733">
            <w:pPr>
              <w:spacing w:after="0" w:line="240" w:lineRule="auto"/>
              <w:jc w:val="center"/>
              <w:rPr>
                <w:rFonts w:ascii="Times New Roman" w:eastAsia="Times New Roman" w:hAnsi="Times New Roman" w:cs="Times New Roman"/>
                <w:lang w:val="uk-UA" w:eastAsia="uk-UA"/>
              </w:rPr>
            </w:pPr>
            <w:r w:rsidRPr="006414EA">
              <w:rPr>
                <w:rFonts w:ascii="Times New Roman" w:eastAsia="Times New Roman" w:hAnsi="Times New Roman" w:cs="Times New Roman"/>
                <w:color w:val="000000"/>
                <w:lang w:val="uk-UA" w:eastAsia="uk-UA"/>
              </w:rPr>
              <w:t xml:space="preserve">Є </w:t>
            </w:r>
            <w:r>
              <w:rPr>
                <w:rFonts w:ascii="Times New Roman" w:eastAsia="Times New Roman" w:hAnsi="Times New Roman" w:cs="Times New Roman"/>
                <w:color w:val="000000"/>
                <w:lang w:val="uk-UA" w:eastAsia="uk-UA"/>
              </w:rPr>
              <w:t>певні обмеження</w:t>
            </w:r>
            <w:r w:rsidRPr="006414EA">
              <w:rPr>
                <w:rFonts w:ascii="Times New Roman" w:eastAsia="Times New Roman" w:hAnsi="Times New Roman" w:cs="Times New Roman"/>
                <w:color w:val="000000"/>
                <w:lang w:val="uk-UA" w:eastAsia="uk-UA"/>
              </w:rPr>
              <w:t xml:space="preserve"> до підвищення цін </w:t>
            </w:r>
          </w:p>
        </w:tc>
        <w:tc>
          <w:tcPr>
            <w:tcW w:w="0" w:type="auto"/>
            <w:tcMar>
              <w:top w:w="100" w:type="dxa"/>
              <w:left w:w="100" w:type="dxa"/>
              <w:bottom w:w="100" w:type="dxa"/>
              <w:right w:w="100" w:type="dxa"/>
            </w:tcMar>
            <w:vAlign w:val="center"/>
            <w:hideMark/>
          </w:tcPr>
          <w:p w:rsidR="00AF0DFA" w:rsidRPr="006414EA" w:rsidRDefault="00AF0DFA" w:rsidP="00697733">
            <w:pPr>
              <w:spacing w:after="0" w:line="240" w:lineRule="auto"/>
              <w:jc w:val="center"/>
              <w:rPr>
                <w:rFonts w:ascii="Times New Roman" w:eastAsia="Times New Roman" w:hAnsi="Times New Roman" w:cs="Times New Roman"/>
                <w:lang w:val="uk-UA" w:eastAsia="uk-UA"/>
              </w:rPr>
            </w:pPr>
            <w:r w:rsidRPr="006414EA">
              <w:rPr>
                <w:rFonts w:ascii="Times New Roman" w:eastAsia="Times New Roman" w:hAnsi="Times New Roman" w:cs="Times New Roman"/>
                <w:color w:val="000000"/>
                <w:lang w:val="uk-UA" w:eastAsia="uk-UA"/>
              </w:rPr>
              <w:t>Жорстка цінова конкуренція на</w:t>
            </w:r>
            <w:r w:rsidR="009D430D">
              <w:rPr>
                <w:rFonts w:ascii="Times New Roman" w:eastAsia="Times New Roman" w:hAnsi="Times New Roman" w:cs="Times New Roman"/>
                <w:color w:val="000000"/>
                <w:lang w:val="uk-UA" w:eastAsia="uk-UA"/>
              </w:rPr>
              <w:t xml:space="preserve"> ринку</w:t>
            </w:r>
          </w:p>
        </w:tc>
      </w:tr>
      <w:tr w:rsidR="00AF0DFA" w:rsidRPr="006414EA" w:rsidTr="00697733">
        <w:trPr>
          <w:trHeight w:val="20"/>
        </w:trPr>
        <w:tc>
          <w:tcPr>
            <w:tcW w:w="0" w:type="auto"/>
            <w:vMerge/>
            <w:tcBorders>
              <w:bottom w:val="single" w:sz="4" w:space="0" w:color="auto"/>
            </w:tcBorders>
            <w:vAlign w:val="center"/>
            <w:hideMark/>
          </w:tcPr>
          <w:p w:rsidR="00AF0DFA" w:rsidRPr="006414EA" w:rsidRDefault="00AF0DFA" w:rsidP="00697733">
            <w:pPr>
              <w:spacing w:after="0" w:line="240" w:lineRule="auto"/>
              <w:jc w:val="center"/>
              <w:rPr>
                <w:rFonts w:ascii="Times New Roman" w:eastAsia="Times New Roman" w:hAnsi="Times New Roman" w:cs="Times New Roman"/>
                <w:lang w:val="uk-UA" w:eastAsia="uk-UA"/>
              </w:rPr>
            </w:pPr>
          </w:p>
        </w:tc>
        <w:tc>
          <w:tcPr>
            <w:tcW w:w="2199" w:type="dxa"/>
            <w:tcBorders>
              <w:bottom w:val="single" w:sz="4" w:space="0" w:color="auto"/>
            </w:tcBorders>
            <w:tcMar>
              <w:top w:w="100" w:type="dxa"/>
              <w:left w:w="100" w:type="dxa"/>
              <w:bottom w:w="100" w:type="dxa"/>
              <w:right w:w="100" w:type="dxa"/>
            </w:tcMar>
            <w:vAlign w:val="center"/>
            <w:hideMark/>
          </w:tcPr>
          <w:p w:rsidR="00AF0DFA" w:rsidRPr="006414EA" w:rsidRDefault="00AF0DFA" w:rsidP="00697733">
            <w:pPr>
              <w:spacing w:after="0" w:line="240" w:lineRule="auto"/>
              <w:jc w:val="center"/>
              <w:rPr>
                <w:rFonts w:ascii="Times New Roman" w:eastAsia="Times New Roman" w:hAnsi="Times New Roman" w:cs="Times New Roman"/>
                <w:lang w:val="uk-UA" w:eastAsia="uk-UA"/>
              </w:rPr>
            </w:pPr>
            <w:r w:rsidRPr="006414EA">
              <w:rPr>
                <w:rFonts w:ascii="Times New Roman" w:eastAsia="Times New Roman" w:hAnsi="Times New Roman" w:cs="Times New Roman"/>
                <w:lang w:val="uk-UA" w:eastAsia="uk-UA"/>
              </w:rPr>
              <w:t>-</w:t>
            </w:r>
          </w:p>
        </w:tc>
        <w:tc>
          <w:tcPr>
            <w:tcW w:w="2190" w:type="dxa"/>
            <w:tcBorders>
              <w:bottom w:val="single" w:sz="4" w:space="0" w:color="auto"/>
            </w:tcBorders>
            <w:tcMar>
              <w:top w:w="100" w:type="dxa"/>
              <w:left w:w="100" w:type="dxa"/>
              <w:bottom w:w="100" w:type="dxa"/>
              <w:right w:w="100" w:type="dxa"/>
            </w:tcMar>
            <w:vAlign w:val="center"/>
            <w:hideMark/>
          </w:tcPr>
          <w:p w:rsidR="00AF0DFA" w:rsidRPr="006414EA" w:rsidRDefault="00AF0DFA" w:rsidP="00697733">
            <w:pPr>
              <w:spacing w:after="0" w:line="240" w:lineRule="auto"/>
              <w:jc w:val="center"/>
              <w:rPr>
                <w:rFonts w:ascii="Times New Roman" w:eastAsia="Times New Roman" w:hAnsi="Times New Roman" w:cs="Times New Roman"/>
                <w:lang w:val="uk-UA" w:eastAsia="uk-UA"/>
              </w:rPr>
            </w:pPr>
            <w:r w:rsidRPr="006414EA">
              <w:rPr>
                <w:rFonts w:ascii="Times New Roman" w:eastAsia="Times New Roman" w:hAnsi="Times New Roman" w:cs="Times New Roman"/>
                <w:lang w:val="uk-UA" w:eastAsia="uk-UA"/>
              </w:rPr>
              <w:t>-</w:t>
            </w:r>
          </w:p>
        </w:tc>
        <w:tc>
          <w:tcPr>
            <w:tcW w:w="0" w:type="auto"/>
            <w:tcBorders>
              <w:bottom w:val="single" w:sz="4" w:space="0" w:color="auto"/>
            </w:tcBorders>
            <w:tcMar>
              <w:top w:w="100" w:type="dxa"/>
              <w:left w:w="100" w:type="dxa"/>
              <w:bottom w:w="100" w:type="dxa"/>
              <w:right w:w="100" w:type="dxa"/>
            </w:tcMar>
            <w:vAlign w:val="center"/>
            <w:hideMark/>
          </w:tcPr>
          <w:p w:rsidR="00AF0DFA" w:rsidRPr="006414EA" w:rsidRDefault="00AF0DFA" w:rsidP="00697733">
            <w:pPr>
              <w:spacing w:after="0" w:line="240" w:lineRule="auto"/>
              <w:jc w:val="center"/>
              <w:rPr>
                <w:rFonts w:ascii="Times New Roman" w:eastAsia="Times New Roman" w:hAnsi="Times New Roman" w:cs="Times New Roman"/>
                <w:lang w:val="uk-UA" w:eastAsia="uk-UA"/>
              </w:rPr>
            </w:pPr>
            <w:r w:rsidRPr="006414EA">
              <w:rPr>
                <w:rFonts w:ascii="Times New Roman" w:eastAsia="Times New Roman" w:hAnsi="Times New Roman" w:cs="Times New Roman"/>
                <w:color w:val="000000"/>
                <w:lang w:val="uk-UA" w:eastAsia="uk-UA"/>
              </w:rPr>
              <w:t>+</w:t>
            </w:r>
          </w:p>
        </w:tc>
      </w:tr>
      <w:tr w:rsidR="00AF0DFA" w:rsidRPr="006414EA" w:rsidTr="00697733">
        <w:trPr>
          <w:trHeight w:val="20"/>
        </w:trPr>
        <w:tc>
          <w:tcPr>
            <w:tcW w:w="0" w:type="auto"/>
            <w:tcBorders>
              <w:bottom w:val="single" w:sz="4" w:space="0" w:color="auto"/>
            </w:tcBorders>
            <w:tcMar>
              <w:top w:w="100" w:type="dxa"/>
              <w:left w:w="100" w:type="dxa"/>
              <w:bottom w:w="100" w:type="dxa"/>
              <w:right w:w="100" w:type="dxa"/>
            </w:tcMar>
            <w:vAlign w:val="center"/>
            <w:hideMark/>
          </w:tcPr>
          <w:p w:rsidR="00AF0DFA" w:rsidRPr="006414EA" w:rsidRDefault="00AF0DFA" w:rsidP="00E510D1">
            <w:pPr>
              <w:spacing w:after="0" w:line="240" w:lineRule="auto"/>
              <w:jc w:val="center"/>
              <w:rPr>
                <w:rFonts w:ascii="Times New Roman" w:eastAsia="Times New Roman" w:hAnsi="Times New Roman" w:cs="Times New Roman"/>
                <w:lang w:val="uk-UA" w:eastAsia="uk-UA"/>
              </w:rPr>
            </w:pPr>
            <w:r w:rsidRPr="006414EA">
              <w:rPr>
                <w:rFonts w:ascii="Times New Roman" w:eastAsia="Times New Roman" w:hAnsi="Times New Roman" w:cs="Times New Roman"/>
                <w:bCs/>
                <w:color w:val="000000"/>
                <w:lang w:val="uk-UA" w:eastAsia="uk-UA"/>
              </w:rPr>
              <w:t>Підсумковий бал</w:t>
            </w:r>
          </w:p>
        </w:tc>
        <w:tc>
          <w:tcPr>
            <w:tcW w:w="0" w:type="auto"/>
            <w:gridSpan w:val="3"/>
            <w:tcBorders>
              <w:bottom w:val="single" w:sz="4" w:space="0" w:color="auto"/>
            </w:tcBorders>
            <w:tcMar>
              <w:top w:w="100" w:type="dxa"/>
              <w:left w:w="100" w:type="dxa"/>
              <w:bottom w:w="100" w:type="dxa"/>
              <w:right w:w="100" w:type="dxa"/>
            </w:tcMar>
            <w:vAlign w:val="center"/>
            <w:hideMark/>
          </w:tcPr>
          <w:p w:rsidR="00AF0DFA" w:rsidRPr="006414EA" w:rsidRDefault="009D430D" w:rsidP="00E510D1">
            <w:pPr>
              <w:spacing w:after="0" w:line="240" w:lineRule="auto"/>
              <w:jc w:val="center"/>
              <w:rPr>
                <w:rFonts w:ascii="Times New Roman" w:eastAsia="Times New Roman" w:hAnsi="Times New Roman" w:cs="Times New Roman"/>
                <w:lang w:val="uk-UA" w:eastAsia="uk-UA"/>
              </w:rPr>
            </w:pPr>
            <w:r>
              <w:rPr>
                <w:rFonts w:ascii="Times New Roman" w:eastAsia="Times New Roman" w:hAnsi="Times New Roman" w:cs="Times New Roman"/>
                <w:color w:val="000000"/>
                <w:lang w:val="uk-UA" w:eastAsia="uk-UA"/>
              </w:rPr>
              <w:t>9</w:t>
            </w:r>
          </w:p>
        </w:tc>
      </w:tr>
      <w:tr w:rsidR="00AF0DFA" w:rsidRPr="006414EA" w:rsidTr="00697733">
        <w:trPr>
          <w:trHeight w:val="20"/>
        </w:trPr>
        <w:tc>
          <w:tcPr>
            <w:tcW w:w="0" w:type="auto"/>
            <w:shd w:val="clear" w:color="auto" w:fill="FFFFFF" w:themeFill="background1"/>
            <w:tcMar>
              <w:top w:w="100" w:type="dxa"/>
              <w:left w:w="100" w:type="dxa"/>
              <w:bottom w:w="100" w:type="dxa"/>
              <w:right w:w="100" w:type="dxa"/>
            </w:tcMar>
            <w:vAlign w:val="center"/>
            <w:hideMark/>
          </w:tcPr>
          <w:p w:rsidR="00AF0DFA" w:rsidRPr="006414EA" w:rsidRDefault="00AF0DFA" w:rsidP="00E510D1">
            <w:pPr>
              <w:spacing w:after="0" w:line="240" w:lineRule="auto"/>
              <w:jc w:val="center"/>
              <w:rPr>
                <w:rFonts w:ascii="Times New Roman" w:eastAsia="Times New Roman" w:hAnsi="Times New Roman" w:cs="Times New Roman"/>
                <w:lang w:val="uk-UA" w:eastAsia="uk-UA"/>
              </w:rPr>
            </w:pPr>
            <w:r w:rsidRPr="006414EA">
              <w:rPr>
                <w:rFonts w:ascii="Times New Roman" w:eastAsia="Times New Roman" w:hAnsi="Times New Roman" w:cs="Times New Roman"/>
                <w:bCs/>
                <w:color w:val="000000"/>
                <w:lang w:val="uk-UA" w:eastAsia="uk-UA"/>
              </w:rPr>
              <w:t>9-12 балів</w:t>
            </w:r>
          </w:p>
        </w:tc>
        <w:tc>
          <w:tcPr>
            <w:tcW w:w="0" w:type="auto"/>
            <w:gridSpan w:val="3"/>
            <w:shd w:val="clear" w:color="auto" w:fill="FFFFFF" w:themeFill="background1"/>
            <w:tcMar>
              <w:top w:w="100" w:type="dxa"/>
              <w:left w:w="100" w:type="dxa"/>
              <w:bottom w:w="100" w:type="dxa"/>
              <w:right w:w="100" w:type="dxa"/>
            </w:tcMar>
            <w:vAlign w:val="center"/>
            <w:hideMark/>
          </w:tcPr>
          <w:p w:rsidR="00AF0DFA" w:rsidRPr="006414EA" w:rsidRDefault="00AF0DFA" w:rsidP="00E510D1">
            <w:pPr>
              <w:spacing w:after="0" w:line="240" w:lineRule="auto"/>
              <w:jc w:val="center"/>
              <w:rPr>
                <w:rFonts w:ascii="Times New Roman" w:eastAsia="Times New Roman" w:hAnsi="Times New Roman" w:cs="Times New Roman"/>
                <w:lang w:val="uk-UA" w:eastAsia="uk-UA"/>
              </w:rPr>
            </w:pPr>
            <w:r w:rsidRPr="006414EA">
              <w:rPr>
                <w:rFonts w:ascii="Times New Roman" w:eastAsia="Times New Roman" w:hAnsi="Times New Roman" w:cs="Times New Roman"/>
                <w:color w:val="000000"/>
                <w:lang w:val="uk-UA" w:eastAsia="uk-UA"/>
              </w:rPr>
              <w:t>Високий рівень внутрішньогалузевої конкуренції</w:t>
            </w:r>
          </w:p>
        </w:tc>
      </w:tr>
      <w:tr w:rsidR="009D430D" w:rsidRPr="006414EA" w:rsidTr="00697733">
        <w:trPr>
          <w:trHeight w:val="20"/>
        </w:trPr>
        <w:tc>
          <w:tcPr>
            <w:tcW w:w="0" w:type="auto"/>
            <w:shd w:val="clear" w:color="auto" w:fill="FFFFFF" w:themeFill="background1"/>
            <w:tcMar>
              <w:top w:w="100" w:type="dxa"/>
              <w:left w:w="100" w:type="dxa"/>
              <w:bottom w:w="100" w:type="dxa"/>
              <w:right w:w="100" w:type="dxa"/>
            </w:tcMar>
            <w:vAlign w:val="center"/>
            <w:hideMark/>
          </w:tcPr>
          <w:p w:rsidR="009D430D" w:rsidRPr="006414EA" w:rsidRDefault="009D430D" w:rsidP="00E510D1">
            <w:pPr>
              <w:spacing w:after="0" w:line="240" w:lineRule="auto"/>
              <w:jc w:val="center"/>
              <w:rPr>
                <w:rFonts w:ascii="Times New Roman" w:eastAsia="Times New Roman" w:hAnsi="Times New Roman" w:cs="Times New Roman"/>
                <w:lang w:val="uk-UA" w:eastAsia="uk-UA"/>
              </w:rPr>
            </w:pPr>
            <w:r w:rsidRPr="006414EA">
              <w:rPr>
                <w:rFonts w:ascii="Times New Roman" w:eastAsia="Times New Roman" w:hAnsi="Times New Roman" w:cs="Times New Roman"/>
                <w:bCs/>
                <w:color w:val="000000"/>
                <w:lang w:val="uk-UA" w:eastAsia="uk-UA"/>
              </w:rPr>
              <w:t>5-8 балів</w:t>
            </w:r>
          </w:p>
        </w:tc>
        <w:tc>
          <w:tcPr>
            <w:tcW w:w="0" w:type="auto"/>
            <w:gridSpan w:val="3"/>
            <w:shd w:val="clear" w:color="auto" w:fill="FFFFFF" w:themeFill="background1"/>
            <w:tcMar>
              <w:top w:w="100" w:type="dxa"/>
              <w:left w:w="100" w:type="dxa"/>
              <w:bottom w:w="100" w:type="dxa"/>
              <w:right w:w="100" w:type="dxa"/>
            </w:tcMar>
            <w:vAlign w:val="center"/>
            <w:hideMark/>
          </w:tcPr>
          <w:p w:rsidR="009D430D" w:rsidRPr="006414EA" w:rsidRDefault="009D430D" w:rsidP="00E510D1">
            <w:pPr>
              <w:spacing w:after="0" w:line="240" w:lineRule="auto"/>
              <w:jc w:val="center"/>
              <w:rPr>
                <w:rFonts w:ascii="Times New Roman" w:eastAsia="Times New Roman" w:hAnsi="Times New Roman" w:cs="Times New Roman"/>
                <w:lang w:val="uk-UA" w:eastAsia="uk-UA"/>
              </w:rPr>
            </w:pPr>
            <w:r w:rsidRPr="006414EA">
              <w:rPr>
                <w:rFonts w:ascii="Times New Roman" w:eastAsia="Times New Roman" w:hAnsi="Times New Roman" w:cs="Times New Roman"/>
                <w:color w:val="000000"/>
                <w:lang w:val="uk-UA" w:eastAsia="uk-UA"/>
              </w:rPr>
              <w:t>Середній рівень внутрішньогалузевої конкуренції</w:t>
            </w:r>
          </w:p>
        </w:tc>
      </w:tr>
      <w:tr w:rsidR="009D430D" w:rsidRPr="006414EA" w:rsidTr="00697733">
        <w:trPr>
          <w:trHeight w:val="20"/>
        </w:trPr>
        <w:tc>
          <w:tcPr>
            <w:tcW w:w="0" w:type="auto"/>
            <w:tcBorders>
              <w:top w:val="single" w:sz="4" w:space="0" w:color="auto"/>
              <w:left w:val="single" w:sz="4" w:space="0" w:color="auto"/>
              <w:bottom w:val="single" w:sz="4" w:space="0" w:color="auto"/>
              <w:right w:val="single" w:sz="4" w:space="0" w:color="auto"/>
            </w:tcBorders>
            <w:shd w:val="clear" w:color="auto" w:fill="FFFFFF" w:themeFill="background1"/>
            <w:tcMar>
              <w:top w:w="100" w:type="dxa"/>
              <w:left w:w="100" w:type="dxa"/>
              <w:bottom w:w="100" w:type="dxa"/>
              <w:right w:w="100" w:type="dxa"/>
            </w:tcMar>
            <w:vAlign w:val="center"/>
            <w:hideMark/>
          </w:tcPr>
          <w:p w:rsidR="009D430D" w:rsidRPr="009D430D" w:rsidRDefault="009D430D" w:rsidP="00E510D1">
            <w:pPr>
              <w:spacing w:after="0" w:line="240" w:lineRule="auto"/>
              <w:jc w:val="center"/>
              <w:rPr>
                <w:rFonts w:ascii="Times New Roman" w:eastAsia="Times New Roman" w:hAnsi="Times New Roman" w:cs="Times New Roman"/>
                <w:bCs/>
                <w:color w:val="000000"/>
                <w:lang w:val="uk-UA" w:eastAsia="uk-UA"/>
              </w:rPr>
            </w:pPr>
            <w:r w:rsidRPr="006414EA">
              <w:rPr>
                <w:rFonts w:ascii="Times New Roman" w:eastAsia="Times New Roman" w:hAnsi="Times New Roman" w:cs="Times New Roman"/>
                <w:bCs/>
                <w:color w:val="000000"/>
                <w:lang w:val="uk-UA" w:eastAsia="uk-UA"/>
              </w:rPr>
              <w:t>4 бали</w:t>
            </w:r>
          </w:p>
        </w:tc>
        <w:tc>
          <w:tcPr>
            <w:tcW w:w="0" w:type="auto"/>
            <w:gridSpan w:val="3"/>
            <w:tcBorders>
              <w:top w:val="single" w:sz="4" w:space="0" w:color="auto"/>
              <w:left w:val="single" w:sz="4" w:space="0" w:color="auto"/>
              <w:bottom w:val="single" w:sz="4" w:space="0" w:color="auto"/>
              <w:right w:val="single" w:sz="4" w:space="0" w:color="auto"/>
            </w:tcBorders>
            <w:shd w:val="clear" w:color="auto" w:fill="FFFFFF" w:themeFill="background1"/>
            <w:tcMar>
              <w:top w:w="100" w:type="dxa"/>
              <w:left w:w="100" w:type="dxa"/>
              <w:bottom w:w="100" w:type="dxa"/>
              <w:right w:w="100" w:type="dxa"/>
            </w:tcMar>
            <w:vAlign w:val="center"/>
            <w:hideMark/>
          </w:tcPr>
          <w:p w:rsidR="009D430D" w:rsidRPr="009D430D" w:rsidRDefault="009D430D" w:rsidP="00E510D1">
            <w:pPr>
              <w:spacing w:after="0" w:line="240" w:lineRule="auto"/>
              <w:jc w:val="center"/>
              <w:rPr>
                <w:rFonts w:ascii="Times New Roman" w:eastAsia="Times New Roman" w:hAnsi="Times New Roman" w:cs="Times New Roman"/>
                <w:color w:val="000000"/>
                <w:lang w:val="uk-UA" w:eastAsia="uk-UA"/>
              </w:rPr>
            </w:pPr>
            <w:r w:rsidRPr="006414EA">
              <w:rPr>
                <w:rFonts w:ascii="Times New Roman" w:eastAsia="Times New Roman" w:hAnsi="Times New Roman" w:cs="Times New Roman"/>
                <w:color w:val="000000"/>
                <w:lang w:val="uk-UA" w:eastAsia="uk-UA"/>
              </w:rPr>
              <w:t>Низький рівень внутрішньогалузевої конкуренції</w:t>
            </w:r>
          </w:p>
        </w:tc>
      </w:tr>
    </w:tbl>
    <w:p w:rsidR="006005BD" w:rsidRDefault="006005BD" w:rsidP="0094066B">
      <w:pPr>
        <w:spacing w:after="0" w:line="360" w:lineRule="auto"/>
        <w:ind w:firstLine="709"/>
        <w:contextualSpacing/>
        <w:jc w:val="both"/>
        <w:rPr>
          <w:rFonts w:ascii="Times New Roman" w:hAnsi="Times New Roman" w:cs="Times New Roman"/>
          <w:sz w:val="28"/>
          <w:szCs w:val="28"/>
          <w:lang w:val="uk-UA"/>
        </w:rPr>
      </w:pPr>
    </w:p>
    <w:p w:rsidR="00435256" w:rsidRPr="00437952" w:rsidRDefault="00435256" w:rsidP="005A1B85">
      <w:pPr>
        <w:spacing w:after="160" w:line="360" w:lineRule="auto"/>
        <w:ind w:firstLine="709"/>
        <w:jc w:val="both"/>
        <w:rPr>
          <w:rFonts w:ascii="Times New Roman" w:hAnsi="Times New Roman" w:cs="Times New Roman"/>
          <w:sz w:val="28"/>
          <w:szCs w:val="28"/>
          <w:lang w:val="uk-UA"/>
        </w:rPr>
      </w:pPr>
    </w:p>
    <w:p w:rsidR="00E510D1" w:rsidRPr="006414EA" w:rsidRDefault="00B13E20" w:rsidP="00E510D1">
      <w:pPr>
        <w:spacing w:after="0" w:line="360" w:lineRule="auto"/>
        <w:ind w:firstLine="709"/>
        <w:contextualSpacing/>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2.4</w:t>
      </w:r>
    </w:p>
    <w:p w:rsidR="00CE4BB9" w:rsidRDefault="00CE4BB9" w:rsidP="003C7800">
      <w:pPr>
        <w:shd w:val="clear" w:color="auto" w:fill="FFFFFF"/>
        <w:spacing w:after="0"/>
        <w:ind w:firstLine="709"/>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Оцінка загрози виходу нових гравців на ринок </w:t>
      </w:r>
    </w:p>
    <w:p w:rsidR="00CE4BB9" w:rsidRPr="006414EA" w:rsidRDefault="00CE4BB9" w:rsidP="003C7800">
      <w:pPr>
        <w:shd w:val="clear" w:color="auto" w:fill="FFFFFF"/>
        <w:spacing w:after="0"/>
        <w:ind w:firstLine="709"/>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Для ТОВ «</w:t>
      </w:r>
      <w:r>
        <w:rPr>
          <w:rFonts w:ascii="Times New Roman" w:hAnsi="Times New Roman" w:cs="Times New Roman"/>
          <w:color w:val="000000" w:themeColor="text1"/>
          <w:sz w:val="28"/>
          <w:szCs w:val="28"/>
          <w:lang w:val="uk-UA"/>
        </w:rPr>
        <w:t>«Скатек Солар Солюшнз Юкрейн»</w:t>
      </w:r>
    </w:p>
    <w:tbl>
      <w:tblPr>
        <w:tblW w:w="95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tblPr>
      <w:tblGrid>
        <w:gridCol w:w="2399"/>
        <w:gridCol w:w="2400"/>
        <w:gridCol w:w="2399"/>
        <w:gridCol w:w="2400"/>
      </w:tblGrid>
      <w:tr w:rsidR="00E510D1" w:rsidRPr="00FF0607" w:rsidTr="00A709F0">
        <w:trPr>
          <w:trHeight w:val="20"/>
        </w:trPr>
        <w:tc>
          <w:tcPr>
            <w:tcW w:w="2399" w:type="dxa"/>
            <w:vMerge w:val="restart"/>
            <w:shd w:val="clear" w:color="auto" w:fill="FFFFFF" w:themeFill="background1"/>
            <w:tcMar>
              <w:top w:w="100" w:type="dxa"/>
              <w:left w:w="100" w:type="dxa"/>
              <w:bottom w:w="100" w:type="dxa"/>
              <w:right w:w="100" w:type="dxa"/>
            </w:tcMar>
            <w:vAlign w:val="center"/>
          </w:tcPr>
          <w:p w:rsidR="00E510D1" w:rsidRPr="00FF0607" w:rsidRDefault="00E510D1" w:rsidP="00B13E20">
            <w:pPr>
              <w:spacing w:after="0" w:line="240" w:lineRule="auto"/>
              <w:jc w:val="center"/>
              <w:rPr>
                <w:rFonts w:ascii="Times New Roman" w:eastAsia="Times New Roman" w:hAnsi="Times New Roman" w:cs="Times New Roman"/>
                <w:b/>
                <w:lang w:val="uk-UA" w:eastAsia="uk-UA"/>
              </w:rPr>
            </w:pPr>
            <w:r w:rsidRPr="00FF0607">
              <w:rPr>
                <w:rFonts w:ascii="Times New Roman" w:eastAsia="Times New Roman" w:hAnsi="Times New Roman" w:cs="Times New Roman"/>
                <w:b/>
                <w:bCs/>
                <w:color w:val="000000"/>
                <w:lang w:val="uk-UA" w:eastAsia="uk-UA"/>
              </w:rPr>
              <w:t xml:space="preserve">Параметр </w:t>
            </w:r>
          </w:p>
        </w:tc>
        <w:tc>
          <w:tcPr>
            <w:tcW w:w="7199" w:type="dxa"/>
            <w:gridSpan w:val="3"/>
            <w:shd w:val="clear" w:color="auto" w:fill="FFFFFF" w:themeFill="background1"/>
            <w:tcMar>
              <w:top w:w="100" w:type="dxa"/>
              <w:left w:w="100" w:type="dxa"/>
              <w:bottom w:w="100" w:type="dxa"/>
              <w:right w:w="100" w:type="dxa"/>
            </w:tcMar>
            <w:vAlign w:val="center"/>
          </w:tcPr>
          <w:p w:rsidR="00E510D1" w:rsidRPr="00FF0607" w:rsidRDefault="00E510D1" w:rsidP="00E510D1">
            <w:pPr>
              <w:spacing w:after="0" w:line="240" w:lineRule="auto"/>
              <w:jc w:val="center"/>
              <w:rPr>
                <w:rFonts w:ascii="Times New Roman" w:eastAsia="Times New Roman" w:hAnsi="Times New Roman" w:cs="Times New Roman"/>
                <w:b/>
                <w:lang w:val="uk-UA" w:eastAsia="uk-UA"/>
              </w:rPr>
            </w:pPr>
            <w:r w:rsidRPr="00FF0607">
              <w:rPr>
                <w:rFonts w:ascii="Times New Roman" w:eastAsia="Times New Roman" w:hAnsi="Times New Roman" w:cs="Times New Roman"/>
                <w:b/>
                <w:bCs/>
                <w:color w:val="000000"/>
                <w:lang w:val="uk-UA" w:eastAsia="uk-UA"/>
              </w:rPr>
              <w:t xml:space="preserve">Оцінка </w:t>
            </w:r>
            <w:r w:rsidR="00A709F0">
              <w:rPr>
                <w:rFonts w:ascii="Times New Roman" w:eastAsia="Times New Roman" w:hAnsi="Times New Roman" w:cs="Times New Roman"/>
                <w:b/>
                <w:bCs/>
                <w:color w:val="000000"/>
                <w:lang w:val="uk-UA" w:eastAsia="uk-UA"/>
              </w:rPr>
              <w:t>параметра</w:t>
            </w:r>
            <w:r w:rsidR="00684C63">
              <w:rPr>
                <w:rFonts w:ascii="Times New Roman" w:eastAsia="Times New Roman" w:hAnsi="Times New Roman" w:cs="Times New Roman"/>
                <w:b/>
                <w:bCs/>
                <w:color w:val="000000"/>
                <w:lang w:val="uk-UA" w:eastAsia="uk-UA"/>
              </w:rPr>
              <w:t>,</w:t>
            </w:r>
            <w:r w:rsidR="00A709F0">
              <w:rPr>
                <w:rFonts w:ascii="Times New Roman" w:eastAsia="Times New Roman" w:hAnsi="Times New Roman" w:cs="Times New Roman"/>
                <w:b/>
                <w:bCs/>
                <w:color w:val="000000"/>
                <w:lang w:val="uk-UA" w:eastAsia="uk-UA"/>
              </w:rPr>
              <w:t xml:space="preserve"> </w:t>
            </w:r>
            <w:r w:rsidR="00A709F0" w:rsidRPr="00AF0DFA">
              <w:rPr>
                <w:rFonts w:ascii="Times New Roman" w:eastAsia="Times New Roman" w:hAnsi="Times New Roman" w:cs="Times New Roman"/>
                <w:b/>
                <w:bCs/>
                <w:color w:val="000000"/>
                <w:lang w:val="uk-UA" w:eastAsia="uk-UA"/>
              </w:rPr>
              <w:t>(3 бальна шкала)</w:t>
            </w:r>
          </w:p>
        </w:tc>
      </w:tr>
      <w:tr w:rsidR="004F2175" w:rsidRPr="00FF0607" w:rsidTr="00A709F0">
        <w:trPr>
          <w:trHeight w:val="248"/>
        </w:trPr>
        <w:tc>
          <w:tcPr>
            <w:tcW w:w="2399" w:type="dxa"/>
            <w:vMerge/>
            <w:shd w:val="clear" w:color="auto" w:fill="FFFFFF" w:themeFill="background1"/>
            <w:tcMar>
              <w:top w:w="100" w:type="dxa"/>
              <w:left w:w="100" w:type="dxa"/>
              <w:bottom w:w="100" w:type="dxa"/>
              <w:right w:w="100" w:type="dxa"/>
            </w:tcMar>
            <w:vAlign w:val="center"/>
          </w:tcPr>
          <w:p w:rsidR="004F2175" w:rsidRPr="00FF0607" w:rsidRDefault="004F2175" w:rsidP="00E510D1">
            <w:pPr>
              <w:spacing w:after="0" w:line="240" w:lineRule="auto"/>
              <w:jc w:val="center"/>
              <w:rPr>
                <w:rFonts w:ascii="Times New Roman" w:eastAsia="Times New Roman" w:hAnsi="Times New Roman" w:cs="Times New Roman"/>
                <w:b/>
                <w:bCs/>
                <w:color w:val="000000"/>
                <w:lang w:val="uk-UA" w:eastAsia="uk-UA"/>
              </w:rPr>
            </w:pPr>
          </w:p>
        </w:tc>
        <w:tc>
          <w:tcPr>
            <w:tcW w:w="2400" w:type="dxa"/>
            <w:shd w:val="clear" w:color="auto" w:fill="FFFFFF" w:themeFill="background1"/>
            <w:tcMar>
              <w:top w:w="100" w:type="dxa"/>
              <w:left w:w="100" w:type="dxa"/>
              <w:bottom w:w="100" w:type="dxa"/>
              <w:right w:w="100" w:type="dxa"/>
            </w:tcMar>
            <w:vAlign w:val="center"/>
          </w:tcPr>
          <w:p w:rsidR="004F2175" w:rsidRPr="00FF0607" w:rsidRDefault="003C7800" w:rsidP="00F25CFF">
            <w:pPr>
              <w:spacing w:after="0" w:line="240" w:lineRule="auto"/>
              <w:jc w:val="center"/>
              <w:rPr>
                <w:rFonts w:ascii="Times New Roman" w:eastAsia="Times New Roman" w:hAnsi="Times New Roman" w:cs="Times New Roman"/>
                <w:b/>
                <w:bCs/>
                <w:color w:val="000000"/>
                <w:lang w:val="uk-UA" w:eastAsia="uk-UA"/>
              </w:rPr>
            </w:pPr>
            <w:r>
              <w:rPr>
                <w:rFonts w:ascii="Times New Roman" w:eastAsia="Times New Roman" w:hAnsi="Times New Roman" w:cs="Times New Roman"/>
                <w:b/>
                <w:bCs/>
                <w:color w:val="000000"/>
                <w:lang w:val="uk-UA" w:eastAsia="uk-UA"/>
              </w:rPr>
              <w:t>1</w:t>
            </w:r>
          </w:p>
        </w:tc>
        <w:tc>
          <w:tcPr>
            <w:tcW w:w="2399" w:type="dxa"/>
            <w:shd w:val="clear" w:color="auto" w:fill="FFFFFF" w:themeFill="background1"/>
            <w:tcMar>
              <w:top w:w="100" w:type="dxa"/>
              <w:left w:w="100" w:type="dxa"/>
              <w:bottom w:w="100" w:type="dxa"/>
              <w:right w:w="100" w:type="dxa"/>
            </w:tcMar>
            <w:vAlign w:val="center"/>
          </w:tcPr>
          <w:p w:rsidR="004F2175" w:rsidRPr="00FF0607" w:rsidRDefault="004F2175" w:rsidP="00E510D1">
            <w:pPr>
              <w:spacing w:after="0" w:line="240" w:lineRule="auto"/>
              <w:jc w:val="center"/>
              <w:rPr>
                <w:rFonts w:ascii="Times New Roman" w:eastAsia="Times New Roman" w:hAnsi="Times New Roman" w:cs="Times New Roman"/>
                <w:b/>
                <w:bCs/>
                <w:color w:val="000000"/>
                <w:lang w:val="uk-UA" w:eastAsia="uk-UA"/>
              </w:rPr>
            </w:pPr>
            <w:r w:rsidRPr="00FF0607">
              <w:rPr>
                <w:rFonts w:ascii="Times New Roman" w:eastAsia="Times New Roman" w:hAnsi="Times New Roman" w:cs="Times New Roman"/>
                <w:b/>
                <w:bCs/>
                <w:color w:val="000000"/>
                <w:lang w:val="uk-UA" w:eastAsia="uk-UA"/>
              </w:rPr>
              <w:t>2</w:t>
            </w:r>
          </w:p>
        </w:tc>
        <w:tc>
          <w:tcPr>
            <w:tcW w:w="2400" w:type="dxa"/>
            <w:shd w:val="clear" w:color="auto" w:fill="FFFFFF" w:themeFill="background1"/>
            <w:tcMar>
              <w:top w:w="100" w:type="dxa"/>
              <w:left w:w="100" w:type="dxa"/>
              <w:bottom w:w="100" w:type="dxa"/>
              <w:right w:w="100" w:type="dxa"/>
            </w:tcMar>
            <w:vAlign w:val="center"/>
          </w:tcPr>
          <w:p w:rsidR="004F2175" w:rsidRPr="00FF0607" w:rsidRDefault="003C7800" w:rsidP="00F25CFF">
            <w:pPr>
              <w:spacing w:after="0" w:line="240" w:lineRule="auto"/>
              <w:jc w:val="center"/>
              <w:rPr>
                <w:rFonts w:ascii="Times New Roman" w:eastAsia="Times New Roman" w:hAnsi="Times New Roman" w:cs="Times New Roman"/>
                <w:b/>
                <w:bCs/>
                <w:color w:val="000000"/>
                <w:lang w:val="uk-UA" w:eastAsia="uk-UA"/>
              </w:rPr>
            </w:pPr>
            <w:r>
              <w:rPr>
                <w:rFonts w:ascii="Times New Roman" w:eastAsia="Times New Roman" w:hAnsi="Times New Roman" w:cs="Times New Roman"/>
                <w:b/>
                <w:bCs/>
                <w:color w:val="000000"/>
                <w:lang w:val="uk-UA" w:eastAsia="uk-UA"/>
              </w:rPr>
              <w:t>3</w:t>
            </w:r>
          </w:p>
        </w:tc>
      </w:tr>
      <w:tr w:rsidR="004F2175" w:rsidRPr="006414EA" w:rsidTr="00A709F0">
        <w:trPr>
          <w:trHeight w:val="248"/>
        </w:trPr>
        <w:tc>
          <w:tcPr>
            <w:tcW w:w="2399" w:type="dxa"/>
            <w:shd w:val="clear" w:color="auto" w:fill="FFFFFF" w:themeFill="background1"/>
            <w:tcMar>
              <w:top w:w="100" w:type="dxa"/>
              <w:left w:w="100" w:type="dxa"/>
              <w:bottom w:w="100" w:type="dxa"/>
              <w:right w:w="100" w:type="dxa"/>
            </w:tcMar>
            <w:vAlign w:val="center"/>
          </w:tcPr>
          <w:p w:rsidR="004F2175" w:rsidRPr="00FF0607" w:rsidRDefault="004F2175" w:rsidP="00E510D1">
            <w:pPr>
              <w:spacing w:after="0" w:line="240" w:lineRule="auto"/>
              <w:jc w:val="center"/>
              <w:rPr>
                <w:rFonts w:ascii="Times New Roman" w:eastAsia="Times New Roman" w:hAnsi="Times New Roman" w:cs="Times New Roman"/>
                <w:b/>
                <w:bCs/>
                <w:color w:val="000000"/>
                <w:lang w:val="uk-UA" w:eastAsia="uk-UA"/>
              </w:rPr>
            </w:pPr>
            <w:r w:rsidRPr="00FF0607">
              <w:rPr>
                <w:rFonts w:ascii="Times New Roman" w:eastAsia="Times New Roman" w:hAnsi="Times New Roman" w:cs="Times New Roman"/>
                <w:b/>
                <w:bCs/>
                <w:color w:val="000000"/>
                <w:lang w:val="uk-UA" w:eastAsia="uk-UA"/>
              </w:rPr>
              <w:t>1</w:t>
            </w:r>
          </w:p>
        </w:tc>
        <w:tc>
          <w:tcPr>
            <w:tcW w:w="2400" w:type="dxa"/>
            <w:shd w:val="clear" w:color="auto" w:fill="FFFFFF" w:themeFill="background1"/>
            <w:tcMar>
              <w:top w:w="100" w:type="dxa"/>
              <w:left w:w="100" w:type="dxa"/>
              <w:bottom w:w="100" w:type="dxa"/>
              <w:right w:w="100" w:type="dxa"/>
            </w:tcMar>
            <w:vAlign w:val="center"/>
          </w:tcPr>
          <w:p w:rsidR="004F2175" w:rsidRPr="00FF0607" w:rsidRDefault="004F2175" w:rsidP="00E510D1">
            <w:pPr>
              <w:spacing w:after="0" w:line="240" w:lineRule="auto"/>
              <w:jc w:val="center"/>
              <w:rPr>
                <w:rFonts w:ascii="Times New Roman" w:eastAsia="Times New Roman" w:hAnsi="Times New Roman" w:cs="Times New Roman"/>
                <w:b/>
                <w:bCs/>
                <w:color w:val="000000"/>
                <w:lang w:val="uk-UA" w:eastAsia="uk-UA"/>
              </w:rPr>
            </w:pPr>
            <w:r w:rsidRPr="00FF0607">
              <w:rPr>
                <w:rFonts w:ascii="Times New Roman" w:eastAsia="Times New Roman" w:hAnsi="Times New Roman" w:cs="Times New Roman"/>
                <w:b/>
                <w:bCs/>
                <w:color w:val="000000"/>
                <w:lang w:val="uk-UA" w:eastAsia="uk-UA"/>
              </w:rPr>
              <w:t>2</w:t>
            </w:r>
          </w:p>
        </w:tc>
        <w:tc>
          <w:tcPr>
            <w:tcW w:w="2399" w:type="dxa"/>
            <w:shd w:val="clear" w:color="auto" w:fill="FFFFFF" w:themeFill="background1"/>
            <w:tcMar>
              <w:top w:w="100" w:type="dxa"/>
              <w:left w:w="100" w:type="dxa"/>
              <w:bottom w:w="100" w:type="dxa"/>
              <w:right w:w="100" w:type="dxa"/>
            </w:tcMar>
            <w:vAlign w:val="center"/>
          </w:tcPr>
          <w:p w:rsidR="004F2175" w:rsidRPr="00FF0607" w:rsidRDefault="004F2175" w:rsidP="00E510D1">
            <w:pPr>
              <w:spacing w:after="0" w:line="240" w:lineRule="auto"/>
              <w:jc w:val="center"/>
              <w:rPr>
                <w:rFonts w:ascii="Times New Roman" w:eastAsia="Times New Roman" w:hAnsi="Times New Roman" w:cs="Times New Roman"/>
                <w:b/>
                <w:bCs/>
                <w:color w:val="000000"/>
                <w:lang w:val="uk-UA" w:eastAsia="uk-UA"/>
              </w:rPr>
            </w:pPr>
            <w:r w:rsidRPr="00FF0607">
              <w:rPr>
                <w:rFonts w:ascii="Times New Roman" w:eastAsia="Times New Roman" w:hAnsi="Times New Roman" w:cs="Times New Roman"/>
                <w:b/>
                <w:bCs/>
                <w:color w:val="000000"/>
                <w:lang w:val="uk-UA" w:eastAsia="uk-UA"/>
              </w:rPr>
              <w:t>3</w:t>
            </w:r>
          </w:p>
        </w:tc>
        <w:tc>
          <w:tcPr>
            <w:tcW w:w="2400" w:type="dxa"/>
            <w:shd w:val="clear" w:color="auto" w:fill="FFFFFF" w:themeFill="background1"/>
            <w:tcMar>
              <w:top w:w="100" w:type="dxa"/>
              <w:left w:w="100" w:type="dxa"/>
              <w:bottom w:w="100" w:type="dxa"/>
              <w:right w:w="100" w:type="dxa"/>
            </w:tcMar>
            <w:vAlign w:val="center"/>
          </w:tcPr>
          <w:p w:rsidR="004F2175" w:rsidRPr="00FF0607" w:rsidRDefault="004F2175" w:rsidP="00E510D1">
            <w:pPr>
              <w:spacing w:after="0" w:line="240" w:lineRule="auto"/>
              <w:jc w:val="center"/>
              <w:rPr>
                <w:rFonts w:ascii="Times New Roman" w:eastAsia="Times New Roman" w:hAnsi="Times New Roman" w:cs="Times New Roman"/>
                <w:b/>
                <w:bCs/>
                <w:color w:val="000000"/>
                <w:lang w:val="uk-UA" w:eastAsia="uk-UA"/>
              </w:rPr>
            </w:pPr>
            <w:r w:rsidRPr="00FF0607">
              <w:rPr>
                <w:rFonts w:ascii="Times New Roman" w:eastAsia="Times New Roman" w:hAnsi="Times New Roman" w:cs="Times New Roman"/>
                <w:b/>
                <w:bCs/>
                <w:color w:val="000000"/>
                <w:lang w:val="uk-UA" w:eastAsia="uk-UA"/>
              </w:rPr>
              <w:t>4</w:t>
            </w:r>
          </w:p>
        </w:tc>
      </w:tr>
      <w:tr w:rsidR="004F2175" w:rsidRPr="006414EA" w:rsidTr="00E510D1">
        <w:trPr>
          <w:trHeight w:val="20"/>
        </w:trPr>
        <w:tc>
          <w:tcPr>
            <w:tcW w:w="2399" w:type="dxa"/>
            <w:vMerge w:val="restart"/>
            <w:tcMar>
              <w:top w:w="100" w:type="dxa"/>
              <w:left w:w="100" w:type="dxa"/>
              <w:bottom w:w="100" w:type="dxa"/>
              <w:right w:w="100" w:type="dxa"/>
            </w:tcMar>
            <w:vAlign w:val="center"/>
            <w:hideMark/>
          </w:tcPr>
          <w:p w:rsidR="004F2175" w:rsidRPr="006414EA" w:rsidRDefault="004F2175" w:rsidP="004F2175">
            <w:pPr>
              <w:spacing w:after="0" w:line="240" w:lineRule="auto"/>
              <w:jc w:val="center"/>
              <w:rPr>
                <w:rFonts w:ascii="Times New Roman" w:eastAsia="Times New Roman" w:hAnsi="Times New Roman" w:cs="Times New Roman"/>
                <w:lang w:val="uk-UA" w:eastAsia="uk-UA"/>
              </w:rPr>
            </w:pPr>
            <w:r>
              <w:rPr>
                <w:rFonts w:ascii="Times New Roman" w:eastAsia="Times New Roman" w:hAnsi="Times New Roman" w:cs="Times New Roman"/>
                <w:color w:val="000000"/>
                <w:lang w:val="uk-UA" w:eastAsia="uk-UA"/>
              </w:rPr>
              <w:t>Відомі</w:t>
            </w:r>
            <w:r w:rsidRPr="006414EA">
              <w:rPr>
                <w:rFonts w:ascii="Times New Roman" w:eastAsia="Times New Roman" w:hAnsi="Times New Roman" w:cs="Times New Roman"/>
                <w:color w:val="000000"/>
                <w:lang w:val="uk-UA" w:eastAsia="uk-UA"/>
              </w:rPr>
              <w:t xml:space="preserve"> марки з високим рівнем лояльності</w:t>
            </w:r>
          </w:p>
        </w:tc>
        <w:tc>
          <w:tcPr>
            <w:tcW w:w="2400" w:type="dxa"/>
            <w:tcMar>
              <w:top w:w="100" w:type="dxa"/>
              <w:left w:w="100" w:type="dxa"/>
              <w:bottom w:w="100" w:type="dxa"/>
              <w:right w:w="100" w:type="dxa"/>
            </w:tcMar>
            <w:vAlign w:val="center"/>
            <w:hideMark/>
          </w:tcPr>
          <w:p w:rsidR="004F2175" w:rsidRPr="006414EA" w:rsidRDefault="004F2175" w:rsidP="00F25CFF">
            <w:pPr>
              <w:spacing w:after="0" w:line="240" w:lineRule="auto"/>
              <w:jc w:val="center"/>
              <w:rPr>
                <w:rFonts w:ascii="Times New Roman" w:eastAsia="Times New Roman" w:hAnsi="Times New Roman" w:cs="Times New Roman"/>
                <w:lang w:val="uk-UA" w:eastAsia="uk-UA"/>
              </w:rPr>
            </w:pPr>
            <w:r w:rsidRPr="006414EA">
              <w:rPr>
                <w:rFonts w:ascii="Times New Roman" w:eastAsia="Times New Roman" w:hAnsi="Times New Roman" w:cs="Times New Roman"/>
                <w:color w:val="000000"/>
                <w:lang w:val="uk-UA" w:eastAsia="uk-UA"/>
              </w:rPr>
              <w:t>2-3 великі гравці тримають більше 80% ринку</w:t>
            </w:r>
          </w:p>
        </w:tc>
        <w:tc>
          <w:tcPr>
            <w:tcW w:w="2399" w:type="dxa"/>
            <w:tcMar>
              <w:top w:w="100" w:type="dxa"/>
              <w:left w:w="100" w:type="dxa"/>
              <w:bottom w:w="100" w:type="dxa"/>
              <w:right w:w="100" w:type="dxa"/>
            </w:tcMar>
            <w:vAlign w:val="center"/>
            <w:hideMark/>
          </w:tcPr>
          <w:p w:rsidR="004F2175" w:rsidRPr="006414EA" w:rsidRDefault="004F2175" w:rsidP="00E510D1">
            <w:pPr>
              <w:spacing w:after="0" w:line="240" w:lineRule="auto"/>
              <w:jc w:val="center"/>
              <w:rPr>
                <w:rFonts w:ascii="Times New Roman" w:eastAsia="Times New Roman" w:hAnsi="Times New Roman" w:cs="Times New Roman"/>
                <w:lang w:val="uk-UA" w:eastAsia="uk-UA"/>
              </w:rPr>
            </w:pPr>
            <w:r w:rsidRPr="006414EA">
              <w:rPr>
                <w:rFonts w:ascii="Times New Roman" w:eastAsia="Times New Roman" w:hAnsi="Times New Roman" w:cs="Times New Roman"/>
                <w:color w:val="000000"/>
                <w:lang w:val="uk-UA" w:eastAsia="uk-UA"/>
              </w:rPr>
              <w:t>2-3 великі гравці тримають близько 50% ринку</w:t>
            </w:r>
          </w:p>
        </w:tc>
        <w:tc>
          <w:tcPr>
            <w:tcW w:w="2400" w:type="dxa"/>
            <w:tcMar>
              <w:top w:w="100" w:type="dxa"/>
              <w:left w:w="100" w:type="dxa"/>
              <w:bottom w:w="100" w:type="dxa"/>
              <w:right w:w="100" w:type="dxa"/>
            </w:tcMar>
            <w:vAlign w:val="center"/>
            <w:hideMark/>
          </w:tcPr>
          <w:p w:rsidR="004F2175" w:rsidRPr="006414EA" w:rsidRDefault="00B8147B" w:rsidP="004F2175">
            <w:pPr>
              <w:spacing w:after="0" w:line="240" w:lineRule="auto"/>
              <w:jc w:val="center"/>
              <w:rPr>
                <w:rFonts w:ascii="Times New Roman" w:eastAsia="Times New Roman" w:hAnsi="Times New Roman" w:cs="Times New Roman"/>
                <w:lang w:val="uk-UA" w:eastAsia="uk-UA"/>
              </w:rPr>
            </w:pPr>
            <w:r>
              <w:rPr>
                <w:rFonts w:ascii="Times New Roman" w:eastAsia="Times New Roman" w:hAnsi="Times New Roman" w:cs="Times New Roman"/>
                <w:color w:val="000000"/>
                <w:lang w:val="uk-UA" w:eastAsia="uk-UA"/>
              </w:rPr>
              <w:t>в</w:t>
            </w:r>
            <w:r w:rsidR="004F2175" w:rsidRPr="006414EA">
              <w:rPr>
                <w:rFonts w:ascii="Times New Roman" w:eastAsia="Times New Roman" w:hAnsi="Times New Roman" w:cs="Times New Roman"/>
                <w:color w:val="000000"/>
                <w:lang w:val="uk-UA" w:eastAsia="uk-UA"/>
              </w:rPr>
              <w:t>ідсутні великі гравці</w:t>
            </w:r>
          </w:p>
        </w:tc>
      </w:tr>
      <w:tr w:rsidR="004F2175" w:rsidRPr="006414EA" w:rsidTr="00E510D1">
        <w:trPr>
          <w:trHeight w:val="20"/>
        </w:trPr>
        <w:tc>
          <w:tcPr>
            <w:tcW w:w="2399" w:type="dxa"/>
            <w:vMerge/>
            <w:vAlign w:val="center"/>
            <w:hideMark/>
          </w:tcPr>
          <w:p w:rsidR="004F2175" w:rsidRPr="006414EA" w:rsidRDefault="004F2175" w:rsidP="00E510D1">
            <w:pPr>
              <w:spacing w:after="0" w:line="240" w:lineRule="auto"/>
              <w:jc w:val="center"/>
              <w:rPr>
                <w:rFonts w:ascii="Times New Roman" w:eastAsia="Times New Roman" w:hAnsi="Times New Roman" w:cs="Times New Roman"/>
                <w:lang w:val="uk-UA" w:eastAsia="uk-UA"/>
              </w:rPr>
            </w:pPr>
          </w:p>
        </w:tc>
        <w:tc>
          <w:tcPr>
            <w:tcW w:w="2400" w:type="dxa"/>
            <w:tcMar>
              <w:top w:w="100" w:type="dxa"/>
              <w:left w:w="100" w:type="dxa"/>
              <w:bottom w:w="100" w:type="dxa"/>
              <w:right w:w="100" w:type="dxa"/>
            </w:tcMar>
            <w:vAlign w:val="center"/>
            <w:hideMark/>
          </w:tcPr>
          <w:p w:rsidR="004F2175" w:rsidRPr="006414EA" w:rsidRDefault="004F2175" w:rsidP="004F2175">
            <w:pPr>
              <w:spacing w:after="0" w:line="240" w:lineRule="auto"/>
              <w:jc w:val="center"/>
              <w:rPr>
                <w:rFonts w:ascii="Times New Roman" w:eastAsia="Times New Roman" w:hAnsi="Times New Roman" w:cs="Times New Roman"/>
                <w:lang w:val="uk-UA" w:eastAsia="uk-UA"/>
              </w:rPr>
            </w:pPr>
            <w:r w:rsidRPr="006414EA">
              <w:rPr>
                <w:rFonts w:ascii="Times New Roman" w:eastAsia="Times New Roman" w:hAnsi="Times New Roman" w:cs="Times New Roman"/>
                <w:lang w:val="uk-UA" w:eastAsia="uk-UA"/>
              </w:rPr>
              <w:t>+</w:t>
            </w:r>
          </w:p>
        </w:tc>
        <w:tc>
          <w:tcPr>
            <w:tcW w:w="2399" w:type="dxa"/>
            <w:tcMar>
              <w:top w:w="100" w:type="dxa"/>
              <w:left w:w="100" w:type="dxa"/>
              <w:bottom w:w="100" w:type="dxa"/>
              <w:right w:w="100" w:type="dxa"/>
            </w:tcMar>
            <w:vAlign w:val="center"/>
            <w:hideMark/>
          </w:tcPr>
          <w:p w:rsidR="004F2175" w:rsidRPr="006414EA" w:rsidRDefault="004F2175" w:rsidP="00E510D1">
            <w:pPr>
              <w:spacing w:after="0" w:line="240" w:lineRule="auto"/>
              <w:jc w:val="center"/>
              <w:rPr>
                <w:rFonts w:ascii="Times New Roman" w:eastAsia="Times New Roman" w:hAnsi="Times New Roman" w:cs="Times New Roman"/>
                <w:lang w:val="uk-UA" w:eastAsia="uk-UA"/>
              </w:rPr>
            </w:pPr>
            <w:r w:rsidRPr="006414EA">
              <w:rPr>
                <w:rFonts w:ascii="Times New Roman" w:eastAsia="Times New Roman" w:hAnsi="Times New Roman" w:cs="Times New Roman"/>
                <w:lang w:val="uk-UA" w:eastAsia="uk-UA"/>
              </w:rPr>
              <w:t>-</w:t>
            </w:r>
          </w:p>
        </w:tc>
        <w:tc>
          <w:tcPr>
            <w:tcW w:w="2400" w:type="dxa"/>
            <w:tcMar>
              <w:top w:w="100" w:type="dxa"/>
              <w:left w:w="100" w:type="dxa"/>
              <w:bottom w:w="100" w:type="dxa"/>
              <w:right w:w="100" w:type="dxa"/>
            </w:tcMar>
            <w:vAlign w:val="center"/>
            <w:hideMark/>
          </w:tcPr>
          <w:p w:rsidR="004F2175" w:rsidRPr="006414EA" w:rsidRDefault="004F2175" w:rsidP="00F25CFF">
            <w:pPr>
              <w:spacing w:after="0" w:line="240" w:lineRule="auto"/>
              <w:jc w:val="center"/>
              <w:rPr>
                <w:rFonts w:ascii="Times New Roman" w:eastAsia="Times New Roman" w:hAnsi="Times New Roman" w:cs="Times New Roman"/>
                <w:lang w:val="uk-UA" w:eastAsia="uk-UA"/>
              </w:rPr>
            </w:pPr>
            <w:r w:rsidRPr="006414EA">
              <w:rPr>
                <w:rFonts w:ascii="Times New Roman" w:eastAsia="Times New Roman" w:hAnsi="Times New Roman" w:cs="Times New Roman"/>
                <w:lang w:val="uk-UA" w:eastAsia="uk-UA"/>
              </w:rPr>
              <w:t>-</w:t>
            </w:r>
          </w:p>
        </w:tc>
      </w:tr>
      <w:tr w:rsidR="004F2175" w:rsidRPr="007E4E30" w:rsidTr="00E510D1">
        <w:trPr>
          <w:trHeight w:val="20"/>
        </w:trPr>
        <w:tc>
          <w:tcPr>
            <w:tcW w:w="2399" w:type="dxa"/>
            <w:vMerge w:val="restart"/>
            <w:tcMar>
              <w:top w:w="100" w:type="dxa"/>
              <w:left w:w="100" w:type="dxa"/>
              <w:bottom w:w="100" w:type="dxa"/>
              <w:right w:w="100" w:type="dxa"/>
            </w:tcMar>
            <w:vAlign w:val="center"/>
            <w:hideMark/>
          </w:tcPr>
          <w:p w:rsidR="004F2175" w:rsidRPr="006414EA" w:rsidRDefault="004F2175" w:rsidP="00E510D1">
            <w:pPr>
              <w:spacing w:after="0" w:line="240" w:lineRule="auto"/>
              <w:jc w:val="center"/>
              <w:rPr>
                <w:rFonts w:ascii="Times New Roman" w:eastAsia="Times New Roman" w:hAnsi="Times New Roman" w:cs="Times New Roman"/>
                <w:lang w:val="uk-UA" w:eastAsia="uk-UA"/>
              </w:rPr>
            </w:pPr>
            <w:r w:rsidRPr="006414EA">
              <w:rPr>
                <w:lang w:val="uk-UA"/>
              </w:rPr>
              <w:br w:type="page"/>
            </w:r>
            <w:r w:rsidRPr="006414EA">
              <w:rPr>
                <w:rFonts w:ascii="Times New Roman" w:eastAsia="Times New Roman" w:hAnsi="Times New Roman" w:cs="Times New Roman"/>
                <w:color w:val="000000"/>
                <w:lang w:val="uk-UA" w:eastAsia="uk-UA"/>
              </w:rPr>
              <w:t>Диференціація продукту</w:t>
            </w:r>
          </w:p>
        </w:tc>
        <w:tc>
          <w:tcPr>
            <w:tcW w:w="2400" w:type="dxa"/>
            <w:tcMar>
              <w:top w:w="100" w:type="dxa"/>
              <w:left w:w="100" w:type="dxa"/>
              <w:bottom w:w="100" w:type="dxa"/>
              <w:right w:w="100" w:type="dxa"/>
            </w:tcMar>
            <w:vAlign w:val="center"/>
            <w:hideMark/>
          </w:tcPr>
          <w:p w:rsidR="004F2175" w:rsidRPr="006414EA" w:rsidRDefault="00B8147B" w:rsidP="00F25CFF">
            <w:pPr>
              <w:spacing w:after="0" w:line="240" w:lineRule="auto"/>
              <w:jc w:val="center"/>
              <w:rPr>
                <w:rFonts w:ascii="Times New Roman" w:eastAsia="Times New Roman" w:hAnsi="Times New Roman" w:cs="Times New Roman"/>
                <w:lang w:val="uk-UA" w:eastAsia="uk-UA"/>
              </w:rPr>
            </w:pPr>
            <w:r>
              <w:rPr>
                <w:rFonts w:ascii="Times New Roman" w:eastAsia="Times New Roman" w:hAnsi="Times New Roman" w:cs="Times New Roman"/>
                <w:color w:val="000000"/>
                <w:lang w:val="uk-UA" w:eastAsia="uk-UA"/>
              </w:rPr>
              <w:t>в</w:t>
            </w:r>
            <w:r w:rsidR="004F2175" w:rsidRPr="006414EA">
              <w:rPr>
                <w:rFonts w:ascii="Times New Roman" w:eastAsia="Times New Roman" w:hAnsi="Times New Roman" w:cs="Times New Roman"/>
                <w:color w:val="000000"/>
                <w:lang w:val="uk-UA" w:eastAsia="uk-UA"/>
              </w:rPr>
              <w:t>сі можливі ніші зайняті гравцями</w:t>
            </w:r>
          </w:p>
        </w:tc>
        <w:tc>
          <w:tcPr>
            <w:tcW w:w="2399" w:type="dxa"/>
            <w:tcMar>
              <w:top w:w="100" w:type="dxa"/>
              <w:left w:w="100" w:type="dxa"/>
              <w:bottom w:w="100" w:type="dxa"/>
              <w:right w:w="100" w:type="dxa"/>
            </w:tcMar>
            <w:vAlign w:val="center"/>
            <w:hideMark/>
          </w:tcPr>
          <w:p w:rsidR="004F2175" w:rsidRPr="006414EA" w:rsidRDefault="00B8147B" w:rsidP="00E510D1">
            <w:pPr>
              <w:spacing w:after="0" w:line="240" w:lineRule="auto"/>
              <w:jc w:val="center"/>
              <w:rPr>
                <w:rFonts w:ascii="Times New Roman" w:eastAsia="Times New Roman" w:hAnsi="Times New Roman" w:cs="Times New Roman"/>
                <w:lang w:val="uk-UA" w:eastAsia="uk-UA"/>
              </w:rPr>
            </w:pPr>
            <w:r>
              <w:rPr>
                <w:rFonts w:ascii="Times New Roman" w:eastAsia="Times New Roman" w:hAnsi="Times New Roman" w:cs="Times New Roman"/>
                <w:color w:val="000000"/>
                <w:lang w:val="uk-UA" w:eastAsia="uk-UA"/>
              </w:rPr>
              <w:t>і</w:t>
            </w:r>
            <w:r w:rsidR="004F2175" w:rsidRPr="006414EA">
              <w:rPr>
                <w:rFonts w:ascii="Times New Roman" w:eastAsia="Times New Roman" w:hAnsi="Times New Roman" w:cs="Times New Roman"/>
                <w:color w:val="000000"/>
                <w:lang w:val="uk-UA" w:eastAsia="uk-UA"/>
              </w:rPr>
              <w:t>снують мікро-ніші</w:t>
            </w:r>
          </w:p>
        </w:tc>
        <w:tc>
          <w:tcPr>
            <w:tcW w:w="2400" w:type="dxa"/>
            <w:tcMar>
              <w:top w:w="100" w:type="dxa"/>
              <w:left w:w="100" w:type="dxa"/>
              <w:bottom w:w="100" w:type="dxa"/>
              <w:right w:w="100" w:type="dxa"/>
            </w:tcMar>
            <w:vAlign w:val="center"/>
            <w:hideMark/>
          </w:tcPr>
          <w:p w:rsidR="004F2175" w:rsidRPr="006414EA" w:rsidRDefault="00B8147B" w:rsidP="00F25CFF">
            <w:pPr>
              <w:spacing w:after="0" w:line="240" w:lineRule="auto"/>
              <w:jc w:val="center"/>
              <w:rPr>
                <w:rFonts w:ascii="Times New Roman" w:eastAsia="Times New Roman" w:hAnsi="Times New Roman" w:cs="Times New Roman"/>
                <w:lang w:val="uk-UA" w:eastAsia="uk-UA"/>
              </w:rPr>
            </w:pPr>
            <w:r>
              <w:rPr>
                <w:rFonts w:ascii="Times New Roman" w:eastAsia="Times New Roman" w:hAnsi="Times New Roman" w:cs="Times New Roman"/>
                <w:color w:val="000000"/>
                <w:lang w:val="uk-UA" w:eastAsia="uk-UA"/>
              </w:rPr>
              <w:t>н</w:t>
            </w:r>
            <w:r w:rsidR="004F2175" w:rsidRPr="006414EA">
              <w:rPr>
                <w:rFonts w:ascii="Times New Roman" w:eastAsia="Times New Roman" w:hAnsi="Times New Roman" w:cs="Times New Roman"/>
                <w:color w:val="000000"/>
                <w:lang w:val="uk-UA" w:eastAsia="uk-UA"/>
              </w:rPr>
              <w:t>изький рівень різноманітності товару</w:t>
            </w:r>
          </w:p>
        </w:tc>
      </w:tr>
      <w:tr w:rsidR="004F2175" w:rsidRPr="006414EA" w:rsidTr="00E510D1">
        <w:trPr>
          <w:trHeight w:val="20"/>
        </w:trPr>
        <w:tc>
          <w:tcPr>
            <w:tcW w:w="2399" w:type="dxa"/>
            <w:vMerge/>
            <w:vAlign w:val="center"/>
            <w:hideMark/>
          </w:tcPr>
          <w:p w:rsidR="004F2175" w:rsidRPr="006414EA" w:rsidRDefault="004F2175" w:rsidP="00E510D1">
            <w:pPr>
              <w:spacing w:after="0" w:line="240" w:lineRule="auto"/>
              <w:jc w:val="center"/>
              <w:rPr>
                <w:rFonts w:ascii="Times New Roman" w:eastAsia="Times New Roman" w:hAnsi="Times New Roman" w:cs="Times New Roman"/>
                <w:lang w:val="uk-UA" w:eastAsia="uk-UA"/>
              </w:rPr>
            </w:pPr>
          </w:p>
        </w:tc>
        <w:tc>
          <w:tcPr>
            <w:tcW w:w="2400" w:type="dxa"/>
            <w:tcMar>
              <w:top w:w="100" w:type="dxa"/>
              <w:left w:w="100" w:type="dxa"/>
              <w:bottom w:w="100" w:type="dxa"/>
              <w:right w:w="100" w:type="dxa"/>
            </w:tcMar>
            <w:vAlign w:val="center"/>
            <w:hideMark/>
          </w:tcPr>
          <w:p w:rsidR="004F2175" w:rsidRPr="006414EA" w:rsidRDefault="004F2175" w:rsidP="00F25CFF">
            <w:pPr>
              <w:spacing w:after="0" w:line="240" w:lineRule="auto"/>
              <w:jc w:val="center"/>
              <w:rPr>
                <w:rFonts w:ascii="Times New Roman" w:eastAsia="Times New Roman" w:hAnsi="Times New Roman" w:cs="Times New Roman"/>
                <w:lang w:val="uk-UA" w:eastAsia="uk-UA"/>
              </w:rPr>
            </w:pPr>
            <w:r w:rsidRPr="006414EA">
              <w:rPr>
                <w:rFonts w:ascii="Times New Roman" w:eastAsia="Times New Roman" w:hAnsi="Times New Roman" w:cs="Times New Roman"/>
                <w:lang w:val="uk-UA" w:eastAsia="uk-UA"/>
              </w:rPr>
              <w:t>+</w:t>
            </w:r>
          </w:p>
        </w:tc>
        <w:tc>
          <w:tcPr>
            <w:tcW w:w="2399" w:type="dxa"/>
            <w:tcMar>
              <w:top w:w="100" w:type="dxa"/>
              <w:left w:w="100" w:type="dxa"/>
              <w:bottom w:w="100" w:type="dxa"/>
              <w:right w:w="100" w:type="dxa"/>
            </w:tcMar>
            <w:vAlign w:val="center"/>
            <w:hideMark/>
          </w:tcPr>
          <w:p w:rsidR="004F2175" w:rsidRPr="006414EA" w:rsidRDefault="004F2175" w:rsidP="00E510D1">
            <w:pPr>
              <w:spacing w:after="0" w:line="240" w:lineRule="auto"/>
              <w:jc w:val="center"/>
              <w:rPr>
                <w:rFonts w:ascii="Times New Roman" w:eastAsia="Times New Roman" w:hAnsi="Times New Roman" w:cs="Times New Roman"/>
                <w:lang w:val="uk-UA" w:eastAsia="uk-UA"/>
              </w:rPr>
            </w:pPr>
            <w:r w:rsidRPr="006414EA">
              <w:rPr>
                <w:rFonts w:ascii="Times New Roman" w:eastAsia="Times New Roman" w:hAnsi="Times New Roman" w:cs="Times New Roman"/>
                <w:lang w:val="uk-UA" w:eastAsia="uk-UA"/>
              </w:rPr>
              <w:t>-</w:t>
            </w:r>
          </w:p>
        </w:tc>
        <w:tc>
          <w:tcPr>
            <w:tcW w:w="2400" w:type="dxa"/>
            <w:tcMar>
              <w:top w:w="100" w:type="dxa"/>
              <w:left w:w="100" w:type="dxa"/>
              <w:bottom w:w="100" w:type="dxa"/>
              <w:right w:w="100" w:type="dxa"/>
            </w:tcMar>
            <w:vAlign w:val="center"/>
            <w:hideMark/>
          </w:tcPr>
          <w:p w:rsidR="004F2175" w:rsidRPr="006414EA" w:rsidRDefault="004F2175" w:rsidP="00F25CFF">
            <w:pPr>
              <w:spacing w:after="0" w:line="240" w:lineRule="auto"/>
              <w:jc w:val="center"/>
              <w:rPr>
                <w:rFonts w:ascii="Times New Roman" w:eastAsia="Times New Roman" w:hAnsi="Times New Roman" w:cs="Times New Roman"/>
                <w:lang w:val="uk-UA" w:eastAsia="uk-UA"/>
              </w:rPr>
            </w:pPr>
            <w:r w:rsidRPr="006414EA">
              <w:rPr>
                <w:rFonts w:ascii="Times New Roman" w:eastAsia="Times New Roman" w:hAnsi="Times New Roman" w:cs="Times New Roman"/>
                <w:lang w:val="uk-UA" w:eastAsia="uk-UA"/>
              </w:rPr>
              <w:t>-</w:t>
            </w:r>
          </w:p>
        </w:tc>
      </w:tr>
      <w:tr w:rsidR="004F2175" w:rsidRPr="006414EA" w:rsidTr="00E510D1">
        <w:trPr>
          <w:trHeight w:val="20"/>
        </w:trPr>
        <w:tc>
          <w:tcPr>
            <w:tcW w:w="2399" w:type="dxa"/>
            <w:vMerge w:val="restart"/>
            <w:tcMar>
              <w:top w:w="100" w:type="dxa"/>
              <w:left w:w="100" w:type="dxa"/>
              <w:bottom w:w="100" w:type="dxa"/>
              <w:right w:w="100" w:type="dxa"/>
            </w:tcMar>
            <w:vAlign w:val="center"/>
            <w:hideMark/>
          </w:tcPr>
          <w:p w:rsidR="004F2175" w:rsidRPr="006414EA" w:rsidRDefault="004F2175" w:rsidP="00E510D1">
            <w:pPr>
              <w:spacing w:after="0" w:line="240" w:lineRule="auto"/>
              <w:jc w:val="center"/>
              <w:rPr>
                <w:rFonts w:ascii="Times New Roman" w:eastAsia="Times New Roman" w:hAnsi="Times New Roman" w:cs="Times New Roman"/>
                <w:lang w:val="uk-UA" w:eastAsia="uk-UA"/>
              </w:rPr>
            </w:pPr>
            <w:r w:rsidRPr="006414EA">
              <w:rPr>
                <w:rFonts w:ascii="Times New Roman" w:eastAsia="Times New Roman" w:hAnsi="Times New Roman" w:cs="Times New Roman"/>
                <w:color w:val="000000"/>
                <w:lang w:val="uk-UA" w:eastAsia="uk-UA"/>
              </w:rPr>
              <w:t>Рівень інвестицій і витрат для входу в галузь</w:t>
            </w:r>
          </w:p>
        </w:tc>
        <w:tc>
          <w:tcPr>
            <w:tcW w:w="2400" w:type="dxa"/>
            <w:tcMar>
              <w:top w:w="100" w:type="dxa"/>
              <w:left w:w="100" w:type="dxa"/>
              <w:bottom w:w="100" w:type="dxa"/>
              <w:right w:w="100" w:type="dxa"/>
            </w:tcMar>
            <w:vAlign w:val="center"/>
            <w:hideMark/>
          </w:tcPr>
          <w:p w:rsidR="004F2175" w:rsidRPr="006414EA" w:rsidRDefault="004F2175" w:rsidP="00A709F0">
            <w:pPr>
              <w:spacing w:after="0" w:line="240" w:lineRule="auto"/>
              <w:jc w:val="center"/>
              <w:rPr>
                <w:rFonts w:ascii="Times New Roman" w:eastAsia="Times New Roman" w:hAnsi="Times New Roman" w:cs="Times New Roman"/>
                <w:lang w:val="uk-UA" w:eastAsia="uk-UA"/>
              </w:rPr>
            </w:pPr>
            <w:r w:rsidRPr="006414EA">
              <w:rPr>
                <w:rFonts w:ascii="Times New Roman" w:eastAsia="Times New Roman" w:hAnsi="Times New Roman" w:cs="Times New Roman"/>
                <w:color w:val="000000"/>
                <w:lang w:val="uk-UA" w:eastAsia="uk-UA"/>
              </w:rPr>
              <w:t>високий (</w:t>
            </w:r>
            <w:r w:rsidR="00A709F0">
              <w:rPr>
                <w:rFonts w:ascii="Times New Roman" w:eastAsia="Times New Roman" w:hAnsi="Times New Roman" w:cs="Times New Roman"/>
                <w:color w:val="000000"/>
                <w:lang w:val="uk-UA" w:eastAsia="uk-UA"/>
              </w:rPr>
              <w:t xml:space="preserve">строк окупності більший, ніж 1 рік </w:t>
            </w:r>
            <w:r w:rsidRPr="006414EA">
              <w:rPr>
                <w:rFonts w:ascii="Times New Roman" w:eastAsia="Times New Roman" w:hAnsi="Times New Roman" w:cs="Times New Roman"/>
                <w:color w:val="000000"/>
                <w:lang w:val="uk-UA" w:eastAsia="uk-UA"/>
              </w:rPr>
              <w:t>)</w:t>
            </w:r>
          </w:p>
        </w:tc>
        <w:tc>
          <w:tcPr>
            <w:tcW w:w="2399" w:type="dxa"/>
            <w:tcMar>
              <w:top w:w="100" w:type="dxa"/>
              <w:left w:w="100" w:type="dxa"/>
              <w:bottom w:w="100" w:type="dxa"/>
              <w:right w:w="100" w:type="dxa"/>
            </w:tcMar>
            <w:vAlign w:val="center"/>
            <w:hideMark/>
          </w:tcPr>
          <w:p w:rsidR="004F2175" w:rsidRPr="006414EA" w:rsidRDefault="004F2175" w:rsidP="00A709F0">
            <w:pPr>
              <w:spacing w:after="0" w:line="240" w:lineRule="auto"/>
              <w:jc w:val="center"/>
              <w:rPr>
                <w:rFonts w:ascii="Times New Roman" w:eastAsia="Times New Roman" w:hAnsi="Times New Roman" w:cs="Times New Roman"/>
                <w:lang w:val="uk-UA" w:eastAsia="uk-UA"/>
              </w:rPr>
            </w:pPr>
            <w:r w:rsidRPr="006414EA">
              <w:rPr>
                <w:rFonts w:ascii="Times New Roman" w:eastAsia="Times New Roman" w:hAnsi="Times New Roman" w:cs="Times New Roman"/>
                <w:color w:val="000000"/>
                <w:lang w:val="uk-UA" w:eastAsia="uk-UA"/>
              </w:rPr>
              <w:t>середній (</w:t>
            </w:r>
            <w:r w:rsidR="00A709F0">
              <w:rPr>
                <w:rFonts w:ascii="Times New Roman" w:eastAsia="Times New Roman" w:hAnsi="Times New Roman" w:cs="Times New Roman"/>
                <w:color w:val="000000"/>
                <w:lang w:val="uk-UA" w:eastAsia="uk-UA"/>
              </w:rPr>
              <w:t>строк окупності від 6 до 12 місяців</w:t>
            </w:r>
            <w:r w:rsidRPr="006414EA">
              <w:rPr>
                <w:rFonts w:ascii="Times New Roman" w:eastAsia="Times New Roman" w:hAnsi="Times New Roman" w:cs="Times New Roman"/>
                <w:color w:val="000000"/>
                <w:lang w:val="uk-UA" w:eastAsia="uk-UA"/>
              </w:rPr>
              <w:t>)</w:t>
            </w:r>
          </w:p>
        </w:tc>
        <w:tc>
          <w:tcPr>
            <w:tcW w:w="2400" w:type="dxa"/>
            <w:tcMar>
              <w:top w:w="100" w:type="dxa"/>
              <w:left w:w="100" w:type="dxa"/>
              <w:bottom w:w="100" w:type="dxa"/>
              <w:right w:w="100" w:type="dxa"/>
            </w:tcMar>
            <w:vAlign w:val="center"/>
            <w:hideMark/>
          </w:tcPr>
          <w:p w:rsidR="004F2175" w:rsidRPr="006414EA" w:rsidRDefault="004F2175" w:rsidP="00A709F0">
            <w:pPr>
              <w:spacing w:after="0" w:line="240" w:lineRule="auto"/>
              <w:jc w:val="center"/>
              <w:rPr>
                <w:rFonts w:ascii="Times New Roman" w:eastAsia="Times New Roman" w:hAnsi="Times New Roman" w:cs="Times New Roman"/>
                <w:lang w:val="uk-UA" w:eastAsia="uk-UA"/>
              </w:rPr>
            </w:pPr>
            <w:r w:rsidRPr="006414EA">
              <w:rPr>
                <w:rFonts w:ascii="Times New Roman" w:eastAsia="Times New Roman" w:hAnsi="Times New Roman" w:cs="Times New Roman"/>
                <w:color w:val="000000"/>
                <w:lang w:val="uk-UA" w:eastAsia="uk-UA"/>
              </w:rPr>
              <w:t>низький (</w:t>
            </w:r>
            <w:r w:rsidR="00A709F0">
              <w:rPr>
                <w:rFonts w:ascii="Times New Roman" w:eastAsia="Times New Roman" w:hAnsi="Times New Roman" w:cs="Times New Roman"/>
                <w:color w:val="000000"/>
                <w:lang w:val="uk-UA" w:eastAsia="uk-UA"/>
              </w:rPr>
              <w:t>строк окупності до 3 місяців</w:t>
            </w:r>
            <w:r w:rsidRPr="006414EA">
              <w:rPr>
                <w:rFonts w:ascii="Times New Roman" w:eastAsia="Times New Roman" w:hAnsi="Times New Roman" w:cs="Times New Roman"/>
                <w:color w:val="000000"/>
                <w:lang w:val="uk-UA" w:eastAsia="uk-UA"/>
              </w:rPr>
              <w:t>)</w:t>
            </w:r>
          </w:p>
        </w:tc>
      </w:tr>
      <w:tr w:rsidR="004F2175" w:rsidRPr="006414EA" w:rsidTr="00E510D1">
        <w:trPr>
          <w:trHeight w:val="20"/>
        </w:trPr>
        <w:tc>
          <w:tcPr>
            <w:tcW w:w="2399" w:type="dxa"/>
            <w:vMerge/>
            <w:vAlign w:val="center"/>
            <w:hideMark/>
          </w:tcPr>
          <w:p w:rsidR="004F2175" w:rsidRPr="006414EA" w:rsidRDefault="004F2175" w:rsidP="00E510D1">
            <w:pPr>
              <w:spacing w:after="0" w:line="240" w:lineRule="auto"/>
              <w:jc w:val="center"/>
              <w:rPr>
                <w:rFonts w:ascii="Times New Roman" w:eastAsia="Times New Roman" w:hAnsi="Times New Roman" w:cs="Times New Roman"/>
                <w:lang w:val="uk-UA" w:eastAsia="uk-UA"/>
              </w:rPr>
            </w:pPr>
          </w:p>
        </w:tc>
        <w:tc>
          <w:tcPr>
            <w:tcW w:w="2400" w:type="dxa"/>
            <w:tcMar>
              <w:top w:w="100" w:type="dxa"/>
              <w:left w:w="100" w:type="dxa"/>
              <w:bottom w:w="100" w:type="dxa"/>
              <w:right w:w="100" w:type="dxa"/>
            </w:tcMar>
            <w:vAlign w:val="center"/>
            <w:hideMark/>
          </w:tcPr>
          <w:p w:rsidR="004F2175" w:rsidRPr="006414EA" w:rsidRDefault="004F2175" w:rsidP="00F25CFF">
            <w:pPr>
              <w:spacing w:after="0" w:line="240" w:lineRule="auto"/>
              <w:jc w:val="center"/>
              <w:rPr>
                <w:rFonts w:ascii="Times New Roman" w:eastAsia="Times New Roman" w:hAnsi="Times New Roman" w:cs="Times New Roman"/>
                <w:lang w:val="uk-UA" w:eastAsia="uk-UA"/>
              </w:rPr>
            </w:pPr>
            <w:r w:rsidRPr="006414EA">
              <w:rPr>
                <w:rFonts w:ascii="Times New Roman" w:eastAsia="Times New Roman" w:hAnsi="Times New Roman" w:cs="Times New Roman"/>
                <w:lang w:val="uk-UA" w:eastAsia="uk-UA"/>
              </w:rPr>
              <w:t>+</w:t>
            </w:r>
          </w:p>
        </w:tc>
        <w:tc>
          <w:tcPr>
            <w:tcW w:w="2399" w:type="dxa"/>
            <w:tcMar>
              <w:top w:w="100" w:type="dxa"/>
              <w:left w:w="100" w:type="dxa"/>
              <w:bottom w:w="100" w:type="dxa"/>
              <w:right w:w="100" w:type="dxa"/>
            </w:tcMar>
            <w:vAlign w:val="center"/>
            <w:hideMark/>
          </w:tcPr>
          <w:p w:rsidR="004F2175" w:rsidRPr="006414EA" w:rsidRDefault="004F2175" w:rsidP="00E510D1">
            <w:pPr>
              <w:spacing w:after="0" w:line="240" w:lineRule="auto"/>
              <w:jc w:val="center"/>
              <w:rPr>
                <w:rFonts w:ascii="Times New Roman" w:eastAsia="Times New Roman" w:hAnsi="Times New Roman" w:cs="Times New Roman"/>
                <w:lang w:val="uk-UA" w:eastAsia="uk-UA"/>
              </w:rPr>
            </w:pPr>
            <w:r w:rsidRPr="006414EA">
              <w:rPr>
                <w:rFonts w:ascii="Times New Roman" w:eastAsia="Times New Roman" w:hAnsi="Times New Roman" w:cs="Times New Roman"/>
                <w:lang w:val="uk-UA" w:eastAsia="uk-UA"/>
              </w:rPr>
              <w:t>-</w:t>
            </w:r>
          </w:p>
        </w:tc>
        <w:tc>
          <w:tcPr>
            <w:tcW w:w="2400" w:type="dxa"/>
            <w:tcMar>
              <w:top w:w="100" w:type="dxa"/>
              <w:left w:w="100" w:type="dxa"/>
              <w:bottom w:w="100" w:type="dxa"/>
              <w:right w:w="100" w:type="dxa"/>
            </w:tcMar>
            <w:vAlign w:val="center"/>
            <w:hideMark/>
          </w:tcPr>
          <w:p w:rsidR="004F2175" w:rsidRPr="006414EA" w:rsidRDefault="004F2175" w:rsidP="00F25CFF">
            <w:pPr>
              <w:spacing w:after="0" w:line="240" w:lineRule="auto"/>
              <w:jc w:val="center"/>
              <w:rPr>
                <w:rFonts w:ascii="Times New Roman" w:eastAsia="Times New Roman" w:hAnsi="Times New Roman" w:cs="Times New Roman"/>
                <w:lang w:val="uk-UA" w:eastAsia="uk-UA"/>
              </w:rPr>
            </w:pPr>
            <w:r w:rsidRPr="006414EA">
              <w:rPr>
                <w:rFonts w:ascii="Times New Roman" w:eastAsia="Times New Roman" w:hAnsi="Times New Roman" w:cs="Times New Roman"/>
                <w:lang w:val="uk-UA" w:eastAsia="uk-UA"/>
              </w:rPr>
              <w:t>-</w:t>
            </w:r>
          </w:p>
        </w:tc>
      </w:tr>
      <w:tr w:rsidR="004F2175" w:rsidRPr="006414EA" w:rsidTr="00E510D1">
        <w:trPr>
          <w:trHeight w:val="20"/>
        </w:trPr>
        <w:tc>
          <w:tcPr>
            <w:tcW w:w="2399" w:type="dxa"/>
            <w:vMerge w:val="restart"/>
            <w:tcMar>
              <w:top w:w="100" w:type="dxa"/>
              <w:left w:w="100" w:type="dxa"/>
              <w:bottom w:w="100" w:type="dxa"/>
              <w:right w:w="100" w:type="dxa"/>
            </w:tcMar>
            <w:vAlign w:val="center"/>
            <w:hideMark/>
          </w:tcPr>
          <w:p w:rsidR="004F2175" w:rsidRPr="006414EA" w:rsidRDefault="004F2175" w:rsidP="00E510D1">
            <w:pPr>
              <w:spacing w:after="0" w:line="240" w:lineRule="auto"/>
              <w:jc w:val="center"/>
              <w:rPr>
                <w:rFonts w:ascii="Times New Roman" w:eastAsia="Times New Roman" w:hAnsi="Times New Roman" w:cs="Times New Roman"/>
                <w:lang w:val="uk-UA" w:eastAsia="uk-UA"/>
              </w:rPr>
            </w:pPr>
            <w:r w:rsidRPr="006414EA">
              <w:rPr>
                <w:rFonts w:ascii="Times New Roman" w:eastAsia="Times New Roman" w:hAnsi="Times New Roman" w:cs="Times New Roman"/>
                <w:color w:val="000000"/>
                <w:lang w:val="uk-UA" w:eastAsia="uk-UA"/>
              </w:rPr>
              <w:t>Доступ до каналів розподілу</w:t>
            </w:r>
          </w:p>
        </w:tc>
        <w:tc>
          <w:tcPr>
            <w:tcW w:w="2400" w:type="dxa"/>
            <w:tcMar>
              <w:top w:w="100" w:type="dxa"/>
              <w:left w:w="100" w:type="dxa"/>
              <w:bottom w:w="100" w:type="dxa"/>
              <w:right w:w="100" w:type="dxa"/>
            </w:tcMar>
            <w:vAlign w:val="center"/>
            <w:hideMark/>
          </w:tcPr>
          <w:p w:rsidR="004F2175" w:rsidRPr="006414EA" w:rsidRDefault="004F2175" w:rsidP="00F25CFF">
            <w:pPr>
              <w:spacing w:after="0" w:line="240" w:lineRule="auto"/>
              <w:jc w:val="center"/>
              <w:rPr>
                <w:rFonts w:ascii="Times New Roman" w:eastAsia="Times New Roman" w:hAnsi="Times New Roman" w:cs="Times New Roman"/>
                <w:lang w:val="uk-UA" w:eastAsia="uk-UA"/>
              </w:rPr>
            </w:pPr>
            <w:r w:rsidRPr="006414EA">
              <w:rPr>
                <w:rFonts w:ascii="Times New Roman" w:eastAsia="Times New Roman" w:hAnsi="Times New Roman" w:cs="Times New Roman"/>
                <w:color w:val="000000"/>
                <w:lang w:val="uk-UA" w:eastAsia="uk-UA"/>
              </w:rPr>
              <w:t>обмежений</w:t>
            </w:r>
          </w:p>
        </w:tc>
        <w:tc>
          <w:tcPr>
            <w:tcW w:w="2399" w:type="dxa"/>
            <w:tcMar>
              <w:top w:w="100" w:type="dxa"/>
              <w:left w:w="100" w:type="dxa"/>
              <w:bottom w:w="100" w:type="dxa"/>
              <w:right w:w="100" w:type="dxa"/>
            </w:tcMar>
            <w:vAlign w:val="center"/>
            <w:hideMark/>
          </w:tcPr>
          <w:p w:rsidR="004F2175" w:rsidRPr="006414EA" w:rsidRDefault="004F2175" w:rsidP="00E510D1">
            <w:pPr>
              <w:spacing w:after="0" w:line="240" w:lineRule="auto"/>
              <w:jc w:val="center"/>
              <w:rPr>
                <w:rFonts w:ascii="Times New Roman" w:eastAsia="Times New Roman" w:hAnsi="Times New Roman" w:cs="Times New Roman"/>
                <w:lang w:val="uk-UA" w:eastAsia="uk-UA"/>
              </w:rPr>
            </w:pPr>
            <w:r w:rsidRPr="006414EA">
              <w:rPr>
                <w:rFonts w:ascii="Times New Roman" w:eastAsia="Times New Roman" w:hAnsi="Times New Roman" w:cs="Times New Roman"/>
                <w:color w:val="000000"/>
                <w:lang w:val="uk-UA" w:eastAsia="uk-UA"/>
              </w:rPr>
              <w:t>вимагає помірних інвестицій</w:t>
            </w:r>
          </w:p>
        </w:tc>
        <w:tc>
          <w:tcPr>
            <w:tcW w:w="2400" w:type="dxa"/>
            <w:tcMar>
              <w:top w:w="100" w:type="dxa"/>
              <w:left w:w="100" w:type="dxa"/>
              <w:bottom w:w="100" w:type="dxa"/>
              <w:right w:w="100" w:type="dxa"/>
            </w:tcMar>
            <w:vAlign w:val="center"/>
            <w:hideMark/>
          </w:tcPr>
          <w:p w:rsidR="004F2175" w:rsidRPr="006414EA" w:rsidRDefault="004F2175" w:rsidP="00F25CFF">
            <w:pPr>
              <w:spacing w:after="0" w:line="240" w:lineRule="auto"/>
              <w:jc w:val="center"/>
              <w:rPr>
                <w:rFonts w:ascii="Times New Roman" w:eastAsia="Times New Roman" w:hAnsi="Times New Roman" w:cs="Times New Roman"/>
                <w:lang w:val="uk-UA" w:eastAsia="uk-UA"/>
              </w:rPr>
            </w:pPr>
            <w:r w:rsidRPr="006414EA">
              <w:rPr>
                <w:rFonts w:ascii="Times New Roman" w:eastAsia="Times New Roman" w:hAnsi="Times New Roman" w:cs="Times New Roman"/>
                <w:color w:val="000000"/>
                <w:lang w:val="uk-UA" w:eastAsia="uk-UA"/>
              </w:rPr>
              <w:t>повністю відкритий</w:t>
            </w:r>
          </w:p>
        </w:tc>
      </w:tr>
      <w:tr w:rsidR="004F2175" w:rsidRPr="006414EA" w:rsidTr="00E510D1">
        <w:trPr>
          <w:trHeight w:val="20"/>
        </w:trPr>
        <w:tc>
          <w:tcPr>
            <w:tcW w:w="2399" w:type="dxa"/>
            <w:vMerge/>
            <w:vAlign w:val="center"/>
            <w:hideMark/>
          </w:tcPr>
          <w:p w:rsidR="004F2175" w:rsidRPr="006414EA" w:rsidRDefault="004F2175" w:rsidP="00E510D1">
            <w:pPr>
              <w:spacing w:after="0" w:line="240" w:lineRule="auto"/>
              <w:jc w:val="center"/>
              <w:rPr>
                <w:rFonts w:ascii="Times New Roman" w:eastAsia="Times New Roman" w:hAnsi="Times New Roman" w:cs="Times New Roman"/>
                <w:lang w:val="uk-UA" w:eastAsia="uk-UA"/>
              </w:rPr>
            </w:pPr>
          </w:p>
        </w:tc>
        <w:tc>
          <w:tcPr>
            <w:tcW w:w="2400" w:type="dxa"/>
            <w:tcMar>
              <w:top w:w="100" w:type="dxa"/>
              <w:left w:w="100" w:type="dxa"/>
              <w:bottom w:w="100" w:type="dxa"/>
              <w:right w:w="100" w:type="dxa"/>
            </w:tcMar>
            <w:vAlign w:val="center"/>
            <w:hideMark/>
          </w:tcPr>
          <w:p w:rsidR="004F2175" w:rsidRPr="006414EA" w:rsidRDefault="00A709F0" w:rsidP="00F25CFF">
            <w:pPr>
              <w:spacing w:after="0" w:line="240" w:lineRule="auto"/>
              <w:jc w:val="center"/>
              <w:rPr>
                <w:rFonts w:ascii="Times New Roman" w:eastAsia="Times New Roman" w:hAnsi="Times New Roman" w:cs="Times New Roman"/>
                <w:lang w:val="uk-UA" w:eastAsia="uk-UA"/>
              </w:rPr>
            </w:pPr>
            <w:r w:rsidRPr="006414EA">
              <w:rPr>
                <w:rFonts w:ascii="Times New Roman" w:eastAsia="Times New Roman" w:hAnsi="Times New Roman" w:cs="Times New Roman"/>
                <w:color w:val="000000"/>
                <w:lang w:val="uk-UA" w:eastAsia="uk-UA"/>
              </w:rPr>
              <w:t>+</w:t>
            </w:r>
          </w:p>
        </w:tc>
        <w:tc>
          <w:tcPr>
            <w:tcW w:w="2399" w:type="dxa"/>
            <w:tcMar>
              <w:top w:w="100" w:type="dxa"/>
              <w:left w:w="100" w:type="dxa"/>
              <w:bottom w:w="100" w:type="dxa"/>
              <w:right w:w="100" w:type="dxa"/>
            </w:tcMar>
            <w:vAlign w:val="center"/>
            <w:hideMark/>
          </w:tcPr>
          <w:p w:rsidR="004F2175" w:rsidRPr="006414EA" w:rsidRDefault="00A709F0" w:rsidP="00E510D1">
            <w:pPr>
              <w:spacing w:after="0" w:line="240" w:lineRule="auto"/>
              <w:jc w:val="center"/>
              <w:rPr>
                <w:rFonts w:ascii="Times New Roman" w:eastAsia="Times New Roman" w:hAnsi="Times New Roman" w:cs="Times New Roman"/>
                <w:lang w:val="uk-UA" w:eastAsia="uk-UA"/>
              </w:rPr>
            </w:pPr>
            <w:r w:rsidRPr="006414EA">
              <w:rPr>
                <w:rFonts w:ascii="Times New Roman" w:eastAsia="Times New Roman" w:hAnsi="Times New Roman" w:cs="Times New Roman"/>
                <w:lang w:val="uk-UA" w:eastAsia="uk-UA"/>
              </w:rPr>
              <w:t>-</w:t>
            </w:r>
          </w:p>
        </w:tc>
        <w:tc>
          <w:tcPr>
            <w:tcW w:w="2400" w:type="dxa"/>
            <w:tcMar>
              <w:top w:w="100" w:type="dxa"/>
              <w:left w:w="100" w:type="dxa"/>
              <w:bottom w:w="100" w:type="dxa"/>
              <w:right w:w="100" w:type="dxa"/>
            </w:tcMar>
            <w:vAlign w:val="center"/>
            <w:hideMark/>
          </w:tcPr>
          <w:p w:rsidR="004F2175" w:rsidRPr="006414EA" w:rsidRDefault="004F2175" w:rsidP="00F25CFF">
            <w:pPr>
              <w:spacing w:after="0" w:line="240" w:lineRule="auto"/>
              <w:jc w:val="center"/>
              <w:rPr>
                <w:rFonts w:ascii="Times New Roman" w:eastAsia="Times New Roman" w:hAnsi="Times New Roman" w:cs="Times New Roman"/>
                <w:lang w:val="uk-UA" w:eastAsia="uk-UA"/>
              </w:rPr>
            </w:pPr>
            <w:r w:rsidRPr="006414EA">
              <w:rPr>
                <w:rFonts w:ascii="Times New Roman" w:eastAsia="Times New Roman" w:hAnsi="Times New Roman" w:cs="Times New Roman"/>
                <w:lang w:val="uk-UA" w:eastAsia="uk-UA"/>
              </w:rPr>
              <w:t>-</w:t>
            </w:r>
          </w:p>
        </w:tc>
      </w:tr>
    </w:tbl>
    <w:p w:rsidR="004F2175" w:rsidRDefault="004F2175">
      <w:pPr>
        <w:rPr>
          <w:lang w:val="uk-UA"/>
        </w:rPr>
      </w:pPr>
      <w:r>
        <w:br w:type="page"/>
      </w:r>
    </w:p>
    <w:p w:rsidR="00684C63" w:rsidRPr="00697733" w:rsidRDefault="00684C63" w:rsidP="00684C63">
      <w:pPr>
        <w:jc w:val="right"/>
        <w:rPr>
          <w:rFonts w:ascii="Times New Roman" w:hAnsi="Times New Roman" w:cs="Times New Roman"/>
          <w:sz w:val="28"/>
          <w:szCs w:val="28"/>
          <w:lang w:val="uk-UA"/>
        </w:rPr>
      </w:pPr>
      <w:r w:rsidRPr="00697733">
        <w:rPr>
          <w:rFonts w:ascii="Times New Roman" w:hAnsi="Times New Roman" w:cs="Times New Roman"/>
          <w:sz w:val="28"/>
          <w:szCs w:val="28"/>
          <w:lang w:val="uk-UA"/>
        </w:rPr>
        <w:lastRenderedPageBreak/>
        <w:t>Продовження таблиці 2.</w:t>
      </w:r>
      <w:r>
        <w:rPr>
          <w:rFonts w:ascii="Times New Roman" w:hAnsi="Times New Roman" w:cs="Times New Roman"/>
          <w:sz w:val="28"/>
          <w:szCs w:val="28"/>
          <w:lang w:val="uk-UA"/>
        </w:rPr>
        <w:t>4</w:t>
      </w:r>
      <w:r w:rsidRPr="00697733">
        <w:rPr>
          <w:rFonts w:ascii="Times New Roman" w:hAnsi="Times New Roman" w:cs="Times New Roman"/>
          <w:sz w:val="28"/>
          <w:szCs w:val="28"/>
          <w:lang w:val="uk-UA"/>
        </w:rPr>
        <w:t>.</w:t>
      </w:r>
    </w:p>
    <w:tbl>
      <w:tblPr>
        <w:tblW w:w="95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tblPr>
      <w:tblGrid>
        <w:gridCol w:w="2399"/>
        <w:gridCol w:w="2400"/>
        <w:gridCol w:w="2399"/>
        <w:gridCol w:w="2400"/>
      </w:tblGrid>
      <w:tr w:rsidR="004F2175" w:rsidRPr="006414EA" w:rsidTr="00E510D1">
        <w:trPr>
          <w:trHeight w:val="20"/>
        </w:trPr>
        <w:tc>
          <w:tcPr>
            <w:tcW w:w="2399" w:type="dxa"/>
            <w:vMerge w:val="restart"/>
            <w:tcMar>
              <w:top w:w="100" w:type="dxa"/>
              <w:left w:w="100" w:type="dxa"/>
              <w:bottom w:w="100" w:type="dxa"/>
              <w:right w:w="100" w:type="dxa"/>
            </w:tcMar>
            <w:vAlign w:val="center"/>
            <w:hideMark/>
          </w:tcPr>
          <w:p w:rsidR="004F2175" w:rsidRPr="006414EA" w:rsidRDefault="004F2175" w:rsidP="00E510D1">
            <w:pPr>
              <w:spacing w:after="0"/>
              <w:jc w:val="center"/>
              <w:rPr>
                <w:rFonts w:ascii="Times New Roman" w:eastAsia="Times New Roman" w:hAnsi="Times New Roman" w:cs="Times New Roman"/>
                <w:lang w:val="uk-UA" w:eastAsia="uk-UA"/>
              </w:rPr>
            </w:pPr>
            <w:r w:rsidRPr="006414EA">
              <w:rPr>
                <w:rFonts w:ascii="Times New Roman" w:eastAsia="Times New Roman" w:hAnsi="Times New Roman" w:cs="Times New Roman"/>
                <w:color w:val="000000"/>
                <w:lang w:val="uk-UA" w:eastAsia="uk-UA"/>
              </w:rPr>
              <w:t>Політика уряду</w:t>
            </w:r>
          </w:p>
        </w:tc>
        <w:tc>
          <w:tcPr>
            <w:tcW w:w="2400" w:type="dxa"/>
            <w:tcMar>
              <w:top w:w="100" w:type="dxa"/>
              <w:left w:w="100" w:type="dxa"/>
              <w:bottom w:w="100" w:type="dxa"/>
              <w:right w:w="100" w:type="dxa"/>
            </w:tcMar>
            <w:vAlign w:val="center"/>
            <w:hideMark/>
          </w:tcPr>
          <w:p w:rsidR="004F2175" w:rsidRPr="006414EA" w:rsidRDefault="00B8147B" w:rsidP="00F25CFF">
            <w:pPr>
              <w:spacing w:after="0" w:line="240" w:lineRule="auto"/>
              <w:jc w:val="center"/>
              <w:rPr>
                <w:rFonts w:ascii="Times New Roman" w:eastAsia="Times New Roman" w:hAnsi="Times New Roman" w:cs="Times New Roman"/>
                <w:lang w:val="uk-UA" w:eastAsia="uk-UA"/>
              </w:rPr>
            </w:pPr>
            <w:r w:rsidRPr="006414EA">
              <w:rPr>
                <w:rFonts w:ascii="Times New Roman" w:eastAsia="Times New Roman" w:hAnsi="Times New Roman" w:cs="Times New Roman"/>
                <w:color w:val="000000"/>
                <w:lang w:val="uk-UA" w:eastAsia="uk-UA"/>
              </w:rPr>
              <w:t xml:space="preserve">Повністю </w:t>
            </w:r>
            <w:r w:rsidR="004F2175" w:rsidRPr="006414EA">
              <w:rPr>
                <w:rFonts w:ascii="Times New Roman" w:eastAsia="Times New Roman" w:hAnsi="Times New Roman" w:cs="Times New Roman"/>
                <w:color w:val="000000"/>
                <w:lang w:val="uk-UA" w:eastAsia="uk-UA"/>
              </w:rPr>
              <w:t>регламентує галузь і встановлює обмеження</w:t>
            </w:r>
          </w:p>
        </w:tc>
        <w:tc>
          <w:tcPr>
            <w:tcW w:w="2399" w:type="dxa"/>
            <w:tcMar>
              <w:top w:w="100" w:type="dxa"/>
              <w:left w:w="100" w:type="dxa"/>
              <w:bottom w:w="100" w:type="dxa"/>
              <w:right w:w="100" w:type="dxa"/>
            </w:tcMar>
            <w:vAlign w:val="center"/>
            <w:hideMark/>
          </w:tcPr>
          <w:p w:rsidR="004F2175" w:rsidRPr="006414EA" w:rsidRDefault="00B8147B" w:rsidP="00B8147B">
            <w:pPr>
              <w:spacing w:after="0" w:line="240" w:lineRule="auto"/>
              <w:jc w:val="center"/>
              <w:rPr>
                <w:rFonts w:ascii="Times New Roman" w:eastAsia="Times New Roman" w:hAnsi="Times New Roman" w:cs="Times New Roman"/>
                <w:lang w:val="uk-UA" w:eastAsia="uk-UA"/>
              </w:rPr>
            </w:pPr>
            <w:r w:rsidRPr="006414EA">
              <w:rPr>
                <w:rFonts w:ascii="Times New Roman" w:eastAsia="Times New Roman" w:hAnsi="Times New Roman" w:cs="Times New Roman"/>
                <w:color w:val="000000"/>
                <w:lang w:val="uk-UA" w:eastAsia="uk-UA"/>
              </w:rPr>
              <w:t>Втруча</w:t>
            </w:r>
            <w:r>
              <w:rPr>
                <w:rFonts w:ascii="Times New Roman" w:eastAsia="Times New Roman" w:hAnsi="Times New Roman" w:cs="Times New Roman"/>
                <w:color w:val="000000"/>
                <w:lang w:val="uk-UA" w:eastAsia="uk-UA"/>
              </w:rPr>
              <w:t>ється</w:t>
            </w:r>
            <w:r w:rsidRPr="006414EA">
              <w:rPr>
                <w:rFonts w:ascii="Times New Roman" w:eastAsia="Times New Roman" w:hAnsi="Times New Roman" w:cs="Times New Roman"/>
                <w:color w:val="000000"/>
                <w:lang w:val="uk-UA" w:eastAsia="uk-UA"/>
              </w:rPr>
              <w:t xml:space="preserve"> </w:t>
            </w:r>
            <w:r w:rsidR="004F2175" w:rsidRPr="006414EA">
              <w:rPr>
                <w:rFonts w:ascii="Times New Roman" w:eastAsia="Times New Roman" w:hAnsi="Times New Roman" w:cs="Times New Roman"/>
                <w:color w:val="000000"/>
                <w:lang w:val="uk-UA" w:eastAsia="uk-UA"/>
              </w:rPr>
              <w:t>в діяльність галузі, але на низькому рівні</w:t>
            </w:r>
          </w:p>
        </w:tc>
        <w:tc>
          <w:tcPr>
            <w:tcW w:w="2400" w:type="dxa"/>
            <w:tcMar>
              <w:top w:w="100" w:type="dxa"/>
              <w:left w:w="100" w:type="dxa"/>
              <w:bottom w:w="100" w:type="dxa"/>
              <w:right w:w="100" w:type="dxa"/>
            </w:tcMar>
            <w:vAlign w:val="center"/>
            <w:hideMark/>
          </w:tcPr>
          <w:p w:rsidR="004F2175" w:rsidRPr="006414EA" w:rsidRDefault="00B8147B" w:rsidP="00B8147B">
            <w:pPr>
              <w:spacing w:after="0" w:line="240" w:lineRule="auto"/>
              <w:jc w:val="center"/>
              <w:rPr>
                <w:rFonts w:ascii="Times New Roman" w:eastAsia="Times New Roman" w:hAnsi="Times New Roman" w:cs="Times New Roman"/>
                <w:lang w:val="uk-UA" w:eastAsia="uk-UA"/>
              </w:rPr>
            </w:pPr>
            <w:r w:rsidRPr="006414EA">
              <w:rPr>
                <w:rFonts w:ascii="Times New Roman" w:eastAsia="Times New Roman" w:hAnsi="Times New Roman" w:cs="Times New Roman"/>
                <w:color w:val="000000"/>
                <w:lang w:val="uk-UA" w:eastAsia="uk-UA"/>
              </w:rPr>
              <w:t xml:space="preserve">Немає </w:t>
            </w:r>
            <w:r w:rsidR="004F2175" w:rsidRPr="006414EA">
              <w:rPr>
                <w:rFonts w:ascii="Times New Roman" w:eastAsia="Times New Roman" w:hAnsi="Times New Roman" w:cs="Times New Roman"/>
                <w:color w:val="000000"/>
                <w:lang w:val="uk-UA" w:eastAsia="uk-UA"/>
              </w:rPr>
              <w:t>обмежу</w:t>
            </w:r>
            <w:r>
              <w:rPr>
                <w:rFonts w:ascii="Times New Roman" w:eastAsia="Times New Roman" w:hAnsi="Times New Roman" w:cs="Times New Roman"/>
                <w:color w:val="000000"/>
                <w:lang w:val="uk-UA" w:eastAsia="uk-UA"/>
              </w:rPr>
              <w:t>вальних</w:t>
            </w:r>
            <w:r w:rsidR="004F2175" w:rsidRPr="006414EA">
              <w:rPr>
                <w:rFonts w:ascii="Times New Roman" w:eastAsia="Times New Roman" w:hAnsi="Times New Roman" w:cs="Times New Roman"/>
                <w:color w:val="000000"/>
                <w:lang w:val="uk-UA" w:eastAsia="uk-UA"/>
              </w:rPr>
              <w:t xml:space="preserve"> актів з боку держави</w:t>
            </w:r>
          </w:p>
        </w:tc>
      </w:tr>
      <w:tr w:rsidR="004F2175" w:rsidRPr="006414EA" w:rsidTr="00E510D1">
        <w:trPr>
          <w:trHeight w:val="20"/>
        </w:trPr>
        <w:tc>
          <w:tcPr>
            <w:tcW w:w="2399" w:type="dxa"/>
            <w:vMerge/>
            <w:vAlign w:val="center"/>
            <w:hideMark/>
          </w:tcPr>
          <w:p w:rsidR="004F2175" w:rsidRPr="006414EA" w:rsidRDefault="004F2175" w:rsidP="00E510D1">
            <w:pPr>
              <w:spacing w:after="0" w:line="240" w:lineRule="auto"/>
              <w:jc w:val="center"/>
              <w:rPr>
                <w:rFonts w:ascii="Times New Roman" w:eastAsia="Times New Roman" w:hAnsi="Times New Roman" w:cs="Times New Roman"/>
                <w:lang w:val="uk-UA" w:eastAsia="uk-UA"/>
              </w:rPr>
            </w:pPr>
          </w:p>
        </w:tc>
        <w:tc>
          <w:tcPr>
            <w:tcW w:w="2400" w:type="dxa"/>
            <w:tcMar>
              <w:top w:w="100" w:type="dxa"/>
              <w:left w:w="100" w:type="dxa"/>
              <w:bottom w:w="100" w:type="dxa"/>
              <w:right w:w="100" w:type="dxa"/>
            </w:tcMar>
            <w:vAlign w:val="center"/>
            <w:hideMark/>
          </w:tcPr>
          <w:p w:rsidR="004F2175" w:rsidRPr="006414EA" w:rsidRDefault="00A709F0" w:rsidP="00F25CFF">
            <w:pPr>
              <w:spacing w:after="0" w:line="240" w:lineRule="auto"/>
              <w:jc w:val="center"/>
              <w:rPr>
                <w:rFonts w:ascii="Times New Roman" w:eastAsia="Times New Roman" w:hAnsi="Times New Roman" w:cs="Times New Roman"/>
                <w:lang w:val="uk-UA" w:eastAsia="uk-UA"/>
              </w:rPr>
            </w:pPr>
            <w:r w:rsidRPr="006414EA">
              <w:rPr>
                <w:rFonts w:ascii="Times New Roman" w:eastAsia="Times New Roman" w:hAnsi="Times New Roman" w:cs="Times New Roman"/>
                <w:lang w:val="uk-UA" w:eastAsia="uk-UA"/>
              </w:rPr>
              <w:t>+</w:t>
            </w:r>
          </w:p>
        </w:tc>
        <w:tc>
          <w:tcPr>
            <w:tcW w:w="2399" w:type="dxa"/>
            <w:tcMar>
              <w:top w:w="100" w:type="dxa"/>
              <w:left w:w="100" w:type="dxa"/>
              <w:bottom w:w="100" w:type="dxa"/>
              <w:right w:w="100" w:type="dxa"/>
            </w:tcMar>
            <w:vAlign w:val="center"/>
            <w:hideMark/>
          </w:tcPr>
          <w:p w:rsidR="004F2175" w:rsidRPr="006414EA" w:rsidRDefault="00A709F0" w:rsidP="00E510D1">
            <w:pPr>
              <w:spacing w:after="0" w:line="240" w:lineRule="auto"/>
              <w:jc w:val="center"/>
              <w:rPr>
                <w:rFonts w:ascii="Times New Roman" w:eastAsia="Times New Roman" w:hAnsi="Times New Roman" w:cs="Times New Roman"/>
                <w:lang w:val="uk-UA" w:eastAsia="uk-UA"/>
              </w:rPr>
            </w:pPr>
            <w:r w:rsidRPr="006414EA">
              <w:rPr>
                <w:rFonts w:ascii="Times New Roman" w:eastAsia="Times New Roman" w:hAnsi="Times New Roman" w:cs="Times New Roman"/>
                <w:lang w:val="uk-UA" w:eastAsia="uk-UA"/>
              </w:rPr>
              <w:t>-</w:t>
            </w:r>
          </w:p>
        </w:tc>
        <w:tc>
          <w:tcPr>
            <w:tcW w:w="2400" w:type="dxa"/>
            <w:tcMar>
              <w:top w:w="100" w:type="dxa"/>
              <w:left w:w="100" w:type="dxa"/>
              <w:bottom w:w="100" w:type="dxa"/>
              <w:right w:w="100" w:type="dxa"/>
            </w:tcMar>
            <w:vAlign w:val="center"/>
            <w:hideMark/>
          </w:tcPr>
          <w:p w:rsidR="004F2175" w:rsidRPr="006414EA" w:rsidRDefault="004F2175" w:rsidP="00F25CFF">
            <w:pPr>
              <w:spacing w:after="0" w:line="240" w:lineRule="auto"/>
              <w:jc w:val="center"/>
              <w:rPr>
                <w:rFonts w:ascii="Times New Roman" w:eastAsia="Times New Roman" w:hAnsi="Times New Roman" w:cs="Times New Roman"/>
                <w:lang w:val="uk-UA" w:eastAsia="uk-UA"/>
              </w:rPr>
            </w:pPr>
            <w:r w:rsidRPr="006414EA">
              <w:rPr>
                <w:rFonts w:ascii="Times New Roman" w:eastAsia="Times New Roman" w:hAnsi="Times New Roman" w:cs="Times New Roman"/>
                <w:lang w:val="uk-UA" w:eastAsia="uk-UA"/>
              </w:rPr>
              <w:t>-</w:t>
            </w:r>
          </w:p>
        </w:tc>
      </w:tr>
      <w:tr w:rsidR="004F2175" w:rsidRPr="006414EA" w:rsidTr="00E510D1">
        <w:trPr>
          <w:trHeight w:val="20"/>
        </w:trPr>
        <w:tc>
          <w:tcPr>
            <w:tcW w:w="2399" w:type="dxa"/>
            <w:vMerge w:val="restart"/>
            <w:tcMar>
              <w:top w:w="100" w:type="dxa"/>
              <w:left w:w="100" w:type="dxa"/>
              <w:bottom w:w="100" w:type="dxa"/>
              <w:right w:w="100" w:type="dxa"/>
            </w:tcMar>
            <w:vAlign w:val="center"/>
            <w:hideMark/>
          </w:tcPr>
          <w:p w:rsidR="004F2175" w:rsidRPr="006414EA" w:rsidRDefault="004F2175" w:rsidP="00E510D1">
            <w:pPr>
              <w:spacing w:after="0" w:line="240" w:lineRule="auto"/>
              <w:jc w:val="center"/>
              <w:rPr>
                <w:rFonts w:ascii="Times New Roman" w:eastAsia="Times New Roman" w:hAnsi="Times New Roman" w:cs="Times New Roman"/>
                <w:lang w:val="uk-UA" w:eastAsia="uk-UA"/>
              </w:rPr>
            </w:pPr>
            <w:r w:rsidRPr="006414EA">
              <w:rPr>
                <w:rFonts w:ascii="Times New Roman" w:eastAsia="Times New Roman" w:hAnsi="Times New Roman" w:cs="Times New Roman"/>
                <w:color w:val="000000"/>
                <w:lang w:val="uk-UA" w:eastAsia="uk-UA"/>
              </w:rPr>
              <w:t>Готовність існуючих гравців до зниження цін</w:t>
            </w:r>
          </w:p>
        </w:tc>
        <w:tc>
          <w:tcPr>
            <w:tcW w:w="2400" w:type="dxa"/>
            <w:tcMar>
              <w:top w:w="100" w:type="dxa"/>
              <w:left w:w="100" w:type="dxa"/>
              <w:bottom w:w="100" w:type="dxa"/>
              <w:right w:w="100" w:type="dxa"/>
            </w:tcMar>
            <w:vAlign w:val="center"/>
            <w:hideMark/>
          </w:tcPr>
          <w:p w:rsidR="004F2175" w:rsidRPr="006414EA" w:rsidRDefault="00B8147B" w:rsidP="00F25CFF">
            <w:pPr>
              <w:spacing w:after="0" w:line="240" w:lineRule="auto"/>
              <w:jc w:val="center"/>
              <w:rPr>
                <w:rFonts w:ascii="Times New Roman" w:eastAsia="Times New Roman" w:hAnsi="Times New Roman" w:cs="Times New Roman"/>
                <w:lang w:val="uk-UA" w:eastAsia="uk-UA"/>
              </w:rPr>
            </w:pPr>
            <w:r>
              <w:rPr>
                <w:rFonts w:ascii="Times New Roman" w:eastAsia="Times New Roman" w:hAnsi="Times New Roman" w:cs="Times New Roman"/>
                <w:color w:val="000000"/>
                <w:lang w:val="uk-UA" w:eastAsia="uk-UA"/>
              </w:rPr>
              <w:t>Л</w:t>
            </w:r>
            <w:r w:rsidR="004F2175" w:rsidRPr="006414EA">
              <w:rPr>
                <w:rFonts w:ascii="Times New Roman" w:eastAsia="Times New Roman" w:hAnsi="Times New Roman" w:cs="Times New Roman"/>
                <w:color w:val="000000"/>
                <w:lang w:val="uk-UA" w:eastAsia="uk-UA"/>
              </w:rPr>
              <w:t>егко знижують ціни</w:t>
            </w:r>
          </w:p>
        </w:tc>
        <w:tc>
          <w:tcPr>
            <w:tcW w:w="2399" w:type="dxa"/>
            <w:tcMar>
              <w:top w:w="100" w:type="dxa"/>
              <w:left w:w="100" w:type="dxa"/>
              <w:bottom w:w="100" w:type="dxa"/>
              <w:right w:w="100" w:type="dxa"/>
            </w:tcMar>
            <w:vAlign w:val="center"/>
            <w:hideMark/>
          </w:tcPr>
          <w:p w:rsidR="004F2175" w:rsidRPr="006414EA" w:rsidRDefault="00B8147B" w:rsidP="00E510D1">
            <w:pPr>
              <w:spacing w:after="0" w:line="240" w:lineRule="auto"/>
              <w:jc w:val="center"/>
              <w:rPr>
                <w:rFonts w:ascii="Times New Roman" w:eastAsia="Times New Roman" w:hAnsi="Times New Roman" w:cs="Times New Roman"/>
                <w:lang w:val="uk-UA" w:eastAsia="uk-UA"/>
              </w:rPr>
            </w:pPr>
            <w:r w:rsidRPr="006414EA">
              <w:rPr>
                <w:rFonts w:ascii="Times New Roman" w:eastAsia="Times New Roman" w:hAnsi="Times New Roman" w:cs="Times New Roman"/>
                <w:color w:val="000000"/>
                <w:lang w:val="uk-UA" w:eastAsia="uk-UA"/>
              </w:rPr>
              <w:t xml:space="preserve">Підуть </w:t>
            </w:r>
            <w:r w:rsidR="004F2175" w:rsidRPr="006414EA">
              <w:rPr>
                <w:rFonts w:ascii="Times New Roman" w:eastAsia="Times New Roman" w:hAnsi="Times New Roman" w:cs="Times New Roman"/>
                <w:color w:val="000000"/>
                <w:lang w:val="uk-UA" w:eastAsia="uk-UA"/>
              </w:rPr>
              <w:t>на зниження цін</w:t>
            </w:r>
            <w:r w:rsidR="00A709F0">
              <w:rPr>
                <w:rFonts w:ascii="Times New Roman" w:eastAsia="Times New Roman" w:hAnsi="Times New Roman" w:cs="Times New Roman"/>
                <w:color w:val="000000"/>
                <w:lang w:val="uk-UA" w:eastAsia="uk-UA"/>
              </w:rPr>
              <w:t xml:space="preserve"> у виняткових випадках</w:t>
            </w:r>
          </w:p>
        </w:tc>
        <w:tc>
          <w:tcPr>
            <w:tcW w:w="2400" w:type="dxa"/>
            <w:tcMar>
              <w:top w:w="100" w:type="dxa"/>
              <w:left w:w="100" w:type="dxa"/>
              <w:bottom w:w="100" w:type="dxa"/>
              <w:right w:w="100" w:type="dxa"/>
            </w:tcMar>
            <w:vAlign w:val="center"/>
            <w:hideMark/>
          </w:tcPr>
          <w:p w:rsidR="004F2175" w:rsidRPr="006414EA" w:rsidRDefault="00B8147B" w:rsidP="00F25CFF">
            <w:pPr>
              <w:spacing w:after="0" w:line="240" w:lineRule="auto"/>
              <w:jc w:val="center"/>
              <w:rPr>
                <w:rFonts w:ascii="Times New Roman" w:eastAsia="Times New Roman" w:hAnsi="Times New Roman" w:cs="Times New Roman"/>
                <w:lang w:val="uk-UA" w:eastAsia="uk-UA"/>
              </w:rPr>
            </w:pPr>
            <w:r w:rsidRPr="006414EA">
              <w:rPr>
                <w:rFonts w:ascii="Times New Roman" w:eastAsia="Times New Roman" w:hAnsi="Times New Roman" w:cs="Times New Roman"/>
                <w:color w:val="000000"/>
                <w:lang w:val="uk-UA" w:eastAsia="uk-UA"/>
              </w:rPr>
              <w:t xml:space="preserve">Не </w:t>
            </w:r>
            <w:r w:rsidR="004F2175" w:rsidRPr="006414EA">
              <w:rPr>
                <w:rFonts w:ascii="Times New Roman" w:eastAsia="Times New Roman" w:hAnsi="Times New Roman" w:cs="Times New Roman"/>
                <w:color w:val="000000"/>
                <w:lang w:val="uk-UA" w:eastAsia="uk-UA"/>
              </w:rPr>
              <w:t>підуть на зниження цін</w:t>
            </w:r>
          </w:p>
        </w:tc>
      </w:tr>
      <w:tr w:rsidR="004F2175" w:rsidRPr="006414EA" w:rsidTr="00E510D1">
        <w:trPr>
          <w:trHeight w:val="20"/>
        </w:trPr>
        <w:tc>
          <w:tcPr>
            <w:tcW w:w="2399" w:type="dxa"/>
            <w:vMerge/>
            <w:vAlign w:val="center"/>
            <w:hideMark/>
          </w:tcPr>
          <w:p w:rsidR="004F2175" w:rsidRPr="006414EA" w:rsidRDefault="004F2175" w:rsidP="00E510D1">
            <w:pPr>
              <w:spacing w:after="0" w:line="240" w:lineRule="auto"/>
              <w:jc w:val="center"/>
              <w:rPr>
                <w:rFonts w:ascii="Times New Roman" w:eastAsia="Times New Roman" w:hAnsi="Times New Roman" w:cs="Times New Roman"/>
                <w:lang w:val="uk-UA" w:eastAsia="uk-UA"/>
              </w:rPr>
            </w:pPr>
          </w:p>
        </w:tc>
        <w:tc>
          <w:tcPr>
            <w:tcW w:w="2400" w:type="dxa"/>
            <w:tcMar>
              <w:top w:w="100" w:type="dxa"/>
              <w:left w:w="100" w:type="dxa"/>
              <w:bottom w:w="100" w:type="dxa"/>
              <w:right w:w="100" w:type="dxa"/>
            </w:tcMar>
            <w:vAlign w:val="center"/>
            <w:hideMark/>
          </w:tcPr>
          <w:p w:rsidR="004F2175" w:rsidRPr="006414EA" w:rsidRDefault="004F2175" w:rsidP="00F25CFF">
            <w:pPr>
              <w:spacing w:after="0" w:line="240" w:lineRule="auto"/>
              <w:jc w:val="center"/>
              <w:rPr>
                <w:rFonts w:ascii="Times New Roman" w:eastAsia="Times New Roman" w:hAnsi="Times New Roman" w:cs="Times New Roman"/>
                <w:lang w:val="uk-UA" w:eastAsia="uk-UA"/>
              </w:rPr>
            </w:pPr>
            <w:r w:rsidRPr="006414EA">
              <w:rPr>
                <w:rFonts w:ascii="Times New Roman" w:eastAsia="Times New Roman" w:hAnsi="Times New Roman" w:cs="Times New Roman"/>
                <w:lang w:val="uk-UA" w:eastAsia="uk-UA"/>
              </w:rPr>
              <w:t>-</w:t>
            </w:r>
          </w:p>
        </w:tc>
        <w:tc>
          <w:tcPr>
            <w:tcW w:w="2399" w:type="dxa"/>
            <w:tcMar>
              <w:top w:w="100" w:type="dxa"/>
              <w:left w:w="100" w:type="dxa"/>
              <w:bottom w:w="100" w:type="dxa"/>
              <w:right w:w="100" w:type="dxa"/>
            </w:tcMar>
            <w:vAlign w:val="center"/>
            <w:hideMark/>
          </w:tcPr>
          <w:p w:rsidR="004F2175" w:rsidRPr="006414EA" w:rsidRDefault="004F2175" w:rsidP="00E510D1">
            <w:pPr>
              <w:spacing w:after="0" w:line="240" w:lineRule="auto"/>
              <w:jc w:val="center"/>
              <w:rPr>
                <w:rFonts w:ascii="Times New Roman" w:eastAsia="Times New Roman" w:hAnsi="Times New Roman" w:cs="Times New Roman"/>
                <w:lang w:val="uk-UA" w:eastAsia="uk-UA"/>
              </w:rPr>
            </w:pPr>
            <w:r w:rsidRPr="006414EA">
              <w:rPr>
                <w:rFonts w:ascii="Times New Roman" w:eastAsia="Times New Roman" w:hAnsi="Times New Roman" w:cs="Times New Roman"/>
                <w:lang w:val="uk-UA" w:eastAsia="uk-UA"/>
              </w:rPr>
              <w:t>+</w:t>
            </w:r>
          </w:p>
        </w:tc>
        <w:tc>
          <w:tcPr>
            <w:tcW w:w="2400" w:type="dxa"/>
            <w:tcMar>
              <w:top w:w="100" w:type="dxa"/>
              <w:left w:w="100" w:type="dxa"/>
              <w:bottom w:w="100" w:type="dxa"/>
              <w:right w:w="100" w:type="dxa"/>
            </w:tcMar>
            <w:vAlign w:val="center"/>
            <w:hideMark/>
          </w:tcPr>
          <w:p w:rsidR="004F2175" w:rsidRPr="006414EA" w:rsidRDefault="004F2175" w:rsidP="00F25CFF">
            <w:pPr>
              <w:spacing w:after="0" w:line="240" w:lineRule="auto"/>
              <w:jc w:val="center"/>
              <w:rPr>
                <w:rFonts w:ascii="Times New Roman" w:eastAsia="Times New Roman" w:hAnsi="Times New Roman" w:cs="Times New Roman"/>
                <w:lang w:val="uk-UA" w:eastAsia="uk-UA"/>
              </w:rPr>
            </w:pPr>
            <w:r w:rsidRPr="006414EA">
              <w:rPr>
                <w:rFonts w:ascii="Times New Roman" w:eastAsia="Times New Roman" w:hAnsi="Times New Roman" w:cs="Times New Roman"/>
                <w:lang w:val="uk-UA" w:eastAsia="uk-UA"/>
              </w:rPr>
              <w:t>-</w:t>
            </w:r>
          </w:p>
        </w:tc>
      </w:tr>
      <w:tr w:rsidR="004F2175" w:rsidRPr="006414EA" w:rsidTr="00A709F0">
        <w:trPr>
          <w:trHeight w:val="393"/>
        </w:trPr>
        <w:tc>
          <w:tcPr>
            <w:tcW w:w="2399" w:type="dxa"/>
            <w:vMerge w:val="restart"/>
            <w:tcMar>
              <w:top w:w="100" w:type="dxa"/>
              <w:left w:w="100" w:type="dxa"/>
              <w:bottom w:w="100" w:type="dxa"/>
              <w:right w:w="100" w:type="dxa"/>
            </w:tcMar>
            <w:vAlign w:val="center"/>
            <w:hideMark/>
          </w:tcPr>
          <w:p w:rsidR="004F2175" w:rsidRPr="006414EA" w:rsidRDefault="004F2175" w:rsidP="00E510D1">
            <w:pPr>
              <w:spacing w:after="0" w:line="240" w:lineRule="auto"/>
              <w:jc w:val="center"/>
              <w:rPr>
                <w:rFonts w:ascii="Times New Roman" w:eastAsia="Times New Roman" w:hAnsi="Times New Roman" w:cs="Times New Roman"/>
                <w:lang w:val="uk-UA" w:eastAsia="uk-UA"/>
              </w:rPr>
            </w:pPr>
            <w:r w:rsidRPr="006414EA">
              <w:rPr>
                <w:rFonts w:ascii="Times New Roman" w:eastAsia="Times New Roman" w:hAnsi="Times New Roman" w:cs="Times New Roman"/>
                <w:color w:val="000000"/>
                <w:lang w:val="uk-UA" w:eastAsia="uk-UA"/>
              </w:rPr>
              <w:t>Темп зростання галузі</w:t>
            </w:r>
          </w:p>
        </w:tc>
        <w:tc>
          <w:tcPr>
            <w:tcW w:w="2400" w:type="dxa"/>
            <w:tcMar>
              <w:top w:w="100" w:type="dxa"/>
              <w:left w:w="100" w:type="dxa"/>
              <w:bottom w:w="100" w:type="dxa"/>
              <w:right w:w="100" w:type="dxa"/>
            </w:tcMar>
            <w:vAlign w:val="center"/>
            <w:hideMark/>
          </w:tcPr>
          <w:p w:rsidR="004F2175" w:rsidRPr="006414EA" w:rsidRDefault="00B8147B" w:rsidP="00F25CFF">
            <w:pPr>
              <w:spacing w:after="0" w:line="240" w:lineRule="auto"/>
              <w:jc w:val="center"/>
              <w:rPr>
                <w:rFonts w:ascii="Times New Roman" w:eastAsia="Times New Roman" w:hAnsi="Times New Roman" w:cs="Times New Roman"/>
                <w:lang w:val="uk-UA" w:eastAsia="uk-UA"/>
              </w:rPr>
            </w:pPr>
            <w:r>
              <w:rPr>
                <w:rFonts w:ascii="Times New Roman" w:eastAsia="Times New Roman" w:hAnsi="Times New Roman" w:cs="Times New Roman"/>
                <w:color w:val="000000"/>
                <w:lang w:val="uk-UA" w:eastAsia="uk-UA"/>
              </w:rPr>
              <w:t>С</w:t>
            </w:r>
            <w:r w:rsidR="004F2175" w:rsidRPr="006414EA">
              <w:rPr>
                <w:rFonts w:ascii="Times New Roman" w:eastAsia="Times New Roman" w:hAnsi="Times New Roman" w:cs="Times New Roman"/>
                <w:color w:val="000000"/>
                <w:lang w:val="uk-UA" w:eastAsia="uk-UA"/>
              </w:rPr>
              <w:t>тагнація або падіння</w:t>
            </w:r>
          </w:p>
        </w:tc>
        <w:tc>
          <w:tcPr>
            <w:tcW w:w="2399" w:type="dxa"/>
            <w:tcMar>
              <w:top w:w="100" w:type="dxa"/>
              <w:left w:w="100" w:type="dxa"/>
              <w:bottom w:w="100" w:type="dxa"/>
              <w:right w:w="100" w:type="dxa"/>
            </w:tcMar>
            <w:vAlign w:val="center"/>
            <w:hideMark/>
          </w:tcPr>
          <w:p w:rsidR="004F2175" w:rsidRPr="006414EA" w:rsidRDefault="00B8147B" w:rsidP="00E510D1">
            <w:pPr>
              <w:spacing w:after="0" w:line="240" w:lineRule="auto"/>
              <w:jc w:val="center"/>
              <w:rPr>
                <w:rFonts w:ascii="Times New Roman" w:eastAsia="Times New Roman" w:hAnsi="Times New Roman" w:cs="Times New Roman"/>
                <w:lang w:val="uk-UA" w:eastAsia="uk-UA"/>
              </w:rPr>
            </w:pPr>
            <w:r w:rsidRPr="006414EA">
              <w:rPr>
                <w:rFonts w:ascii="Times New Roman" w:eastAsia="Times New Roman" w:hAnsi="Times New Roman" w:cs="Times New Roman"/>
                <w:color w:val="000000"/>
                <w:lang w:val="uk-UA" w:eastAsia="uk-UA"/>
              </w:rPr>
              <w:t>Сповільнюється</w:t>
            </w:r>
          </w:p>
        </w:tc>
        <w:tc>
          <w:tcPr>
            <w:tcW w:w="2400" w:type="dxa"/>
            <w:tcMar>
              <w:top w:w="100" w:type="dxa"/>
              <w:left w:w="100" w:type="dxa"/>
              <w:bottom w:w="100" w:type="dxa"/>
              <w:right w:w="100" w:type="dxa"/>
            </w:tcMar>
            <w:vAlign w:val="center"/>
            <w:hideMark/>
          </w:tcPr>
          <w:p w:rsidR="004F2175" w:rsidRPr="006414EA" w:rsidRDefault="00B8147B" w:rsidP="00F25CFF">
            <w:pPr>
              <w:spacing w:after="0" w:line="240" w:lineRule="auto"/>
              <w:jc w:val="center"/>
              <w:rPr>
                <w:rFonts w:ascii="Times New Roman" w:eastAsia="Times New Roman" w:hAnsi="Times New Roman" w:cs="Times New Roman"/>
                <w:lang w:val="uk-UA" w:eastAsia="uk-UA"/>
              </w:rPr>
            </w:pPr>
            <w:r w:rsidRPr="006414EA">
              <w:rPr>
                <w:rFonts w:ascii="Times New Roman" w:eastAsia="Times New Roman" w:hAnsi="Times New Roman" w:cs="Times New Roman"/>
                <w:color w:val="000000"/>
                <w:lang w:val="uk-UA" w:eastAsia="uk-UA"/>
              </w:rPr>
              <w:t xml:space="preserve">Високий </w:t>
            </w:r>
            <w:r w:rsidR="004F2175" w:rsidRPr="006414EA">
              <w:rPr>
                <w:rFonts w:ascii="Times New Roman" w:eastAsia="Times New Roman" w:hAnsi="Times New Roman" w:cs="Times New Roman"/>
                <w:color w:val="000000"/>
                <w:lang w:val="uk-UA" w:eastAsia="uk-UA"/>
              </w:rPr>
              <w:t>і зростаючий</w:t>
            </w:r>
          </w:p>
        </w:tc>
      </w:tr>
      <w:tr w:rsidR="004F2175" w:rsidRPr="006414EA" w:rsidTr="00E510D1">
        <w:trPr>
          <w:trHeight w:val="20"/>
        </w:trPr>
        <w:tc>
          <w:tcPr>
            <w:tcW w:w="2399" w:type="dxa"/>
            <w:vMerge/>
            <w:vAlign w:val="center"/>
            <w:hideMark/>
          </w:tcPr>
          <w:p w:rsidR="004F2175" w:rsidRPr="006414EA" w:rsidRDefault="004F2175" w:rsidP="00E510D1">
            <w:pPr>
              <w:spacing w:after="0" w:line="240" w:lineRule="auto"/>
              <w:jc w:val="center"/>
              <w:rPr>
                <w:rFonts w:ascii="Times New Roman" w:eastAsia="Times New Roman" w:hAnsi="Times New Roman" w:cs="Times New Roman"/>
                <w:lang w:val="uk-UA" w:eastAsia="uk-UA"/>
              </w:rPr>
            </w:pPr>
          </w:p>
        </w:tc>
        <w:tc>
          <w:tcPr>
            <w:tcW w:w="2400" w:type="dxa"/>
            <w:tcMar>
              <w:top w:w="100" w:type="dxa"/>
              <w:left w:w="100" w:type="dxa"/>
              <w:bottom w:w="100" w:type="dxa"/>
              <w:right w:w="100" w:type="dxa"/>
            </w:tcMar>
            <w:vAlign w:val="center"/>
            <w:hideMark/>
          </w:tcPr>
          <w:p w:rsidR="004F2175" w:rsidRPr="006414EA" w:rsidRDefault="004F2175" w:rsidP="00E510D1">
            <w:pPr>
              <w:spacing w:after="0" w:line="240" w:lineRule="auto"/>
              <w:jc w:val="center"/>
              <w:rPr>
                <w:rFonts w:ascii="Times New Roman" w:eastAsia="Times New Roman" w:hAnsi="Times New Roman" w:cs="Times New Roman"/>
                <w:lang w:val="uk-UA" w:eastAsia="uk-UA"/>
              </w:rPr>
            </w:pPr>
          </w:p>
        </w:tc>
        <w:tc>
          <w:tcPr>
            <w:tcW w:w="2399" w:type="dxa"/>
            <w:tcMar>
              <w:top w:w="100" w:type="dxa"/>
              <w:left w:w="100" w:type="dxa"/>
              <w:bottom w:w="100" w:type="dxa"/>
              <w:right w:w="100" w:type="dxa"/>
            </w:tcMar>
            <w:vAlign w:val="center"/>
            <w:hideMark/>
          </w:tcPr>
          <w:p w:rsidR="004F2175" w:rsidRPr="006414EA" w:rsidRDefault="004F2175" w:rsidP="00E510D1">
            <w:pPr>
              <w:spacing w:after="0" w:line="240" w:lineRule="auto"/>
              <w:jc w:val="center"/>
              <w:rPr>
                <w:rFonts w:ascii="Times New Roman" w:eastAsia="Times New Roman" w:hAnsi="Times New Roman" w:cs="Times New Roman"/>
                <w:lang w:val="uk-UA" w:eastAsia="uk-UA"/>
              </w:rPr>
            </w:pPr>
            <w:r w:rsidRPr="006414EA">
              <w:rPr>
                <w:rFonts w:ascii="Times New Roman" w:eastAsia="Times New Roman" w:hAnsi="Times New Roman" w:cs="Times New Roman"/>
                <w:lang w:val="uk-UA" w:eastAsia="uk-UA"/>
              </w:rPr>
              <w:t>+</w:t>
            </w:r>
          </w:p>
        </w:tc>
        <w:tc>
          <w:tcPr>
            <w:tcW w:w="2400" w:type="dxa"/>
            <w:tcMar>
              <w:top w:w="100" w:type="dxa"/>
              <w:left w:w="100" w:type="dxa"/>
              <w:bottom w:w="100" w:type="dxa"/>
              <w:right w:w="100" w:type="dxa"/>
            </w:tcMar>
            <w:vAlign w:val="center"/>
            <w:hideMark/>
          </w:tcPr>
          <w:p w:rsidR="004F2175" w:rsidRPr="006414EA" w:rsidRDefault="004F2175" w:rsidP="00F25CFF">
            <w:pPr>
              <w:spacing w:after="0" w:line="240" w:lineRule="auto"/>
              <w:jc w:val="center"/>
              <w:rPr>
                <w:rFonts w:ascii="Times New Roman" w:eastAsia="Times New Roman" w:hAnsi="Times New Roman" w:cs="Times New Roman"/>
                <w:lang w:val="uk-UA" w:eastAsia="uk-UA"/>
              </w:rPr>
            </w:pPr>
            <w:r w:rsidRPr="006414EA">
              <w:rPr>
                <w:rFonts w:ascii="Times New Roman" w:eastAsia="Times New Roman" w:hAnsi="Times New Roman" w:cs="Times New Roman"/>
                <w:lang w:val="uk-UA" w:eastAsia="uk-UA"/>
              </w:rPr>
              <w:t>-</w:t>
            </w:r>
          </w:p>
        </w:tc>
      </w:tr>
      <w:tr w:rsidR="004F2175" w:rsidRPr="006414EA" w:rsidTr="00A709F0">
        <w:trPr>
          <w:trHeight w:val="20"/>
        </w:trPr>
        <w:tc>
          <w:tcPr>
            <w:tcW w:w="2399" w:type="dxa"/>
            <w:tcBorders>
              <w:bottom w:val="single" w:sz="4" w:space="0" w:color="auto"/>
            </w:tcBorders>
            <w:tcMar>
              <w:top w:w="100" w:type="dxa"/>
              <w:left w:w="100" w:type="dxa"/>
              <w:bottom w:w="100" w:type="dxa"/>
              <w:right w:w="100" w:type="dxa"/>
            </w:tcMar>
            <w:vAlign w:val="center"/>
            <w:hideMark/>
          </w:tcPr>
          <w:p w:rsidR="004F2175" w:rsidRPr="006414EA" w:rsidRDefault="004F2175" w:rsidP="00E510D1">
            <w:pPr>
              <w:spacing w:after="0" w:line="240" w:lineRule="auto"/>
              <w:jc w:val="center"/>
              <w:rPr>
                <w:rFonts w:ascii="Times New Roman" w:eastAsia="Times New Roman" w:hAnsi="Times New Roman" w:cs="Times New Roman"/>
                <w:lang w:val="uk-UA" w:eastAsia="uk-UA"/>
              </w:rPr>
            </w:pPr>
            <w:r w:rsidRPr="006414EA">
              <w:rPr>
                <w:rFonts w:ascii="Times New Roman" w:eastAsia="Times New Roman" w:hAnsi="Times New Roman" w:cs="Times New Roman"/>
                <w:bCs/>
                <w:color w:val="000000"/>
                <w:lang w:val="uk-UA" w:eastAsia="uk-UA"/>
              </w:rPr>
              <w:t>Підсумковий бал</w:t>
            </w:r>
          </w:p>
        </w:tc>
        <w:tc>
          <w:tcPr>
            <w:tcW w:w="7199" w:type="dxa"/>
            <w:gridSpan w:val="3"/>
            <w:tcBorders>
              <w:bottom w:val="single" w:sz="4" w:space="0" w:color="auto"/>
            </w:tcBorders>
            <w:tcMar>
              <w:top w:w="100" w:type="dxa"/>
              <w:left w:w="100" w:type="dxa"/>
              <w:bottom w:w="100" w:type="dxa"/>
              <w:right w:w="100" w:type="dxa"/>
            </w:tcMar>
            <w:vAlign w:val="center"/>
            <w:hideMark/>
          </w:tcPr>
          <w:p w:rsidR="004F2175" w:rsidRPr="00F25CFF" w:rsidRDefault="00F25CFF" w:rsidP="00E510D1">
            <w:pPr>
              <w:spacing w:after="0" w:line="240" w:lineRule="auto"/>
              <w:jc w:val="center"/>
              <w:rPr>
                <w:rFonts w:ascii="Times New Roman" w:eastAsia="Times New Roman" w:hAnsi="Times New Roman" w:cs="Times New Roman"/>
                <w:lang w:val="en-US" w:eastAsia="uk-UA"/>
              </w:rPr>
            </w:pPr>
            <w:r>
              <w:rPr>
                <w:rFonts w:ascii="Times New Roman" w:eastAsia="Times New Roman" w:hAnsi="Times New Roman" w:cs="Times New Roman"/>
                <w:color w:val="000000"/>
                <w:lang w:val="en-US" w:eastAsia="uk-UA"/>
              </w:rPr>
              <w:t>9</w:t>
            </w:r>
          </w:p>
        </w:tc>
      </w:tr>
      <w:tr w:rsidR="004F2175" w:rsidRPr="006414EA" w:rsidTr="00A709F0">
        <w:trPr>
          <w:trHeight w:val="20"/>
        </w:trPr>
        <w:tc>
          <w:tcPr>
            <w:tcW w:w="2399" w:type="dxa"/>
            <w:shd w:val="clear" w:color="auto" w:fill="auto"/>
            <w:tcMar>
              <w:top w:w="100" w:type="dxa"/>
              <w:left w:w="100" w:type="dxa"/>
              <w:bottom w:w="100" w:type="dxa"/>
              <w:right w:w="100" w:type="dxa"/>
            </w:tcMar>
            <w:vAlign w:val="center"/>
            <w:hideMark/>
          </w:tcPr>
          <w:p w:rsidR="004F2175" w:rsidRPr="006414EA" w:rsidRDefault="004F2175" w:rsidP="00E510D1">
            <w:pPr>
              <w:spacing w:after="0" w:line="240" w:lineRule="auto"/>
              <w:jc w:val="center"/>
              <w:rPr>
                <w:rFonts w:ascii="Times New Roman" w:eastAsia="Times New Roman" w:hAnsi="Times New Roman" w:cs="Times New Roman"/>
                <w:lang w:val="uk-UA" w:eastAsia="uk-UA"/>
              </w:rPr>
            </w:pPr>
            <w:r w:rsidRPr="006414EA">
              <w:rPr>
                <w:rFonts w:ascii="Times New Roman" w:eastAsia="Times New Roman" w:hAnsi="Times New Roman" w:cs="Times New Roman"/>
                <w:color w:val="000000"/>
                <w:lang w:val="uk-UA" w:eastAsia="uk-UA"/>
              </w:rPr>
              <w:t>17-24 балів</w:t>
            </w:r>
          </w:p>
        </w:tc>
        <w:tc>
          <w:tcPr>
            <w:tcW w:w="7199" w:type="dxa"/>
            <w:gridSpan w:val="3"/>
            <w:shd w:val="clear" w:color="auto" w:fill="auto"/>
            <w:tcMar>
              <w:top w:w="100" w:type="dxa"/>
              <w:left w:w="100" w:type="dxa"/>
              <w:bottom w:w="100" w:type="dxa"/>
              <w:right w:w="100" w:type="dxa"/>
            </w:tcMar>
            <w:vAlign w:val="center"/>
            <w:hideMark/>
          </w:tcPr>
          <w:p w:rsidR="004F2175" w:rsidRPr="006414EA" w:rsidRDefault="004F2175" w:rsidP="00E510D1">
            <w:pPr>
              <w:spacing w:after="0" w:line="240" w:lineRule="auto"/>
              <w:jc w:val="center"/>
              <w:rPr>
                <w:rFonts w:ascii="Times New Roman" w:eastAsia="Times New Roman" w:hAnsi="Times New Roman" w:cs="Times New Roman"/>
                <w:lang w:val="uk-UA" w:eastAsia="uk-UA"/>
              </w:rPr>
            </w:pPr>
            <w:r w:rsidRPr="006414EA">
              <w:rPr>
                <w:rFonts w:ascii="Times New Roman" w:eastAsia="Times New Roman" w:hAnsi="Times New Roman" w:cs="Times New Roman"/>
                <w:color w:val="000000"/>
                <w:lang w:val="uk-UA" w:eastAsia="uk-UA"/>
              </w:rPr>
              <w:t>Високий рівень загрози входу нових гравців</w:t>
            </w:r>
          </w:p>
        </w:tc>
      </w:tr>
      <w:tr w:rsidR="00A709F0" w:rsidRPr="006414EA" w:rsidTr="00A709F0">
        <w:trPr>
          <w:trHeight w:val="20"/>
        </w:trPr>
        <w:tc>
          <w:tcPr>
            <w:tcW w:w="2399" w:type="dxa"/>
            <w:shd w:val="clear" w:color="auto" w:fill="auto"/>
            <w:tcMar>
              <w:top w:w="100" w:type="dxa"/>
              <w:left w:w="100" w:type="dxa"/>
              <w:bottom w:w="100" w:type="dxa"/>
              <w:right w:w="100" w:type="dxa"/>
            </w:tcMar>
            <w:vAlign w:val="center"/>
            <w:hideMark/>
          </w:tcPr>
          <w:p w:rsidR="00A709F0" w:rsidRPr="006414EA" w:rsidRDefault="00A709F0" w:rsidP="00F25CFF">
            <w:pPr>
              <w:spacing w:after="0" w:line="240" w:lineRule="auto"/>
              <w:jc w:val="center"/>
              <w:rPr>
                <w:rFonts w:ascii="Times New Roman" w:eastAsia="Times New Roman" w:hAnsi="Times New Roman" w:cs="Times New Roman"/>
                <w:lang w:val="uk-UA" w:eastAsia="uk-UA"/>
              </w:rPr>
            </w:pPr>
            <w:r w:rsidRPr="006414EA">
              <w:rPr>
                <w:rFonts w:ascii="Times New Roman" w:eastAsia="Times New Roman" w:hAnsi="Times New Roman" w:cs="Times New Roman"/>
                <w:color w:val="000000"/>
                <w:lang w:val="uk-UA" w:eastAsia="uk-UA"/>
              </w:rPr>
              <w:t>9-16 балів</w:t>
            </w:r>
          </w:p>
        </w:tc>
        <w:tc>
          <w:tcPr>
            <w:tcW w:w="7199" w:type="dxa"/>
            <w:gridSpan w:val="3"/>
            <w:shd w:val="clear" w:color="auto" w:fill="auto"/>
            <w:tcMar>
              <w:top w:w="100" w:type="dxa"/>
              <w:left w:w="100" w:type="dxa"/>
              <w:bottom w:w="100" w:type="dxa"/>
              <w:right w:w="100" w:type="dxa"/>
            </w:tcMar>
            <w:vAlign w:val="center"/>
            <w:hideMark/>
          </w:tcPr>
          <w:p w:rsidR="00A709F0" w:rsidRPr="006414EA" w:rsidRDefault="00A709F0" w:rsidP="00F25CFF">
            <w:pPr>
              <w:spacing w:after="0" w:line="240" w:lineRule="auto"/>
              <w:jc w:val="center"/>
              <w:rPr>
                <w:rFonts w:ascii="Times New Roman" w:eastAsia="Times New Roman" w:hAnsi="Times New Roman" w:cs="Times New Roman"/>
                <w:lang w:val="uk-UA" w:eastAsia="uk-UA"/>
              </w:rPr>
            </w:pPr>
            <w:r w:rsidRPr="006414EA">
              <w:rPr>
                <w:rFonts w:ascii="Times New Roman" w:eastAsia="Times New Roman" w:hAnsi="Times New Roman" w:cs="Times New Roman"/>
                <w:color w:val="000000"/>
                <w:lang w:val="uk-UA" w:eastAsia="uk-UA"/>
              </w:rPr>
              <w:t>Середній рівень загрози входу нових гравців</w:t>
            </w:r>
          </w:p>
        </w:tc>
      </w:tr>
      <w:tr w:rsidR="00A709F0" w:rsidRPr="006414EA" w:rsidTr="00A709F0">
        <w:trPr>
          <w:trHeight w:val="20"/>
        </w:trPr>
        <w:tc>
          <w:tcPr>
            <w:tcW w:w="2399"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vAlign w:val="center"/>
            <w:hideMark/>
          </w:tcPr>
          <w:p w:rsidR="00A709F0" w:rsidRPr="00A709F0" w:rsidRDefault="00A709F0" w:rsidP="00F25CFF">
            <w:pPr>
              <w:spacing w:after="0" w:line="240" w:lineRule="auto"/>
              <w:jc w:val="center"/>
              <w:rPr>
                <w:rFonts w:ascii="Times New Roman" w:eastAsia="Times New Roman" w:hAnsi="Times New Roman" w:cs="Times New Roman"/>
                <w:color w:val="000000"/>
                <w:lang w:val="uk-UA" w:eastAsia="uk-UA"/>
              </w:rPr>
            </w:pPr>
            <w:r w:rsidRPr="006414EA">
              <w:rPr>
                <w:rFonts w:ascii="Times New Roman" w:eastAsia="Times New Roman" w:hAnsi="Times New Roman" w:cs="Times New Roman"/>
                <w:color w:val="000000"/>
                <w:lang w:val="uk-UA" w:eastAsia="uk-UA"/>
              </w:rPr>
              <w:t>8 балів</w:t>
            </w:r>
          </w:p>
        </w:tc>
        <w:tc>
          <w:tcPr>
            <w:tcW w:w="7199" w:type="dxa"/>
            <w:gridSpan w:val="3"/>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vAlign w:val="center"/>
            <w:hideMark/>
          </w:tcPr>
          <w:p w:rsidR="00A709F0" w:rsidRPr="00A709F0" w:rsidRDefault="00A709F0" w:rsidP="00F25CFF">
            <w:pPr>
              <w:spacing w:after="0" w:line="240" w:lineRule="auto"/>
              <w:jc w:val="center"/>
              <w:rPr>
                <w:rFonts w:ascii="Times New Roman" w:eastAsia="Times New Roman" w:hAnsi="Times New Roman" w:cs="Times New Roman"/>
                <w:color w:val="000000"/>
                <w:lang w:val="uk-UA" w:eastAsia="uk-UA"/>
              </w:rPr>
            </w:pPr>
            <w:r w:rsidRPr="006414EA">
              <w:rPr>
                <w:rFonts w:ascii="Times New Roman" w:eastAsia="Times New Roman" w:hAnsi="Times New Roman" w:cs="Times New Roman"/>
                <w:color w:val="000000"/>
                <w:lang w:val="uk-UA" w:eastAsia="uk-UA"/>
              </w:rPr>
              <w:t>Низький рівень загрози входу нових гравців</w:t>
            </w:r>
          </w:p>
        </w:tc>
      </w:tr>
    </w:tbl>
    <w:p w:rsidR="00E510D1" w:rsidRPr="006414EA" w:rsidRDefault="00E510D1" w:rsidP="003C7800">
      <w:pPr>
        <w:shd w:val="clear" w:color="auto" w:fill="FFFFFF"/>
        <w:spacing w:after="0" w:line="360" w:lineRule="auto"/>
        <w:ind w:firstLine="709"/>
        <w:contextualSpacing/>
        <w:jc w:val="both"/>
        <w:rPr>
          <w:rFonts w:ascii="Times New Roman" w:hAnsi="Times New Roman" w:cs="Times New Roman"/>
          <w:sz w:val="28"/>
          <w:szCs w:val="28"/>
          <w:lang w:val="uk-UA"/>
        </w:rPr>
      </w:pPr>
    </w:p>
    <w:p w:rsidR="00E82B2C" w:rsidRPr="00437952" w:rsidRDefault="003C7800" w:rsidP="00294FC2">
      <w:pPr>
        <w:spacing w:after="16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за даними таблиць 2.3-2.4 можна зробити висновок про високий рівень внутрішньогалузевої конкуренції на ринку виробництва сонячної електроенергії, про що свідчить підсумковий бал 9 (табл. 2.3.), а також про середній (близький до низького) рівень загрози </w:t>
      </w:r>
      <w:r w:rsidR="00294FC2">
        <w:rPr>
          <w:rFonts w:ascii="Times New Roman" w:hAnsi="Times New Roman" w:cs="Times New Roman"/>
          <w:sz w:val="28"/>
          <w:szCs w:val="28"/>
          <w:lang w:val="uk-UA"/>
        </w:rPr>
        <w:t>виходу на ринок нових конкурентів, що випливає із підсумкового балу 9 (табл. 2.4.).</w:t>
      </w:r>
    </w:p>
    <w:p w:rsidR="00294FC2" w:rsidRDefault="003F121F" w:rsidP="003F121F">
      <w:pPr>
        <w:spacing w:line="360" w:lineRule="auto"/>
        <w:ind w:firstLine="709"/>
        <w:jc w:val="both"/>
        <w:rPr>
          <w:rFonts w:ascii="Times New Roman" w:hAnsi="Times New Roman" w:cs="Times New Roman"/>
          <w:sz w:val="28"/>
          <w:szCs w:val="28"/>
          <w:lang w:val="uk-UA"/>
        </w:rPr>
      </w:pPr>
      <w:r w:rsidRPr="00437952">
        <w:rPr>
          <w:rFonts w:ascii="Times New Roman" w:hAnsi="Times New Roman" w:cs="Times New Roman"/>
          <w:sz w:val="28"/>
          <w:szCs w:val="28"/>
          <w:lang w:val="uk-UA"/>
        </w:rPr>
        <w:t xml:space="preserve"> </w:t>
      </w:r>
    </w:p>
    <w:p w:rsidR="00B8147B" w:rsidRDefault="00B8147B" w:rsidP="003F121F">
      <w:pPr>
        <w:spacing w:line="360" w:lineRule="auto"/>
        <w:ind w:firstLine="709"/>
        <w:jc w:val="both"/>
        <w:rPr>
          <w:rFonts w:ascii="Times New Roman" w:hAnsi="Times New Roman" w:cs="Times New Roman"/>
          <w:sz w:val="28"/>
          <w:szCs w:val="28"/>
          <w:lang w:val="uk-UA"/>
        </w:rPr>
      </w:pPr>
    </w:p>
    <w:p w:rsidR="00B8147B" w:rsidRPr="006414EA" w:rsidRDefault="00B8147B" w:rsidP="00B8147B">
      <w:pPr>
        <w:shd w:val="clear" w:color="auto" w:fill="FFFFFF"/>
        <w:spacing w:after="0" w:line="360" w:lineRule="auto"/>
        <w:ind w:firstLine="709"/>
        <w:contextualSpacing/>
        <w:jc w:val="both"/>
        <w:rPr>
          <w:rFonts w:ascii="Times New Roman" w:eastAsia="Times New Roman" w:hAnsi="Times New Roman" w:cs="Times New Roman"/>
          <w:b/>
          <w:color w:val="222222"/>
          <w:sz w:val="28"/>
          <w:szCs w:val="28"/>
          <w:lang w:val="uk-UA" w:eastAsia="ru-RU"/>
        </w:rPr>
      </w:pPr>
      <w:r w:rsidRPr="006414EA">
        <w:rPr>
          <w:rFonts w:ascii="Times New Roman" w:eastAsia="Times New Roman" w:hAnsi="Times New Roman" w:cs="Times New Roman"/>
          <w:b/>
          <w:color w:val="222222"/>
          <w:sz w:val="28"/>
          <w:szCs w:val="28"/>
          <w:lang w:val="uk-UA" w:eastAsia="ru-RU"/>
        </w:rPr>
        <w:t xml:space="preserve">2.3. Аналіз конкурентного Інтернет-середовища </w:t>
      </w:r>
      <w:r>
        <w:rPr>
          <w:rFonts w:ascii="Times New Roman" w:eastAsia="Times New Roman" w:hAnsi="Times New Roman" w:cs="Times New Roman"/>
          <w:b/>
          <w:color w:val="222222"/>
          <w:sz w:val="28"/>
          <w:szCs w:val="28"/>
          <w:lang w:val="uk-UA" w:eastAsia="ru-RU"/>
        </w:rPr>
        <w:t>компанії</w:t>
      </w:r>
    </w:p>
    <w:p w:rsidR="00B8147B" w:rsidRPr="006414EA" w:rsidRDefault="00B8147B" w:rsidP="00B8147B">
      <w:pPr>
        <w:shd w:val="clear" w:color="auto" w:fill="FFFFFF"/>
        <w:spacing w:after="0" w:line="360" w:lineRule="auto"/>
        <w:ind w:firstLine="709"/>
        <w:contextualSpacing/>
        <w:jc w:val="both"/>
        <w:rPr>
          <w:rFonts w:ascii="Times New Roman" w:eastAsia="Times New Roman" w:hAnsi="Times New Roman" w:cs="Times New Roman"/>
          <w:color w:val="222222"/>
          <w:sz w:val="28"/>
          <w:szCs w:val="28"/>
          <w:lang w:val="uk-UA" w:eastAsia="ru-RU"/>
        </w:rPr>
      </w:pPr>
    </w:p>
    <w:p w:rsidR="00B8147B" w:rsidRDefault="00B8147B" w:rsidP="00B8147B">
      <w:pPr>
        <w:shd w:val="clear" w:color="auto" w:fill="FFFFFF"/>
        <w:spacing w:after="0" w:line="360" w:lineRule="auto"/>
        <w:ind w:firstLine="709"/>
        <w:contextualSpacing/>
        <w:jc w:val="both"/>
        <w:rPr>
          <w:rFonts w:ascii="Times New Roman" w:eastAsia="Times New Roman" w:hAnsi="Times New Roman" w:cs="Times New Roman"/>
          <w:color w:val="222222"/>
          <w:sz w:val="28"/>
          <w:szCs w:val="28"/>
          <w:lang w:val="uk-UA" w:eastAsia="ru-RU"/>
        </w:rPr>
      </w:pPr>
      <w:r w:rsidRPr="006414EA">
        <w:rPr>
          <w:rFonts w:ascii="Times New Roman" w:eastAsia="Times New Roman" w:hAnsi="Times New Roman" w:cs="Times New Roman"/>
          <w:color w:val="222222"/>
          <w:sz w:val="28"/>
          <w:szCs w:val="28"/>
          <w:lang w:val="uk-UA" w:eastAsia="ru-RU"/>
        </w:rPr>
        <w:t>Для грамотно</w:t>
      </w:r>
      <w:r w:rsidR="001E121C">
        <w:rPr>
          <w:rFonts w:ascii="Times New Roman" w:eastAsia="Times New Roman" w:hAnsi="Times New Roman" w:cs="Times New Roman"/>
          <w:color w:val="222222"/>
          <w:sz w:val="28"/>
          <w:szCs w:val="28"/>
          <w:lang w:val="uk-UA" w:eastAsia="ru-RU"/>
        </w:rPr>
        <w:t>го планування</w:t>
      </w:r>
      <w:r w:rsidRPr="006414EA">
        <w:rPr>
          <w:rFonts w:ascii="Times New Roman" w:eastAsia="Times New Roman" w:hAnsi="Times New Roman" w:cs="Times New Roman"/>
          <w:color w:val="222222"/>
          <w:sz w:val="28"/>
          <w:szCs w:val="28"/>
          <w:lang w:val="uk-UA" w:eastAsia="ru-RU"/>
        </w:rPr>
        <w:t xml:space="preserve"> </w:t>
      </w:r>
      <w:r w:rsidR="001E121C">
        <w:rPr>
          <w:rFonts w:ascii="Times New Roman" w:eastAsia="Times New Roman" w:hAnsi="Times New Roman" w:cs="Times New Roman"/>
          <w:color w:val="222222"/>
          <w:sz w:val="28"/>
          <w:szCs w:val="28"/>
          <w:lang w:val="uk-UA" w:eastAsia="ru-RU"/>
        </w:rPr>
        <w:t>реклами компанії в інтернеті</w:t>
      </w:r>
      <w:r w:rsidRPr="006414EA">
        <w:rPr>
          <w:rFonts w:ascii="Times New Roman" w:eastAsia="Times New Roman" w:hAnsi="Times New Roman" w:cs="Times New Roman"/>
          <w:color w:val="222222"/>
          <w:sz w:val="28"/>
          <w:szCs w:val="28"/>
          <w:lang w:val="uk-UA" w:eastAsia="ru-RU"/>
        </w:rPr>
        <w:t xml:space="preserve">, </w:t>
      </w:r>
      <w:r w:rsidR="001E121C">
        <w:rPr>
          <w:rFonts w:ascii="Times New Roman" w:eastAsia="Times New Roman" w:hAnsi="Times New Roman" w:cs="Times New Roman"/>
          <w:color w:val="222222"/>
          <w:sz w:val="28"/>
          <w:szCs w:val="28"/>
          <w:lang w:val="uk-UA" w:eastAsia="ru-RU"/>
        </w:rPr>
        <w:t>насамперед,</w:t>
      </w:r>
      <w:r w:rsidRPr="006414EA">
        <w:rPr>
          <w:rFonts w:ascii="Times New Roman" w:eastAsia="Times New Roman" w:hAnsi="Times New Roman" w:cs="Times New Roman"/>
          <w:color w:val="222222"/>
          <w:sz w:val="28"/>
          <w:szCs w:val="28"/>
          <w:lang w:val="uk-UA" w:eastAsia="ru-RU"/>
        </w:rPr>
        <w:t xml:space="preserve"> </w:t>
      </w:r>
      <w:r w:rsidR="003F3711">
        <w:rPr>
          <w:rFonts w:ascii="Times New Roman" w:eastAsia="Times New Roman" w:hAnsi="Times New Roman" w:cs="Times New Roman"/>
          <w:color w:val="222222"/>
          <w:sz w:val="28"/>
          <w:szCs w:val="28"/>
          <w:lang w:val="uk-UA" w:eastAsia="ru-RU"/>
        </w:rPr>
        <w:t>потрібно</w:t>
      </w:r>
      <w:r w:rsidRPr="006414EA">
        <w:rPr>
          <w:rFonts w:ascii="Times New Roman" w:eastAsia="Times New Roman" w:hAnsi="Times New Roman" w:cs="Times New Roman"/>
          <w:color w:val="222222"/>
          <w:sz w:val="28"/>
          <w:szCs w:val="28"/>
          <w:lang w:val="uk-UA" w:eastAsia="ru-RU"/>
        </w:rPr>
        <w:t xml:space="preserve"> </w:t>
      </w:r>
      <w:r w:rsidR="003F3711">
        <w:rPr>
          <w:rFonts w:ascii="Times New Roman" w:eastAsia="Times New Roman" w:hAnsi="Times New Roman" w:cs="Times New Roman"/>
          <w:color w:val="222222"/>
          <w:sz w:val="28"/>
          <w:szCs w:val="28"/>
          <w:lang w:val="uk-UA" w:eastAsia="ru-RU"/>
        </w:rPr>
        <w:t>провести</w:t>
      </w:r>
      <w:r w:rsidRPr="006414EA">
        <w:rPr>
          <w:rFonts w:ascii="Times New Roman" w:eastAsia="Times New Roman" w:hAnsi="Times New Roman" w:cs="Times New Roman"/>
          <w:color w:val="222222"/>
          <w:sz w:val="28"/>
          <w:szCs w:val="28"/>
          <w:lang w:val="uk-UA" w:eastAsia="ru-RU"/>
        </w:rPr>
        <w:t xml:space="preserve"> аналіз </w:t>
      </w:r>
      <w:r w:rsidR="003F3711">
        <w:rPr>
          <w:rFonts w:ascii="Times New Roman" w:eastAsia="Times New Roman" w:hAnsi="Times New Roman" w:cs="Times New Roman"/>
          <w:color w:val="222222"/>
          <w:sz w:val="28"/>
          <w:szCs w:val="28"/>
          <w:lang w:val="uk-UA" w:eastAsia="ru-RU"/>
        </w:rPr>
        <w:t xml:space="preserve">її </w:t>
      </w:r>
      <w:r w:rsidRPr="006414EA">
        <w:rPr>
          <w:rFonts w:ascii="Times New Roman" w:eastAsia="Times New Roman" w:hAnsi="Times New Roman" w:cs="Times New Roman"/>
          <w:color w:val="222222"/>
          <w:sz w:val="28"/>
          <w:szCs w:val="28"/>
          <w:lang w:val="uk-UA" w:eastAsia="ru-RU"/>
        </w:rPr>
        <w:t xml:space="preserve">конкурентного середовища. Цільовим ринком </w:t>
      </w:r>
      <w:r w:rsidR="003F3711">
        <w:rPr>
          <w:rFonts w:ascii="Times New Roman" w:hAnsi="Times New Roman" w:cs="Times New Roman"/>
          <w:sz w:val="28"/>
          <w:szCs w:val="28"/>
          <w:lang w:val="uk-UA"/>
        </w:rPr>
        <w:t>ТОВ «</w:t>
      </w:r>
      <w:r w:rsidR="003F3711">
        <w:rPr>
          <w:rFonts w:ascii="Times New Roman" w:hAnsi="Times New Roman" w:cs="Times New Roman"/>
          <w:color w:val="000000" w:themeColor="text1"/>
          <w:sz w:val="28"/>
          <w:szCs w:val="28"/>
          <w:lang w:val="uk-UA"/>
        </w:rPr>
        <w:t>«Скатек Солар Солюшнз Юкрейн»</w:t>
      </w:r>
      <w:r w:rsidRPr="006414EA">
        <w:rPr>
          <w:rFonts w:ascii="Times New Roman" w:eastAsia="Times New Roman" w:hAnsi="Times New Roman" w:cs="Times New Roman"/>
          <w:color w:val="222222"/>
          <w:sz w:val="28"/>
          <w:szCs w:val="28"/>
          <w:lang w:val="uk-UA" w:eastAsia="ru-RU"/>
        </w:rPr>
        <w:t xml:space="preserve"> є споживачі</w:t>
      </w:r>
      <w:r w:rsidR="003F3711">
        <w:rPr>
          <w:rFonts w:ascii="Times New Roman" w:eastAsia="Times New Roman" w:hAnsi="Times New Roman" w:cs="Times New Roman"/>
          <w:color w:val="222222"/>
          <w:sz w:val="28"/>
          <w:szCs w:val="28"/>
          <w:lang w:val="uk-UA" w:eastAsia="ru-RU"/>
        </w:rPr>
        <w:t xml:space="preserve"> електроенергії</w:t>
      </w:r>
      <w:r w:rsidRPr="006414EA">
        <w:rPr>
          <w:rFonts w:ascii="Times New Roman" w:eastAsia="Times New Roman" w:hAnsi="Times New Roman" w:cs="Times New Roman"/>
          <w:color w:val="222222"/>
          <w:sz w:val="28"/>
          <w:szCs w:val="28"/>
          <w:lang w:val="uk-UA" w:eastAsia="ru-RU"/>
        </w:rPr>
        <w:t xml:space="preserve">. </w:t>
      </w:r>
      <w:r w:rsidR="003F3711">
        <w:rPr>
          <w:rFonts w:ascii="Times New Roman" w:eastAsia="Times New Roman" w:hAnsi="Times New Roman" w:cs="Times New Roman"/>
          <w:color w:val="222222"/>
          <w:sz w:val="28"/>
          <w:szCs w:val="28"/>
          <w:lang w:val="uk-UA" w:eastAsia="ru-RU"/>
        </w:rPr>
        <w:t>Виходячи зі специфіки діяльності, компанія спрямована на два основних цільових сегменти. Ними є:</w:t>
      </w:r>
    </w:p>
    <w:p w:rsidR="00EC26A1" w:rsidRPr="00EC26A1" w:rsidRDefault="00EC26A1" w:rsidP="00DF7396">
      <w:pPr>
        <w:pStyle w:val="a3"/>
        <w:numPr>
          <w:ilvl w:val="0"/>
          <w:numId w:val="19"/>
        </w:numPr>
        <w:shd w:val="clear" w:color="auto" w:fill="FFFFFF"/>
        <w:spacing w:after="0" w:line="360" w:lineRule="auto"/>
        <w:jc w:val="both"/>
        <w:rPr>
          <w:rFonts w:ascii="Times New Roman" w:eastAsia="Times New Roman" w:hAnsi="Times New Roman" w:cs="Times New Roman"/>
          <w:color w:val="222222"/>
          <w:sz w:val="28"/>
          <w:szCs w:val="28"/>
          <w:lang w:val="uk-UA" w:eastAsia="ru-RU"/>
        </w:rPr>
      </w:pPr>
      <w:r w:rsidRPr="00EC26A1">
        <w:rPr>
          <w:rFonts w:ascii="Times New Roman" w:eastAsia="Times New Roman" w:hAnsi="Times New Roman" w:cs="Times New Roman"/>
          <w:color w:val="222222"/>
          <w:sz w:val="28"/>
          <w:szCs w:val="28"/>
          <w:lang w:val="uk-UA" w:eastAsia="ru-RU"/>
        </w:rPr>
        <w:lastRenderedPageBreak/>
        <w:t>національний замовник в особі уряду України;</w:t>
      </w:r>
    </w:p>
    <w:p w:rsidR="00EC26A1" w:rsidRPr="00EC26A1" w:rsidRDefault="00EC26A1" w:rsidP="00DF7396">
      <w:pPr>
        <w:pStyle w:val="a3"/>
        <w:numPr>
          <w:ilvl w:val="0"/>
          <w:numId w:val="19"/>
        </w:numPr>
        <w:shd w:val="clear" w:color="auto" w:fill="FFFFFF"/>
        <w:spacing w:after="0" w:line="360" w:lineRule="auto"/>
        <w:jc w:val="both"/>
        <w:rPr>
          <w:rFonts w:ascii="Times New Roman" w:eastAsia="Times New Roman" w:hAnsi="Times New Roman" w:cs="Times New Roman"/>
          <w:color w:val="222222"/>
          <w:sz w:val="28"/>
          <w:szCs w:val="28"/>
          <w:lang w:val="uk-UA" w:eastAsia="ru-RU"/>
        </w:rPr>
      </w:pPr>
      <w:r w:rsidRPr="00EC26A1">
        <w:rPr>
          <w:rFonts w:ascii="Times New Roman" w:eastAsia="Times New Roman" w:hAnsi="Times New Roman" w:cs="Times New Roman"/>
          <w:color w:val="222222"/>
          <w:sz w:val="28"/>
          <w:szCs w:val="28"/>
          <w:lang w:val="uk-UA" w:eastAsia="ru-RU"/>
        </w:rPr>
        <w:t>місцеві територіальні громади в особі органів місцевого самоврядування</w:t>
      </w:r>
      <w:r>
        <w:rPr>
          <w:rFonts w:ascii="Times New Roman" w:eastAsia="Times New Roman" w:hAnsi="Times New Roman" w:cs="Times New Roman"/>
          <w:color w:val="222222"/>
          <w:sz w:val="28"/>
          <w:szCs w:val="28"/>
          <w:lang w:val="uk-UA" w:eastAsia="ru-RU"/>
        </w:rPr>
        <w:t>.</w:t>
      </w:r>
    </w:p>
    <w:p w:rsidR="00E81EAA" w:rsidRPr="006414EA" w:rsidRDefault="00E81EAA" w:rsidP="00E81EAA">
      <w:pPr>
        <w:shd w:val="clear" w:color="auto" w:fill="FFFFFF"/>
        <w:spacing w:after="0" w:line="360" w:lineRule="auto"/>
        <w:ind w:firstLine="709"/>
        <w:contextualSpacing/>
        <w:jc w:val="both"/>
        <w:rPr>
          <w:rFonts w:ascii="Times New Roman" w:eastAsia="Times New Roman" w:hAnsi="Times New Roman" w:cs="Times New Roman"/>
          <w:color w:val="222222"/>
          <w:sz w:val="28"/>
          <w:szCs w:val="28"/>
          <w:lang w:val="uk-UA" w:eastAsia="ru-RU"/>
        </w:rPr>
      </w:pPr>
      <w:r w:rsidRPr="006414EA">
        <w:rPr>
          <w:rFonts w:ascii="Times New Roman" w:eastAsia="Times New Roman" w:hAnsi="Times New Roman" w:cs="Times New Roman"/>
          <w:color w:val="222222"/>
          <w:sz w:val="28"/>
          <w:szCs w:val="28"/>
          <w:lang w:val="uk-UA" w:eastAsia="ru-RU"/>
        </w:rPr>
        <w:t xml:space="preserve">Конкурентними перевагами </w:t>
      </w:r>
      <w:r>
        <w:rPr>
          <w:rFonts w:ascii="Times New Roman" w:hAnsi="Times New Roman" w:cs="Times New Roman"/>
          <w:sz w:val="28"/>
          <w:szCs w:val="28"/>
          <w:lang w:val="uk-UA"/>
        </w:rPr>
        <w:t>ТОВ «</w:t>
      </w:r>
      <w:r>
        <w:rPr>
          <w:rFonts w:ascii="Times New Roman" w:hAnsi="Times New Roman" w:cs="Times New Roman"/>
          <w:color w:val="000000" w:themeColor="text1"/>
          <w:sz w:val="28"/>
          <w:szCs w:val="28"/>
          <w:lang w:val="uk-UA"/>
        </w:rPr>
        <w:t>«Скатек Солар Солюшнз Юкрейн»</w:t>
      </w:r>
      <w:r w:rsidRPr="006414EA">
        <w:rPr>
          <w:rFonts w:ascii="Times New Roman" w:eastAsia="Times New Roman" w:hAnsi="Times New Roman" w:cs="Times New Roman"/>
          <w:color w:val="222222"/>
          <w:sz w:val="28"/>
          <w:szCs w:val="28"/>
          <w:lang w:val="uk-UA" w:eastAsia="ru-RU"/>
        </w:rPr>
        <w:t xml:space="preserve"> (за даними, вказаними на сайті </w:t>
      </w:r>
      <w:r w:rsidR="002E6FC8">
        <w:rPr>
          <w:rFonts w:ascii="Times New Roman" w:eastAsia="Times New Roman" w:hAnsi="Times New Roman" w:cs="Times New Roman"/>
          <w:color w:val="222222"/>
          <w:sz w:val="28"/>
          <w:szCs w:val="28"/>
          <w:lang w:val="uk-UA" w:eastAsia="ru-RU"/>
        </w:rPr>
        <w:t>компанії</w:t>
      </w:r>
      <w:r w:rsidRPr="006414EA">
        <w:rPr>
          <w:rFonts w:ascii="Times New Roman" w:eastAsia="Times New Roman" w:hAnsi="Times New Roman" w:cs="Times New Roman"/>
          <w:color w:val="222222"/>
          <w:sz w:val="28"/>
          <w:szCs w:val="28"/>
          <w:lang w:val="uk-UA" w:eastAsia="ru-RU"/>
        </w:rPr>
        <w:t xml:space="preserve">) є такі: </w:t>
      </w:r>
      <w:r w:rsidR="004505D3">
        <w:rPr>
          <w:rFonts w:ascii="Times New Roman" w:eastAsia="Times New Roman" w:hAnsi="Times New Roman" w:cs="Times New Roman"/>
          <w:color w:val="222222"/>
          <w:sz w:val="28"/>
          <w:szCs w:val="28"/>
          <w:lang w:val="uk-UA" w:eastAsia="ru-RU"/>
        </w:rPr>
        <w:t xml:space="preserve">якість, надійність, екологічність, соціальна орієнтація. </w:t>
      </w:r>
      <w:r w:rsidRPr="006414EA">
        <w:rPr>
          <w:rFonts w:ascii="Times New Roman" w:eastAsia="Times New Roman" w:hAnsi="Times New Roman" w:cs="Times New Roman"/>
          <w:color w:val="222222"/>
          <w:sz w:val="28"/>
          <w:szCs w:val="28"/>
          <w:lang w:val="uk-UA" w:eastAsia="ru-RU"/>
        </w:rPr>
        <w:t xml:space="preserve">Гасло </w:t>
      </w:r>
      <w:r w:rsidR="004505D3">
        <w:rPr>
          <w:rFonts w:ascii="Times New Roman" w:eastAsia="Times New Roman" w:hAnsi="Times New Roman" w:cs="Times New Roman"/>
          <w:color w:val="222222"/>
          <w:sz w:val="28"/>
          <w:szCs w:val="28"/>
          <w:lang w:val="uk-UA" w:eastAsia="ru-RU"/>
        </w:rPr>
        <w:t>компанії</w:t>
      </w:r>
      <w:r w:rsidRPr="006414EA">
        <w:rPr>
          <w:rFonts w:ascii="Times New Roman" w:eastAsia="Times New Roman" w:hAnsi="Times New Roman" w:cs="Times New Roman"/>
          <w:color w:val="222222"/>
          <w:sz w:val="28"/>
          <w:szCs w:val="28"/>
          <w:lang w:val="uk-UA" w:eastAsia="ru-RU"/>
        </w:rPr>
        <w:t>: «</w:t>
      </w:r>
      <w:r w:rsidR="002E6FC8">
        <w:rPr>
          <w:rFonts w:ascii="Times New Roman" w:eastAsia="Times New Roman" w:hAnsi="Times New Roman" w:cs="Times New Roman"/>
          <w:color w:val="222222"/>
          <w:sz w:val="28"/>
          <w:szCs w:val="28"/>
          <w:lang w:val="en-US" w:eastAsia="ru-RU"/>
        </w:rPr>
        <w:t>R</w:t>
      </w:r>
      <w:r w:rsidR="002E6FC8" w:rsidRPr="002E6FC8">
        <w:rPr>
          <w:rFonts w:ascii="Times New Roman" w:eastAsia="Times New Roman" w:hAnsi="Times New Roman" w:cs="Times New Roman"/>
          <w:color w:val="222222"/>
          <w:sz w:val="28"/>
          <w:szCs w:val="28"/>
          <w:lang w:val="uk-UA" w:eastAsia="ru-RU"/>
        </w:rPr>
        <w:t>edefining what's possible</w:t>
      </w:r>
      <w:r w:rsidRPr="006414EA">
        <w:rPr>
          <w:rFonts w:ascii="Times New Roman" w:eastAsia="Times New Roman" w:hAnsi="Times New Roman" w:cs="Times New Roman"/>
          <w:color w:val="222222"/>
          <w:sz w:val="28"/>
          <w:szCs w:val="28"/>
          <w:lang w:val="uk-UA" w:eastAsia="ru-RU"/>
        </w:rPr>
        <w:t>!</w:t>
      </w:r>
      <w:r w:rsidR="002E6FC8">
        <w:rPr>
          <w:rFonts w:ascii="Times New Roman" w:eastAsia="Times New Roman" w:hAnsi="Times New Roman" w:cs="Times New Roman"/>
          <w:color w:val="222222"/>
          <w:sz w:val="28"/>
          <w:szCs w:val="28"/>
          <w:lang w:val="en-US" w:eastAsia="ru-RU"/>
        </w:rPr>
        <w:t xml:space="preserve"> (</w:t>
      </w:r>
      <w:proofErr w:type="gramStart"/>
      <w:r w:rsidR="002E6FC8">
        <w:rPr>
          <w:rFonts w:ascii="Times New Roman" w:eastAsia="Times New Roman" w:hAnsi="Times New Roman" w:cs="Times New Roman"/>
          <w:color w:val="222222"/>
          <w:sz w:val="28"/>
          <w:szCs w:val="28"/>
          <w:lang w:val="uk-UA" w:eastAsia="ru-RU"/>
        </w:rPr>
        <w:t>переосмислення</w:t>
      </w:r>
      <w:proofErr w:type="gramEnd"/>
      <w:r w:rsidR="002E6FC8">
        <w:rPr>
          <w:rFonts w:ascii="Times New Roman" w:eastAsia="Times New Roman" w:hAnsi="Times New Roman" w:cs="Times New Roman"/>
          <w:color w:val="222222"/>
          <w:sz w:val="28"/>
          <w:szCs w:val="28"/>
          <w:lang w:val="uk-UA" w:eastAsia="ru-RU"/>
        </w:rPr>
        <w:t xml:space="preserve"> можливого)».</w:t>
      </w:r>
      <w:r w:rsidR="00092A42">
        <w:rPr>
          <w:rFonts w:ascii="Times New Roman" w:eastAsia="Times New Roman" w:hAnsi="Times New Roman" w:cs="Times New Roman"/>
          <w:color w:val="222222"/>
          <w:sz w:val="28"/>
          <w:szCs w:val="28"/>
          <w:lang w:val="uk-UA" w:eastAsia="ru-RU"/>
        </w:rPr>
        <w:t xml:space="preserve"> Її мета – стати світовим лідером в галузі відновлюваної енергетики.</w:t>
      </w:r>
    </w:p>
    <w:p w:rsidR="00E81EAA" w:rsidRPr="006414EA" w:rsidRDefault="00E81EAA" w:rsidP="00E81EAA">
      <w:pPr>
        <w:shd w:val="clear" w:color="auto" w:fill="FFFFFF"/>
        <w:spacing w:after="0" w:line="360" w:lineRule="auto"/>
        <w:ind w:firstLine="709"/>
        <w:contextualSpacing/>
        <w:jc w:val="both"/>
        <w:rPr>
          <w:rFonts w:ascii="Times New Roman" w:eastAsia="Times New Roman" w:hAnsi="Times New Roman" w:cs="Times New Roman"/>
          <w:color w:val="222222"/>
          <w:sz w:val="28"/>
          <w:szCs w:val="28"/>
          <w:lang w:val="uk-UA" w:eastAsia="ru-RU"/>
        </w:rPr>
      </w:pPr>
      <w:r w:rsidRPr="006414EA">
        <w:rPr>
          <w:rFonts w:ascii="Times New Roman" w:eastAsia="Times New Roman" w:hAnsi="Times New Roman" w:cs="Times New Roman"/>
          <w:color w:val="222222"/>
          <w:sz w:val="28"/>
          <w:szCs w:val="28"/>
          <w:lang w:val="uk-UA" w:eastAsia="ru-RU"/>
        </w:rPr>
        <w:t xml:space="preserve">Головними пріоритетами в роботі </w:t>
      </w:r>
      <w:r w:rsidR="002E6FC8">
        <w:rPr>
          <w:rFonts w:ascii="Times New Roman" w:eastAsia="Times New Roman" w:hAnsi="Times New Roman" w:cs="Times New Roman"/>
          <w:color w:val="222222"/>
          <w:sz w:val="28"/>
          <w:szCs w:val="28"/>
          <w:lang w:val="uk-UA" w:eastAsia="ru-RU"/>
        </w:rPr>
        <w:t>компанії</w:t>
      </w:r>
      <w:r w:rsidRPr="006414EA">
        <w:rPr>
          <w:rFonts w:ascii="Times New Roman" w:eastAsia="Times New Roman" w:hAnsi="Times New Roman" w:cs="Times New Roman"/>
          <w:color w:val="222222"/>
          <w:sz w:val="28"/>
          <w:szCs w:val="28"/>
          <w:lang w:val="uk-UA" w:eastAsia="ru-RU"/>
        </w:rPr>
        <w:t xml:space="preserve"> є висока якість продукції</w:t>
      </w:r>
      <w:r w:rsidR="002E6FC8">
        <w:rPr>
          <w:rFonts w:ascii="Times New Roman" w:eastAsia="Times New Roman" w:hAnsi="Times New Roman" w:cs="Times New Roman"/>
          <w:color w:val="222222"/>
          <w:sz w:val="28"/>
          <w:szCs w:val="28"/>
          <w:lang w:val="uk-UA" w:eastAsia="ru-RU"/>
        </w:rPr>
        <w:t>, безпека, мінімізація негативного впливу на навколишнє середовище, сприяння сталому розвитку територій, на яких будуються та експлуатуються об</w:t>
      </w:r>
      <w:r w:rsidR="002E6FC8">
        <w:rPr>
          <w:rFonts w:ascii="Times New Roman" w:eastAsia="Times New Roman" w:hAnsi="Times New Roman" w:cs="Times New Roman"/>
          <w:color w:val="222222"/>
          <w:sz w:val="28"/>
          <w:szCs w:val="28"/>
          <w:lang w:val="en-US" w:eastAsia="ru-RU"/>
        </w:rPr>
        <w:t>’</w:t>
      </w:r>
      <w:r w:rsidR="002E6FC8">
        <w:rPr>
          <w:rFonts w:ascii="Times New Roman" w:eastAsia="Times New Roman" w:hAnsi="Times New Roman" w:cs="Times New Roman"/>
          <w:color w:val="222222"/>
          <w:sz w:val="28"/>
          <w:szCs w:val="28"/>
          <w:lang w:val="uk-UA" w:eastAsia="ru-RU"/>
        </w:rPr>
        <w:t xml:space="preserve">єкти </w:t>
      </w:r>
      <w:r w:rsidR="002E6FC8">
        <w:rPr>
          <w:rFonts w:ascii="Times New Roman" w:hAnsi="Times New Roman" w:cs="Times New Roman"/>
          <w:sz w:val="28"/>
          <w:szCs w:val="28"/>
          <w:lang w:val="uk-UA"/>
        </w:rPr>
        <w:t>ТОВ «</w:t>
      </w:r>
      <w:r w:rsidR="002E6FC8">
        <w:rPr>
          <w:rFonts w:ascii="Times New Roman" w:hAnsi="Times New Roman" w:cs="Times New Roman"/>
          <w:color w:val="000000" w:themeColor="text1"/>
          <w:sz w:val="28"/>
          <w:szCs w:val="28"/>
          <w:lang w:val="uk-UA"/>
        </w:rPr>
        <w:t>Скатек Солар Солюшнз Юкрейн»</w:t>
      </w:r>
      <w:r w:rsidRPr="006414EA">
        <w:rPr>
          <w:rFonts w:ascii="Times New Roman" w:eastAsia="Times New Roman" w:hAnsi="Times New Roman" w:cs="Times New Roman"/>
          <w:color w:val="222222"/>
          <w:sz w:val="28"/>
          <w:szCs w:val="28"/>
          <w:lang w:val="uk-UA" w:eastAsia="ru-RU"/>
        </w:rPr>
        <w:t xml:space="preserve">. </w:t>
      </w:r>
      <w:r w:rsidR="00A46CD2">
        <w:rPr>
          <w:rFonts w:ascii="Times New Roman" w:eastAsia="Times New Roman" w:hAnsi="Times New Roman" w:cs="Times New Roman"/>
          <w:color w:val="222222"/>
          <w:sz w:val="28"/>
          <w:szCs w:val="28"/>
          <w:lang w:val="uk-UA" w:eastAsia="ru-RU"/>
        </w:rPr>
        <w:t>Компанія</w:t>
      </w:r>
      <w:r w:rsidR="00FD7594">
        <w:rPr>
          <w:rFonts w:ascii="Times New Roman" w:eastAsia="Times New Roman" w:hAnsi="Times New Roman" w:cs="Times New Roman"/>
          <w:color w:val="222222"/>
          <w:sz w:val="28"/>
          <w:szCs w:val="28"/>
          <w:lang w:val="uk-UA" w:eastAsia="ru-RU"/>
        </w:rPr>
        <w:t xml:space="preserve"> у своїй діяльності</w:t>
      </w:r>
      <w:r w:rsidR="00A46CD2">
        <w:rPr>
          <w:rFonts w:ascii="Times New Roman" w:eastAsia="Times New Roman" w:hAnsi="Times New Roman" w:cs="Times New Roman"/>
          <w:color w:val="222222"/>
          <w:sz w:val="28"/>
          <w:szCs w:val="28"/>
          <w:lang w:val="uk-UA" w:eastAsia="ru-RU"/>
        </w:rPr>
        <w:t xml:space="preserve"> </w:t>
      </w:r>
      <w:r w:rsidRPr="006414EA">
        <w:rPr>
          <w:rFonts w:ascii="Times New Roman" w:eastAsia="Times New Roman" w:hAnsi="Times New Roman" w:cs="Times New Roman"/>
          <w:color w:val="222222"/>
          <w:sz w:val="28"/>
          <w:szCs w:val="28"/>
          <w:lang w:val="uk-UA" w:eastAsia="ru-RU"/>
        </w:rPr>
        <w:t xml:space="preserve">використовує такі стратегії </w:t>
      </w:r>
      <w:r w:rsidR="00FD7594">
        <w:rPr>
          <w:rFonts w:ascii="Times New Roman" w:eastAsia="Times New Roman" w:hAnsi="Times New Roman" w:cs="Times New Roman"/>
          <w:color w:val="222222"/>
          <w:sz w:val="28"/>
          <w:szCs w:val="28"/>
          <w:lang w:val="uk-UA" w:eastAsia="ru-RU"/>
        </w:rPr>
        <w:t>позиціонування</w:t>
      </w:r>
      <w:r w:rsidRPr="006414EA">
        <w:rPr>
          <w:rFonts w:ascii="Times New Roman" w:eastAsia="Times New Roman" w:hAnsi="Times New Roman" w:cs="Times New Roman"/>
          <w:color w:val="222222"/>
          <w:sz w:val="28"/>
          <w:szCs w:val="28"/>
          <w:lang w:val="uk-UA" w:eastAsia="ru-RU"/>
        </w:rPr>
        <w:t>:</w:t>
      </w:r>
    </w:p>
    <w:p w:rsidR="00E81EAA" w:rsidRPr="006414EA" w:rsidRDefault="00E81EAA" w:rsidP="00DF7396">
      <w:pPr>
        <w:pStyle w:val="a3"/>
        <w:numPr>
          <w:ilvl w:val="0"/>
          <w:numId w:val="20"/>
        </w:numPr>
        <w:shd w:val="clear" w:color="auto" w:fill="FFFFFF"/>
        <w:spacing w:after="0" w:line="360" w:lineRule="auto"/>
        <w:ind w:left="0" w:firstLine="709"/>
        <w:jc w:val="both"/>
        <w:rPr>
          <w:rFonts w:ascii="Times New Roman" w:eastAsia="Times New Roman" w:hAnsi="Times New Roman" w:cs="Times New Roman"/>
          <w:color w:val="222222"/>
          <w:sz w:val="28"/>
          <w:szCs w:val="28"/>
          <w:lang w:val="uk-UA" w:eastAsia="ru-RU"/>
        </w:rPr>
      </w:pPr>
      <w:r w:rsidRPr="006414EA">
        <w:rPr>
          <w:rFonts w:ascii="Times New Roman" w:eastAsia="Times New Roman" w:hAnsi="Times New Roman" w:cs="Times New Roman"/>
          <w:color w:val="222222"/>
          <w:sz w:val="28"/>
          <w:szCs w:val="28"/>
          <w:lang w:val="uk-UA" w:eastAsia="ru-RU"/>
        </w:rPr>
        <w:t>позиціонування за показниками якості</w:t>
      </w:r>
      <w:r w:rsidR="00FD7594">
        <w:rPr>
          <w:rFonts w:ascii="Times New Roman" w:eastAsia="Times New Roman" w:hAnsi="Times New Roman" w:cs="Times New Roman"/>
          <w:color w:val="222222"/>
          <w:sz w:val="28"/>
          <w:szCs w:val="28"/>
          <w:lang w:val="uk-UA" w:eastAsia="ru-RU"/>
        </w:rPr>
        <w:t>, надійності безпечності;</w:t>
      </w:r>
      <w:r w:rsidRPr="006414EA">
        <w:rPr>
          <w:rFonts w:ascii="Times New Roman" w:eastAsia="Times New Roman" w:hAnsi="Times New Roman" w:cs="Times New Roman"/>
          <w:color w:val="222222"/>
          <w:sz w:val="28"/>
          <w:szCs w:val="28"/>
          <w:lang w:val="uk-UA" w:eastAsia="ru-RU"/>
        </w:rPr>
        <w:t xml:space="preserve"> </w:t>
      </w:r>
    </w:p>
    <w:p w:rsidR="00E81EAA" w:rsidRPr="006414EA" w:rsidRDefault="00E81EAA" w:rsidP="00DF7396">
      <w:pPr>
        <w:pStyle w:val="a3"/>
        <w:numPr>
          <w:ilvl w:val="0"/>
          <w:numId w:val="20"/>
        </w:numPr>
        <w:shd w:val="clear" w:color="auto" w:fill="FFFFFF"/>
        <w:spacing w:after="0" w:line="360" w:lineRule="auto"/>
        <w:ind w:left="0" w:firstLine="709"/>
        <w:jc w:val="both"/>
        <w:rPr>
          <w:rFonts w:ascii="Times New Roman" w:eastAsia="Times New Roman" w:hAnsi="Times New Roman" w:cs="Times New Roman"/>
          <w:color w:val="222222"/>
          <w:sz w:val="28"/>
          <w:szCs w:val="28"/>
          <w:lang w:val="uk-UA" w:eastAsia="ru-RU"/>
        </w:rPr>
      </w:pPr>
      <w:r w:rsidRPr="006414EA">
        <w:rPr>
          <w:rFonts w:ascii="Times New Roman" w:eastAsia="Times New Roman" w:hAnsi="Times New Roman" w:cs="Times New Roman"/>
          <w:color w:val="222222"/>
          <w:sz w:val="28"/>
          <w:szCs w:val="28"/>
          <w:lang w:val="uk-UA" w:eastAsia="ru-RU"/>
        </w:rPr>
        <w:t xml:space="preserve">позиціонування за </w:t>
      </w:r>
      <w:r w:rsidR="00FD7594">
        <w:rPr>
          <w:rFonts w:ascii="Times New Roman" w:eastAsia="Times New Roman" w:hAnsi="Times New Roman" w:cs="Times New Roman"/>
          <w:color w:val="222222"/>
          <w:sz w:val="28"/>
          <w:szCs w:val="28"/>
          <w:lang w:val="uk-UA" w:eastAsia="ru-RU"/>
        </w:rPr>
        <w:t>екологічністю</w:t>
      </w:r>
      <w:r w:rsidR="00987E77">
        <w:rPr>
          <w:rFonts w:ascii="Times New Roman" w:eastAsia="Times New Roman" w:hAnsi="Times New Roman" w:cs="Times New Roman"/>
          <w:color w:val="222222"/>
          <w:sz w:val="28"/>
          <w:szCs w:val="28"/>
          <w:lang w:val="uk-UA" w:eastAsia="ru-RU"/>
        </w:rPr>
        <w:t xml:space="preserve">. Компанія акцентує увагу на </w:t>
      </w:r>
      <w:r w:rsidR="005671FD">
        <w:rPr>
          <w:rFonts w:ascii="Times New Roman" w:eastAsia="Times New Roman" w:hAnsi="Times New Roman" w:cs="Times New Roman"/>
          <w:color w:val="222222"/>
          <w:sz w:val="28"/>
          <w:szCs w:val="28"/>
          <w:lang w:val="uk-UA" w:eastAsia="ru-RU"/>
        </w:rPr>
        <w:t>зменшенні шкідливого впливу на навколишнє середовище, зокрема зменшенні викидів СО</w:t>
      </w:r>
      <w:r w:rsidR="005671FD" w:rsidRPr="009E266C">
        <w:rPr>
          <w:rFonts w:ascii="Times New Roman" w:eastAsia="Times New Roman" w:hAnsi="Times New Roman" w:cs="Times New Roman"/>
          <w:color w:val="222222"/>
          <w:sz w:val="28"/>
          <w:szCs w:val="28"/>
          <w:vertAlign w:val="subscript"/>
          <w:lang w:val="uk-UA" w:eastAsia="ru-RU"/>
        </w:rPr>
        <w:t>2</w:t>
      </w:r>
      <w:r w:rsidR="005671FD" w:rsidRPr="00163D7A">
        <w:rPr>
          <w:rFonts w:ascii="Times New Roman" w:eastAsia="Times New Roman" w:hAnsi="Times New Roman" w:cs="Times New Roman"/>
          <w:color w:val="222222"/>
          <w:sz w:val="28"/>
          <w:szCs w:val="28"/>
          <w:lang w:val="uk-UA" w:eastAsia="ru-RU"/>
        </w:rPr>
        <w:t xml:space="preserve"> </w:t>
      </w:r>
      <w:r w:rsidR="005671FD">
        <w:rPr>
          <w:rFonts w:ascii="Times New Roman" w:eastAsia="Times New Roman" w:hAnsi="Times New Roman" w:cs="Times New Roman"/>
          <w:color w:val="222222"/>
          <w:sz w:val="28"/>
          <w:szCs w:val="28"/>
          <w:lang w:val="uk-UA" w:eastAsia="ru-RU"/>
        </w:rPr>
        <w:t>в повітря при використанні електроенергії, виробленої на сонячних електростанціях на 95% порівняно з тепловими електростанціями</w:t>
      </w:r>
      <w:r w:rsidRPr="006414EA">
        <w:rPr>
          <w:rFonts w:ascii="Times New Roman" w:eastAsia="Times New Roman" w:hAnsi="Times New Roman" w:cs="Times New Roman"/>
          <w:color w:val="222222"/>
          <w:sz w:val="28"/>
          <w:szCs w:val="28"/>
          <w:lang w:val="uk-UA" w:eastAsia="ru-RU"/>
        </w:rPr>
        <w:t>;</w:t>
      </w:r>
    </w:p>
    <w:p w:rsidR="00E81EAA" w:rsidRDefault="00E81EAA" w:rsidP="00DF7396">
      <w:pPr>
        <w:pStyle w:val="a3"/>
        <w:numPr>
          <w:ilvl w:val="0"/>
          <w:numId w:val="21"/>
        </w:numPr>
        <w:spacing w:line="360" w:lineRule="auto"/>
        <w:ind w:left="0" w:firstLine="709"/>
        <w:jc w:val="both"/>
        <w:rPr>
          <w:rFonts w:ascii="Times New Roman" w:eastAsia="Times New Roman" w:hAnsi="Times New Roman" w:cs="Times New Roman"/>
          <w:color w:val="222222"/>
          <w:sz w:val="28"/>
          <w:szCs w:val="28"/>
          <w:lang w:val="uk-UA" w:eastAsia="ru-RU"/>
        </w:rPr>
      </w:pPr>
      <w:r w:rsidRPr="000E048F">
        <w:rPr>
          <w:rFonts w:ascii="Times New Roman" w:eastAsia="Times New Roman" w:hAnsi="Times New Roman" w:cs="Times New Roman"/>
          <w:color w:val="222222"/>
          <w:sz w:val="28"/>
          <w:szCs w:val="28"/>
          <w:lang w:val="uk-UA" w:eastAsia="ru-RU"/>
        </w:rPr>
        <w:t xml:space="preserve">позиціонування за </w:t>
      </w:r>
      <w:r w:rsidR="005671FD" w:rsidRPr="000E048F">
        <w:rPr>
          <w:rFonts w:ascii="Times New Roman" w:eastAsia="Times New Roman" w:hAnsi="Times New Roman" w:cs="Times New Roman"/>
          <w:color w:val="222222"/>
          <w:sz w:val="28"/>
          <w:szCs w:val="28"/>
          <w:lang w:val="uk-UA" w:eastAsia="ru-RU"/>
        </w:rPr>
        <w:t>соціальним спрямуванням</w:t>
      </w:r>
      <w:r w:rsidRPr="000E048F">
        <w:rPr>
          <w:rFonts w:ascii="Times New Roman" w:eastAsia="Times New Roman" w:hAnsi="Times New Roman" w:cs="Times New Roman"/>
          <w:color w:val="222222"/>
          <w:sz w:val="28"/>
          <w:szCs w:val="28"/>
          <w:lang w:val="uk-UA" w:eastAsia="ru-RU"/>
        </w:rPr>
        <w:t xml:space="preserve">. Сутність цієї стратегії полягає в </w:t>
      </w:r>
      <w:r w:rsidR="00092A42" w:rsidRPr="000E048F">
        <w:rPr>
          <w:rFonts w:ascii="Times New Roman" w:eastAsia="Times New Roman" w:hAnsi="Times New Roman" w:cs="Times New Roman"/>
          <w:color w:val="222222"/>
          <w:sz w:val="28"/>
          <w:szCs w:val="28"/>
          <w:lang w:val="uk-UA" w:eastAsia="ru-RU"/>
        </w:rPr>
        <w:t>узгодженні діяльності компанії</w:t>
      </w:r>
      <w:r w:rsidR="000B16FA" w:rsidRPr="000E048F">
        <w:rPr>
          <w:rFonts w:ascii="Times New Roman" w:eastAsia="Times New Roman" w:hAnsi="Times New Roman" w:cs="Times New Roman"/>
          <w:color w:val="222222"/>
          <w:sz w:val="28"/>
          <w:szCs w:val="28"/>
          <w:lang w:val="uk-UA" w:eastAsia="ru-RU"/>
        </w:rPr>
        <w:t xml:space="preserve"> з принципами сталого розвитку, </w:t>
      </w:r>
      <w:r w:rsidR="00516CD6" w:rsidRPr="000E048F">
        <w:rPr>
          <w:rFonts w:ascii="Times New Roman" w:eastAsia="Times New Roman" w:hAnsi="Times New Roman" w:cs="Times New Roman"/>
          <w:color w:val="222222"/>
          <w:sz w:val="28"/>
          <w:szCs w:val="28"/>
          <w:lang w:val="uk-UA" w:eastAsia="ru-RU"/>
        </w:rPr>
        <w:t>які</w:t>
      </w:r>
      <w:r w:rsidR="000B16FA" w:rsidRPr="000E048F">
        <w:rPr>
          <w:rFonts w:ascii="Times New Roman" w:hAnsi="Times New Roman" w:cs="Times New Roman"/>
          <w:sz w:val="28"/>
          <w:szCs w:val="28"/>
          <w:shd w:val="clear" w:color="auto" w:fill="FFFFFF"/>
          <w:lang w:val="uk-UA"/>
        </w:rPr>
        <w:t xml:space="preserve"> </w:t>
      </w:r>
      <w:r w:rsidR="00516CD6" w:rsidRPr="000E048F">
        <w:rPr>
          <w:rFonts w:ascii="Times New Roman" w:hAnsi="Times New Roman" w:cs="Times New Roman"/>
          <w:sz w:val="28"/>
          <w:szCs w:val="28"/>
          <w:shd w:val="clear" w:color="auto" w:fill="FFFFFF"/>
          <w:lang w:val="uk-UA"/>
        </w:rPr>
        <w:t>«…</w:t>
      </w:r>
      <w:r w:rsidR="000B16FA" w:rsidRPr="000E048F">
        <w:rPr>
          <w:rFonts w:ascii="Times New Roman" w:hAnsi="Times New Roman" w:cs="Times New Roman"/>
          <w:sz w:val="28"/>
          <w:szCs w:val="28"/>
          <w:shd w:val="clear" w:color="auto" w:fill="FFFFFF"/>
          <w:lang w:val="uk-UA"/>
        </w:rPr>
        <w:t>глибоко інтегровані у всі бізнес-підрозділи, включаючи розробку проєктів, їх реалізацію, управління ак</w:t>
      </w:r>
      <w:r w:rsidR="00516CD6" w:rsidRPr="000E048F">
        <w:rPr>
          <w:rFonts w:ascii="Times New Roman" w:hAnsi="Times New Roman" w:cs="Times New Roman"/>
          <w:sz w:val="28"/>
          <w:szCs w:val="28"/>
          <w:shd w:val="clear" w:color="auto" w:fill="FFFFFF"/>
          <w:lang w:val="uk-UA"/>
        </w:rPr>
        <w:t>тивами та операційну діяльність» [</w:t>
      </w:r>
      <w:r w:rsidR="00AA5D3F">
        <w:rPr>
          <w:rFonts w:ascii="Times New Roman" w:hAnsi="Times New Roman" w:cs="Times New Roman"/>
          <w:sz w:val="28"/>
          <w:szCs w:val="28"/>
          <w:shd w:val="clear" w:color="auto" w:fill="FFFFFF"/>
          <w:lang w:val="uk-UA"/>
        </w:rPr>
        <w:t>31</w:t>
      </w:r>
      <w:r w:rsidR="00516CD6" w:rsidRPr="000E048F">
        <w:rPr>
          <w:rFonts w:ascii="Times New Roman" w:hAnsi="Times New Roman" w:cs="Times New Roman"/>
          <w:sz w:val="28"/>
          <w:szCs w:val="28"/>
          <w:shd w:val="clear" w:color="auto" w:fill="FFFFFF"/>
          <w:lang w:val="uk-UA"/>
        </w:rPr>
        <w:t xml:space="preserve">]. </w:t>
      </w:r>
      <w:r w:rsidR="000B16FA" w:rsidRPr="000E048F">
        <w:rPr>
          <w:rFonts w:ascii="Times New Roman" w:hAnsi="Times New Roman" w:cs="Times New Roman"/>
          <w:sz w:val="28"/>
          <w:szCs w:val="28"/>
          <w:shd w:val="clear" w:color="auto" w:fill="FFFFFF"/>
          <w:lang w:val="uk-UA"/>
        </w:rPr>
        <w:t> </w:t>
      </w:r>
      <w:r w:rsidR="00163D7A" w:rsidRPr="000E048F">
        <w:rPr>
          <w:rFonts w:ascii="Times New Roman" w:hAnsi="Times New Roman" w:cs="Times New Roman"/>
          <w:sz w:val="28"/>
          <w:szCs w:val="28"/>
          <w:shd w:val="clear" w:color="auto" w:fill="FFFFFF"/>
          <w:lang w:val="uk-UA"/>
        </w:rPr>
        <w:t xml:space="preserve">Довіра  до ділових  партнерів,  управління екологічним та соціальним впливом, та сприяння створенню локальних цінностей – основні засади сталого розвитку, на які у своїй роботі опирається Scatec. </w:t>
      </w:r>
      <w:r w:rsidR="00092A42" w:rsidRPr="000E048F">
        <w:rPr>
          <w:rFonts w:ascii="Times New Roman" w:eastAsia="Times New Roman" w:hAnsi="Times New Roman" w:cs="Times New Roman"/>
          <w:color w:val="222222"/>
          <w:sz w:val="28"/>
          <w:szCs w:val="28"/>
          <w:lang w:val="uk-UA" w:eastAsia="ru-RU"/>
        </w:rPr>
        <w:t xml:space="preserve">Вона є засновником </w:t>
      </w:r>
      <w:r w:rsidR="000E048F">
        <w:rPr>
          <w:rFonts w:ascii="Times New Roman" w:eastAsia="Times New Roman" w:hAnsi="Times New Roman" w:cs="Times New Roman"/>
          <w:color w:val="222222"/>
          <w:sz w:val="28"/>
          <w:szCs w:val="28"/>
          <w:lang w:val="uk-UA" w:eastAsia="ru-RU"/>
        </w:rPr>
        <w:t>та інвестором благодійних, соціальних та освітніх проектів для об</w:t>
      </w:r>
      <w:r w:rsidR="000E048F">
        <w:rPr>
          <w:rFonts w:ascii="Times New Roman" w:eastAsia="Times New Roman" w:hAnsi="Times New Roman" w:cs="Times New Roman"/>
          <w:color w:val="222222"/>
          <w:sz w:val="28"/>
          <w:szCs w:val="28"/>
          <w:lang w:val="en-US" w:eastAsia="ru-RU"/>
        </w:rPr>
        <w:t>’</w:t>
      </w:r>
      <w:r w:rsidR="000E048F">
        <w:rPr>
          <w:rFonts w:ascii="Times New Roman" w:eastAsia="Times New Roman" w:hAnsi="Times New Roman" w:cs="Times New Roman"/>
          <w:color w:val="222222"/>
          <w:sz w:val="28"/>
          <w:szCs w:val="28"/>
          <w:lang w:val="uk-UA" w:eastAsia="ru-RU"/>
        </w:rPr>
        <w:t>єднаних територіальних громад, де функціонують об</w:t>
      </w:r>
      <w:r w:rsidR="000E048F">
        <w:rPr>
          <w:rFonts w:ascii="Times New Roman" w:eastAsia="Times New Roman" w:hAnsi="Times New Roman" w:cs="Times New Roman"/>
          <w:color w:val="222222"/>
          <w:sz w:val="28"/>
          <w:szCs w:val="28"/>
          <w:lang w:val="en-US" w:eastAsia="ru-RU"/>
        </w:rPr>
        <w:t>’</w:t>
      </w:r>
      <w:r w:rsidR="000E048F">
        <w:rPr>
          <w:rFonts w:ascii="Times New Roman" w:eastAsia="Times New Roman" w:hAnsi="Times New Roman" w:cs="Times New Roman"/>
          <w:color w:val="222222"/>
          <w:sz w:val="28"/>
          <w:szCs w:val="28"/>
          <w:lang w:val="uk-UA" w:eastAsia="ru-RU"/>
        </w:rPr>
        <w:t xml:space="preserve">єкти ТОВ </w:t>
      </w:r>
      <w:r w:rsidR="000E048F">
        <w:rPr>
          <w:rFonts w:ascii="Times New Roman" w:hAnsi="Times New Roman" w:cs="Times New Roman"/>
          <w:sz w:val="28"/>
          <w:szCs w:val="28"/>
          <w:lang w:val="uk-UA"/>
        </w:rPr>
        <w:t>«</w:t>
      </w:r>
      <w:r w:rsidR="000E048F">
        <w:rPr>
          <w:rFonts w:ascii="Times New Roman" w:hAnsi="Times New Roman" w:cs="Times New Roman"/>
          <w:color w:val="000000" w:themeColor="text1"/>
          <w:sz w:val="28"/>
          <w:szCs w:val="28"/>
          <w:lang w:val="uk-UA"/>
        </w:rPr>
        <w:t>Скатек Солар Солюшнз Юкрейн»</w:t>
      </w:r>
      <w:r w:rsidR="000E048F" w:rsidRPr="006414EA">
        <w:rPr>
          <w:rFonts w:ascii="Times New Roman" w:eastAsia="Times New Roman" w:hAnsi="Times New Roman" w:cs="Times New Roman"/>
          <w:color w:val="222222"/>
          <w:sz w:val="28"/>
          <w:szCs w:val="28"/>
          <w:lang w:val="uk-UA" w:eastAsia="ru-RU"/>
        </w:rPr>
        <w:t>.</w:t>
      </w:r>
      <w:r w:rsidR="000E048F">
        <w:rPr>
          <w:rFonts w:ascii="Times New Roman" w:eastAsia="Times New Roman" w:hAnsi="Times New Roman" w:cs="Times New Roman"/>
          <w:color w:val="222222"/>
          <w:sz w:val="28"/>
          <w:szCs w:val="28"/>
          <w:lang w:val="uk-UA" w:eastAsia="ru-RU"/>
        </w:rPr>
        <w:t xml:space="preserve"> Це регулярно відображається у дописах у стрічці новин на сайті компанії та на сторінках у соціальних мережах.</w:t>
      </w:r>
    </w:p>
    <w:p w:rsidR="000B04EE" w:rsidRDefault="00F7021D" w:rsidP="00F7021D">
      <w:pPr>
        <w:pStyle w:val="a3"/>
        <w:spacing w:line="360" w:lineRule="auto"/>
        <w:ind w:left="0" w:firstLine="709"/>
        <w:jc w:val="both"/>
        <w:rPr>
          <w:rFonts w:ascii="Times New Roman" w:eastAsia="Times New Roman" w:hAnsi="Times New Roman" w:cs="Times New Roman"/>
          <w:color w:val="222222"/>
          <w:sz w:val="28"/>
          <w:szCs w:val="28"/>
          <w:lang w:val="uk-UA" w:eastAsia="ru-RU"/>
        </w:rPr>
      </w:pPr>
      <w:r>
        <w:rPr>
          <w:rFonts w:ascii="Times New Roman" w:eastAsia="Times New Roman" w:hAnsi="Times New Roman" w:cs="Times New Roman"/>
          <w:color w:val="222222"/>
          <w:sz w:val="28"/>
          <w:szCs w:val="28"/>
          <w:lang w:val="uk-UA" w:eastAsia="ru-RU"/>
        </w:rPr>
        <w:lastRenderedPageBreak/>
        <w:t xml:space="preserve">Головними </w:t>
      </w:r>
      <w:r w:rsidR="00515FAA">
        <w:rPr>
          <w:rFonts w:ascii="Times New Roman" w:eastAsia="Times New Roman" w:hAnsi="Times New Roman" w:cs="Times New Roman"/>
          <w:color w:val="222222"/>
          <w:sz w:val="28"/>
          <w:szCs w:val="28"/>
          <w:lang w:val="uk-UA" w:eastAsia="ru-RU"/>
        </w:rPr>
        <w:t>конкурентами</w:t>
      </w:r>
      <w:r>
        <w:rPr>
          <w:rFonts w:ascii="Times New Roman" w:eastAsia="Times New Roman" w:hAnsi="Times New Roman" w:cs="Times New Roman"/>
          <w:color w:val="222222"/>
          <w:sz w:val="28"/>
          <w:szCs w:val="28"/>
          <w:lang w:val="uk-UA" w:eastAsia="ru-RU"/>
        </w:rPr>
        <w:t xml:space="preserve"> на українському ринку сонячної електроенергетики </w:t>
      </w:r>
      <w:r w:rsidR="000B04EE">
        <w:rPr>
          <w:rFonts w:ascii="Times New Roman" w:eastAsia="Times New Roman" w:hAnsi="Times New Roman" w:cs="Times New Roman"/>
          <w:color w:val="222222"/>
          <w:sz w:val="28"/>
          <w:szCs w:val="28"/>
          <w:lang w:val="uk-UA" w:eastAsia="ru-RU"/>
        </w:rPr>
        <w:t xml:space="preserve">є: </w:t>
      </w:r>
    </w:p>
    <w:p w:rsidR="00FB5551" w:rsidRDefault="000B04EE" w:rsidP="00DF7396">
      <w:pPr>
        <w:pStyle w:val="a3"/>
        <w:numPr>
          <w:ilvl w:val="0"/>
          <w:numId w:val="22"/>
        </w:numPr>
        <w:spacing w:after="0" w:line="360" w:lineRule="auto"/>
        <w:ind w:left="709"/>
        <w:jc w:val="both"/>
        <w:rPr>
          <w:rFonts w:ascii="Times New Roman" w:eastAsia="Times New Roman" w:hAnsi="Times New Roman" w:cs="Times New Roman"/>
          <w:color w:val="222222"/>
          <w:sz w:val="28"/>
          <w:szCs w:val="28"/>
          <w:lang w:val="uk-UA" w:eastAsia="ru-RU"/>
        </w:rPr>
      </w:pPr>
      <w:r>
        <w:rPr>
          <w:rFonts w:ascii="Times New Roman" w:eastAsia="Times New Roman" w:hAnsi="Times New Roman" w:cs="Times New Roman"/>
          <w:color w:val="222222"/>
          <w:sz w:val="28"/>
          <w:szCs w:val="28"/>
          <w:lang w:val="uk-UA" w:eastAsia="ru-RU"/>
        </w:rPr>
        <w:t>ДТЕК – найбільший гравець на українському е</w:t>
      </w:r>
      <w:r w:rsidR="00FB5551">
        <w:rPr>
          <w:rFonts w:ascii="Times New Roman" w:eastAsia="Times New Roman" w:hAnsi="Times New Roman" w:cs="Times New Roman"/>
          <w:color w:val="222222"/>
          <w:sz w:val="28"/>
          <w:szCs w:val="28"/>
          <w:lang w:val="uk-UA" w:eastAsia="ru-RU"/>
        </w:rPr>
        <w:t>нергетичному ринку</w:t>
      </w:r>
      <w:r w:rsidR="00137A9A">
        <w:rPr>
          <w:rFonts w:ascii="Times New Roman" w:eastAsia="Times New Roman" w:hAnsi="Times New Roman" w:cs="Times New Roman"/>
          <w:color w:val="222222"/>
          <w:sz w:val="28"/>
          <w:szCs w:val="28"/>
          <w:lang w:val="uk-UA" w:eastAsia="ru-RU"/>
        </w:rPr>
        <w:t>. До складу ДТЕК входять декілька операційних компаній,</w:t>
      </w:r>
      <w:r w:rsidR="00424DF1">
        <w:rPr>
          <w:rFonts w:ascii="Times New Roman" w:eastAsia="Times New Roman" w:hAnsi="Times New Roman" w:cs="Times New Roman"/>
          <w:color w:val="222222"/>
          <w:sz w:val="28"/>
          <w:szCs w:val="28"/>
          <w:lang w:val="uk-UA" w:eastAsia="ru-RU"/>
        </w:rPr>
        <w:t xml:space="preserve"> працюють </w:t>
      </w:r>
      <w:r w:rsidR="00137A9A">
        <w:rPr>
          <w:rFonts w:ascii="Times New Roman" w:eastAsia="Times New Roman" w:hAnsi="Times New Roman" w:cs="Times New Roman"/>
          <w:color w:val="222222"/>
          <w:sz w:val="28"/>
          <w:szCs w:val="28"/>
          <w:lang w:val="uk-UA" w:eastAsia="ru-RU"/>
        </w:rPr>
        <w:t>у різних  сегментах</w:t>
      </w:r>
      <w:r w:rsidR="00424DF1">
        <w:rPr>
          <w:rFonts w:ascii="Times New Roman" w:eastAsia="Times New Roman" w:hAnsi="Times New Roman" w:cs="Times New Roman"/>
          <w:color w:val="222222"/>
          <w:sz w:val="28"/>
          <w:szCs w:val="28"/>
          <w:lang w:val="uk-UA" w:eastAsia="ru-RU"/>
        </w:rPr>
        <w:t xml:space="preserve"> ринку (ДТЕК ВДЕ – у сфері відновлюваної енергетики; ДТЕК-енерго – видобування вугілля та генерація енергії на теплових електростанціях; ДТЕК-нафтогаз – найбільша приватна газовидобувна компанія</w:t>
      </w:r>
      <w:r w:rsidR="00465608">
        <w:rPr>
          <w:rFonts w:ascii="Times New Roman" w:eastAsia="Times New Roman" w:hAnsi="Times New Roman" w:cs="Times New Roman"/>
          <w:color w:val="222222"/>
          <w:sz w:val="28"/>
          <w:szCs w:val="28"/>
          <w:lang w:val="uk-UA" w:eastAsia="ru-RU"/>
        </w:rPr>
        <w:t xml:space="preserve"> України; ДТЕК-мережі – холдинг, що відповідає за розподіл електроенергії; </w:t>
      </w:r>
      <w:r w:rsidR="00465608">
        <w:rPr>
          <w:rFonts w:ascii="Times New Roman" w:eastAsia="Times New Roman" w:hAnsi="Times New Roman" w:cs="Times New Roman"/>
          <w:color w:val="222222"/>
          <w:sz w:val="28"/>
          <w:szCs w:val="28"/>
          <w:lang w:val="en-US" w:eastAsia="ru-RU"/>
        </w:rPr>
        <w:t xml:space="preserve">DTRADING </w:t>
      </w:r>
      <w:r w:rsidR="00465608">
        <w:rPr>
          <w:rFonts w:ascii="Times New Roman" w:eastAsia="Times New Roman" w:hAnsi="Times New Roman" w:cs="Times New Roman"/>
          <w:color w:val="222222"/>
          <w:sz w:val="28"/>
          <w:szCs w:val="28"/>
          <w:lang w:val="uk-UA" w:eastAsia="ru-RU"/>
        </w:rPr>
        <w:t>займається продажем енергетичного вугілля та газового конденсату</w:t>
      </w:r>
      <w:r w:rsidR="00FB5551">
        <w:rPr>
          <w:rFonts w:ascii="Times New Roman" w:eastAsia="Times New Roman" w:hAnsi="Times New Roman" w:cs="Times New Roman"/>
          <w:color w:val="222222"/>
          <w:sz w:val="28"/>
          <w:szCs w:val="28"/>
          <w:lang w:val="uk-UA" w:eastAsia="ru-RU"/>
        </w:rPr>
        <w:t>;</w:t>
      </w:r>
    </w:p>
    <w:p w:rsidR="005C5B76" w:rsidRPr="002702D1" w:rsidRDefault="00FB5551" w:rsidP="00DF7396">
      <w:pPr>
        <w:pStyle w:val="a3"/>
        <w:numPr>
          <w:ilvl w:val="0"/>
          <w:numId w:val="22"/>
        </w:numPr>
        <w:spacing w:after="0" w:line="360" w:lineRule="auto"/>
        <w:ind w:left="709"/>
        <w:jc w:val="both"/>
        <w:rPr>
          <w:rFonts w:ascii="Times New Roman" w:hAnsi="Times New Roman" w:cs="Times New Roman"/>
          <w:sz w:val="28"/>
          <w:szCs w:val="28"/>
          <w:shd w:val="clear" w:color="auto" w:fill="FFFFFF"/>
          <w:lang w:val="uk-UA"/>
        </w:rPr>
      </w:pPr>
      <w:r w:rsidRPr="002702D1">
        <w:rPr>
          <w:rFonts w:ascii="Times New Roman" w:eastAsia="Times New Roman" w:hAnsi="Times New Roman" w:cs="Times New Roman"/>
          <w:color w:val="222222"/>
          <w:sz w:val="28"/>
          <w:szCs w:val="28"/>
          <w:lang w:val="uk-UA" w:eastAsia="ru-RU"/>
        </w:rPr>
        <w:t>С</w:t>
      </w:r>
      <w:r w:rsidRPr="002702D1">
        <w:rPr>
          <w:rFonts w:ascii="Times New Roman" w:eastAsia="Times New Roman" w:hAnsi="Times New Roman" w:cs="Times New Roman"/>
          <w:color w:val="222222"/>
          <w:sz w:val="28"/>
          <w:szCs w:val="28"/>
          <w:lang w:val="en-US" w:eastAsia="ru-RU"/>
        </w:rPr>
        <w:t>N</w:t>
      </w:r>
      <w:r w:rsidRPr="002702D1">
        <w:rPr>
          <w:rFonts w:ascii="Times New Roman" w:eastAsia="Times New Roman" w:hAnsi="Times New Roman" w:cs="Times New Roman"/>
          <w:color w:val="222222"/>
          <w:sz w:val="28"/>
          <w:szCs w:val="28"/>
          <w:lang w:val="uk-UA" w:eastAsia="ru-RU"/>
        </w:rPr>
        <w:t>ВМ (</w:t>
      </w:r>
      <w:r w:rsidRPr="002702D1">
        <w:rPr>
          <w:rFonts w:ascii="Times New Roman" w:hAnsi="Times New Roman" w:cs="Times New Roman"/>
          <w:sz w:val="28"/>
          <w:szCs w:val="28"/>
          <w:shd w:val="clear" w:color="auto" w:fill="FFFFFF"/>
        </w:rPr>
        <w:t>China National Building Materials</w:t>
      </w:r>
      <w:r w:rsidRPr="002702D1">
        <w:rPr>
          <w:rFonts w:ascii="Times New Roman" w:hAnsi="Times New Roman" w:cs="Times New Roman"/>
          <w:sz w:val="28"/>
          <w:szCs w:val="28"/>
          <w:shd w:val="clear" w:color="auto" w:fill="FFFFFF"/>
          <w:lang w:val="uk-UA"/>
        </w:rPr>
        <w:t xml:space="preserve">) - </w:t>
      </w:r>
      <w:r w:rsidRPr="002702D1">
        <w:rPr>
          <w:rFonts w:ascii="Times New Roman" w:eastAsia="Times New Roman" w:hAnsi="Times New Roman" w:cs="Times New Roman"/>
          <w:color w:val="222222"/>
          <w:sz w:val="28"/>
          <w:szCs w:val="28"/>
          <w:lang w:val="uk-UA" w:eastAsia="ru-RU"/>
        </w:rPr>
        <w:t xml:space="preserve"> </w:t>
      </w:r>
      <w:r w:rsidR="009A0051" w:rsidRPr="002702D1">
        <w:rPr>
          <w:rFonts w:ascii="Times New Roman" w:eastAsia="Times New Roman" w:hAnsi="Times New Roman" w:cs="Times New Roman"/>
          <w:color w:val="222222"/>
          <w:sz w:val="28"/>
          <w:szCs w:val="28"/>
          <w:lang w:val="uk-UA" w:eastAsia="ru-RU"/>
        </w:rPr>
        <w:t>підрозділ</w:t>
      </w:r>
      <w:r w:rsidR="005C5B76" w:rsidRPr="002702D1">
        <w:rPr>
          <w:rFonts w:ascii="Times New Roman" w:hAnsi="Times New Roman" w:cs="Times New Roman"/>
          <w:sz w:val="28"/>
          <w:szCs w:val="28"/>
          <w:shd w:val="clear" w:color="auto" w:fill="FFFFFF"/>
        </w:rPr>
        <w:t xml:space="preserve"> «Китайськ</w:t>
      </w:r>
      <w:r w:rsidR="005C5B76" w:rsidRPr="002702D1">
        <w:rPr>
          <w:rFonts w:ascii="Times New Roman" w:hAnsi="Times New Roman" w:cs="Times New Roman"/>
          <w:sz w:val="28"/>
          <w:szCs w:val="28"/>
          <w:shd w:val="clear" w:color="auto" w:fill="FFFFFF"/>
          <w:lang w:val="uk-UA"/>
        </w:rPr>
        <w:t>ої</w:t>
      </w:r>
      <w:r w:rsidR="005C5B76" w:rsidRPr="002702D1">
        <w:rPr>
          <w:rFonts w:ascii="Times New Roman" w:hAnsi="Times New Roman" w:cs="Times New Roman"/>
          <w:sz w:val="28"/>
          <w:szCs w:val="28"/>
          <w:shd w:val="clear" w:color="auto" w:fill="FFFFFF"/>
        </w:rPr>
        <w:t xml:space="preserve"> національно</w:t>
      </w:r>
      <w:r w:rsidR="005C5B76" w:rsidRPr="002702D1">
        <w:rPr>
          <w:rFonts w:ascii="Times New Roman" w:hAnsi="Times New Roman" w:cs="Times New Roman"/>
          <w:sz w:val="28"/>
          <w:szCs w:val="28"/>
          <w:shd w:val="clear" w:color="auto" w:fill="FFFFFF"/>
          <w:lang w:val="uk-UA"/>
        </w:rPr>
        <w:t xml:space="preserve">ї </w:t>
      </w:r>
      <w:r w:rsidR="005C5B76" w:rsidRPr="002702D1">
        <w:rPr>
          <w:rFonts w:ascii="Times New Roman" w:hAnsi="Times New Roman" w:cs="Times New Roman"/>
          <w:sz w:val="28"/>
          <w:szCs w:val="28"/>
          <w:shd w:val="clear" w:color="auto" w:fill="FFFFFF"/>
        </w:rPr>
        <w:t>групи корпорацій з будівельних матеріалів»</w:t>
      </w:r>
      <w:r w:rsidR="005C5B76" w:rsidRPr="002702D1">
        <w:rPr>
          <w:rFonts w:ascii="Times New Roman" w:hAnsi="Times New Roman" w:cs="Times New Roman"/>
          <w:sz w:val="28"/>
          <w:szCs w:val="28"/>
          <w:shd w:val="clear" w:color="auto" w:fill="FFFFFF"/>
          <w:lang w:val="uk-UA"/>
        </w:rPr>
        <w:t>, яка є другою за розміром компанією в сфері сонячної енергетики в Україні</w:t>
      </w:r>
      <w:r w:rsidR="005A62EC" w:rsidRPr="002702D1">
        <w:rPr>
          <w:rFonts w:ascii="Times New Roman" w:hAnsi="Times New Roman" w:cs="Times New Roman"/>
          <w:sz w:val="28"/>
          <w:szCs w:val="28"/>
          <w:shd w:val="clear" w:color="auto" w:fill="FFFFFF"/>
          <w:lang w:val="uk-UA"/>
        </w:rPr>
        <w:t>. Займається постачанням матеріалів, будівництвом, ремонтом та експлуатацією (на паритетних умовах) сонячних електростанцій</w:t>
      </w:r>
      <w:r w:rsidR="005C5B76" w:rsidRPr="002702D1">
        <w:rPr>
          <w:rFonts w:ascii="Times New Roman" w:hAnsi="Times New Roman" w:cs="Times New Roman"/>
          <w:sz w:val="28"/>
          <w:szCs w:val="28"/>
          <w:shd w:val="clear" w:color="auto" w:fill="FFFFFF"/>
          <w:lang w:val="uk-UA"/>
        </w:rPr>
        <w:t>;</w:t>
      </w:r>
    </w:p>
    <w:p w:rsidR="006C771C" w:rsidRPr="002702D1" w:rsidRDefault="009A0051" w:rsidP="00DF7396">
      <w:pPr>
        <w:pStyle w:val="a3"/>
        <w:numPr>
          <w:ilvl w:val="0"/>
          <w:numId w:val="22"/>
        </w:numPr>
        <w:spacing w:after="0" w:line="360" w:lineRule="auto"/>
        <w:ind w:left="709"/>
        <w:jc w:val="both"/>
        <w:rPr>
          <w:rFonts w:ascii="Times New Roman" w:eastAsia="Times New Roman" w:hAnsi="Times New Roman" w:cs="Times New Roman"/>
          <w:color w:val="222222"/>
          <w:sz w:val="28"/>
          <w:szCs w:val="28"/>
          <w:lang w:val="uk-UA" w:eastAsia="ru-RU"/>
        </w:rPr>
      </w:pPr>
      <w:r w:rsidRPr="002702D1">
        <w:rPr>
          <w:rFonts w:ascii="Times New Roman" w:hAnsi="Times New Roman" w:cs="Times New Roman"/>
          <w:sz w:val="28"/>
          <w:szCs w:val="28"/>
          <w:shd w:val="clear" w:color="auto" w:fill="FFFFFF"/>
          <w:lang w:val="uk-UA"/>
        </w:rPr>
        <w:t>ТОВ «</w:t>
      </w:r>
      <w:r w:rsidRPr="002702D1">
        <w:rPr>
          <w:rFonts w:ascii="Times New Roman" w:hAnsi="Times New Roman" w:cs="Times New Roman"/>
          <w:sz w:val="28"/>
          <w:szCs w:val="28"/>
          <w:shd w:val="clear" w:color="auto" w:fill="FFFFFF"/>
          <w:lang w:val="en-US"/>
        </w:rPr>
        <w:t>Rentechno</w:t>
      </w:r>
      <w:r w:rsidRPr="002702D1">
        <w:rPr>
          <w:rFonts w:ascii="Times New Roman" w:hAnsi="Times New Roman" w:cs="Times New Roman"/>
          <w:sz w:val="28"/>
          <w:szCs w:val="28"/>
          <w:shd w:val="clear" w:color="auto" w:fill="FFFFFF"/>
          <w:lang w:val="uk-UA"/>
        </w:rPr>
        <w:t>»</w:t>
      </w:r>
      <w:r w:rsidR="005A62EC" w:rsidRPr="002702D1">
        <w:rPr>
          <w:rFonts w:ascii="Times New Roman" w:eastAsia="Times New Roman" w:hAnsi="Times New Roman" w:cs="Times New Roman"/>
          <w:color w:val="222222"/>
          <w:sz w:val="28"/>
          <w:szCs w:val="28"/>
          <w:lang w:val="uk-UA" w:eastAsia="ru-RU"/>
        </w:rPr>
        <w:t xml:space="preserve"> - займається постачанням обладнання для сонячних електростанцій, будівництвом СЕС, експлуатацією та сервісним обслуговуванням. У 2018 році у </w:t>
      </w:r>
      <w:r w:rsidR="00E447A8" w:rsidRPr="002702D1">
        <w:rPr>
          <w:rFonts w:ascii="Times New Roman" w:eastAsia="Times New Roman" w:hAnsi="Times New Roman" w:cs="Times New Roman"/>
          <w:color w:val="222222"/>
          <w:sz w:val="28"/>
          <w:szCs w:val="28"/>
          <w:lang w:val="uk-UA" w:eastAsia="ru-RU"/>
        </w:rPr>
        <w:t>його складі було створено бренди Авестон та Дела Енерджи.</w:t>
      </w:r>
    </w:p>
    <w:p w:rsidR="00606C88" w:rsidRPr="002702D1" w:rsidRDefault="00606C88" w:rsidP="00DF7396">
      <w:pPr>
        <w:pStyle w:val="a3"/>
        <w:numPr>
          <w:ilvl w:val="0"/>
          <w:numId w:val="22"/>
        </w:numPr>
        <w:spacing w:after="0" w:line="360" w:lineRule="auto"/>
        <w:ind w:left="709"/>
        <w:jc w:val="both"/>
        <w:rPr>
          <w:rFonts w:ascii="Times New Roman" w:eastAsia="Times New Roman" w:hAnsi="Times New Roman" w:cs="Times New Roman"/>
          <w:color w:val="222222"/>
          <w:sz w:val="28"/>
          <w:szCs w:val="28"/>
          <w:lang w:val="uk-UA" w:eastAsia="ru-RU"/>
        </w:rPr>
      </w:pPr>
      <w:r w:rsidRPr="002702D1">
        <w:rPr>
          <w:rFonts w:ascii="Times New Roman" w:eastAsia="Times New Roman" w:hAnsi="Times New Roman" w:cs="Times New Roman"/>
          <w:color w:val="222222"/>
          <w:sz w:val="28"/>
          <w:szCs w:val="28"/>
          <w:lang w:val="uk-UA" w:eastAsia="ru-RU"/>
        </w:rPr>
        <w:t>ТОВ «Грінен» - будує, експлуатує та володіє сонячними електростанціями</w:t>
      </w:r>
      <w:r w:rsidR="009C2E2B" w:rsidRPr="002702D1">
        <w:rPr>
          <w:rFonts w:ascii="Times New Roman" w:eastAsia="Times New Roman" w:hAnsi="Times New Roman" w:cs="Times New Roman"/>
          <w:color w:val="222222"/>
          <w:sz w:val="28"/>
          <w:szCs w:val="28"/>
          <w:lang w:val="uk-UA" w:eastAsia="ru-RU"/>
        </w:rPr>
        <w:t xml:space="preserve"> з 2016 року</w:t>
      </w:r>
      <w:r w:rsidRPr="002702D1">
        <w:rPr>
          <w:rFonts w:ascii="Times New Roman" w:eastAsia="Times New Roman" w:hAnsi="Times New Roman" w:cs="Times New Roman"/>
          <w:color w:val="222222"/>
          <w:sz w:val="28"/>
          <w:szCs w:val="28"/>
          <w:lang w:val="uk-UA" w:eastAsia="ru-RU"/>
        </w:rPr>
        <w:t>.</w:t>
      </w:r>
    </w:p>
    <w:p w:rsidR="009C2E2B" w:rsidRDefault="00B11710" w:rsidP="009A0051">
      <w:pPr>
        <w:spacing w:after="0" w:line="360" w:lineRule="auto"/>
        <w:ind w:firstLine="709"/>
        <w:jc w:val="both"/>
        <w:rPr>
          <w:rFonts w:ascii="Times New Roman" w:eastAsia="Times New Roman" w:hAnsi="Times New Roman" w:cs="Times New Roman"/>
          <w:color w:val="222222"/>
          <w:sz w:val="28"/>
          <w:szCs w:val="28"/>
          <w:lang w:val="uk-UA" w:eastAsia="ru-RU"/>
        </w:rPr>
      </w:pPr>
      <w:r>
        <w:rPr>
          <w:rFonts w:ascii="Times New Roman" w:eastAsia="Times New Roman" w:hAnsi="Times New Roman" w:cs="Times New Roman"/>
          <w:color w:val="222222"/>
          <w:sz w:val="28"/>
          <w:szCs w:val="28"/>
          <w:lang w:val="uk-UA" w:eastAsia="ru-RU"/>
        </w:rPr>
        <w:t xml:space="preserve">Усі гравці ринку сонячної електроенергетики використовують інтернет для просування своїх брендів, підвищення їх впізнаваності. </w:t>
      </w:r>
      <w:r w:rsidR="00E90E3B">
        <w:rPr>
          <w:rFonts w:ascii="Times New Roman" w:eastAsia="Times New Roman" w:hAnsi="Times New Roman" w:cs="Times New Roman"/>
          <w:color w:val="222222"/>
          <w:sz w:val="28"/>
          <w:szCs w:val="28"/>
          <w:lang w:val="uk-UA" w:eastAsia="ru-RU"/>
        </w:rPr>
        <w:t xml:space="preserve">Усі компанії мають розроблені власні сайти. У деяких з них, наприклад, ТОВ «Грінен» – це односторінкові сайти-візитки без переходів на інші сторінки та гіперпосилань. Вказані телефони й адреси </w:t>
      </w:r>
      <w:r w:rsidR="00424378">
        <w:rPr>
          <w:rFonts w:ascii="Times New Roman" w:eastAsia="Times New Roman" w:hAnsi="Times New Roman" w:cs="Times New Roman"/>
          <w:color w:val="222222"/>
          <w:sz w:val="28"/>
          <w:szCs w:val="28"/>
          <w:lang w:val="uk-UA" w:eastAsia="ru-RU"/>
        </w:rPr>
        <w:t>електронної пошти неклікабельні. Тобто вони містять тільки довідкову інформацію.</w:t>
      </w:r>
      <w:r w:rsidR="00E90E3B">
        <w:rPr>
          <w:rFonts w:ascii="Times New Roman" w:eastAsia="Times New Roman" w:hAnsi="Times New Roman" w:cs="Times New Roman"/>
          <w:color w:val="222222"/>
          <w:sz w:val="28"/>
          <w:szCs w:val="28"/>
          <w:lang w:val="uk-UA" w:eastAsia="ru-RU"/>
        </w:rPr>
        <w:t xml:space="preserve"> </w:t>
      </w:r>
    </w:p>
    <w:p w:rsidR="00D63E0F" w:rsidRDefault="006A6AAD" w:rsidP="009A0051">
      <w:pPr>
        <w:spacing w:after="0" w:line="360" w:lineRule="auto"/>
        <w:ind w:firstLine="709"/>
        <w:jc w:val="both"/>
        <w:rPr>
          <w:rFonts w:ascii="Times New Roman" w:eastAsia="Times New Roman" w:hAnsi="Times New Roman" w:cs="Times New Roman"/>
          <w:color w:val="222222"/>
          <w:sz w:val="28"/>
          <w:szCs w:val="28"/>
          <w:lang w:val="uk-UA" w:eastAsia="ru-RU"/>
        </w:rPr>
      </w:pPr>
      <w:r>
        <w:rPr>
          <w:rFonts w:ascii="Times New Roman" w:eastAsia="Times New Roman" w:hAnsi="Times New Roman" w:cs="Times New Roman"/>
          <w:color w:val="222222"/>
          <w:sz w:val="28"/>
          <w:szCs w:val="28"/>
          <w:lang w:val="uk-UA" w:eastAsia="ru-RU"/>
        </w:rPr>
        <w:t xml:space="preserve">Сайт компанії </w:t>
      </w:r>
      <w:r>
        <w:rPr>
          <w:rFonts w:ascii="Times New Roman" w:eastAsia="Times New Roman" w:hAnsi="Times New Roman" w:cs="Times New Roman"/>
          <w:color w:val="222222"/>
          <w:sz w:val="28"/>
          <w:szCs w:val="28"/>
          <w:lang w:val="en-US" w:eastAsia="ru-RU"/>
        </w:rPr>
        <w:t xml:space="preserve">CNBM </w:t>
      </w:r>
      <w:r>
        <w:rPr>
          <w:rFonts w:ascii="Times New Roman" w:eastAsia="Times New Roman" w:hAnsi="Times New Roman" w:cs="Times New Roman"/>
          <w:color w:val="222222"/>
          <w:sz w:val="28"/>
          <w:szCs w:val="28"/>
          <w:lang w:val="uk-UA" w:eastAsia="ru-RU"/>
        </w:rPr>
        <w:t>також містить переважно довідкову інформацію, хоча є можливість переходу на</w:t>
      </w:r>
      <w:r w:rsidRPr="00D63E0F">
        <w:rPr>
          <w:rFonts w:ascii="Times New Roman" w:eastAsia="Times New Roman" w:hAnsi="Times New Roman" w:cs="Times New Roman"/>
          <w:color w:val="222222"/>
          <w:sz w:val="28"/>
          <w:szCs w:val="28"/>
          <w:lang w:val="uk-UA" w:eastAsia="ru-RU"/>
        </w:rPr>
        <w:t xml:space="preserve"> фейсбук-сторінку</w:t>
      </w:r>
      <w:r>
        <w:rPr>
          <w:rFonts w:ascii="Times New Roman" w:eastAsia="Times New Roman" w:hAnsi="Times New Roman" w:cs="Times New Roman"/>
          <w:color w:val="222222"/>
          <w:sz w:val="28"/>
          <w:szCs w:val="28"/>
          <w:lang w:val="uk-UA" w:eastAsia="ru-RU"/>
        </w:rPr>
        <w:t xml:space="preserve"> цієї компанії, а також </w:t>
      </w:r>
      <w:r>
        <w:rPr>
          <w:rFonts w:ascii="Times New Roman" w:eastAsia="Times New Roman" w:hAnsi="Times New Roman" w:cs="Times New Roman"/>
          <w:color w:val="222222"/>
          <w:sz w:val="28"/>
          <w:szCs w:val="28"/>
          <w:lang w:val="uk-UA" w:eastAsia="ru-RU"/>
        </w:rPr>
        <w:lastRenderedPageBreak/>
        <w:t>можливість зворотного зв</w:t>
      </w:r>
      <w:r>
        <w:rPr>
          <w:rFonts w:ascii="Times New Roman" w:eastAsia="Times New Roman" w:hAnsi="Times New Roman" w:cs="Times New Roman"/>
          <w:color w:val="222222"/>
          <w:sz w:val="28"/>
          <w:szCs w:val="28"/>
          <w:lang w:val="en-US" w:eastAsia="ru-RU"/>
        </w:rPr>
        <w:t>’</w:t>
      </w:r>
      <w:r w:rsidRPr="006A6AAD">
        <w:rPr>
          <w:rFonts w:ascii="Times New Roman" w:eastAsia="Times New Roman" w:hAnsi="Times New Roman" w:cs="Times New Roman"/>
          <w:color w:val="222222"/>
          <w:sz w:val="28"/>
          <w:szCs w:val="28"/>
          <w:lang w:val="uk-UA" w:eastAsia="ru-RU"/>
        </w:rPr>
        <w:t>язку</w:t>
      </w:r>
      <w:r>
        <w:rPr>
          <w:rFonts w:ascii="Times New Roman" w:eastAsia="Times New Roman" w:hAnsi="Times New Roman" w:cs="Times New Roman"/>
          <w:color w:val="222222"/>
          <w:sz w:val="28"/>
          <w:szCs w:val="28"/>
          <w:lang w:val="uk-UA" w:eastAsia="ru-RU"/>
        </w:rPr>
        <w:t xml:space="preserve"> через </w:t>
      </w:r>
      <w:r>
        <w:rPr>
          <w:rFonts w:ascii="Times New Roman" w:eastAsia="Times New Roman" w:hAnsi="Times New Roman" w:cs="Times New Roman"/>
          <w:color w:val="222222"/>
          <w:sz w:val="28"/>
          <w:szCs w:val="28"/>
          <w:lang w:val="en-US" w:eastAsia="ru-RU"/>
        </w:rPr>
        <w:t xml:space="preserve">email </w:t>
      </w:r>
      <w:r w:rsidRPr="00D63E0F">
        <w:rPr>
          <w:rFonts w:ascii="Times New Roman" w:eastAsia="Times New Roman" w:hAnsi="Times New Roman" w:cs="Times New Roman"/>
          <w:color w:val="222222"/>
          <w:sz w:val="28"/>
          <w:szCs w:val="28"/>
          <w:lang w:val="uk-UA" w:eastAsia="ru-RU"/>
        </w:rPr>
        <w:t>(</w:t>
      </w:r>
      <w:r w:rsidR="00D63E0F" w:rsidRPr="00D63E0F">
        <w:rPr>
          <w:rFonts w:ascii="Times New Roman" w:eastAsia="Times New Roman" w:hAnsi="Times New Roman" w:cs="Times New Roman"/>
          <w:color w:val="222222"/>
          <w:sz w:val="28"/>
          <w:szCs w:val="28"/>
          <w:lang w:val="uk-UA" w:eastAsia="ru-RU"/>
        </w:rPr>
        <w:t xml:space="preserve">адреса </w:t>
      </w:r>
      <w:r w:rsidR="00D63E0F">
        <w:rPr>
          <w:rFonts w:ascii="Times New Roman" w:eastAsia="Times New Roman" w:hAnsi="Times New Roman" w:cs="Times New Roman"/>
          <w:color w:val="222222"/>
          <w:sz w:val="28"/>
          <w:szCs w:val="28"/>
          <w:lang w:val="uk-UA" w:eastAsia="ru-RU"/>
        </w:rPr>
        <w:t>електронної пошти</w:t>
      </w:r>
      <w:r w:rsidRPr="00D63E0F">
        <w:rPr>
          <w:rFonts w:ascii="Times New Roman" w:eastAsia="Times New Roman" w:hAnsi="Times New Roman" w:cs="Times New Roman"/>
          <w:color w:val="222222"/>
          <w:sz w:val="28"/>
          <w:szCs w:val="28"/>
          <w:lang w:val="uk-UA" w:eastAsia="ru-RU"/>
        </w:rPr>
        <w:t xml:space="preserve"> </w:t>
      </w:r>
      <w:r w:rsidR="00D63E0F">
        <w:rPr>
          <w:rFonts w:ascii="Times New Roman" w:eastAsia="Times New Roman" w:hAnsi="Times New Roman" w:cs="Times New Roman"/>
          <w:color w:val="222222"/>
          <w:sz w:val="28"/>
          <w:szCs w:val="28"/>
          <w:lang w:val="uk-UA" w:eastAsia="ru-RU"/>
        </w:rPr>
        <w:t>на сайті клікабельна).</w:t>
      </w:r>
    </w:p>
    <w:p w:rsidR="007E4811" w:rsidRDefault="00D63E0F" w:rsidP="009A0051">
      <w:pPr>
        <w:spacing w:after="0" w:line="360" w:lineRule="auto"/>
        <w:ind w:firstLine="709"/>
        <w:jc w:val="both"/>
        <w:rPr>
          <w:rFonts w:ascii="Times New Roman" w:eastAsia="Times New Roman" w:hAnsi="Times New Roman" w:cs="Times New Roman"/>
          <w:color w:val="222222"/>
          <w:sz w:val="28"/>
          <w:szCs w:val="28"/>
          <w:lang w:val="uk-UA" w:eastAsia="ru-RU"/>
        </w:rPr>
      </w:pPr>
      <w:r>
        <w:rPr>
          <w:rFonts w:ascii="Times New Roman" w:eastAsia="Times New Roman" w:hAnsi="Times New Roman" w:cs="Times New Roman"/>
          <w:color w:val="222222"/>
          <w:sz w:val="28"/>
          <w:szCs w:val="28"/>
          <w:lang w:val="uk-UA" w:eastAsia="ru-RU"/>
        </w:rPr>
        <w:t xml:space="preserve">Сайти компаній ДТЕК, </w:t>
      </w:r>
      <w:r>
        <w:rPr>
          <w:rFonts w:ascii="Times New Roman" w:hAnsi="Times New Roman" w:cs="Times New Roman"/>
          <w:sz w:val="28"/>
          <w:szCs w:val="28"/>
          <w:shd w:val="clear" w:color="auto" w:fill="FFFFFF"/>
          <w:lang w:val="uk-UA"/>
        </w:rPr>
        <w:t>«</w:t>
      </w:r>
      <w:r>
        <w:rPr>
          <w:rFonts w:ascii="Times New Roman" w:hAnsi="Times New Roman" w:cs="Times New Roman"/>
          <w:sz w:val="28"/>
          <w:szCs w:val="28"/>
          <w:shd w:val="clear" w:color="auto" w:fill="FFFFFF"/>
          <w:lang w:val="en-US"/>
        </w:rPr>
        <w:t>Rentechno</w:t>
      </w:r>
      <w:r>
        <w:rPr>
          <w:rFonts w:ascii="Times New Roman" w:hAnsi="Times New Roman" w:cs="Times New Roman"/>
          <w:sz w:val="28"/>
          <w:szCs w:val="28"/>
          <w:shd w:val="clear" w:color="auto" w:fill="FFFFFF"/>
          <w:lang w:val="uk-UA"/>
        </w:rPr>
        <w:t>»</w:t>
      </w:r>
      <w:r>
        <w:rPr>
          <w:rFonts w:ascii="Times New Roman" w:eastAsia="Times New Roman" w:hAnsi="Times New Roman" w:cs="Times New Roman"/>
          <w:color w:val="222222"/>
          <w:sz w:val="28"/>
          <w:szCs w:val="28"/>
          <w:lang w:val="uk-UA" w:eastAsia="ru-RU"/>
        </w:rPr>
        <w:t xml:space="preserve"> </w:t>
      </w:r>
      <w:r w:rsidR="000B402A">
        <w:rPr>
          <w:rFonts w:ascii="Times New Roman" w:eastAsia="Times New Roman" w:hAnsi="Times New Roman" w:cs="Times New Roman"/>
          <w:color w:val="222222"/>
          <w:sz w:val="28"/>
          <w:szCs w:val="28"/>
          <w:lang w:val="uk-UA" w:eastAsia="ru-RU"/>
        </w:rPr>
        <w:t>виконані з дотриманням корпоративної кольорової гами, інформативні, логічно структуровані, швидко завантажуються. Сайти доступні для перегляду трьома мовами (українською, російською, англійською). Реалізовано можливість зворотного зв</w:t>
      </w:r>
      <w:r w:rsidR="000B402A">
        <w:rPr>
          <w:rFonts w:ascii="Times New Roman" w:eastAsia="Times New Roman" w:hAnsi="Times New Roman" w:cs="Times New Roman"/>
          <w:color w:val="222222"/>
          <w:sz w:val="28"/>
          <w:szCs w:val="28"/>
          <w:lang w:val="en-US" w:eastAsia="ru-RU"/>
        </w:rPr>
        <w:t>’</w:t>
      </w:r>
      <w:r w:rsidR="000B402A">
        <w:rPr>
          <w:rFonts w:ascii="Times New Roman" w:eastAsia="Times New Roman" w:hAnsi="Times New Roman" w:cs="Times New Roman"/>
          <w:color w:val="222222"/>
          <w:sz w:val="28"/>
          <w:szCs w:val="28"/>
          <w:lang w:val="uk-UA" w:eastAsia="ru-RU"/>
        </w:rPr>
        <w:t>язку (номери телефонів та адреси електронних скриньок клікабельні)</w:t>
      </w:r>
      <w:r w:rsidR="007E4811">
        <w:rPr>
          <w:rFonts w:ascii="Times New Roman" w:eastAsia="Times New Roman" w:hAnsi="Times New Roman" w:cs="Times New Roman"/>
          <w:color w:val="222222"/>
          <w:sz w:val="28"/>
          <w:szCs w:val="28"/>
          <w:lang w:val="uk-UA" w:eastAsia="ru-RU"/>
        </w:rPr>
        <w:t xml:space="preserve"> та швидкого переходу між сторінками сайту, є посилання на сторінки у соціальних мережах.</w:t>
      </w:r>
    </w:p>
    <w:p w:rsidR="00F34258" w:rsidRDefault="006A6AAD" w:rsidP="009A0051">
      <w:pPr>
        <w:spacing w:after="0" w:line="360" w:lineRule="auto"/>
        <w:ind w:firstLine="709"/>
        <w:jc w:val="both"/>
        <w:rPr>
          <w:rFonts w:ascii="Times New Roman" w:eastAsia="Times New Roman" w:hAnsi="Times New Roman" w:cs="Times New Roman"/>
          <w:color w:val="222222"/>
          <w:sz w:val="28"/>
          <w:szCs w:val="28"/>
          <w:lang w:val="uk-UA" w:eastAsia="ru-RU"/>
        </w:rPr>
      </w:pPr>
      <w:r>
        <w:rPr>
          <w:rFonts w:ascii="Times New Roman" w:eastAsia="Times New Roman" w:hAnsi="Times New Roman" w:cs="Times New Roman"/>
          <w:color w:val="222222"/>
          <w:sz w:val="28"/>
          <w:szCs w:val="28"/>
          <w:lang w:val="en-US" w:eastAsia="ru-RU"/>
        </w:rPr>
        <w:t xml:space="preserve"> </w:t>
      </w:r>
      <w:r>
        <w:rPr>
          <w:rFonts w:ascii="Times New Roman" w:eastAsia="Times New Roman" w:hAnsi="Times New Roman" w:cs="Times New Roman"/>
          <w:color w:val="222222"/>
          <w:sz w:val="28"/>
          <w:szCs w:val="28"/>
          <w:lang w:val="uk-UA" w:eastAsia="ru-RU"/>
        </w:rPr>
        <w:t xml:space="preserve"> </w:t>
      </w:r>
      <w:r w:rsidR="000C0B06">
        <w:rPr>
          <w:rFonts w:ascii="Times New Roman" w:eastAsia="Times New Roman" w:hAnsi="Times New Roman" w:cs="Times New Roman"/>
          <w:color w:val="222222"/>
          <w:sz w:val="28"/>
          <w:szCs w:val="28"/>
          <w:lang w:val="uk-UA" w:eastAsia="ru-RU"/>
        </w:rPr>
        <w:t xml:space="preserve">Нами було проаналізовано трафіки сайтів компаній-конкурентів за допомогою </w:t>
      </w:r>
      <w:r w:rsidR="000C0B06" w:rsidRPr="006414EA">
        <w:rPr>
          <w:rFonts w:ascii="Times New Roman" w:eastAsia="Times New Roman" w:hAnsi="Times New Roman" w:cs="Times New Roman"/>
          <w:color w:val="222222"/>
          <w:sz w:val="28"/>
          <w:szCs w:val="28"/>
          <w:lang w:val="uk-UA" w:eastAsia="ru-RU"/>
        </w:rPr>
        <w:t xml:space="preserve">сервісу онлайн аналізу </w:t>
      </w:r>
      <w:r w:rsidR="000C0B06">
        <w:rPr>
          <w:rFonts w:ascii="Times New Roman" w:eastAsia="Times New Roman" w:hAnsi="Times New Roman" w:cs="Times New Roman"/>
          <w:color w:val="222222"/>
          <w:sz w:val="28"/>
          <w:szCs w:val="28"/>
          <w:lang w:val="uk-UA" w:eastAsia="ru-RU"/>
        </w:rPr>
        <w:t xml:space="preserve">SimilarWeb. У більшості з них понад 90-95% трафіку складають </w:t>
      </w:r>
      <w:r w:rsidR="000C0B06" w:rsidRPr="006414EA">
        <w:rPr>
          <w:rFonts w:ascii="Times New Roman" w:eastAsia="Times New Roman" w:hAnsi="Times New Roman" w:cs="Times New Roman"/>
          <w:color w:val="222222"/>
          <w:sz w:val="28"/>
          <w:szCs w:val="28"/>
          <w:lang w:val="uk-UA" w:eastAsia="ru-RU"/>
        </w:rPr>
        <w:t>прямі переходи на сайт, тобто</w:t>
      </w:r>
      <w:r w:rsidR="000C0B06">
        <w:rPr>
          <w:rFonts w:ascii="Times New Roman" w:eastAsia="Times New Roman" w:hAnsi="Times New Roman" w:cs="Times New Roman"/>
          <w:color w:val="222222"/>
          <w:sz w:val="28"/>
          <w:szCs w:val="28"/>
          <w:lang w:val="uk-UA" w:eastAsia="ru-RU"/>
        </w:rPr>
        <w:t xml:space="preserve">, коли безпосередньо вводиться адреса сайту у стрічку </w:t>
      </w:r>
      <w:r w:rsidR="000C0B06" w:rsidRPr="006414EA">
        <w:rPr>
          <w:rFonts w:ascii="Times New Roman" w:eastAsia="Times New Roman" w:hAnsi="Times New Roman" w:cs="Times New Roman"/>
          <w:color w:val="222222"/>
          <w:sz w:val="28"/>
          <w:szCs w:val="28"/>
          <w:lang w:val="uk-UA" w:eastAsia="ru-RU"/>
        </w:rPr>
        <w:t>браузера</w:t>
      </w:r>
      <w:r w:rsidR="000C0B06">
        <w:rPr>
          <w:rFonts w:ascii="Times New Roman" w:eastAsia="Times New Roman" w:hAnsi="Times New Roman" w:cs="Times New Roman"/>
          <w:color w:val="222222"/>
          <w:sz w:val="28"/>
          <w:szCs w:val="28"/>
          <w:lang w:val="uk-UA" w:eastAsia="ru-RU"/>
        </w:rPr>
        <w:t xml:space="preserve">. Лише 1-2% припадає на переходи із соціальних мереж та пошукової видачі. Винятком є сайт компанії ДТЕК, де на </w:t>
      </w:r>
      <w:r w:rsidR="00C11C48">
        <w:rPr>
          <w:rFonts w:ascii="Times New Roman" w:eastAsia="Times New Roman" w:hAnsi="Times New Roman" w:cs="Times New Roman"/>
          <w:color w:val="222222"/>
          <w:sz w:val="28"/>
          <w:szCs w:val="28"/>
          <w:lang w:val="uk-UA" w:eastAsia="ru-RU"/>
        </w:rPr>
        <w:t>пошукову видачу припадає майже 35% трафіку (</w:t>
      </w:r>
      <w:r w:rsidR="00AA5D3F">
        <w:rPr>
          <w:rFonts w:ascii="Times New Roman" w:eastAsia="Times New Roman" w:hAnsi="Times New Roman" w:cs="Times New Roman"/>
          <w:color w:val="222222"/>
          <w:sz w:val="28"/>
          <w:szCs w:val="28"/>
          <w:lang w:val="uk-UA" w:eastAsia="ru-RU"/>
        </w:rPr>
        <w:t>додаток Ж</w:t>
      </w:r>
      <w:r w:rsidR="00C11C48">
        <w:rPr>
          <w:rFonts w:ascii="Times New Roman" w:eastAsia="Times New Roman" w:hAnsi="Times New Roman" w:cs="Times New Roman"/>
          <w:color w:val="222222"/>
          <w:sz w:val="28"/>
          <w:szCs w:val="28"/>
          <w:lang w:val="uk-UA" w:eastAsia="ru-RU"/>
        </w:rPr>
        <w:t>)</w:t>
      </w:r>
      <w:r w:rsidR="009B6EC5">
        <w:rPr>
          <w:rFonts w:ascii="Times New Roman" w:eastAsia="Times New Roman" w:hAnsi="Times New Roman" w:cs="Times New Roman"/>
          <w:color w:val="222222"/>
          <w:sz w:val="28"/>
          <w:szCs w:val="28"/>
          <w:lang w:val="uk-UA" w:eastAsia="ru-RU"/>
        </w:rPr>
        <w:t>.</w:t>
      </w:r>
      <w:r w:rsidR="009E266C">
        <w:rPr>
          <w:rFonts w:ascii="Times New Roman" w:eastAsia="Times New Roman" w:hAnsi="Times New Roman" w:cs="Times New Roman"/>
          <w:color w:val="222222"/>
          <w:sz w:val="28"/>
          <w:szCs w:val="28"/>
          <w:lang w:val="uk-UA" w:eastAsia="ru-RU"/>
        </w:rPr>
        <w:t xml:space="preserve"> </w:t>
      </w:r>
    </w:p>
    <w:p w:rsidR="009E266C" w:rsidRDefault="009E266C" w:rsidP="009A0051">
      <w:pPr>
        <w:spacing w:after="0" w:line="360" w:lineRule="auto"/>
        <w:ind w:firstLine="709"/>
        <w:jc w:val="both"/>
        <w:rPr>
          <w:rFonts w:ascii="Times New Roman" w:eastAsia="Times New Roman" w:hAnsi="Times New Roman" w:cs="Times New Roman"/>
          <w:color w:val="222222"/>
          <w:sz w:val="28"/>
          <w:szCs w:val="28"/>
          <w:lang w:val="uk-UA" w:eastAsia="ru-RU"/>
        </w:rPr>
      </w:pPr>
      <w:r>
        <w:rPr>
          <w:rFonts w:ascii="Times New Roman" w:eastAsia="Times New Roman" w:hAnsi="Times New Roman" w:cs="Times New Roman"/>
          <w:color w:val="222222"/>
          <w:sz w:val="28"/>
          <w:szCs w:val="28"/>
          <w:lang w:val="uk-UA" w:eastAsia="ru-RU"/>
        </w:rPr>
        <w:t>У проце</w:t>
      </w:r>
      <w:r w:rsidR="00F91A73">
        <w:rPr>
          <w:rFonts w:ascii="Times New Roman" w:eastAsia="Times New Roman" w:hAnsi="Times New Roman" w:cs="Times New Roman"/>
          <w:color w:val="222222"/>
          <w:sz w:val="28"/>
          <w:szCs w:val="28"/>
          <w:lang w:val="uk-UA" w:eastAsia="ru-RU"/>
        </w:rPr>
        <w:t>сі дослідження було встановлено, що переважна більшість компаній, які складають конкурентне середовище ТОВ «Скатек Солар Солушн</w:t>
      </w:r>
      <w:r w:rsidR="0049187D">
        <w:rPr>
          <w:rFonts w:ascii="Times New Roman" w:eastAsia="Times New Roman" w:hAnsi="Times New Roman" w:cs="Times New Roman"/>
          <w:color w:val="222222"/>
          <w:sz w:val="28"/>
          <w:szCs w:val="28"/>
          <w:lang w:val="uk-UA" w:eastAsia="ru-RU"/>
        </w:rPr>
        <w:t xml:space="preserve">з Юкрейн», основними каналами комунікування з клієнтами, партнерами, інвесторами в інтернеті є сайти компаній, сторінки у соціальних мережах та ютюб-канали. </w:t>
      </w:r>
      <w:r w:rsidR="00CC2531">
        <w:rPr>
          <w:rFonts w:ascii="Times New Roman" w:eastAsia="Times New Roman" w:hAnsi="Times New Roman" w:cs="Times New Roman"/>
          <w:color w:val="222222"/>
          <w:sz w:val="28"/>
          <w:szCs w:val="28"/>
          <w:lang w:val="uk-UA" w:eastAsia="ru-RU"/>
        </w:rPr>
        <w:t xml:space="preserve">Контекстну та медійну рекламу використовують компанії, які крім будівництва та експлуатації </w:t>
      </w:r>
      <w:r w:rsidR="003E10B8">
        <w:rPr>
          <w:rFonts w:ascii="Times New Roman" w:eastAsia="Times New Roman" w:hAnsi="Times New Roman" w:cs="Times New Roman"/>
          <w:color w:val="222222"/>
          <w:sz w:val="28"/>
          <w:szCs w:val="28"/>
          <w:lang w:val="uk-UA" w:eastAsia="ru-RU"/>
        </w:rPr>
        <w:t xml:space="preserve">промислових сонячних електростанцій, займаються ремонтом обладнання, встановленням сонячних панелей «під ключ» у приватних господарствах, торгових центрах тощо (компанії Авестон, Дела Енерджи).  </w:t>
      </w:r>
    </w:p>
    <w:p w:rsidR="003E10B8" w:rsidRDefault="003E10B8" w:rsidP="009A0051">
      <w:pPr>
        <w:spacing w:after="0" w:line="360" w:lineRule="auto"/>
        <w:ind w:firstLine="709"/>
        <w:jc w:val="both"/>
        <w:rPr>
          <w:rFonts w:ascii="Times New Roman" w:eastAsia="Times New Roman" w:hAnsi="Times New Roman" w:cs="Times New Roman"/>
          <w:color w:val="222222"/>
          <w:sz w:val="28"/>
          <w:szCs w:val="28"/>
          <w:lang w:val="uk-UA" w:eastAsia="ru-RU"/>
        </w:rPr>
      </w:pPr>
    </w:p>
    <w:p w:rsidR="003E10B8" w:rsidRDefault="003E10B8" w:rsidP="009A0051">
      <w:pPr>
        <w:spacing w:after="0" w:line="360" w:lineRule="auto"/>
        <w:ind w:firstLine="709"/>
        <w:jc w:val="both"/>
        <w:rPr>
          <w:rFonts w:ascii="Times New Roman" w:eastAsia="Times New Roman" w:hAnsi="Times New Roman" w:cs="Times New Roman"/>
          <w:color w:val="222222"/>
          <w:sz w:val="28"/>
          <w:szCs w:val="28"/>
          <w:lang w:val="uk-UA" w:eastAsia="ru-RU"/>
        </w:rPr>
      </w:pPr>
    </w:p>
    <w:p w:rsidR="00990FD6" w:rsidRDefault="00990FD6">
      <w:pPr>
        <w:spacing w:after="160" w:line="259" w:lineRule="auto"/>
        <w:rPr>
          <w:rFonts w:ascii="Times New Roman" w:eastAsia="Times New Roman" w:hAnsi="Times New Roman" w:cs="Times New Roman"/>
          <w:b/>
          <w:color w:val="222222"/>
          <w:sz w:val="28"/>
          <w:szCs w:val="28"/>
          <w:lang w:val="uk-UA" w:eastAsia="ru-RU"/>
        </w:rPr>
      </w:pPr>
      <w:r>
        <w:rPr>
          <w:rFonts w:ascii="Times New Roman" w:eastAsia="Times New Roman" w:hAnsi="Times New Roman" w:cs="Times New Roman"/>
          <w:b/>
          <w:color w:val="222222"/>
          <w:sz w:val="28"/>
          <w:szCs w:val="28"/>
          <w:lang w:val="uk-UA" w:eastAsia="ru-RU"/>
        </w:rPr>
        <w:br w:type="page"/>
      </w:r>
    </w:p>
    <w:p w:rsidR="00990FD6" w:rsidRDefault="003E10B8" w:rsidP="009A0051">
      <w:pPr>
        <w:spacing w:after="0" w:line="360" w:lineRule="auto"/>
        <w:ind w:firstLine="709"/>
        <w:jc w:val="both"/>
        <w:rPr>
          <w:rFonts w:ascii="Times New Roman" w:eastAsia="Times New Roman" w:hAnsi="Times New Roman" w:cs="Times New Roman"/>
          <w:b/>
          <w:color w:val="222222"/>
          <w:sz w:val="28"/>
          <w:szCs w:val="28"/>
          <w:lang w:val="uk-UA" w:eastAsia="ru-RU"/>
        </w:rPr>
      </w:pPr>
      <w:r w:rsidRPr="00872F23">
        <w:rPr>
          <w:rFonts w:ascii="Times New Roman" w:eastAsia="Times New Roman" w:hAnsi="Times New Roman" w:cs="Times New Roman"/>
          <w:b/>
          <w:color w:val="222222"/>
          <w:sz w:val="28"/>
          <w:szCs w:val="28"/>
          <w:lang w:val="uk-UA" w:eastAsia="ru-RU"/>
        </w:rPr>
        <w:lastRenderedPageBreak/>
        <w:t>2.</w:t>
      </w:r>
      <w:r w:rsidR="00872F23">
        <w:rPr>
          <w:rFonts w:ascii="Times New Roman" w:eastAsia="Times New Roman" w:hAnsi="Times New Roman" w:cs="Times New Roman"/>
          <w:b/>
          <w:color w:val="222222"/>
          <w:sz w:val="28"/>
          <w:szCs w:val="28"/>
          <w:lang w:val="uk-UA" w:eastAsia="ru-RU"/>
        </w:rPr>
        <w:t>4</w:t>
      </w:r>
      <w:r w:rsidRPr="00872F23">
        <w:rPr>
          <w:rFonts w:ascii="Times New Roman" w:eastAsia="Times New Roman" w:hAnsi="Times New Roman" w:cs="Times New Roman"/>
          <w:b/>
          <w:color w:val="222222"/>
          <w:sz w:val="28"/>
          <w:szCs w:val="28"/>
          <w:lang w:val="uk-UA" w:eastAsia="ru-RU"/>
        </w:rPr>
        <w:t xml:space="preserve">. </w:t>
      </w:r>
      <w:r w:rsidR="00872F23" w:rsidRPr="00872F23">
        <w:rPr>
          <w:rFonts w:ascii="Times New Roman" w:eastAsia="Times New Roman" w:hAnsi="Times New Roman" w:cs="Times New Roman"/>
          <w:b/>
          <w:color w:val="222222"/>
          <w:sz w:val="28"/>
          <w:szCs w:val="28"/>
          <w:lang w:val="uk-UA" w:eastAsia="ru-RU"/>
        </w:rPr>
        <w:t>Оцінка ефективності реклам</w:t>
      </w:r>
      <w:r w:rsidR="00990FD6">
        <w:rPr>
          <w:rFonts w:ascii="Times New Roman" w:eastAsia="Times New Roman" w:hAnsi="Times New Roman" w:cs="Times New Roman"/>
          <w:b/>
          <w:color w:val="222222"/>
          <w:sz w:val="28"/>
          <w:szCs w:val="28"/>
          <w:lang w:val="uk-UA" w:eastAsia="ru-RU"/>
        </w:rPr>
        <w:t>ної діяльності</w:t>
      </w:r>
      <w:r w:rsidR="00872F23" w:rsidRPr="00872F23">
        <w:rPr>
          <w:rFonts w:ascii="Times New Roman" w:eastAsia="Times New Roman" w:hAnsi="Times New Roman" w:cs="Times New Roman"/>
          <w:b/>
          <w:color w:val="222222"/>
          <w:sz w:val="28"/>
          <w:szCs w:val="28"/>
          <w:lang w:val="uk-UA" w:eastAsia="ru-RU"/>
        </w:rPr>
        <w:t xml:space="preserve"> ТОВ «Скатер Солар </w:t>
      </w:r>
    </w:p>
    <w:p w:rsidR="003E10B8" w:rsidRPr="00872F23" w:rsidRDefault="00990FD6" w:rsidP="009A0051">
      <w:pPr>
        <w:spacing w:after="0" w:line="360" w:lineRule="auto"/>
        <w:ind w:firstLine="709"/>
        <w:jc w:val="both"/>
        <w:rPr>
          <w:rFonts w:ascii="Times New Roman" w:eastAsia="Times New Roman" w:hAnsi="Times New Roman" w:cs="Times New Roman"/>
          <w:b/>
          <w:color w:val="222222"/>
          <w:sz w:val="28"/>
          <w:szCs w:val="28"/>
          <w:lang w:val="uk-UA" w:eastAsia="ru-RU"/>
        </w:rPr>
      </w:pPr>
      <w:r>
        <w:rPr>
          <w:rFonts w:ascii="Times New Roman" w:eastAsia="Times New Roman" w:hAnsi="Times New Roman" w:cs="Times New Roman"/>
          <w:b/>
          <w:color w:val="222222"/>
          <w:sz w:val="28"/>
          <w:szCs w:val="28"/>
          <w:lang w:val="uk-UA" w:eastAsia="ru-RU"/>
        </w:rPr>
        <w:t xml:space="preserve">      </w:t>
      </w:r>
      <w:r w:rsidR="00872F23" w:rsidRPr="00872F23">
        <w:rPr>
          <w:rFonts w:ascii="Times New Roman" w:eastAsia="Times New Roman" w:hAnsi="Times New Roman" w:cs="Times New Roman"/>
          <w:b/>
          <w:color w:val="222222"/>
          <w:sz w:val="28"/>
          <w:szCs w:val="28"/>
          <w:lang w:val="uk-UA" w:eastAsia="ru-RU"/>
        </w:rPr>
        <w:t>Сол</w:t>
      </w:r>
      <w:r w:rsidR="008356FF">
        <w:rPr>
          <w:rFonts w:ascii="Times New Roman" w:eastAsia="Times New Roman" w:hAnsi="Times New Roman" w:cs="Times New Roman"/>
          <w:b/>
          <w:color w:val="222222"/>
          <w:sz w:val="28"/>
          <w:szCs w:val="28"/>
          <w:lang w:val="uk-UA" w:eastAsia="ru-RU"/>
        </w:rPr>
        <w:t>ю</w:t>
      </w:r>
      <w:r w:rsidR="00872F23" w:rsidRPr="00872F23">
        <w:rPr>
          <w:rFonts w:ascii="Times New Roman" w:eastAsia="Times New Roman" w:hAnsi="Times New Roman" w:cs="Times New Roman"/>
          <w:b/>
          <w:color w:val="222222"/>
          <w:sz w:val="28"/>
          <w:szCs w:val="28"/>
          <w:lang w:val="uk-UA" w:eastAsia="ru-RU"/>
        </w:rPr>
        <w:t>шнз Юкрейн» в</w:t>
      </w:r>
      <w:r w:rsidR="008356FF">
        <w:rPr>
          <w:rFonts w:ascii="Times New Roman" w:eastAsia="Times New Roman" w:hAnsi="Times New Roman" w:cs="Times New Roman"/>
          <w:b/>
          <w:color w:val="222222"/>
          <w:sz w:val="28"/>
          <w:szCs w:val="28"/>
          <w:lang w:val="uk-UA" w:eastAsia="ru-RU"/>
        </w:rPr>
        <w:t xml:space="preserve"> мережі</w:t>
      </w:r>
      <w:r w:rsidR="00872F23" w:rsidRPr="00872F23">
        <w:rPr>
          <w:rFonts w:ascii="Times New Roman" w:eastAsia="Times New Roman" w:hAnsi="Times New Roman" w:cs="Times New Roman"/>
          <w:b/>
          <w:color w:val="222222"/>
          <w:sz w:val="28"/>
          <w:szCs w:val="28"/>
          <w:lang w:val="uk-UA" w:eastAsia="ru-RU"/>
        </w:rPr>
        <w:t xml:space="preserve"> </w:t>
      </w:r>
      <w:r w:rsidR="008356FF">
        <w:rPr>
          <w:rFonts w:ascii="Times New Roman" w:eastAsia="Times New Roman" w:hAnsi="Times New Roman" w:cs="Times New Roman"/>
          <w:b/>
          <w:color w:val="222222"/>
          <w:sz w:val="28"/>
          <w:szCs w:val="28"/>
          <w:lang w:val="uk-UA" w:eastAsia="ru-RU"/>
        </w:rPr>
        <w:t>«Інтернет»</w:t>
      </w:r>
    </w:p>
    <w:p w:rsidR="00872F23" w:rsidRPr="006A6AAD" w:rsidRDefault="00872F23" w:rsidP="009A0051">
      <w:pPr>
        <w:spacing w:after="0" w:line="360" w:lineRule="auto"/>
        <w:ind w:firstLine="709"/>
        <w:jc w:val="both"/>
        <w:rPr>
          <w:rFonts w:ascii="Times New Roman" w:eastAsia="Times New Roman" w:hAnsi="Times New Roman" w:cs="Times New Roman"/>
          <w:color w:val="222222"/>
          <w:sz w:val="28"/>
          <w:szCs w:val="28"/>
          <w:lang w:val="uk-UA" w:eastAsia="ru-RU"/>
        </w:rPr>
      </w:pPr>
    </w:p>
    <w:p w:rsidR="00AF632D" w:rsidRDefault="00AF632D" w:rsidP="00AF632D">
      <w:pPr>
        <w:spacing w:line="360" w:lineRule="auto"/>
        <w:ind w:firstLine="709"/>
        <w:jc w:val="both"/>
        <w:rPr>
          <w:rFonts w:ascii="Times New Roman" w:hAnsi="Times New Roman" w:cs="Times New Roman"/>
          <w:sz w:val="28"/>
          <w:szCs w:val="28"/>
          <w:lang w:val="uk-UA"/>
        </w:rPr>
      </w:pPr>
      <w:r w:rsidRPr="003F74D5">
        <w:rPr>
          <w:rFonts w:ascii="Times New Roman" w:hAnsi="Times New Roman" w:cs="Times New Roman"/>
          <w:sz w:val="28"/>
          <w:szCs w:val="28"/>
          <w:lang w:val="uk-UA"/>
        </w:rPr>
        <w:t>Головний веб-сайт компанії «Scatec», який містить інформацію про всі свої філіали в інших країнах-партнерах є добре структурований та користувач може із легкістю знайти потрібну для себе інформацію, якщо він володіє англійською мовою, адже в сайту відсутня опція вибору на інші мови. Звичайно, можна скористатися функцією автоперекладу браузеру, до прикладу Google Chrome, але інформацію, яка має специфічний зміст перекласти зі збереженням головної ідеї, передати</w:t>
      </w:r>
      <w:r>
        <w:rPr>
          <w:rFonts w:ascii="Times New Roman" w:hAnsi="Times New Roman" w:cs="Times New Roman"/>
          <w:sz w:val="28"/>
          <w:szCs w:val="28"/>
          <w:lang w:val="uk-UA"/>
        </w:rPr>
        <w:t xml:space="preserve"> не буде змоги.</w:t>
      </w:r>
      <w:r w:rsidRPr="00CB10A5">
        <w:rPr>
          <w:rFonts w:ascii="Times New Roman" w:hAnsi="Times New Roman" w:cs="Times New Roman"/>
          <w:sz w:val="28"/>
          <w:szCs w:val="28"/>
          <w:lang w:val="uk-UA"/>
        </w:rPr>
        <w:t xml:space="preserve"> </w:t>
      </w:r>
      <w:r>
        <w:rPr>
          <w:rFonts w:ascii="Times New Roman" w:hAnsi="Times New Roman" w:cs="Times New Roman"/>
          <w:sz w:val="28"/>
          <w:szCs w:val="28"/>
          <w:lang w:val="uk-UA"/>
        </w:rPr>
        <w:t>Рис. 2.4.</w:t>
      </w:r>
    </w:p>
    <w:p w:rsidR="00AF632D" w:rsidRDefault="00AF632D" w:rsidP="00AF632D">
      <w:pPr>
        <w:spacing w:line="360" w:lineRule="auto"/>
        <w:jc w:val="both"/>
        <w:rPr>
          <w:rFonts w:ascii="Times New Roman" w:hAnsi="Times New Roman" w:cs="Times New Roman"/>
          <w:sz w:val="28"/>
          <w:szCs w:val="28"/>
          <w:lang w:val="uk-UA"/>
        </w:rPr>
      </w:pPr>
      <w:r w:rsidRPr="00AF632D">
        <w:rPr>
          <w:rFonts w:ascii="Times New Roman" w:hAnsi="Times New Roman" w:cs="Times New Roman"/>
          <w:sz w:val="28"/>
          <w:szCs w:val="28"/>
          <w:lang w:val="uk-UA"/>
        </w:rPr>
        <w:drawing>
          <wp:inline distT="0" distB="0" distL="0" distR="0">
            <wp:extent cx="5935179" cy="5572125"/>
            <wp:effectExtent l="19050" t="0" r="8421" b="0"/>
            <wp:docPr id="13"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935179" cy="5572125"/>
                    </a:xfrm>
                    <a:prstGeom prst="rect">
                      <a:avLst/>
                    </a:prstGeom>
                    <a:noFill/>
                    <a:ln>
                      <a:noFill/>
                    </a:ln>
                  </pic:spPr>
                </pic:pic>
              </a:graphicData>
            </a:graphic>
          </wp:inline>
        </w:drawing>
      </w:r>
    </w:p>
    <w:p w:rsidR="00EC26A1" w:rsidRDefault="00EC26A1" w:rsidP="00B8147B">
      <w:pPr>
        <w:shd w:val="clear" w:color="auto" w:fill="FFFFFF"/>
        <w:spacing w:after="0" w:line="360" w:lineRule="auto"/>
        <w:ind w:firstLine="709"/>
        <w:contextualSpacing/>
        <w:jc w:val="both"/>
        <w:rPr>
          <w:rFonts w:ascii="Times New Roman" w:eastAsia="Times New Roman" w:hAnsi="Times New Roman" w:cs="Times New Roman"/>
          <w:color w:val="222222"/>
          <w:sz w:val="28"/>
          <w:szCs w:val="28"/>
          <w:lang w:val="uk-UA" w:eastAsia="ru-RU"/>
        </w:rPr>
      </w:pPr>
    </w:p>
    <w:p w:rsidR="00915904" w:rsidRPr="003F74D5" w:rsidRDefault="00915904" w:rsidP="00915904">
      <w:pPr>
        <w:spacing w:line="360" w:lineRule="auto"/>
        <w:ind w:firstLine="709"/>
        <w:jc w:val="both"/>
        <w:rPr>
          <w:rFonts w:ascii="Times New Roman" w:hAnsi="Times New Roman" w:cs="Times New Roman"/>
          <w:sz w:val="28"/>
          <w:szCs w:val="28"/>
          <w:lang w:val="uk-UA"/>
        </w:rPr>
      </w:pPr>
      <w:r w:rsidRPr="003F74D5">
        <w:rPr>
          <w:rFonts w:ascii="Times New Roman" w:hAnsi="Times New Roman" w:cs="Times New Roman"/>
          <w:sz w:val="28"/>
          <w:szCs w:val="28"/>
          <w:lang w:val="uk-UA"/>
        </w:rPr>
        <w:t>Головний веб-сайт «</w:t>
      </w:r>
      <w:r w:rsidRPr="003F74D5">
        <w:rPr>
          <w:rFonts w:ascii="Times New Roman" w:hAnsi="Times New Roman" w:cs="Times New Roman"/>
          <w:sz w:val="28"/>
          <w:szCs w:val="28"/>
          <w:lang w:val="en-US"/>
        </w:rPr>
        <w:t>Scatec</w:t>
      </w:r>
      <w:r w:rsidRPr="003F74D5">
        <w:rPr>
          <w:rFonts w:ascii="Times New Roman" w:hAnsi="Times New Roman" w:cs="Times New Roman"/>
          <w:sz w:val="28"/>
          <w:szCs w:val="28"/>
          <w:lang w:val="uk-UA"/>
        </w:rPr>
        <w:t>» має максимальний рівень вкладеності 4, найоптимальнішим варіантом для зручного користування є 3 рівні вкладеності, для того, щоб оптимізувати пошуковий процес на, сайті використовують відповідні фільтри у секціях «</w:t>
      </w:r>
      <w:r w:rsidRPr="003F74D5">
        <w:rPr>
          <w:rFonts w:ascii="Times New Roman" w:hAnsi="Times New Roman" w:cs="Times New Roman"/>
          <w:sz w:val="28"/>
          <w:szCs w:val="28"/>
          <w:lang w:val="en-US"/>
        </w:rPr>
        <w:t>Solar</w:t>
      </w:r>
      <w:r w:rsidRPr="003F74D5">
        <w:rPr>
          <w:rFonts w:ascii="Times New Roman" w:hAnsi="Times New Roman" w:cs="Times New Roman"/>
          <w:sz w:val="28"/>
          <w:szCs w:val="28"/>
          <w:lang w:val="uk-UA"/>
        </w:rPr>
        <w:t>», «</w:t>
      </w:r>
      <w:r w:rsidRPr="003F74D5">
        <w:rPr>
          <w:rFonts w:ascii="Times New Roman" w:hAnsi="Times New Roman" w:cs="Times New Roman"/>
          <w:sz w:val="28"/>
          <w:szCs w:val="28"/>
          <w:lang w:val="en-US"/>
        </w:rPr>
        <w:t>Wind</w:t>
      </w:r>
      <w:r w:rsidRPr="003F74D5">
        <w:rPr>
          <w:rFonts w:ascii="Times New Roman" w:hAnsi="Times New Roman" w:cs="Times New Roman"/>
          <w:sz w:val="28"/>
          <w:szCs w:val="28"/>
          <w:lang w:val="uk-UA"/>
        </w:rPr>
        <w:t>», «</w:t>
      </w:r>
      <w:r w:rsidRPr="003F74D5">
        <w:rPr>
          <w:rFonts w:ascii="Times New Roman" w:hAnsi="Times New Roman" w:cs="Times New Roman"/>
          <w:sz w:val="28"/>
          <w:szCs w:val="28"/>
          <w:lang w:val="en-US"/>
        </w:rPr>
        <w:t>Hydro</w:t>
      </w:r>
      <w:r w:rsidRPr="003F74D5">
        <w:rPr>
          <w:rFonts w:ascii="Times New Roman" w:hAnsi="Times New Roman" w:cs="Times New Roman"/>
          <w:sz w:val="28"/>
          <w:szCs w:val="28"/>
          <w:lang w:val="uk-UA"/>
        </w:rPr>
        <w:t>».</w:t>
      </w:r>
      <w:r>
        <w:rPr>
          <w:rFonts w:ascii="Times New Roman" w:hAnsi="Times New Roman" w:cs="Times New Roman"/>
          <w:sz w:val="28"/>
          <w:szCs w:val="28"/>
          <w:lang w:val="uk-UA"/>
        </w:rPr>
        <w:t xml:space="preserve"> Рис. 2.5.</w:t>
      </w:r>
    </w:p>
    <w:p w:rsidR="00915904" w:rsidRDefault="00915904" w:rsidP="00915904">
      <w:pPr>
        <w:spacing w:line="360" w:lineRule="auto"/>
        <w:ind w:firstLine="709"/>
        <w:jc w:val="both"/>
        <w:rPr>
          <w:rFonts w:ascii="Times New Roman" w:hAnsi="Times New Roman" w:cs="Times New Roman"/>
          <w:sz w:val="28"/>
          <w:szCs w:val="28"/>
          <w:lang w:val="uk-UA"/>
        </w:rPr>
      </w:pPr>
      <w:r w:rsidRPr="003F74D5">
        <w:rPr>
          <w:rFonts w:ascii="Times New Roman" w:hAnsi="Times New Roman" w:cs="Times New Roman"/>
          <w:sz w:val="28"/>
          <w:szCs w:val="28"/>
          <w:lang w:val="uk-UA"/>
        </w:rPr>
        <w:t>Також компанія використовує ЧПУ адреси власних сторінок, що дає змогу користувачам легко орієнтуватися на якому рівні вкладеності вони знаходяться та на якому розділі веб-сайту. Клікабельне лого «</w:t>
      </w:r>
      <w:r w:rsidRPr="003F74D5">
        <w:rPr>
          <w:rFonts w:ascii="Times New Roman" w:hAnsi="Times New Roman" w:cs="Times New Roman"/>
          <w:sz w:val="28"/>
          <w:szCs w:val="28"/>
          <w:lang w:val="en-US"/>
        </w:rPr>
        <w:t>Scatec</w:t>
      </w:r>
      <w:r w:rsidRPr="003F74D5">
        <w:rPr>
          <w:rFonts w:ascii="Times New Roman" w:hAnsi="Times New Roman" w:cs="Times New Roman"/>
          <w:sz w:val="28"/>
          <w:szCs w:val="28"/>
          <w:lang w:val="uk-UA"/>
        </w:rPr>
        <w:t>»</w:t>
      </w:r>
      <w:r w:rsidRPr="003F74D5">
        <w:rPr>
          <w:rFonts w:ascii="Times New Roman" w:hAnsi="Times New Roman" w:cs="Times New Roman"/>
          <w:sz w:val="28"/>
          <w:szCs w:val="28"/>
          <w:lang w:val="en-US"/>
        </w:rPr>
        <w:t xml:space="preserve"> </w:t>
      </w:r>
      <w:r w:rsidRPr="003F74D5">
        <w:rPr>
          <w:rFonts w:ascii="Times New Roman" w:hAnsi="Times New Roman" w:cs="Times New Roman"/>
          <w:sz w:val="28"/>
          <w:szCs w:val="28"/>
          <w:lang w:val="uk-UA"/>
        </w:rPr>
        <w:t>дає змогу повернутися на головну сторінку, що є дуже важливим для юзабіліті сайту.</w:t>
      </w:r>
    </w:p>
    <w:p w:rsidR="00915904" w:rsidRDefault="00915904" w:rsidP="00915904">
      <w:pPr>
        <w:rPr>
          <w:lang w:val="uk-UA"/>
        </w:rPr>
      </w:pPr>
      <w:r>
        <w:rPr>
          <w:noProof/>
          <w:lang w:val="uk-UA" w:eastAsia="zh-TW"/>
        </w:rPr>
        <w:drawing>
          <wp:inline distT="0" distB="0" distL="0" distR="0">
            <wp:extent cx="6004560" cy="2661842"/>
            <wp:effectExtent l="0" t="0" r="0" b="5715"/>
            <wp:docPr id="14"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cstate="print"/>
                    <a:stretch>
                      <a:fillRect/>
                    </a:stretch>
                  </pic:blipFill>
                  <pic:spPr>
                    <a:xfrm>
                      <a:off x="0" y="0"/>
                      <a:ext cx="6004560" cy="2661842"/>
                    </a:xfrm>
                    <a:prstGeom prst="rect">
                      <a:avLst/>
                    </a:prstGeom>
                  </pic:spPr>
                </pic:pic>
              </a:graphicData>
            </a:graphic>
          </wp:inline>
        </w:drawing>
      </w:r>
    </w:p>
    <w:p w:rsidR="00915904" w:rsidRPr="007A3C35" w:rsidRDefault="00915904" w:rsidP="00915904">
      <w:pPr>
        <w:jc w:val="center"/>
        <w:rPr>
          <w:rFonts w:ascii="Times New Roman" w:hAnsi="Times New Roman" w:cs="Times New Roman"/>
          <w:sz w:val="28"/>
          <w:lang w:val="en-US"/>
        </w:rPr>
      </w:pPr>
      <w:r w:rsidRPr="00CB10A5">
        <w:rPr>
          <w:rFonts w:ascii="Times New Roman" w:hAnsi="Times New Roman" w:cs="Times New Roman"/>
          <w:sz w:val="28"/>
          <w:lang w:val="uk-UA"/>
        </w:rPr>
        <w:t>Рис. 2.5.</w:t>
      </w:r>
      <w:r>
        <w:rPr>
          <w:rFonts w:ascii="Times New Roman" w:hAnsi="Times New Roman" w:cs="Times New Roman"/>
          <w:sz w:val="28"/>
          <w:lang w:val="uk-UA"/>
        </w:rPr>
        <w:t xml:space="preserve"> Меню вибору філіалів компанії </w:t>
      </w:r>
      <w:r>
        <w:rPr>
          <w:rFonts w:ascii="Times New Roman" w:hAnsi="Times New Roman" w:cs="Times New Roman"/>
          <w:sz w:val="28"/>
          <w:lang w:val="en-US"/>
        </w:rPr>
        <w:t>Scatec</w:t>
      </w:r>
      <w:r>
        <w:rPr>
          <w:rFonts w:ascii="Times New Roman" w:hAnsi="Times New Roman" w:cs="Times New Roman"/>
          <w:sz w:val="28"/>
          <w:lang w:val="uk-UA"/>
        </w:rPr>
        <w:t xml:space="preserve"> за видами діяльності</w:t>
      </w:r>
      <w:r>
        <w:rPr>
          <w:rFonts w:ascii="Times New Roman" w:hAnsi="Times New Roman" w:cs="Times New Roman"/>
          <w:sz w:val="28"/>
          <w:lang w:val="en-US"/>
        </w:rPr>
        <w:t xml:space="preserve"> </w:t>
      </w:r>
    </w:p>
    <w:p w:rsidR="00915904" w:rsidRPr="00DA7A18" w:rsidRDefault="00915904" w:rsidP="00915904">
      <w:pPr>
        <w:rPr>
          <w:lang w:val="uk-UA"/>
        </w:rPr>
      </w:pPr>
    </w:p>
    <w:p w:rsidR="00915904" w:rsidRDefault="00915904" w:rsidP="00915904">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Аналізуючи</w:t>
      </w:r>
      <w:r w:rsidRPr="003F74D5">
        <w:rPr>
          <w:rFonts w:ascii="Times New Roman" w:hAnsi="Times New Roman" w:cs="Times New Roman"/>
          <w:sz w:val="28"/>
          <w:szCs w:val="28"/>
          <w:lang w:val="uk-UA"/>
        </w:rPr>
        <w:t xml:space="preserve"> будову головного сайту та його юзабіліті, то можна </w:t>
      </w:r>
      <w:r>
        <w:rPr>
          <w:rFonts w:ascii="Times New Roman" w:hAnsi="Times New Roman" w:cs="Times New Roman"/>
          <w:sz w:val="28"/>
          <w:szCs w:val="28"/>
          <w:lang w:val="uk-UA"/>
        </w:rPr>
        <w:t>зробити висновок</w:t>
      </w:r>
      <w:r w:rsidRPr="003F74D5">
        <w:rPr>
          <w:rFonts w:ascii="Times New Roman" w:hAnsi="Times New Roman" w:cs="Times New Roman"/>
          <w:sz w:val="28"/>
          <w:szCs w:val="28"/>
          <w:lang w:val="uk-UA"/>
        </w:rPr>
        <w:t xml:space="preserve">, що він комфортний для користування, навігація по сайту зручна та зрозуміло просортована по відповідних секціях. Дизайн виконаний в основних тонах компанії з використанням фірмового стилю. </w:t>
      </w:r>
      <w:r>
        <w:rPr>
          <w:rFonts w:ascii="Times New Roman" w:hAnsi="Times New Roman" w:cs="Times New Roman"/>
          <w:sz w:val="28"/>
          <w:szCs w:val="28"/>
          <w:lang w:val="uk-UA"/>
        </w:rPr>
        <w:t>Графічний дизайн високого рівня та інтерактивні елементи (глобус) на якому можна обрати країну, яка цікавить та ознайомитися із діяльністю компанії в тому регіоні. Рис. 2.6.</w:t>
      </w:r>
    </w:p>
    <w:p w:rsidR="00915904" w:rsidRPr="00C4211E" w:rsidRDefault="00915904" w:rsidP="00915904">
      <w:pPr>
        <w:spacing w:line="360" w:lineRule="auto"/>
        <w:jc w:val="center"/>
        <w:rPr>
          <w:rFonts w:ascii="Times New Roman" w:hAnsi="Times New Roman" w:cs="Times New Roman"/>
          <w:sz w:val="28"/>
          <w:szCs w:val="28"/>
          <w:lang w:val="uk-UA"/>
        </w:rPr>
      </w:pPr>
      <w:r>
        <w:rPr>
          <w:noProof/>
          <w:lang w:val="uk-UA" w:eastAsia="zh-TW"/>
        </w:rPr>
        <w:lastRenderedPageBreak/>
        <w:drawing>
          <wp:inline distT="0" distB="0" distL="0" distR="0">
            <wp:extent cx="4572000" cy="3371850"/>
            <wp:effectExtent l="19050" t="0" r="0" b="0"/>
            <wp:docPr id="15"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cstate="print"/>
                    <a:stretch>
                      <a:fillRect/>
                    </a:stretch>
                  </pic:blipFill>
                  <pic:spPr>
                    <a:xfrm>
                      <a:off x="0" y="0"/>
                      <a:ext cx="4620772" cy="3407819"/>
                    </a:xfrm>
                    <a:prstGeom prst="rect">
                      <a:avLst/>
                    </a:prstGeom>
                  </pic:spPr>
                </pic:pic>
              </a:graphicData>
            </a:graphic>
          </wp:inline>
        </w:drawing>
      </w:r>
    </w:p>
    <w:p w:rsidR="00915904" w:rsidRDefault="00915904" w:rsidP="00915904">
      <w:pPr>
        <w:spacing w:line="360" w:lineRule="auto"/>
        <w:jc w:val="center"/>
        <w:rPr>
          <w:rFonts w:ascii="Times New Roman" w:hAnsi="Times New Roman" w:cs="Times New Roman"/>
          <w:noProof/>
          <w:sz w:val="28"/>
          <w:szCs w:val="28"/>
          <w:lang w:val="uk-UA" w:eastAsia="uk-UA"/>
        </w:rPr>
      </w:pPr>
      <w:r w:rsidRPr="00407572">
        <w:rPr>
          <w:rFonts w:ascii="Times New Roman" w:hAnsi="Times New Roman" w:cs="Times New Roman"/>
          <w:noProof/>
          <w:sz w:val="28"/>
          <w:szCs w:val="28"/>
          <w:lang w:val="uk-UA" w:eastAsia="uk-UA"/>
        </w:rPr>
        <w:t>Рис. 2.6.</w:t>
      </w:r>
      <w:r>
        <w:rPr>
          <w:rFonts w:ascii="Times New Roman" w:hAnsi="Times New Roman" w:cs="Times New Roman"/>
          <w:noProof/>
          <w:sz w:val="28"/>
          <w:szCs w:val="28"/>
          <w:lang w:val="uk-UA" w:eastAsia="uk-UA"/>
        </w:rPr>
        <w:t xml:space="preserve"> Меню вибору філіалів компанії за регіонами</w:t>
      </w:r>
    </w:p>
    <w:p w:rsidR="00915904" w:rsidRDefault="00915904" w:rsidP="00915904">
      <w:pPr>
        <w:spacing w:line="360" w:lineRule="auto"/>
        <w:ind w:firstLine="709"/>
        <w:jc w:val="both"/>
        <w:rPr>
          <w:rFonts w:ascii="Times New Roman" w:hAnsi="Times New Roman" w:cs="Times New Roman"/>
          <w:sz w:val="28"/>
          <w:szCs w:val="28"/>
          <w:lang w:val="uk-UA"/>
        </w:rPr>
      </w:pPr>
      <w:r w:rsidRPr="003F74D5">
        <w:rPr>
          <w:rFonts w:ascii="Times New Roman" w:hAnsi="Times New Roman" w:cs="Times New Roman"/>
          <w:sz w:val="28"/>
          <w:szCs w:val="28"/>
          <w:lang w:val="uk-UA"/>
        </w:rPr>
        <w:t>Головне меню знаходиться у верхній правій частині сайту, має характерний вигляд та виконане в «F-формі», що за Я. Нельсоном є однією із найвдаліших способів розміщення інформації на веб-сторінках і проходить по так званих «гарячих» точках, на які користувачі звертають найб</w:t>
      </w:r>
      <w:r>
        <w:rPr>
          <w:rFonts w:ascii="Times New Roman" w:hAnsi="Times New Roman" w:cs="Times New Roman"/>
          <w:sz w:val="28"/>
          <w:szCs w:val="28"/>
          <w:lang w:val="uk-UA"/>
        </w:rPr>
        <w:t>ільшу увагу, перебуваючи на них</w:t>
      </w:r>
      <w:r w:rsidRPr="003F74D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(Рис. 2.7.). </w:t>
      </w:r>
      <w:r w:rsidRPr="003F74D5">
        <w:rPr>
          <w:rFonts w:ascii="Times New Roman" w:hAnsi="Times New Roman" w:cs="Times New Roman"/>
          <w:sz w:val="28"/>
          <w:szCs w:val="28"/>
          <w:lang w:val="uk-UA"/>
        </w:rPr>
        <w:t>Важливі сторінки, такі як «Work with us», «Sustainability» знаходяться у верхній частині сайту.</w:t>
      </w:r>
      <w:r>
        <w:rPr>
          <w:rFonts w:ascii="Times New Roman" w:hAnsi="Times New Roman" w:cs="Times New Roman"/>
          <w:sz w:val="28"/>
          <w:szCs w:val="28"/>
          <w:lang w:val="uk-UA"/>
        </w:rPr>
        <w:t xml:space="preserve"> Рис. 2.8.</w:t>
      </w:r>
    </w:p>
    <w:p w:rsidR="00915904" w:rsidRDefault="00915904" w:rsidP="00915904">
      <w:pPr>
        <w:spacing w:line="360" w:lineRule="auto"/>
        <w:jc w:val="center"/>
        <w:rPr>
          <w:rFonts w:ascii="Times New Roman" w:hAnsi="Times New Roman" w:cs="Times New Roman"/>
          <w:sz w:val="28"/>
          <w:szCs w:val="28"/>
          <w:lang w:val="uk-UA"/>
        </w:rPr>
      </w:pPr>
      <w:r w:rsidRPr="003F74D5">
        <w:rPr>
          <w:rFonts w:ascii="Times New Roman" w:hAnsi="Times New Roman" w:cs="Times New Roman"/>
          <w:noProof/>
          <w:sz w:val="28"/>
          <w:szCs w:val="28"/>
          <w:lang w:val="uk-UA" w:eastAsia="zh-TW"/>
        </w:rPr>
        <w:drawing>
          <wp:inline distT="0" distB="0" distL="0" distR="0">
            <wp:extent cx="4190209" cy="2781300"/>
            <wp:effectExtent l="0" t="0" r="1270" b="0"/>
            <wp:docPr id="1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tretch>
                      <a:fillRect/>
                    </a:stretch>
                  </pic:blipFill>
                  <pic:spPr>
                    <a:xfrm>
                      <a:off x="0" y="0"/>
                      <a:ext cx="4190209" cy="2781300"/>
                    </a:xfrm>
                    <a:prstGeom prst="rect">
                      <a:avLst/>
                    </a:prstGeom>
                  </pic:spPr>
                </pic:pic>
              </a:graphicData>
            </a:graphic>
          </wp:inline>
        </w:drawing>
      </w:r>
    </w:p>
    <w:p w:rsidR="00915904" w:rsidRDefault="00915904" w:rsidP="0091590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Рис. 2.7. Головна сторінка сайту компанії</w:t>
      </w:r>
    </w:p>
    <w:p w:rsidR="00915904" w:rsidRDefault="00915904" w:rsidP="00915904">
      <w:pPr>
        <w:spacing w:line="360" w:lineRule="auto"/>
        <w:jc w:val="both"/>
        <w:rPr>
          <w:rFonts w:ascii="Times New Roman" w:hAnsi="Times New Roman" w:cs="Times New Roman"/>
          <w:sz w:val="28"/>
          <w:szCs w:val="28"/>
          <w:lang w:val="uk-UA"/>
        </w:rPr>
      </w:pPr>
      <w:r>
        <w:rPr>
          <w:noProof/>
          <w:lang w:val="uk-UA" w:eastAsia="zh-TW"/>
        </w:rPr>
        <w:drawing>
          <wp:inline distT="0" distB="0" distL="0" distR="0">
            <wp:extent cx="6120765" cy="2017395"/>
            <wp:effectExtent l="0" t="0" r="0" b="1905"/>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tretch>
                      <a:fillRect/>
                    </a:stretch>
                  </pic:blipFill>
                  <pic:spPr>
                    <a:xfrm>
                      <a:off x="0" y="0"/>
                      <a:ext cx="6120765" cy="2017395"/>
                    </a:xfrm>
                    <a:prstGeom prst="rect">
                      <a:avLst/>
                    </a:prstGeom>
                  </pic:spPr>
                </pic:pic>
              </a:graphicData>
            </a:graphic>
          </wp:inline>
        </w:drawing>
      </w:r>
    </w:p>
    <w:p w:rsidR="00915904" w:rsidRPr="003F74D5" w:rsidRDefault="00915904" w:rsidP="0091590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2.8. Головне меню сайту </w:t>
      </w:r>
    </w:p>
    <w:p w:rsidR="00915904" w:rsidRDefault="00915904" w:rsidP="00915904">
      <w:pPr>
        <w:rPr>
          <w:lang w:val="uk-UA"/>
        </w:rPr>
      </w:pPr>
    </w:p>
    <w:p w:rsidR="00915904" w:rsidRDefault="00915904" w:rsidP="00915904">
      <w:pPr>
        <w:tabs>
          <w:tab w:val="left" w:pos="4272"/>
        </w:tabs>
        <w:spacing w:line="360" w:lineRule="auto"/>
        <w:ind w:firstLine="709"/>
        <w:jc w:val="both"/>
        <w:rPr>
          <w:rFonts w:ascii="Times New Roman" w:hAnsi="Times New Roman" w:cs="Times New Roman"/>
          <w:sz w:val="28"/>
          <w:lang w:val="uk-UA"/>
        </w:rPr>
      </w:pPr>
      <w:r w:rsidRPr="003F74D5">
        <w:rPr>
          <w:rFonts w:ascii="Times New Roman" w:hAnsi="Times New Roman" w:cs="Times New Roman"/>
          <w:sz w:val="28"/>
          <w:szCs w:val="28"/>
          <w:lang w:val="uk-UA"/>
        </w:rPr>
        <w:t>Варто зазначити, що веб-сайт «Scatec» є адаптивним, тому підходить як для використання на ПК так і на мобільних пристроях</w:t>
      </w:r>
      <w:r w:rsidRPr="003F74D5">
        <w:rPr>
          <w:rFonts w:ascii="Times New Roman" w:hAnsi="Times New Roman" w:cs="Times New Roman"/>
          <w:sz w:val="28"/>
          <w:lang w:val="uk-UA"/>
        </w:rPr>
        <w:t>.</w:t>
      </w:r>
      <w:r w:rsidRPr="00A01447">
        <w:rPr>
          <w:noProof/>
          <w:lang w:val="uk-UA" w:eastAsia="uk-UA"/>
        </w:rPr>
        <w:t xml:space="preserve"> </w:t>
      </w:r>
      <w:r w:rsidRPr="00407572">
        <w:rPr>
          <w:rFonts w:ascii="Times New Roman" w:hAnsi="Times New Roman" w:cs="Times New Roman"/>
          <w:sz w:val="28"/>
          <w:lang w:val="uk-UA"/>
        </w:rPr>
        <w:t xml:space="preserve">Рис. 2.9. </w:t>
      </w:r>
    </w:p>
    <w:p w:rsidR="00915904" w:rsidRDefault="00915904" w:rsidP="00915904">
      <w:pPr>
        <w:tabs>
          <w:tab w:val="left" w:pos="4272"/>
        </w:tabs>
        <w:rPr>
          <w:lang w:val="uk-UA"/>
        </w:rPr>
      </w:pPr>
    </w:p>
    <w:p w:rsidR="00915904" w:rsidRDefault="00915904" w:rsidP="00915904">
      <w:pPr>
        <w:tabs>
          <w:tab w:val="left" w:pos="4272"/>
        </w:tabs>
        <w:jc w:val="both"/>
        <w:rPr>
          <w:rFonts w:ascii="Times New Roman" w:hAnsi="Times New Roman" w:cs="Times New Roman"/>
          <w:b/>
          <w:sz w:val="28"/>
          <w:lang w:val="en-US"/>
        </w:rPr>
      </w:pPr>
      <w:r>
        <w:rPr>
          <w:noProof/>
          <w:lang w:val="uk-UA" w:eastAsia="zh-TW"/>
        </w:rPr>
        <w:drawing>
          <wp:inline distT="0" distB="0" distL="0" distR="0">
            <wp:extent cx="5600700" cy="3722179"/>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cstate="print"/>
                    <a:stretch>
                      <a:fillRect/>
                    </a:stretch>
                  </pic:blipFill>
                  <pic:spPr>
                    <a:xfrm>
                      <a:off x="0" y="0"/>
                      <a:ext cx="5603523" cy="3724055"/>
                    </a:xfrm>
                    <a:prstGeom prst="rect">
                      <a:avLst/>
                    </a:prstGeom>
                  </pic:spPr>
                </pic:pic>
              </a:graphicData>
            </a:graphic>
          </wp:inline>
        </w:drawing>
      </w:r>
    </w:p>
    <w:p w:rsidR="00915904" w:rsidRPr="00407572" w:rsidRDefault="00915904" w:rsidP="00915904">
      <w:pPr>
        <w:tabs>
          <w:tab w:val="left" w:pos="4272"/>
        </w:tabs>
        <w:jc w:val="center"/>
        <w:rPr>
          <w:rFonts w:ascii="Times New Roman" w:hAnsi="Times New Roman" w:cs="Times New Roman"/>
          <w:sz w:val="28"/>
          <w:lang w:val="uk-UA"/>
        </w:rPr>
      </w:pPr>
      <w:r w:rsidRPr="00407572">
        <w:rPr>
          <w:rFonts w:ascii="Times New Roman" w:hAnsi="Times New Roman" w:cs="Times New Roman"/>
          <w:sz w:val="28"/>
          <w:lang w:val="uk-UA"/>
        </w:rPr>
        <w:t xml:space="preserve">Рис. 2.9. </w:t>
      </w:r>
      <w:r>
        <w:rPr>
          <w:rFonts w:ascii="Times New Roman" w:hAnsi="Times New Roman" w:cs="Times New Roman"/>
          <w:sz w:val="28"/>
          <w:lang w:val="uk-UA"/>
        </w:rPr>
        <w:t>Вигляд головного меню сайту з мобільних пристроїв</w:t>
      </w:r>
    </w:p>
    <w:p w:rsidR="008356FF" w:rsidRDefault="008356FF" w:rsidP="00B8147B">
      <w:pPr>
        <w:shd w:val="clear" w:color="auto" w:fill="FFFFFF"/>
        <w:spacing w:after="0" w:line="360" w:lineRule="auto"/>
        <w:ind w:firstLine="709"/>
        <w:contextualSpacing/>
        <w:jc w:val="both"/>
        <w:rPr>
          <w:rFonts w:ascii="Times New Roman" w:eastAsia="Times New Roman" w:hAnsi="Times New Roman" w:cs="Times New Roman"/>
          <w:color w:val="222222"/>
          <w:sz w:val="28"/>
          <w:szCs w:val="28"/>
          <w:lang w:val="uk-UA" w:eastAsia="ru-RU"/>
        </w:rPr>
      </w:pPr>
    </w:p>
    <w:p w:rsidR="00915904" w:rsidRPr="00B32C91" w:rsidRDefault="00915904" w:rsidP="00915904">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lang w:val="uk-UA"/>
        </w:rPr>
        <w:lastRenderedPageBreak/>
        <w:t>Варто зазначити, що д</w:t>
      </w:r>
      <w:r w:rsidRPr="00377DFD">
        <w:rPr>
          <w:rFonts w:ascii="Times New Roman" w:hAnsi="Times New Roman" w:cs="Times New Roman"/>
          <w:sz w:val="28"/>
          <w:lang w:val="uk-UA"/>
        </w:rPr>
        <w:t>ля жодної</w:t>
      </w:r>
      <w:r>
        <w:rPr>
          <w:rFonts w:ascii="Times New Roman" w:hAnsi="Times New Roman" w:cs="Times New Roman"/>
          <w:sz w:val="28"/>
          <w:lang w:val="uk-UA"/>
        </w:rPr>
        <w:t xml:space="preserve"> з</w:t>
      </w:r>
      <w:r w:rsidRPr="00377DFD">
        <w:rPr>
          <w:rFonts w:ascii="Times New Roman" w:hAnsi="Times New Roman" w:cs="Times New Roman"/>
          <w:sz w:val="28"/>
          <w:lang w:val="uk-UA"/>
        </w:rPr>
        <w:t xml:space="preserve"> країни</w:t>
      </w:r>
      <w:r>
        <w:rPr>
          <w:rFonts w:ascii="Times New Roman" w:hAnsi="Times New Roman" w:cs="Times New Roman"/>
          <w:sz w:val="28"/>
          <w:lang w:val="uk-UA"/>
        </w:rPr>
        <w:t>, за винятком України</w:t>
      </w:r>
      <w:r w:rsidRPr="00377DFD">
        <w:rPr>
          <w:rFonts w:ascii="Times New Roman" w:hAnsi="Times New Roman" w:cs="Times New Roman"/>
          <w:sz w:val="28"/>
          <w:lang w:val="uk-UA"/>
        </w:rPr>
        <w:t xml:space="preserve">, </w:t>
      </w:r>
      <w:r>
        <w:rPr>
          <w:rFonts w:ascii="Times New Roman" w:hAnsi="Times New Roman" w:cs="Times New Roman"/>
          <w:sz w:val="28"/>
          <w:lang w:val="uk-UA"/>
        </w:rPr>
        <w:t>де</w:t>
      </w:r>
      <w:r w:rsidRPr="00377DFD">
        <w:rPr>
          <w:rFonts w:ascii="Times New Roman" w:hAnsi="Times New Roman" w:cs="Times New Roman"/>
          <w:sz w:val="28"/>
          <w:lang w:val="uk-UA"/>
        </w:rPr>
        <w:t xml:space="preserve"> присутн</w:t>
      </w:r>
      <w:r w:rsidR="00F32B66">
        <w:rPr>
          <w:rFonts w:ascii="Times New Roman" w:hAnsi="Times New Roman" w:cs="Times New Roman"/>
          <w:sz w:val="28"/>
          <w:lang w:val="uk-UA"/>
        </w:rPr>
        <w:t xml:space="preserve">я компанія </w:t>
      </w:r>
      <w:r w:rsidR="00F32B66">
        <w:rPr>
          <w:rFonts w:ascii="Times New Roman" w:hAnsi="Times New Roman" w:cs="Times New Roman"/>
          <w:sz w:val="28"/>
          <w:lang w:val="en-US"/>
        </w:rPr>
        <w:t>Scatec</w:t>
      </w:r>
      <w:r w:rsidRPr="00377DFD">
        <w:rPr>
          <w:rFonts w:ascii="Times New Roman" w:hAnsi="Times New Roman" w:cs="Times New Roman"/>
          <w:sz w:val="28"/>
          <w:lang w:val="uk-UA"/>
        </w:rPr>
        <w:t xml:space="preserve"> не було створено веб-сайту. Однак в Україні компанія створила окремий сайт-представництво для цього регіону</w:t>
      </w:r>
      <w:r w:rsidR="00F32B66">
        <w:rPr>
          <w:rFonts w:ascii="Times New Roman" w:hAnsi="Times New Roman" w:cs="Times New Roman"/>
          <w:sz w:val="28"/>
          <w:lang w:val="uk-UA"/>
        </w:rPr>
        <w:t>.</w:t>
      </w:r>
      <w:r w:rsidRPr="00377DFD">
        <w:rPr>
          <w:rFonts w:ascii="Times New Roman" w:hAnsi="Times New Roman" w:cs="Times New Roman"/>
          <w:sz w:val="28"/>
          <w:lang w:val="uk-UA"/>
        </w:rPr>
        <w:t xml:space="preserve"> </w:t>
      </w:r>
      <w:r w:rsidR="00F32B66">
        <w:rPr>
          <w:rFonts w:ascii="Times New Roman" w:hAnsi="Times New Roman" w:cs="Times New Roman"/>
          <w:sz w:val="28"/>
          <w:lang w:val="uk-UA"/>
        </w:rPr>
        <w:t xml:space="preserve">На рисунку </w:t>
      </w:r>
      <w:r>
        <w:rPr>
          <w:rFonts w:ascii="Times New Roman" w:hAnsi="Times New Roman" w:cs="Times New Roman"/>
          <w:sz w:val="28"/>
          <w:szCs w:val="28"/>
          <w:lang w:val="uk-UA"/>
        </w:rPr>
        <w:t>2.10.</w:t>
      </w:r>
      <w:r w:rsidR="00F32B66">
        <w:rPr>
          <w:rFonts w:ascii="Times New Roman" w:hAnsi="Times New Roman" w:cs="Times New Roman"/>
          <w:sz w:val="28"/>
          <w:szCs w:val="28"/>
          <w:lang w:val="uk-UA"/>
        </w:rPr>
        <w:t xml:space="preserve"> зображено аналіз його структури.</w:t>
      </w:r>
      <w:r>
        <w:rPr>
          <w:rFonts w:ascii="Times New Roman" w:hAnsi="Times New Roman" w:cs="Times New Roman"/>
          <w:sz w:val="28"/>
          <w:szCs w:val="28"/>
          <w:lang w:val="uk-UA"/>
        </w:rPr>
        <w:t xml:space="preserve"> </w:t>
      </w:r>
    </w:p>
    <w:p w:rsidR="00915904" w:rsidRDefault="00915904" w:rsidP="00915904">
      <w:pPr>
        <w:tabs>
          <w:tab w:val="left" w:pos="4272"/>
        </w:tabs>
        <w:rPr>
          <w:lang w:val="en-US"/>
        </w:rPr>
      </w:pPr>
      <w:r w:rsidRPr="003113BC">
        <w:rPr>
          <w:noProof/>
          <w:lang w:val="uk-UA" w:eastAsia="zh-TW"/>
        </w:rPr>
        <w:drawing>
          <wp:inline distT="0" distB="0" distL="0" distR="0">
            <wp:extent cx="6120765" cy="2198303"/>
            <wp:effectExtent l="0" t="0" r="0" b="0"/>
            <wp:docPr id="17"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6120765" cy="2198303"/>
                    </a:xfrm>
                    <a:prstGeom prst="rect">
                      <a:avLst/>
                    </a:prstGeom>
                    <a:noFill/>
                    <a:ln>
                      <a:noFill/>
                    </a:ln>
                  </pic:spPr>
                </pic:pic>
              </a:graphicData>
            </a:graphic>
          </wp:inline>
        </w:drawing>
      </w:r>
    </w:p>
    <w:p w:rsidR="00915904" w:rsidRPr="00B32C91" w:rsidRDefault="00915904" w:rsidP="00F32B6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2.10. </w:t>
      </w:r>
      <w:r w:rsidRPr="003F74D5">
        <w:rPr>
          <w:rFonts w:ascii="Times New Roman" w:hAnsi="Times New Roman" w:cs="Times New Roman"/>
          <w:sz w:val="28"/>
          <w:szCs w:val="28"/>
          <w:lang w:val="uk-UA"/>
        </w:rPr>
        <w:t xml:space="preserve">Аналіз структури сайту </w:t>
      </w:r>
      <w:r w:rsidRPr="003F74D5">
        <w:rPr>
          <w:rFonts w:ascii="Times New Roman" w:hAnsi="Times New Roman" w:cs="Times New Roman"/>
          <w:sz w:val="28"/>
          <w:szCs w:val="28"/>
          <w:lang w:val="en-US"/>
        </w:rPr>
        <w:t>scatec</w:t>
      </w:r>
      <w:r>
        <w:rPr>
          <w:rFonts w:ascii="Times New Roman" w:hAnsi="Times New Roman" w:cs="Times New Roman"/>
          <w:sz w:val="28"/>
          <w:szCs w:val="28"/>
          <w:lang w:val="en-US"/>
        </w:rPr>
        <w:t>ua</w:t>
      </w:r>
      <w:r w:rsidRPr="003F74D5">
        <w:rPr>
          <w:rFonts w:ascii="Times New Roman" w:hAnsi="Times New Roman" w:cs="Times New Roman"/>
          <w:sz w:val="28"/>
          <w:szCs w:val="28"/>
          <w:lang w:val="en-US"/>
        </w:rPr>
        <w:t>.com</w:t>
      </w:r>
    </w:p>
    <w:p w:rsidR="00915904" w:rsidRPr="00C4211E" w:rsidRDefault="00915904" w:rsidP="00915904">
      <w:pPr>
        <w:tabs>
          <w:tab w:val="left" w:pos="4272"/>
        </w:tabs>
        <w:rPr>
          <w:lang w:val="en-US"/>
        </w:rPr>
      </w:pPr>
    </w:p>
    <w:p w:rsidR="00915904" w:rsidRDefault="00915904" w:rsidP="00F32B66">
      <w:pPr>
        <w:tabs>
          <w:tab w:val="left" w:pos="4272"/>
        </w:tabs>
        <w:spacing w:line="360" w:lineRule="auto"/>
        <w:ind w:firstLine="709"/>
        <w:jc w:val="both"/>
        <w:rPr>
          <w:rFonts w:ascii="Times New Roman" w:hAnsi="Times New Roman" w:cs="Times New Roman"/>
          <w:noProof/>
          <w:sz w:val="28"/>
          <w:szCs w:val="28"/>
          <w:lang w:val="uk-UA" w:eastAsia="uk-UA"/>
        </w:rPr>
      </w:pPr>
      <w:r w:rsidRPr="00377DFD">
        <w:rPr>
          <w:rFonts w:ascii="Times New Roman" w:hAnsi="Times New Roman" w:cs="Times New Roman"/>
          <w:sz w:val="28"/>
          <w:lang w:val="uk-UA"/>
        </w:rPr>
        <w:t>Веб-сайт створений за типом «</w:t>
      </w:r>
      <w:r w:rsidRPr="00377DFD">
        <w:rPr>
          <w:rFonts w:ascii="Times New Roman" w:hAnsi="Times New Roman" w:cs="Times New Roman"/>
          <w:sz w:val="28"/>
          <w:lang w:val="en-US"/>
        </w:rPr>
        <w:t>scroll-down</w:t>
      </w:r>
      <w:r w:rsidRPr="00377DFD">
        <w:rPr>
          <w:rFonts w:ascii="Times New Roman" w:hAnsi="Times New Roman" w:cs="Times New Roman"/>
          <w:sz w:val="28"/>
          <w:lang w:val="uk-UA"/>
        </w:rPr>
        <w:t>», на сайті немає навігації, за допомогою якої інформацію можна би було легко та структуровано знайти потрібну інформацію</w:t>
      </w:r>
      <w:r w:rsidRPr="00B32C91">
        <w:rPr>
          <w:rFonts w:ascii="Times New Roman" w:hAnsi="Times New Roman" w:cs="Times New Roman"/>
          <w:noProof/>
          <w:sz w:val="28"/>
          <w:szCs w:val="28"/>
          <w:lang w:val="uk-UA" w:eastAsia="uk-UA"/>
        </w:rPr>
        <w:t xml:space="preserve"> </w:t>
      </w:r>
      <w:r w:rsidR="00F32B66">
        <w:rPr>
          <w:rFonts w:ascii="Times New Roman" w:hAnsi="Times New Roman" w:cs="Times New Roman"/>
          <w:noProof/>
          <w:sz w:val="28"/>
          <w:szCs w:val="28"/>
          <w:lang w:val="uk-UA" w:eastAsia="uk-UA"/>
        </w:rPr>
        <w:t>(див. р</w:t>
      </w:r>
      <w:r w:rsidRPr="00B32C91">
        <w:rPr>
          <w:rFonts w:ascii="Times New Roman" w:hAnsi="Times New Roman" w:cs="Times New Roman"/>
          <w:noProof/>
          <w:sz w:val="28"/>
          <w:szCs w:val="28"/>
          <w:lang w:val="uk-UA" w:eastAsia="uk-UA"/>
        </w:rPr>
        <w:t>ис. 2.11</w:t>
      </w:r>
      <w:r w:rsidR="00F32B66">
        <w:rPr>
          <w:rFonts w:ascii="Times New Roman" w:hAnsi="Times New Roman" w:cs="Times New Roman"/>
          <w:noProof/>
          <w:sz w:val="28"/>
          <w:szCs w:val="28"/>
          <w:lang w:val="uk-UA" w:eastAsia="uk-UA"/>
        </w:rPr>
        <w:t>)</w:t>
      </w:r>
      <w:r>
        <w:rPr>
          <w:rFonts w:ascii="Times New Roman" w:hAnsi="Times New Roman" w:cs="Times New Roman"/>
          <w:noProof/>
          <w:sz w:val="28"/>
          <w:szCs w:val="28"/>
          <w:lang w:val="uk-UA" w:eastAsia="uk-UA"/>
        </w:rPr>
        <w:t>.</w:t>
      </w:r>
    </w:p>
    <w:p w:rsidR="00915904" w:rsidRPr="00B32C91" w:rsidRDefault="00915904" w:rsidP="00915904">
      <w:pPr>
        <w:tabs>
          <w:tab w:val="left" w:pos="4272"/>
        </w:tabs>
        <w:spacing w:line="360" w:lineRule="auto"/>
        <w:jc w:val="both"/>
        <w:rPr>
          <w:noProof/>
          <w:lang w:val="uk-UA" w:eastAsia="uk-UA"/>
        </w:rPr>
      </w:pPr>
    </w:p>
    <w:p w:rsidR="00F32B66" w:rsidRDefault="00915904" w:rsidP="00F32B66">
      <w:pPr>
        <w:tabs>
          <w:tab w:val="left" w:pos="4272"/>
        </w:tabs>
        <w:spacing w:line="360" w:lineRule="auto"/>
        <w:jc w:val="center"/>
        <w:rPr>
          <w:rFonts w:ascii="Times New Roman" w:hAnsi="Times New Roman" w:cs="Times New Roman"/>
          <w:noProof/>
          <w:sz w:val="28"/>
          <w:szCs w:val="28"/>
          <w:lang w:val="uk-UA" w:eastAsia="uk-UA"/>
        </w:rPr>
      </w:pPr>
      <w:r>
        <w:rPr>
          <w:noProof/>
          <w:lang w:val="uk-UA" w:eastAsia="zh-TW"/>
        </w:rPr>
        <w:drawing>
          <wp:inline distT="0" distB="0" distL="0" distR="0">
            <wp:extent cx="4846320" cy="1887948"/>
            <wp:effectExtent l="0" t="0" r="0" b="0"/>
            <wp:docPr id="18"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cstate="print"/>
                    <a:stretch>
                      <a:fillRect/>
                    </a:stretch>
                  </pic:blipFill>
                  <pic:spPr>
                    <a:xfrm>
                      <a:off x="0" y="0"/>
                      <a:ext cx="4853228" cy="1890639"/>
                    </a:xfrm>
                    <a:prstGeom prst="rect">
                      <a:avLst/>
                    </a:prstGeom>
                  </pic:spPr>
                </pic:pic>
              </a:graphicData>
            </a:graphic>
          </wp:inline>
        </w:drawing>
      </w:r>
    </w:p>
    <w:p w:rsidR="00915904" w:rsidRPr="00377DFD" w:rsidRDefault="00915904" w:rsidP="00915904">
      <w:pPr>
        <w:tabs>
          <w:tab w:val="left" w:pos="4272"/>
        </w:tabs>
        <w:spacing w:line="360" w:lineRule="auto"/>
        <w:jc w:val="both"/>
        <w:rPr>
          <w:rFonts w:ascii="Times New Roman" w:hAnsi="Times New Roman" w:cs="Times New Roman"/>
          <w:sz w:val="28"/>
          <w:lang w:val="uk-UA"/>
        </w:rPr>
      </w:pPr>
      <w:r w:rsidRPr="00B32C91">
        <w:rPr>
          <w:rFonts w:ascii="Times New Roman" w:hAnsi="Times New Roman" w:cs="Times New Roman"/>
          <w:noProof/>
          <w:sz w:val="28"/>
          <w:szCs w:val="28"/>
          <w:lang w:val="uk-UA" w:eastAsia="uk-UA"/>
        </w:rPr>
        <w:t>Рис. 2.11</w:t>
      </w:r>
      <w:r>
        <w:rPr>
          <w:rFonts w:ascii="Times New Roman" w:hAnsi="Times New Roman" w:cs="Times New Roman"/>
          <w:noProof/>
          <w:sz w:val="28"/>
          <w:szCs w:val="28"/>
          <w:lang w:val="uk-UA" w:eastAsia="uk-UA"/>
        </w:rPr>
        <w:t>.</w:t>
      </w:r>
      <w:r w:rsidR="00F32B66">
        <w:rPr>
          <w:rFonts w:ascii="Times New Roman" w:hAnsi="Times New Roman" w:cs="Times New Roman"/>
          <w:noProof/>
          <w:sz w:val="28"/>
          <w:szCs w:val="28"/>
          <w:lang w:val="uk-UA" w:eastAsia="uk-UA"/>
        </w:rPr>
        <w:t xml:space="preserve"> Головна сторінка сайту ТОВ «Скатек Соллар Солюшнз Юкрейн»</w:t>
      </w:r>
    </w:p>
    <w:p w:rsidR="00915904" w:rsidRDefault="00915904" w:rsidP="00C60DCF">
      <w:pPr>
        <w:tabs>
          <w:tab w:val="left" w:pos="4272"/>
        </w:tabs>
        <w:spacing w:line="360" w:lineRule="auto"/>
        <w:ind w:firstLine="709"/>
        <w:jc w:val="both"/>
        <w:rPr>
          <w:rFonts w:ascii="Times New Roman" w:hAnsi="Times New Roman" w:cs="Times New Roman"/>
          <w:sz w:val="28"/>
          <w:lang w:val="uk-UA"/>
        </w:rPr>
      </w:pPr>
      <w:r w:rsidRPr="00377DFD">
        <w:rPr>
          <w:rFonts w:ascii="Times New Roman" w:hAnsi="Times New Roman" w:cs="Times New Roman"/>
          <w:sz w:val="28"/>
          <w:lang w:val="uk-UA"/>
        </w:rPr>
        <w:t xml:space="preserve">На окремих сторінках використовуються </w:t>
      </w:r>
      <w:r w:rsidR="00F32B66">
        <w:rPr>
          <w:rFonts w:ascii="Times New Roman" w:hAnsi="Times New Roman" w:cs="Times New Roman"/>
          <w:sz w:val="28"/>
          <w:lang w:val="uk-UA"/>
        </w:rPr>
        <w:t>некоректні</w:t>
      </w:r>
      <w:r w:rsidRPr="00377DFD">
        <w:rPr>
          <w:rFonts w:ascii="Times New Roman" w:hAnsi="Times New Roman" w:cs="Times New Roman"/>
          <w:sz w:val="28"/>
          <w:lang w:val="uk-UA"/>
        </w:rPr>
        <w:t xml:space="preserve"> </w:t>
      </w:r>
      <w:r w:rsidRPr="00377DFD">
        <w:rPr>
          <w:rFonts w:ascii="Times New Roman" w:hAnsi="Times New Roman" w:cs="Times New Roman"/>
          <w:sz w:val="28"/>
          <w:lang w:val="en-US"/>
        </w:rPr>
        <w:t>URL</w:t>
      </w:r>
      <w:r w:rsidRPr="00377DFD">
        <w:rPr>
          <w:rFonts w:ascii="Times New Roman" w:hAnsi="Times New Roman" w:cs="Times New Roman"/>
          <w:sz w:val="28"/>
          <w:lang w:val="uk-UA"/>
        </w:rPr>
        <w:t xml:space="preserve">, які не мають транслітерації та відповідно є незрозумілими для користувачів. Якщо сайт </w:t>
      </w:r>
      <w:r w:rsidRPr="00377DFD">
        <w:rPr>
          <w:rFonts w:ascii="Times New Roman" w:hAnsi="Times New Roman" w:cs="Times New Roman"/>
          <w:sz w:val="28"/>
          <w:lang w:val="uk-UA"/>
        </w:rPr>
        <w:lastRenderedPageBreak/>
        <w:t xml:space="preserve">виконаний не латинськими літерами, посилання на його сторінки потрібно транслітерувати для більшої зручності користування, так, щоб він набував здатності ЧПУ. </w:t>
      </w:r>
      <w:r w:rsidR="00F32B66">
        <w:rPr>
          <w:rFonts w:ascii="Times New Roman" w:hAnsi="Times New Roman" w:cs="Times New Roman"/>
          <w:sz w:val="28"/>
          <w:lang w:val="uk-UA"/>
        </w:rPr>
        <w:t xml:space="preserve"> </w:t>
      </w:r>
    </w:p>
    <w:p w:rsidR="00915904" w:rsidRPr="00377DFD" w:rsidRDefault="00915904" w:rsidP="00C60DCF">
      <w:pPr>
        <w:tabs>
          <w:tab w:val="left" w:pos="4272"/>
        </w:tabs>
        <w:spacing w:line="360" w:lineRule="auto"/>
        <w:ind w:firstLine="709"/>
        <w:jc w:val="both"/>
        <w:rPr>
          <w:rFonts w:ascii="Times New Roman" w:hAnsi="Times New Roman" w:cs="Times New Roman"/>
          <w:sz w:val="28"/>
          <w:lang w:val="en-US"/>
        </w:rPr>
      </w:pPr>
      <w:r w:rsidRPr="00377DFD">
        <w:rPr>
          <w:rFonts w:ascii="Times New Roman" w:hAnsi="Times New Roman" w:cs="Times New Roman"/>
          <w:sz w:val="28"/>
          <w:lang w:val="uk-UA"/>
        </w:rPr>
        <w:t xml:space="preserve">Інформація у деяких розділах не відповідає назвам сторінок, до прикладу у назві сторінки про </w:t>
      </w:r>
      <w:r w:rsidRPr="00377DFD">
        <w:rPr>
          <w:rFonts w:ascii="Times New Roman" w:hAnsi="Times New Roman" w:cs="Times New Roman"/>
          <w:sz w:val="28"/>
          <w:lang w:val="en-US"/>
        </w:rPr>
        <w:t>CEO</w:t>
      </w:r>
      <w:r w:rsidRPr="00377DFD">
        <w:rPr>
          <w:rFonts w:ascii="Times New Roman" w:hAnsi="Times New Roman" w:cs="Times New Roman"/>
          <w:sz w:val="28"/>
          <w:lang w:val="uk-UA"/>
        </w:rPr>
        <w:t xml:space="preserve"> </w:t>
      </w:r>
      <w:r w:rsidRPr="00377DFD">
        <w:rPr>
          <w:rFonts w:ascii="Times New Roman" w:hAnsi="Times New Roman" w:cs="Times New Roman"/>
          <w:sz w:val="28"/>
          <w:lang w:val="en-US"/>
        </w:rPr>
        <w:t>Scatec</w:t>
      </w:r>
      <w:r w:rsidRPr="00377DFD">
        <w:rPr>
          <w:rFonts w:ascii="Times New Roman" w:hAnsi="Times New Roman" w:cs="Times New Roman"/>
          <w:sz w:val="28"/>
          <w:lang w:val="uk-UA"/>
        </w:rPr>
        <w:t xml:space="preserve"> в Україні, при виборі «Детальніше» переходить на сторінку «Про компанію», а не детальніше про </w:t>
      </w:r>
      <w:r w:rsidRPr="00377DFD">
        <w:rPr>
          <w:rFonts w:ascii="Times New Roman" w:hAnsi="Times New Roman" w:cs="Times New Roman"/>
          <w:sz w:val="28"/>
          <w:lang w:val="en-US"/>
        </w:rPr>
        <w:t xml:space="preserve">CEO. </w:t>
      </w:r>
      <w:r>
        <w:rPr>
          <w:rFonts w:ascii="Times New Roman" w:hAnsi="Times New Roman" w:cs="Times New Roman"/>
          <w:noProof/>
          <w:sz w:val="28"/>
          <w:szCs w:val="28"/>
          <w:lang w:val="uk-UA" w:eastAsia="uk-UA"/>
        </w:rPr>
        <w:t>Рис. 2.13.</w:t>
      </w:r>
    </w:p>
    <w:p w:rsidR="00915904" w:rsidRDefault="00915904" w:rsidP="00915904">
      <w:pPr>
        <w:tabs>
          <w:tab w:val="left" w:pos="4272"/>
        </w:tabs>
        <w:rPr>
          <w:lang w:val="uk-UA"/>
        </w:rPr>
      </w:pPr>
    </w:p>
    <w:p w:rsidR="00915904" w:rsidRPr="00C60DCF" w:rsidRDefault="00915904" w:rsidP="00C60DCF">
      <w:pPr>
        <w:tabs>
          <w:tab w:val="left" w:pos="4272"/>
        </w:tabs>
        <w:jc w:val="center"/>
        <w:rPr>
          <w:lang w:val="uk-UA"/>
        </w:rPr>
      </w:pPr>
      <w:r>
        <w:rPr>
          <w:noProof/>
          <w:lang w:val="uk-UA" w:eastAsia="zh-TW"/>
        </w:rPr>
        <w:drawing>
          <wp:inline distT="0" distB="0" distL="0" distR="0">
            <wp:extent cx="5715000" cy="5367558"/>
            <wp:effectExtent l="0" t="0" r="0" b="5080"/>
            <wp:docPr id="21"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cstate="print"/>
                    <a:stretch>
                      <a:fillRect/>
                    </a:stretch>
                  </pic:blipFill>
                  <pic:spPr>
                    <a:xfrm>
                      <a:off x="0" y="0"/>
                      <a:ext cx="5715900" cy="5368403"/>
                    </a:xfrm>
                    <a:prstGeom prst="rect">
                      <a:avLst/>
                    </a:prstGeom>
                  </pic:spPr>
                </pic:pic>
              </a:graphicData>
            </a:graphic>
          </wp:inline>
        </w:drawing>
      </w:r>
      <w:r>
        <w:rPr>
          <w:rFonts w:ascii="Times New Roman" w:hAnsi="Times New Roman" w:cs="Times New Roman"/>
          <w:noProof/>
          <w:sz w:val="28"/>
          <w:szCs w:val="28"/>
          <w:lang w:val="uk-UA" w:eastAsia="uk-UA"/>
        </w:rPr>
        <w:t>Рис. 2.1</w:t>
      </w:r>
      <w:r w:rsidR="00C60DCF">
        <w:rPr>
          <w:rFonts w:ascii="Times New Roman" w:hAnsi="Times New Roman" w:cs="Times New Roman"/>
          <w:noProof/>
          <w:sz w:val="28"/>
          <w:szCs w:val="28"/>
          <w:lang w:val="uk-UA" w:eastAsia="uk-UA"/>
        </w:rPr>
        <w:t>2</w:t>
      </w:r>
      <w:r>
        <w:rPr>
          <w:rFonts w:ascii="Times New Roman" w:hAnsi="Times New Roman" w:cs="Times New Roman"/>
          <w:noProof/>
          <w:sz w:val="28"/>
          <w:szCs w:val="28"/>
          <w:lang w:val="uk-UA" w:eastAsia="uk-UA"/>
        </w:rPr>
        <w:t>.</w:t>
      </w:r>
      <w:r w:rsidR="00C60DCF">
        <w:rPr>
          <w:rFonts w:ascii="Times New Roman" w:hAnsi="Times New Roman" w:cs="Times New Roman"/>
          <w:noProof/>
          <w:sz w:val="28"/>
          <w:szCs w:val="28"/>
          <w:lang w:val="uk-UA" w:eastAsia="uk-UA"/>
        </w:rPr>
        <w:t xml:space="preserve"> Приклад невідповідності контенту заголовку.</w:t>
      </w:r>
    </w:p>
    <w:p w:rsidR="00915904" w:rsidRDefault="00915904" w:rsidP="00915904">
      <w:pPr>
        <w:tabs>
          <w:tab w:val="left" w:pos="4272"/>
        </w:tabs>
        <w:jc w:val="right"/>
        <w:rPr>
          <w:lang w:val="uk-UA"/>
        </w:rPr>
      </w:pPr>
    </w:p>
    <w:p w:rsidR="00915904" w:rsidRDefault="00915904" w:rsidP="00D739B8">
      <w:pPr>
        <w:tabs>
          <w:tab w:val="left" w:pos="4272"/>
        </w:tabs>
        <w:spacing w:line="360" w:lineRule="auto"/>
        <w:ind w:firstLine="709"/>
        <w:jc w:val="both"/>
        <w:rPr>
          <w:lang w:val="en-US"/>
        </w:rPr>
      </w:pPr>
      <w:r w:rsidRPr="00377DFD">
        <w:rPr>
          <w:rFonts w:ascii="Times New Roman" w:hAnsi="Times New Roman" w:cs="Times New Roman"/>
          <w:sz w:val="28"/>
          <w:szCs w:val="28"/>
          <w:lang w:val="uk-UA"/>
        </w:rPr>
        <w:lastRenderedPageBreak/>
        <w:t xml:space="preserve">Окремі елементи, які надають інформацію про присутність компанії </w:t>
      </w:r>
      <w:r w:rsidR="00C60DCF">
        <w:rPr>
          <w:rFonts w:ascii="Times New Roman" w:hAnsi="Times New Roman" w:cs="Times New Roman"/>
          <w:sz w:val="28"/>
          <w:szCs w:val="28"/>
          <w:lang w:val="uk-UA"/>
        </w:rPr>
        <w:t>у</w:t>
      </w:r>
      <w:r w:rsidRPr="00377DFD">
        <w:rPr>
          <w:rFonts w:ascii="Times New Roman" w:hAnsi="Times New Roman" w:cs="Times New Roman"/>
          <w:sz w:val="28"/>
          <w:szCs w:val="28"/>
          <w:lang w:val="uk-UA"/>
        </w:rPr>
        <w:t xml:space="preserve"> соціальних мережах, додаткова інформація – адреса офісу в Україні, контактний номер, корпоративна пошта</w:t>
      </w:r>
      <w:r w:rsidR="00C60DCF">
        <w:rPr>
          <w:rFonts w:ascii="Times New Roman" w:hAnsi="Times New Roman" w:cs="Times New Roman"/>
          <w:sz w:val="28"/>
          <w:szCs w:val="28"/>
          <w:lang w:val="uk-UA"/>
        </w:rPr>
        <w:t xml:space="preserve"> тощо,</w:t>
      </w:r>
      <w:r w:rsidRPr="00377DFD">
        <w:rPr>
          <w:rFonts w:ascii="Times New Roman" w:hAnsi="Times New Roman" w:cs="Times New Roman"/>
          <w:sz w:val="28"/>
          <w:szCs w:val="28"/>
          <w:lang w:val="uk-UA"/>
        </w:rPr>
        <w:t xml:space="preserve"> клікабельні, що є зручним у використанні, </w:t>
      </w:r>
      <w:r w:rsidR="00C60DCF">
        <w:rPr>
          <w:rFonts w:ascii="Times New Roman" w:hAnsi="Times New Roman" w:cs="Times New Roman"/>
          <w:sz w:val="28"/>
          <w:szCs w:val="28"/>
          <w:lang w:val="uk-UA"/>
        </w:rPr>
        <w:t>оскільки</w:t>
      </w:r>
      <w:r w:rsidRPr="00377DFD">
        <w:rPr>
          <w:rFonts w:ascii="Times New Roman" w:hAnsi="Times New Roman" w:cs="Times New Roman"/>
          <w:sz w:val="28"/>
          <w:szCs w:val="28"/>
          <w:lang w:val="uk-UA"/>
        </w:rPr>
        <w:t xml:space="preserve"> </w:t>
      </w:r>
      <w:r>
        <w:rPr>
          <w:rFonts w:ascii="Times New Roman" w:hAnsi="Times New Roman" w:cs="Times New Roman"/>
          <w:sz w:val="28"/>
          <w:szCs w:val="28"/>
          <w:lang w:val="uk-UA"/>
        </w:rPr>
        <w:t>спрямовує</w:t>
      </w:r>
      <w:r w:rsidRPr="00377DFD">
        <w:rPr>
          <w:rFonts w:ascii="Times New Roman" w:hAnsi="Times New Roman" w:cs="Times New Roman"/>
          <w:sz w:val="28"/>
          <w:szCs w:val="28"/>
          <w:lang w:val="uk-UA"/>
        </w:rPr>
        <w:t xml:space="preserve"> користувача одразу на потрібну адресу або дає можливість зателефонувати, не </w:t>
      </w:r>
      <w:r>
        <w:rPr>
          <w:rFonts w:ascii="Times New Roman" w:hAnsi="Times New Roman" w:cs="Times New Roman"/>
          <w:sz w:val="28"/>
          <w:szCs w:val="28"/>
          <w:lang w:val="uk-UA"/>
        </w:rPr>
        <w:t>виконуючи</w:t>
      </w:r>
      <w:r w:rsidRPr="00377DFD">
        <w:rPr>
          <w:rFonts w:ascii="Times New Roman" w:hAnsi="Times New Roman" w:cs="Times New Roman"/>
          <w:sz w:val="28"/>
          <w:szCs w:val="28"/>
          <w:lang w:val="uk-UA"/>
        </w:rPr>
        <w:t xml:space="preserve"> при цьому </w:t>
      </w:r>
      <w:r>
        <w:rPr>
          <w:rFonts w:ascii="Times New Roman" w:hAnsi="Times New Roman" w:cs="Times New Roman"/>
          <w:sz w:val="28"/>
          <w:szCs w:val="28"/>
          <w:lang w:val="uk-UA"/>
        </w:rPr>
        <w:t>додаткових</w:t>
      </w:r>
      <w:r w:rsidRPr="00377DFD">
        <w:rPr>
          <w:rFonts w:ascii="Times New Roman" w:hAnsi="Times New Roman" w:cs="Times New Roman"/>
          <w:sz w:val="28"/>
          <w:szCs w:val="28"/>
          <w:lang w:val="uk-UA"/>
        </w:rPr>
        <w:t xml:space="preserve"> дій.</w:t>
      </w:r>
      <w:r>
        <w:rPr>
          <w:rFonts w:ascii="Times New Roman" w:hAnsi="Times New Roman" w:cs="Times New Roman"/>
          <w:sz w:val="28"/>
          <w:szCs w:val="28"/>
          <w:lang w:val="uk-UA"/>
        </w:rPr>
        <w:t xml:space="preserve"> </w:t>
      </w:r>
    </w:p>
    <w:p w:rsidR="00D739B8" w:rsidRPr="00A74A68" w:rsidRDefault="00D739B8" w:rsidP="00D739B8">
      <w:pPr>
        <w:tabs>
          <w:tab w:val="left" w:pos="4272"/>
        </w:tabs>
        <w:spacing w:line="360" w:lineRule="auto"/>
        <w:ind w:firstLine="709"/>
        <w:jc w:val="both"/>
        <w:rPr>
          <w:rFonts w:ascii="Times New Roman" w:hAnsi="Times New Roman" w:cs="Times New Roman"/>
          <w:sz w:val="28"/>
          <w:lang w:val="uk-UA"/>
        </w:rPr>
      </w:pPr>
      <w:proofErr w:type="gramStart"/>
      <w:r w:rsidRPr="00A74A68">
        <w:rPr>
          <w:rFonts w:ascii="Times New Roman" w:hAnsi="Times New Roman" w:cs="Times New Roman"/>
          <w:sz w:val="28"/>
          <w:lang w:val="en-US"/>
        </w:rPr>
        <w:t xml:space="preserve">Facebook </w:t>
      </w:r>
      <w:r w:rsidRPr="00A74A68">
        <w:rPr>
          <w:rFonts w:ascii="Times New Roman" w:hAnsi="Times New Roman" w:cs="Times New Roman"/>
          <w:sz w:val="28"/>
          <w:lang w:val="uk-UA"/>
        </w:rPr>
        <w:t>сторінка</w:t>
      </w:r>
      <w:r w:rsidRPr="00A74A68">
        <w:rPr>
          <w:rFonts w:ascii="Times New Roman" w:hAnsi="Times New Roman" w:cs="Times New Roman"/>
          <w:sz w:val="28"/>
          <w:lang w:val="en-US"/>
        </w:rPr>
        <w:t xml:space="preserve"> Scatec Ukraine</w:t>
      </w:r>
      <w:r w:rsidRPr="00A74A68">
        <w:rPr>
          <w:rFonts w:ascii="Times New Roman" w:hAnsi="Times New Roman" w:cs="Times New Roman"/>
          <w:sz w:val="28"/>
          <w:lang w:val="uk-UA"/>
        </w:rPr>
        <w:t xml:space="preserve"> досить активна.</w:t>
      </w:r>
      <w:proofErr w:type="gramEnd"/>
      <w:r w:rsidRPr="00A74A68">
        <w:rPr>
          <w:rFonts w:ascii="Times New Roman" w:hAnsi="Times New Roman" w:cs="Times New Roman"/>
          <w:sz w:val="28"/>
          <w:lang w:val="uk-UA"/>
        </w:rPr>
        <w:t xml:space="preserve"> Дописи публікуються 3-5 разів на тиждень. В основному в постах повідомляють про прогрес компанії на тій чи іншій станції, про освітні програми для громад, де розташовані сонячні станції та інші важливі новини </w:t>
      </w:r>
      <w:r w:rsidRPr="00A74A68">
        <w:rPr>
          <w:rFonts w:ascii="Times New Roman" w:hAnsi="Times New Roman" w:cs="Times New Roman"/>
          <w:sz w:val="28"/>
          <w:lang w:val="en-US"/>
        </w:rPr>
        <w:t>Scatec Ukraine.</w:t>
      </w:r>
      <w:r w:rsidRPr="00A74A68">
        <w:rPr>
          <w:rFonts w:ascii="Times New Roman" w:hAnsi="Times New Roman" w:cs="Times New Roman"/>
          <w:sz w:val="28"/>
          <w:lang w:val="uk-UA"/>
        </w:rPr>
        <w:t xml:space="preserve"> </w:t>
      </w:r>
    </w:p>
    <w:p w:rsidR="00D739B8" w:rsidRPr="00B32C91" w:rsidRDefault="00D739B8" w:rsidP="00D739B8">
      <w:pPr>
        <w:tabs>
          <w:tab w:val="left" w:pos="4272"/>
        </w:tabs>
        <w:spacing w:line="360" w:lineRule="auto"/>
        <w:jc w:val="both"/>
        <w:rPr>
          <w:rFonts w:ascii="Times New Roman" w:hAnsi="Times New Roman" w:cs="Times New Roman"/>
          <w:sz w:val="28"/>
          <w:lang w:val="uk-UA"/>
        </w:rPr>
      </w:pPr>
      <w:r>
        <w:rPr>
          <w:rFonts w:ascii="Times New Roman" w:hAnsi="Times New Roman" w:cs="Times New Roman"/>
          <w:sz w:val="28"/>
          <w:lang w:val="uk-UA"/>
        </w:rPr>
        <w:t>О</w:t>
      </w:r>
      <w:r w:rsidRPr="00A74A68">
        <w:rPr>
          <w:rFonts w:ascii="Times New Roman" w:hAnsi="Times New Roman" w:cs="Times New Roman"/>
          <w:sz w:val="28"/>
          <w:lang w:val="uk-UA"/>
        </w:rPr>
        <w:t xml:space="preserve">формлення </w:t>
      </w:r>
      <w:r>
        <w:rPr>
          <w:rFonts w:ascii="Times New Roman" w:hAnsi="Times New Roman" w:cs="Times New Roman"/>
          <w:sz w:val="28"/>
          <w:lang w:val="uk-UA"/>
        </w:rPr>
        <w:t>сторінки</w:t>
      </w:r>
      <w:r w:rsidRPr="00A74A68">
        <w:rPr>
          <w:rFonts w:ascii="Times New Roman" w:hAnsi="Times New Roman" w:cs="Times New Roman"/>
          <w:sz w:val="28"/>
          <w:lang w:val="uk-UA"/>
        </w:rPr>
        <w:t xml:space="preserve"> повністю відповідає</w:t>
      </w:r>
      <w:r>
        <w:rPr>
          <w:rFonts w:ascii="Times New Roman" w:hAnsi="Times New Roman" w:cs="Times New Roman"/>
          <w:sz w:val="28"/>
          <w:lang w:val="uk-UA"/>
        </w:rPr>
        <w:t xml:space="preserve"> репрезентує </w:t>
      </w:r>
      <w:r w:rsidRPr="00A74A68">
        <w:rPr>
          <w:rFonts w:ascii="Times New Roman" w:hAnsi="Times New Roman" w:cs="Times New Roman"/>
          <w:sz w:val="28"/>
          <w:lang w:val="uk-UA"/>
        </w:rPr>
        <w:t>діяльн</w:t>
      </w:r>
      <w:r>
        <w:rPr>
          <w:rFonts w:ascii="Times New Roman" w:hAnsi="Times New Roman" w:cs="Times New Roman"/>
          <w:sz w:val="28"/>
          <w:lang w:val="uk-UA"/>
        </w:rPr>
        <w:t>ість</w:t>
      </w:r>
      <w:r w:rsidRPr="00A74A68">
        <w:rPr>
          <w:rFonts w:ascii="Times New Roman" w:hAnsi="Times New Roman" w:cs="Times New Roman"/>
          <w:sz w:val="28"/>
          <w:lang w:val="uk-UA"/>
        </w:rPr>
        <w:t xml:space="preserve"> компанії в  регіоні </w:t>
      </w:r>
      <w:r>
        <w:rPr>
          <w:rFonts w:ascii="Times New Roman" w:hAnsi="Times New Roman" w:cs="Times New Roman"/>
          <w:sz w:val="28"/>
          <w:lang w:val="uk-UA"/>
        </w:rPr>
        <w:t>(</w:t>
      </w:r>
      <w:r w:rsidRPr="00A74A68">
        <w:rPr>
          <w:rFonts w:ascii="Times New Roman" w:hAnsi="Times New Roman" w:cs="Times New Roman"/>
          <w:sz w:val="28"/>
          <w:lang w:val="uk-UA"/>
        </w:rPr>
        <w:t xml:space="preserve">присутнє кавер фото із зображенням сонячних батарей та фото </w:t>
      </w:r>
      <w:r>
        <w:rPr>
          <w:rFonts w:ascii="Times New Roman" w:hAnsi="Times New Roman" w:cs="Times New Roman"/>
          <w:sz w:val="28"/>
          <w:lang w:val="uk-UA"/>
        </w:rPr>
        <w:t>профілю у вигляді лого компанії).</w:t>
      </w:r>
      <w:r w:rsidRPr="00A74A68">
        <w:rPr>
          <w:rFonts w:ascii="Times New Roman" w:hAnsi="Times New Roman" w:cs="Times New Roman"/>
          <w:sz w:val="28"/>
          <w:lang w:val="uk-UA"/>
        </w:rPr>
        <w:t xml:space="preserve"> </w:t>
      </w:r>
      <w:r>
        <w:rPr>
          <w:rFonts w:ascii="Times New Roman" w:hAnsi="Times New Roman" w:cs="Times New Roman"/>
          <w:sz w:val="28"/>
          <w:lang w:val="uk-UA"/>
        </w:rPr>
        <w:t>Див. р</w:t>
      </w:r>
      <w:r>
        <w:rPr>
          <w:rFonts w:ascii="Times New Roman" w:hAnsi="Times New Roman" w:cs="Times New Roman"/>
          <w:noProof/>
          <w:sz w:val="28"/>
          <w:szCs w:val="28"/>
          <w:lang w:val="uk-UA" w:eastAsia="uk-UA"/>
        </w:rPr>
        <w:t>ис. 2.14.</w:t>
      </w:r>
    </w:p>
    <w:p w:rsidR="00D739B8" w:rsidRDefault="00D739B8" w:rsidP="00D739B8">
      <w:pPr>
        <w:tabs>
          <w:tab w:val="left" w:pos="4272"/>
        </w:tabs>
        <w:jc w:val="center"/>
        <w:rPr>
          <w:lang w:val="uk-UA"/>
        </w:rPr>
      </w:pPr>
      <w:r>
        <w:rPr>
          <w:noProof/>
          <w:lang w:val="uk-UA" w:eastAsia="zh-TW"/>
        </w:rPr>
        <w:drawing>
          <wp:inline distT="0" distB="0" distL="0" distR="0">
            <wp:extent cx="4792980" cy="2514586"/>
            <wp:effectExtent l="0" t="0" r="7620" b="635"/>
            <wp:docPr id="24"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cstate="print"/>
                    <a:stretch>
                      <a:fillRect/>
                    </a:stretch>
                  </pic:blipFill>
                  <pic:spPr>
                    <a:xfrm>
                      <a:off x="0" y="0"/>
                      <a:ext cx="4808713" cy="2522840"/>
                    </a:xfrm>
                    <a:prstGeom prst="rect">
                      <a:avLst/>
                    </a:prstGeom>
                  </pic:spPr>
                </pic:pic>
              </a:graphicData>
            </a:graphic>
          </wp:inline>
        </w:drawing>
      </w:r>
    </w:p>
    <w:p w:rsidR="00D739B8" w:rsidRPr="00F6292C" w:rsidRDefault="00D739B8" w:rsidP="00D739B8">
      <w:pPr>
        <w:tabs>
          <w:tab w:val="left" w:pos="0"/>
        </w:tabs>
        <w:jc w:val="center"/>
        <w:rPr>
          <w:lang w:val="uk-UA"/>
        </w:rPr>
      </w:pPr>
      <w:r>
        <w:rPr>
          <w:rFonts w:ascii="Times New Roman" w:hAnsi="Times New Roman" w:cs="Times New Roman"/>
          <w:noProof/>
          <w:sz w:val="28"/>
          <w:szCs w:val="28"/>
          <w:lang w:val="uk-UA" w:eastAsia="uk-UA"/>
        </w:rPr>
        <w:t>Рис. 2.14. Зображення фейсбук сторінки компанії</w:t>
      </w:r>
    </w:p>
    <w:p w:rsidR="00D739B8" w:rsidRDefault="00D739B8" w:rsidP="00D739B8">
      <w:pPr>
        <w:tabs>
          <w:tab w:val="left" w:pos="4272"/>
        </w:tabs>
        <w:rPr>
          <w:lang w:val="uk-UA"/>
        </w:rPr>
      </w:pPr>
    </w:p>
    <w:p w:rsidR="00D739B8" w:rsidRPr="00A74A68" w:rsidRDefault="00D739B8" w:rsidP="003464E8">
      <w:pPr>
        <w:tabs>
          <w:tab w:val="left" w:pos="4272"/>
        </w:tabs>
        <w:spacing w:after="0" w:line="360" w:lineRule="auto"/>
        <w:ind w:firstLine="709"/>
        <w:jc w:val="both"/>
        <w:rPr>
          <w:rFonts w:ascii="Times New Roman" w:hAnsi="Times New Roman" w:cs="Times New Roman"/>
          <w:sz w:val="28"/>
          <w:szCs w:val="28"/>
          <w:lang w:val="en-US"/>
        </w:rPr>
      </w:pPr>
      <w:r w:rsidRPr="00A74A68">
        <w:rPr>
          <w:rFonts w:ascii="Times New Roman" w:hAnsi="Times New Roman" w:cs="Times New Roman"/>
          <w:sz w:val="28"/>
          <w:szCs w:val="28"/>
          <w:lang w:val="uk-UA"/>
        </w:rPr>
        <w:t xml:space="preserve">Також в описі сторінки зазначена вся необхідна інформація, яка включає – посилання на веб-сайти: головний сайт компанії та український варіант; </w:t>
      </w:r>
      <w:r w:rsidRPr="00A74A68">
        <w:rPr>
          <w:rFonts w:ascii="Times New Roman" w:hAnsi="Times New Roman" w:cs="Times New Roman"/>
          <w:sz w:val="28"/>
          <w:szCs w:val="28"/>
          <w:lang w:val="en-US"/>
        </w:rPr>
        <w:t>email.</w:t>
      </w:r>
    </w:p>
    <w:p w:rsidR="00D739B8" w:rsidRPr="0025621C" w:rsidRDefault="00D739B8" w:rsidP="003464E8">
      <w:pPr>
        <w:tabs>
          <w:tab w:val="left" w:pos="4272"/>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Оскільки к</w:t>
      </w:r>
      <w:r w:rsidRPr="0025621C">
        <w:rPr>
          <w:rFonts w:ascii="Times New Roman" w:hAnsi="Times New Roman" w:cs="Times New Roman"/>
          <w:sz w:val="28"/>
          <w:szCs w:val="28"/>
          <w:lang w:val="uk-UA"/>
        </w:rPr>
        <w:t xml:space="preserve">омпанія </w:t>
      </w:r>
      <w:r w:rsidRPr="0025621C">
        <w:rPr>
          <w:rFonts w:ascii="Times New Roman" w:hAnsi="Times New Roman" w:cs="Times New Roman"/>
          <w:sz w:val="28"/>
          <w:szCs w:val="28"/>
          <w:lang w:val="en-US"/>
        </w:rPr>
        <w:t>Scatec</w:t>
      </w:r>
      <w:r w:rsidRPr="0025621C">
        <w:rPr>
          <w:rFonts w:ascii="Times New Roman" w:hAnsi="Times New Roman" w:cs="Times New Roman"/>
          <w:sz w:val="28"/>
          <w:szCs w:val="28"/>
          <w:lang w:val="uk-UA"/>
        </w:rPr>
        <w:t xml:space="preserve"> працює за моделлю </w:t>
      </w:r>
      <w:r w:rsidRPr="0025621C">
        <w:rPr>
          <w:rFonts w:ascii="Times New Roman" w:hAnsi="Times New Roman" w:cs="Times New Roman"/>
          <w:sz w:val="28"/>
          <w:szCs w:val="28"/>
          <w:lang w:val="en-US"/>
        </w:rPr>
        <w:t>B2G (Business to Government)</w:t>
      </w:r>
      <w:r w:rsidRPr="0025621C">
        <w:rPr>
          <w:rFonts w:ascii="Times New Roman" w:hAnsi="Times New Roman" w:cs="Times New Roman"/>
          <w:sz w:val="28"/>
          <w:szCs w:val="28"/>
          <w:lang w:val="uk-UA"/>
        </w:rPr>
        <w:t xml:space="preserve">, </w:t>
      </w:r>
      <w:r w:rsidR="003464E8">
        <w:rPr>
          <w:rFonts w:ascii="Times New Roman" w:hAnsi="Times New Roman" w:cs="Times New Roman"/>
          <w:sz w:val="28"/>
          <w:szCs w:val="28"/>
          <w:lang w:val="uk-UA"/>
        </w:rPr>
        <w:t xml:space="preserve"> вона більш сфокусована</w:t>
      </w:r>
      <w:r w:rsidRPr="0025621C">
        <w:rPr>
          <w:rFonts w:ascii="Times New Roman" w:hAnsi="Times New Roman" w:cs="Times New Roman"/>
          <w:sz w:val="28"/>
          <w:szCs w:val="28"/>
          <w:lang w:val="uk-UA"/>
        </w:rPr>
        <w:t xml:space="preserve"> на соціальних мережах із можливістю встановлення професійних зв’язків та їх розвитку. Платформа </w:t>
      </w:r>
      <w:r w:rsidRPr="0025621C">
        <w:rPr>
          <w:rFonts w:ascii="Times New Roman" w:hAnsi="Times New Roman" w:cs="Times New Roman"/>
          <w:sz w:val="28"/>
          <w:szCs w:val="28"/>
          <w:lang w:val="en-US"/>
        </w:rPr>
        <w:t>LinkedIn</w:t>
      </w:r>
      <w:r w:rsidRPr="0025621C">
        <w:rPr>
          <w:rFonts w:ascii="Times New Roman" w:hAnsi="Times New Roman" w:cs="Times New Roman"/>
          <w:sz w:val="28"/>
          <w:szCs w:val="28"/>
          <w:lang w:val="uk-UA"/>
        </w:rPr>
        <w:t xml:space="preserve"> є </w:t>
      </w:r>
      <w:r w:rsidRPr="0025621C">
        <w:rPr>
          <w:rFonts w:ascii="Times New Roman" w:hAnsi="Times New Roman" w:cs="Times New Roman"/>
          <w:sz w:val="28"/>
          <w:szCs w:val="28"/>
          <w:lang w:val="uk-UA"/>
        </w:rPr>
        <w:lastRenderedPageBreak/>
        <w:t xml:space="preserve">однією із найвідоміших у сфері бізнесу та встановлення професійних зв’язків, тому не дивно, що компанія є дуже активною саме </w:t>
      </w:r>
      <w:r w:rsidR="003464E8">
        <w:rPr>
          <w:rFonts w:ascii="Times New Roman" w:hAnsi="Times New Roman" w:cs="Times New Roman"/>
          <w:sz w:val="28"/>
          <w:szCs w:val="28"/>
          <w:lang w:val="uk-UA"/>
        </w:rPr>
        <w:t>у</w:t>
      </w:r>
      <w:r w:rsidRPr="0025621C">
        <w:rPr>
          <w:rFonts w:ascii="Times New Roman" w:hAnsi="Times New Roman" w:cs="Times New Roman"/>
          <w:sz w:val="28"/>
          <w:szCs w:val="28"/>
          <w:lang w:val="uk-UA"/>
        </w:rPr>
        <w:t xml:space="preserve"> цій соцмережі. </w:t>
      </w:r>
    </w:p>
    <w:p w:rsidR="00D739B8" w:rsidRPr="0025621C" w:rsidRDefault="00D739B8" w:rsidP="003464E8">
      <w:pPr>
        <w:tabs>
          <w:tab w:val="left" w:pos="4272"/>
        </w:tabs>
        <w:spacing w:after="0" w:line="360" w:lineRule="auto"/>
        <w:jc w:val="both"/>
        <w:rPr>
          <w:rFonts w:ascii="Times New Roman" w:hAnsi="Times New Roman" w:cs="Times New Roman"/>
          <w:sz w:val="28"/>
          <w:szCs w:val="28"/>
          <w:lang w:val="uk-UA"/>
        </w:rPr>
      </w:pPr>
      <w:r w:rsidRPr="0025621C">
        <w:rPr>
          <w:rFonts w:ascii="Times New Roman" w:hAnsi="Times New Roman" w:cs="Times New Roman"/>
          <w:sz w:val="28"/>
          <w:szCs w:val="28"/>
          <w:lang w:val="uk-UA"/>
        </w:rPr>
        <w:t xml:space="preserve">На платформі </w:t>
      </w:r>
      <w:r w:rsidRPr="0025621C">
        <w:rPr>
          <w:rFonts w:ascii="Times New Roman" w:hAnsi="Times New Roman" w:cs="Times New Roman"/>
          <w:sz w:val="28"/>
          <w:szCs w:val="28"/>
          <w:lang w:val="en-US"/>
        </w:rPr>
        <w:t>LinkedIn</w:t>
      </w:r>
      <w:r w:rsidRPr="0025621C">
        <w:rPr>
          <w:rFonts w:ascii="Times New Roman" w:hAnsi="Times New Roman" w:cs="Times New Roman"/>
          <w:sz w:val="28"/>
          <w:szCs w:val="28"/>
          <w:lang w:val="uk-UA"/>
        </w:rPr>
        <w:t xml:space="preserve"> </w:t>
      </w:r>
      <w:r w:rsidRPr="0025621C">
        <w:rPr>
          <w:rFonts w:ascii="Times New Roman" w:hAnsi="Times New Roman" w:cs="Times New Roman"/>
          <w:sz w:val="28"/>
          <w:szCs w:val="28"/>
          <w:lang w:val="en-US"/>
        </w:rPr>
        <w:t>Scatec</w:t>
      </w:r>
      <w:r w:rsidRPr="0025621C">
        <w:rPr>
          <w:rFonts w:ascii="Times New Roman" w:hAnsi="Times New Roman" w:cs="Times New Roman"/>
          <w:sz w:val="28"/>
          <w:szCs w:val="28"/>
          <w:lang w:val="uk-UA"/>
        </w:rPr>
        <w:t xml:space="preserve"> має лише головну свою сторінку, інші країни  із присутністю цієї компанії не мають окремих сторінок для їхніх регіонів.</w:t>
      </w:r>
    </w:p>
    <w:p w:rsidR="00D739B8" w:rsidRPr="0025621C" w:rsidRDefault="00D739B8" w:rsidP="003464E8">
      <w:pPr>
        <w:tabs>
          <w:tab w:val="left" w:pos="4272"/>
        </w:tabs>
        <w:spacing w:after="0" w:line="360" w:lineRule="auto"/>
        <w:jc w:val="both"/>
        <w:rPr>
          <w:rFonts w:ascii="Times New Roman" w:hAnsi="Times New Roman" w:cs="Times New Roman"/>
          <w:sz w:val="28"/>
          <w:szCs w:val="28"/>
          <w:lang w:val="uk-UA"/>
        </w:rPr>
      </w:pPr>
      <w:proofErr w:type="gramStart"/>
      <w:r w:rsidRPr="0025621C">
        <w:rPr>
          <w:rFonts w:ascii="Times New Roman" w:hAnsi="Times New Roman" w:cs="Times New Roman"/>
          <w:sz w:val="28"/>
          <w:szCs w:val="28"/>
          <w:lang w:val="en-US"/>
        </w:rPr>
        <w:t xml:space="preserve">Scatec </w:t>
      </w:r>
      <w:r w:rsidRPr="0025621C">
        <w:rPr>
          <w:rFonts w:ascii="Times New Roman" w:hAnsi="Times New Roman" w:cs="Times New Roman"/>
          <w:sz w:val="28"/>
          <w:szCs w:val="28"/>
          <w:lang w:val="uk-UA"/>
        </w:rPr>
        <w:t xml:space="preserve">на </w:t>
      </w:r>
      <w:r w:rsidRPr="0025621C">
        <w:rPr>
          <w:rFonts w:ascii="Times New Roman" w:hAnsi="Times New Roman" w:cs="Times New Roman"/>
          <w:sz w:val="28"/>
          <w:szCs w:val="28"/>
          <w:lang w:val="en-US"/>
        </w:rPr>
        <w:t>LinkedIn</w:t>
      </w:r>
      <w:r w:rsidRPr="0025621C">
        <w:rPr>
          <w:rFonts w:ascii="Times New Roman" w:hAnsi="Times New Roman" w:cs="Times New Roman"/>
          <w:sz w:val="28"/>
          <w:szCs w:val="28"/>
          <w:lang w:val="uk-UA"/>
        </w:rPr>
        <w:t xml:space="preserve"> налічує 51548 підписників, дописи, в середньому, публікуються 2-3 рази на тиждень.</w:t>
      </w:r>
      <w:proofErr w:type="gramEnd"/>
      <w:r w:rsidRPr="0025621C">
        <w:rPr>
          <w:rFonts w:ascii="Times New Roman" w:hAnsi="Times New Roman" w:cs="Times New Roman"/>
          <w:sz w:val="28"/>
          <w:szCs w:val="28"/>
          <w:lang w:val="uk-UA"/>
        </w:rPr>
        <w:t xml:space="preserve"> Дописи містять інформацію про важливі події та досягнення компанії у всіх країнах-партнерах.</w:t>
      </w:r>
    </w:p>
    <w:p w:rsidR="00D739B8" w:rsidRPr="0025621C" w:rsidRDefault="00D739B8" w:rsidP="003464E8">
      <w:pPr>
        <w:tabs>
          <w:tab w:val="left" w:pos="4272"/>
        </w:tabs>
        <w:spacing w:after="0" w:line="360" w:lineRule="auto"/>
        <w:jc w:val="both"/>
        <w:rPr>
          <w:rFonts w:ascii="Times New Roman" w:hAnsi="Times New Roman" w:cs="Times New Roman"/>
          <w:sz w:val="28"/>
          <w:szCs w:val="28"/>
          <w:lang w:val="uk-UA"/>
        </w:rPr>
      </w:pPr>
      <w:r w:rsidRPr="0025621C">
        <w:rPr>
          <w:rFonts w:ascii="Times New Roman" w:hAnsi="Times New Roman" w:cs="Times New Roman"/>
          <w:sz w:val="28"/>
          <w:szCs w:val="28"/>
          <w:lang w:val="uk-UA"/>
        </w:rPr>
        <w:t>У розділі «Події», публікують інформацію та розклад майбутніх подій, які влаштовує компанія.</w:t>
      </w:r>
    </w:p>
    <w:p w:rsidR="00D739B8" w:rsidRDefault="00D739B8" w:rsidP="003464E8">
      <w:pPr>
        <w:tabs>
          <w:tab w:val="left" w:pos="4272"/>
        </w:tabs>
        <w:spacing w:after="0" w:line="360" w:lineRule="auto"/>
        <w:jc w:val="both"/>
        <w:rPr>
          <w:rFonts w:ascii="Times New Roman" w:hAnsi="Times New Roman" w:cs="Times New Roman"/>
          <w:sz w:val="28"/>
          <w:szCs w:val="28"/>
          <w:lang w:val="uk-UA"/>
        </w:rPr>
      </w:pPr>
      <w:r w:rsidRPr="0025621C">
        <w:rPr>
          <w:rFonts w:ascii="Times New Roman" w:hAnsi="Times New Roman" w:cs="Times New Roman"/>
          <w:sz w:val="28"/>
          <w:szCs w:val="28"/>
          <w:lang w:val="uk-UA"/>
        </w:rPr>
        <w:t xml:space="preserve">Сторінка візуально </w:t>
      </w:r>
      <w:r w:rsidR="003464E8">
        <w:rPr>
          <w:rFonts w:ascii="Times New Roman" w:hAnsi="Times New Roman" w:cs="Times New Roman"/>
          <w:sz w:val="28"/>
          <w:szCs w:val="28"/>
          <w:lang w:val="uk-UA"/>
        </w:rPr>
        <w:t>добре</w:t>
      </w:r>
      <w:r w:rsidRPr="0025621C">
        <w:rPr>
          <w:rFonts w:ascii="Times New Roman" w:hAnsi="Times New Roman" w:cs="Times New Roman"/>
          <w:sz w:val="28"/>
          <w:szCs w:val="28"/>
          <w:lang w:val="uk-UA"/>
        </w:rPr>
        <w:t xml:space="preserve"> оформлена із використанням кавер фото</w:t>
      </w:r>
      <w:r w:rsidR="003464E8">
        <w:rPr>
          <w:rFonts w:ascii="Times New Roman" w:hAnsi="Times New Roman" w:cs="Times New Roman"/>
          <w:sz w:val="28"/>
          <w:szCs w:val="28"/>
          <w:lang w:val="uk-UA"/>
        </w:rPr>
        <w:t>, що</w:t>
      </w:r>
      <w:r w:rsidRPr="0025621C">
        <w:rPr>
          <w:rFonts w:ascii="Times New Roman" w:hAnsi="Times New Roman" w:cs="Times New Roman"/>
          <w:sz w:val="28"/>
          <w:szCs w:val="28"/>
          <w:lang w:val="uk-UA"/>
        </w:rPr>
        <w:t xml:space="preserve"> відповідають </w:t>
      </w:r>
      <w:r w:rsidR="003464E8" w:rsidRPr="0025621C">
        <w:rPr>
          <w:rFonts w:ascii="Times New Roman" w:hAnsi="Times New Roman" w:cs="Times New Roman"/>
          <w:sz w:val="28"/>
          <w:szCs w:val="28"/>
          <w:lang w:val="uk-UA"/>
        </w:rPr>
        <w:t xml:space="preserve">профілю </w:t>
      </w:r>
      <w:r w:rsidR="003464E8">
        <w:rPr>
          <w:rFonts w:ascii="Times New Roman" w:hAnsi="Times New Roman" w:cs="Times New Roman"/>
          <w:sz w:val="28"/>
          <w:szCs w:val="28"/>
          <w:lang w:val="uk-UA"/>
        </w:rPr>
        <w:t xml:space="preserve">діяльності </w:t>
      </w:r>
      <w:r w:rsidRPr="0025621C">
        <w:rPr>
          <w:rFonts w:ascii="Times New Roman" w:hAnsi="Times New Roman" w:cs="Times New Roman"/>
          <w:sz w:val="28"/>
          <w:szCs w:val="28"/>
          <w:lang w:val="uk-UA"/>
        </w:rPr>
        <w:t>компанії.</w:t>
      </w:r>
      <w:r>
        <w:rPr>
          <w:rFonts w:ascii="Times New Roman" w:hAnsi="Times New Roman" w:cs="Times New Roman"/>
          <w:sz w:val="28"/>
          <w:szCs w:val="28"/>
          <w:lang w:val="uk-UA"/>
        </w:rPr>
        <w:t xml:space="preserve"> </w:t>
      </w:r>
      <w:r w:rsidR="003464E8">
        <w:rPr>
          <w:rFonts w:ascii="Times New Roman" w:hAnsi="Times New Roman" w:cs="Times New Roman"/>
          <w:sz w:val="28"/>
          <w:szCs w:val="28"/>
          <w:lang w:val="uk-UA"/>
        </w:rPr>
        <w:t>(</w:t>
      </w:r>
      <w:r>
        <w:rPr>
          <w:rFonts w:ascii="Times New Roman" w:hAnsi="Times New Roman" w:cs="Times New Roman"/>
          <w:noProof/>
          <w:sz w:val="28"/>
          <w:szCs w:val="28"/>
          <w:lang w:val="uk-UA" w:eastAsia="uk-UA"/>
        </w:rPr>
        <w:t>Рис. 2.1</w:t>
      </w:r>
      <w:r w:rsidR="00AA5D3F">
        <w:rPr>
          <w:rFonts w:ascii="Times New Roman" w:hAnsi="Times New Roman" w:cs="Times New Roman"/>
          <w:noProof/>
          <w:sz w:val="28"/>
          <w:szCs w:val="28"/>
          <w:lang w:val="uk-UA" w:eastAsia="uk-UA"/>
        </w:rPr>
        <w:t>5</w:t>
      </w:r>
      <w:r>
        <w:rPr>
          <w:rFonts w:ascii="Times New Roman" w:hAnsi="Times New Roman" w:cs="Times New Roman"/>
          <w:noProof/>
          <w:sz w:val="28"/>
          <w:szCs w:val="28"/>
          <w:lang w:val="uk-UA" w:eastAsia="uk-UA"/>
        </w:rPr>
        <w:t>.</w:t>
      </w:r>
      <w:r w:rsidR="003464E8">
        <w:rPr>
          <w:rFonts w:ascii="Times New Roman" w:hAnsi="Times New Roman" w:cs="Times New Roman"/>
          <w:noProof/>
          <w:sz w:val="28"/>
          <w:szCs w:val="28"/>
          <w:lang w:val="uk-UA" w:eastAsia="uk-UA"/>
        </w:rPr>
        <w:t>)</w:t>
      </w:r>
    </w:p>
    <w:p w:rsidR="003464E8" w:rsidRDefault="00D739B8" w:rsidP="00432E4E">
      <w:pPr>
        <w:tabs>
          <w:tab w:val="left" w:pos="4272"/>
        </w:tabs>
        <w:spacing w:line="360" w:lineRule="auto"/>
        <w:jc w:val="center"/>
        <w:rPr>
          <w:rFonts w:ascii="Times New Roman" w:hAnsi="Times New Roman" w:cs="Times New Roman"/>
          <w:sz w:val="28"/>
          <w:szCs w:val="28"/>
          <w:lang w:val="uk-UA"/>
        </w:rPr>
      </w:pPr>
      <w:r>
        <w:rPr>
          <w:noProof/>
          <w:lang w:val="uk-UA" w:eastAsia="zh-TW"/>
        </w:rPr>
        <w:drawing>
          <wp:inline distT="0" distB="0" distL="0" distR="0">
            <wp:extent cx="4655820" cy="4875111"/>
            <wp:effectExtent l="0" t="0" r="0" b="1905"/>
            <wp:docPr id="25"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cstate="print"/>
                    <a:stretch>
                      <a:fillRect/>
                    </a:stretch>
                  </pic:blipFill>
                  <pic:spPr>
                    <a:xfrm>
                      <a:off x="0" y="0"/>
                      <a:ext cx="4657404" cy="4876770"/>
                    </a:xfrm>
                    <a:prstGeom prst="rect">
                      <a:avLst/>
                    </a:prstGeom>
                  </pic:spPr>
                </pic:pic>
              </a:graphicData>
            </a:graphic>
          </wp:inline>
        </w:drawing>
      </w:r>
    </w:p>
    <w:p w:rsidR="00D739B8" w:rsidRPr="003464E8" w:rsidRDefault="00D739B8" w:rsidP="00432E4E">
      <w:pPr>
        <w:tabs>
          <w:tab w:val="left" w:pos="4272"/>
        </w:tabs>
        <w:spacing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t>Рис. 2.1</w:t>
      </w:r>
      <w:r w:rsidR="003464E8">
        <w:rPr>
          <w:rFonts w:ascii="Times New Roman" w:hAnsi="Times New Roman" w:cs="Times New Roman"/>
          <w:noProof/>
          <w:sz w:val="28"/>
          <w:szCs w:val="28"/>
          <w:lang w:val="uk-UA" w:eastAsia="uk-UA"/>
        </w:rPr>
        <w:t>5</w:t>
      </w:r>
      <w:r>
        <w:rPr>
          <w:rFonts w:ascii="Times New Roman" w:hAnsi="Times New Roman" w:cs="Times New Roman"/>
          <w:noProof/>
          <w:sz w:val="28"/>
          <w:szCs w:val="28"/>
          <w:lang w:val="uk-UA" w:eastAsia="uk-UA"/>
        </w:rPr>
        <w:t>.</w:t>
      </w:r>
      <w:r w:rsidR="003464E8">
        <w:rPr>
          <w:rFonts w:ascii="Times New Roman" w:hAnsi="Times New Roman" w:cs="Times New Roman"/>
          <w:noProof/>
          <w:sz w:val="28"/>
          <w:szCs w:val="28"/>
          <w:lang w:val="uk-UA" w:eastAsia="uk-UA"/>
        </w:rPr>
        <w:t xml:space="preserve"> Вигляд сторінки компанії </w:t>
      </w:r>
      <w:r w:rsidR="003464E8" w:rsidRPr="0025621C">
        <w:rPr>
          <w:rFonts w:ascii="Times New Roman" w:hAnsi="Times New Roman" w:cs="Times New Roman"/>
          <w:sz w:val="28"/>
          <w:szCs w:val="28"/>
          <w:lang w:val="en-US"/>
        </w:rPr>
        <w:t>Scatec</w:t>
      </w:r>
      <w:r w:rsidR="003464E8">
        <w:rPr>
          <w:rFonts w:ascii="Times New Roman" w:hAnsi="Times New Roman" w:cs="Times New Roman"/>
          <w:sz w:val="28"/>
          <w:szCs w:val="28"/>
          <w:lang w:val="uk-UA"/>
        </w:rPr>
        <w:t xml:space="preserve"> н</w:t>
      </w:r>
      <w:r w:rsidR="003464E8" w:rsidRPr="0025621C">
        <w:rPr>
          <w:rFonts w:ascii="Times New Roman" w:hAnsi="Times New Roman" w:cs="Times New Roman"/>
          <w:sz w:val="28"/>
          <w:szCs w:val="28"/>
          <w:lang w:val="uk-UA"/>
        </w:rPr>
        <w:t xml:space="preserve">а платформі </w:t>
      </w:r>
      <w:r w:rsidR="003464E8" w:rsidRPr="0025621C">
        <w:rPr>
          <w:rFonts w:ascii="Times New Roman" w:hAnsi="Times New Roman" w:cs="Times New Roman"/>
          <w:sz w:val="28"/>
          <w:szCs w:val="28"/>
          <w:lang w:val="en-US"/>
        </w:rPr>
        <w:t>LinkedIn</w:t>
      </w:r>
    </w:p>
    <w:p w:rsidR="00915904" w:rsidRDefault="00915904" w:rsidP="00B8147B">
      <w:pPr>
        <w:shd w:val="clear" w:color="auto" w:fill="FFFFFF"/>
        <w:spacing w:after="0" w:line="360" w:lineRule="auto"/>
        <w:ind w:firstLine="709"/>
        <w:contextualSpacing/>
        <w:jc w:val="both"/>
        <w:rPr>
          <w:rFonts w:ascii="Times New Roman" w:eastAsia="Times New Roman" w:hAnsi="Times New Roman" w:cs="Times New Roman"/>
          <w:color w:val="222222"/>
          <w:sz w:val="28"/>
          <w:szCs w:val="28"/>
          <w:lang w:val="uk-UA" w:eastAsia="ru-RU"/>
        </w:rPr>
      </w:pPr>
    </w:p>
    <w:p w:rsidR="00B8147B" w:rsidRDefault="0013643B" w:rsidP="0013643B">
      <w:pPr>
        <w:spacing w:after="0" w:line="360" w:lineRule="auto"/>
        <w:jc w:val="center"/>
        <w:rPr>
          <w:rFonts w:ascii="Times New Roman" w:hAnsi="Times New Roman" w:cs="Times New Roman"/>
          <w:b/>
          <w:sz w:val="28"/>
          <w:szCs w:val="28"/>
          <w:lang w:val="uk-UA"/>
        </w:rPr>
      </w:pPr>
      <w:r w:rsidRPr="0013643B">
        <w:rPr>
          <w:rFonts w:ascii="Times New Roman" w:hAnsi="Times New Roman" w:cs="Times New Roman"/>
          <w:b/>
          <w:sz w:val="28"/>
          <w:szCs w:val="28"/>
          <w:lang w:val="uk-UA"/>
        </w:rPr>
        <w:lastRenderedPageBreak/>
        <w:t>Висновки до розділу 2</w:t>
      </w:r>
    </w:p>
    <w:p w:rsidR="0013643B" w:rsidRPr="0013643B" w:rsidRDefault="0013643B" w:rsidP="0013643B">
      <w:pPr>
        <w:spacing w:line="360" w:lineRule="auto"/>
        <w:jc w:val="center"/>
        <w:rPr>
          <w:rFonts w:ascii="Times New Roman" w:hAnsi="Times New Roman" w:cs="Times New Roman"/>
          <w:b/>
          <w:sz w:val="16"/>
          <w:szCs w:val="16"/>
          <w:lang w:val="uk-UA"/>
        </w:rPr>
      </w:pPr>
    </w:p>
    <w:p w:rsidR="0013643B" w:rsidRDefault="0013643B" w:rsidP="008B37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ТОВ «Скатек Солар Солюшнз Юкрейн» </w:t>
      </w:r>
      <w:r w:rsidR="0087270F">
        <w:rPr>
          <w:rFonts w:ascii="Times New Roman" w:hAnsi="Times New Roman" w:cs="Times New Roman"/>
          <w:sz w:val="28"/>
          <w:szCs w:val="28"/>
          <w:lang w:val="uk-UA"/>
        </w:rPr>
        <w:t xml:space="preserve">представляє норвезьку </w:t>
      </w:r>
      <w:r>
        <w:rPr>
          <w:rFonts w:ascii="Times New Roman" w:hAnsi="Times New Roman" w:cs="Times New Roman"/>
          <w:sz w:val="28"/>
          <w:szCs w:val="28"/>
          <w:lang w:val="uk-UA"/>
        </w:rPr>
        <w:t>ен</w:t>
      </w:r>
      <w:r w:rsidR="0087270F">
        <w:rPr>
          <w:rFonts w:ascii="Times New Roman" w:hAnsi="Times New Roman" w:cs="Times New Roman"/>
          <w:sz w:val="28"/>
          <w:szCs w:val="28"/>
          <w:lang w:val="uk-UA"/>
        </w:rPr>
        <w:t>ергетичну компанію</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Scatec </w:t>
      </w:r>
      <w:r>
        <w:rPr>
          <w:rFonts w:ascii="Times New Roman" w:hAnsi="Times New Roman" w:cs="Times New Roman"/>
          <w:sz w:val="28"/>
          <w:szCs w:val="28"/>
          <w:lang w:val="uk-UA"/>
        </w:rPr>
        <w:t xml:space="preserve">на ринку відновлюваної енергетики України з 2017 року. </w:t>
      </w:r>
      <w:r w:rsidR="0087270F">
        <w:rPr>
          <w:rFonts w:ascii="Times New Roman" w:eastAsia="Times New Roman" w:hAnsi="Times New Roman" w:cs="Times New Roman"/>
          <w:color w:val="222222"/>
          <w:sz w:val="28"/>
          <w:szCs w:val="28"/>
          <w:lang w:val="uk-UA" w:eastAsia="ru-RU"/>
        </w:rPr>
        <w:t>Статутний капітал  ТОВ «</w:t>
      </w:r>
      <w:r w:rsidR="0087270F">
        <w:rPr>
          <w:rFonts w:ascii="Times New Roman" w:hAnsi="Times New Roman" w:cs="Times New Roman"/>
          <w:sz w:val="28"/>
          <w:szCs w:val="28"/>
          <w:lang w:val="uk-UA"/>
        </w:rPr>
        <w:t xml:space="preserve">Скатек Солар Солюшнз Юкрейн» </w:t>
      </w:r>
      <w:r w:rsidR="0087270F">
        <w:rPr>
          <w:rFonts w:ascii="Times New Roman" w:eastAsia="Times New Roman" w:hAnsi="Times New Roman" w:cs="Times New Roman"/>
          <w:color w:val="222222"/>
          <w:sz w:val="28"/>
          <w:szCs w:val="28"/>
          <w:lang w:val="uk-UA" w:eastAsia="ru-RU"/>
        </w:rPr>
        <w:t xml:space="preserve">становить </w:t>
      </w:r>
      <w:r w:rsidR="0087270F" w:rsidRPr="007149DD">
        <w:rPr>
          <w:rFonts w:ascii="Times New Roman" w:hAnsi="Times New Roman" w:cs="Times New Roman"/>
          <w:sz w:val="28"/>
          <w:szCs w:val="28"/>
          <w:lang w:val="uk-UA"/>
        </w:rPr>
        <w:t>7 848 720,00 грн.</w:t>
      </w:r>
      <w:r w:rsidR="0087270F">
        <w:rPr>
          <w:rFonts w:ascii="Times New Roman" w:hAnsi="Times New Roman" w:cs="Times New Roman"/>
          <w:sz w:val="28"/>
          <w:szCs w:val="28"/>
          <w:lang w:val="uk-UA"/>
        </w:rPr>
        <w:t xml:space="preserve"> Не зважаючи на введення в експлуатацію нових сонячних електростанцій, компанія закінчила звітний 2020 рік зі збитками на суму майже 54 млн. грн., </w:t>
      </w:r>
      <w:r w:rsidR="00A95F5E">
        <w:rPr>
          <w:rFonts w:ascii="Times New Roman" w:hAnsi="Times New Roman" w:cs="Times New Roman"/>
          <w:sz w:val="28"/>
          <w:szCs w:val="28"/>
          <w:lang w:val="uk-UA"/>
        </w:rPr>
        <w:t xml:space="preserve">на </w:t>
      </w:r>
      <w:r w:rsidR="0087270F">
        <w:rPr>
          <w:rFonts w:ascii="Times New Roman" w:hAnsi="Times New Roman" w:cs="Times New Roman"/>
          <w:sz w:val="28"/>
          <w:szCs w:val="28"/>
          <w:lang w:val="uk-UA"/>
        </w:rPr>
        <w:t>що</w:t>
      </w:r>
      <w:r w:rsidR="00A95F5E">
        <w:rPr>
          <w:rFonts w:ascii="Times New Roman" w:hAnsi="Times New Roman" w:cs="Times New Roman"/>
          <w:sz w:val="28"/>
          <w:szCs w:val="28"/>
          <w:lang w:val="uk-UA"/>
        </w:rPr>
        <w:t xml:space="preserve"> значно повпливала </w:t>
      </w:r>
      <w:r w:rsidR="0087270F">
        <w:rPr>
          <w:rFonts w:ascii="Times New Roman" w:hAnsi="Times New Roman" w:cs="Times New Roman"/>
          <w:sz w:val="28"/>
          <w:szCs w:val="28"/>
          <w:lang w:val="uk-UA"/>
        </w:rPr>
        <w:t xml:space="preserve"> </w:t>
      </w:r>
      <w:r w:rsidR="00A95F5E">
        <w:rPr>
          <w:rFonts w:ascii="Times New Roman" w:hAnsi="Times New Roman" w:cs="Times New Roman"/>
          <w:sz w:val="28"/>
          <w:szCs w:val="28"/>
          <w:lang w:val="uk-UA"/>
        </w:rPr>
        <w:t>заборгованість</w:t>
      </w:r>
      <w:r w:rsidR="008B374C">
        <w:rPr>
          <w:rFonts w:ascii="Times New Roman" w:hAnsi="Times New Roman" w:cs="Times New Roman"/>
          <w:sz w:val="28"/>
          <w:szCs w:val="28"/>
          <w:lang w:val="uk-UA"/>
        </w:rPr>
        <w:t xml:space="preserve"> держави по оплаті електроенергії за «зеленим тарифом» перед виробниками на суму понад 15 млрд.</w:t>
      </w:r>
      <w:r w:rsidR="00AF632D">
        <w:rPr>
          <w:rFonts w:ascii="Times New Roman" w:hAnsi="Times New Roman" w:cs="Times New Roman"/>
          <w:sz w:val="28"/>
          <w:szCs w:val="28"/>
          <w:lang w:val="uk-UA"/>
        </w:rPr>
        <w:t xml:space="preserve"> </w:t>
      </w:r>
      <w:r w:rsidR="008B374C">
        <w:rPr>
          <w:rFonts w:ascii="Times New Roman" w:hAnsi="Times New Roman" w:cs="Times New Roman"/>
          <w:sz w:val="28"/>
          <w:szCs w:val="28"/>
          <w:lang w:val="uk-UA"/>
        </w:rPr>
        <w:t xml:space="preserve">грн. </w:t>
      </w:r>
    </w:p>
    <w:p w:rsidR="008B374C" w:rsidRDefault="008B374C" w:rsidP="008B374C">
      <w:pPr>
        <w:spacing w:after="0" w:line="360" w:lineRule="auto"/>
        <w:ind w:firstLine="709"/>
        <w:jc w:val="both"/>
        <w:rPr>
          <w:rFonts w:ascii="Times New Roman" w:eastAsia="Times New Roman" w:hAnsi="Times New Roman" w:cs="Times New Roman"/>
          <w:color w:val="222222"/>
          <w:sz w:val="28"/>
          <w:szCs w:val="28"/>
          <w:lang w:val="uk-UA" w:eastAsia="ru-RU"/>
        </w:rPr>
      </w:pPr>
      <w:r>
        <w:rPr>
          <w:rFonts w:ascii="Times New Roman" w:eastAsia="Times New Roman" w:hAnsi="Times New Roman" w:cs="Times New Roman"/>
          <w:color w:val="222222"/>
          <w:sz w:val="28"/>
          <w:szCs w:val="28"/>
          <w:lang w:val="uk-UA" w:eastAsia="ru-RU"/>
        </w:rPr>
        <w:t>У процесі дослідження компанії та її конкурентного інтернет-середовища встановлено, що основними каналами</w:t>
      </w:r>
      <w:r w:rsidR="00A95F5E">
        <w:rPr>
          <w:rFonts w:ascii="Times New Roman" w:eastAsia="Times New Roman" w:hAnsi="Times New Roman" w:cs="Times New Roman"/>
          <w:color w:val="222222"/>
          <w:sz w:val="28"/>
          <w:szCs w:val="28"/>
          <w:lang w:val="uk-UA" w:eastAsia="ru-RU"/>
        </w:rPr>
        <w:t>, за якими здійснюється реклама є сайти підприємств та їх сторінки у соціальних мережах. Це пов</w:t>
      </w:r>
      <w:r w:rsidR="00A95F5E">
        <w:rPr>
          <w:rFonts w:ascii="Times New Roman" w:eastAsia="Times New Roman" w:hAnsi="Times New Roman" w:cs="Times New Roman"/>
          <w:color w:val="222222"/>
          <w:sz w:val="28"/>
          <w:szCs w:val="28"/>
          <w:lang w:val="en-US" w:eastAsia="ru-RU"/>
        </w:rPr>
        <w:t>’</w:t>
      </w:r>
      <w:r w:rsidR="00A95F5E">
        <w:rPr>
          <w:rFonts w:ascii="Times New Roman" w:eastAsia="Times New Roman" w:hAnsi="Times New Roman" w:cs="Times New Roman"/>
          <w:color w:val="222222"/>
          <w:sz w:val="28"/>
          <w:szCs w:val="28"/>
          <w:lang w:val="uk-UA" w:eastAsia="ru-RU"/>
        </w:rPr>
        <w:t>язано з особливостями галузі у якій функціонує досліджувана компанія.</w:t>
      </w:r>
    </w:p>
    <w:p w:rsidR="00A95F5E" w:rsidRDefault="00A95F5E" w:rsidP="008B37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Під час аналізу сайтів компаній-конкурентів було з</w:t>
      </w:r>
      <w:r>
        <w:rPr>
          <w:rFonts w:ascii="Times New Roman" w:hAnsi="Times New Roman" w:cs="Times New Roman"/>
          <w:sz w:val="28"/>
          <w:szCs w:val="28"/>
          <w:lang w:val="en-US"/>
        </w:rPr>
        <w:t>’</w:t>
      </w:r>
      <w:r>
        <w:rPr>
          <w:rFonts w:ascii="Times New Roman" w:hAnsi="Times New Roman" w:cs="Times New Roman"/>
          <w:sz w:val="28"/>
          <w:szCs w:val="28"/>
          <w:lang w:val="uk-UA"/>
        </w:rPr>
        <w:t xml:space="preserve">ясовано, що </w:t>
      </w:r>
      <w:r w:rsidR="003464E8">
        <w:rPr>
          <w:rFonts w:ascii="Times New Roman" w:hAnsi="Times New Roman" w:cs="Times New Roman"/>
          <w:sz w:val="28"/>
          <w:szCs w:val="28"/>
          <w:lang w:val="uk-UA"/>
        </w:rPr>
        <w:t xml:space="preserve">основними каналами здійснення реклами в інтернеті у галузі виробництва електроенергії є власні сайти та сторінки у соціальних мережах. Головний трафік на сайти відбувається за прямими переходами. Компанії переважно не використовують </w:t>
      </w:r>
      <w:r w:rsidR="003464E8">
        <w:rPr>
          <w:rFonts w:ascii="Times New Roman" w:hAnsi="Times New Roman" w:cs="Times New Roman"/>
          <w:sz w:val="28"/>
          <w:szCs w:val="28"/>
          <w:lang w:val="en-US"/>
        </w:rPr>
        <w:t xml:space="preserve">SEO </w:t>
      </w:r>
      <w:r w:rsidR="003464E8">
        <w:rPr>
          <w:rFonts w:ascii="Times New Roman" w:hAnsi="Times New Roman" w:cs="Times New Roman"/>
          <w:sz w:val="28"/>
          <w:szCs w:val="28"/>
          <w:lang w:val="uk-UA"/>
        </w:rPr>
        <w:t>для підвищення видимості у пошуковій видачі.</w:t>
      </w:r>
    </w:p>
    <w:p w:rsidR="003464E8" w:rsidRPr="003464E8" w:rsidRDefault="003464E8" w:rsidP="008B37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 результатами аналізу</w:t>
      </w:r>
      <w:r w:rsidR="00067A84">
        <w:rPr>
          <w:rFonts w:ascii="Times New Roman" w:hAnsi="Times New Roman" w:cs="Times New Roman"/>
          <w:sz w:val="28"/>
          <w:szCs w:val="28"/>
          <w:lang w:val="uk-UA"/>
        </w:rPr>
        <w:t xml:space="preserve"> структури</w:t>
      </w:r>
      <w:r>
        <w:rPr>
          <w:rFonts w:ascii="Times New Roman" w:hAnsi="Times New Roman" w:cs="Times New Roman"/>
          <w:sz w:val="28"/>
          <w:szCs w:val="28"/>
          <w:lang w:val="uk-UA"/>
        </w:rPr>
        <w:t xml:space="preserve"> сайту </w:t>
      </w:r>
      <w:r w:rsidR="00067A84">
        <w:rPr>
          <w:rFonts w:ascii="Times New Roman" w:hAnsi="Times New Roman" w:cs="Times New Roman"/>
          <w:sz w:val="28"/>
          <w:szCs w:val="28"/>
          <w:lang w:val="uk-UA"/>
        </w:rPr>
        <w:t>ТОВ «Скатек Солар Солюшнз Юкрейн» було виявлено ряд недоліків, які потрібно усунути.</w:t>
      </w:r>
    </w:p>
    <w:p w:rsidR="008B374C" w:rsidRPr="0013643B" w:rsidRDefault="008B374C" w:rsidP="0013643B">
      <w:pPr>
        <w:spacing w:after="160" w:line="360" w:lineRule="auto"/>
        <w:ind w:firstLine="709"/>
        <w:jc w:val="both"/>
        <w:rPr>
          <w:rFonts w:ascii="Times New Roman" w:hAnsi="Times New Roman" w:cs="Times New Roman"/>
          <w:sz w:val="28"/>
          <w:szCs w:val="28"/>
          <w:lang w:val="uk-UA"/>
        </w:rPr>
      </w:pPr>
    </w:p>
    <w:p w:rsidR="00556FE1" w:rsidRDefault="009B6EC5" w:rsidP="00556FE1">
      <w:pPr>
        <w:spacing w:after="0" w:line="360" w:lineRule="auto"/>
        <w:jc w:val="center"/>
        <w:rPr>
          <w:rFonts w:ascii="Times New Roman" w:eastAsia="Times New Roman" w:hAnsi="Times New Roman" w:cs="Times New Roman"/>
          <w:b/>
          <w:color w:val="222222"/>
          <w:sz w:val="28"/>
          <w:szCs w:val="28"/>
          <w:lang w:val="uk-UA" w:eastAsia="ru-RU"/>
        </w:rPr>
      </w:pPr>
      <w:r>
        <w:rPr>
          <w:rFonts w:ascii="Times New Roman" w:hAnsi="Times New Roman" w:cs="Times New Roman"/>
          <w:sz w:val="28"/>
          <w:szCs w:val="28"/>
          <w:lang w:val="uk-UA"/>
        </w:rPr>
        <w:br w:type="page"/>
      </w:r>
      <w:r w:rsidR="00556FE1">
        <w:rPr>
          <w:rFonts w:ascii="Times New Roman" w:eastAsia="Times New Roman" w:hAnsi="Times New Roman" w:cs="Times New Roman"/>
          <w:b/>
          <w:color w:val="222222"/>
          <w:sz w:val="28"/>
          <w:szCs w:val="28"/>
          <w:lang w:val="uk-UA" w:eastAsia="ru-RU"/>
        </w:rPr>
        <w:lastRenderedPageBreak/>
        <w:t>РОЗДІЛ 3.</w:t>
      </w:r>
    </w:p>
    <w:p w:rsidR="00432E4E" w:rsidRDefault="00556FE1" w:rsidP="00556FE1">
      <w:pPr>
        <w:spacing w:after="0" w:line="360" w:lineRule="auto"/>
        <w:jc w:val="center"/>
        <w:rPr>
          <w:rFonts w:ascii="Times New Roman" w:eastAsia="Times New Roman" w:hAnsi="Times New Roman" w:cs="Times New Roman"/>
          <w:b/>
          <w:color w:val="222222"/>
          <w:sz w:val="28"/>
          <w:szCs w:val="28"/>
          <w:lang w:val="uk-UA" w:eastAsia="ru-RU"/>
        </w:rPr>
      </w:pPr>
      <w:r>
        <w:rPr>
          <w:rFonts w:ascii="Times New Roman" w:eastAsia="Times New Roman" w:hAnsi="Times New Roman" w:cs="Times New Roman"/>
          <w:b/>
          <w:color w:val="222222"/>
          <w:sz w:val="28"/>
          <w:szCs w:val="28"/>
          <w:lang w:val="uk-UA" w:eastAsia="ru-RU"/>
        </w:rPr>
        <w:t xml:space="preserve">ПРОПОЗИЦІЇ ЩОДО МОЖЛИВИХ СТРАТЕГІЙ ПРОСУВАННЯ </w:t>
      </w:r>
    </w:p>
    <w:p w:rsidR="00556FE1" w:rsidRDefault="00556FE1" w:rsidP="00556FE1">
      <w:pPr>
        <w:spacing w:after="0" w:line="360" w:lineRule="auto"/>
        <w:jc w:val="center"/>
        <w:rPr>
          <w:rFonts w:ascii="Times New Roman" w:eastAsia="Times New Roman" w:hAnsi="Times New Roman" w:cs="Times New Roman"/>
          <w:b/>
          <w:color w:val="222222"/>
          <w:sz w:val="28"/>
          <w:szCs w:val="28"/>
          <w:lang w:val="uk-UA" w:eastAsia="ru-RU"/>
        </w:rPr>
      </w:pPr>
      <w:r>
        <w:rPr>
          <w:rFonts w:ascii="Times New Roman" w:eastAsia="Times New Roman" w:hAnsi="Times New Roman" w:cs="Times New Roman"/>
          <w:b/>
          <w:color w:val="222222"/>
          <w:sz w:val="28"/>
          <w:szCs w:val="28"/>
          <w:lang w:val="uk-UA" w:eastAsia="ru-RU"/>
        </w:rPr>
        <w:t>ТОВ «СКАТЕК СОЛАР СОЛЮШНЗ ЮКРЕЙН</w:t>
      </w:r>
      <w:r w:rsidRPr="006414EA">
        <w:rPr>
          <w:rFonts w:ascii="Times New Roman" w:eastAsia="Times New Roman" w:hAnsi="Times New Roman" w:cs="Times New Roman"/>
          <w:b/>
          <w:color w:val="222222"/>
          <w:sz w:val="28"/>
          <w:szCs w:val="28"/>
          <w:lang w:val="uk-UA" w:eastAsia="ru-RU"/>
        </w:rPr>
        <w:t>»</w:t>
      </w:r>
      <w:r>
        <w:rPr>
          <w:rFonts w:ascii="Times New Roman" w:eastAsia="Times New Roman" w:hAnsi="Times New Roman" w:cs="Times New Roman"/>
          <w:b/>
          <w:color w:val="222222"/>
          <w:sz w:val="28"/>
          <w:szCs w:val="28"/>
          <w:lang w:val="uk-UA" w:eastAsia="ru-RU"/>
        </w:rPr>
        <w:t xml:space="preserve"> В МЕРЕЖІ «ІНТЕРНЕТ»</w:t>
      </w:r>
    </w:p>
    <w:p w:rsidR="00556FE1" w:rsidRDefault="00556FE1" w:rsidP="00556FE1">
      <w:pPr>
        <w:spacing w:after="0" w:line="360" w:lineRule="auto"/>
        <w:jc w:val="both"/>
        <w:rPr>
          <w:rFonts w:ascii="Times New Roman" w:eastAsia="Times New Roman" w:hAnsi="Times New Roman" w:cs="Times New Roman"/>
          <w:b/>
          <w:color w:val="222222"/>
          <w:sz w:val="28"/>
          <w:szCs w:val="28"/>
          <w:lang w:val="uk-UA" w:eastAsia="ru-RU"/>
        </w:rPr>
      </w:pPr>
    </w:p>
    <w:p w:rsidR="00556FE1" w:rsidRPr="00432E4E" w:rsidRDefault="00556FE1" w:rsidP="00DF7396">
      <w:pPr>
        <w:pStyle w:val="a3"/>
        <w:numPr>
          <w:ilvl w:val="1"/>
          <w:numId w:val="7"/>
        </w:numPr>
        <w:spacing w:after="0" w:line="360" w:lineRule="auto"/>
        <w:jc w:val="both"/>
        <w:rPr>
          <w:rFonts w:ascii="Times New Roman" w:eastAsia="Times New Roman" w:hAnsi="Times New Roman" w:cs="Times New Roman"/>
          <w:b/>
          <w:color w:val="222222"/>
          <w:sz w:val="28"/>
          <w:szCs w:val="28"/>
          <w:lang w:val="en-US" w:eastAsia="ru-RU"/>
        </w:rPr>
      </w:pPr>
      <w:r w:rsidRPr="00432E4E">
        <w:rPr>
          <w:rFonts w:ascii="Times New Roman" w:eastAsia="Times New Roman" w:hAnsi="Times New Roman" w:cs="Times New Roman"/>
          <w:b/>
          <w:color w:val="222222"/>
          <w:sz w:val="28"/>
          <w:szCs w:val="28"/>
          <w:lang w:val="uk-UA" w:eastAsia="ru-RU"/>
        </w:rPr>
        <w:t xml:space="preserve">Покращення структури сайту ТОВ «Скатек Солар Солюшнз </w:t>
      </w:r>
    </w:p>
    <w:p w:rsidR="00556FE1" w:rsidRDefault="00432E4E" w:rsidP="00556FE1">
      <w:pPr>
        <w:pStyle w:val="a3"/>
        <w:spacing w:after="0" w:line="360" w:lineRule="auto"/>
        <w:jc w:val="both"/>
        <w:rPr>
          <w:rFonts w:ascii="Times New Roman" w:eastAsia="Times New Roman" w:hAnsi="Times New Roman" w:cs="Times New Roman"/>
          <w:b/>
          <w:color w:val="222222"/>
          <w:sz w:val="28"/>
          <w:szCs w:val="28"/>
          <w:lang w:val="uk-UA" w:eastAsia="ru-RU"/>
        </w:rPr>
      </w:pPr>
      <w:r>
        <w:rPr>
          <w:rFonts w:ascii="Times New Roman" w:eastAsia="Times New Roman" w:hAnsi="Times New Roman" w:cs="Times New Roman"/>
          <w:b/>
          <w:color w:val="222222"/>
          <w:sz w:val="28"/>
          <w:szCs w:val="28"/>
          <w:lang w:val="uk-UA" w:eastAsia="ru-RU"/>
        </w:rPr>
        <w:t xml:space="preserve">      </w:t>
      </w:r>
      <w:r w:rsidR="00556FE1" w:rsidRPr="00556FE1">
        <w:rPr>
          <w:rFonts w:ascii="Times New Roman" w:eastAsia="Times New Roman" w:hAnsi="Times New Roman" w:cs="Times New Roman"/>
          <w:b/>
          <w:color w:val="222222"/>
          <w:sz w:val="28"/>
          <w:szCs w:val="28"/>
          <w:lang w:val="uk-UA" w:eastAsia="ru-RU"/>
        </w:rPr>
        <w:t>Юкрейн» як обов</w:t>
      </w:r>
      <w:r w:rsidR="00556FE1" w:rsidRPr="00556FE1">
        <w:rPr>
          <w:rFonts w:ascii="Times New Roman" w:eastAsia="Times New Roman" w:hAnsi="Times New Roman" w:cs="Times New Roman"/>
          <w:b/>
          <w:color w:val="222222"/>
          <w:sz w:val="28"/>
          <w:szCs w:val="28"/>
          <w:lang w:val="en-US" w:eastAsia="ru-RU"/>
        </w:rPr>
        <w:t>’</w:t>
      </w:r>
      <w:r w:rsidR="00556FE1" w:rsidRPr="00556FE1">
        <w:rPr>
          <w:rFonts w:ascii="Times New Roman" w:eastAsia="Times New Roman" w:hAnsi="Times New Roman" w:cs="Times New Roman"/>
          <w:b/>
          <w:color w:val="222222"/>
          <w:sz w:val="28"/>
          <w:szCs w:val="28"/>
          <w:lang w:val="uk-UA" w:eastAsia="ru-RU"/>
        </w:rPr>
        <w:t xml:space="preserve">язкова передумова запровадження </w:t>
      </w:r>
      <w:r w:rsidR="00556FE1" w:rsidRPr="00556FE1">
        <w:rPr>
          <w:rFonts w:ascii="Times New Roman" w:eastAsia="Times New Roman" w:hAnsi="Times New Roman" w:cs="Times New Roman"/>
          <w:b/>
          <w:color w:val="222222"/>
          <w:sz w:val="28"/>
          <w:szCs w:val="28"/>
          <w:lang w:val="en-US" w:eastAsia="ru-RU"/>
        </w:rPr>
        <w:t>SEO</w:t>
      </w:r>
    </w:p>
    <w:p w:rsidR="00556FE1" w:rsidRDefault="00556FE1" w:rsidP="00556FE1">
      <w:pPr>
        <w:pStyle w:val="a3"/>
        <w:spacing w:after="0" w:line="360" w:lineRule="auto"/>
        <w:jc w:val="both"/>
        <w:rPr>
          <w:rFonts w:ascii="Times New Roman" w:eastAsia="Times New Roman" w:hAnsi="Times New Roman" w:cs="Times New Roman"/>
          <w:b/>
          <w:color w:val="222222"/>
          <w:sz w:val="28"/>
          <w:szCs w:val="28"/>
          <w:lang w:val="uk-UA" w:eastAsia="ru-RU"/>
        </w:rPr>
      </w:pPr>
    </w:p>
    <w:p w:rsidR="00556FE1" w:rsidRPr="00730B39" w:rsidRDefault="00556FE1" w:rsidP="00556FE1">
      <w:pPr>
        <w:spacing w:after="0" w:line="360" w:lineRule="auto"/>
        <w:ind w:firstLine="720"/>
        <w:jc w:val="both"/>
        <w:rPr>
          <w:rFonts w:ascii="Times New Roman" w:hAnsi="Times New Roman" w:cs="Times New Roman"/>
          <w:sz w:val="28"/>
          <w:szCs w:val="28"/>
          <w:lang w:val="uk-UA"/>
        </w:rPr>
      </w:pPr>
      <w:r w:rsidRPr="00730B39">
        <w:rPr>
          <w:rFonts w:ascii="Times New Roman" w:hAnsi="Times New Roman" w:cs="Times New Roman"/>
          <w:sz w:val="28"/>
          <w:szCs w:val="28"/>
          <w:lang w:val="uk-UA"/>
        </w:rPr>
        <w:t xml:space="preserve">Незалежно від </w:t>
      </w:r>
      <w:r>
        <w:rPr>
          <w:rFonts w:ascii="Times New Roman" w:hAnsi="Times New Roman" w:cs="Times New Roman"/>
          <w:sz w:val="28"/>
          <w:szCs w:val="28"/>
          <w:lang w:val="uk-UA"/>
        </w:rPr>
        <w:t>галузі в якій працює компанія</w:t>
      </w:r>
      <w:r w:rsidRPr="00730B39">
        <w:rPr>
          <w:rFonts w:ascii="Times New Roman" w:hAnsi="Times New Roman" w:cs="Times New Roman"/>
          <w:sz w:val="28"/>
          <w:szCs w:val="28"/>
          <w:lang w:val="uk-UA"/>
        </w:rPr>
        <w:t xml:space="preserve">, найважливішим є створення маркетингового плану, який </w:t>
      </w:r>
      <w:r>
        <w:rPr>
          <w:rFonts w:ascii="Times New Roman" w:hAnsi="Times New Roman" w:cs="Times New Roman"/>
          <w:sz w:val="28"/>
          <w:szCs w:val="28"/>
          <w:lang w:val="uk-UA"/>
        </w:rPr>
        <w:t>зможе зацікавити потенційних клієнтів чи задовільнити потребу, навіть якщо не йдеться про здійснення фінансової покупки</w:t>
      </w:r>
      <w:r w:rsidRPr="00730B39">
        <w:rPr>
          <w:rFonts w:ascii="Times New Roman" w:hAnsi="Times New Roman" w:cs="Times New Roman"/>
          <w:sz w:val="28"/>
          <w:szCs w:val="28"/>
          <w:lang w:val="uk-UA"/>
        </w:rPr>
        <w:t>. Найкращий спосіб зробити це – створити якісний контент для споживачів, який допоможе інформувати, сповіщати та підвищувати їхній інтерес до послуг з відновлюваної енерг</w:t>
      </w:r>
      <w:r>
        <w:rPr>
          <w:rFonts w:ascii="Times New Roman" w:hAnsi="Times New Roman" w:cs="Times New Roman"/>
          <w:sz w:val="28"/>
          <w:szCs w:val="28"/>
          <w:lang w:val="uk-UA"/>
        </w:rPr>
        <w:t>етики</w:t>
      </w:r>
      <w:r w:rsidRPr="00730B39">
        <w:rPr>
          <w:rFonts w:ascii="Times New Roman" w:hAnsi="Times New Roman" w:cs="Times New Roman"/>
          <w:sz w:val="28"/>
          <w:szCs w:val="28"/>
          <w:lang w:val="uk-UA"/>
        </w:rPr>
        <w:t xml:space="preserve">. </w:t>
      </w:r>
      <w:r>
        <w:rPr>
          <w:rFonts w:ascii="Times New Roman" w:hAnsi="Times New Roman" w:cs="Times New Roman"/>
          <w:sz w:val="28"/>
          <w:szCs w:val="28"/>
          <w:lang w:val="uk-UA"/>
        </w:rPr>
        <w:t>А саме йдеться про</w:t>
      </w:r>
      <w:r w:rsidRPr="00730B39">
        <w:rPr>
          <w:rFonts w:ascii="Times New Roman" w:hAnsi="Times New Roman" w:cs="Times New Roman"/>
          <w:sz w:val="28"/>
          <w:szCs w:val="28"/>
          <w:lang w:val="uk-UA"/>
        </w:rPr>
        <w:t xml:space="preserve"> контент-маркетинг і вхідний маркетинг. Ц</w:t>
      </w:r>
      <w:r>
        <w:rPr>
          <w:rFonts w:ascii="Times New Roman" w:hAnsi="Times New Roman" w:cs="Times New Roman"/>
          <w:sz w:val="28"/>
          <w:szCs w:val="28"/>
          <w:lang w:val="uk-UA"/>
        </w:rPr>
        <w:t xml:space="preserve">і </w:t>
      </w:r>
      <w:r w:rsidRPr="00730B39">
        <w:rPr>
          <w:rFonts w:ascii="Times New Roman" w:hAnsi="Times New Roman" w:cs="Times New Roman"/>
          <w:sz w:val="28"/>
          <w:szCs w:val="28"/>
          <w:lang w:val="uk-UA"/>
        </w:rPr>
        <w:t>маркетингов</w:t>
      </w:r>
      <w:r>
        <w:rPr>
          <w:rFonts w:ascii="Times New Roman" w:hAnsi="Times New Roman" w:cs="Times New Roman"/>
          <w:sz w:val="28"/>
          <w:szCs w:val="28"/>
          <w:lang w:val="uk-UA"/>
        </w:rPr>
        <w:t>і</w:t>
      </w:r>
      <w:r w:rsidRPr="00730B39">
        <w:rPr>
          <w:rFonts w:ascii="Times New Roman" w:hAnsi="Times New Roman" w:cs="Times New Roman"/>
          <w:sz w:val="28"/>
          <w:szCs w:val="28"/>
          <w:lang w:val="uk-UA"/>
        </w:rPr>
        <w:t xml:space="preserve"> технік</w:t>
      </w:r>
      <w:r>
        <w:rPr>
          <w:rFonts w:ascii="Times New Roman" w:hAnsi="Times New Roman" w:cs="Times New Roman"/>
          <w:sz w:val="28"/>
          <w:szCs w:val="28"/>
          <w:lang w:val="uk-UA"/>
        </w:rPr>
        <w:t xml:space="preserve">и </w:t>
      </w:r>
      <w:r w:rsidRPr="00730B39">
        <w:rPr>
          <w:rFonts w:ascii="Times New Roman" w:hAnsi="Times New Roman" w:cs="Times New Roman"/>
          <w:sz w:val="28"/>
          <w:szCs w:val="28"/>
          <w:lang w:val="uk-UA"/>
        </w:rPr>
        <w:t>з’явил</w:t>
      </w:r>
      <w:r>
        <w:rPr>
          <w:rFonts w:ascii="Times New Roman" w:hAnsi="Times New Roman" w:cs="Times New Roman"/>
          <w:sz w:val="28"/>
          <w:szCs w:val="28"/>
          <w:lang w:val="uk-UA"/>
        </w:rPr>
        <w:t>ися безпосередньо</w:t>
      </w:r>
      <w:r w:rsidRPr="00730B39">
        <w:rPr>
          <w:rFonts w:ascii="Times New Roman" w:hAnsi="Times New Roman" w:cs="Times New Roman"/>
          <w:sz w:val="28"/>
          <w:szCs w:val="28"/>
          <w:lang w:val="uk-UA"/>
        </w:rPr>
        <w:t xml:space="preserve"> в цифрову епоху з використанням технологій. Оскільки у кожного є телефон або ноутбук, споживачі </w:t>
      </w:r>
      <w:r>
        <w:rPr>
          <w:rFonts w:ascii="Times New Roman" w:hAnsi="Times New Roman" w:cs="Times New Roman"/>
          <w:sz w:val="28"/>
          <w:szCs w:val="28"/>
          <w:lang w:val="uk-UA"/>
        </w:rPr>
        <w:t>дуже часто</w:t>
      </w:r>
      <w:r w:rsidRPr="00730B39">
        <w:rPr>
          <w:rFonts w:ascii="Times New Roman" w:hAnsi="Times New Roman" w:cs="Times New Roman"/>
          <w:sz w:val="28"/>
          <w:szCs w:val="28"/>
          <w:lang w:val="uk-UA"/>
        </w:rPr>
        <w:t xml:space="preserve"> читають онлайн, самостійно досліджуючи </w:t>
      </w:r>
      <w:r>
        <w:rPr>
          <w:rFonts w:ascii="Times New Roman" w:hAnsi="Times New Roman" w:cs="Times New Roman"/>
          <w:sz w:val="28"/>
          <w:szCs w:val="28"/>
          <w:lang w:val="uk-UA"/>
        </w:rPr>
        <w:t xml:space="preserve">мережу </w:t>
      </w:r>
      <w:r w:rsidRPr="00730B39">
        <w:rPr>
          <w:rFonts w:ascii="Times New Roman" w:hAnsi="Times New Roman" w:cs="Times New Roman"/>
          <w:sz w:val="28"/>
          <w:szCs w:val="28"/>
          <w:lang w:val="uk-UA"/>
        </w:rPr>
        <w:t xml:space="preserve">для власних потреб. </w:t>
      </w:r>
    </w:p>
    <w:p w:rsidR="00556FE1" w:rsidRPr="00730B39" w:rsidRDefault="00556FE1" w:rsidP="00556FE1">
      <w:pPr>
        <w:spacing w:after="0" w:line="360" w:lineRule="auto"/>
        <w:ind w:firstLine="720"/>
        <w:jc w:val="both"/>
        <w:rPr>
          <w:rFonts w:ascii="Times New Roman" w:hAnsi="Times New Roman" w:cs="Times New Roman"/>
          <w:sz w:val="28"/>
          <w:szCs w:val="28"/>
          <w:lang w:val="uk-UA"/>
        </w:rPr>
      </w:pPr>
      <w:r w:rsidRPr="00730B39">
        <w:rPr>
          <w:rFonts w:ascii="Times New Roman" w:hAnsi="Times New Roman" w:cs="Times New Roman"/>
          <w:sz w:val="28"/>
          <w:szCs w:val="28"/>
          <w:lang w:val="uk-UA"/>
        </w:rPr>
        <w:t>Використання підходу вхідного маркетингу дозволяє органічно залучати відвідувачів веб-сайту, перетворюючи їх у сертифікованих потенційних клієнтів, а потім перетворюючи їх у задоволених клієнтів на довгі роки. Вхідний маркетинг також покладається на SEO (пошуков</w:t>
      </w:r>
      <w:r>
        <w:rPr>
          <w:rFonts w:ascii="Times New Roman" w:hAnsi="Times New Roman" w:cs="Times New Roman"/>
          <w:sz w:val="28"/>
          <w:szCs w:val="28"/>
          <w:lang w:val="uk-UA"/>
        </w:rPr>
        <w:t>у</w:t>
      </w:r>
      <w:r w:rsidRPr="00730B39">
        <w:rPr>
          <w:rFonts w:ascii="Times New Roman" w:hAnsi="Times New Roman" w:cs="Times New Roman"/>
          <w:sz w:val="28"/>
          <w:szCs w:val="28"/>
          <w:lang w:val="uk-UA"/>
        </w:rPr>
        <w:t xml:space="preserve"> оптимізаці</w:t>
      </w:r>
      <w:r>
        <w:rPr>
          <w:rFonts w:ascii="Times New Roman" w:hAnsi="Times New Roman" w:cs="Times New Roman"/>
          <w:sz w:val="28"/>
          <w:szCs w:val="28"/>
          <w:lang w:val="uk-UA"/>
        </w:rPr>
        <w:t>ю</w:t>
      </w:r>
      <w:r w:rsidRPr="00730B39">
        <w:rPr>
          <w:rFonts w:ascii="Times New Roman" w:hAnsi="Times New Roman" w:cs="Times New Roman"/>
          <w:sz w:val="28"/>
          <w:szCs w:val="28"/>
          <w:lang w:val="uk-UA"/>
        </w:rPr>
        <w:t>). Пошукова оптимізація ставить вміст</w:t>
      </w:r>
      <w:r>
        <w:rPr>
          <w:rFonts w:ascii="Times New Roman" w:hAnsi="Times New Roman" w:cs="Times New Roman"/>
          <w:sz w:val="28"/>
          <w:szCs w:val="28"/>
        </w:rPr>
        <w:t xml:space="preserve"> </w:t>
      </w:r>
      <w:r>
        <w:rPr>
          <w:rFonts w:ascii="Times New Roman" w:hAnsi="Times New Roman" w:cs="Times New Roman"/>
          <w:sz w:val="28"/>
          <w:szCs w:val="28"/>
          <w:lang w:val="uk-UA"/>
        </w:rPr>
        <w:t>веб-сайту</w:t>
      </w:r>
      <w:r w:rsidRPr="00730B39">
        <w:rPr>
          <w:rFonts w:ascii="Times New Roman" w:hAnsi="Times New Roman" w:cs="Times New Roman"/>
          <w:sz w:val="28"/>
          <w:szCs w:val="28"/>
          <w:lang w:val="uk-UA"/>
        </w:rPr>
        <w:t xml:space="preserve"> у рейтинг серед</w:t>
      </w:r>
      <w:r>
        <w:rPr>
          <w:rFonts w:ascii="Times New Roman" w:hAnsi="Times New Roman" w:cs="Times New Roman"/>
          <w:sz w:val="28"/>
          <w:szCs w:val="28"/>
          <w:lang w:val="uk-UA"/>
        </w:rPr>
        <w:t xml:space="preserve"> багатьох</w:t>
      </w:r>
      <w:r w:rsidRPr="00730B39">
        <w:rPr>
          <w:rFonts w:ascii="Times New Roman" w:hAnsi="Times New Roman" w:cs="Times New Roman"/>
          <w:sz w:val="28"/>
          <w:szCs w:val="28"/>
          <w:lang w:val="uk-UA"/>
        </w:rPr>
        <w:t xml:space="preserve"> інших </w:t>
      </w:r>
      <w:r>
        <w:rPr>
          <w:rFonts w:ascii="Times New Roman" w:hAnsi="Times New Roman" w:cs="Times New Roman"/>
          <w:sz w:val="28"/>
          <w:szCs w:val="28"/>
          <w:lang w:val="uk-UA"/>
        </w:rPr>
        <w:t>схожих сайтів у світі</w:t>
      </w:r>
      <w:r w:rsidRPr="00730B39">
        <w:rPr>
          <w:rFonts w:ascii="Times New Roman" w:hAnsi="Times New Roman" w:cs="Times New Roman"/>
          <w:sz w:val="28"/>
          <w:szCs w:val="28"/>
          <w:lang w:val="uk-UA"/>
        </w:rPr>
        <w:t xml:space="preserve">, коли споживачі шукають щось через такі платформи, як </w:t>
      </w:r>
      <w:r>
        <w:rPr>
          <w:rFonts w:ascii="Times New Roman" w:hAnsi="Times New Roman" w:cs="Times New Roman"/>
          <w:sz w:val="28"/>
          <w:szCs w:val="28"/>
          <w:lang w:val="uk-UA"/>
        </w:rPr>
        <w:t xml:space="preserve">наприклад </w:t>
      </w:r>
      <w:r w:rsidRPr="00730B39">
        <w:rPr>
          <w:rFonts w:ascii="Times New Roman" w:hAnsi="Times New Roman" w:cs="Times New Roman"/>
          <w:sz w:val="28"/>
          <w:szCs w:val="28"/>
          <w:lang w:val="uk-UA"/>
        </w:rPr>
        <w:t xml:space="preserve">Google. Це досягається за допомогою спеціальних ключових слів, які відповідають тому, що шукають споживачі. Все це має бути частиною стратегії вхідного маркетингу </w:t>
      </w:r>
      <w:r>
        <w:rPr>
          <w:rFonts w:ascii="Times New Roman" w:hAnsi="Times New Roman" w:cs="Times New Roman"/>
          <w:sz w:val="28"/>
          <w:szCs w:val="28"/>
        </w:rPr>
        <w:t>Scatec</w:t>
      </w:r>
      <w:r w:rsidRPr="00730B39">
        <w:rPr>
          <w:rFonts w:ascii="Times New Roman" w:hAnsi="Times New Roman" w:cs="Times New Roman"/>
          <w:sz w:val="28"/>
          <w:szCs w:val="28"/>
          <w:lang w:val="uk-UA"/>
        </w:rPr>
        <w:t>.</w:t>
      </w:r>
    </w:p>
    <w:p w:rsidR="00556FE1" w:rsidRPr="00730B39" w:rsidRDefault="00556FE1" w:rsidP="00556FE1">
      <w:pPr>
        <w:spacing w:after="0" w:line="360" w:lineRule="auto"/>
        <w:ind w:firstLine="720"/>
        <w:jc w:val="both"/>
        <w:rPr>
          <w:rFonts w:ascii="Times New Roman" w:hAnsi="Times New Roman" w:cs="Times New Roman"/>
          <w:sz w:val="28"/>
          <w:szCs w:val="28"/>
          <w:lang w:val="uk-UA"/>
        </w:rPr>
      </w:pPr>
      <w:r w:rsidRPr="00730B39">
        <w:rPr>
          <w:rFonts w:ascii="Times New Roman" w:hAnsi="Times New Roman" w:cs="Times New Roman"/>
          <w:sz w:val="28"/>
          <w:szCs w:val="28"/>
          <w:lang w:val="uk-UA"/>
        </w:rPr>
        <w:t xml:space="preserve">Оскільки екологічна обізнаність і альтернативна енергетика, як-от сонячна, є дуже актуальною темою як в суспільстві </w:t>
      </w:r>
      <w:r>
        <w:rPr>
          <w:rFonts w:ascii="Times New Roman" w:hAnsi="Times New Roman" w:cs="Times New Roman"/>
          <w:sz w:val="28"/>
          <w:szCs w:val="28"/>
          <w:lang w:val="uk-UA"/>
        </w:rPr>
        <w:t xml:space="preserve">в </w:t>
      </w:r>
      <w:r w:rsidRPr="00730B39">
        <w:rPr>
          <w:rFonts w:ascii="Times New Roman" w:hAnsi="Times New Roman" w:cs="Times New Roman"/>
          <w:sz w:val="28"/>
          <w:szCs w:val="28"/>
          <w:lang w:val="uk-UA"/>
        </w:rPr>
        <w:t xml:space="preserve">загальному, так і для поширення в мережі Інтернет, компаніям, що працюють у цьому секторі, </w:t>
      </w:r>
      <w:r w:rsidRPr="00730B39">
        <w:rPr>
          <w:rFonts w:ascii="Times New Roman" w:hAnsi="Times New Roman" w:cs="Times New Roman"/>
          <w:sz w:val="28"/>
          <w:szCs w:val="28"/>
          <w:lang w:val="uk-UA"/>
        </w:rPr>
        <w:lastRenderedPageBreak/>
        <w:t xml:space="preserve">варто взяти до уваги теперішню ситуацію довкола відновлюваної енергетики та використати усі можливі ресурси для власного розвитку. Коли справа доходить до сучасних споживачів, перше, що вони роблять, коли їх цікавить товар чи послуга </w:t>
      </w:r>
      <w:r w:rsidR="00432E4E">
        <w:rPr>
          <w:rFonts w:ascii="Times New Roman" w:hAnsi="Times New Roman" w:cs="Times New Roman"/>
          <w:sz w:val="28"/>
          <w:szCs w:val="28"/>
          <w:lang w:val="uk-UA"/>
        </w:rPr>
        <w:t>–</w:t>
      </w:r>
      <w:r w:rsidRPr="00730B39">
        <w:rPr>
          <w:rFonts w:ascii="Times New Roman" w:hAnsi="Times New Roman" w:cs="Times New Roman"/>
          <w:sz w:val="28"/>
          <w:szCs w:val="28"/>
          <w:lang w:val="uk-UA"/>
        </w:rPr>
        <w:t xml:space="preserve"> це швидкий пошук в Інтернеті. Потенційні споживачі сонячної енергії не є винятком. Будь-то індивідуальні клієнти, компанії, чи урядові структури, першим етапом у пошуку, і, як наслідок, у виборі потрібної компанії, зазвичай є Інтернет, або ж рекомендації, особливо, якщо йдеться про великомасштабні замовлення. Якщо Scatec не хоче упускати потенційних клієнтів і має на мені зміцнити власну репутацію та впізнаваність на українському ринку, компанія повинна переглянути власну присутність в Інтернеті.</w:t>
      </w:r>
    </w:p>
    <w:p w:rsidR="00556FE1" w:rsidRPr="00B86BA8" w:rsidRDefault="00556FE1" w:rsidP="00556FE1">
      <w:pPr>
        <w:spacing w:after="0" w:line="360" w:lineRule="auto"/>
        <w:ind w:firstLine="720"/>
        <w:jc w:val="both"/>
        <w:rPr>
          <w:rFonts w:ascii="Times New Roman" w:hAnsi="Times New Roman" w:cs="Times New Roman"/>
          <w:sz w:val="28"/>
          <w:szCs w:val="28"/>
          <w:lang w:val="uk-UA"/>
        </w:rPr>
      </w:pPr>
      <w:r w:rsidRPr="00730B39">
        <w:rPr>
          <w:rFonts w:ascii="Times New Roman" w:hAnsi="Times New Roman" w:cs="Times New Roman"/>
          <w:sz w:val="28"/>
          <w:szCs w:val="28"/>
          <w:lang w:val="uk-UA"/>
        </w:rPr>
        <w:t>Важливо розуміти своїх клієнтів. Зокрема, потрібно знати, хто ваші ідеальні клієнти та як виглядає шлях покупця. На превеликий жаль, найчастіше клієнти зосереджені на економії грошей, у набагато меншому відсотку випадків вони зацікавлені в зменшенні впливу на навколишнє середовище. Важливо зрозуміти їх мотивацію, оскільки це має прямий вплив на ринкове повідомлення компанії. Воно починається з веб-сайту й поширюється на рекламний вміст, який має бути націлений на цих клієнтів. Основними</w:t>
      </w:r>
      <w:r>
        <w:rPr>
          <w:rFonts w:ascii="Times New Roman" w:hAnsi="Times New Roman" w:cs="Times New Roman"/>
          <w:sz w:val="28"/>
          <w:szCs w:val="28"/>
          <w:lang w:val="uk-UA"/>
        </w:rPr>
        <w:t xml:space="preserve"> клієнтами </w:t>
      </w:r>
      <w:r>
        <w:rPr>
          <w:rFonts w:ascii="Times New Roman" w:hAnsi="Times New Roman" w:cs="Times New Roman"/>
          <w:sz w:val="28"/>
          <w:szCs w:val="28"/>
        </w:rPr>
        <w:t xml:space="preserve">Scatec </w:t>
      </w:r>
      <w:r>
        <w:rPr>
          <w:rFonts w:ascii="Times New Roman" w:hAnsi="Times New Roman" w:cs="Times New Roman"/>
          <w:sz w:val="28"/>
          <w:szCs w:val="28"/>
          <w:lang w:val="uk-UA"/>
        </w:rPr>
        <w:t xml:space="preserve">є уряди країн по всьому світу, адже компанія працює за моделлю </w:t>
      </w:r>
      <w:r>
        <w:rPr>
          <w:rFonts w:ascii="Times New Roman" w:hAnsi="Times New Roman" w:cs="Times New Roman"/>
          <w:sz w:val="28"/>
          <w:szCs w:val="28"/>
        </w:rPr>
        <w:t>B2G</w:t>
      </w:r>
      <w:r>
        <w:rPr>
          <w:rFonts w:ascii="Times New Roman" w:hAnsi="Times New Roman" w:cs="Times New Roman"/>
          <w:sz w:val="28"/>
          <w:szCs w:val="28"/>
          <w:lang w:val="uk-UA"/>
        </w:rPr>
        <w:t xml:space="preserve">, тому тут достатньо складно говорити про диференціацію цільової аудиторії та визначення їх портрету. </w:t>
      </w:r>
    </w:p>
    <w:p w:rsidR="00556FE1" w:rsidRDefault="00556FE1" w:rsidP="00556FE1">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Незважаючи на те, що маркетингові зусилля </w:t>
      </w:r>
      <w:r>
        <w:rPr>
          <w:rFonts w:ascii="Times New Roman" w:hAnsi="Times New Roman" w:cs="Times New Roman"/>
          <w:sz w:val="28"/>
          <w:szCs w:val="28"/>
        </w:rPr>
        <w:t xml:space="preserve">Scatec </w:t>
      </w:r>
      <w:r>
        <w:rPr>
          <w:rFonts w:ascii="Times New Roman" w:hAnsi="Times New Roman" w:cs="Times New Roman"/>
          <w:sz w:val="28"/>
          <w:szCs w:val="28"/>
          <w:lang w:val="uk-UA"/>
        </w:rPr>
        <w:t xml:space="preserve">не мають на меті покупку як індикатор успішності і досягнення цілі, дуже важливим аспектом є соціальний маркетинг, особливо в Україні, де люди все ще ставляться з недовірою до великих корпорацій та зеленої енергетики в цілому. Тому ми можемо розглядати усі аспекти, притаманні комерційному маркетингу, але із розумінням того, що найважливішим для </w:t>
      </w:r>
      <w:r>
        <w:rPr>
          <w:rFonts w:ascii="Times New Roman" w:hAnsi="Times New Roman" w:cs="Times New Roman"/>
          <w:sz w:val="28"/>
          <w:szCs w:val="28"/>
        </w:rPr>
        <w:t xml:space="preserve">Scatec </w:t>
      </w:r>
      <w:r>
        <w:rPr>
          <w:rFonts w:ascii="Times New Roman" w:hAnsi="Times New Roman" w:cs="Times New Roman"/>
          <w:sz w:val="28"/>
          <w:szCs w:val="28"/>
          <w:lang w:val="uk-UA"/>
        </w:rPr>
        <w:t xml:space="preserve">є побудова іміджу та довіри в українському суспільстві. </w:t>
      </w:r>
    </w:p>
    <w:p w:rsidR="00556FE1" w:rsidRPr="00715373" w:rsidRDefault="00556FE1" w:rsidP="00556FE1">
      <w:pPr>
        <w:spacing w:after="0" w:line="360" w:lineRule="auto"/>
        <w:ind w:firstLine="720"/>
        <w:jc w:val="both"/>
        <w:rPr>
          <w:rFonts w:ascii="Times New Roman" w:hAnsi="Times New Roman" w:cs="Times New Roman"/>
          <w:sz w:val="28"/>
          <w:szCs w:val="28"/>
          <w:lang w:val="uk-UA"/>
        </w:rPr>
      </w:pPr>
      <w:r w:rsidRPr="00FA1AFF">
        <w:rPr>
          <w:rFonts w:ascii="Times New Roman" w:hAnsi="Times New Roman" w:cs="Times New Roman"/>
          <w:sz w:val="28"/>
          <w:szCs w:val="28"/>
          <w:lang w:val="uk-UA"/>
        </w:rPr>
        <w:t xml:space="preserve">Коли люди досліджують </w:t>
      </w:r>
      <w:r>
        <w:rPr>
          <w:rFonts w:ascii="Times New Roman" w:hAnsi="Times New Roman" w:cs="Times New Roman"/>
          <w:sz w:val="28"/>
          <w:szCs w:val="28"/>
          <w:lang w:val="uk-UA"/>
        </w:rPr>
        <w:t>певну</w:t>
      </w:r>
      <w:r w:rsidRPr="00FA1AFF">
        <w:rPr>
          <w:rFonts w:ascii="Times New Roman" w:hAnsi="Times New Roman" w:cs="Times New Roman"/>
          <w:sz w:val="28"/>
          <w:szCs w:val="28"/>
          <w:lang w:val="uk-UA"/>
        </w:rPr>
        <w:t xml:space="preserve"> компанію в Інтернеті або взаємодіють з </w:t>
      </w:r>
      <w:r>
        <w:rPr>
          <w:rFonts w:ascii="Times New Roman" w:hAnsi="Times New Roman" w:cs="Times New Roman"/>
          <w:sz w:val="28"/>
          <w:szCs w:val="28"/>
          <w:lang w:val="uk-UA"/>
        </w:rPr>
        <w:t>її</w:t>
      </w:r>
      <w:r w:rsidRPr="00FA1AFF">
        <w:rPr>
          <w:rFonts w:ascii="Times New Roman" w:hAnsi="Times New Roman" w:cs="Times New Roman"/>
          <w:sz w:val="28"/>
          <w:szCs w:val="28"/>
          <w:lang w:val="uk-UA"/>
        </w:rPr>
        <w:t xml:space="preserve"> онлайн-оголошенням чи вмістом, вони в кінцевому підсумку потраплять на </w:t>
      </w:r>
      <w:r w:rsidRPr="00FA1AFF">
        <w:rPr>
          <w:rFonts w:ascii="Times New Roman" w:hAnsi="Times New Roman" w:cs="Times New Roman"/>
          <w:sz w:val="28"/>
          <w:szCs w:val="28"/>
          <w:lang w:val="uk-UA"/>
        </w:rPr>
        <w:lastRenderedPageBreak/>
        <w:t>веб-сайт. Наявність професійного веб-сайту, корисного відвідувачам, є важливою частиною інтернет-маркетингу для компаній, що займаються відновлюваними джерелами енергії. Майже 75% людей оцінюють довіру до веб-сайту за його дизайном. Потенційні клієнти оцінять надійність і компетентність компанії на основі вашого веб-сайту, тому професійний веб-дизайн є важливим. Веб-сайт також має працювати правильно, бути простим у використанні та надавати корисну інформацію. Якщо це не так, відвідувачі, швидше за все, не залишаться тут довго, і ви втратите потенційних клієнтів.</w:t>
      </w:r>
      <w:r>
        <w:rPr>
          <w:rFonts w:ascii="Times New Roman" w:hAnsi="Times New Roman" w:cs="Times New Roman"/>
          <w:sz w:val="28"/>
          <w:szCs w:val="28"/>
          <w:lang w:val="uk-UA"/>
        </w:rPr>
        <w:t xml:space="preserve"> </w:t>
      </w:r>
      <w:r w:rsidRPr="00B86BA8">
        <w:rPr>
          <w:rFonts w:ascii="Times New Roman" w:hAnsi="Times New Roman" w:cs="Times New Roman"/>
          <w:sz w:val="28"/>
          <w:szCs w:val="28"/>
          <w:lang w:val="uk-UA"/>
        </w:rPr>
        <w:t>Коли відвідувач</w:t>
      </w:r>
      <w:r>
        <w:rPr>
          <w:rFonts w:ascii="Times New Roman" w:hAnsi="Times New Roman" w:cs="Times New Roman"/>
          <w:sz w:val="28"/>
          <w:szCs w:val="28"/>
          <w:lang w:val="uk-UA"/>
        </w:rPr>
        <w:t xml:space="preserve"> потрапляє</w:t>
      </w:r>
      <w:r w:rsidRPr="00B86BA8">
        <w:rPr>
          <w:rFonts w:ascii="Times New Roman" w:hAnsi="Times New Roman" w:cs="Times New Roman"/>
          <w:sz w:val="28"/>
          <w:szCs w:val="28"/>
          <w:lang w:val="uk-UA"/>
        </w:rPr>
        <w:t xml:space="preserve"> на сайт</w:t>
      </w:r>
      <w:r>
        <w:rPr>
          <w:rFonts w:ascii="Times New Roman" w:hAnsi="Times New Roman" w:cs="Times New Roman"/>
          <w:sz w:val="28"/>
          <w:szCs w:val="28"/>
          <w:lang w:val="uk-UA"/>
        </w:rPr>
        <w:t xml:space="preserve"> компанії</w:t>
      </w:r>
      <w:r w:rsidRPr="00B86BA8">
        <w:rPr>
          <w:rFonts w:ascii="Times New Roman" w:hAnsi="Times New Roman" w:cs="Times New Roman"/>
          <w:sz w:val="28"/>
          <w:szCs w:val="28"/>
          <w:lang w:val="uk-UA"/>
        </w:rPr>
        <w:t xml:space="preserve">, </w:t>
      </w:r>
      <w:r>
        <w:rPr>
          <w:rFonts w:ascii="Times New Roman" w:hAnsi="Times New Roman" w:cs="Times New Roman"/>
          <w:sz w:val="28"/>
          <w:szCs w:val="28"/>
          <w:lang w:val="uk-UA"/>
        </w:rPr>
        <w:t>найважливіше – втримати його</w:t>
      </w:r>
      <w:r w:rsidRPr="00B86BA8">
        <w:rPr>
          <w:rFonts w:ascii="Times New Roman" w:hAnsi="Times New Roman" w:cs="Times New Roman"/>
          <w:sz w:val="28"/>
          <w:szCs w:val="28"/>
          <w:lang w:val="uk-UA"/>
        </w:rPr>
        <w:t xml:space="preserve">; веб-сайт – це перший шанс справити хороше враження. Перший ключовий елемент – гарний дизайн. </w:t>
      </w:r>
      <w:r>
        <w:rPr>
          <w:rFonts w:ascii="Times New Roman" w:hAnsi="Times New Roman" w:cs="Times New Roman"/>
          <w:sz w:val="28"/>
          <w:szCs w:val="28"/>
          <w:lang w:val="uk-UA"/>
        </w:rPr>
        <w:t>П</w:t>
      </w:r>
      <w:r w:rsidRPr="00B86BA8">
        <w:rPr>
          <w:rFonts w:ascii="Times New Roman" w:hAnsi="Times New Roman" w:cs="Times New Roman"/>
          <w:sz w:val="28"/>
          <w:szCs w:val="28"/>
          <w:lang w:val="uk-UA"/>
        </w:rPr>
        <w:t>отрібен хороший, чистий макет,</w:t>
      </w:r>
      <w:r>
        <w:rPr>
          <w:rFonts w:ascii="Times New Roman" w:hAnsi="Times New Roman" w:cs="Times New Roman"/>
          <w:sz w:val="28"/>
          <w:szCs w:val="28"/>
          <w:lang w:val="uk-UA"/>
        </w:rPr>
        <w:t xml:space="preserve"> а також</w:t>
      </w:r>
      <w:r w:rsidRPr="00B86BA8">
        <w:rPr>
          <w:rFonts w:ascii="Times New Roman" w:hAnsi="Times New Roman" w:cs="Times New Roman"/>
          <w:sz w:val="28"/>
          <w:szCs w:val="28"/>
          <w:lang w:val="uk-UA"/>
        </w:rPr>
        <w:t xml:space="preserve"> сайт повинен </w:t>
      </w:r>
      <w:r>
        <w:rPr>
          <w:rFonts w:ascii="Times New Roman" w:hAnsi="Times New Roman" w:cs="Times New Roman"/>
          <w:sz w:val="28"/>
          <w:szCs w:val="28"/>
          <w:lang w:val="uk-UA"/>
        </w:rPr>
        <w:t xml:space="preserve">адаптуватися та </w:t>
      </w:r>
      <w:r w:rsidRPr="00B86BA8">
        <w:rPr>
          <w:rFonts w:ascii="Times New Roman" w:hAnsi="Times New Roman" w:cs="Times New Roman"/>
          <w:sz w:val="28"/>
          <w:szCs w:val="28"/>
          <w:lang w:val="uk-UA"/>
        </w:rPr>
        <w:t xml:space="preserve">працювати на мобільному пристрої. </w:t>
      </w:r>
      <w:r>
        <w:rPr>
          <w:rFonts w:ascii="Times New Roman" w:hAnsi="Times New Roman" w:cs="Times New Roman"/>
          <w:sz w:val="28"/>
          <w:szCs w:val="28"/>
          <w:lang w:val="uk-UA"/>
        </w:rPr>
        <w:t>Якщо порівняти англійську та українську версії веб</w:t>
      </w:r>
      <w:r w:rsidR="00223D88">
        <w:rPr>
          <w:rFonts w:ascii="Times New Roman" w:hAnsi="Times New Roman" w:cs="Times New Roman"/>
          <w:sz w:val="28"/>
          <w:szCs w:val="28"/>
          <w:lang w:val="uk-UA"/>
        </w:rPr>
        <w:t>-</w:t>
      </w:r>
      <w:r>
        <w:rPr>
          <w:rFonts w:ascii="Times New Roman" w:hAnsi="Times New Roman" w:cs="Times New Roman"/>
          <w:sz w:val="28"/>
          <w:szCs w:val="28"/>
          <w:lang w:val="uk-UA"/>
        </w:rPr>
        <w:t xml:space="preserve">сайту </w:t>
      </w:r>
      <w:r>
        <w:rPr>
          <w:rFonts w:ascii="Times New Roman" w:hAnsi="Times New Roman" w:cs="Times New Roman"/>
          <w:sz w:val="28"/>
          <w:szCs w:val="28"/>
        </w:rPr>
        <w:t>Scatec</w:t>
      </w:r>
      <w:r>
        <w:rPr>
          <w:rFonts w:ascii="Times New Roman" w:hAnsi="Times New Roman" w:cs="Times New Roman"/>
          <w:sz w:val="28"/>
          <w:szCs w:val="28"/>
          <w:lang w:val="uk-UA"/>
        </w:rPr>
        <w:t>, то одразу помітна різниця, адже основний веб</w:t>
      </w:r>
      <w:r w:rsidR="00223D88">
        <w:rPr>
          <w:rFonts w:ascii="Times New Roman" w:hAnsi="Times New Roman" w:cs="Times New Roman"/>
          <w:sz w:val="28"/>
          <w:szCs w:val="28"/>
          <w:lang w:val="uk-UA"/>
        </w:rPr>
        <w:t>-</w:t>
      </w:r>
      <w:r>
        <w:rPr>
          <w:rFonts w:ascii="Times New Roman" w:hAnsi="Times New Roman" w:cs="Times New Roman"/>
          <w:sz w:val="28"/>
          <w:szCs w:val="28"/>
          <w:lang w:val="uk-UA"/>
        </w:rPr>
        <w:t xml:space="preserve">сайт (англійською мовою) розроблявся професійною дизайнерською агенцією, чиї послуги є дороговартісними. Враховуючи той факт, що вебсайт не є каналом продажу для компанії, адже угоди з урядами лобіюються безпосередньо на державних рівнях, то керівництво </w:t>
      </w:r>
      <w:r>
        <w:rPr>
          <w:rFonts w:ascii="Times New Roman" w:hAnsi="Times New Roman" w:cs="Times New Roman"/>
          <w:sz w:val="28"/>
          <w:szCs w:val="28"/>
        </w:rPr>
        <w:t xml:space="preserve">Scatec </w:t>
      </w:r>
      <w:r>
        <w:rPr>
          <w:rFonts w:ascii="Times New Roman" w:hAnsi="Times New Roman" w:cs="Times New Roman"/>
          <w:sz w:val="28"/>
          <w:szCs w:val="28"/>
          <w:lang w:val="uk-UA"/>
        </w:rPr>
        <w:t>у Норвегії не вважає за потрібне витрачати додаткові кошти на створення окремих вебсайтів для країн, де компанія має присутність. Українська версія вебсайту була розроблена працівниками київського офісу у попередньо створеній формі, наданій дизайнерами з Осло. Звісно, розробка вебсайту українською компанією коштувала б дешевше, та за умовами контракту усе, що стосується вебсайту та його варіацій</w:t>
      </w:r>
      <w:r>
        <w:rPr>
          <w:rFonts w:ascii="Times New Roman" w:hAnsi="Times New Roman" w:cs="Times New Roman"/>
          <w:sz w:val="28"/>
          <w:szCs w:val="28"/>
        </w:rPr>
        <w:t xml:space="preserve"> </w:t>
      </w:r>
      <w:r>
        <w:rPr>
          <w:rFonts w:ascii="Times New Roman" w:hAnsi="Times New Roman" w:cs="Times New Roman"/>
          <w:sz w:val="28"/>
          <w:szCs w:val="28"/>
          <w:lang w:val="uk-UA"/>
        </w:rPr>
        <w:t>повинно створюватися виключно уже наявною норвезькою агенцією. Для України було зроблено ви</w:t>
      </w:r>
      <w:r w:rsidR="00223D88">
        <w:rPr>
          <w:rFonts w:ascii="Times New Roman" w:hAnsi="Times New Roman" w:cs="Times New Roman"/>
          <w:sz w:val="28"/>
          <w:szCs w:val="28"/>
          <w:lang w:val="uk-UA"/>
        </w:rPr>
        <w:t>няток</w:t>
      </w:r>
      <w:r>
        <w:rPr>
          <w:rFonts w:ascii="Times New Roman" w:hAnsi="Times New Roman" w:cs="Times New Roman"/>
          <w:sz w:val="28"/>
          <w:szCs w:val="28"/>
          <w:lang w:val="uk-UA"/>
        </w:rPr>
        <w:t>, більшою мірою через мовний бар</w:t>
      </w:r>
      <w:r>
        <w:rPr>
          <w:rFonts w:ascii="Times New Roman" w:hAnsi="Times New Roman" w:cs="Times New Roman"/>
          <w:sz w:val="28"/>
          <w:szCs w:val="28"/>
        </w:rPr>
        <w:t>’</w:t>
      </w:r>
      <w:r>
        <w:rPr>
          <w:rFonts w:ascii="Times New Roman" w:hAnsi="Times New Roman" w:cs="Times New Roman"/>
          <w:sz w:val="28"/>
          <w:szCs w:val="28"/>
          <w:lang w:val="uk-UA"/>
        </w:rPr>
        <w:t>єр – не усі люди, а саме люди, які проживають безпосередньо у громадах поблизу сонячних електростанцій в Україні, володіють англійською мовою на достатньому рівні, аби дістати усю інформацію, що їх цікавить з основного вебсайту. Цей хід і справді зміцнив позиції компанії в очах членів громад та бенефіціарів соціальних програм, та все ж об</w:t>
      </w:r>
      <w:r>
        <w:rPr>
          <w:rFonts w:ascii="Times New Roman" w:hAnsi="Times New Roman" w:cs="Times New Roman"/>
          <w:sz w:val="28"/>
          <w:szCs w:val="28"/>
        </w:rPr>
        <w:t>’</w:t>
      </w:r>
      <w:r>
        <w:rPr>
          <w:rFonts w:ascii="Times New Roman" w:hAnsi="Times New Roman" w:cs="Times New Roman"/>
          <w:sz w:val="28"/>
          <w:szCs w:val="28"/>
          <w:lang w:val="uk-UA"/>
        </w:rPr>
        <w:t xml:space="preserve">єктивно сайт потребує вдосконалення. </w:t>
      </w:r>
    </w:p>
    <w:p w:rsidR="00556FE1" w:rsidRPr="00B86BA8" w:rsidRDefault="00556FE1" w:rsidP="00556FE1">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Лід-</w:t>
      </w:r>
      <w:r w:rsidRPr="00B86BA8">
        <w:rPr>
          <w:rFonts w:ascii="Times New Roman" w:hAnsi="Times New Roman" w:cs="Times New Roman"/>
          <w:sz w:val="28"/>
          <w:szCs w:val="28"/>
          <w:lang w:val="uk-UA"/>
        </w:rPr>
        <w:t>сторінки — це ключові сторінки, які можуть надати електронну книгу, цитату або спеціальну інформацію. Вони є частиною веб-сайту, але мають дещо іншу спрямованість. Вони не є частиною звичайної навігації по меню; натомість це спеціально створені сторінки, на які конкретні джерела спрямовують людей.</w:t>
      </w:r>
    </w:p>
    <w:p w:rsidR="00556FE1" w:rsidRDefault="00556FE1" w:rsidP="00556FE1">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Хорошою практикою є ведення блогу, який є частиною веб-сайту і регулярно оновлюється. </w:t>
      </w:r>
      <w:r w:rsidRPr="00143A21">
        <w:rPr>
          <w:rFonts w:ascii="Times New Roman" w:hAnsi="Times New Roman" w:cs="Times New Roman"/>
          <w:sz w:val="28"/>
          <w:szCs w:val="28"/>
          <w:lang w:val="uk-UA"/>
        </w:rPr>
        <w:t>Іншим абсолютно необхідним і важливим елементом маркетингової стратегії вашого бізнесу з відновлюваної енергії є використання блогів.</w:t>
      </w:r>
      <w:r>
        <w:rPr>
          <w:rFonts w:ascii="Times New Roman" w:hAnsi="Times New Roman" w:cs="Times New Roman"/>
          <w:sz w:val="28"/>
          <w:szCs w:val="28"/>
          <w:lang w:val="uk-UA"/>
        </w:rPr>
        <w:t xml:space="preserve"> Ц</w:t>
      </w:r>
      <w:r w:rsidRPr="00143A21">
        <w:rPr>
          <w:rFonts w:ascii="Times New Roman" w:hAnsi="Times New Roman" w:cs="Times New Roman"/>
          <w:sz w:val="28"/>
          <w:szCs w:val="28"/>
          <w:lang w:val="uk-UA"/>
        </w:rPr>
        <w:t>е чудовий спосіб рекламувати свій бізнес, оскільки він може охопити людей, які не мають уявлення, хто ви і чим займаєтесь.</w:t>
      </w:r>
      <w:r>
        <w:rPr>
          <w:rFonts w:ascii="Times New Roman" w:hAnsi="Times New Roman" w:cs="Times New Roman"/>
          <w:sz w:val="28"/>
          <w:szCs w:val="28"/>
          <w:lang w:val="uk-UA"/>
        </w:rPr>
        <w:t xml:space="preserve"> Аби блог був ефективним елементом маркетингу можна розглянути наступні кроки:</w:t>
      </w:r>
    </w:p>
    <w:p w:rsidR="00556FE1" w:rsidRDefault="00556FE1" w:rsidP="00DF7396">
      <w:pPr>
        <w:pStyle w:val="a3"/>
        <w:numPr>
          <w:ilvl w:val="0"/>
          <w:numId w:val="2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143A21">
        <w:rPr>
          <w:rFonts w:ascii="Times New Roman" w:hAnsi="Times New Roman" w:cs="Times New Roman"/>
          <w:sz w:val="28"/>
          <w:szCs w:val="28"/>
          <w:lang w:val="uk-UA"/>
        </w:rPr>
        <w:t>ровести SEO та дослідження ключових слів</w:t>
      </w:r>
    </w:p>
    <w:p w:rsidR="00556FE1" w:rsidRDefault="00556FE1" w:rsidP="00DF7396">
      <w:pPr>
        <w:pStyle w:val="a3"/>
        <w:numPr>
          <w:ilvl w:val="0"/>
          <w:numId w:val="2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143A21">
        <w:rPr>
          <w:rFonts w:ascii="Times New Roman" w:hAnsi="Times New Roman" w:cs="Times New Roman"/>
          <w:sz w:val="28"/>
          <w:szCs w:val="28"/>
          <w:lang w:val="uk-UA"/>
        </w:rPr>
        <w:t>иб</w:t>
      </w:r>
      <w:r>
        <w:rPr>
          <w:rFonts w:ascii="Times New Roman" w:hAnsi="Times New Roman" w:cs="Times New Roman"/>
          <w:sz w:val="28"/>
          <w:szCs w:val="28"/>
          <w:lang w:val="uk-UA"/>
        </w:rPr>
        <w:t>рати</w:t>
      </w:r>
      <w:r w:rsidRPr="00143A21">
        <w:rPr>
          <w:rFonts w:ascii="Times New Roman" w:hAnsi="Times New Roman" w:cs="Times New Roman"/>
          <w:sz w:val="28"/>
          <w:szCs w:val="28"/>
          <w:lang w:val="uk-UA"/>
        </w:rPr>
        <w:t xml:space="preserve"> актуальні теми для своєї ніші</w:t>
      </w:r>
    </w:p>
    <w:p w:rsidR="00556FE1" w:rsidRDefault="00556FE1" w:rsidP="00DF7396">
      <w:pPr>
        <w:pStyle w:val="a3"/>
        <w:numPr>
          <w:ilvl w:val="0"/>
          <w:numId w:val="2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143A21">
        <w:rPr>
          <w:rFonts w:ascii="Times New Roman" w:hAnsi="Times New Roman" w:cs="Times New Roman"/>
          <w:sz w:val="28"/>
          <w:szCs w:val="28"/>
          <w:lang w:val="uk-UA"/>
        </w:rPr>
        <w:t>исати надійні</w:t>
      </w:r>
      <w:r>
        <w:rPr>
          <w:rFonts w:ascii="Times New Roman" w:hAnsi="Times New Roman" w:cs="Times New Roman"/>
          <w:sz w:val="28"/>
          <w:szCs w:val="28"/>
          <w:lang w:val="uk-UA"/>
        </w:rPr>
        <w:t xml:space="preserve">, достовірні </w:t>
      </w:r>
      <w:r w:rsidRPr="00143A21">
        <w:rPr>
          <w:rFonts w:ascii="Times New Roman" w:hAnsi="Times New Roman" w:cs="Times New Roman"/>
          <w:sz w:val="28"/>
          <w:szCs w:val="28"/>
          <w:lang w:val="uk-UA"/>
        </w:rPr>
        <w:t>та корисні дописи</w:t>
      </w:r>
    </w:p>
    <w:p w:rsidR="00556FE1" w:rsidRPr="00143A21" w:rsidRDefault="00556FE1" w:rsidP="00DF7396">
      <w:pPr>
        <w:pStyle w:val="a3"/>
        <w:numPr>
          <w:ilvl w:val="0"/>
          <w:numId w:val="2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143A21">
        <w:rPr>
          <w:rFonts w:ascii="Times New Roman" w:hAnsi="Times New Roman" w:cs="Times New Roman"/>
          <w:sz w:val="28"/>
          <w:szCs w:val="28"/>
          <w:lang w:val="uk-UA"/>
        </w:rPr>
        <w:t xml:space="preserve">ключити посилання на </w:t>
      </w:r>
      <w:r>
        <w:rPr>
          <w:rFonts w:ascii="Times New Roman" w:hAnsi="Times New Roman" w:cs="Times New Roman"/>
          <w:sz w:val="28"/>
          <w:szCs w:val="28"/>
          <w:lang w:val="uk-UA"/>
        </w:rPr>
        <w:t>соціальні сторінки компанії</w:t>
      </w:r>
    </w:p>
    <w:p w:rsidR="00556FE1" w:rsidRDefault="00556FE1" w:rsidP="00556FE1">
      <w:pPr>
        <w:spacing w:after="0" w:line="360" w:lineRule="auto"/>
        <w:ind w:firstLine="720"/>
        <w:jc w:val="both"/>
        <w:rPr>
          <w:rFonts w:ascii="Times New Roman" w:hAnsi="Times New Roman" w:cs="Times New Roman"/>
          <w:sz w:val="28"/>
          <w:szCs w:val="28"/>
          <w:lang w:val="uk-UA"/>
        </w:rPr>
      </w:pPr>
      <w:r w:rsidRPr="00143A21">
        <w:rPr>
          <w:rFonts w:ascii="Times New Roman" w:hAnsi="Times New Roman" w:cs="Times New Roman"/>
          <w:sz w:val="28"/>
          <w:szCs w:val="28"/>
          <w:lang w:val="uk-UA"/>
        </w:rPr>
        <w:t xml:space="preserve">Таким чином, люди, які шукають у Google щось на кшталт «Як заощадити </w:t>
      </w:r>
      <w:r>
        <w:rPr>
          <w:rFonts w:ascii="Times New Roman" w:hAnsi="Times New Roman" w:cs="Times New Roman"/>
          <w:sz w:val="28"/>
          <w:szCs w:val="28"/>
          <w:lang w:val="uk-UA"/>
        </w:rPr>
        <w:t>електро</w:t>
      </w:r>
      <w:r w:rsidRPr="00143A21">
        <w:rPr>
          <w:rFonts w:ascii="Times New Roman" w:hAnsi="Times New Roman" w:cs="Times New Roman"/>
          <w:sz w:val="28"/>
          <w:szCs w:val="28"/>
          <w:lang w:val="uk-UA"/>
        </w:rPr>
        <w:t>енергію», можуть просто натрапити на публікацію в блозі та</w:t>
      </w:r>
      <w:r>
        <w:rPr>
          <w:rFonts w:ascii="Times New Roman" w:hAnsi="Times New Roman" w:cs="Times New Roman"/>
          <w:sz w:val="28"/>
          <w:szCs w:val="28"/>
          <w:lang w:val="uk-UA"/>
        </w:rPr>
        <w:t xml:space="preserve"> у такий спосіб</w:t>
      </w:r>
      <w:r w:rsidRPr="00143A21">
        <w:rPr>
          <w:rFonts w:ascii="Times New Roman" w:hAnsi="Times New Roman" w:cs="Times New Roman"/>
          <w:sz w:val="28"/>
          <w:szCs w:val="28"/>
          <w:lang w:val="uk-UA"/>
        </w:rPr>
        <w:t xml:space="preserve"> дізнатися про бізнес.</w:t>
      </w:r>
      <w:r>
        <w:rPr>
          <w:rFonts w:ascii="Times New Roman" w:hAnsi="Times New Roman" w:cs="Times New Roman"/>
          <w:sz w:val="28"/>
          <w:szCs w:val="28"/>
          <w:lang w:val="uk-UA"/>
        </w:rPr>
        <w:t xml:space="preserve"> </w:t>
      </w:r>
      <w:r w:rsidRPr="00143A21">
        <w:rPr>
          <w:rFonts w:ascii="Times New Roman" w:hAnsi="Times New Roman" w:cs="Times New Roman"/>
          <w:sz w:val="28"/>
          <w:szCs w:val="28"/>
          <w:lang w:val="uk-UA"/>
        </w:rPr>
        <w:t xml:space="preserve">Існує два основних варіанти створення вмісту для свого блогу. </w:t>
      </w:r>
      <w:r>
        <w:rPr>
          <w:rFonts w:ascii="Times New Roman" w:hAnsi="Times New Roman" w:cs="Times New Roman"/>
          <w:sz w:val="28"/>
          <w:szCs w:val="28"/>
          <w:lang w:val="uk-UA"/>
        </w:rPr>
        <w:t>М</w:t>
      </w:r>
      <w:r w:rsidRPr="00143A21">
        <w:rPr>
          <w:rFonts w:ascii="Times New Roman" w:hAnsi="Times New Roman" w:cs="Times New Roman"/>
          <w:sz w:val="28"/>
          <w:szCs w:val="28"/>
          <w:lang w:val="uk-UA"/>
        </w:rPr>
        <w:t>ож</w:t>
      </w:r>
      <w:r>
        <w:rPr>
          <w:rFonts w:ascii="Times New Roman" w:hAnsi="Times New Roman" w:cs="Times New Roman"/>
          <w:sz w:val="28"/>
          <w:szCs w:val="28"/>
          <w:lang w:val="uk-UA"/>
        </w:rPr>
        <w:t>на</w:t>
      </w:r>
      <w:r w:rsidRPr="00143A21">
        <w:rPr>
          <w:rFonts w:ascii="Times New Roman" w:hAnsi="Times New Roman" w:cs="Times New Roman"/>
          <w:sz w:val="28"/>
          <w:szCs w:val="28"/>
          <w:lang w:val="uk-UA"/>
        </w:rPr>
        <w:t xml:space="preserve"> написати його самостійно або делегувати це завдання одному з членів команди або </w:t>
      </w:r>
      <w:r>
        <w:rPr>
          <w:rFonts w:ascii="Times New Roman" w:hAnsi="Times New Roman" w:cs="Times New Roman"/>
          <w:sz w:val="28"/>
          <w:szCs w:val="28"/>
          <w:lang w:val="uk-UA"/>
        </w:rPr>
        <w:t xml:space="preserve">ж </w:t>
      </w:r>
      <w:r w:rsidRPr="00143A21">
        <w:rPr>
          <w:rFonts w:ascii="Times New Roman" w:hAnsi="Times New Roman" w:cs="Times New Roman"/>
          <w:sz w:val="28"/>
          <w:szCs w:val="28"/>
          <w:lang w:val="uk-UA"/>
        </w:rPr>
        <w:t xml:space="preserve">вибрати </w:t>
      </w:r>
      <w:r>
        <w:rPr>
          <w:rFonts w:ascii="Times New Roman" w:hAnsi="Times New Roman" w:cs="Times New Roman"/>
          <w:sz w:val="28"/>
          <w:szCs w:val="28"/>
          <w:lang w:val="uk-UA"/>
        </w:rPr>
        <w:t>скористатися послугами професіоналів</w:t>
      </w:r>
      <w:r w:rsidRPr="00143A2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B86BA8">
        <w:rPr>
          <w:rFonts w:ascii="Times New Roman" w:hAnsi="Times New Roman" w:cs="Times New Roman"/>
          <w:sz w:val="28"/>
          <w:szCs w:val="28"/>
          <w:lang w:val="uk-UA"/>
        </w:rPr>
        <w:t xml:space="preserve">Публікації в блозі, як правило, є найкращим способом надавати цінний вміст відвідувачам веб-сайту. Ці дописи можуть </w:t>
      </w:r>
      <w:r>
        <w:rPr>
          <w:rFonts w:ascii="Times New Roman" w:hAnsi="Times New Roman" w:cs="Times New Roman"/>
          <w:sz w:val="28"/>
          <w:szCs w:val="28"/>
          <w:lang w:val="uk-UA"/>
        </w:rPr>
        <w:t>містити</w:t>
      </w:r>
      <w:r w:rsidRPr="00B86BA8">
        <w:rPr>
          <w:rFonts w:ascii="Times New Roman" w:hAnsi="Times New Roman" w:cs="Times New Roman"/>
          <w:sz w:val="28"/>
          <w:szCs w:val="28"/>
          <w:lang w:val="uk-UA"/>
        </w:rPr>
        <w:t xml:space="preserve"> інформацію та відповіді на типові запитання людей про сонячну енерг</w:t>
      </w:r>
      <w:r>
        <w:rPr>
          <w:rFonts w:ascii="Times New Roman" w:hAnsi="Times New Roman" w:cs="Times New Roman"/>
          <w:sz w:val="28"/>
          <w:szCs w:val="28"/>
          <w:lang w:val="uk-UA"/>
        </w:rPr>
        <w:t>етику</w:t>
      </w:r>
      <w:r w:rsidRPr="00B86BA8">
        <w:rPr>
          <w:rFonts w:ascii="Times New Roman" w:hAnsi="Times New Roman" w:cs="Times New Roman"/>
          <w:sz w:val="28"/>
          <w:szCs w:val="28"/>
          <w:lang w:val="uk-UA"/>
        </w:rPr>
        <w:t xml:space="preserve">. Вони </w:t>
      </w:r>
      <w:r>
        <w:rPr>
          <w:rFonts w:ascii="Times New Roman" w:hAnsi="Times New Roman" w:cs="Times New Roman"/>
          <w:sz w:val="28"/>
          <w:szCs w:val="28"/>
          <w:lang w:val="uk-UA"/>
        </w:rPr>
        <w:t>також можуть поглибити</w:t>
      </w:r>
      <w:r w:rsidRPr="00B86BA8">
        <w:rPr>
          <w:rFonts w:ascii="Times New Roman" w:hAnsi="Times New Roman" w:cs="Times New Roman"/>
          <w:sz w:val="28"/>
          <w:szCs w:val="28"/>
          <w:lang w:val="uk-UA"/>
        </w:rPr>
        <w:t xml:space="preserve"> уявлення про галузь </w:t>
      </w:r>
      <w:r>
        <w:rPr>
          <w:rFonts w:ascii="Times New Roman" w:hAnsi="Times New Roman" w:cs="Times New Roman"/>
          <w:sz w:val="28"/>
          <w:szCs w:val="28"/>
          <w:lang w:val="uk-UA"/>
        </w:rPr>
        <w:t>та її</w:t>
      </w:r>
      <w:r w:rsidRPr="00B86BA8">
        <w:rPr>
          <w:rFonts w:ascii="Times New Roman" w:hAnsi="Times New Roman" w:cs="Times New Roman"/>
          <w:sz w:val="28"/>
          <w:szCs w:val="28"/>
          <w:lang w:val="uk-UA"/>
        </w:rPr>
        <w:t xml:space="preserve"> ключові вдосконалення.</w:t>
      </w:r>
      <w:r>
        <w:rPr>
          <w:rFonts w:ascii="Times New Roman" w:hAnsi="Times New Roman" w:cs="Times New Roman"/>
          <w:sz w:val="28"/>
          <w:szCs w:val="28"/>
          <w:lang w:val="uk-UA"/>
        </w:rPr>
        <w:t xml:space="preserve"> </w:t>
      </w:r>
      <w:r w:rsidRPr="00B86BA8">
        <w:rPr>
          <w:rFonts w:ascii="Times New Roman" w:hAnsi="Times New Roman" w:cs="Times New Roman"/>
          <w:sz w:val="28"/>
          <w:szCs w:val="28"/>
          <w:lang w:val="uk-UA"/>
        </w:rPr>
        <w:t>В</w:t>
      </w:r>
      <w:r>
        <w:rPr>
          <w:rFonts w:ascii="Times New Roman" w:hAnsi="Times New Roman" w:cs="Times New Roman"/>
          <w:sz w:val="28"/>
          <w:szCs w:val="28"/>
          <w:lang w:val="uk-UA"/>
        </w:rPr>
        <w:t>ажливо говорити</w:t>
      </w:r>
      <w:r w:rsidRPr="00B86BA8">
        <w:rPr>
          <w:rFonts w:ascii="Times New Roman" w:hAnsi="Times New Roman" w:cs="Times New Roman"/>
          <w:sz w:val="28"/>
          <w:szCs w:val="28"/>
          <w:lang w:val="uk-UA"/>
        </w:rPr>
        <w:t xml:space="preserve"> про знижки чи тарифи, які є специфічними для </w:t>
      </w:r>
      <w:r>
        <w:rPr>
          <w:rFonts w:ascii="Times New Roman" w:hAnsi="Times New Roman" w:cs="Times New Roman"/>
          <w:sz w:val="28"/>
          <w:szCs w:val="28"/>
          <w:lang w:val="uk-UA"/>
        </w:rPr>
        <w:t>конкретного</w:t>
      </w:r>
      <w:r w:rsidRPr="00B86BA8">
        <w:rPr>
          <w:rFonts w:ascii="Times New Roman" w:hAnsi="Times New Roman" w:cs="Times New Roman"/>
          <w:sz w:val="28"/>
          <w:szCs w:val="28"/>
          <w:lang w:val="uk-UA"/>
        </w:rPr>
        <w:t xml:space="preserve"> регіону та місця розташування.</w:t>
      </w:r>
    </w:p>
    <w:p w:rsidR="00556FE1" w:rsidRDefault="00556FE1" w:rsidP="00556FE1">
      <w:pPr>
        <w:spacing w:after="0" w:line="360" w:lineRule="auto"/>
        <w:ind w:firstLine="720"/>
        <w:jc w:val="both"/>
        <w:rPr>
          <w:rFonts w:ascii="Times New Roman" w:hAnsi="Times New Roman" w:cs="Times New Roman"/>
          <w:sz w:val="28"/>
          <w:szCs w:val="28"/>
          <w:lang w:val="uk-UA"/>
        </w:rPr>
      </w:pPr>
      <w:r w:rsidRPr="00B86BA8">
        <w:rPr>
          <w:rFonts w:ascii="Times New Roman" w:hAnsi="Times New Roman" w:cs="Times New Roman"/>
          <w:sz w:val="28"/>
          <w:szCs w:val="28"/>
          <w:lang w:val="uk-UA"/>
        </w:rPr>
        <w:t>Органічний трафік (SEO)</w:t>
      </w:r>
      <w:r>
        <w:rPr>
          <w:rFonts w:ascii="Times New Roman" w:hAnsi="Times New Roman" w:cs="Times New Roman"/>
          <w:sz w:val="28"/>
          <w:szCs w:val="28"/>
        </w:rPr>
        <w:t xml:space="preserve">. </w:t>
      </w:r>
      <w:r w:rsidRPr="00A9391A">
        <w:rPr>
          <w:rFonts w:ascii="Times New Roman" w:hAnsi="Times New Roman" w:cs="Times New Roman"/>
          <w:sz w:val="28"/>
          <w:szCs w:val="28"/>
          <w:lang w:val="uk-UA"/>
        </w:rPr>
        <w:t xml:space="preserve">Близько 93% онлайн-досліджень починаються з пошукової системи, тому </w:t>
      </w:r>
      <w:r>
        <w:rPr>
          <w:rFonts w:ascii="Times New Roman" w:hAnsi="Times New Roman" w:cs="Times New Roman"/>
          <w:sz w:val="28"/>
          <w:szCs w:val="28"/>
        </w:rPr>
        <w:t>Scatec</w:t>
      </w:r>
      <w:r w:rsidRPr="00A9391A">
        <w:rPr>
          <w:rFonts w:ascii="Times New Roman" w:hAnsi="Times New Roman" w:cs="Times New Roman"/>
          <w:sz w:val="28"/>
          <w:szCs w:val="28"/>
          <w:lang w:val="uk-UA"/>
        </w:rPr>
        <w:t xml:space="preserve"> потрібна видимість у пошуку. SEO – це набір стратегій для збільшення кількості та якості трафіку, який </w:t>
      </w:r>
      <w:r w:rsidRPr="00A9391A">
        <w:rPr>
          <w:rFonts w:ascii="Times New Roman" w:hAnsi="Times New Roman" w:cs="Times New Roman"/>
          <w:sz w:val="28"/>
          <w:szCs w:val="28"/>
          <w:lang w:val="uk-UA"/>
        </w:rPr>
        <w:lastRenderedPageBreak/>
        <w:t xml:space="preserve">веб-сайт отримує від пошукових систем. Це означає, що пошукові системи можуть </w:t>
      </w:r>
      <w:r w:rsidR="00432E4E">
        <w:rPr>
          <w:rFonts w:ascii="Times New Roman" w:hAnsi="Times New Roman" w:cs="Times New Roman"/>
          <w:sz w:val="28"/>
          <w:szCs w:val="28"/>
          <w:lang w:val="uk-UA"/>
        </w:rPr>
        <w:pgNum/>
      </w:r>
      <w:r w:rsidR="00223D88">
        <w:rPr>
          <w:rFonts w:ascii="Times New Roman" w:hAnsi="Times New Roman" w:cs="Times New Roman"/>
          <w:sz w:val="28"/>
          <w:szCs w:val="28"/>
          <w:lang w:val="uk-UA"/>
        </w:rPr>
        <w:t>п</w:t>
      </w:r>
      <w:r w:rsidR="00432E4E">
        <w:rPr>
          <w:rFonts w:ascii="Times New Roman" w:hAnsi="Times New Roman" w:cs="Times New Roman"/>
          <w:sz w:val="28"/>
          <w:szCs w:val="28"/>
          <w:lang w:val="uk-UA"/>
        </w:rPr>
        <w:t>роіндексувати</w:t>
      </w:r>
      <w:r w:rsidRPr="00A9391A">
        <w:rPr>
          <w:rFonts w:ascii="Times New Roman" w:hAnsi="Times New Roman" w:cs="Times New Roman"/>
          <w:sz w:val="28"/>
          <w:szCs w:val="28"/>
          <w:lang w:val="uk-UA"/>
        </w:rPr>
        <w:t xml:space="preserve">  веб-сайт і </w:t>
      </w:r>
      <w:r w:rsidR="00223D88">
        <w:rPr>
          <w:rFonts w:ascii="Times New Roman" w:hAnsi="Times New Roman" w:cs="Times New Roman"/>
          <w:sz w:val="28"/>
          <w:szCs w:val="28"/>
          <w:lang w:val="uk-UA"/>
        </w:rPr>
        <w:t>завдяки цьому сайт відображатиметься</w:t>
      </w:r>
      <w:r w:rsidRPr="00A9391A">
        <w:rPr>
          <w:rFonts w:ascii="Times New Roman" w:hAnsi="Times New Roman" w:cs="Times New Roman"/>
          <w:sz w:val="28"/>
          <w:szCs w:val="28"/>
          <w:lang w:val="uk-UA"/>
        </w:rPr>
        <w:t xml:space="preserve"> в результатах пошуку за релевантними ключовими словами. Щоб отримати рейтинг за ключовими словами, </w:t>
      </w:r>
      <w:r>
        <w:rPr>
          <w:rFonts w:ascii="Times New Roman" w:hAnsi="Times New Roman" w:cs="Times New Roman"/>
          <w:sz w:val="28"/>
          <w:szCs w:val="28"/>
          <w:lang w:val="uk-UA"/>
        </w:rPr>
        <w:t>потрібно</w:t>
      </w:r>
      <w:r w:rsidRPr="00A9391A">
        <w:rPr>
          <w:rFonts w:ascii="Times New Roman" w:hAnsi="Times New Roman" w:cs="Times New Roman"/>
          <w:sz w:val="28"/>
          <w:szCs w:val="28"/>
          <w:lang w:val="uk-UA"/>
        </w:rPr>
        <w:t xml:space="preserve"> включити їх у вміст свого сайту, а також покращити загальну якість веб-сай</w:t>
      </w:r>
      <w:r>
        <w:rPr>
          <w:rFonts w:ascii="Times New Roman" w:hAnsi="Times New Roman" w:cs="Times New Roman"/>
          <w:sz w:val="28"/>
          <w:szCs w:val="28"/>
          <w:lang w:val="uk-UA"/>
        </w:rPr>
        <w:t>ту</w:t>
      </w:r>
      <w:r w:rsidRPr="00A9391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A9391A">
        <w:rPr>
          <w:rFonts w:ascii="Times New Roman" w:hAnsi="Times New Roman" w:cs="Times New Roman"/>
          <w:sz w:val="28"/>
          <w:szCs w:val="28"/>
          <w:lang w:val="uk-UA"/>
        </w:rPr>
        <w:t xml:space="preserve">Коли </w:t>
      </w:r>
      <w:r>
        <w:rPr>
          <w:rFonts w:ascii="Times New Roman" w:hAnsi="Times New Roman" w:cs="Times New Roman"/>
          <w:sz w:val="28"/>
          <w:szCs w:val="28"/>
          <w:lang w:val="uk-UA"/>
        </w:rPr>
        <w:t>люди</w:t>
      </w:r>
      <w:r w:rsidRPr="00A9391A">
        <w:rPr>
          <w:rFonts w:ascii="Times New Roman" w:hAnsi="Times New Roman" w:cs="Times New Roman"/>
          <w:sz w:val="28"/>
          <w:szCs w:val="28"/>
          <w:lang w:val="uk-UA"/>
        </w:rPr>
        <w:t xml:space="preserve"> користуються пошуковою системою Google,</w:t>
      </w:r>
      <w:r w:rsidRPr="00B86BA8">
        <w:rPr>
          <w:rFonts w:ascii="Times New Roman" w:hAnsi="Times New Roman" w:cs="Times New Roman"/>
          <w:sz w:val="28"/>
          <w:szCs w:val="28"/>
          <w:lang w:val="uk-UA"/>
        </w:rPr>
        <w:t xml:space="preserve"> в</w:t>
      </w:r>
      <w:r>
        <w:rPr>
          <w:rFonts w:ascii="Times New Roman" w:hAnsi="Times New Roman" w:cs="Times New Roman"/>
          <w:sz w:val="28"/>
          <w:szCs w:val="28"/>
          <w:lang w:val="uk-UA"/>
        </w:rPr>
        <w:t>они</w:t>
      </w:r>
      <w:r w:rsidRPr="00B86BA8">
        <w:rPr>
          <w:rFonts w:ascii="Times New Roman" w:hAnsi="Times New Roman" w:cs="Times New Roman"/>
          <w:sz w:val="28"/>
          <w:szCs w:val="28"/>
          <w:lang w:val="uk-UA"/>
        </w:rPr>
        <w:t xml:space="preserve"> виклика</w:t>
      </w:r>
      <w:r>
        <w:rPr>
          <w:rFonts w:ascii="Times New Roman" w:hAnsi="Times New Roman" w:cs="Times New Roman"/>
          <w:sz w:val="28"/>
          <w:szCs w:val="28"/>
          <w:lang w:val="uk-UA"/>
        </w:rPr>
        <w:t>ють</w:t>
      </w:r>
      <w:r w:rsidRPr="00B86BA8">
        <w:rPr>
          <w:rFonts w:ascii="Times New Roman" w:hAnsi="Times New Roman" w:cs="Times New Roman"/>
          <w:sz w:val="28"/>
          <w:szCs w:val="28"/>
          <w:lang w:val="uk-UA"/>
        </w:rPr>
        <w:t xml:space="preserve"> органічні (або безкоштовні) списки</w:t>
      </w:r>
      <w:r>
        <w:rPr>
          <w:rFonts w:ascii="Times New Roman" w:hAnsi="Times New Roman" w:cs="Times New Roman"/>
          <w:sz w:val="28"/>
          <w:szCs w:val="28"/>
          <w:lang w:val="uk-UA"/>
        </w:rPr>
        <w:t xml:space="preserve"> результатів у відповідь на свої запити</w:t>
      </w:r>
      <w:r w:rsidRPr="00B86BA8">
        <w:rPr>
          <w:rFonts w:ascii="Times New Roman" w:hAnsi="Times New Roman" w:cs="Times New Roman"/>
          <w:sz w:val="28"/>
          <w:szCs w:val="28"/>
          <w:lang w:val="uk-UA"/>
        </w:rPr>
        <w:t xml:space="preserve">, а також платну рекламу. Реклама зазвичай розміщується вгорі сторінки результатів і має невеликі примітки поруч, які показують, що це реклама. </w:t>
      </w:r>
      <w:r>
        <w:rPr>
          <w:rFonts w:ascii="Times New Roman" w:hAnsi="Times New Roman" w:cs="Times New Roman"/>
          <w:sz w:val="28"/>
          <w:szCs w:val="28"/>
          <w:lang w:val="uk-UA"/>
        </w:rPr>
        <w:t>Нижче можна знайти органічні результати</w:t>
      </w:r>
      <w:r w:rsidRPr="00B86BA8">
        <w:rPr>
          <w:rFonts w:ascii="Times New Roman" w:hAnsi="Times New Roman" w:cs="Times New Roman"/>
          <w:sz w:val="28"/>
          <w:szCs w:val="28"/>
          <w:lang w:val="uk-UA"/>
        </w:rPr>
        <w:t xml:space="preserve">, що означає, що нікому не довелося платити за них. </w:t>
      </w:r>
      <w:r>
        <w:rPr>
          <w:rFonts w:ascii="Times New Roman" w:hAnsi="Times New Roman" w:cs="Times New Roman"/>
          <w:sz w:val="28"/>
          <w:szCs w:val="28"/>
          <w:lang w:val="uk-UA"/>
        </w:rPr>
        <w:t xml:space="preserve">Аби веб-сайт </w:t>
      </w:r>
      <w:r>
        <w:rPr>
          <w:rFonts w:ascii="Times New Roman" w:hAnsi="Times New Roman" w:cs="Times New Roman"/>
          <w:sz w:val="28"/>
          <w:szCs w:val="28"/>
        </w:rPr>
        <w:t xml:space="preserve">Scatec </w:t>
      </w:r>
      <w:r>
        <w:rPr>
          <w:rFonts w:ascii="Times New Roman" w:hAnsi="Times New Roman" w:cs="Times New Roman"/>
          <w:sz w:val="28"/>
          <w:szCs w:val="28"/>
          <w:lang w:val="uk-UA"/>
        </w:rPr>
        <w:t>з</w:t>
      </w:r>
      <w:r>
        <w:rPr>
          <w:rFonts w:ascii="Times New Roman" w:hAnsi="Times New Roman" w:cs="Times New Roman"/>
          <w:sz w:val="28"/>
          <w:szCs w:val="28"/>
        </w:rPr>
        <w:t>’</w:t>
      </w:r>
      <w:r>
        <w:rPr>
          <w:rFonts w:ascii="Times New Roman" w:hAnsi="Times New Roman" w:cs="Times New Roman"/>
          <w:sz w:val="28"/>
          <w:szCs w:val="28"/>
          <w:lang w:val="uk-UA"/>
        </w:rPr>
        <w:t>являвся у списку цих органічних результатів, потрібно наполегливо над ним працювати, та підтримувати його активним завжди. Наприклад, органічні результати пошуку можна</w:t>
      </w:r>
      <w:r w:rsidRPr="00B86BA8">
        <w:rPr>
          <w:rFonts w:ascii="Times New Roman" w:hAnsi="Times New Roman" w:cs="Times New Roman"/>
          <w:sz w:val="28"/>
          <w:szCs w:val="28"/>
          <w:lang w:val="uk-UA"/>
        </w:rPr>
        <w:t xml:space="preserve"> покращити </w:t>
      </w:r>
      <w:r>
        <w:rPr>
          <w:rFonts w:ascii="Times New Roman" w:hAnsi="Times New Roman" w:cs="Times New Roman"/>
          <w:sz w:val="28"/>
          <w:szCs w:val="28"/>
          <w:lang w:val="uk-UA"/>
        </w:rPr>
        <w:t xml:space="preserve"> спираючись на </w:t>
      </w:r>
      <w:r w:rsidRPr="00B86BA8">
        <w:rPr>
          <w:rFonts w:ascii="Times New Roman" w:hAnsi="Times New Roman" w:cs="Times New Roman"/>
          <w:sz w:val="28"/>
          <w:szCs w:val="28"/>
          <w:lang w:val="uk-UA"/>
        </w:rPr>
        <w:t xml:space="preserve">дослідження ключових слів, написання вмісту та оптимізацію цього вмісту для Google. Це </w:t>
      </w:r>
      <w:r>
        <w:rPr>
          <w:rFonts w:ascii="Times New Roman" w:hAnsi="Times New Roman" w:cs="Times New Roman"/>
          <w:sz w:val="28"/>
          <w:szCs w:val="28"/>
          <w:lang w:val="uk-UA"/>
        </w:rPr>
        <w:t xml:space="preserve">одна із </w:t>
      </w:r>
      <w:r w:rsidRPr="00B86BA8">
        <w:rPr>
          <w:rFonts w:ascii="Times New Roman" w:hAnsi="Times New Roman" w:cs="Times New Roman"/>
          <w:sz w:val="28"/>
          <w:szCs w:val="28"/>
          <w:lang w:val="uk-UA"/>
        </w:rPr>
        <w:t>ключов</w:t>
      </w:r>
      <w:r>
        <w:rPr>
          <w:rFonts w:ascii="Times New Roman" w:hAnsi="Times New Roman" w:cs="Times New Roman"/>
          <w:sz w:val="28"/>
          <w:szCs w:val="28"/>
          <w:lang w:val="uk-UA"/>
        </w:rPr>
        <w:t>их</w:t>
      </w:r>
      <w:r w:rsidRPr="00B86BA8">
        <w:rPr>
          <w:rFonts w:ascii="Times New Roman" w:hAnsi="Times New Roman" w:cs="Times New Roman"/>
          <w:sz w:val="28"/>
          <w:szCs w:val="28"/>
          <w:lang w:val="uk-UA"/>
        </w:rPr>
        <w:t xml:space="preserve"> частин стратегії просування. Однак пошукова оптимізація (SEO) і органічний трафік, хоча </w:t>
      </w:r>
      <w:r>
        <w:rPr>
          <w:rFonts w:ascii="Times New Roman" w:hAnsi="Times New Roman" w:cs="Times New Roman"/>
          <w:sz w:val="28"/>
          <w:szCs w:val="28"/>
          <w:lang w:val="uk-UA"/>
        </w:rPr>
        <w:t xml:space="preserve">й </w:t>
      </w:r>
      <w:r w:rsidRPr="00B86BA8">
        <w:rPr>
          <w:rFonts w:ascii="Times New Roman" w:hAnsi="Times New Roman" w:cs="Times New Roman"/>
          <w:sz w:val="28"/>
          <w:szCs w:val="28"/>
          <w:lang w:val="uk-UA"/>
        </w:rPr>
        <w:t xml:space="preserve">безкоштовні та важливі, часто потребують багато часу для покращення. Спочатку </w:t>
      </w:r>
      <w:r>
        <w:rPr>
          <w:rFonts w:ascii="Times New Roman" w:hAnsi="Times New Roman" w:cs="Times New Roman"/>
          <w:sz w:val="28"/>
          <w:szCs w:val="28"/>
          <w:lang w:val="uk-UA"/>
        </w:rPr>
        <w:t xml:space="preserve">веб-сайт </w:t>
      </w:r>
      <w:r>
        <w:rPr>
          <w:rFonts w:ascii="Times New Roman" w:hAnsi="Times New Roman" w:cs="Times New Roman"/>
          <w:sz w:val="28"/>
          <w:szCs w:val="28"/>
        </w:rPr>
        <w:t>Scatec</w:t>
      </w:r>
      <w:r w:rsidRPr="00B86BA8">
        <w:rPr>
          <w:rFonts w:ascii="Times New Roman" w:hAnsi="Times New Roman" w:cs="Times New Roman"/>
          <w:sz w:val="28"/>
          <w:szCs w:val="28"/>
          <w:lang w:val="uk-UA"/>
        </w:rPr>
        <w:t xml:space="preserve"> може потрапити на другу або третю сторінку результатів пошуку; потрібен час і важка робота, щоб дістатися до початку першої сторінки. Тому потрібно враховувати багато інших каналів.</w:t>
      </w:r>
    </w:p>
    <w:p w:rsidR="00556FE1" w:rsidRDefault="00556FE1" w:rsidP="00556FE1">
      <w:pPr>
        <w:pStyle w:val="a3"/>
        <w:spacing w:after="0" w:line="360" w:lineRule="auto"/>
        <w:jc w:val="both"/>
        <w:rPr>
          <w:rFonts w:ascii="Times New Roman" w:eastAsia="Times New Roman" w:hAnsi="Times New Roman" w:cs="Times New Roman"/>
          <w:b/>
          <w:color w:val="222222"/>
          <w:sz w:val="28"/>
          <w:szCs w:val="28"/>
          <w:lang w:val="uk-UA" w:eastAsia="ru-RU"/>
        </w:rPr>
      </w:pPr>
    </w:p>
    <w:p w:rsidR="00556FE1" w:rsidRPr="00556FE1" w:rsidRDefault="00556FE1" w:rsidP="00556FE1">
      <w:pPr>
        <w:pStyle w:val="a3"/>
        <w:spacing w:after="0" w:line="360" w:lineRule="auto"/>
        <w:jc w:val="both"/>
        <w:rPr>
          <w:rFonts w:ascii="Times New Roman" w:eastAsia="Times New Roman" w:hAnsi="Times New Roman" w:cs="Times New Roman"/>
          <w:b/>
          <w:color w:val="222222"/>
          <w:sz w:val="28"/>
          <w:szCs w:val="28"/>
          <w:lang w:val="uk-UA" w:eastAsia="ru-RU"/>
        </w:rPr>
      </w:pPr>
    </w:p>
    <w:p w:rsidR="00556FE1" w:rsidRPr="00432E4E" w:rsidRDefault="00432E4E" w:rsidP="00432E4E">
      <w:pPr>
        <w:spacing w:after="0" w:line="360" w:lineRule="auto"/>
        <w:ind w:left="993"/>
        <w:jc w:val="both"/>
        <w:rPr>
          <w:rFonts w:ascii="Times New Roman" w:eastAsia="Times New Roman" w:hAnsi="Times New Roman" w:cs="Times New Roman"/>
          <w:b/>
          <w:color w:val="222222"/>
          <w:sz w:val="28"/>
          <w:szCs w:val="28"/>
          <w:lang w:val="uk-UA" w:eastAsia="ru-RU"/>
        </w:rPr>
      </w:pPr>
      <w:r>
        <w:rPr>
          <w:rFonts w:ascii="Times New Roman" w:eastAsia="Times New Roman" w:hAnsi="Times New Roman" w:cs="Times New Roman"/>
          <w:b/>
          <w:color w:val="222222"/>
          <w:sz w:val="28"/>
          <w:szCs w:val="28"/>
          <w:lang w:val="uk-UA" w:eastAsia="ru-RU"/>
        </w:rPr>
        <w:t xml:space="preserve">3.2. </w:t>
      </w:r>
      <w:r w:rsidR="00556FE1" w:rsidRPr="00432E4E">
        <w:rPr>
          <w:rFonts w:ascii="Times New Roman" w:eastAsia="Times New Roman" w:hAnsi="Times New Roman" w:cs="Times New Roman"/>
          <w:b/>
          <w:color w:val="222222"/>
          <w:sz w:val="28"/>
          <w:szCs w:val="28"/>
          <w:lang w:val="uk-UA" w:eastAsia="ru-RU"/>
        </w:rPr>
        <w:t xml:space="preserve">Платні медіа як потенційний маркетинговий канал </w:t>
      </w:r>
    </w:p>
    <w:p w:rsidR="00556FE1" w:rsidRDefault="00556FE1" w:rsidP="00556FE1">
      <w:pPr>
        <w:pStyle w:val="a3"/>
        <w:spacing w:after="0" w:line="360" w:lineRule="auto"/>
        <w:ind w:left="0" w:firstLine="709"/>
        <w:jc w:val="both"/>
        <w:rPr>
          <w:rFonts w:ascii="Times New Roman" w:eastAsia="Times New Roman" w:hAnsi="Times New Roman" w:cs="Times New Roman"/>
          <w:b/>
          <w:color w:val="222222"/>
          <w:sz w:val="28"/>
          <w:szCs w:val="28"/>
          <w:lang w:val="uk-UA" w:eastAsia="ru-RU"/>
        </w:rPr>
      </w:pPr>
    </w:p>
    <w:p w:rsidR="00556FE1" w:rsidRPr="00A9391A" w:rsidRDefault="00556FE1" w:rsidP="00556FE1">
      <w:pPr>
        <w:spacing w:after="0" w:line="360" w:lineRule="auto"/>
        <w:ind w:firstLine="720"/>
        <w:jc w:val="both"/>
        <w:rPr>
          <w:rFonts w:ascii="Times New Roman" w:hAnsi="Times New Roman" w:cs="Times New Roman"/>
          <w:sz w:val="28"/>
          <w:szCs w:val="28"/>
          <w:lang w:val="uk-UA"/>
        </w:rPr>
      </w:pPr>
      <w:r w:rsidRPr="00A9391A">
        <w:rPr>
          <w:rFonts w:ascii="Times New Roman" w:hAnsi="Times New Roman" w:cs="Times New Roman"/>
          <w:sz w:val="28"/>
          <w:szCs w:val="28"/>
          <w:lang w:val="uk-UA"/>
        </w:rPr>
        <w:t xml:space="preserve">Реклама PPC дозволяє просувати послуги потенційним клієнтам чи поширювати обізнаність у пошукових системах, соціальних мережах та інших веб-сайтах. За допомогою PPC встановлюються ставки для ключових слів, а оплата здійснюється лише тоді, коли користувач натискає на конкретне оголошення. Наприклад, якщо йдеться про компанію Scatec в Україні, можна зробити ставку на термін «постачальники відновлюваної </w:t>
      </w:r>
      <w:r w:rsidRPr="00A9391A">
        <w:rPr>
          <w:rFonts w:ascii="Times New Roman" w:hAnsi="Times New Roman" w:cs="Times New Roman"/>
          <w:sz w:val="28"/>
          <w:szCs w:val="28"/>
          <w:lang w:val="uk-UA"/>
        </w:rPr>
        <w:lastRenderedPageBreak/>
        <w:t xml:space="preserve">енергії в Україні» через Google Ads. Коли хтось шукає цей термін, Google запускає процес аукціону, який триває всього кілька мілісекунд. Якщо оголошення компанії буде одним із переможців, то воно з’явиться на сторінці результатів пошукової системи. </w:t>
      </w:r>
    </w:p>
    <w:p w:rsidR="00556FE1" w:rsidRPr="00B86BA8" w:rsidRDefault="00556FE1" w:rsidP="00556FE1">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rPr>
        <w:t xml:space="preserve">Google Business Profile </w:t>
      </w:r>
      <w:r>
        <w:rPr>
          <w:rFonts w:ascii="Times New Roman" w:hAnsi="Times New Roman" w:cs="Times New Roman"/>
          <w:sz w:val="28"/>
          <w:szCs w:val="28"/>
          <w:lang w:val="uk-UA"/>
        </w:rPr>
        <w:t xml:space="preserve">та </w:t>
      </w:r>
      <w:r w:rsidRPr="00B86BA8">
        <w:rPr>
          <w:rFonts w:ascii="Times New Roman" w:hAnsi="Times New Roman" w:cs="Times New Roman"/>
          <w:sz w:val="28"/>
          <w:szCs w:val="28"/>
          <w:lang w:val="uk-UA"/>
        </w:rPr>
        <w:t xml:space="preserve">Google </w:t>
      </w:r>
      <w:r>
        <w:rPr>
          <w:rFonts w:ascii="Times New Roman" w:hAnsi="Times New Roman" w:cs="Times New Roman"/>
          <w:sz w:val="28"/>
          <w:szCs w:val="28"/>
        </w:rPr>
        <w:t>My Business</w:t>
      </w:r>
      <w:r w:rsidRPr="00B86BA8">
        <w:rPr>
          <w:rFonts w:ascii="Times New Roman" w:hAnsi="Times New Roman" w:cs="Times New Roman"/>
          <w:sz w:val="28"/>
          <w:szCs w:val="28"/>
          <w:lang w:val="uk-UA"/>
        </w:rPr>
        <w:t xml:space="preserve"> (GMB)</w:t>
      </w:r>
      <w:r>
        <w:rPr>
          <w:rFonts w:ascii="Times New Roman" w:hAnsi="Times New Roman" w:cs="Times New Roman"/>
          <w:sz w:val="28"/>
          <w:szCs w:val="28"/>
          <w:lang w:val="uk-UA"/>
        </w:rPr>
        <w:t xml:space="preserve"> </w:t>
      </w:r>
      <w:r w:rsidRPr="00B86BA8">
        <w:rPr>
          <w:rFonts w:ascii="Times New Roman" w:hAnsi="Times New Roman" w:cs="Times New Roman"/>
          <w:sz w:val="28"/>
          <w:szCs w:val="28"/>
          <w:lang w:val="uk-UA"/>
        </w:rPr>
        <w:t xml:space="preserve">– це важливий спосіб просування, особливо для </w:t>
      </w:r>
      <w:proofErr w:type="gramStart"/>
      <w:r w:rsidRPr="00B86BA8">
        <w:rPr>
          <w:rFonts w:ascii="Times New Roman" w:hAnsi="Times New Roman" w:cs="Times New Roman"/>
          <w:sz w:val="28"/>
          <w:szCs w:val="28"/>
          <w:lang w:val="uk-UA"/>
        </w:rPr>
        <w:t>м</w:t>
      </w:r>
      <w:proofErr w:type="gramEnd"/>
      <w:r w:rsidRPr="00B86BA8">
        <w:rPr>
          <w:rFonts w:ascii="Times New Roman" w:hAnsi="Times New Roman" w:cs="Times New Roman"/>
          <w:sz w:val="28"/>
          <w:szCs w:val="28"/>
          <w:lang w:val="uk-UA"/>
        </w:rPr>
        <w:t>ісцевого SEO (місцевих людей, які шукають у Google місцеві пропозиції). Люди у</w:t>
      </w:r>
      <w:r>
        <w:rPr>
          <w:rFonts w:ascii="Times New Roman" w:hAnsi="Times New Roman" w:cs="Times New Roman"/>
          <w:sz w:val="28"/>
          <w:szCs w:val="28"/>
          <w:lang w:val="uk-UA"/>
        </w:rPr>
        <w:t xml:space="preserve"> </w:t>
      </w:r>
      <w:r w:rsidRPr="00B86BA8">
        <w:rPr>
          <w:rFonts w:ascii="Times New Roman" w:hAnsi="Times New Roman" w:cs="Times New Roman"/>
          <w:sz w:val="28"/>
          <w:szCs w:val="28"/>
          <w:lang w:val="uk-UA"/>
        </w:rPr>
        <w:t>регіон</w:t>
      </w:r>
      <w:r>
        <w:rPr>
          <w:rFonts w:ascii="Times New Roman" w:hAnsi="Times New Roman" w:cs="Times New Roman"/>
          <w:sz w:val="28"/>
          <w:szCs w:val="28"/>
          <w:lang w:val="uk-UA"/>
        </w:rPr>
        <w:t xml:space="preserve">ах, де розташовані сонячні електростанції </w:t>
      </w:r>
      <w:r>
        <w:rPr>
          <w:rFonts w:ascii="Times New Roman" w:hAnsi="Times New Roman" w:cs="Times New Roman"/>
          <w:sz w:val="28"/>
          <w:szCs w:val="28"/>
        </w:rPr>
        <w:t>Scatec</w:t>
      </w:r>
      <w:r w:rsidRPr="00B86BA8">
        <w:rPr>
          <w:rFonts w:ascii="Times New Roman" w:hAnsi="Times New Roman" w:cs="Times New Roman"/>
          <w:sz w:val="28"/>
          <w:szCs w:val="28"/>
          <w:lang w:val="uk-UA"/>
        </w:rPr>
        <w:t>, які шукають сонячні компанії, будуть ключовою частиною органічного трафіку</w:t>
      </w:r>
      <w:r>
        <w:rPr>
          <w:rFonts w:ascii="Times New Roman" w:hAnsi="Times New Roman" w:cs="Times New Roman"/>
          <w:sz w:val="28"/>
          <w:szCs w:val="28"/>
          <w:lang w:val="uk-UA"/>
        </w:rPr>
        <w:t xml:space="preserve"> веб-сайту </w:t>
      </w:r>
      <w:r>
        <w:rPr>
          <w:rFonts w:ascii="Times New Roman" w:hAnsi="Times New Roman" w:cs="Times New Roman"/>
          <w:sz w:val="28"/>
          <w:szCs w:val="28"/>
        </w:rPr>
        <w:t>Scatec</w:t>
      </w:r>
      <w:r>
        <w:rPr>
          <w:rFonts w:ascii="Times New Roman" w:hAnsi="Times New Roman" w:cs="Times New Roman"/>
          <w:sz w:val="28"/>
          <w:szCs w:val="28"/>
          <w:lang w:val="uk-UA"/>
        </w:rPr>
        <w:t>, і зважаючи на основну мету – обізнаність громад та суспільства в цілому – це саме те, що потрібно компанії</w:t>
      </w:r>
      <w:r w:rsidRPr="00B86BA8">
        <w:rPr>
          <w:rFonts w:ascii="Times New Roman" w:hAnsi="Times New Roman" w:cs="Times New Roman"/>
          <w:sz w:val="28"/>
          <w:szCs w:val="28"/>
          <w:lang w:val="uk-UA"/>
        </w:rPr>
        <w:t xml:space="preserve">. </w:t>
      </w:r>
    </w:p>
    <w:p w:rsidR="00556FE1" w:rsidRPr="00B86BA8" w:rsidRDefault="00556FE1" w:rsidP="00556FE1">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Також можна спробувати </w:t>
      </w:r>
      <w:r w:rsidRPr="00B86BA8">
        <w:rPr>
          <w:rFonts w:ascii="Times New Roman" w:hAnsi="Times New Roman" w:cs="Times New Roman"/>
          <w:sz w:val="28"/>
          <w:szCs w:val="28"/>
          <w:lang w:val="uk-UA"/>
        </w:rPr>
        <w:t>реклам</w:t>
      </w:r>
      <w:r>
        <w:rPr>
          <w:rFonts w:ascii="Times New Roman" w:hAnsi="Times New Roman" w:cs="Times New Roman"/>
          <w:sz w:val="28"/>
          <w:szCs w:val="28"/>
          <w:lang w:val="uk-UA"/>
        </w:rPr>
        <w:t>у</w:t>
      </w:r>
      <w:r w:rsidRPr="00B86BA8">
        <w:rPr>
          <w:rFonts w:ascii="Times New Roman" w:hAnsi="Times New Roman" w:cs="Times New Roman"/>
          <w:sz w:val="28"/>
          <w:szCs w:val="28"/>
          <w:lang w:val="uk-UA"/>
        </w:rPr>
        <w:t xml:space="preserve"> та платне просування. </w:t>
      </w:r>
      <w:r>
        <w:rPr>
          <w:rFonts w:ascii="Times New Roman" w:hAnsi="Times New Roman" w:cs="Times New Roman"/>
          <w:sz w:val="28"/>
          <w:szCs w:val="28"/>
          <w:lang w:val="uk-UA"/>
        </w:rPr>
        <w:t xml:space="preserve">А саме, можна </w:t>
      </w:r>
      <w:r w:rsidRPr="00B86BA8">
        <w:rPr>
          <w:rFonts w:ascii="Times New Roman" w:hAnsi="Times New Roman" w:cs="Times New Roman"/>
          <w:sz w:val="28"/>
          <w:szCs w:val="28"/>
          <w:lang w:val="uk-UA"/>
        </w:rPr>
        <w:t xml:space="preserve">розміщувати рекламу в Google, у соціальних </w:t>
      </w:r>
      <w:r>
        <w:rPr>
          <w:rFonts w:ascii="Times New Roman" w:hAnsi="Times New Roman" w:cs="Times New Roman"/>
          <w:sz w:val="28"/>
          <w:szCs w:val="28"/>
          <w:lang w:val="uk-UA"/>
        </w:rPr>
        <w:t>мережах</w:t>
      </w:r>
      <w:r w:rsidRPr="00B86BA8">
        <w:rPr>
          <w:rFonts w:ascii="Times New Roman" w:hAnsi="Times New Roman" w:cs="Times New Roman"/>
          <w:sz w:val="28"/>
          <w:szCs w:val="28"/>
          <w:lang w:val="uk-UA"/>
        </w:rPr>
        <w:t xml:space="preserve"> або на інших веб-сайтах такими способами:</w:t>
      </w:r>
      <w:r>
        <w:rPr>
          <w:rFonts w:ascii="Times New Roman" w:hAnsi="Times New Roman" w:cs="Times New Roman"/>
          <w:sz w:val="28"/>
          <w:szCs w:val="28"/>
          <w:lang w:val="uk-UA"/>
        </w:rPr>
        <w:t xml:space="preserve"> </w:t>
      </w:r>
      <w:r w:rsidRPr="00B86BA8">
        <w:rPr>
          <w:rFonts w:ascii="Times New Roman" w:hAnsi="Times New Roman" w:cs="Times New Roman"/>
          <w:sz w:val="28"/>
          <w:szCs w:val="28"/>
          <w:lang w:val="uk-UA"/>
        </w:rPr>
        <w:t>Пошукова реклама</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(paid SEO), </w:t>
      </w:r>
      <w:r w:rsidRPr="00B86BA8">
        <w:rPr>
          <w:rFonts w:ascii="Times New Roman" w:hAnsi="Times New Roman" w:cs="Times New Roman"/>
          <w:sz w:val="28"/>
          <w:szCs w:val="28"/>
          <w:lang w:val="uk-UA"/>
        </w:rPr>
        <w:t>Медійна реклама</w:t>
      </w:r>
      <w:r>
        <w:rPr>
          <w:rFonts w:ascii="Times New Roman" w:hAnsi="Times New Roman" w:cs="Times New Roman"/>
          <w:sz w:val="28"/>
          <w:szCs w:val="28"/>
          <w:lang w:val="uk-UA"/>
        </w:rPr>
        <w:t xml:space="preserve">, реклама в соціальних мережах, </w:t>
      </w:r>
      <w:r w:rsidRPr="00B86BA8">
        <w:rPr>
          <w:rFonts w:ascii="Times New Roman" w:hAnsi="Times New Roman" w:cs="Times New Roman"/>
          <w:sz w:val="28"/>
          <w:szCs w:val="28"/>
          <w:lang w:val="uk-UA"/>
        </w:rPr>
        <w:t>Ремаркетинг</w:t>
      </w:r>
      <w:r>
        <w:rPr>
          <w:rFonts w:ascii="Times New Roman" w:hAnsi="Times New Roman" w:cs="Times New Roman"/>
          <w:sz w:val="28"/>
          <w:szCs w:val="28"/>
          <w:lang w:val="uk-UA"/>
        </w:rPr>
        <w:t>, генерація лідів за допомогою лід-форм та лід-сторінок.</w:t>
      </w:r>
    </w:p>
    <w:p w:rsidR="00556FE1" w:rsidRPr="00B86BA8" w:rsidRDefault="00556FE1" w:rsidP="00556FE1">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Пошукова реклама</w:t>
      </w:r>
      <w:r>
        <w:rPr>
          <w:rFonts w:ascii="Times New Roman" w:hAnsi="Times New Roman" w:cs="Times New Roman"/>
          <w:sz w:val="28"/>
          <w:szCs w:val="28"/>
        </w:rPr>
        <w:t xml:space="preserve"> (paid SEO).</w:t>
      </w:r>
      <w:r>
        <w:rPr>
          <w:rFonts w:ascii="Times New Roman" w:hAnsi="Times New Roman" w:cs="Times New Roman"/>
          <w:sz w:val="28"/>
          <w:szCs w:val="28"/>
          <w:lang w:val="uk-UA"/>
        </w:rPr>
        <w:t xml:space="preserve"> </w:t>
      </w:r>
      <w:r w:rsidRPr="00B86BA8">
        <w:rPr>
          <w:rFonts w:ascii="Times New Roman" w:hAnsi="Times New Roman" w:cs="Times New Roman"/>
          <w:sz w:val="28"/>
          <w:szCs w:val="28"/>
          <w:lang w:val="uk-UA"/>
        </w:rPr>
        <w:t xml:space="preserve">Коли люди заходять в Google і шукають такий термін, як </w:t>
      </w:r>
      <w:r>
        <w:rPr>
          <w:rFonts w:ascii="Times New Roman" w:hAnsi="Times New Roman" w:cs="Times New Roman"/>
          <w:sz w:val="28"/>
          <w:szCs w:val="28"/>
          <w:lang w:val="uk-UA"/>
        </w:rPr>
        <w:t xml:space="preserve">наприклад </w:t>
      </w:r>
      <w:r w:rsidRPr="00B86BA8">
        <w:rPr>
          <w:rFonts w:ascii="Times New Roman" w:hAnsi="Times New Roman" w:cs="Times New Roman"/>
          <w:sz w:val="28"/>
          <w:szCs w:val="28"/>
          <w:lang w:val="uk-UA"/>
        </w:rPr>
        <w:t>«сонячні батареї», платна реклама, що з’являється у верхній частині першої сторінки, є результатом пошукової реклами. Комп</w:t>
      </w:r>
      <w:r>
        <w:rPr>
          <w:rFonts w:ascii="Times New Roman" w:hAnsi="Times New Roman" w:cs="Times New Roman"/>
          <w:sz w:val="28"/>
          <w:szCs w:val="28"/>
          <w:lang w:val="uk-UA"/>
        </w:rPr>
        <w:t>анія</w:t>
      </w:r>
      <w:r w:rsidRPr="00B86BA8">
        <w:rPr>
          <w:rFonts w:ascii="Times New Roman" w:hAnsi="Times New Roman" w:cs="Times New Roman"/>
          <w:sz w:val="28"/>
          <w:szCs w:val="28"/>
          <w:lang w:val="uk-UA"/>
        </w:rPr>
        <w:t xml:space="preserve"> плат</w:t>
      </w:r>
      <w:r>
        <w:rPr>
          <w:rFonts w:ascii="Times New Roman" w:hAnsi="Times New Roman" w:cs="Times New Roman"/>
          <w:sz w:val="28"/>
          <w:szCs w:val="28"/>
          <w:lang w:val="uk-UA"/>
        </w:rPr>
        <w:t>и</w:t>
      </w:r>
      <w:r w:rsidRPr="00B86BA8">
        <w:rPr>
          <w:rFonts w:ascii="Times New Roman" w:hAnsi="Times New Roman" w:cs="Times New Roman"/>
          <w:sz w:val="28"/>
          <w:szCs w:val="28"/>
          <w:lang w:val="uk-UA"/>
        </w:rPr>
        <w:t>ть за просування свого бізнесу на самому початку релевантних пошуків.</w:t>
      </w:r>
    </w:p>
    <w:p w:rsidR="00556FE1" w:rsidRPr="00B86BA8" w:rsidRDefault="00556FE1" w:rsidP="00556FE1">
      <w:pPr>
        <w:spacing w:after="0" w:line="360" w:lineRule="auto"/>
        <w:ind w:firstLine="720"/>
        <w:jc w:val="both"/>
        <w:rPr>
          <w:rFonts w:ascii="Times New Roman" w:hAnsi="Times New Roman" w:cs="Times New Roman"/>
          <w:sz w:val="28"/>
          <w:szCs w:val="28"/>
          <w:lang w:val="uk-UA"/>
        </w:rPr>
      </w:pPr>
      <w:r w:rsidRPr="00B86BA8">
        <w:rPr>
          <w:rFonts w:ascii="Times New Roman" w:hAnsi="Times New Roman" w:cs="Times New Roman"/>
          <w:sz w:val="28"/>
          <w:szCs w:val="28"/>
          <w:lang w:val="uk-UA"/>
        </w:rPr>
        <w:t>Медійна реклама</w:t>
      </w:r>
      <w:r>
        <w:rPr>
          <w:rFonts w:ascii="Times New Roman" w:hAnsi="Times New Roman" w:cs="Times New Roman"/>
          <w:sz w:val="28"/>
          <w:szCs w:val="28"/>
          <w:lang w:val="uk-UA"/>
        </w:rPr>
        <w:t xml:space="preserve">. </w:t>
      </w:r>
      <w:r w:rsidRPr="00B86BA8">
        <w:rPr>
          <w:rFonts w:ascii="Times New Roman" w:hAnsi="Times New Roman" w:cs="Times New Roman"/>
          <w:sz w:val="28"/>
          <w:szCs w:val="28"/>
          <w:lang w:val="uk-UA"/>
        </w:rPr>
        <w:t>Прикладом медійної реклами є оголошення на інших веб-сайтах. Досить часто така реклама з’являється у вигляді різнокольорових банерів.</w:t>
      </w:r>
      <w:r>
        <w:rPr>
          <w:rFonts w:ascii="Times New Roman" w:hAnsi="Times New Roman" w:cs="Times New Roman"/>
          <w:sz w:val="28"/>
          <w:szCs w:val="28"/>
          <w:lang w:val="uk-UA"/>
        </w:rPr>
        <w:t xml:space="preserve"> Н</w:t>
      </w:r>
      <w:r w:rsidRPr="00B86BA8">
        <w:rPr>
          <w:rFonts w:ascii="Times New Roman" w:hAnsi="Times New Roman" w:cs="Times New Roman"/>
          <w:sz w:val="28"/>
          <w:szCs w:val="28"/>
          <w:lang w:val="uk-UA"/>
        </w:rPr>
        <w:t xml:space="preserve">авіть </w:t>
      </w:r>
      <w:r>
        <w:rPr>
          <w:rFonts w:ascii="Times New Roman" w:hAnsi="Times New Roman" w:cs="Times New Roman"/>
          <w:sz w:val="28"/>
          <w:szCs w:val="28"/>
          <w:lang w:val="uk-UA"/>
        </w:rPr>
        <w:t>на веб-сайтах г</w:t>
      </w:r>
      <w:r w:rsidRPr="00B86BA8">
        <w:rPr>
          <w:rFonts w:ascii="Times New Roman" w:hAnsi="Times New Roman" w:cs="Times New Roman"/>
          <w:sz w:val="28"/>
          <w:szCs w:val="28"/>
          <w:lang w:val="uk-UA"/>
        </w:rPr>
        <w:t>азет</w:t>
      </w:r>
      <w:r>
        <w:rPr>
          <w:rFonts w:ascii="Times New Roman" w:hAnsi="Times New Roman" w:cs="Times New Roman"/>
          <w:sz w:val="28"/>
          <w:szCs w:val="28"/>
          <w:lang w:val="uk-UA"/>
        </w:rPr>
        <w:t xml:space="preserve"> можна</w:t>
      </w:r>
      <w:r w:rsidRPr="00B86BA8">
        <w:rPr>
          <w:rFonts w:ascii="Times New Roman" w:hAnsi="Times New Roman" w:cs="Times New Roman"/>
          <w:sz w:val="28"/>
          <w:szCs w:val="28"/>
          <w:lang w:val="uk-UA"/>
        </w:rPr>
        <w:t xml:space="preserve"> побачити оголошення внизу</w:t>
      </w:r>
      <w:r>
        <w:rPr>
          <w:rFonts w:ascii="Times New Roman" w:hAnsi="Times New Roman" w:cs="Times New Roman"/>
          <w:sz w:val="28"/>
          <w:szCs w:val="28"/>
          <w:lang w:val="uk-UA"/>
        </w:rPr>
        <w:t xml:space="preserve"> - ч</w:t>
      </w:r>
      <w:r w:rsidRPr="00B86BA8">
        <w:rPr>
          <w:rFonts w:ascii="Times New Roman" w:hAnsi="Times New Roman" w:cs="Times New Roman"/>
          <w:sz w:val="28"/>
          <w:szCs w:val="28"/>
          <w:lang w:val="uk-UA"/>
        </w:rPr>
        <w:t>асто це медійні оголошення Google. Багато рекламних мереж, крім Google, також використовують медійну рекламу.</w:t>
      </w:r>
    </w:p>
    <w:p w:rsidR="00556FE1" w:rsidRPr="00B86BA8" w:rsidRDefault="00556FE1" w:rsidP="00556FE1">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Реклама у соціальних мережах. Така</w:t>
      </w:r>
      <w:r w:rsidRPr="00B86BA8">
        <w:rPr>
          <w:rFonts w:ascii="Times New Roman" w:hAnsi="Times New Roman" w:cs="Times New Roman"/>
          <w:sz w:val="28"/>
          <w:szCs w:val="28"/>
          <w:lang w:val="uk-UA"/>
        </w:rPr>
        <w:t xml:space="preserve"> реклама включає</w:t>
      </w:r>
      <w:r>
        <w:rPr>
          <w:rFonts w:ascii="Times New Roman" w:hAnsi="Times New Roman" w:cs="Times New Roman"/>
          <w:sz w:val="28"/>
          <w:szCs w:val="28"/>
          <w:lang w:val="uk-UA"/>
        </w:rPr>
        <w:t>в себе</w:t>
      </w:r>
      <w:r w:rsidRPr="00B86BA8">
        <w:rPr>
          <w:rFonts w:ascii="Times New Roman" w:hAnsi="Times New Roman" w:cs="Times New Roman"/>
          <w:sz w:val="28"/>
          <w:szCs w:val="28"/>
          <w:lang w:val="uk-UA"/>
        </w:rPr>
        <w:t xml:space="preserve"> соціальні медіа, тому вона може здійснюватися у Facebook, LinkedIn, Twitter, Pinterest</w:t>
      </w:r>
      <w:r>
        <w:rPr>
          <w:rFonts w:ascii="Times New Roman" w:hAnsi="Times New Roman" w:cs="Times New Roman"/>
          <w:sz w:val="28"/>
          <w:szCs w:val="28"/>
          <w:lang w:val="uk-UA"/>
        </w:rPr>
        <w:t>,</w:t>
      </w:r>
      <w:r w:rsidRPr="00B86BA8">
        <w:rPr>
          <w:rFonts w:ascii="Times New Roman" w:hAnsi="Times New Roman" w:cs="Times New Roman"/>
          <w:sz w:val="28"/>
          <w:szCs w:val="28"/>
          <w:lang w:val="uk-UA"/>
        </w:rPr>
        <w:t xml:space="preserve"> Instagram</w:t>
      </w:r>
      <w:r>
        <w:rPr>
          <w:rFonts w:ascii="Times New Roman" w:hAnsi="Times New Roman" w:cs="Times New Roman"/>
          <w:sz w:val="28"/>
          <w:szCs w:val="28"/>
          <w:lang w:val="uk-UA"/>
        </w:rPr>
        <w:t xml:space="preserve"> та на інших каналах, після чого людинку буде спрямовано за посиланням вбудованим у це оголошення. </w:t>
      </w:r>
      <w:r w:rsidRPr="00FA1AFF">
        <w:rPr>
          <w:rFonts w:ascii="Times New Roman" w:hAnsi="Times New Roman" w:cs="Times New Roman"/>
          <w:sz w:val="28"/>
          <w:szCs w:val="28"/>
          <w:lang w:val="uk-UA"/>
        </w:rPr>
        <w:t xml:space="preserve">Завдяки 5 мільярдам активних </w:t>
      </w:r>
      <w:r w:rsidRPr="00FA1AFF">
        <w:rPr>
          <w:rFonts w:ascii="Times New Roman" w:hAnsi="Times New Roman" w:cs="Times New Roman"/>
          <w:sz w:val="28"/>
          <w:szCs w:val="28"/>
          <w:lang w:val="uk-UA"/>
        </w:rPr>
        <w:lastRenderedPageBreak/>
        <w:t xml:space="preserve">користувачів соціальних мереж соціальні </w:t>
      </w:r>
      <w:r>
        <w:rPr>
          <w:rFonts w:ascii="Times New Roman" w:hAnsi="Times New Roman" w:cs="Times New Roman"/>
          <w:sz w:val="28"/>
          <w:szCs w:val="28"/>
          <w:lang w:val="uk-UA"/>
        </w:rPr>
        <w:t>мережі</w:t>
      </w:r>
      <w:r w:rsidRPr="00FA1AFF">
        <w:rPr>
          <w:rFonts w:ascii="Times New Roman" w:hAnsi="Times New Roman" w:cs="Times New Roman"/>
          <w:sz w:val="28"/>
          <w:szCs w:val="28"/>
          <w:lang w:val="uk-UA"/>
        </w:rPr>
        <w:t xml:space="preserve"> надають доступ до величезної потенційної аудиторії. Соціальні медіа є чудовим інструментом для підвищення поінформованості про бренд і авторитету у </w:t>
      </w:r>
      <w:r>
        <w:rPr>
          <w:rFonts w:ascii="Times New Roman" w:hAnsi="Times New Roman" w:cs="Times New Roman"/>
          <w:sz w:val="28"/>
          <w:szCs w:val="28"/>
          <w:lang w:val="uk-UA"/>
        </w:rPr>
        <w:t>певній</w:t>
      </w:r>
      <w:r w:rsidRPr="00FA1AFF">
        <w:rPr>
          <w:rFonts w:ascii="Times New Roman" w:hAnsi="Times New Roman" w:cs="Times New Roman"/>
          <w:sz w:val="28"/>
          <w:szCs w:val="28"/>
          <w:lang w:val="uk-UA"/>
        </w:rPr>
        <w:t xml:space="preserve"> галузі та </w:t>
      </w:r>
      <w:r>
        <w:rPr>
          <w:rFonts w:ascii="Times New Roman" w:hAnsi="Times New Roman" w:cs="Times New Roman"/>
          <w:sz w:val="28"/>
          <w:szCs w:val="28"/>
          <w:lang w:val="uk-UA"/>
        </w:rPr>
        <w:t xml:space="preserve">у </w:t>
      </w:r>
      <w:r w:rsidRPr="00FA1AFF">
        <w:rPr>
          <w:rFonts w:ascii="Times New Roman" w:hAnsi="Times New Roman" w:cs="Times New Roman"/>
          <w:sz w:val="28"/>
          <w:szCs w:val="28"/>
          <w:lang w:val="uk-UA"/>
        </w:rPr>
        <w:t>місцевому регіоні. Регулярне розміщення публікацій у послідовному стилі допоможе створити пізнавані</w:t>
      </w:r>
      <w:r>
        <w:rPr>
          <w:rFonts w:ascii="Times New Roman" w:hAnsi="Times New Roman" w:cs="Times New Roman"/>
          <w:sz w:val="28"/>
          <w:szCs w:val="28"/>
          <w:lang w:val="uk-UA"/>
        </w:rPr>
        <w:t>сть</w:t>
      </w:r>
      <w:r w:rsidRPr="00FA1AFF">
        <w:rPr>
          <w:rFonts w:ascii="Times New Roman" w:hAnsi="Times New Roman" w:cs="Times New Roman"/>
          <w:sz w:val="28"/>
          <w:szCs w:val="28"/>
          <w:lang w:val="uk-UA"/>
        </w:rPr>
        <w:t xml:space="preserve"> бренд</w:t>
      </w:r>
      <w:r>
        <w:rPr>
          <w:rFonts w:ascii="Times New Roman" w:hAnsi="Times New Roman" w:cs="Times New Roman"/>
          <w:sz w:val="28"/>
          <w:szCs w:val="28"/>
          <w:lang w:val="uk-UA"/>
        </w:rPr>
        <w:t>у</w:t>
      </w:r>
      <w:r w:rsidRPr="00FA1AFF">
        <w:rPr>
          <w:rFonts w:ascii="Times New Roman" w:hAnsi="Times New Roman" w:cs="Times New Roman"/>
          <w:sz w:val="28"/>
          <w:szCs w:val="28"/>
          <w:lang w:val="uk-UA"/>
        </w:rPr>
        <w:t xml:space="preserve">. Обмін корисною інформацією про відновлювані джерела енергії може зробити </w:t>
      </w:r>
      <w:r>
        <w:rPr>
          <w:rFonts w:ascii="Times New Roman" w:hAnsi="Times New Roman" w:cs="Times New Roman"/>
          <w:sz w:val="28"/>
          <w:szCs w:val="28"/>
        </w:rPr>
        <w:t>Scatec</w:t>
      </w:r>
      <w:r w:rsidRPr="00FA1AFF">
        <w:rPr>
          <w:rFonts w:ascii="Times New Roman" w:hAnsi="Times New Roman" w:cs="Times New Roman"/>
          <w:sz w:val="28"/>
          <w:szCs w:val="28"/>
          <w:lang w:val="uk-UA"/>
        </w:rPr>
        <w:t xml:space="preserve"> визнаним ресурсом і авторитетом у цьому питанні. </w:t>
      </w:r>
      <w:r>
        <w:rPr>
          <w:rFonts w:ascii="Times New Roman" w:hAnsi="Times New Roman" w:cs="Times New Roman"/>
          <w:sz w:val="28"/>
          <w:szCs w:val="28"/>
          <w:lang w:val="uk-UA"/>
        </w:rPr>
        <w:t>Т</w:t>
      </w:r>
      <w:r w:rsidRPr="00FA1AFF">
        <w:rPr>
          <w:rFonts w:ascii="Times New Roman" w:hAnsi="Times New Roman" w:cs="Times New Roman"/>
          <w:sz w:val="28"/>
          <w:szCs w:val="28"/>
          <w:lang w:val="uk-UA"/>
        </w:rPr>
        <w:t>акож мож</w:t>
      </w:r>
      <w:r>
        <w:rPr>
          <w:rFonts w:ascii="Times New Roman" w:hAnsi="Times New Roman" w:cs="Times New Roman"/>
          <w:sz w:val="28"/>
          <w:szCs w:val="28"/>
          <w:lang w:val="uk-UA"/>
        </w:rPr>
        <w:t>на</w:t>
      </w:r>
      <w:r w:rsidRPr="00FA1AFF">
        <w:rPr>
          <w:rFonts w:ascii="Times New Roman" w:hAnsi="Times New Roman" w:cs="Times New Roman"/>
          <w:sz w:val="28"/>
          <w:szCs w:val="28"/>
          <w:lang w:val="uk-UA"/>
        </w:rPr>
        <w:t xml:space="preserve"> використовувати соціальні </w:t>
      </w:r>
      <w:r>
        <w:rPr>
          <w:rFonts w:ascii="Times New Roman" w:hAnsi="Times New Roman" w:cs="Times New Roman"/>
          <w:sz w:val="28"/>
          <w:szCs w:val="28"/>
          <w:lang w:val="uk-UA"/>
        </w:rPr>
        <w:t>мережі</w:t>
      </w:r>
      <w:r w:rsidRPr="00FA1AFF">
        <w:rPr>
          <w:rFonts w:ascii="Times New Roman" w:hAnsi="Times New Roman" w:cs="Times New Roman"/>
          <w:sz w:val="28"/>
          <w:szCs w:val="28"/>
          <w:lang w:val="uk-UA"/>
        </w:rPr>
        <w:t xml:space="preserve">, щоб безпосередньо зв’язуватися з потенційними клієнтами та налагоджувати стосунки. Платформи соціальних мереж допомагають відповідати на запитання клієнтів, а також стимулюють взаємодію, ставлячи запитання у своїх публікаціях. Реклама в соціальних мережах також є чудовим способом зв’язатися з новими клієнтами, оскільки </w:t>
      </w:r>
      <w:r>
        <w:rPr>
          <w:rFonts w:ascii="Times New Roman" w:hAnsi="Times New Roman" w:cs="Times New Roman"/>
          <w:sz w:val="28"/>
          <w:szCs w:val="28"/>
          <w:lang w:val="uk-UA"/>
        </w:rPr>
        <w:t>можна</w:t>
      </w:r>
      <w:r w:rsidRPr="00FA1AFF">
        <w:rPr>
          <w:rFonts w:ascii="Times New Roman" w:hAnsi="Times New Roman" w:cs="Times New Roman"/>
          <w:sz w:val="28"/>
          <w:szCs w:val="28"/>
          <w:lang w:val="uk-UA"/>
        </w:rPr>
        <w:t xml:space="preserve"> націлити свою рекламу на певні географічні регіони та користувачів, які відповідають</w:t>
      </w:r>
      <w:r>
        <w:rPr>
          <w:rFonts w:ascii="Times New Roman" w:hAnsi="Times New Roman" w:cs="Times New Roman"/>
          <w:sz w:val="28"/>
          <w:szCs w:val="28"/>
          <w:lang w:val="uk-UA"/>
        </w:rPr>
        <w:t xml:space="preserve"> визначеній</w:t>
      </w:r>
      <w:r w:rsidRPr="00FA1AFF">
        <w:rPr>
          <w:rFonts w:ascii="Times New Roman" w:hAnsi="Times New Roman" w:cs="Times New Roman"/>
          <w:sz w:val="28"/>
          <w:szCs w:val="28"/>
          <w:lang w:val="uk-UA"/>
        </w:rPr>
        <w:t xml:space="preserve"> цільовій аудиторії. Ці оголошення з’являтимуться в стрічках новин користувачів, що допоможе вам збільшити впізнаваність бренду та збільшити кількість потенційних клієнтів</w:t>
      </w:r>
      <w:r>
        <w:rPr>
          <w:rFonts w:ascii="Times New Roman" w:hAnsi="Times New Roman" w:cs="Times New Roman"/>
          <w:sz w:val="28"/>
          <w:szCs w:val="28"/>
          <w:lang w:val="uk-UA"/>
        </w:rPr>
        <w:t>.</w:t>
      </w:r>
    </w:p>
    <w:p w:rsidR="00556FE1" w:rsidRDefault="00556FE1" w:rsidP="00556FE1">
      <w:pPr>
        <w:spacing w:after="0" w:line="360" w:lineRule="auto"/>
        <w:ind w:firstLine="720"/>
        <w:jc w:val="both"/>
        <w:rPr>
          <w:rFonts w:ascii="Times New Roman" w:hAnsi="Times New Roman" w:cs="Times New Roman"/>
          <w:sz w:val="28"/>
          <w:szCs w:val="28"/>
          <w:lang w:val="uk-UA"/>
        </w:rPr>
      </w:pPr>
      <w:r w:rsidRPr="00B86BA8">
        <w:rPr>
          <w:rFonts w:ascii="Times New Roman" w:hAnsi="Times New Roman" w:cs="Times New Roman"/>
          <w:sz w:val="28"/>
          <w:szCs w:val="28"/>
          <w:lang w:val="uk-UA"/>
        </w:rPr>
        <w:t>Ремаркетинг (ретаргетинг)</w:t>
      </w:r>
      <w:r>
        <w:rPr>
          <w:rFonts w:ascii="Times New Roman" w:hAnsi="Times New Roman" w:cs="Times New Roman"/>
          <w:sz w:val="28"/>
          <w:szCs w:val="28"/>
          <w:lang w:val="uk-UA"/>
        </w:rPr>
        <w:t xml:space="preserve"> </w:t>
      </w:r>
      <w:r w:rsidRPr="00B86BA8">
        <w:rPr>
          <w:rFonts w:ascii="Times New Roman" w:hAnsi="Times New Roman" w:cs="Times New Roman"/>
          <w:sz w:val="28"/>
          <w:szCs w:val="28"/>
          <w:lang w:val="uk-UA"/>
        </w:rPr>
        <w:t xml:space="preserve">– це реклама, яка </w:t>
      </w:r>
      <w:r>
        <w:rPr>
          <w:rFonts w:ascii="Times New Roman" w:hAnsi="Times New Roman" w:cs="Times New Roman"/>
          <w:sz w:val="28"/>
          <w:szCs w:val="28"/>
        </w:rPr>
        <w:t>“</w:t>
      </w:r>
      <w:r w:rsidRPr="00B86BA8">
        <w:rPr>
          <w:rFonts w:ascii="Times New Roman" w:hAnsi="Times New Roman" w:cs="Times New Roman"/>
          <w:sz w:val="28"/>
          <w:szCs w:val="28"/>
          <w:lang w:val="uk-UA"/>
        </w:rPr>
        <w:t>слідкує</w:t>
      </w:r>
      <w:r>
        <w:rPr>
          <w:rFonts w:ascii="Times New Roman" w:hAnsi="Times New Roman" w:cs="Times New Roman"/>
          <w:sz w:val="28"/>
          <w:szCs w:val="28"/>
        </w:rPr>
        <w:t>”</w:t>
      </w:r>
      <w:r w:rsidRPr="00B86BA8">
        <w:rPr>
          <w:rFonts w:ascii="Times New Roman" w:hAnsi="Times New Roman" w:cs="Times New Roman"/>
          <w:sz w:val="28"/>
          <w:szCs w:val="28"/>
          <w:lang w:val="uk-UA"/>
        </w:rPr>
        <w:t xml:space="preserve"> за </w:t>
      </w:r>
      <w:r>
        <w:rPr>
          <w:rFonts w:ascii="Times New Roman" w:hAnsi="Times New Roman" w:cs="Times New Roman"/>
          <w:sz w:val="28"/>
          <w:szCs w:val="28"/>
          <w:lang w:val="uk-UA"/>
        </w:rPr>
        <w:t>користувачами</w:t>
      </w:r>
      <w:r w:rsidRPr="00B86BA8">
        <w:rPr>
          <w:rFonts w:ascii="Times New Roman" w:hAnsi="Times New Roman" w:cs="Times New Roman"/>
          <w:sz w:val="28"/>
          <w:szCs w:val="28"/>
          <w:lang w:val="uk-UA"/>
        </w:rPr>
        <w:t xml:space="preserve"> в Інтернеті. </w:t>
      </w:r>
      <w:r>
        <w:rPr>
          <w:rFonts w:ascii="Times New Roman" w:hAnsi="Times New Roman" w:cs="Times New Roman"/>
          <w:sz w:val="28"/>
          <w:szCs w:val="28"/>
          <w:lang w:val="uk-UA"/>
        </w:rPr>
        <w:t xml:space="preserve">Коли користувач відвідав веб-сайт </w:t>
      </w:r>
      <w:r>
        <w:rPr>
          <w:rFonts w:ascii="Times New Roman" w:hAnsi="Times New Roman" w:cs="Times New Roman"/>
          <w:sz w:val="28"/>
          <w:szCs w:val="28"/>
        </w:rPr>
        <w:t>Scatec</w:t>
      </w:r>
      <w:r w:rsidRPr="00B86BA8">
        <w:rPr>
          <w:rFonts w:ascii="Times New Roman" w:hAnsi="Times New Roman" w:cs="Times New Roman"/>
          <w:sz w:val="28"/>
          <w:szCs w:val="28"/>
          <w:lang w:val="uk-UA"/>
        </w:rPr>
        <w:t>, а потім бачи</w:t>
      </w:r>
      <w:r>
        <w:rPr>
          <w:rFonts w:ascii="Times New Roman" w:hAnsi="Times New Roman" w:cs="Times New Roman"/>
          <w:sz w:val="28"/>
          <w:szCs w:val="28"/>
          <w:lang w:val="uk-UA"/>
        </w:rPr>
        <w:t>ть його</w:t>
      </w:r>
      <w:r w:rsidRPr="00B86BA8">
        <w:rPr>
          <w:rFonts w:ascii="Times New Roman" w:hAnsi="Times New Roman" w:cs="Times New Roman"/>
          <w:sz w:val="28"/>
          <w:szCs w:val="28"/>
          <w:lang w:val="uk-UA"/>
        </w:rPr>
        <w:t xml:space="preserve"> рекламу </w:t>
      </w:r>
      <w:r>
        <w:rPr>
          <w:rFonts w:ascii="Times New Roman" w:hAnsi="Times New Roman" w:cs="Times New Roman"/>
          <w:sz w:val="28"/>
          <w:szCs w:val="28"/>
          <w:lang w:val="uk-UA"/>
        </w:rPr>
        <w:t>на</w:t>
      </w:r>
      <w:r w:rsidRPr="00B86BA8">
        <w:rPr>
          <w:rFonts w:ascii="Times New Roman" w:hAnsi="Times New Roman" w:cs="Times New Roman"/>
          <w:sz w:val="28"/>
          <w:szCs w:val="28"/>
          <w:lang w:val="uk-UA"/>
        </w:rPr>
        <w:t xml:space="preserve"> інших сайтах або, можливо, у Facebook чи LinkedIn</w:t>
      </w:r>
      <w:r>
        <w:rPr>
          <w:rFonts w:ascii="Times New Roman" w:hAnsi="Times New Roman" w:cs="Times New Roman"/>
          <w:sz w:val="28"/>
          <w:szCs w:val="28"/>
          <w:lang w:val="uk-UA"/>
        </w:rPr>
        <w:t>.</w:t>
      </w:r>
      <w:r w:rsidRPr="00B86BA8">
        <w:rPr>
          <w:rFonts w:ascii="Times New Roman" w:hAnsi="Times New Roman" w:cs="Times New Roman"/>
          <w:sz w:val="28"/>
          <w:szCs w:val="28"/>
          <w:lang w:val="uk-UA"/>
        </w:rPr>
        <w:t xml:space="preserve"> Це</w:t>
      </w:r>
      <w:r>
        <w:rPr>
          <w:rFonts w:ascii="Times New Roman" w:hAnsi="Times New Roman" w:cs="Times New Roman"/>
          <w:sz w:val="28"/>
          <w:szCs w:val="28"/>
          <w:lang w:val="uk-UA"/>
        </w:rPr>
        <w:t xml:space="preserve">й метод включає в себе використання файлів </w:t>
      </w:r>
      <w:r w:rsidRPr="00B86BA8">
        <w:rPr>
          <w:rFonts w:ascii="Times New Roman" w:hAnsi="Times New Roman" w:cs="Times New Roman"/>
          <w:sz w:val="28"/>
          <w:szCs w:val="28"/>
          <w:lang w:val="uk-UA"/>
        </w:rPr>
        <w:t>cookie. Файл cookie – це текст, який веб-сервер може зберігати на жорсткому диску користувача. Файли cookie дозволяють веб-сайту зберігати інформацію на комп’ютері користувача, а потім отримувати її</w:t>
      </w:r>
      <w:r>
        <w:rPr>
          <w:rFonts w:ascii="Times New Roman" w:hAnsi="Times New Roman" w:cs="Times New Roman"/>
          <w:sz w:val="28"/>
          <w:szCs w:val="28"/>
          <w:lang w:val="uk-UA"/>
        </w:rPr>
        <w:t>, коли це потрібно</w:t>
      </w:r>
      <w:r w:rsidRPr="00B86BA8">
        <w:rPr>
          <w:rFonts w:ascii="Times New Roman" w:hAnsi="Times New Roman" w:cs="Times New Roman"/>
          <w:sz w:val="28"/>
          <w:szCs w:val="28"/>
          <w:lang w:val="uk-UA"/>
        </w:rPr>
        <w:t>.</w:t>
      </w:r>
    </w:p>
    <w:p w:rsidR="00432E4E" w:rsidRPr="003542AD" w:rsidRDefault="00432E4E" w:rsidP="00556FE1">
      <w:pPr>
        <w:spacing w:after="0" w:line="360" w:lineRule="auto"/>
        <w:ind w:firstLine="720"/>
        <w:jc w:val="both"/>
        <w:rPr>
          <w:rFonts w:ascii="Times New Roman" w:hAnsi="Times New Roman" w:cs="Times New Roman"/>
          <w:sz w:val="16"/>
          <w:szCs w:val="16"/>
          <w:lang w:val="uk-UA"/>
        </w:rPr>
      </w:pPr>
    </w:p>
    <w:p w:rsidR="00432E4E" w:rsidRDefault="00432E4E" w:rsidP="00556FE1">
      <w:pPr>
        <w:spacing w:after="0" w:line="360" w:lineRule="auto"/>
        <w:jc w:val="center"/>
        <w:rPr>
          <w:rFonts w:ascii="Times New Roman" w:eastAsia="Times New Roman" w:hAnsi="Times New Roman" w:cs="Times New Roman"/>
          <w:color w:val="222222"/>
          <w:sz w:val="28"/>
          <w:szCs w:val="28"/>
          <w:lang w:val="uk-UA" w:eastAsia="ru-RU"/>
        </w:rPr>
      </w:pPr>
    </w:p>
    <w:p w:rsidR="00556FE1" w:rsidRPr="00432E4E" w:rsidRDefault="00556FE1" w:rsidP="00556FE1">
      <w:pPr>
        <w:spacing w:after="0" w:line="360" w:lineRule="auto"/>
        <w:jc w:val="center"/>
        <w:rPr>
          <w:rFonts w:ascii="Times New Roman" w:eastAsia="Times New Roman" w:hAnsi="Times New Roman" w:cs="Times New Roman"/>
          <w:b/>
          <w:color w:val="222222"/>
          <w:sz w:val="28"/>
          <w:szCs w:val="28"/>
          <w:lang w:val="uk-UA" w:eastAsia="ru-RU"/>
        </w:rPr>
      </w:pPr>
      <w:r w:rsidRPr="00432E4E">
        <w:rPr>
          <w:rFonts w:ascii="Times New Roman" w:eastAsia="Times New Roman" w:hAnsi="Times New Roman" w:cs="Times New Roman"/>
          <w:b/>
          <w:color w:val="222222"/>
          <w:sz w:val="28"/>
          <w:szCs w:val="28"/>
          <w:lang w:val="uk-UA" w:eastAsia="ru-RU"/>
        </w:rPr>
        <w:t>Висновки до розділу 3</w:t>
      </w:r>
    </w:p>
    <w:p w:rsidR="002B229D" w:rsidRPr="003542AD" w:rsidRDefault="002B229D" w:rsidP="00556FE1">
      <w:pPr>
        <w:spacing w:after="0" w:line="360" w:lineRule="auto"/>
        <w:ind w:firstLine="720"/>
        <w:jc w:val="both"/>
        <w:rPr>
          <w:rFonts w:ascii="Times New Roman" w:hAnsi="Times New Roman" w:cs="Times New Roman"/>
          <w:sz w:val="16"/>
          <w:szCs w:val="16"/>
          <w:lang w:val="uk-UA"/>
        </w:rPr>
      </w:pPr>
    </w:p>
    <w:p w:rsidR="00556FE1" w:rsidRDefault="00556FE1" w:rsidP="00556FE1">
      <w:pPr>
        <w:spacing w:after="0" w:line="360" w:lineRule="auto"/>
        <w:ind w:firstLine="720"/>
        <w:jc w:val="both"/>
        <w:rPr>
          <w:rFonts w:ascii="Times New Roman" w:hAnsi="Times New Roman" w:cs="Times New Roman"/>
          <w:sz w:val="28"/>
          <w:szCs w:val="28"/>
          <w:lang w:val="uk-UA"/>
        </w:rPr>
      </w:pPr>
      <w:r w:rsidRPr="00143A21">
        <w:rPr>
          <w:rFonts w:ascii="Times New Roman" w:hAnsi="Times New Roman" w:cs="Times New Roman"/>
          <w:sz w:val="28"/>
          <w:szCs w:val="28"/>
          <w:lang w:val="uk-UA"/>
        </w:rPr>
        <w:t xml:space="preserve">Маркетинг відновлюваної енергії повинен враховувати особливості кінцевих споживачів, функціональні та нефункціональні характеристики, які сприяють вибору на користь альтернативної енергетики. Урахування ставлення кінцевих споживачів до інноваційного продукту дає дві ключові </w:t>
      </w:r>
      <w:r w:rsidRPr="00143A21">
        <w:rPr>
          <w:rFonts w:ascii="Times New Roman" w:hAnsi="Times New Roman" w:cs="Times New Roman"/>
          <w:sz w:val="28"/>
          <w:szCs w:val="28"/>
          <w:lang w:val="uk-UA"/>
        </w:rPr>
        <w:lastRenderedPageBreak/>
        <w:t>переваги. Перша перевага полягає в тому, що позитивні та негативні сторони в характеристиках інноваційних продуктів можна визначити та ефективно керувати ними. Друга перевага, маркетингова стратегія потребує контролю, щоб залучити найбільш сприйнятливу аудиторію.</w:t>
      </w:r>
    </w:p>
    <w:p w:rsidR="009B7403" w:rsidRDefault="00556FE1" w:rsidP="001E6F7B">
      <w:pPr>
        <w:spacing w:after="0" w:line="360" w:lineRule="auto"/>
        <w:ind w:firstLine="709"/>
        <w:jc w:val="both"/>
        <w:rPr>
          <w:rFonts w:ascii="Times New Roman" w:hAnsi="Times New Roman" w:cs="Times New Roman"/>
          <w:sz w:val="28"/>
          <w:szCs w:val="28"/>
          <w:lang w:val="uk-UA"/>
        </w:rPr>
      </w:pPr>
      <w:r w:rsidRPr="00143A21">
        <w:rPr>
          <w:rFonts w:ascii="Times New Roman" w:hAnsi="Times New Roman" w:cs="Times New Roman"/>
          <w:sz w:val="28"/>
          <w:szCs w:val="28"/>
          <w:lang w:val="uk-UA"/>
        </w:rPr>
        <w:t>Ефективний маркетинг відновлюваних джерел енергії повинен враховувати маркетингові тенденції. Незалежно від обраного напрямку маркетинг зобов’язаний працювати з клієнтами там, де вони присутні. Наразі, якщо маркетинг не працює з соціальними мережами, то насправді його не існує. Останній тренд – використання сюжетів у соціальних мережах. Для використання історій необхідний маркетинг альтернативної енергії. Компанії та кінцеві споживачі вже давно використовують такі соціальні мережі, як Facebook та Instagram. Вони розповідають про свою історію, роботу, події, досягнення та невдачі. Ділитися своїми історіями з іншими користувачами соціальних мереж є досить ефективним і абсолютно ненав’язливим способом маркетингу відновлюваної енергії. Голосовий пошук стає все більш популярним серед користувачів мобільних пристроїв. SEO голосового пошуку потрібно оптимізувати. Оптимізація також полягає в швидкості завантаження сайту та його реакції на мобільних пристроях і всіх платформах. Далі йде оптимізація текстової інформації. Воно повинно бути простим і зрозумілим. Компанії розміщують інформацію достатньо професійною мовою відповідно до політики та бренду компанії, але часто перестараються, намагаючись показати свій професіоналізм. Текст необхідно писати, спираючись на прості голосові пошукові запити. Використання семантичних ключових слів буде досить ефективним, але в обмеженій кількості. Більшість пошукових систем і соціальних мереж надають можливість розміщувати рекламні повідомлення лише для мобільних пристроїв. Користувачі шукають інформацію на своїх мобільних телефонах, коли їм потрібні продукти та пристрої. Наприклад, сонячні батареї. Географічне націлювання дає можливість показувати рекламу користувачам, які шукають рішення в певній області чи регіоні.</w:t>
      </w:r>
    </w:p>
    <w:p w:rsidR="003542AD" w:rsidRDefault="003542AD" w:rsidP="003542AD">
      <w:pPr>
        <w:spacing w:after="0" w:line="360" w:lineRule="auto"/>
        <w:jc w:val="center"/>
        <w:rPr>
          <w:rFonts w:ascii="Times New Roman" w:hAnsi="Times New Roman" w:cs="Times New Roman"/>
          <w:b/>
          <w:sz w:val="28"/>
          <w:szCs w:val="28"/>
          <w:lang w:val="uk-UA"/>
        </w:rPr>
      </w:pPr>
      <w:r w:rsidRPr="003542AD">
        <w:rPr>
          <w:rFonts w:ascii="Times New Roman" w:hAnsi="Times New Roman" w:cs="Times New Roman"/>
          <w:b/>
          <w:sz w:val="28"/>
          <w:szCs w:val="28"/>
          <w:lang w:val="uk-UA"/>
        </w:rPr>
        <w:lastRenderedPageBreak/>
        <w:t>ВИСНОВКИ</w:t>
      </w:r>
    </w:p>
    <w:p w:rsidR="00370F72" w:rsidRDefault="00370F72" w:rsidP="003542AD">
      <w:pPr>
        <w:spacing w:after="0" w:line="360" w:lineRule="auto"/>
        <w:ind w:firstLine="709"/>
        <w:jc w:val="both"/>
        <w:rPr>
          <w:rFonts w:ascii="Times New Roman" w:hAnsi="Times New Roman" w:cs="Times New Roman"/>
          <w:sz w:val="28"/>
          <w:szCs w:val="28"/>
          <w:lang w:val="uk-UA"/>
        </w:rPr>
      </w:pPr>
    </w:p>
    <w:p w:rsidR="003542AD" w:rsidRDefault="00DA1CB9" w:rsidP="003542AD">
      <w:pPr>
        <w:spacing w:after="0" w:line="360" w:lineRule="auto"/>
        <w:ind w:firstLine="709"/>
        <w:jc w:val="both"/>
        <w:rPr>
          <w:rFonts w:ascii="Times New Roman" w:hAnsi="Times New Roman" w:cs="Times New Roman"/>
          <w:sz w:val="28"/>
          <w:szCs w:val="28"/>
          <w:lang w:val="uk-UA"/>
        </w:rPr>
      </w:pPr>
      <w:r w:rsidRPr="00DA1CB9">
        <w:rPr>
          <w:rFonts w:ascii="Times New Roman" w:hAnsi="Times New Roman" w:cs="Times New Roman"/>
          <w:sz w:val="28"/>
          <w:szCs w:val="28"/>
          <w:lang w:val="uk-UA"/>
        </w:rPr>
        <w:t xml:space="preserve">У </w:t>
      </w:r>
      <w:r>
        <w:rPr>
          <w:rFonts w:ascii="Times New Roman" w:hAnsi="Times New Roman" w:cs="Times New Roman"/>
          <w:sz w:val="28"/>
          <w:szCs w:val="28"/>
          <w:lang w:val="uk-UA"/>
        </w:rPr>
        <w:t xml:space="preserve">процесі написання магістерської роботи було проаналізовано </w:t>
      </w:r>
      <w:r w:rsidR="00370F72">
        <w:rPr>
          <w:rFonts w:ascii="Times New Roman" w:hAnsi="Times New Roman" w:cs="Times New Roman"/>
          <w:sz w:val="28"/>
          <w:szCs w:val="28"/>
          <w:lang w:val="uk-UA"/>
        </w:rPr>
        <w:t xml:space="preserve">напрями розвитку маркетингової діяльності ТОВ «Скатек Солар Солюшнз Юкрейн», яка представляє норвезьку енергетичну компанію </w:t>
      </w:r>
      <w:r w:rsidR="00370F72">
        <w:rPr>
          <w:rFonts w:ascii="Times New Roman" w:hAnsi="Times New Roman" w:cs="Times New Roman"/>
          <w:sz w:val="28"/>
          <w:szCs w:val="28"/>
          <w:lang w:val="en-US"/>
        </w:rPr>
        <w:t xml:space="preserve">Scatec </w:t>
      </w:r>
      <w:r w:rsidR="00370F72">
        <w:rPr>
          <w:rFonts w:ascii="Times New Roman" w:hAnsi="Times New Roman" w:cs="Times New Roman"/>
          <w:sz w:val="28"/>
          <w:szCs w:val="28"/>
          <w:lang w:val="uk-UA"/>
        </w:rPr>
        <w:t>на ринку відновлюваної енергетики України.</w:t>
      </w:r>
    </w:p>
    <w:p w:rsidR="00CF34FF" w:rsidRDefault="00370F72" w:rsidP="003542A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 результатами аналізу наукових джерел з</w:t>
      </w:r>
      <w:r w:rsidR="008D4748">
        <w:rPr>
          <w:rFonts w:ascii="Times New Roman" w:hAnsi="Times New Roman" w:cs="Times New Roman"/>
          <w:sz w:val="28"/>
          <w:szCs w:val="28"/>
          <w:lang w:val="en-US"/>
        </w:rPr>
        <w:t>’</w:t>
      </w:r>
      <w:r w:rsidR="008D4748">
        <w:rPr>
          <w:rFonts w:ascii="Times New Roman" w:hAnsi="Times New Roman" w:cs="Times New Roman"/>
          <w:sz w:val="28"/>
          <w:szCs w:val="28"/>
          <w:lang w:val="uk-UA"/>
        </w:rPr>
        <w:t xml:space="preserve">ясовано, що </w:t>
      </w:r>
      <w:r w:rsidR="008D4748">
        <w:rPr>
          <w:rFonts w:ascii="Times New Roman" w:hAnsi="Times New Roman" w:cs="Times New Roman"/>
          <w:sz w:val="28"/>
          <w:szCs w:val="28"/>
          <w:lang w:val="en-US"/>
        </w:rPr>
        <w:t>digital-</w:t>
      </w:r>
      <w:r w:rsidR="008D4748">
        <w:rPr>
          <w:rFonts w:ascii="Times New Roman" w:hAnsi="Times New Roman" w:cs="Times New Roman"/>
          <w:sz w:val="28"/>
          <w:szCs w:val="28"/>
          <w:lang w:val="uk-UA"/>
        </w:rPr>
        <w:t xml:space="preserve">ера спричинила зміни в різних сферах людської діяльності, і в бізнесі в тому числі. Вихід бізнесу в інтернет-середовище сьогодні є не перевагою, а необхідною умовою </w:t>
      </w:r>
      <w:r w:rsidR="00CF34FF">
        <w:rPr>
          <w:rFonts w:ascii="Times New Roman" w:hAnsi="Times New Roman" w:cs="Times New Roman"/>
          <w:sz w:val="28"/>
          <w:szCs w:val="28"/>
          <w:lang w:val="uk-UA"/>
        </w:rPr>
        <w:t>побудови ефективних маркетингових стратегій просування продукту, важливою складовою яких є реклама.</w:t>
      </w:r>
    </w:p>
    <w:p w:rsidR="00A445A3" w:rsidRDefault="00A445A3" w:rsidP="003542A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Встановлено, що сучасний рівень розвитку мережі «Інтернет» включає три паралельні напрями, які визначають поведінку споживачів і задоволення їхніх потреб, це – веб-сайт, мобільний світ та соціальні мережі.  </w:t>
      </w:r>
      <w:r w:rsidR="008D4748">
        <w:rPr>
          <w:rFonts w:ascii="Times New Roman" w:hAnsi="Times New Roman" w:cs="Times New Roman"/>
          <w:sz w:val="28"/>
          <w:szCs w:val="28"/>
          <w:lang w:val="uk-UA"/>
        </w:rPr>
        <w:t xml:space="preserve">  </w:t>
      </w:r>
    </w:p>
    <w:p w:rsidR="00370F72" w:rsidRDefault="00A445A3" w:rsidP="003542A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Аналіз наукових джерел виявив, що </w:t>
      </w:r>
      <w:r w:rsidR="006E73F1">
        <w:rPr>
          <w:rFonts w:ascii="Times New Roman" w:hAnsi="Times New Roman" w:cs="Times New Roman"/>
          <w:sz w:val="28"/>
          <w:szCs w:val="28"/>
          <w:lang w:val="uk-UA"/>
        </w:rPr>
        <w:t>інтерактивність, можливість просування продукту винятково для цільової аудиторії, постійне збільшення учасників інтернет-простору – це характерні особливості реклами в інтернеті.</w:t>
      </w:r>
    </w:p>
    <w:p w:rsidR="006E73F1" w:rsidRDefault="006E73F1" w:rsidP="003542A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Було з</w:t>
      </w:r>
      <w:r>
        <w:rPr>
          <w:rFonts w:ascii="Times New Roman" w:hAnsi="Times New Roman" w:cs="Times New Roman"/>
          <w:sz w:val="28"/>
          <w:szCs w:val="28"/>
          <w:lang w:val="en-US"/>
        </w:rPr>
        <w:t>’</w:t>
      </w:r>
      <w:r>
        <w:rPr>
          <w:rFonts w:ascii="Times New Roman" w:hAnsi="Times New Roman" w:cs="Times New Roman"/>
          <w:sz w:val="28"/>
          <w:szCs w:val="28"/>
          <w:lang w:val="uk-UA"/>
        </w:rPr>
        <w:t>ясовано</w:t>
      </w:r>
      <w:r w:rsidR="006879C1">
        <w:rPr>
          <w:rFonts w:ascii="Times New Roman" w:hAnsi="Times New Roman" w:cs="Times New Roman"/>
          <w:sz w:val="28"/>
          <w:szCs w:val="28"/>
          <w:lang w:val="uk-UA"/>
        </w:rPr>
        <w:t>, що існує багато інструментів та методів визначення ефективності інтеренет-реклами, і їх вибір, а також вибір каналів просування залежить від особливостей галузі, де працює компанія, її типу та ринкової ситуації загалом.</w:t>
      </w:r>
    </w:p>
    <w:p w:rsidR="006879C1" w:rsidRDefault="00865B58" w:rsidP="003542A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Визначено основний перелік метрик та КРІ для оцінки ефективності рекламної дільності компанії в інтернеті</w:t>
      </w:r>
      <w:r w:rsidR="005479D4">
        <w:rPr>
          <w:rFonts w:ascii="Times New Roman" w:hAnsi="Times New Roman" w:cs="Times New Roman"/>
          <w:sz w:val="28"/>
          <w:szCs w:val="28"/>
          <w:lang w:val="uk-UA"/>
        </w:rPr>
        <w:t xml:space="preserve">, а також сервісів ( </w:t>
      </w:r>
      <w:r w:rsidR="005479D4" w:rsidRPr="007D3C45">
        <w:rPr>
          <w:rFonts w:ascii="Times New Roman" w:hAnsi="Times New Roman" w:cs="Times New Roman"/>
          <w:sz w:val="28"/>
          <w:szCs w:val="28"/>
        </w:rPr>
        <w:t>Google</w:t>
      </w:r>
      <w:r w:rsidR="005479D4" w:rsidRPr="007D3C45">
        <w:rPr>
          <w:rFonts w:ascii="Times New Roman" w:hAnsi="Times New Roman" w:cs="Times New Roman"/>
          <w:sz w:val="28"/>
          <w:szCs w:val="28"/>
          <w:lang w:val="uk-UA"/>
        </w:rPr>
        <w:t xml:space="preserve"> </w:t>
      </w:r>
      <w:r w:rsidR="005479D4" w:rsidRPr="007D3C45">
        <w:rPr>
          <w:rFonts w:ascii="Times New Roman" w:hAnsi="Times New Roman" w:cs="Times New Roman"/>
          <w:sz w:val="28"/>
          <w:szCs w:val="28"/>
        </w:rPr>
        <w:t>Analytics</w:t>
      </w:r>
      <w:r w:rsidR="005479D4" w:rsidRPr="007D3C45">
        <w:rPr>
          <w:rFonts w:ascii="Times New Roman" w:hAnsi="Times New Roman" w:cs="Times New Roman"/>
          <w:sz w:val="28"/>
          <w:szCs w:val="28"/>
          <w:lang w:val="uk-UA"/>
        </w:rPr>
        <w:t xml:space="preserve">, </w:t>
      </w:r>
      <w:r w:rsidR="005479D4" w:rsidRPr="006414EA">
        <w:rPr>
          <w:rFonts w:ascii="Times New Roman" w:hAnsi="Times New Roman" w:cs="Times New Roman"/>
          <w:sz w:val="28"/>
          <w:szCs w:val="28"/>
          <w:lang w:val="uk-UA"/>
        </w:rPr>
        <w:t>Owox BI</w:t>
      </w:r>
      <w:r w:rsidR="005479D4">
        <w:rPr>
          <w:rFonts w:ascii="Times New Roman" w:hAnsi="Times New Roman" w:cs="Times New Roman"/>
          <w:sz w:val="28"/>
          <w:szCs w:val="28"/>
          <w:lang w:val="uk-UA"/>
        </w:rPr>
        <w:t>,</w:t>
      </w:r>
      <w:r w:rsidR="005479D4" w:rsidRPr="007D3C45">
        <w:rPr>
          <w:rFonts w:ascii="Times New Roman" w:hAnsi="Times New Roman" w:cs="Times New Roman"/>
          <w:sz w:val="28"/>
          <w:szCs w:val="28"/>
          <w:lang w:val="uk-UA"/>
        </w:rPr>
        <w:t xml:space="preserve"> </w:t>
      </w:r>
      <w:r w:rsidR="005479D4" w:rsidRPr="006356DA">
        <w:rPr>
          <w:rFonts w:ascii="Times New Roman" w:hAnsi="Times New Roman" w:cs="Times New Roman"/>
          <w:sz w:val="28"/>
          <w:szCs w:val="28"/>
        </w:rPr>
        <w:t>Facebook</w:t>
      </w:r>
      <w:r w:rsidR="005479D4" w:rsidRPr="006356DA">
        <w:rPr>
          <w:rFonts w:ascii="Times New Roman" w:hAnsi="Times New Roman" w:cs="Times New Roman"/>
          <w:sz w:val="28"/>
          <w:szCs w:val="28"/>
          <w:lang w:val="uk-UA"/>
        </w:rPr>
        <w:t xml:space="preserve"> </w:t>
      </w:r>
      <w:r w:rsidR="005479D4" w:rsidRPr="006356DA">
        <w:rPr>
          <w:rFonts w:ascii="Times New Roman" w:hAnsi="Times New Roman" w:cs="Times New Roman"/>
          <w:sz w:val="28"/>
          <w:szCs w:val="28"/>
        </w:rPr>
        <w:t>Business</w:t>
      </w:r>
      <w:r w:rsidR="005479D4" w:rsidRPr="006356DA">
        <w:rPr>
          <w:rFonts w:ascii="Times New Roman" w:hAnsi="Times New Roman" w:cs="Times New Roman"/>
          <w:sz w:val="28"/>
          <w:szCs w:val="28"/>
          <w:lang w:val="uk-UA"/>
        </w:rPr>
        <w:t xml:space="preserve"> </w:t>
      </w:r>
      <w:r w:rsidR="005479D4" w:rsidRPr="006356DA">
        <w:rPr>
          <w:rFonts w:ascii="Times New Roman" w:hAnsi="Times New Roman" w:cs="Times New Roman"/>
          <w:sz w:val="28"/>
          <w:szCs w:val="28"/>
        </w:rPr>
        <w:t>Manager</w:t>
      </w:r>
      <w:r w:rsidR="005479D4">
        <w:rPr>
          <w:rFonts w:ascii="Times New Roman" w:hAnsi="Times New Roman" w:cs="Times New Roman"/>
          <w:sz w:val="28"/>
          <w:szCs w:val="28"/>
          <w:lang w:val="uk-UA"/>
        </w:rPr>
        <w:t>,</w:t>
      </w:r>
      <w:r w:rsidR="005479D4" w:rsidRPr="006356DA">
        <w:rPr>
          <w:rFonts w:ascii="Times New Roman" w:hAnsi="Times New Roman" w:cs="Times New Roman"/>
          <w:sz w:val="28"/>
          <w:szCs w:val="28"/>
          <w:lang w:val="uk-UA"/>
        </w:rPr>
        <w:t xml:space="preserve"> </w:t>
      </w:r>
      <w:r w:rsidR="005479D4" w:rsidRPr="006356DA">
        <w:rPr>
          <w:rFonts w:ascii="Times New Roman" w:hAnsi="Times New Roman" w:cs="Times New Roman"/>
          <w:sz w:val="28"/>
          <w:szCs w:val="28"/>
        </w:rPr>
        <w:t>Google</w:t>
      </w:r>
      <w:r w:rsidR="005479D4" w:rsidRPr="006356DA">
        <w:rPr>
          <w:rFonts w:ascii="Times New Roman" w:hAnsi="Times New Roman" w:cs="Times New Roman"/>
          <w:sz w:val="28"/>
          <w:szCs w:val="28"/>
          <w:lang w:val="uk-UA"/>
        </w:rPr>
        <w:t xml:space="preserve"> </w:t>
      </w:r>
      <w:r w:rsidR="005479D4" w:rsidRPr="006356DA">
        <w:rPr>
          <w:rFonts w:ascii="Times New Roman" w:hAnsi="Times New Roman" w:cs="Times New Roman"/>
          <w:sz w:val="28"/>
          <w:szCs w:val="28"/>
        </w:rPr>
        <w:t>AdWords</w:t>
      </w:r>
      <w:r w:rsidR="005479D4">
        <w:rPr>
          <w:rFonts w:ascii="Times New Roman" w:hAnsi="Times New Roman" w:cs="Times New Roman"/>
          <w:sz w:val="28"/>
          <w:szCs w:val="28"/>
          <w:lang w:val="uk-UA"/>
        </w:rPr>
        <w:t>,</w:t>
      </w:r>
      <w:r w:rsidR="005479D4" w:rsidRPr="006356DA">
        <w:rPr>
          <w:rFonts w:ascii="Times New Roman" w:hAnsi="Times New Roman" w:cs="Times New Roman"/>
          <w:sz w:val="28"/>
          <w:szCs w:val="28"/>
          <w:lang w:val="uk-UA"/>
        </w:rPr>
        <w:t xml:space="preserve"> </w:t>
      </w:r>
      <w:r w:rsidR="005479D4" w:rsidRPr="006414EA">
        <w:rPr>
          <w:rFonts w:ascii="Times New Roman" w:hAnsi="Times New Roman" w:cs="Times New Roman"/>
          <w:sz w:val="28"/>
          <w:szCs w:val="28"/>
          <w:lang w:val="uk-UA"/>
        </w:rPr>
        <w:t>,</w:t>
      </w:r>
      <w:r w:rsidR="005479D4">
        <w:rPr>
          <w:rFonts w:ascii="Times New Roman" w:hAnsi="Times New Roman" w:cs="Times New Roman"/>
          <w:sz w:val="28"/>
          <w:szCs w:val="28"/>
          <w:lang w:val="uk-UA"/>
        </w:rPr>
        <w:t xml:space="preserve"> SeoGadget </w:t>
      </w:r>
      <w:r w:rsidR="005479D4">
        <w:rPr>
          <w:rFonts w:ascii="Times New Roman" w:hAnsi="Times New Roman" w:cs="Times New Roman"/>
          <w:sz w:val="28"/>
          <w:szCs w:val="28"/>
          <w:lang w:val="en-US"/>
        </w:rPr>
        <w:t>Serpstat)</w:t>
      </w:r>
      <w:r w:rsidR="00B952C5">
        <w:rPr>
          <w:rFonts w:ascii="Times New Roman" w:hAnsi="Times New Roman" w:cs="Times New Roman"/>
          <w:sz w:val="28"/>
          <w:szCs w:val="28"/>
          <w:lang w:val="uk-UA"/>
        </w:rPr>
        <w:t xml:space="preserve"> для автоматизованого їх розрахунку.</w:t>
      </w:r>
    </w:p>
    <w:p w:rsidR="00DD23A0" w:rsidRDefault="00B952C5" w:rsidP="003542A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процесі дослідження маркетингової діяльності ТОВ «Скатек Солар Солюшнз Юкрейн» було встановлено, що не зважаючи на роз</w:t>
      </w:r>
      <w:r w:rsidR="000B1B07">
        <w:rPr>
          <w:rFonts w:ascii="Times New Roman" w:hAnsi="Times New Roman" w:cs="Times New Roman"/>
          <w:sz w:val="28"/>
          <w:szCs w:val="28"/>
          <w:lang w:val="uk-UA"/>
        </w:rPr>
        <w:t>ш</w:t>
      </w:r>
      <w:r>
        <w:rPr>
          <w:rFonts w:ascii="Times New Roman" w:hAnsi="Times New Roman" w:cs="Times New Roman"/>
          <w:sz w:val="28"/>
          <w:szCs w:val="28"/>
          <w:lang w:val="uk-UA"/>
        </w:rPr>
        <w:t xml:space="preserve">ирення та введення в експлуатацію нових потужностей, компанія закінчила звітний 2020 рік </w:t>
      </w:r>
      <w:r w:rsidR="00DD23A0">
        <w:rPr>
          <w:rFonts w:ascii="Times New Roman" w:hAnsi="Times New Roman" w:cs="Times New Roman"/>
          <w:sz w:val="28"/>
          <w:szCs w:val="28"/>
          <w:lang w:val="uk-UA"/>
        </w:rPr>
        <w:t xml:space="preserve">зі збитками, сума яких сягнула майже 54 млн. грн., на що значний </w:t>
      </w:r>
      <w:r w:rsidR="00DD23A0">
        <w:rPr>
          <w:rFonts w:ascii="Times New Roman" w:hAnsi="Times New Roman" w:cs="Times New Roman"/>
          <w:sz w:val="28"/>
          <w:szCs w:val="28"/>
          <w:lang w:val="uk-UA"/>
        </w:rPr>
        <w:lastRenderedPageBreak/>
        <w:t>вплив спричинила заборгованість держави з оплати електроенергії за «зеленим тарифом» перед виробниками на суму, що перевищує 15 млрд. грн..</w:t>
      </w:r>
    </w:p>
    <w:p w:rsidR="003B1247" w:rsidRDefault="00DD23A0" w:rsidP="003542A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Було встановлено основні канали здійснення рекламної діяльності в інтернеті, які використовує досліджувана компанія.</w:t>
      </w:r>
      <w:r w:rsidR="003B1247">
        <w:rPr>
          <w:rFonts w:ascii="Times New Roman" w:hAnsi="Times New Roman" w:cs="Times New Roman"/>
          <w:sz w:val="28"/>
          <w:szCs w:val="28"/>
          <w:lang w:val="uk-UA"/>
        </w:rPr>
        <w:t xml:space="preserve"> Це сайт підприємства та сторінки у соціальних мережах.</w:t>
      </w:r>
    </w:p>
    <w:p w:rsidR="00A25EC2" w:rsidRDefault="003B1247" w:rsidP="003542A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процесі аналізу конкурентного інтернет-середовища  було з</w:t>
      </w:r>
      <w:r>
        <w:rPr>
          <w:rFonts w:ascii="Times New Roman" w:hAnsi="Times New Roman" w:cs="Times New Roman"/>
          <w:sz w:val="28"/>
          <w:szCs w:val="28"/>
          <w:lang w:val="en-US"/>
        </w:rPr>
        <w:t>’</w:t>
      </w:r>
      <w:r>
        <w:rPr>
          <w:rFonts w:ascii="Times New Roman" w:hAnsi="Times New Roman" w:cs="Times New Roman"/>
          <w:sz w:val="28"/>
          <w:szCs w:val="28"/>
          <w:lang w:val="uk-UA"/>
        </w:rPr>
        <w:t xml:space="preserve">ясовано, що основний трафік на сайти відбувається за прямими переходами, що свідчить про недооцінку компаніями </w:t>
      </w:r>
      <w:r w:rsidR="00A25EC2">
        <w:rPr>
          <w:rFonts w:ascii="Times New Roman" w:hAnsi="Times New Roman" w:cs="Times New Roman"/>
          <w:sz w:val="28"/>
          <w:szCs w:val="28"/>
          <w:lang w:val="uk-UA"/>
        </w:rPr>
        <w:t xml:space="preserve">можливостей </w:t>
      </w:r>
      <w:r w:rsidR="00A25EC2">
        <w:rPr>
          <w:rFonts w:ascii="Times New Roman" w:hAnsi="Times New Roman" w:cs="Times New Roman"/>
          <w:sz w:val="28"/>
          <w:szCs w:val="28"/>
          <w:lang w:val="en-US"/>
        </w:rPr>
        <w:t xml:space="preserve">SEO </w:t>
      </w:r>
      <w:r w:rsidR="00A25EC2">
        <w:rPr>
          <w:rFonts w:ascii="Times New Roman" w:hAnsi="Times New Roman" w:cs="Times New Roman"/>
          <w:sz w:val="28"/>
          <w:szCs w:val="28"/>
          <w:lang w:val="uk-UA"/>
        </w:rPr>
        <w:t>для підвищення впізнаваності та видимості свого сайту у пошуковій видачі.</w:t>
      </w:r>
    </w:p>
    <w:p w:rsidR="00A25EC2" w:rsidRDefault="00A25EC2" w:rsidP="003542A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 результатами аналізу структури сайту досліджуваного підприємства було виявлено ряд недоліків, які потрібно усунути, і запропоновано шляхи їх усунення.</w:t>
      </w:r>
    </w:p>
    <w:p w:rsidR="00CE6BB8" w:rsidRDefault="00A25EC2" w:rsidP="003542A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процесі виконання дипломної роботи було сформульовано ряд пропозицій </w:t>
      </w:r>
      <w:r w:rsidR="00BF7A47">
        <w:rPr>
          <w:rFonts w:ascii="Times New Roman" w:hAnsi="Times New Roman" w:cs="Times New Roman"/>
          <w:sz w:val="28"/>
          <w:szCs w:val="28"/>
          <w:lang w:val="uk-UA"/>
        </w:rPr>
        <w:t>щодо можливих стратегій просування досліджуваної компанії в мережі «Інтернет». Вказано на необхідність для маркетингу відновлюваної енергетики врахування о</w:t>
      </w:r>
      <w:r w:rsidR="00D264AA">
        <w:rPr>
          <w:rFonts w:ascii="Times New Roman" w:hAnsi="Times New Roman" w:cs="Times New Roman"/>
          <w:sz w:val="28"/>
          <w:szCs w:val="28"/>
          <w:lang w:val="uk-UA"/>
        </w:rPr>
        <w:t>собливостей</w:t>
      </w:r>
      <w:r w:rsidR="00BF7A47">
        <w:rPr>
          <w:rFonts w:ascii="Times New Roman" w:hAnsi="Times New Roman" w:cs="Times New Roman"/>
          <w:sz w:val="28"/>
          <w:szCs w:val="28"/>
          <w:lang w:val="uk-UA"/>
        </w:rPr>
        <w:t xml:space="preserve"> кінцевих споживачів,</w:t>
      </w:r>
      <w:r w:rsidR="00D264AA">
        <w:rPr>
          <w:rFonts w:ascii="Times New Roman" w:hAnsi="Times New Roman" w:cs="Times New Roman"/>
          <w:sz w:val="28"/>
          <w:szCs w:val="28"/>
          <w:lang w:val="uk-UA"/>
        </w:rPr>
        <w:t xml:space="preserve"> функціональних та не функціональних характеристик, що сприяють вибору на користь альтернативної енергетики. Було запропоновано більше використовувати можливості соціальних мереж, зокрема </w:t>
      </w:r>
      <w:r w:rsidR="00D264AA">
        <w:rPr>
          <w:rFonts w:ascii="Times New Roman" w:hAnsi="Times New Roman" w:cs="Times New Roman"/>
          <w:sz w:val="28"/>
          <w:szCs w:val="28"/>
          <w:lang w:val="en-US"/>
        </w:rPr>
        <w:t>Facebook, Instagram</w:t>
      </w:r>
      <w:r w:rsidR="00CE6BB8">
        <w:rPr>
          <w:rFonts w:ascii="Times New Roman" w:hAnsi="Times New Roman" w:cs="Times New Roman"/>
          <w:sz w:val="28"/>
          <w:szCs w:val="28"/>
          <w:lang w:val="en-US"/>
        </w:rPr>
        <w:t>.</w:t>
      </w:r>
      <w:r w:rsidR="00BF7A47">
        <w:rPr>
          <w:rFonts w:ascii="Times New Roman" w:hAnsi="Times New Roman" w:cs="Times New Roman"/>
          <w:sz w:val="28"/>
          <w:szCs w:val="28"/>
          <w:lang w:val="uk-UA"/>
        </w:rPr>
        <w:t xml:space="preserve"> </w:t>
      </w:r>
      <w:r w:rsidR="00CE6BB8" w:rsidRPr="00143A21">
        <w:rPr>
          <w:rFonts w:ascii="Times New Roman" w:hAnsi="Times New Roman" w:cs="Times New Roman"/>
          <w:sz w:val="28"/>
          <w:szCs w:val="28"/>
          <w:lang w:val="uk-UA"/>
        </w:rPr>
        <w:t>Ділитися своїми історіями з іншими користувачами соціальних мереж є абсолютно ненав’язливим</w:t>
      </w:r>
      <w:r w:rsidR="00CE6BB8">
        <w:rPr>
          <w:rFonts w:ascii="Times New Roman" w:hAnsi="Times New Roman" w:cs="Times New Roman"/>
          <w:sz w:val="28"/>
          <w:szCs w:val="28"/>
          <w:lang w:val="uk-UA"/>
        </w:rPr>
        <w:t xml:space="preserve"> та </w:t>
      </w:r>
      <w:r w:rsidR="00CE6BB8" w:rsidRPr="00143A21">
        <w:rPr>
          <w:rFonts w:ascii="Times New Roman" w:hAnsi="Times New Roman" w:cs="Times New Roman"/>
          <w:sz w:val="28"/>
          <w:szCs w:val="28"/>
          <w:lang w:val="uk-UA"/>
        </w:rPr>
        <w:t xml:space="preserve"> досить ефективним способом маркетингу відновлюваної енергії.</w:t>
      </w:r>
      <w:r>
        <w:rPr>
          <w:rFonts w:ascii="Times New Roman" w:hAnsi="Times New Roman" w:cs="Times New Roman"/>
          <w:sz w:val="28"/>
          <w:szCs w:val="28"/>
          <w:lang w:val="uk-UA"/>
        </w:rPr>
        <w:t xml:space="preserve"> </w:t>
      </w:r>
      <w:r w:rsidR="00DD23A0">
        <w:rPr>
          <w:rFonts w:ascii="Times New Roman" w:hAnsi="Times New Roman" w:cs="Times New Roman"/>
          <w:sz w:val="28"/>
          <w:szCs w:val="28"/>
          <w:lang w:val="uk-UA"/>
        </w:rPr>
        <w:t xml:space="preserve"> </w:t>
      </w:r>
    </w:p>
    <w:p w:rsidR="00B952C5" w:rsidRDefault="00CE6BB8" w:rsidP="003542A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Було запропоновано </w:t>
      </w:r>
      <w:r w:rsidRPr="00143A21">
        <w:rPr>
          <w:rFonts w:ascii="Times New Roman" w:hAnsi="Times New Roman" w:cs="Times New Roman"/>
          <w:sz w:val="28"/>
          <w:szCs w:val="28"/>
          <w:lang w:val="uk-UA"/>
        </w:rPr>
        <w:t>SEO</w:t>
      </w:r>
      <w:r>
        <w:rPr>
          <w:rFonts w:ascii="Times New Roman" w:hAnsi="Times New Roman" w:cs="Times New Roman"/>
          <w:sz w:val="28"/>
          <w:szCs w:val="28"/>
          <w:lang w:val="uk-UA"/>
        </w:rPr>
        <w:t xml:space="preserve"> голосового пошуку, оскільки саме голосовий пошук набирає все більшої популярності серед користувачів мобільних пристроїв.</w:t>
      </w:r>
      <w:r w:rsidR="00AE0E92">
        <w:rPr>
          <w:rFonts w:ascii="Times New Roman" w:hAnsi="Times New Roman" w:cs="Times New Roman"/>
          <w:sz w:val="28"/>
          <w:szCs w:val="28"/>
          <w:lang w:val="uk-UA"/>
        </w:rPr>
        <w:t xml:space="preserve"> Також було запропоновано оптимізувати текстову інформація на сайті, спираючись на </w:t>
      </w:r>
      <w:r w:rsidR="000B1B07">
        <w:rPr>
          <w:rFonts w:ascii="Times New Roman" w:hAnsi="Times New Roman" w:cs="Times New Roman"/>
          <w:sz w:val="28"/>
          <w:szCs w:val="28"/>
          <w:lang w:val="uk-UA"/>
        </w:rPr>
        <w:t>прості голосові пошукові запити, а також скористатись останнім трендом підвищення впізнаваності бренду – використанням сюжетів у соціальних мережах.</w:t>
      </w:r>
      <w:r w:rsidR="00DD23A0">
        <w:rPr>
          <w:rFonts w:ascii="Times New Roman" w:hAnsi="Times New Roman" w:cs="Times New Roman"/>
          <w:sz w:val="28"/>
          <w:szCs w:val="28"/>
          <w:lang w:val="uk-UA"/>
        </w:rPr>
        <w:t xml:space="preserve"> </w:t>
      </w:r>
    </w:p>
    <w:p w:rsidR="00B952C5" w:rsidRDefault="00B952C5" w:rsidP="003542AD">
      <w:pPr>
        <w:spacing w:after="0" w:line="360" w:lineRule="auto"/>
        <w:ind w:firstLine="709"/>
        <w:jc w:val="both"/>
        <w:rPr>
          <w:rFonts w:ascii="Times New Roman" w:hAnsi="Times New Roman" w:cs="Times New Roman"/>
          <w:sz w:val="28"/>
          <w:szCs w:val="28"/>
          <w:lang w:val="uk-UA"/>
        </w:rPr>
      </w:pPr>
    </w:p>
    <w:p w:rsidR="00C430B8" w:rsidRDefault="00C430B8" w:rsidP="003542AD">
      <w:pPr>
        <w:spacing w:after="0" w:line="360" w:lineRule="auto"/>
        <w:ind w:firstLine="709"/>
        <w:jc w:val="both"/>
        <w:rPr>
          <w:rFonts w:ascii="Times New Roman" w:hAnsi="Times New Roman" w:cs="Times New Roman"/>
          <w:sz w:val="28"/>
          <w:szCs w:val="28"/>
          <w:lang w:val="uk-UA"/>
        </w:rPr>
      </w:pPr>
    </w:p>
    <w:p w:rsidR="00C430B8" w:rsidRDefault="00C430B8" w:rsidP="00C430B8">
      <w:pPr>
        <w:spacing w:after="0" w:line="360" w:lineRule="auto"/>
        <w:jc w:val="center"/>
        <w:rPr>
          <w:rFonts w:ascii="Times New Roman" w:hAnsi="Times New Roman" w:cs="Times New Roman"/>
          <w:b/>
          <w:sz w:val="28"/>
          <w:szCs w:val="28"/>
          <w:lang w:val="uk-UA"/>
        </w:rPr>
      </w:pPr>
      <w:r w:rsidRPr="00C430B8">
        <w:rPr>
          <w:rFonts w:ascii="Times New Roman" w:hAnsi="Times New Roman" w:cs="Times New Roman"/>
          <w:b/>
          <w:sz w:val="28"/>
          <w:szCs w:val="28"/>
          <w:lang w:val="uk-UA"/>
        </w:rPr>
        <w:lastRenderedPageBreak/>
        <w:t>Список використаних джерел</w:t>
      </w:r>
    </w:p>
    <w:p w:rsidR="003075E4" w:rsidRPr="003075E4" w:rsidRDefault="003075E4" w:rsidP="00DF7396">
      <w:pPr>
        <w:pStyle w:val="a3"/>
        <w:numPr>
          <w:ilvl w:val="0"/>
          <w:numId w:val="28"/>
        </w:numPr>
        <w:autoSpaceDE w:val="0"/>
        <w:autoSpaceDN w:val="0"/>
        <w:adjustRightInd w:val="0"/>
        <w:spacing w:after="0" w:line="360" w:lineRule="auto"/>
        <w:ind w:left="0" w:firstLine="851"/>
        <w:jc w:val="both"/>
        <w:rPr>
          <w:rFonts w:ascii="Times New Roman" w:hAnsi="Times New Roman" w:cs="Times New Roman"/>
          <w:bCs/>
          <w:sz w:val="28"/>
          <w:szCs w:val="28"/>
          <w:lang w:val="uk-UA"/>
        </w:rPr>
      </w:pPr>
      <w:r w:rsidRPr="003075E4">
        <w:rPr>
          <w:rFonts w:ascii="Times New Roman" w:hAnsi="Times New Roman" w:cs="Times New Roman"/>
          <w:bCs/>
          <w:sz w:val="28"/>
          <w:szCs w:val="28"/>
          <w:lang w:val="uk-UA"/>
        </w:rPr>
        <w:t xml:space="preserve">Borisova, </w:t>
      </w:r>
      <w:r w:rsidRPr="003075E4">
        <w:rPr>
          <w:rFonts w:ascii="Times New Roman" w:hAnsi="Times New Roman" w:cs="Times New Roman"/>
          <w:sz w:val="28"/>
          <w:szCs w:val="28"/>
          <w:lang w:val="uk-UA"/>
        </w:rPr>
        <w:t>Tetiana, M.</w:t>
      </w:r>
      <w:r w:rsidRPr="003075E4">
        <w:rPr>
          <w:rFonts w:ascii="Times New Roman" w:hAnsi="Times New Roman" w:cs="Times New Roman"/>
          <w:bCs/>
          <w:sz w:val="28"/>
          <w:szCs w:val="28"/>
          <w:lang w:val="uk-UA"/>
        </w:rPr>
        <w:t xml:space="preserve"> Analysis of marketing communication actions in human trafficking prevention. Actual Problems of Economics, 2014, 155(5), pp. 299-308.</w:t>
      </w:r>
    </w:p>
    <w:p w:rsidR="003075E4" w:rsidRPr="003075E4" w:rsidRDefault="003075E4" w:rsidP="00DF7396">
      <w:pPr>
        <w:pStyle w:val="a3"/>
        <w:numPr>
          <w:ilvl w:val="0"/>
          <w:numId w:val="28"/>
        </w:numPr>
        <w:autoSpaceDE w:val="0"/>
        <w:autoSpaceDN w:val="0"/>
        <w:adjustRightInd w:val="0"/>
        <w:spacing w:after="0" w:line="360" w:lineRule="auto"/>
        <w:ind w:left="0" w:firstLine="851"/>
        <w:jc w:val="both"/>
        <w:rPr>
          <w:rFonts w:ascii="Times New Roman" w:hAnsi="Times New Roman" w:cs="Times New Roman"/>
          <w:b/>
          <w:bCs/>
          <w:sz w:val="28"/>
          <w:szCs w:val="28"/>
          <w:lang w:val="uk-UA"/>
        </w:rPr>
      </w:pPr>
      <w:r w:rsidRPr="003075E4">
        <w:rPr>
          <w:rFonts w:ascii="Times New Roman" w:hAnsi="Times New Roman" w:cs="Times New Roman"/>
          <w:bCs/>
          <w:sz w:val="28"/>
          <w:szCs w:val="28"/>
          <w:lang w:val="uk-UA"/>
        </w:rPr>
        <w:t>Borysova T. Global competition and competitiveness of goods and services. Erbe der europäischen wissenschaft: wirtschaft, management, tourismus, rechtsprechung. Monografische Reihe «Europäische Wissenschaft». Buch 2. Teil 5. 2020. рр. 123-129.</w:t>
      </w:r>
      <w:r w:rsidRPr="003075E4">
        <w:rPr>
          <w:rFonts w:ascii="Times New Roman" w:hAnsi="Times New Roman" w:cs="Times New Roman"/>
          <w:b/>
          <w:bCs/>
          <w:sz w:val="28"/>
          <w:szCs w:val="28"/>
          <w:lang w:val="uk-UA"/>
        </w:rPr>
        <w:t xml:space="preserve"> </w:t>
      </w:r>
    </w:p>
    <w:p w:rsidR="003075E4" w:rsidRPr="003075E4" w:rsidRDefault="003075E4" w:rsidP="00DF7396">
      <w:pPr>
        <w:pStyle w:val="a3"/>
        <w:numPr>
          <w:ilvl w:val="0"/>
          <w:numId w:val="28"/>
        </w:numPr>
        <w:autoSpaceDE w:val="0"/>
        <w:autoSpaceDN w:val="0"/>
        <w:adjustRightInd w:val="0"/>
        <w:spacing w:after="0" w:line="360" w:lineRule="auto"/>
        <w:ind w:left="0" w:firstLine="851"/>
        <w:jc w:val="both"/>
        <w:rPr>
          <w:rFonts w:ascii="Times New Roman" w:hAnsi="Times New Roman" w:cs="Times New Roman"/>
          <w:sz w:val="28"/>
          <w:szCs w:val="28"/>
          <w:lang w:val="uk-UA"/>
        </w:rPr>
      </w:pPr>
      <w:r w:rsidRPr="003075E4">
        <w:rPr>
          <w:rFonts w:ascii="Times New Roman" w:hAnsi="Times New Roman" w:cs="Times New Roman"/>
          <w:sz w:val="28"/>
          <w:szCs w:val="28"/>
          <w:lang w:val="uk-UA"/>
        </w:rPr>
        <w:t xml:space="preserve">Borysova T., Monastyrskyi G. </w:t>
      </w:r>
      <w:r w:rsidRPr="003075E4">
        <w:rPr>
          <w:rFonts w:ascii="Times New Roman" w:hAnsi="Times New Roman" w:cs="Times New Roman"/>
          <w:bCs/>
          <w:sz w:val="28"/>
          <w:szCs w:val="28"/>
          <w:lang w:val="uk-UA"/>
        </w:rPr>
        <w:t>Marketing innovation activity of urban public transport: results of the empirical study. Marketing and Management of Innovations,</w:t>
      </w:r>
      <w:r w:rsidRPr="003075E4">
        <w:rPr>
          <w:rFonts w:ascii="Times New Roman" w:hAnsi="Times New Roman" w:cs="Times New Roman"/>
          <w:sz w:val="28"/>
          <w:szCs w:val="28"/>
          <w:lang w:val="uk-UA"/>
        </w:rPr>
        <w:t xml:space="preserve"> 2018, 3, pp. 229-240. </w:t>
      </w:r>
      <w:r w:rsidRPr="003075E4">
        <w:rPr>
          <w:rFonts w:ascii="Times New Roman" w:hAnsi="Times New Roman" w:cs="Times New Roman"/>
          <w:sz w:val="28"/>
          <w:szCs w:val="28"/>
        </w:rPr>
        <w:fldChar w:fldCharType="begin"/>
      </w:r>
      <w:r w:rsidRPr="003075E4">
        <w:rPr>
          <w:rFonts w:ascii="Times New Roman" w:hAnsi="Times New Roman" w:cs="Times New Roman"/>
          <w:sz w:val="28"/>
          <w:szCs w:val="28"/>
        </w:rPr>
        <w:instrText>HYPERLINK "URL:%20https://essuir.sumdu.edu.ua/bitstream/123456789/68744/1/Borysova_marketing_innovation.pdf"</w:instrText>
      </w:r>
      <w:r w:rsidRPr="003075E4">
        <w:rPr>
          <w:rFonts w:ascii="Times New Roman" w:hAnsi="Times New Roman" w:cs="Times New Roman"/>
          <w:sz w:val="28"/>
          <w:szCs w:val="28"/>
        </w:rPr>
        <w:fldChar w:fldCharType="separate"/>
      </w:r>
      <w:r w:rsidRPr="003075E4">
        <w:rPr>
          <w:rStyle w:val="a5"/>
          <w:rFonts w:ascii="Times New Roman" w:hAnsi="Times New Roman" w:cs="Times New Roman"/>
          <w:sz w:val="28"/>
          <w:szCs w:val="28"/>
          <w:lang w:val="uk-UA"/>
        </w:rPr>
        <w:t>URL: https://essuir.sumdu.edu.ua/bitstream/123456789/68744/1/Borysova_marketing_innovation.pdf</w:t>
      </w:r>
      <w:r w:rsidRPr="003075E4">
        <w:rPr>
          <w:rFonts w:ascii="Times New Roman" w:hAnsi="Times New Roman" w:cs="Times New Roman"/>
          <w:sz w:val="28"/>
          <w:szCs w:val="28"/>
        </w:rPr>
        <w:fldChar w:fldCharType="end"/>
      </w:r>
      <w:r w:rsidRPr="003075E4">
        <w:rPr>
          <w:rFonts w:ascii="Times New Roman" w:hAnsi="Times New Roman" w:cs="Times New Roman"/>
          <w:sz w:val="28"/>
          <w:szCs w:val="28"/>
          <w:lang w:val="uk-UA"/>
        </w:rPr>
        <w:t>. DOI: </w:t>
      </w:r>
      <w:hyperlink r:id="rId25" w:tgtFrame="orcid.blank" w:history="1">
        <w:r w:rsidRPr="003075E4">
          <w:rPr>
            <w:rStyle w:val="a5"/>
            <w:rFonts w:ascii="Times New Roman" w:hAnsi="Times New Roman" w:cs="Times New Roman"/>
            <w:sz w:val="28"/>
            <w:szCs w:val="28"/>
            <w:lang w:val="uk-UA"/>
          </w:rPr>
          <w:t>10.21272/mmi.2018.3-20</w:t>
        </w:r>
      </w:hyperlink>
      <w:r w:rsidRPr="003075E4">
        <w:rPr>
          <w:rFonts w:ascii="Times New Roman" w:hAnsi="Times New Roman" w:cs="Times New Roman"/>
          <w:sz w:val="28"/>
          <w:szCs w:val="28"/>
          <w:lang w:val="uk-UA"/>
        </w:rPr>
        <w:t>. (дата звернення: 23.08.2020)</w:t>
      </w:r>
    </w:p>
    <w:p w:rsidR="003075E4" w:rsidRPr="003075E4" w:rsidRDefault="003075E4" w:rsidP="00DF7396">
      <w:pPr>
        <w:pStyle w:val="a3"/>
        <w:numPr>
          <w:ilvl w:val="0"/>
          <w:numId w:val="28"/>
        </w:numPr>
        <w:autoSpaceDE w:val="0"/>
        <w:autoSpaceDN w:val="0"/>
        <w:adjustRightInd w:val="0"/>
        <w:spacing w:after="0" w:line="360" w:lineRule="auto"/>
        <w:ind w:left="0" w:firstLine="851"/>
        <w:jc w:val="both"/>
        <w:rPr>
          <w:rFonts w:ascii="Times New Roman" w:hAnsi="Times New Roman" w:cs="Times New Roman"/>
          <w:bCs/>
          <w:sz w:val="28"/>
          <w:szCs w:val="28"/>
          <w:u w:val="single"/>
          <w:lang w:val="uk-UA"/>
        </w:rPr>
      </w:pPr>
      <w:r w:rsidRPr="003075E4">
        <w:rPr>
          <w:rFonts w:ascii="Times New Roman" w:hAnsi="Times New Roman" w:cs="Times New Roman"/>
          <w:bCs/>
          <w:sz w:val="28"/>
          <w:szCs w:val="28"/>
          <w:lang w:val="uk-UA"/>
        </w:rPr>
        <w:t xml:space="preserve">Borysova T., Monastyrskyi G., Zielinska А., Barczak M. Innovation Activity Development of Urban Public Transport Service Providers: Multifactor Economic and Mathematical Model. Marketing and Management of Innovations, 2019, 4, рр. 98-109. URL: </w:t>
      </w:r>
      <w:hyperlink r:id="rId26" w:history="1">
        <w:r w:rsidRPr="003075E4">
          <w:rPr>
            <w:rStyle w:val="a5"/>
            <w:rFonts w:ascii="Times New Roman" w:hAnsi="Times New Roman" w:cs="Times New Roman"/>
            <w:bCs/>
            <w:sz w:val="28"/>
            <w:szCs w:val="28"/>
            <w:lang w:val="uk-UA"/>
          </w:rPr>
          <w:t>http://doi.org/10.21272/mmi.2019.4-08</w:t>
        </w:r>
      </w:hyperlink>
      <w:r w:rsidRPr="003075E4">
        <w:rPr>
          <w:rFonts w:ascii="Times New Roman" w:hAnsi="Times New Roman" w:cs="Times New Roman"/>
          <w:sz w:val="28"/>
          <w:szCs w:val="28"/>
          <w:lang w:val="uk-UA"/>
        </w:rPr>
        <w:t>.</w:t>
      </w:r>
      <w:r w:rsidRPr="003075E4">
        <w:rPr>
          <w:rFonts w:ascii="Times New Roman" w:hAnsi="Times New Roman" w:cs="Times New Roman"/>
          <w:bCs/>
          <w:sz w:val="28"/>
          <w:szCs w:val="28"/>
          <w:u w:val="single"/>
          <w:lang w:val="uk-UA"/>
        </w:rPr>
        <w:t xml:space="preserve"> </w:t>
      </w:r>
      <w:r w:rsidRPr="003075E4">
        <w:rPr>
          <w:rFonts w:ascii="Times New Roman" w:hAnsi="Times New Roman" w:cs="Times New Roman"/>
          <w:bCs/>
          <w:sz w:val="28"/>
          <w:szCs w:val="28"/>
          <w:lang w:val="uk-UA"/>
        </w:rPr>
        <w:t>(дата звернення: 23.08.2020)</w:t>
      </w:r>
    </w:p>
    <w:p w:rsidR="004B7D21" w:rsidRPr="006414EA" w:rsidRDefault="004B7D21" w:rsidP="00DF7396">
      <w:pPr>
        <w:pStyle w:val="a3"/>
        <w:numPr>
          <w:ilvl w:val="0"/>
          <w:numId w:val="28"/>
        </w:numPr>
        <w:autoSpaceDE w:val="0"/>
        <w:autoSpaceDN w:val="0"/>
        <w:adjustRightInd w:val="0"/>
        <w:spacing w:after="0" w:line="360" w:lineRule="auto"/>
        <w:ind w:left="0" w:firstLine="851"/>
        <w:jc w:val="both"/>
        <w:rPr>
          <w:rFonts w:ascii="Times New Roman" w:hAnsi="Times New Roman" w:cs="Times New Roman"/>
          <w:bCs/>
          <w:sz w:val="28"/>
          <w:szCs w:val="28"/>
          <w:lang w:val="uk-UA"/>
        </w:rPr>
      </w:pPr>
      <w:r w:rsidRPr="006414EA">
        <w:rPr>
          <w:rFonts w:ascii="Times New Roman" w:hAnsi="Times New Roman" w:cs="Times New Roman"/>
          <w:bCs/>
          <w:sz w:val="28"/>
          <w:szCs w:val="28"/>
          <w:lang w:val="uk-UA"/>
        </w:rPr>
        <w:t xml:space="preserve">Borisova, </w:t>
      </w:r>
      <w:r w:rsidRPr="006414EA">
        <w:rPr>
          <w:rFonts w:ascii="Times New Roman" w:hAnsi="Times New Roman" w:cs="Times New Roman"/>
          <w:sz w:val="28"/>
          <w:szCs w:val="28"/>
          <w:lang w:val="uk-UA"/>
        </w:rPr>
        <w:t>Tetiana, M.</w:t>
      </w:r>
      <w:r w:rsidRPr="006414EA">
        <w:rPr>
          <w:rFonts w:ascii="Times New Roman" w:hAnsi="Times New Roman" w:cs="Times New Roman"/>
          <w:bCs/>
          <w:sz w:val="28"/>
          <w:szCs w:val="28"/>
          <w:lang w:val="uk-UA"/>
        </w:rPr>
        <w:t xml:space="preserve"> Analysis of marketing communication actions in human trafficking prevention. </w:t>
      </w:r>
      <w:r w:rsidRPr="006414EA">
        <w:rPr>
          <w:rFonts w:ascii="Times New Roman" w:hAnsi="Times New Roman" w:cs="Times New Roman"/>
          <w:bCs/>
          <w:i/>
          <w:sz w:val="28"/>
          <w:szCs w:val="28"/>
          <w:lang w:val="uk-UA"/>
        </w:rPr>
        <w:t>Actual Problems of Economics</w:t>
      </w:r>
      <w:r w:rsidRPr="006414EA">
        <w:rPr>
          <w:rFonts w:ascii="Times New Roman" w:hAnsi="Times New Roman" w:cs="Times New Roman"/>
          <w:bCs/>
          <w:sz w:val="28"/>
          <w:szCs w:val="28"/>
          <w:lang w:val="uk-UA"/>
        </w:rPr>
        <w:t>, 2014, 155(5), pp. 299-308.</w:t>
      </w:r>
    </w:p>
    <w:p w:rsidR="004B7D21" w:rsidRPr="006414EA" w:rsidRDefault="004B7D21" w:rsidP="00DF7396">
      <w:pPr>
        <w:pStyle w:val="a3"/>
        <w:numPr>
          <w:ilvl w:val="0"/>
          <w:numId w:val="28"/>
        </w:numPr>
        <w:autoSpaceDE w:val="0"/>
        <w:autoSpaceDN w:val="0"/>
        <w:adjustRightInd w:val="0"/>
        <w:spacing w:after="0" w:line="360" w:lineRule="auto"/>
        <w:ind w:left="0" w:firstLine="851"/>
        <w:jc w:val="both"/>
        <w:rPr>
          <w:rFonts w:ascii="Times New Roman" w:hAnsi="Times New Roman" w:cs="Times New Roman"/>
          <w:b/>
          <w:bCs/>
          <w:sz w:val="28"/>
          <w:szCs w:val="28"/>
          <w:lang w:val="uk-UA"/>
        </w:rPr>
      </w:pPr>
      <w:r w:rsidRPr="006414EA">
        <w:rPr>
          <w:rFonts w:ascii="Times New Roman" w:hAnsi="Times New Roman" w:cs="Times New Roman"/>
          <w:bCs/>
          <w:sz w:val="28"/>
          <w:szCs w:val="28"/>
          <w:lang w:val="uk-UA"/>
        </w:rPr>
        <w:t xml:space="preserve">Borysova T. Global competition and competitiveness of goods and services. </w:t>
      </w:r>
      <w:r w:rsidRPr="006414EA">
        <w:rPr>
          <w:rFonts w:ascii="Times New Roman" w:hAnsi="Times New Roman" w:cs="Times New Roman"/>
          <w:bCs/>
          <w:i/>
          <w:sz w:val="28"/>
          <w:szCs w:val="28"/>
          <w:lang w:val="uk-UA"/>
        </w:rPr>
        <w:t>Erbe der europäischen wissenschaft: wirtschaft, management, tourismus, rechtsprechung. Monografische Reihe «Europäische Wissenschaft».</w:t>
      </w:r>
      <w:r w:rsidRPr="006414EA">
        <w:rPr>
          <w:rFonts w:ascii="Times New Roman" w:hAnsi="Times New Roman" w:cs="Times New Roman"/>
          <w:bCs/>
          <w:sz w:val="28"/>
          <w:szCs w:val="28"/>
          <w:lang w:val="uk-UA"/>
        </w:rPr>
        <w:t xml:space="preserve"> Buch 2. Teil 5. 2020. рр. 123-129.</w:t>
      </w:r>
      <w:r w:rsidRPr="006414EA">
        <w:rPr>
          <w:rFonts w:ascii="Times New Roman" w:hAnsi="Times New Roman" w:cs="Times New Roman"/>
          <w:b/>
          <w:bCs/>
          <w:sz w:val="28"/>
          <w:szCs w:val="28"/>
          <w:lang w:val="uk-UA"/>
        </w:rPr>
        <w:t xml:space="preserve"> </w:t>
      </w:r>
    </w:p>
    <w:p w:rsidR="004B7D21" w:rsidRPr="006414EA" w:rsidRDefault="004B7D21" w:rsidP="00DF7396">
      <w:pPr>
        <w:pStyle w:val="a3"/>
        <w:numPr>
          <w:ilvl w:val="0"/>
          <w:numId w:val="28"/>
        </w:numPr>
        <w:autoSpaceDE w:val="0"/>
        <w:autoSpaceDN w:val="0"/>
        <w:adjustRightInd w:val="0"/>
        <w:spacing w:after="0" w:line="360" w:lineRule="auto"/>
        <w:ind w:left="0" w:firstLine="851"/>
        <w:jc w:val="both"/>
        <w:rPr>
          <w:rFonts w:ascii="Times New Roman" w:hAnsi="Times New Roman" w:cs="Times New Roman"/>
          <w:sz w:val="28"/>
          <w:szCs w:val="28"/>
          <w:lang w:val="uk-UA"/>
        </w:rPr>
      </w:pPr>
      <w:r w:rsidRPr="006414EA">
        <w:rPr>
          <w:rFonts w:ascii="Times New Roman" w:hAnsi="Times New Roman" w:cs="Times New Roman"/>
          <w:sz w:val="28"/>
          <w:szCs w:val="28"/>
          <w:lang w:val="uk-UA"/>
        </w:rPr>
        <w:t xml:space="preserve">Borysova T., Monastyrskyi G. </w:t>
      </w:r>
      <w:r w:rsidRPr="006414EA">
        <w:rPr>
          <w:rFonts w:ascii="Times New Roman" w:hAnsi="Times New Roman" w:cs="Times New Roman"/>
          <w:bCs/>
          <w:sz w:val="28"/>
          <w:szCs w:val="28"/>
          <w:lang w:val="uk-UA"/>
        </w:rPr>
        <w:t xml:space="preserve">Marketing innovation activity of urban public transport: results of the empirical study. </w:t>
      </w:r>
      <w:r w:rsidRPr="006414EA">
        <w:rPr>
          <w:rFonts w:ascii="Times New Roman" w:hAnsi="Times New Roman" w:cs="Times New Roman"/>
          <w:bCs/>
          <w:i/>
          <w:sz w:val="28"/>
          <w:szCs w:val="28"/>
          <w:lang w:val="uk-UA"/>
        </w:rPr>
        <w:t>Marketing and Management of Innovations</w:t>
      </w:r>
      <w:r w:rsidRPr="006414EA">
        <w:rPr>
          <w:rFonts w:ascii="Times New Roman" w:hAnsi="Times New Roman" w:cs="Times New Roman"/>
          <w:bCs/>
          <w:sz w:val="28"/>
          <w:szCs w:val="28"/>
          <w:lang w:val="uk-UA"/>
        </w:rPr>
        <w:t>,</w:t>
      </w:r>
      <w:r w:rsidRPr="006414EA">
        <w:rPr>
          <w:rFonts w:ascii="Times New Roman" w:hAnsi="Times New Roman" w:cs="Times New Roman"/>
          <w:sz w:val="28"/>
          <w:szCs w:val="28"/>
          <w:lang w:val="uk-UA"/>
        </w:rPr>
        <w:t xml:space="preserve"> 2018, 3, pp. 229-240. </w:t>
      </w:r>
      <w:r>
        <w:fldChar w:fldCharType="begin"/>
      </w:r>
      <w:r>
        <w:instrText>HYPERLINK "URL:%20https://essuir.sumdu.edu.ua/bitstream/123456789/68744/1/Borysova_marketing_innovation.pdf"</w:instrText>
      </w:r>
      <w:r>
        <w:fldChar w:fldCharType="separate"/>
      </w:r>
      <w:r w:rsidRPr="006414EA">
        <w:rPr>
          <w:rStyle w:val="a5"/>
          <w:rFonts w:ascii="Times New Roman" w:hAnsi="Times New Roman" w:cs="Times New Roman"/>
          <w:sz w:val="28"/>
          <w:szCs w:val="28"/>
          <w:lang w:val="uk-UA"/>
        </w:rPr>
        <w:t>URL: https://essuir.sumdu.edu.ua/bitstream/123456789/68744/1/Borysova_marketing_innovation.pdf</w:t>
      </w:r>
      <w:r>
        <w:fldChar w:fldCharType="end"/>
      </w:r>
      <w:r w:rsidRPr="006414EA">
        <w:rPr>
          <w:rFonts w:ascii="Times New Roman" w:hAnsi="Times New Roman" w:cs="Times New Roman"/>
          <w:sz w:val="28"/>
          <w:szCs w:val="28"/>
          <w:lang w:val="uk-UA"/>
        </w:rPr>
        <w:t>. DOI: </w:t>
      </w:r>
      <w:hyperlink r:id="rId27" w:tgtFrame="orcid.blank" w:history="1">
        <w:r w:rsidRPr="006414EA">
          <w:rPr>
            <w:rStyle w:val="a5"/>
            <w:rFonts w:ascii="Times New Roman" w:hAnsi="Times New Roman" w:cs="Times New Roman"/>
            <w:sz w:val="28"/>
            <w:szCs w:val="28"/>
            <w:lang w:val="uk-UA"/>
          </w:rPr>
          <w:t>10.21272/mmi.2018.3-20</w:t>
        </w:r>
      </w:hyperlink>
      <w:r w:rsidRPr="006414EA">
        <w:rPr>
          <w:rFonts w:ascii="Times New Roman" w:hAnsi="Times New Roman" w:cs="Times New Roman"/>
          <w:sz w:val="28"/>
          <w:szCs w:val="28"/>
          <w:lang w:val="uk-UA"/>
        </w:rPr>
        <w:t>. (дата звернення: 23.08.2020)</w:t>
      </w:r>
    </w:p>
    <w:p w:rsidR="003075E4" w:rsidRPr="006414EA" w:rsidRDefault="003075E4" w:rsidP="00DF7396">
      <w:pPr>
        <w:pStyle w:val="a3"/>
        <w:numPr>
          <w:ilvl w:val="0"/>
          <w:numId w:val="28"/>
        </w:numPr>
        <w:autoSpaceDE w:val="0"/>
        <w:autoSpaceDN w:val="0"/>
        <w:adjustRightInd w:val="0"/>
        <w:spacing w:after="0" w:line="360" w:lineRule="auto"/>
        <w:ind w:left="0" w:firstLine="851"/>
        <w:jc w:val="both"/>
        <w:rPr>
          <w:rFonts w:ascii="Times New Roman" w:hAnsi="Times New Roman" w:cs="Times New Roman"/>
          <w:bCs/>
          <w:sz w:val="28"/>
          <w:szCs w:val="28"/>
          <w:lang w:val="uk-UA"/>
        </w:rPr>
      </w:pPr>
      <w:r w:rsidRPr="006414EA">
        <w:rPr>
          <w:rFonts w:ascii="Times New Roman" w:hAnsi="Times New Roman" w:cs="Times New Roman"/>
          <w:sz w:val="28"/>
          <w:szCs w:val="28"/>
          <w:lang w:val="uk-UA"/>
        </w:rPr>
        <w:lastRenderedPageBreak/>
        <w:t xml:space="preserve">Brych V., Borysiak O., Brych B. Digital marketing of energy service companies’ personnel in the context of socio-economic development. </w:t>
      </w:r>
      <w:r w:rsidRPr="006414EA">
        <w:rPr>
          <w:rFonts w:ascii="Times New Roman" w:hAnsi="Times New Roman" w:cs="Times New Roman"/>
          <w:i/>
          <w:sz w:val="28"/>
          <w:szCs w:val="28"/>
          <w:lang w:val="uk-UA"/>
        </w:rPr>
        <w:t>Strategies for sustainable socio-economic development and mechanisms their implementation in the global dimension : collective monograph</w:t>
      </w:r>
      <w:r w:rsidRPr="006414EA">
        <w:rPr>
          <w:rFonts w:ascii="Times New Roman" w:hAnsi="Times New Roman" w:cs="Times New Roman"/>
          <w:sz w:val="28"/>
          <w:szCs w:val="28"/>
          <w:lang w:val="uk-UA"/>
        </w:rPr>
        <w:t xml:space="preserve"> / edited by M. Bezpartochnyi, in 3 Vol. // VUZF University of Finance, Business and Entrepreneurship. Sofia : VUZF Publishing House «St. Grigorii Bogoslov», 2019. Vol. 3. P. 309-317.</w:t>
      </w:r>
    </w:p>
    <w:p w:rsidR="00C430B8" w:rsidRPr="006414EA" w:rsidRDefault="00C430B8" w:rsidP="00DF7396">
      <w:pPr>
        <w:pStyle w:val="a3"/>
        <w:numPr>
          <w:ilvl w:val="0"/>
          <w:numId w:val="28"/>
        </w:numPr>
        <w:spacing w:after="0" w:line="360" w:lineRule="auto"/>
        <w:ind w:left="0" w:firstLine="709"/>
        <w:jc w:val="both"/>
        <w:rPr>
          <w:rFonts w:ascii="Times New Roman" w:hAnsi="Times New Roman" w:cs="Times New Roman"/>
          <w:sz w:val="28"/>
          <w:szCs w:val="28"/>
          <w:lang w:val="uk-UA"/>
        </w:rPr>
      </w:pPr>
      <w:r w:rsidRPr="006414EA">
        <w:rPr>
          <w:rFonts w:ascii="Times New Roman" w:hAnsi="Times New Roman" w:cs="Times New Roman"/>
          <w:sz w:val="28"/>
          <w:szCs w:val="28"/>
          <w:lang w:val="uk-UA"/>
        </w:rPr>
        <w:t>Dr.Max. SEO-Аудит сайту своїми руками. Частина 1. Технічний аудит. PDF-файл. 2018. 175 с.</w:t>
      </w:r>
    </w:p>
    <w:p w:rsidR="00C430B8" w:rsidRDefault="00C430B8" w:rsidP="00DF7396">
      <w:pPr>
        <w:pStyle w:val="a3"/>
        <w:numPr>
          <w:ilvl w:val="0"/>
          <w:numId w:val="28"/>
        </w:numPr>
        <w:spacing w:after="0" w:line="360" w:lineRule="auto"/>
        <w:ind w:left="0" w:firstLine="709"/>
        <w:jc w:val="both"/>
        <w:rPr>
          <w:rFonts w:ascii="Times New Roman" w:hAnsi="Times New Roman" w:cs="Times New Roman"/>
          <w:sz w:val="28"/>
          <w:szCs w:val="28"/>
          <w:lang w:val="uk-UA"/>
        </w:rPr>
      </w:pPr>
      <w:r w:rsidRPr="006414EA">
        <w:rPr>
          <w:rFonts w:ascii="Times New Roman" w:hAnsi="Times New Roman" w:cs="Times New Roman"/>
          <w:sz w:val="28"/>
          <w:szCs w:val="28"/>
          <w:lang w:val="uk-UA"/>
        </w:rPr>
        <w:t xml:space="preserve">DrMax. SEO Монстр. PDF-файл. 2018. 434 с. </w:t>
      </w:r>
    </w:p>
    <w:p w:rsidR="003075E4" w:rsidRPr="006414EA" w:rsidRDefault="003075E4" w:rsidP="00DF7396">
      <w:pPr>
        <w:pStyle w:val="a3"/>
        <w:numPr>
          <w:ilvl w:val="0"/>
          <w:numId w:val="28"/>
        </w:numPr>
        <w:spacing w:after="0" w:line="360" w:lineRule="auto"/>
        <w:ind w:left="0" w:firstLine="709"/>
        <w:jc w:val="both"/>
        <w:rPr>
          <w:rFonts w:ascii="Times New Roman" w:hAnsi="Times New Roman" w:cs="Times New Roman"/>
          <w:sz w:val="28"/>
          <w:szCs w:val="28"/>
          <w:lang w:val="uk-UA"/>
        </w:rPr>
      </w:pPr>
      <w:r w:rsidRPr="006414EA">
        <w:rPr>
          <w:rFonts w:ascii="Times New Roman" w:hAnsi="Times New Roman" w:cs="Times New Roman"/>
          <w:sz w:val="28"/>
          <w:szCs w:val="28"/>
          <w:lang w:val="uk-UA"/>
        </w:rPr>
        <w:t>Kotler Ph. Marketing 3.0. From Products to Customers to the Human Spirit. Wiley, 2010. 188 p.</w:t>
      </w:r>
    </w:p>
    <w:p w:rsidR="003075E4" w:rsidRPr="006414EA" w:rsidRDefault="003075E4" w:rsidP="00DF7396">
      <w:pPr>
        <w:pStyle w:val="a3"/>
        <w:numPr>
          <w:ilvl w:val="0"/>
          <w:numId w:val="28"/>
        </w:numPr>
        <w:spacing w:after="0" w:line="360" w:lineRule="auto"/>
        <w:ind w:left="0" w:firstLine="709"/>
        <w:jc w:val="both"/>
        <w:rPr>
          <w:rFonts w:ascii="Times New Roman" w:hAnsi="Times New Roman" w:cs="Times New Roman"/>
          <w:sz w:val="28"/>
          <w:szCs w:val="28"/>
          <w:lang w:val="uk-UA"/>
        </w:rPr>
      </w:pPr>
      <w:r w:rsidRPr="006414EA">
        <w:rPr>
          <w:rFonts w:ascii="Times New Roman" w:hAnsi="Times New Roman" w:cs="Times New Roman"/>
          <w:sz w:val="28"/>
          <w:szCs w:val="28"/>
          <w:lang w:val="uk-UA"/>
        </w:rPr>
        <w:t xml:space="preserve">SEO — мистецтво просування сайтів (3-тє видання). Петербург, 2016. 816 с. </w:t>
      </w:r>
    </w:p>
    <w:p w:rsidR="00C430B8" w:rsidRPr="006414EA" w:rsidRDefault="00C430B8" w:rsidP="00DF7396">
      <w:pPr>
        <w:pStyle w:val="a3"/>
        <w:numPr>
          <w:ilvl w:val="0"/>
          <w:numId w:val="28"/>
        </w:numPr>
        <w:spacing w:after="0" w:line="360" w:lineRule="auto"/>
        <w:ind w:left="0" w:firstLine="709"/>
        <w:jc w:val="both"/>
        <w:rPr>
          <w:rFonts w:ascii="Times New Roman" w:hAnsi="Times New Roman" w:cs="Times New Roman"/>
          <w:sz w:val="28"/>
          <w:szCs w:val="28"/>
          <w:lang w:val="uk-UA"/>
        </w:rPr>
      </w:pPr>
      <w:r w:rsidRPr="006414EA">
        <w:rPr>
          <w:rFonts w:ascii="Times New Roman" w:hAnsi="Times New Roman" w:cs="Times New Roman"/>
          <w:sz w:val="28"/>
          <w:szCs w:val="28"/>
          <w:lang w:val="uk-UA"/>
        </w:rPr>
        <w:t>Аакер Д. Маркетинговые исследования. 7-е узд. СПб.: Издательский дом «Питер», 2004. 848 с</w:t>
      </w:r>
    </w:p>
    <w:p w:rsidR="00C430B8" w:rsidRPr="006414EA" w:rsidRDefault="00C430B8" w:rsidP="00DF7396">
      <w:pPr>
        <w:pStyle w:val="a3"/>
        <w:numPr>
          <w:ilvl w:val="0"/>
          <w:numId w:val="28"/>
        </w:numPr>
        <w:spacing w:after="0" w:line="360" w:lineRule="auto"/>
        <w:ind w:left="0" w:firstLine="709"/>
        <w:jc w:val="both"/>
        <w:rPr>
          <w:rFonts w:ascii="Times New Roman" w:hAnsi="Times New Roman" w:cs="Times New Roman"/>
          <w:sz w:val="28"/>
          <w:szCs w:val="28"/>
          <w:lang w:val="uk-UA"/>
        </w:rPr>
      </w:pPr>
      <w:r w:rsidRPr="006414EA">
        <w:rPr>
          <w:rFonts w:ascii="Times New Roman" w:hAnsi="Times New Roman" w:cs="Times New Roman"/>
          <w:sz w:val="28"/>
          <w:szCs w:val="28"/>
          <w:lang w:val="uk-UA"/>
        </w:rPr>
        <w:t xml:space="preserve">Агентство з розвитку інфраструктури фондового ринку України (АРІФРУ) або Stock market infrastructure development agency of Ukraine(SMIDA). URL:  </w:t>
      </w:r>
      <w:hyperlink r:id="rId28" w:history="1">
        <w:r w:rsidRPr="006414EA">
          <w:rPr>
            <w:rStyle w:val="a5"/>
            <w:rFonts w:ascii="Times New Roman" w:hAnsi="Times New Roman" w:cs="Times New Roman"/>
            <w:sz w:val="28"/>
            <w:szCs w:val="28"/>
            <w:lang w:val="uk-UA"/>
          </w:rPr>
          <w:t>https://smida.gov.ua/</w:t>
        </w:r>
      </w:hyperlink>
      <w:r>
        <w:rPr>
          <w:rStyle w:val="a5"/>
          <w:rFonts w:ascii="Times New Roman" w:hAnsi="Times New Roman" w:cs="Times New Roman"/>
          <w:sz w:val="28"/>
          <w:szCs w:val="28"/>
          <w:lang w:val="uk-UA"/>
        </w:rPr>
        <w:t xml:space="preserve"> </w:t>
      </w:r>
      <w:r w:rsidRPr="009D3FE1">
        <w:rPr>
          <w:rStyle w:val="a5"/>
          <w:rFonts w:ascii="Times New Roman" w:hAnsi="Times New Roman" w:cs="Times New Roman"/>
          <w:sz w:val="28"/>
          <w:szCs w:val="28"/>
          <w:lang w:val="uk-UA"/>
        </w:rPr>
        <w:t>(дата звернення: 10.10.202</w:t>
      </w:r>
      <w:r w:rsidR="000B73FB">
        <w:rPr>
          <w:rStyle w:val="a5"/>
          <w:rFonts w:ascii="Times New Roman" w:hAnsi="Times New Roman" w:cs="Times New Roman"/>
          <w:sz w:val="28"/>
          <w:szCs w:val="28"/>
          <w:lang w:val="uk-UA"/>
        </w:rPr>
        <w:t>1</w:t>
      </w:r>
      <w:r w:rsidRPr="009D3FE1">
        <w:rPr>
          <w:rStyle w:val="a5"/>
          <w:rFonts w:ascii="Times New Roman" w:hAnsi="Times New Roman" w:cs="Times New Roman"/>
          <w:sz w:val="28"/>
          <w:szCs w:val="28"/>
          <w:lang w:val="uk-UA"/>
        </w:rPr>
        <w:t>)</w:t>
      </w:r>
    </w:p>
    <w:p w:rsidR="00C430B8" w:rsidRPr="006414EA" w:rsidRDefault="00C430B8" w:rsidP="00DF7396">
      <w:pPr>
        <w:pStyle w:val="a3"/>
        <w:numPr>
          <w:ilvl w:val="0"/>
          <w:numId w:val="28"/>
        </w:numPr>
        <w:spacing w:after="0" w:line="360" w:lineRule="auto"/>
        <w:ind w:left="0" w:firstLine="709"/>
        <w:jc w:val="both"/>
        <w:rPr>
          <w:rFonts w:ascii="Times New Roman" w:hAnsi="Times New Roman" w:cs="Times New Roman"/>
          <w:sz w:val="28"/>
          <w:szCs w:val="28"/>
          <w:lang w:val="uk-UA"/>
        </w:rPr>
      </w:pPr>
      <w:r w:rsidRPr="006414EA">
        <w:rPr>
          <w:rFonts w:ascii="Times New Roman" w:hAnsi="Times New Roman" w:cs="Times New Roman"/>
          <w:sz w:val="28"/>
          <w:szCs w:val="28"/>
          <w:lang w:val="uk-UA"/>
        </w:rPr>
        <w:t>Армстронг Г., Котлер Ф. Введение в маркетинг, 8-е</w:t>
      </w:r>
      <w:r>
        <w:rPr>
          <w:rFonts w:ascii="Times New Roman" w:hAnsi="Times New Roman" w:cs="Times New Roman"/>
          <w:sz w:val="28"/>
          <w:szCs w:val="28"/>
          <w:lang w:val="uk-UA"/>
        </w:rPr>
        <w:t xml:space="preserve"> </w:t>
      </w:r>
      <w:r w:rsidRPr="006414EA">
        <w:rPr>
          <w:rFonts w:ascii="Times New Roman" w:hAnsi="Times New Roman" w:cs="Times New Roman"/>
          <w:sz w:val="28"/>
          <w:szCs w:val="28"/>
          <w:lang w:val="uk-UA"/>
        </w:rPr>
        <w:t>изд. / Пер. с англ. М. : ООО «ИД «Вильямс», 2007. 832 с.</w:t>
      </w:r>
    </w:p>
    <w:p w:rsidR="00C430B8" w:rsidRPr="006414EA" w:rsidRDefault="00C430B8" w:rsidP="00DF7396">
      <w:pPr>
        <w:pStyle w:val="a3"/>
        <w:numPr>
          <w:ilvl w:val="0"/>
          <w:numId w:val="28"/>
        </w:numPr>
        <w:spacing w:after="0" w:line="360" w:lineRule="auto"/>
        <w:ind w:left="0" w:firstLine="709"/>
        <w:jc w:val="both"/>
        <w:rPr>
          <w:rFonts w:ascii="Times New Roman" w:hAnsi="Times New Roman" w:cs="Times New Roman"/>
          <w:sz w:val="28"/>
          <w:szCs w:val="28"/>
          <w:lang w:val="uk-UA"/>
        </w:rPr>
      </w:pPr>
      <w:r w:rsidRPr="006414EA">
        <w:rPr>
          <w:rFonts w:ascii="Times New Roman" w:hAnsi="Times New Roman" w:cs="Times New Roman"/>
          <w:sz w:val="28"/>
          <w:szCs w:val="28"/>
          <w:lang w:val="uk-UA"/>
        </w:rPr>
        <w:t>Ашманов И. Оптимизация и продвижение сайтов в поисковых системах. 2016. 512 с.</w:t>
      </w:r>
    </w:p>
    <w:p w:rsidR="00C430B8" w:rsidRPr="006414EA" w:rsidRDefault="00C430B8" w:rsidP="00DF7396">
      <w:pPr>
        <w:pStyle w:val="a3"/>
        <w:numPr>
          <w:ilvl w:val="0"/>
          <w:numId w:val="28"/>
        </w:numPr>
        <w:spacing w:after="0" w:line="360" w:lineRule="auto"/>
        <w:ind w:left="0" w:firstLine="709"/>
        <w:jc w:val="both"/>
        <w:rPr>
          <w:rFonts w:ascii="Times New Roman" w:hAnsi="Times New Roman" w:cs="Times New Roman"/>
          <w:sz w:val="28"/>
          <w:szCs w:val="28"/>
          <w:lang w:val="uk-UA"/>
        </w:rPr>
      </w:pPr>
      <w:r w:rsidRPr="006414EA">
        <w:rPr>
          <w:rFonts w:ascii="Times New Roman" w:hAnsi="Times New Roman" w:cs="Times New Roman"/>
          <w:sz w:val="28"/>
          <w:szCs w:val="28"/>
          <w:lang w:val="uk-UA"/>
        </w:rPr>
        <w:t xml:space="preserve">Блог про маркетинг. URL: </w:t>
      </w:r>
      <w:hyperlink r:id="rId29" w:history="1">
        <w:r w:rsidRPr="006414EA">
          <w:rPr>
            <w:rStyle w:val="a5"/>
            <w:rFonts w:ascii="Times New Roman" w:hAnsi="Times New Roman" w:cs="Times New Roman"/>
            <w:sz w:val="28"/>
            <w:szCs w:val="28"/>
            <w:lang w:val="uk-UA"/>
          </w:rPr>
          <w:t>https://blog.ingate.ru/</w:t>
        </w:r>
      </w:hyperlink>
      <w:r>
        <w:rPr>
          <w:rStyle w:val="a5"/>
          <w:rFonts w:ascii="Times New Roman" w:hAnsi="Times New Roman" w:cs="Times New Roman"/>
          <w:sz w:val="28"/>
          <w:szCs w:val="28"/>
          <w:lang w:val="uk-UA"/>
        </w:rPr>
        <w:t xml:space="preserve"> </w:t>
      </w:r>
      <w:r w:rsidRPr="009D3FE1">
        <w:rPr>
          <w:rStyle w:val="a5"/>
          <w:rFonts w:ascii="Times New Roman" w:hAnsi="Times New Roman" w:cs="Times New Roman"/>
          <w:sz w:val="28"/>
          <w:szCs w:val="28"/>
          <w:lang w:val="uk-UA"/>
        </w:rPr>
        <w:t>(дата звернення: 10.1</w:t>
      </w:r>
      <w:r w:rsidR="000B73FB">
        <w:rPr>
          <w:rStyle w:val="a5"/>
          <w:rFonts w:ascii="Times New Roman" w:hAnsi="Times New Roman" w:cs="Times New Roman"/>
          <w:sz w:val="28"/>
          <w:szCs w:val="28"/>
          <w:lang w:val="uk-UA"/>
        </w:rPr>
        <w:t>1</w:t>
      </w:r>
      <w:r w:rsidRPr="009D3FE1">
        <w:rPr>
          <w:rStyle w:val="a5"/>
          <w:rFonts w:ascii="Times New Roman" w:hAnsi="Times New Roman" w:cs="Times New Roman"/>
          <w:sz w:val="28"/>
          <w:szCs w:val="28"/>
          <w:lang w:val="uk-UA"/>
        </w:rPr>
        <w:t>.202</w:t>
      </w:r>
      <w:r w:rsidR="000B73FB">
        <w:rPr>
          <w:rStyle w:val="a5"/>
          <w:rFonts w:ascii="Times New Roman" w:hAnsi="Times New Roman" w:cs="Times New Roman"/>
          <w:sz w:val="28"/>
          <w:szCs w:val="28"/>
          <w:lang w:val="uk-UA"/>
        </w:rPr>
        <w:t>1</w:t>
      </w:r>
      <w:r w:rsidRPr="009D3FE1">
        <w:rPr>
          <w:rStyle w:val="a5"/>
          <w:rFonts w:ascii="Times New Roman" w:hAnsi="Times New Roman" w:cs="Times New Roman"/>
          <w:sz w:val="28"/>
          <w:szCs w:val="28"/>
          <w:lang w:val="uk-UA"/>
        </w:rPr>
        <w:t>)</w:t>
      </w:r>
    </w:p>
    <w:p w:rsidR="00C430B8" w:rsidRPr="006414EA" w:rsidRDefault="00C430B8" w:rsidP="00DF7396">
      <w:pPr>
        <w:pStyle w:val="a3"/>
        <w:numPr>
          <w:ilvl w:val="0"/>
          <w:numId w:val="28"/>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Блог</w:t>
      </w:r>
      <w:r w:rsidRPr="006414EA">
        <w:rPr>
          <w:rFonts w:ascii="Times New Roman" w:hAnsi="Times New Roman" w:cs="Times New Roman"/>
          <w:sz w:val="28"/>
          <w:szCs w:val="28"/>
          <w:lang w:val="uk-UA"/>
        </w:rPr>
        <w:t xml:space="preserve"> про стратегії в цифровому маркетингу. URL: https://stgy.digital/ </w:t>
      </w:r>
      <w:r w:rsidRPr="009D3FE1">
        <w:rPr>
          <w:rStyle w:val="a5"/>
          <w:rFonts w:ascii="Times New Roman" w:hAnsi="Times New Roman" w:cs="Times New Roman"/>
          <w:sz w:val="28"/>
          <w:szCs w:val="28"/>
          <w:lang w:val="uk-UA"/>
        </w:rPr>
        <w:t>(дата звернення: 10.1</w:t>
      </w:r>
      <w:r w:rsidR="000B73FB">
        <w:rPr>
          <w:rStyle w:val="a5"/>
          <w:rFonts w:ascii="Times New Roman" w:hAnsi="Times New Roman" w:cs="Times New Roman"/>
          <w:sz w:val="28"/>
          <w:szCs w:val="28"/>
          <w:lang w:val="uk-UA"/>
        </w:rPr>
        <w:t>1.2021</w:t>
      </w:r>
      <w:r w:rsidRPr="009D3FE1">
        <w:rPr>
          <w:rStyle w:val="a5"/>
          <w:rFonts w:ascii="Times New Roman" w:hAnsi="Times New Roman" w:cs="Times New Roman"/>
          <w:sz w:val="28"/>
          <w:szCs w:val="28"/>
          <w:lang w:val="uk-UA"/>
        </w:rPr>
        <w:t>)</w:t>
      </w:r>
    </w:p>
    <w:p w:rsidR="00152E7B" w:rsidRPr="006414EA" w:rsidRDefault="00152E7B" w:rsidP="00DF7396">
      <w:pPr>
        <w:pStyle w:val="a3"/>
        <w:numPr>
          <w:ilvl w:val="0"/>
          <w:numId w:val="28"/>
        </w:numPr>
        <w:spacing w:after="0" w:line="360" w:lineRule="auto"/>
        <w:ind w:left="0" w:firstLine="709"/>
        <w:jc w:val="both"/>
        <w:rPr>
          <w:rFonts w:ascii="Times New Roman" w:hAnsi="Times New Roman" w:cs="Times New Roman"/>
          <w:sz w:val="28"/>
          <w:szCs w:val="28"/>
          <w:lang w:val="uk-UA"/>
        </w:rPr>
      </w:pPr>
      <w:r w:rsidRPr="006414EA">
        <w:rPr>
          <w:rFonts w:ascii="Times New Roman" w:hAnsi="Times New Roman" w:cs="Times New Roman"/>
          <w:sz w:val="28"/>
          <w:szCs w:val="28"/>
          <w:lang w:val="uk-UA"/>
        </w:rPr>
        <w:t xml:space="preserve">Борисова, Т. М. Інструменти Інтернет-маркетингу некомерційних організацій України. </w:t>
      </w:r>
      <w:r w:rsidRPr="00152E7B">
        <w:rPr>
          <w:rFonts w:ascii="Times New Roman" w:hAnsi="Times New Roman" w:cs="Times New Roman"/>
          <w:sz w:val="28"/>
          <w:szCs w:val="28"/>
          <w:lang w:val="uk-UA"/>
        </w:rPr>
        <w:t xml:space="preserve">Маркетинг і цифрові технології. </w:t>
      </w:r>
      <w:r w:rsidRPr="006414EA">
        <w:rPr>
          <w:rFonts w:ascii="Times New Roman" w:hAnsi="Times New Roman" w:cs="Times New Roman"/>
          <w:sz w:val="28"/>
          <w:szCs w:val="28"/>
          <w:lang w:val="uk-UA"/>
        </w:rPr>
        <w:t xml:space="preserve">2017. № 2, т. 1. С. 53-75. </w:t>
      </w:r>
    </w:p>
    <w:p w:rsidR="004B7D21" w:rsidRDefault="004B7D21" w:rsidP="00DF7396">
      <w:pPr>
        <w:pStyle w:val="a3"/>
        <w:numPr>
          <w:ilvl w:val="0"/>
          <w:numId w:val="28"/>
        </w:numPr>
        <w:spacing w:after="0" w:line="360" w:lineRule="auto"/>
        <w:ind w:left="0" w:firstLine="709"/>
        <w:jc w:val="both"/>
        <w:rPr>
          <w:rFonts w:ascii="Times New Roman" w:hAnsi="Times New Roman" w:cs="Times New Roman"/>
          <w:sz w:val="28"/>
          <w:szCs w:val="28"/>
          <w:lang w:val="uk-UA"/>
        </w:rPr>
      </w:pPr>
      <w:r w:rsidRPr="006414EA">
        <w:rPr>
          <w:rFonts w:ascii="Times New Roman" w:hAnsi="Times New Roman" w:cs="Times New Roman"/>
          <w:sz w:val="28"/>
          <w:szCs w:val="28"/>
          <w:lang w:val="uk-UA"/>
        </w:rPr>
        <w:lastRenderedPageBreak/>
        <w:t xml:space="preserve">Борисова Т.М. Міжнародна економічна конкуренція: Навч. посіб. </w:t>
      </w:r>
      <w:r w:rsidRPr="006414EA">
        <w:rPr>
          <w:rFonts w:ascii="Times New Roman" w:hAnsi="Times New Roman" w:cs="Times New Roman"/>
          <w:bCs/>
          <w:sz w:val="28"/>
          <w:szCs w:val="28"/>
          <w:lang w:val="uk-UA"/>
        </w:rPr>
        <w:t>Тернопіль: ТНЕУ, 2019. 233 с.</w:t>
      </w:r>
    </w:p>
    <w:p w:rsidR="00152E7B" w:rsidRDefault="00152E7B" w:rsidP="00DF7396">
      <w:pPr>
        <w:pStyle w:val="a3"/>
        <w:numPr>
          <w:ilvl w:val="0"/>
          <w:numId w:val="28"/>
        </w:numPr>
        <w:spacing w:after="0" w:line="360" w:lineRule="auto"/>
        <w:ind w:left="0" w:firstLine="709"/>
        <w:jc w:val="both"/>
        <w:rPr>
          <w:rFonts w:ascii="Times New Roman" w:hAnsi="Times New Roman" w:cs="Times New Roman"/>
          <w:sz w:val="28"/>
          <w:szCs w:val="28"/>
          <w:lang w:val="uk-UA"/>
        </w:rPr>
      </w:pPr>
      <w:r w:rsidRPr="006414EA">
        <w:rPr>
          <w:rFonts w:ascii="Times New Roman" w:hAnsi="Times New Roman" w:cs="Times New Roman"/>
          <w:sz w:val="28"/>
          <w:szCs w:val="28"/>
          <w:lang w:val="uk-UA"/>
        </w:rPr>
        <w:t xml:space="preserve">Борисова, Т. М. Напрями імплементації маркетингу до вітчизняної практики неприбуткових суб’єктів. </w:t>
      </w:r>
      <w:r w:rsidRPr="00152E7B">
        <w:rPr>
          <w:rFonts w:ascii="Times New Roman" w:hAnsi="Times New Roman" w:cs="Times New Roman"/>
          <w:sz w:val="28"/>
          <w:szCs w:val="28"/>
          <w:lang w:val="uk-UA"/>
        </w:rPr>
        <w:t>Маркетинг і менеджмент інновацій. 2015. № 4. С. 59-67.</w:t>
      </w:r>
    </w:p>
    <w:p w:rsidR="004B7D21" w:rsidRDefault="004B7D21" w:rsidP="00DF7396">
      <w:pPr>
        <w:pStyle w:val="a3"/>
        <w:numPr>
          <w:ilvl w:val="0"/>
          <w:numId w:val="28"/>
        </w:numPr>
        <w:spacing w:after="0" w:line="360" w:lineRule="auto"/>
        <w:ind w:left="0" w:firstLine="709"/>
        <w:jc w:val="both"/>
        <w:rPr>
          <w:rFonts w:ascii="Times New Roman" w:hAnsi="Times New Roman" w:cs="Times New Roman"/>
          <w:sz w:val="28"/>
          <w:szCs w:val="28"/>
          <w:lang w:val="uk-UA"/>
        </w:rPr>
      </w:pPr>
      <w:r w:rsidRPr="006414EA">
        <w:rPr>
          <w:rFonts w:ascii="Times New Roman" w:hAnsi="Times New Roman" w:cs="Times New Roman"/>
          <w:sz w:val="28"/>
          <w:szCs w:val="28"/>
          <w:lang w:val="uk-UA"/>
        </w:rPr>
        <w:t xml:space="preserve">Борисова Т. М. Економічні та соціальні передумови маркетизації вітчизняної некомерційної сфери. </w:t>
      </w:r>
      <w:r w:rsidRPr="006414EA">
        <w:rPr>
          <w:rFonts w:ascii="Times New Roman" w:hAnsi="Times New Roman" w:cs="Times New Roman"/>
          <w:i/>
          <w:sz w:val="28"/>
          <w:szCs w:val="28"/>
          <w:lang w:val="uk-UA"/>
        </w:rPr>
        <w:t>Маркетинг і менеджмент інновацій</w:t>
      </w:r>
      <w:r w:rsidRPr="006414EA">
        <w:rPr>
          <w:rFonts w:ascii="Times New Roman" w:hAnsi="Times New Roman" w:cs="Times New Roman"/>
          <w:sz w:val="28"/>
          <w:szCs w:val="28"/>
          <w:lang w:val="uk-UA"/>
        </w:rPr>
        <w:t>. 2014. № 1. С. 213–222</w:t>
      </w:r>
    </w:p>
    <w:p w:rsidR="00BE295B" w:rsidRPr="00BE295B" w:rsidRDefault="00BE295B" w:rsidP="00DF7396">
      <w:pPr>
        <w:pStyle w:val="a3"/>
        <w:numPr>
          <w:ilvl w:val="0"/>
          <w:numId w:val="28"/>
        </w:numPr>
        <w:spacing w:after="0" w:line="360" w:lineRule="auto"/>
        <w:ind w:left="0" w:firstLine="709"/>
        <w:jc w:val="both"/>
        <w:rPr>
          <w:rFonts w:ascii="Times New Roman" w:hAnsi="Times New Roman" w:cs="Times New Roman"/>
          <w:sz w:val="28"/>
          <w:szCs w:val="28"/>
          <w:lang w:val="uk-UA"/>
        </w:rPr>
      </w:pPr>
      <w:r w:rsidRPr="00BE295B">
        <w:rPr>
          <w:rFonts w:ascii="Times New Roman" w:hAnsi="Times New Roman" w:cs="Times New Roman"/>
          <w:sz w:val="28"/>
          <w:szCs w:val="28"/>
          <w:lang w:val="uk-UA"/>
        </w:rPr>
        <w:t>Борисяк О. Діджиталізація у системі управління персоналом підприємств. Економічний і соціальний розвиток України в ХХІ столітті : національна візія та виклики глобалізації : зб. тез доп. XV Ювілейної Міжнародної науково-практичної конференції молодих вчених (Тернопіль, 29-30 березня 2018 р.). Тернопіль : ТНЕУ, 2018. С. 76-78.</w:t>
      </w:r>
    </w:p>
    <w:p w:rsidR="004B7D21" w:rsidRPr="004B7D21" w:rsidRDefault="004B7D21" w:rsidP="00DF7396">
      <w:pPr>
        <w:pStyle w:val="a3"/>
        <w:numPr>
          <w:ilvl w:val="0"/>
          <w:numId w:val="28"/>
        </w:numPr>
        <w:spacing w:after="0" w:line="360" w:lineRule="auto"/>
        <w:ind w:left="0" w:firstLine="709"/>
        <w:jc w:val="both"/>
        <w:rPr>
          <w:rFonts w:ascii="Times New Roman" w:hAnsi="Times New Roman" w:cs="Times New Roman"/>
          <w:sz w:val="28"/>
          <w:szCs w:val="28"/>
          <w:lang w:val="uk-UA"/>
        </w:rPr>
      </w:pPr>
      <w:r w:rsidRPr="006414EA">
        <w:rPr>
          <w:rFonts w:ascii="Times New Roman" w:hAnsi="Times New Roman" w:cs="Times New Roman"/>
          <w:sz w:val="28"/>
          <w:szCs w:val="28"/>
          <w:lang w:val="uk-UA"/>
        </w:rPr>
        <w:t xml:space="preserve">Борисяк О. В. Діджиталізація внутрішнього маркетингу </w:t>
      </w:r>
      <w:r w:rsidRPr="004B7D21">
        <w:rPr>
          <w:rFonts w:ascii="Times New Roman" w:hAnsi="Times New Roman" w:cs="Times New Roman"/>
          <w:sz w:val="28"/>
          <w:szCs w:val="28"/>
          <w:lang w:val="uk-UA"/>
        </w:rPr>
        <w:t>транспортних підприємств в умовах розвитку «зеленої» енергетики. Конкурентоспроможність вітчизняних підприємств-надавачів послуг громадського транспорту : актуальні проблеми та європейський досвід їх вирішення : ІІІ Всеукраїнська науково-практична конференція студентів, аспірантів та молодих вчених з міжнародною участю (м. Тернопіль, 19-20 травня 2020 р.). Тернопіль : ТНЕУ, 2020. С. 50-51.</w:t>
      </w:r>
    </w:p>
    <w:p w:rsidR="00C430B8" w:rsidRPr="006414EA" w:rsidRDefault="00C430B8" w:rsidP="00DF7396">
      <w:pPr>
        <w:pStyle w:val="ac"/>
        <w:numPr>
          <w:ilvl w:val="0"/>
          <w:numId w:val="28"/>
        </w:numPr>
        <w:ind w:left="0" w:firstLine="709"/>
        <w:jc w:val="both"/>
        <w:rPr>
          <w:b w:val="0"/>
          <w:szCs w:val="28"/>
        </w:rPr>
      </w:pPr>
      <w:r w:rsidRPr="006414EA">
        <w:rPr>
          <w:b w:val="0"/>
          <w:szCs w:val="28"/>
        </w:rPr>
        <w:t>Братко О.С. Маркетингова політика комунікацій: Навчальний посібник.. Тернопіль: Карт-бланш, 2006. 275 с.</w:t>
      </w:r>
    </w:p>
    <w:p w:rsidR="00BE295B" w:rsidRPr="00BE295B" w:rsidRDefault="00BE295B" w:rsidP="00DF7396">
      <w:pPr>
        <w:pStyle w:val="a3"/>
        <w:numPr>
          <w:ilvl w:val="0"/>
          <w:numId w:val="28"/>
        </w:numPr>
        <w:spacing w:after="0" w:line="360" w:lineRule="auto"/>
        <w:ind w:left="0" w:firstLine="709"/>
        <w:contextualSpacing w:val="0"/>
        <w:jc w:val="both"/>
        <w:rPr>
          <w:rFonts w:ascii="Times New Roman" w:eastAsia="Times New Roman" w:hAnsi="Times New Roman" w:cs="Times New Roman"/>
          <w:sz w:val="28"/>
          <w:szCs w:val="28"/>
          <w:lang w:val="uk-UA" w:eastAsia="ru-RU"/>
        </w:rPr>
      </w:pPr>
      <w:r w:rsidRPr="006414EA">
        <w:rPr>
          <w:rFonts w:ascii="Times New Roman" w:hAnsi="Times New Roman" w:cs="Times New Roman"/>
          <w:sz w:val="28"/>
          <w:szCs w:val="28"/>
          <w:lang w:val="uk-UA"/>
        </w:rPr>
        <w:t xml:space="preserve">Брич В. Я., Борисяк О. В. Вплив депресивних ринків праці на </w:t>
      </w:r>
      <w:r w:rsidRPr="00BE295B">
        <w:rPr>
          <w:rFonts w:ascii="Times New Roman" w:hAnsi="Times New Roman" w:cs="Times New Roman"/>
          <w:sz w:val="28"/>
          <w:szCs w:val="28"/>
          <w:lang w:val="uk-UA"/>
        </w:rPr>
        <w:t>управління персоналом підприємств. Соціально-економічний розвиток регіонів в контексті міжнародної інтеграції. 2016. № 21 (10). С. 60-65.</w:t>
      </w:r>
    </w:p>
    <w:p w:rsidR="00C430B8" w:rsidRDefault="00C430B8" w:rsidP="00DF7396">
      <w:pPr>
        <w:pStyle w:val="a3"/>
        <w:numPr>
          <w:ilvl w:val="0"/>
          <w:numId w:val="28"/>
        </w:numPr>
        <w:spacing w:after="0" w:line="360" w:lineRule="auto"/>
        <w:ind w:left="0" w:firstLine="709"/>
        <w:contextualSpacing w:val="0"/>
        <w:jc w:val="both"/>
        <w:rPr>
          <w:rFonts w:ascii="Times New Roman" w:eastAsia="Times New Roman" w:hAnsi="Times New Roman" w:cs="Times New Roman"/>
          <w:sz w:val="28"/>
          <w:szCs w:val="28"/>
          <w:lang w:val="uk-UA" w:eastAsia="ru-RU"/>
        </w:rPr>
      </w:pPr>
      <w:r w:rsidRPr="006414EA">
        <w:rPr>
          <w:rFonts w:ascii="Times New Roman" w:eastAsia="Times New Roman" w:hAnsi="Times New Roman" w:cs="Times New Roman"/>
          <w:sz w:val="28"/>
          <w:szCs w:val="28"/>
          <w:lang w:val="uk-UA" w:eastAsia="ru-RU"/>
        </w:rPr>
        <w:t>Бугайчук Т., Устименко В.  Маркетингові дослідження: Навч. посібник. Харків: Торнадо, 2008. 280 с.</w:t>
      </w:r>
    </w:p>
    <w:p w:rsidR="004845EE" w:rsidRPr="004845EE" w:rsidRDefault="004845EE" w:rsidP="00DF7396">
      <w:pPr>
        <w:pStyle w:val="a3"/>
        <w:numPr>
          <w:ilvl w:val="0"/>
          <w:numId w:val="28"/>
        </w:numPr>
        <w:spacing w:after="0" w:line="360" w:lineRule="auto"/>
        <w:ind w:left="0" w:firstLine="709"/>
        <w:contextualSpacing w:val="0"/>
        <w:jc w:val="both"/>
        <w:rPr>
          <w:rStyle w:val="a5"/>
          <w:rFonts w:ascii="Times New Roman" w:eastAsia="Times New Roman" w:hAnsi="Times New Roman" w:cs="Times New Roman"/>
          <w:color w:val="auto"/>
          <w:sz w:val="28"/>
          <w:szCs w:val="28"/>
          <w:u w:val="none"/>
          <w:lang w:val="uk-UA" w:eastAsia="ru-RU"/>
        </w:rPr>
      </w:pPr>
      <w:r>
        <w:rPr>
          <w:rFonts w:ascii="Times New Roman" w:eastAsia="Times New Roman" w:hAnsi="Times New Roman" w:cs="Times New Roman"/>
          <w:sz w:val="28"/>
          <w:szCs w:val="28"/>
          <w:lang w:val="uk-UA" w:eastAsia="ru-RU"/>
        </w:rPr>
        <w:t xml:space="preserve">Веб-сайт компанії ДТЕК. </w:t>
      </w:r>
      <w:r w:rsidRPr="006414EA">
        <w:rPr>
          <w:rFonts w:ascii="Times New Roman" w:hAnsi="Times New Roman" w:cs="Times New Roman"/>
          <w:sz w:val="28"/>
          <w:szCs w:val="28"/>
          <w:lang w:val="uk-UA"/>
        </w:rPr>
        <w:t>URL:</w:t>
      </w:r>
      <w:r>
        <w:rPr>
          <w:rFonts w:ascii="Times New Roman" w:hAnsi="Times New Roman" w:cs="Times New Roman"/>
          <w:sz w:val="28"/>
          <w:szCs w:val="28"/>
          <w:lang w:val="uk-UA"/>
        </w:rPr>
        <w:t xml:space="preserve"> </w:t>
      </w:r>
      <w:r w:rsidRPr="004845EE">
        <w:rPr>
          <w:rFonts w:ascii="Times New Roman" w:hAnsi="Times New Roman" w:cs="Times New Roman"/>
          <w:sz w:val="28"/>
          <w:szCs w:val="28"/>
          <w:lang w:val="uk-UA"/>
        </w:rPr>
        <w:t>https://dtek.com/</w:t>
      </w:r>
      <w:r>
        <w:rPr>
          <w:rFonts w:ascii="Times New Roman" w:hAnsi="Times New Roman" w:cs="Times New Roman"/>
          <w:sz w:val="28"/>
          <w:szCs w:val="28"/>
          <w:lang w:val="uk-UA"/>
        </w:rPr>
        <w:t xml:space="preserve"> </w:t>
      </w:r>
      <w:r w:rsidRPr="009D3FE1">
        <w:rPr>
          <w:rStyle w:val="a5"/>
          <w:rFonts w:ascii="Times New Roman" w:hAnsi="Times New Roman" w:cs="Times New Roman"/>
          <w:sz w:val="28"/>
          <w:szCs w:val="28"/>
          <w:lang w:val="uk-UA"/>
        </w:rPr>
        <w:t>(дата звернення: 1</w:t>
      </w:r>
      <w:r>
        <w:rPr>
          <w:rStyle w:val="a5"/>
          <w:rFonts w:ascii="Times New Roman" w:hAnsi="Times New Roman" w:cs="Times New Roman"/>
          <w:sz w:val="28"/>
          <w:szCs w:val="28"/>
          <w:lang w:val="uk-UA"/>
        </w:rPr>
        <w:t>2</w:t>
      </w:r>
      <w:r w:rsidRPr="009D3FE1">
        <w:rPr>
          <w:rStyle w:val="a5"/>
          <w:rFonts w:ascii="Times New Roman" w:hAnsi="Times New Roman" w:cs="Times New Roman"/>
          <w:sz w:val="28"/>
          <w:szCs w:val="28"/>
          <w:lang w:val="uk-UA"/>
        </w:rPr>
        <w:t>.1</w:t>
      </w:r>
      <w:r>
        <w:rPr>
          <w:rStyle w:val="a5"/>
          <w:rFonts w:ascii="Times New Roman" w:hAnsi="Times New Roman" w:cs="Times New Roman"/>
          <w:sz w:val="28"/>
          <w:szCs w:val="28"/>
          <w:lang w:val="uk-UA"/>
        </w:rPr>
        <w:t>1</w:t>
      </w:r>
      <w:r w:rsidRPr="009D3FE1">
        <w:rPr>
          <w:rStyle w:val="a5"/>
          <w:rFonts w:ascii="Times New Roman" w:hAnsi="Times New Roman" w:cs="Times New Roman"/>
          <w:sz w:val="28"/>
          <w:szCs w:val="28"/>
          <w:lang w:val="uk-UA"/>
        </w:rPr>
        <w:t>.202</w:t>
      </w:r>
      <w:r>
        <w:rPr>
          <w:rStyle w:val="a5"/>
          <w:rFonts w:ascii="Times New Roman" w:hAnsi="Times New Roman" w:cs="Times New Roman"/>
          <w:sz w:val="28"/>
          <w:szCs w:val="28"/>
          <w:lang w:val="uk-UA"/>
        </w:rPr>
        <w:t>1</w:t>
      </w:r>
      <w:r w:rsidRPr="009D3FE1">
        <w:rPr>
          <w:rStyle w:val="a5"/>
          <w:rFonts w:ascii="Times New Roman" w:hAnsi="Times New Roman" w:cs="Times New Roman"/>
          <w:sz w:val="28"/>
          <w:szCs w:val="28"/>
          <w:lang w:val="uk-UA"/>
        </w:rPr>
        <w:t>)</w:t>
      </w:r>
    </w:p>
    <w:p w:rsidR="004845EE" w:rsidRPr="004845EE" w:rsidRDefault="004845EE" w:rsidP="00DF7396">
      <w:pPr>
        <w:pStyle w:val="a3"/>
        <w:numPr>
          <w:ilvl w:val="0"/>
          <w:numId w:val="28"/>
        </w:numPr>
        <w:spacing w:after="0" w:line="360" w:lineRule="auto"/>
        <w:ind w:left="0" w:firstLine="709"/>
        <w:contextualSpacing w:val="0"/>
        <w:jc w:val="both"/>
        <w:rPr>
          <w:rStyle w:val="a5"/>
          <w:rFonts w:ascii="Times New Roman" w:eastAsia="Times New Roman" w:hAnsi="Times New Roman" w:cs="Times New Roman"/>
          <w:color w:val="auto"/>
          <w:sz w:val="28"/>
          <w:szCs w:val="28"/>
          <w:u w:val="none"/>
          <w:lang w:val="uk-UA" w:eastAsia="ru-RU"/>
        </w:rPr>
      </w:pPr>
      <w:r>
        <w:rPr>
          <w:rFonts w:ascii="Times New Roman" w:eastAsia="Times New Roman" w:hAnsi="Times New Roman" w:cs="Times New Roman"/>
          <w:sz w:val="28"/>
          <w:szCs w:val="28"/>
          <w:lang w:val="uk-UA" w:eastAsia="ru-RU"/>
        </w:rPr>
        <w:lastRenderedPageBreak/>
        <w:t xml:space="preserve">Веб-сайт компанії </w:t>
      </w:r>
      <w:r>
        <w:rPr>
          <w:rFonts w:ascii="Times New Roman" w:eastAsia="Times New Roman" w:hAnsi="Times New Roman" w:cs="Times New Roman"/>
          <w:sz w:val="28"/>
          <w:szCs w:val="28"/>
          <w:lang w:val="en-US" w:eastAsia="ru-RU"/>
        </w:rPr>
        <w:t>Rentechno</w:t>
      </w:r>
      <w:r>
        <w:rPr>
          <w:rFonts w:ascii="Times New Roman" w:eastAsia="Times New Roman" w:hAnsi="Times New Roman" w:cs="Times New Roman"/>
          <w:sz w:val="28"/>
          <w:szCs w:val="28"/>
          <w:lang w:val="uk-UA" w:eastAsia="ru-RU"/>
        </w:rPr>
        <w:t xml:space="preserve">. </w:t>
      </w:r>
      <w:r w:rsidRPr="006414EA">
        <w:rPr>
          <w:rFonts w:ascii="Times New Roman" w:hAnsi="Times New Roman" w:cs="Times New Roman"/>
          <w:sz w:val="28"/>
          <w:szCs w:val="28"/>
          <w:lang w:val="uk-UA"/>
        </w:rPr>
        <w:t>URL:</w:t>
      </w:r>
      <w:r w:rsidRPr="004845EE">
        <w:t xml:space="preserve"> </w:t>
      </w:r>
      <w:r w:rsidRPr="004845EE">
        <w:rPr>
          <w:rFonts w:ascii="Times New Roman" w:hAnsi="Times New Roman" w:cs="Times New Roman"/>
          <w:sz w:val="28"/>
          <w:szCs w:val="28"/>
          <w:lang w:val="uk-UA"/>
        </w:rPr>
        <w:t>https://rentechno.ua/</w:t>
      </w:r>
      <w:r>
        <w:rPr>
          <w:rFonts w:ascii="Times New Roman" w:hAnsi="Times New Roman" w:cs="Times New Roman"/>
          <w:sz w:val="28"/>
          <w:szCs w:val="28"/>
          <w:lang w:val="uk-UA"/>
        </w:rPr>
        <w:t xml:space="preserve">  </w:t>
      </w:r>
      <w:r w:rsidRPr="009D3FE1">
        <w:rPr>
          <w:rStyle w:val="a5"/>
          <w:rFonts w:ascii="Times New Roman" w:hAnsi="Times New Roman" w:cs="Times New Roman"/>
          <w:sz w:val="28"/>
          <w:szCs w:val="28"/>
          <w:lang w:val="uk-UA"/>
        </w:rPr>
        <w:t>дата звернення: 1</w:t>
      </w:r>
      <w:r>
        <w:rPr>
          <w:rStyle w:val="a5"/>
          <w:rFonts w:ascii="Times New Roman" w:hAnsi="Times New Roman" w:cs="Times New Roman"/>
          <w:sz w:val="28"/>
          <w:szCs w:val="28"/>
          <w:lang w:val="uk-UA"/>
        </w:rPr>
        <w:t>2</w:t>
      </w:r>
      <w:r w:rsidRPr="009D3FE1">
        <w:rPr>
          <w:rStyle w:val="a5"/>
          <w:rFonts w:ascii="Times New Roman" w:hAnsi="Times New Roman" w:cs="Times New Roman"/>
          <w:sz w:val="28"/>
          <w:szCs w:val="28"/>
          <w:lang w:val="uk-UA"/>
        </w:rPr>
        <w:t>.1</w:t>
      </w:r>
      <w:r>
        <w:rPr>
          <w:rStyle w:val="a5"/>
          <w:rFonts w:ascii="Times New Roman" w:hAnsi="Times New Roman" w:cs="Times New Roman"/>
          <w:sz w:val="28"/>
          <w:szCs w:val="28"/>
          <w:lang w:val="uk-UA"/>
        </w:rPr>
        <w:t>1</w:t>
      </w:r>
      <w:r w:rsidRPr="009D3FE1">
        <w:rPr>
          <w:rStyle w:val="a5"/>
          <w:rFonts w:ascii="Times New Roman" w:hAnsi="Times New Roman" w:cs="Times New Roman"/>
          <w:sz w:val="28"/>
          <w:szCs w:val="28"/>
          <w:lang w:val="uk-UA"/>
        </w:rPr>
        <w:t>.202</w:t>
      </w:r>
      <w:r>
        <w:rPr>
          <w:rStyle w:val="a5"/>
          <w:rFonts w:ascii="Times New Roman" w:hAnsi="Times New Roman" w:cs="Times New Roman"/>
          <w:sz w:val="28"/>
          <w:szCs w:val="28"/>
          <w:lang w:val="uk-UA"/>
        </w:rPr>
        <w:t>1</w:t>
      </w:r>
      <w:r w:rsidRPr="009D3FE1">
        <w:rPr>
          <w:rStyle w:val="a5"/>
          <w:rFonts w:ascii="Times New Roman" w:hAnsi="Times New Roman" w:cs="Times New Roman"/>
          <w:sz w:val="28"/>
          <w:szCs w:val="28"/>
          <w:lang w:val="uk-UA"/>
        </w:rPr>
        <w:t>)</w:t>
      </w:r>
    </w:p>
    <w:p w:rsidR="004845EE" w:rsidRDefault="004845EE" w:rsidP="00DF7396">
      <w:pPr>
        <w:pStyle w:val="a3"/>
        <w:numPr>
          <w:ilvl w:val="0"/>
          <w:numId w:val="28"/>
        </w:numPr>
        <w:spacing w:after="0" w:line="360" w:lineRule="auto"/>
        <w:ind w:left="0" w:firstLine="709"/>
        <w:contextualSpacing w:val="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Веб-сайт компанії </w:t>
      </w:r>
      <w:r>
        <w:rPr>
          <w:rFonts w:ascii="Times New Roman" w:eastAsia="Times New Roman" w:hAnsi="Times New Roman" w:cs="Times New Roman"/>
          <w:sz w:val="28"/>
          <w:szCs w:val="28"/>
          <w:lang w:val="en-US" w:eastAsia="ru-RU"/>
        </w:rPr>
        <w:t>Scatec</w:t>
      </w:r>
      <w:r>
        <w:rPr>
          <w:rFonts w:ascii="Times New Roman" w:eastAsia="Times New Roman" w:hAnsi="Times New Roman" w:cs="Times New Roman"/>
          <w:sz w:val="28"/>
          <w:szCs w:val="28"/>
          <w:lang w:val="uk-UA" w:eastAsia="ru-RU"/>
        </w:rPr>
        <w:t xml:space="preserve">. </w:t>
      </w:r>
      <w:r w:rsidRPr="006414EA">
        <w:rPr>
          <w:rFonts w:ascii="Times New Roman" w:hAnsi="Times New Roman" w:cs="Times New Roman"/>
          <w:sz w:val="28"/>
          <w:szCs w:val="28"/>
          <w:lang w:val="uk-UA"/>
        </w:rPr>
        <w:t>URL:</w:t>
      </w:r>
      <w:r>
        <w:rPr>
          <w:rFonts w:ascii="Times New Roman" w:hAnsi="Times New Roman" w:cs="Times New Roman"/>
          <w:sz w:val="28"/>
          <w:szCs w:val="28"/>
          <w:lang w:val="en-US"/>
        </w:rPr>
        <w:t xml:space="preserve"> </w:t>
      </w:r>
      <w:hyperlink r:id="rId30" w:history="1">
        <w:r w:rsidRPr="00B5782D">
          <w:rPr>
            <w:rStyle w:val="a5"/>
            <w:rFonts w:ascii="Times New Roman" w:hAnsi="Times New Roman" w:cs="Times New Roman"/>
            <w:sz w:val="28"/>
            <w:szCs w:val="28"/>
            <w:lang w:val="en-US"/>
          </w:rPr>
          <w:t>https://www.scatec.com/</w:t>
        </w:r>
      </w:hyperlink>
      <w:r>
        <w:rPr>
          <w:rFonts w:ascii="Times New Roman" w:hAnsi="Times New Roman" w:cs="Times New Roman"/>
          <w:sz w:val="28"/>
          <w:szCs w:val="28"/>
          <w:lang w:val="uk-UA"/>
        </w:rPr>
        <w:t xml:space="preserve"> </w:t>
      </w:r>
      <w:r w:rsidRPr="009D3FE1">
        <w:rPr>
          <w:rStyle w:val="a5"/>
          <w:rFonts w:ascii="Times New Roman" w:hAnsi="Times New Roman" w:cs="Times New Roman"/>
          <w:sz w:val="28"/>
          <w:szCs w:val="28"/>
          <w:lang w:val="uk-UA"/>
        </w:rPr>
        <w:t>дата звернення: 1</w:t>
      </w:r>
      <w:r>
        <w:rPr>
          <w:rStyle w:val="a5"/>
          <w:rFonts w:ascii="Times New Roman" w:hAnsi="Times New Roman" w:cs="Times New Roman"/>
          <w:sz w:val="28"/>
          <w:szCs w:val="28"/>
          <w:lang w:val="uk-UA"/>
        </w:rPr>
        <w:t>2</w:t>
      </w:r>
      <w:r w:rsidRPr="009D3FE1">
        <w:rPr>
          <w:rStyle w:val="a5"/>
          <w:rFonts w:ascii="Times New Roman" w:hAnsi="Times New Roman" w:cs="Times New Roman"/>
          <w:sz w:val="28"/>
          <w:szCs w:val="28"/>
          <w:lang w:val="uk-UA"/>
        </w:rPr>
        <w:t>.1</w:t>
      </w:r>
      <w:r>
        <w:rPr>
          <w:rStyle w:val="a5"/>
          <w:rFonts w:ascii="Times New Roman" w:hAnsi="Times New Roman" w:cs="Times New Roman"/>
          <w:sz w:val="28"/>
          <w:szCs w:val="28"/>
          <w:lang w:val="uk-UA"/>
        </w:rPr>
        <w:t>1</w:t>
      </w:r>
      <w:r w:rsidRPr="009D3FE1">
        <w:rPr>
          <w:rStyle w:val="a5"/>
          <w:rFonts w:ascii="Times New Roman" w:hAnsi="Times New Roman" w:cs="Times New Roman"/>
          <w:sz w:val="28"/>
          <w:szCs w:val="28"/>
          <w:lang w:val="uk-UA"/>
        </w:rPr>
        <w:t>.202</w:t>
      </w:r>
      <w:r>
        <w:rPr>
          <w:rStyle w:val="a5"/>
          <w:rFonts w:ascii="Times New Roman" w:hAnsi="Times New Roman" w:cs="Times New Roman"/>
          <w:sz w:val="28"/>
          <w:szCs w:val="28"/>
          <w:lang w:val="uk-UA"/>
        </w:rPr>
        <w:t>1</w:t>
      </w:r>
      <w:r w:rsidRPr="009D3FE1">
        <w:rPr>
          <w:rStyle w:val="a5"/>
          <w:rFonts w:ascii="Times New Roman" w:hAnsi="Times New Roman" w:cs="Times New Roman"/>
          <w:sz w:val="28"/>
          <w:szCs w:val="28"/>
          <w:lang w:val="uk-UA"/>
        </w:rPr>
        <w:t>)</w:t>
      </w:r>
    </w:p>
    <w:p w:rsidR="004845EE" w:rsidRPr="006414EA" w:rsidRDefault="004845EE" w:rsidP="00DF7396">
      <w:pPr>
        <w:pStyle w:val="a3"/>
        <w:numPr>
          <w:ilvl w:val="0"/>
          <w:numId w:val="28"/>
        </w:numPr>
        <w:spacing w:after="0" w:line="360" w:lineRule="auto"/>
        <w:ind w:left="0" w:firstLine="709"/>
        <w:contextualSpacing w:val="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Веб-сайт компанії «Скатек Солар Солушнз Юкрейн». </w:t>
      </w:r>
      <w:r w:rsidRPr="006414EA">
        <w:rPr>
          <w:rFonts w:ascii="Times New Roman" w:hAnsi="Times New Roman" w:cs="Times New Roman"/>
          <w:sz w:val="28"/>
          <w:szCs w:val="28"/>
          <w:lang w:val="uk-UA"/>
        </w:rPr>
        <w:t>URL:</w:t>
      </w:r>
      <w:r>
        <w:rPr>
          <w:rFonts w:ascii="Times New Roman" w:hAnsi="Times New Roman" w:cs="Times New Roman"/>
          <w:sz w:val="28"/>
          <w:szCs w:val="28"/>
          <w:lang w:val="en-US"/>
        </w:rPr>
        <w:t xml:space="preserve"> </w:t>
      </w:r>
      <w:hyperlink r:id="rId31" w:history="1">
        <w:r w:rsidRPr="00B5782D">
          <w:rPr>
            <w:rStyle w:val="a5"/>
            <w:rFonts w:ascii="Times New Roman" w:hAnsi="Times New Roman" w:cs="Times New Roman"/>
            <w:sz w:val="28"/>
            <w:szCs w:val="28"/>
            <w:lang w:val="en-US"/>
          </w:rPr>
          <w:t>https://www.scatecua.com/</w:t>
        </w:r>
      </w:hyperlink>
      <w:r>
        <w:rPr>
          <w:rFonts w:ascii="Times New Roman" w:hAnsi="Times New Roman" w:cs="Times New Roman"/>
          <w:sz w:val="28"/>
          <w:szCs w:val="28"/>
          <w:lang w:val="uk-UA"/>
        </w:rPr>
        <w:t xml:space="preserve"> </w:t>
      </w:r>
      <w:r w:rsidRPr="009D3FE1">
        <w:rPr>
          <w:rStyle w:val="a5"/>
          <w:rFonts w:ascii="Times New Roman" w:hAnsi="Times New Roman" w:cs="Times New Roman"/>
          <w:sz w:val="28"/>
          <w:szCs w:val="28"/>
          <w:lang w:val="uk-UA"/>
        </w:rPr>
        <w:t>дата звернення: 1</w:t>
      </w:r>
      <w:r>
        <w:rPr>
          <w:rStyle w:val="a5"/>
          <w:rFonts w:ascii="Times New Roman" w:hAnsi="Times New Roman" w:cs="Times New Roman"/>
          <w:sz w:val="28"/>
          <w:szCs w:val="28"/>
          <w:lang w:val="uk-UA"/>
        </w:rPr>
        <w:t>2</w:t>
      </w:r>
      <w:r w:rsidRPr="009D3FE1">
        <w:rPr>
          <w:rStyle w:val="a5"/>
          <w:rFonts w:ascii="Times New Roman" w:hAnsi="Times New Roman" w:cs="Times New Roman"/>
          <w:sz w:val="28"/>
          <w:szCs w:val="28"/>
          <w:lang w:val="uk-UA"/>
        </w:rPr>
        <w:t>.1</w:t>
      </w:r>
      <w:r>
        <w:rPr>
          <w:rStyle w:val="a5"/>
          <w:rFonts w:ascii="Times New Roman" w:hAnsi="Times New Roman" w:cs="Times New Roman"/>
          <w:sz w:val="28"/>
          <w:szCs w:val="28"/>
          <w:lang w:val="uk-UA"/>
        </w:rPr>
        <w:t>1</w:t>
      </w:r>
      <w:r w:rsidRPr="009D3FE1">
        <w:rPr>
          <w:rStyle w:val="a5"/>
          <w:rFonts w:ascii="Times New Roman" w:hAnsi="Times New Roman" w:cs="Times New Roman"/>
          <w:sz w:val="28"/>
          <w:szCs w:val="28"/>
          <w:lang w:val="uk-UA"/>
        </w:rPr>
        <w:t>.202</w:t>
      </w:r>
      <w:r>
        <w:rPr>
          <w:rStyle w:val="a5"/>
          <w:rFonts w:ascii="Times New Roman" w:hAnsi="Times New Roman" w:cs="Times New Roman"/>
          <w:sz w:val="28"/>
          <w:szCs w:val="28"/>
          <w:lang w:val="uk-UA"/>
        </w:rPr>
        <w:t>1</w:t>
      </w:r>
      <w:r w:rsidRPr="009D3FE1">
        <w:rPr>
          <w:rStyle w:val="a5"/>
          <w:rFonts w:ascii="Times New Roman" w:hAnsi="Times New Roman" w:cs="Times New Roman"/>
          <w:sz w:val="28"/>
          <w:szCs w:val="28"/>
          <w:lang w:val="uk-UA"/>
        </w:rPr>
        <w:t>)</w:t>
      </w:r>
    </w:p>
    <w:p w:rsidR="00C430B8" w:rsidRPr="006414EA" w:rsidRDefault="00C430B8" w:rsidP="00DF7396">
      <w:pPr>
        <w:pStyle w:val="a3"/>
        <w:numPr>
          <w:ilvl w:val="0"/>
          <w:numId w:val="28"/>
        </w:numPr>
        <w:spacing w:after="0" w:line="360" w:lineRule="auto"/>
        <w:ind w:left="0" w:firstLine="709"/>
        <w:jc w:val="both"/>
        <w:rPr>
          <w:rFonts w:ascii="Times New Roman" w:hAnsi="Times New Roman" w:cs="Times New Roman"/>
          <w:sz w:val="28"/>
          <w:szCs w:val="28"/>
          <w:lang w:val="uk-UA"/>
        </w:rPr>
      </w:pPr>
      <w:r w:rsidRPr="006414EA">
        <w:rPr>
          <w:rFonts w:ascii="Times New Roman" w:hAnsi="Times New Roman" w:cs="Times New Roman"/>
          <w:sz w:val="28"/>
          <w:szCs w:val="28"/>
          <w:lang w:val="uk-UA"/>
        </w:rPr>
        <w:t xml:space="preserve">Веб-сайт креативного мінародного контентного маркетингового агентства. URL: </w:t>
      </w:r>
      <w:hyperlink r:id="rId32" w:history="1">
        <w:r w:rsidRPr="006414EA">
          <w:rPr>
            <w:rStyle w:val="a5"/>
            <w:rFonts w:ascii="Times New Roman" w:hAnsi="Times New Roman" w:cs="Times New Roman"/>
            <w:sz w:val="28"/>
            <w:szCs w:val="28"/>
            <w:lang w:val="uk-UA"/>
          </w:rPr>
          <w:t>https://www.brafton.com/</w:t>
        </w:r>
      </w:hyperlink>
      <w:r>
        <w:rPr>
          <w:rStyle w:val="a5"/>
          <w:rFonts w:ascii="Times New Roman" w:hAnsi="Times New Roman" w:cs="Times New Roman"/>
          <w:sz w:val="28"/>
          <w:szCs w:val="28"/>
          <w:lang w:val="uk-UA"/>
        </w:rPr>
        <w:t xml:space="preserve"> </w:t>
      </w:r>
      <w:r w:rsidRPr="009D3FE1">
        <w:rPr>
          <w:rStyle w:val="a5"/>
          <w:rFonts w:ascii="Times New Roman" w:hAnsi="Times New Roman" w:cs="Times New Roman"/>
          <w:sz w:val="28"/>
          <w:szCs w:val="28"/>
          <w:lang w:val="uk-UA"/>
        </w:rPr>
        <w:t>(дата звернення: 1</w:t>
      </w:r>
      <w:r w:rsidR="000B73FB">
        <w:rPr>
          <w:rStyle w:val="a5"/>
          <w:rFonts w:ascii="Times New Roman" w:hAnsi="Times New Roman" w:cs="Times New Roman"/>
          <w:sz w:val="28"/>
          <w:szCs w:val="28"/>
          <w:lang w:val="uk-UA"/>
        </w:rPr>
        <w:t>2</w:t>
      </w:r>
      <w:r w:rsidRPr="009D3FE1">
        <w:rPr>
          <w:rStyle w:val="a5"/>
          <w:rFonts w:ascii="Times New Roman" w:hAnsi="Times New Roman" w:cs="Times New Roman"/>
          <w:sz w:val="28"/>
          <w:szCs w:val="28"/>
          <w:lang w:val="uk-UA"/>
        </w:rPr>
        <w:t>.1</w:t>
      </w:r>
      <w:r w:rsidR="000B73FB">
        <w:rPr>
          <w:rStyle w:val="a5"/>
          <w:rFonts w:ascii="Times New Roman" w:hAnsi="Times New Roman" w:cs="Times New Roman"/>
          <w:sz w:val="28"/>
          <w:szCs w:val="28"/>
          <w:lang w:val="uk-UA"/>
        </w:rPr>
        <w:t>1</w:t>
      </w:r>
      <w:r w:rsidRPr="009D3FE1">
        <w:rPr>
          <w:rStyle w:val="a5"/>
          <w:rFonts w:ascii="Times New Roman" w:hAnsi="Times New Roman" w:cs="Times New Roman"/>
          <w:sz w:val="28"/>
          <w:szCs w:val="28"/>
          <w:lang w:val="uk-UA"/>
        </w:rPr>
        <w:t>.202</w:t>
      </w:r>
      <w:r w:rsidR="000B73FB">
        <w:rPr>
          <w:rStyle w:val="a5"/>
          <w:rFonts w:ascii="Times New Roman" w:hAnsi="Times New Roman" w:cs="Times New Roman"/>
          <w:sz w:val="28"/>
          <w:szCs w:val="28"/>
          <w:lang w:val="uk-UA"/>
        </w:rPr>
        <w:t>1</w:t>
      </w:r>
      <w:r w:rsidRPr="009D3FE1">
        <w:rPr>
          <w:rStyle w:val="a5"/>
          <w:rFonts w:ascii="Times New Roman" w:hAnsi="Times New Roman" w:cs="Times New Roman"/>
          <w:sz w:val="28"/>
          <w:szCs w:val="28"/>
          <w:lang w:val="uk-UA"/>
        </w:rPr>
        <w:t>)</w:t>
      </w:r>
    </w:p>
    <w:p w:rsidR="00C430B8" w:rsidRPr="006414EA" w:rsidRDefault="00C430B8" w:rsidP="00DF7396">
      <w:pPr>
        <w:pStyle w:val="a3"/>
        <w:numPr>
          <w:ilvl w:val="0"/>
          <w:numId w:val="28"/>
        </w:numPr>
        <w:spacing w:after="0" w:line="360" w:lineRule="auto"/>
        <w:ind w:left="0" w:firstLine="709"/>
        <w:jc w:val="both"/>
        <w:rPr>
          <w:rFonts w:ascii="Times New Roman" w:hAnsi="Times New Roman" w:cs="Times New Roman"/>
          <w:sz w:val="28"/>
          <w:szCs w:val="28"/>
          <w:lang w:val="uk-UA"/>
        </w:rPr>
      </w:pPr>
      <w:r w:rsidRPr="006414EA">
        <w:rPr>
          <w:rFonts w:ascii="Times New Roman" w:hAnsi="Times New Roman" w:cs="Times New Roman"/>
          <w:sz w:val="28"/>
          <w:szCs w:val="28"/>
          <w:lang w:val="uk-UA"/>
        </w:rPr>
        <w:t>Веб-сайт системи анал</w:t>
      </w:r>
      <w:r w:rsidR="000B73FB">
        <w:rPr>
          <w:rFonts w:ascii="Times New Roman" w:hAnsi="Times New Roman" w:cs="Times New Roman"/>
          <w:sz w:val="28"/>
          <w:szCs w:val="28"/>
          <w:lang w:val="uk-UA"/>
        </w:rPr>
        <w:t>и</w:t>
      </w:r>
      <w:r w:rsidRPr="006414EA">
        <w:rPr>
          <w:rFonts w:ascii="Times New Roman" w:hAnsi="Times New Roman" w:cs="Times New Roman"/>
          <w:sz w:val="28"/>
          <w:szCs w:val="28"/>
          <w:lang w:val="uk-UA"/>
        </w:rPr>
        <w:t xml:space="preserve">тики OWOX BI. URL: </w:t>
      </w:r>
      <w:hyperlink r:id="rId33" w:history="1">
        <w:r w:rsidRPr="006414EA">
          <w:rPr>
            <w:rStyle w:val="a5"/>
            <w:rFonts w:ascii="Times New Roman" w:hAnsi="Times New Roman" w:cs="Times New Roman"/>
            <w:sz w:val="28"/>
            <w:szCs w:val="28"/>
            <w:lang w:val="uk-UA"/>
          </w:rPr>
          <w:t>https://www.owox.ru/</w:t>
        </w:r>
      </w:hyperlink>
      <w:r>
        <w:rPr>
          <w:rStyle w:val="a5"/>
          <w:rFonts w:ascii="Times New Roman" w:hAnsi="Times New Roman" w:cs="Times New Roman"/>
          <w:sz w:val="28"/>
          <w:szCs w:val="28"/>
          <w:lang w:val="uk-UA"/>
        </w:rPr>
        <w:t xml:space="preserve"> </w:t>
      </w:r>
      <w:r w:rsidRPr="009D3FE1">
        <w:rPr>
          <w:rStyle w:val="a5"/>
          <w:rFonts w:ascii="Times New Roman" w:hAnsi="Times New Roman" w:cs="Times New Roman"/>
          <w:sz w:val="28"/>
          <w:szCs w:val="28"/>
          <w:lang w:val="uk-UA"/>
        </w:rPr>
        <w:t>(дата звернення: 10.10.202</w:t>
      </w:r>
      <w:r w:rsidR="000B73FB">
        <w:rPr>
          <w:rStyle w:val="a5"/>
          <w:rFonts w:ascii="Times New Roman" w:hAnsi="Times New Roman" w:cs="Times New Roman"/>
          <w:sz w:val="28"/>
          <w:szCs w:val="28"/>
          <w:lang w:val="uk-UA"/>
        </w:rPr>
        <w:t>1</w:t>
      </w:r>
      <w:r w:rsidRPr="009D3FE1">
        <w:rPr>
          <w:rStyle w:val="a5"/>
          <w:rFonts w:ascii="Times New Roman" w:hAnsi="Times New Roman" w:cs="Times New Roman"/>
          <w:sz w:val="28"/>
          <w:szCs w:val="28"/>
          <w:lang w:val="uk-UA"/>
        </w:rPr>
        <w:t>)</w:t>
      </w:r>
    </w:p>
    <w:p w:rsidR="003075E4" w:rsidRPr="006414EA" w:rsidRDefault="003075E4" w:rsidP="00DF7396">
      <w:pPr>
        <w:pStyle w:val="a3"/>
        <w:numPr>
          <w:ilvl w:val="0"/>
          <w:numId w:val="28"/>
        </w:numPr>
        <w:spacing w:after="0" w:line="360" w:lineRule="auto"/>
        <w:ind w:left="0" w:firstLine="709"/>
        <w:jc w:val="both"/>
        <w:rPr>
          <w:rFonts w:ascii="Times New Roman" w:hAnsi="Times New Roman" w:cs="Times New Roman"/>
          <w:sz w:val="28"/>
          <w:szCs w:val="28"/>
          <w:lang w:val="uk-UA"/>
        </w:rPr>
      </w:pPr>
      <w:r w:rsidRPr="006414EA">
        <w:rPr>
          <w:rFonts w:ascii="Times New Roman" w:hAnsi="Times New Roman" w:cs="Times New Roman"/>
          <w:sz w:val="28"/>
          <w:szCs w:val="28"/>
          <w:lang w:val="uk-UA"/>
        </w:rPr>
        <w:t>В</w:t>
      </w:r>
      <w:r>
        <w:rPr>
          <w:rFonts w:ascii="Times New Roman" w:hAnsi="Times New Roman" w:cs="Times New Roman"/>
          <w:sz w:val="28"/>
          <w:szCs w:val="28"/>
          <w:lang w:val="uk-UA"/>
        </w:rPr>
        <w:t>ири</w:t>
      </w:r>
      <w:r w:rsidRPr="006414EA">
        <w:rPr>
          <w:rFonts w:ascii="Times New Roman" w:hAnsi="Times New Roman" w:cs="Times New Roman"/>
          <w:sz w:val="28"/>
          <w:szCs w:val="28"/>
          <w:lang w:val="uk-UA"/>
        </w:rPr>
        <w:t>н</w:t>
      </w:r>
      <w:r w:rsidRPr="009D3FE1">
        <w:rPr>
          <w:rFonts w:ascii="Times New Roman" w:hAnsi="Times New Roman" w:cs="Times New Roman"/>
          <w:sz w:val="28"/>
          <w:szCs w:val="28"/>
          <w:lang w:val="uk-UA"/>
        </w:rPr>
        <w:t xml:space="preserve"> </w:t>
      </w:r>
      <w:r>
        <w:rPr>
          <w:rFonts w:ascii="Times New Roman" w:hAnsi="Times New Roman" w:cs="Times New Roman"/>
          <w:sz w:val="28"/>
          <w:szCs w:val="28"/>
          <w:lang w:val="uk-UA"/>
        </w:rPr>
        <w:t>Ф.</w:t>
      </w:r>
      <w:r w:rsidRPr="006414EA">
        <w:rPr>
          <w:rFonts w:ascii="Times New Roman" w:hAnsi="Times New Roman" w:cs="Times New Roman"/>
          <w:sz w:val="28"/>
          <w:szCs w:val="28"/>
          <w:lang w:val="uk-UA"/>
        </w:rPr>
        <w:t xml:space="preserve"> </w:t>
      </w:r>
      <w:r>
        <w:rPr>
          <w:rFonts w:ascii="Times New Roman" w:hAnsi="Times New Roman" w:cs="Times New Roman"/>
          <w:sz w:val="28"/>
          <w:szCs w:val="28"/>
          <w:lang w:val="uk-UA"/>
        </w:rPr>
        <w:t>И</w:t>
      </w:r>
      <w:r w:rsidRPr="006414EA">
        <w:rPr>
          <w:rFonts w:ascii="Times New Roman" w:hAnsi="Times New Roman" w:cs="Times New Roman"/>
          <w:sz w:val="28"/>
          <w:szCs w:val="28"/>
          <w:lang w:val="uk-UA"/>
        </w:rPr>
        <w:t>нтернет маркетинг. По</w:t>
      </w:r>
      <w:r>
        <w:rPr>
          <w:rFonts w:ascii="Times New Roman" w:hAnsi="Times New Roman" w:cs="Times New Roman"/>
          <w:sz w:val="28"/>
          <w:szCs w:val="28"/>
          <w:lang w:val="uk-UA"/>
        </w:rPr>
        <w:t>лное</w:t>
      </w:r>
      <w:r w:rsidRPr="006414EA">
        <w:rPr>
          <w:rFonts w:ascii="Times New Roman" w:hAnsi="Times New Roman" w:cs="Times New Roman"/>
          <w:sz w:val="28"/>
          <w:szCs w:val="28"/>
          <w:lang w:val="uk-UA"/>
        </w:rPr>
        <w:t xml:space="preserve"> </w:t>
      </w:r>
      <w:r>
        <w:rPr>
          <w:rFonts w:ascii="Times New Roman" w:hAnsi="Times New Roman" w:cs="Times New Roman"/>
          <w:sz w:val="28"/>
          <w:szCs w:val="28"/>
          <w:lang w:val="uk-UA"/>
        </w:rPr>
        <w:t>практическое</w:t>
      </w:r>
      <w:r w:rsidRPr="006414EA">
        <w:rPr>
          <w:rFonts w:ascii="Times New Roman" w:hAnsi="Times New Roman" w:cs="Times New Roman"/>
          <w:sz w:val="28"/>
          <w:szCs w:val="28"/>
          <w:lang w:val="uk-UA"/>
        </w:rPr>
        <w:t xml:space="preserve"> руководство. Москва, Ексмо 2012. 288 с</w:t>
      </w:r>
    </w:p>
    <w:p w:rsidR="00C430B8" w:rsidRPr="006414EA" w:rsidRDefault="00C430B8" w:rsidP="00DF7396">
      <w:pPr>
        <w:pStyle w:val="a3"/>
        <w:numPr>
          <w:ilvl w:val="0"/>
          <w:numId w:val="28"/>
        </w:numPr>
        <w:spacing w:after="0" w:line="360" w:lineRule="auto"/>
        <w:ind w:left="0" w:firstLine="709"/>
        <w:jc w:val="both"/>
        <w:rPr>
          <w:rFonts w:ascii="Times New Roman" w:hAnsi="Times New Roman" w:cs="Times New Roman"/>
          <w:sz w:val="28"/>
          <w:szCs w:val="28"/>
          <w:lang w:val="uk-UA"/>
        </w:rPr>
      </w:pPr>
      <w:r w:rsidRPr="006414EA">
        <w:rPr>
          <w:rFonts w:ascii="Times New Roman" w:hAnsi="Times New Roman" w:cs="Times New Roman"/>
          <w:sz w:val="28"/>
          <w:szCs w:val="28"/>
          <w:lang w:val="uk-UA"/>
        </w:rPr>
        <w:t xml:space="preserve">Воронюк А. Актуальний Інтернет-маркетинг. </w:t>
      </w:r>
      <w:r w:rsidR="000B73FB">
        <w:rPr>
          <w:rFonts w:ascii="Times New Roman" w:hAnsi="Times New Roman" w:cs="Times New Roman"/>
          <w:sz w:val="28"/>
          <w:szCs w:val="28"/>
          <w:lang w:val="uk-UA"/>
        </w:rPr>
        <w:t>Київ.</w:t>
      </w:r>
      <w:r w:rsidRPr="006414EA">
        <w:rPr>
          <w:rFonts w:ascii="Times New Roman" w:hAnsi="Times New Roman" w:cs="Times New Roman"/>
          <w:sz w:val="28"/>
          <w:szCs w:val="28"/>
          <w:lang w:val="uk-UA"/>
        </w:rPr>
        <w:t xml:space="preserve"> IPIO, 2018. 160 с.</w:t>
      </w:r>
    </w:p>
    <w:p w:rsidR="00C430B8" w:rsidRPr="006414EA" w:rsidRDefault="00C430B8" w:rsidP="00DF7396">
      <w:pPr>
        <w:pStyle w:val="a3"/>
        <w:numPr>
          <w:ilvl w:val="0"/>
          <w:numId w:val="28"/>
        </w:numPr>
        <w:spacing w:after="0" w:line="360" w:lineRule="auto"/>
        <w:ind w:left="0" w:firstLine="709"/>
        <w:jc w:val="both"/>
        <w:rPr>
          <w:rFonts w:ascii="Times New Roman" w:hAnsi="Times New Roman" w:cs="Times New Roman"/>
          <w:sz w:val="28"/>
          <w:szCs w:val="28"/>
          <w:lang w:val="uk-UA"/>
        </w:rPr>
      </w:pPr>
      <w:r w:rsidRPr="006414EA">
        <w:rPr>
          <w:rFonts w:ascii="Times New Roman" w:hAnsi="Times New Roman" w:cs="Times New Roman"/>
          <w:sz w:val="28"/>
          <w:szCs w:val="28"/>
          <w:lang w:val="uk-UA"/>
        </w:rPr>
        <w:t>Герасимчук В.А. Маркетинг : теорія і практика: Навчальний посібник. К.</w:t>
      </w:r>
      <w:r>
        <w:rPr>
          <w:rFonts w:ascii="Times New Roman" w:hAnsi="Times New Roman" w:cs="Times New Roman"/>
          <w:sz w:val="28"/>
          <w:szCs w:val="28"/>
          <w:lang w:val="uk-UA"/>
        </w:rPr>
        <w:t xml:space="preserve"> </w:t>
      </w:r>
      <w:r w:rsidRPr="006414EA">
        <w:rPr>
          <w:rFonts w:ascii="Times New Roman" w:hAnsi="Times New Roman" w:cs="Times New Roman"/>
          <w:sz w:val="28"/>
          <w:szCs w:val="28"/>
          <w:lang w:val="uk-UA"/>
        </w:rPr>
        <w:t>Вища шк., 1994.-372 с</w:t>
      </w:r>
    </w:p>
    <w:p w:rsidR="00C430B8" w:rsidRPr="006414EA" w:rsidRDefault="00C430B8" w:rsidP="00DF7396">
      <w:pPr>
        <w:pStyle w:val="ac"/>
        <w:numPr>
          <w:ilvl w:val="0"/>
          <w:numId w:val="28"/>
        </w:numPr>
        <w:ind w:left="0" w:firstLine="709"/>
        <w:jc w:val="both"/>
        <w:rPr>
          <w:rStyle w:val="HTML1"/>
          <w:b w:val="0"/>
          <w:i w:val="0"/>
          <w:iCs w:val="0"/>
          <w:szCs w:val="28"/>
        </w:rPr>
      </w:pPr>
      <w:r w:rsidRPr="006414EA">
        <w:rPr>
          <w:b w:val="0"/>
          <w:szCs w:val="28"/>
        </w:rPr>
        <w:t xml:space="preserve">Головний портал про фондові ринки Stockworld. URL: </w:t>
      </w:r>
      <w:hyperlink r:id="rId34" w:history="1">
        <w:r w:rsidRPr="006414EA">
          <w:rPr>
            <w:rStyle w:val="a5"/>
            <w:b w:val="0"/>
            <w:szCs w:val="28"/>
          </w:rPr>
          <w:t>https://www.stockworld.com.ua/</w:t>
        </w:r>
      </w:hyperlink>
      <w:r>
        <w:rPr>
          <w:rStyle w:val="a5"/>
          <w:b w:val="0"/>
          <w:szCs w:val="28"/>
        </w:rPr>
        <w:t xml:space="preserve"> </w:t>
      </w:r>
      <w:r w:rsidRPr="009D3FE1">
        <w:rPr>
          <w:rStyle w:val="a5"/>
          <w:b w:val="0"/>
          <w:szCs w:val="28"/>
        </w:rPr>
        <w:t>(дата звернення: 10.10.2020)</w:t>
      </w:r>
    </w:p>
    <w:p w:rsidR="00BE295B" w:rsidRPr="00BE295B" w:rsidRDefault="00BE295B" w:rsidP="00DF7396">
      <w:pPr>
        <w:pStyle w:val="a3"/>
        <w:numPr>
          <w:ilvl w:val="0"/>
          <w:numId w:val="28"/>
        </w:numPr>
        <w:spacing w:after="0" w:line="360" w:lineRule="auto"/>
        <w:ind w:left="0" w:firstLine="709"/>
        <w:jc w:val="both"/>
        <w:rPr>
          <w:rFonts w:ascii="Times New Roman" w:hAnsi="Times New Roman" w:cs="Times New Roman"/>
          <w:sz w:val="28"/>
          <w:szCs w:val="28"/>
          <w:lang w:val="uk-UA"/>
        </w:rPr>
      </w:pPr>
      <w:r w:rsidRPr="006414EA">
        <w:rPr>
          <w:rFonts w:ascii="Times New Roman" w:hAnsi="Times New Roman" w:cs="Times New Roman"/>
          <w:iCs/>
          <w:sz w:val="28"/>
          <w:szCs w:val="28"/>
          <w:lang w:val="uk-UA"/>
        </w:rPr>
        <w:t xml:space="preserve">Дудар В.Т. Конкурентні переваги властивостей органічної агропродовольчої продукції з позицій маркетингу. </w:t>
      </w:r>
      <w:r w:rsidRPr="006414EA">
        <w:rPr>
          <w:rFonts w:ascii="Times New Roman" w:hAnsi="Times New Roman" w:cs="Times New Roman"/>
          <w:bCs/>
          <w:i/>
          <w:iCs/>
          <w:sz w:val="28"/>
          <w:szCs w:val="28"/>
          <w:lang w:val="uk-UA"/>
        </w:rPr>
        <w:t>Наук. журнал “Вісник ТНЕУ”</w:t>
      </w:r>
      <w:r w:rsidRPr="006414EA">
        <w:rPr>
          <w:rFonts w:ascii="Times New Roman" w:hAnsi="Times New Roman" w:cs="Times New Roman"/>
          <w:bCs/>
          <w:iCs/>
          <w:sz w:val="28"/>
          <w:szCs w:val="28"/>
          <w:lang w:val="uk-UA"/>
        </w:rPr>
        <w:t>. Випуск 1. – Тернопіль, Економічна думка. 2019. С. 131-140.</w:t>
      </w:r>
    </w:p>
    <w:p w:rsidR="00BE295B" w:rsidRDefault="00BE295B" w:rsidP="00DF7396">
      <w:pPr>
        <w:pStyle w:val="a3"/>
        <w:numPr>
          <w:ilvl w:val="0"/>
          <w:numId w:val="28"/>
        </w:numPr>
        <w:spacing w:after="0" w:line="360" w:lineRule="auto"/>
        <w:ind w:left="0" w:firstLine="709"/>
        <w:jc w:val="both"/>
        <w:rPr>
          <w:rFonts w:ascii="Times New Roman" w:hAnsi="Times New Roman" w:cs="Times New Roman"/>
          <w:sz w:val="28"/>
          <w:szCs w:val="28"/>
          <w:lang w:val="uk-UA"/>
        </w:rPr>
      </w:pPr>
      <w:r w:rsidRPr="006414EA">
        <w:rPr>
          <w:rFonts w:ascii="Times New Roman" w:hAnsi="Times New Roman" w:cs="Times New Roman"/>
          <w:bCs/>
          <w:iCs/>
          <w:sz w:val="28"/>
          <w:szCs w:val="28"/>
          <w:lang w:val="uk-UA"/>
        </w:rPr>
        <w:t xml:space="preserve">Дудар В.Т. Оцінка властивостей органічної агропродовольчої продукції як важливого елемента комплексу маркетингу. </w:t>
      </w:r>
      <w:r w:rsidRPr="006414EA">
        <w:rPr>
          <w:rFonts w:ascii="Times New Roman" w:hAnsi="Times New Roman" w:cs="Times New Roman"/>
          <w:bCs/>
          <w:i/>
          <w:iCs/>
          <w:sz w:val="28"/>
          <w:szCs w:val="28"/>
          <w:lang w:val="uk-UA"/>
        </w:rPr>
        <w:t>SWorld Journal</w:t>
      </w:r>
      <w:r w:rsidRPr="006414EA">
        <w:rPr>
          <w:rFonts w:ascii="Times New Roman" w:hAnsi="Times New Roman" w:cs="Times New Roman"/>
          <w:bCs/>
          <w:iCs/>
          <w:sz w:val="28"/>
          <w:szCs w:val="28"/>
          <w:lang w:val="uk-UA"/>
        </w:rPr>
        <w:t xml:space="preserve">, Issue №4, vol. 3. (Yolnat PE, Minsk, 2018). URL: </w:t>
      </w:r>
      <w:hyperlink r:id="rId35" w:tgtFrame="_blank" w:history="1">
        <w:r w:rsidRPr="006414EA">
          <w:rPr>
            <w:rStyle w:val="a5"/>
            <w:rFonts w:ascii="Times New Roman" w:hAnsi="Times New Roman" w:cs="Times New Roman"/>
            <w:bCs/>
            <w:iCs/>
            <w:sz w:val="28"/>
            <w:szCs w:val="28"/>
            <w:lang w:val="uk-UA"/>
          </w:rPr>
          <w:t>https://www.sworld.com.ua/index.php/ru/e-journal/belarus/2523-4692/msr4</w:t>
        </w:r>
      </w:hyperlink>
      <w:r w:rsidRPr="006414EA">
        <w:rPr>
          <w:rFonts w:ascii="Times New Roman" w:hAnsi="Times New Roman" w:cs="Times New Roman"/>
          <w:sz w:val="28"/>
          <w:szCs w:val="28"/>
          <w:lang w:val="uk-UA"/>
        </w:rPr>
        <w:t>. (дата звернення: 16.10.2020)</w:t>
      </w:r>
    </w:p>
    <w:p w:rsidR="00BE295B" w:rsidRDefault="00BE295B" w:rsidP="00DF7396">
      <w:pPr>
        <w:pStyle w:val="a3"/>
        <w:numPr>
          <w:ilvl w:val="0"/>
          <w:numId w:val="28"/>
        </w:numPr>
        <w:spacing w:after="0" w:line="360" w:lineRule="auto"/>
        <w:ind w:left="0" w:firstLine="709"/>
        <w:jc w:val="both"/>
        <w:rPr>
          <w:rFonts w:ascii="Times New Roman" w:hAnsi="Times New Roman" w:cs="Times New Roman"/>
          <w:sz w:val="28"/>
          <w:szCs w:val="28"/>
          <w:lang w:val="uk-UA"/>
        </w:rPr>
      </w:pPr>
      <w:r w:rsidRPr="006414EA">
        <w:rPr>
          <w:rFonts w:ascii="Times New Roman" w:hAnsi="Times New Roman" w:cs="Times New Roman"/>
          <w:bCs/>
          <w:iCs/>
          <w:sz w:val="28"/>
          <w:szCs w:val="28"/>
          <w:lang w:val="uk-UA"/>
        </w:rPr>
        <w:t xml:space="preserve">Дудар В.Т. Формування цінових стратегій підприємств органічного сектора для досягнення маркетингових цілей. </w:t>
      </w:r>
      <w:r w:rsidRPr="006414EA">
        <w:rPr>
          <w:rFonts w:ascii="Times New Roman" w:hAnsi="Times New Roman" w:cs="Times New Roman"/>
          <w:bCs/>
          <w:i/>
          <w:iCs/>
          <w:sz w:val="28"/>
          <w:szCs w:val="28"/>
          <w:lang w:val="uk-UA"/>
        </w:rPr>
        <w:t>Наук. журнал “Вісник ТНЕУ”.</w:t>
      </w:r>
      <w:r w:rsidRPr="006414EA">
        <w:rPr>
          <w:rFonts w:ascii="Times New Roman" w:hAnsi="Times New Roman" w:cs="Times New Roman"/>
          <w:bCs/>
          <w:iCs/>
          <w:sz w:val="28"/>
          <w:szCs w:val="28"/>
          <w:lang w:val="uk-UA"/>
        </w:rPr>
        <w:t xml:space="preserve"> Випуск 2. – Тернопіль, Економічна думка. 2018. С. 45-54.</w:t>
      </w:r>
    </w:p>
    <w:p w:rsidR="00C430B8" w:rsidRPr="006414EA" w:rsidRDefault="00C430B8" w:rsidP="00DF7396">
      <w:pPr>
        <w:pStyle w:val="a3"/>
        <w:numPr>
          <w:ilvl w:val="0"/>
          <w:numId w:val="28"/>
        </w:numPr>
        <w:spacing w:after="0" w:line="360" w:lineRule="auto"/>
        <w:ind w:left="0" w:firstLine="709"/>
        <w:jc w:val="both"/>
        <w:rPr>
          <w:rFonts w:ascii="Times New Roman" w:hAnsi="Times New Roman" w:cs="Times New Roman"/>
          <w:sz w:val="28"/>
          <w:szCs w:val="28"/>
          <w:lang w:val="uk-UA"/>
        </w:rPr>
      </w:pPr>
      <w:r w:rsidRPr="006414EA">
        <w:rPr>
          <w:rFonts w:ascii="Times New Roman" w:hAnsi="Times New Roman" w:cs="Times New Roman"/>
          <w:sz w:val="28"/>
          <w:szCs w:val="28"/>
          <w:lang w:val="uk-UA"/>
        </w:rPr>
        <w:lastRenderedPageBreak/>
        <w:t xml:space="preserve">Дули Р. Нейромаркетинг. Як впливати на підсвідомість споживача. Попурри, 2018. 299 с. </w:t>
      </w:r>
    </w:p>
    <w:p w:rsidR="00152E7B" w:rsidRPr="00BE295B" w:rsidRDefault="00152E7B" w:rsidP="00DF7396">
      <w:pPr>
        <w:pStyle w:val="a3"/>
        <w:numPr>
          <w:ilvl w:val="0"/>
          <w:numId w:val="28"/>
        </w:numPr>
        <w:spacing w:after="0" w:line="360" w:lineRule="auto"/>
        <w:ind w:left="0" w:firstLine="709"/>
        <w:jc w:val="both"/>
        <w:rPr>
          <w:rStyle w:val="a5"/>
          <w:rFonts w:ascii="Times New Roman" w:hAnsi="Times New Roman" w:cs="Times New Roman"/>
          <w:color w:val="auto"/>
          <w:sz w:val="28"/>
          <w:szCs w:val="28"/>
          <w:u w:val="none"/>
          <w:lang w:val="uk-UA"/>
        </w:rPr>
      </w:pPr>
      <w:r w:rsidRPr="006414EA">
        <w:rPr>
          <w:rFonts w:ascii="Times New Roman" w:hAnsi="Times New Roman" w:cs="Times New Roman"/>
          <w:sz w:val="28"/>
          <w:szCs w:val="28"/>
          <w:lang w:val="uk-UA"/>
        </w:rPr>
        <w:t>Дослідження «Forrester CSO Insights 2012, linjaCOM, from the Noun Project».</w:t>
      </w:r>
      <w:r>
        <w:rPr>
          <w:rFonts w:ascii="Times New Roman" w:hAnsi="Times New Roman" w:cs="Times New Roman"/>
          <w:sz w:val="28"/>
          <w:szCs w:val="28"/>
          <w:lang w:val="uk-UA"/>
        </w:rPr>
        <w:t xml:space="preserve"> </w:t>
      </w:r>
      <w:r w:rsidRPr="006414EA">
        <w:rPr>
          <w:rFonts w:ascii="Times New Roman" w:hAnsi="Times New Roman" w:cs="Times New Roman"/>
          <w:sz w:val="28"/>
          <w:szCs w:val="28"/>
          <w:lang w:val="uk-UA"/>
        </w:rPr>
        <w:t xml:space="preserve">URL: </w:t>
      </w:r>
      <w:hyperlink r:id="rId36" w:history="1">
        <w:r w:rsidRPr="0094244F">
          <w:rPr>
            <w:rStyle w:val="a5"/>
            <w:rFonts w:ascii="Times New Roman" w:hAnsi="Times New Roman" w:cs="Times New Roman"/>
            <w:sz w:val="28"/>
            <w:szCs w:val="28"/>
            <w:lang w:val="uk-UA"/>
          </w:rPr>
          <w:t>http://www.imedia.ru/seo/searchengineoptimization/</w:t>
        </w:r>
      </w:hyperlink>
      <w:r w:rsidRPr="006414E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9D3FE1">
        <w:rPr>
          <w:rStyle w:val="a5"/>
          <w:rFonts w:ascii="Times New Roman" w:hAnsi="Times New Roman" w:cs="Times New Roman"/>
          <w:sz w:val="28"/>
          <w:szCs w:val="28"/>
          <w:lang w:val="uk-UA"/>
        </w:rPr>
        <w:t>(дата звернення: 1</w:t>
      </w:r>
      <w:r>
        <w:rPr>
          <w:rStyle w:val="a5"/>
          <w:rFonts w:ascii="Times New Roman" w:hAnsi="Times New Roman" w:cs="Times New Roman"/>
          <w:sz w:val="28"/>
          <w:szCs w:val="28"/>
          <w:lang w:val="uk-UA"/>
        </w:rPr>
        <w:t>1</w:t>
      </w:r>
      <w:r w:rsidRPr="009D3FE1">
        <w:rPr>
          <w:rStyle w:val="a5"/>
          <w:rFonts w:ascii="Times New Roman" w:hAnsi="Times New Roman" w:cs="Times New Roman"/>
          <w:sz w:val="28"/>
          <w:szCs w:val="28"/>
          <w:lang w:val="uk-UA"/>
        </w:rPr>
        <w:t>.1</w:t>
      </w:r>
      <w:r>
        <w:rPr>
          <w:rStyle w:val="a5"/>
          <w:rFonts w:ascii="Times New Roman" w:hAnsi="Times New Roman" w:cs="Times New Roman"/>
          <w:sz w:val="28"/>
          <w:szCs w:val="28"/>
          <w:lang w:val="uk-UA"/>
        </w:rPr>
        <w:t>1</w:t>
      </w:r>
      <w:r w:rsidRPr="009D3FE1">
        <w:rPr>
          <w:rStyle w:val="a5"/>
          <w:rFonts w:ascii="Times New Roman" w:hAnsi="Times New Roman" w:cs="Times New Roman"/>
          <w:sz w:val="28"/>
          <w:szCs w:val="28"/>
          <w:lang w:val="uk-UA"/>
        </w:rPr>
        <w:t>.202</w:t>
      </w:r>
      <w:r>
        <w:rPr>
          <w:rStyle w:val="a5"/>
          <w:rFonts w:ascii="Times New Roman" w:hAnsi="Times New Roman" w:cs="Times New Roman"/>
          <w:sz w:val="28"/>
          <w:szCs w:val="28"/>
          <w:lang w:val="uk-UA"/>
        </w:rPr>
        <w:t>1</w:t>
      </w:r>
      <w:r w:rsidRPr="009D3FE1">
        <w:rPr>
          <w:rStyle w:val="a5"/>
          <w:rFonts w:ascii="Times New Roman" w:hAnsi="Times New Roman" w:cs="Times New Roman"/>
          <w:sz w:val="28"/>
          <w:szCs w:val="28"/>
          <w:lang w:val="uk-UA"/>
        </w:rPr>
        <w:t>)</w:t>
      </w:r>
    </w:p>
    <w:p w:rsidR="00BE295B" w:rsidRDefault="00BE295B" w:rsidP="00DF7396">
      <w:pPr>
        <w:pStyle w:val="a3"/>
        <w:numPr>
          <w:ilvl w:val="0"/>
          <w:numId w:val="28"/>
        </w:numPr>
        <w:spacing w:after="0" w:line="360" w:lineRule="auto"/>
        <w:ind w:left="0" w:firstLine="709"/>
        <w:jc w:val="both"/>
        <w:rPr>
          <w:rFonts w:ascii="Times New Roman" w:hAnsi="Times New Roman" w:cs="Times New Roman"/>
          <w:sz w:val="28"/>
          <w:szCs w:val="28"/>
          <w:lang w:val="uk-UA"/>
        </w:rPr>
      </w:pPr>
      <w:r w:rsidRPr="006414EA">
        <w:rPr>
          <w:rFonts w:ascii="Times New Roman" w:hAnsi="Times New Roman" w:cs="Times New Roman"/>
          <w:sz w:val="28"/>
          <w:szCs w:val="28"/>
          <w:lang w:val="uk-UA"/>
        </w:rPr>
        <w:t xml:space="preserve">Іванечко Н. Р., Хрупович С.Є.  Контекстна реклама: метрики і КРІ. </w:t>
      </w:r>
      <w:r w:rsidRPr="006414EA">
        <w:rPr>
          <w:rFonts w:ascii="Times New Roman" w:hAnsi="Times New Roman" w:cs="Times New Roman"/>
          <w:i/>
          <w:sz w:val="28"/>
          <w:szCs w:val="28"/>
          <w:lang w:val="uk-UA"/>
        </w:rPr>
        <w:t>Галицький економічний вісник</w:t>
      </w:r>
      <w:r w:rsidRPr="006414EA">
        <w:rPr>
          <w:rFonts w:ascii="Times New Roman" w:hAnsi="Times New Roman" w:cs="Times New Roman"/>
          <w:sz w:val="28"/>
          <w:szCs w:val="28"/>
          <w:lang w:val="uk-UA"/>
        </w:rPr>
        <w:t xml:space="preserve">. Тернопіль: ТНТУ, 2019. Том 61. № 6. С. 79–84. URL: </w:t>
      </w:r>
      <w:hyperlink r:id="rId37" w:history="1">
        <w:r w:rsidRPr="006414EA">
          <w:rPr>
            <w:rStyle w:val="a5"/>
            <w:rFonts w:ascii="Times New Roman" w:hAnsi="Times New Roman" w:cs="Times New Roman"/>
            <w:sz w:val="28"/>
            <w:szCs w:val="28"/>
            <w:lang w:val="uk-UA"/>
          </w:rPr>
          <w:t>http://elartu.tntu.edu.ua/handle/lib/31588</w:t>
        </w:r>
      </w:hyperlink>
      <w:r w:rsidRPr="006414EA">
        <w:rPr>
          <w:rFonts w:ascii="Times New Roman" w:hAnsi="Times New Roman" w:cs="Times New Roman"/>
          <w:sz w:val="28"/>
          <w:szCs w:val="28"/>
          <w:lang w:val="uk-UA"/>
        </w:rPr>
        <w:t>. (дата звернення: 16.10.202</w:t>
      </w:r>
      <w:r>
        <w:rPr>
          <w:rFonts w:ascii="Times New Roman" w:hAnsi="Times New Roman" w:cs="Times New Roman"/>
          <w:sz w:val="28"/>
          <w:szCs w:val="28"/>
          <w:lang w:val="uk-UA"/>
        </w:rPr>
        <w:t>1</w:t>
      </w:r>
      <w:r w:rsidRPr="006414EA">
        <w:rPr>
          <w:rFonts w:ascii="Times New Roman" w:hAnsi="Times New Roman" w:cs="Times New Roman"/>
          <w:sz w:val="28"/>
          <w:szCs w:val="28"/>
          <w:lang w:val="uk-UA"/>
        </w:rPr>
        <w:t>)</w:t>
      </w:r>
    </w:p>
    <w:p w:rsidR="00BE295B" w:rsidRPr="006414EA" w:rsidRDefault="00BE295B" w:rsidP="00DF7396">
      <w:pPr>
        <w:pStyle w:val="a3"/>
        <w:numPr>
          <w:ilvl w:val="0"/>
          <w:numId w:val="28"/>
        </w:numPr>
        <w:spacing w:after="0" w:line="360" w:lineRule="auto"/>
        <w:ind w:left="0" w:firstLine="709"/>
        <w:jc w:val="both"/>
        <w:rPr>
          <w:rFonts w:ascii="Times New Roman" w:hAnsi="Times New Roman" w:cs="Times New Roman"/>
          <w:sz w:val="28"/>
          <w:szCs w:val="28"/>
          <w:lang w:val="uk-UA"/>
        </w:rPr>
      </w:pPr>
      <w:r w:rsidRPr="006414EA">
        <w:rPr>
          <w:rFonts w:ascii="Times New Roman" w:hAnsi="Times New Roman" w:cs="Times New Roman"/>
          <w:sz w:val="28"/>
          <w:szCs w:val="28"/>
          <w:lang w:val="uk-UA"/>
        </w:rPr>
        <w:t xml:space="preserve">Іванечко Н.Р.  Аналіз діючих СРМ-систем в діяльності торговельно-розважального підприємства. </w:t>
      </w:r>
      <w:r>
        <w:fldChar w:fldCharType="begin"/>
      </w:r>
      <w:r>
        <w:instrText>HYPERLINK "https://dspace.uzhnu.edu.ua/jspui/handle/lib/3314"</w:instrText>
      </w:r>
      <w:r>
        <w:fldChar w:fldCharType="separate"/>
      </w:r>
      <w:r w:rsidRPr="006414EA">
        <w:rPr>
          <w:rStyle w:val="a5"/>
          <w:rFonts w:ascii="Times New Roman" w:hAnsi="Times New Roman" w:cs="Times New Roman"/>
          <w:i/>
          <w:sz w:val="28"/>
          <w:szCs w:val="28"/>
          <w:lang w:val="uk-UA"/>
        </w:rPr>
        <w:t>Науковий вісник УжНУ Серія: Економіка. </w:t>
      </w:r>
      <w:r>
        <w:fldChar w:fldCharType="end"/>
      </w:r>
      <w:r w:rsidRPr="006414EA">
        <w:rPr>
          <w:rFonts w:ascii="Times New Roman" w:hAnsi="Times New Roman" w:cs="Times New Roman"/>
          <w:sz w:val="28"/>
          <w:szCs w:val="28"/>
          <w:lang w:val="uk-UA"/>
        </w:rPr>
        <w:t xml:space="preserve">2012. Вип. 2 (36). С. 175-177. URL: </w:t>
      </w:r>
      <w:hyperlink r:id="rId38" w:history="1">
        <w:r w:rsidRPr="006414EA">
          <w:rPr>
            <w:rStyle w:val="a5"/>
            <w:rFonts w:ascii="Times New Roman" w:hAnsi="Times New Roman" w:cs="Times New Roman"/>
            <w:sz w:val="28"/>
            <w:szCs w:val="28"/>
            <w:lang w:val="uk-UA"/>
          </w:rPr>
          <w:t>https://dspace.uzhnu.edu.ua/jspui/handle/lib/3610</w:t>
        </w:r>
      </w:hyperlink>
      <w:r w:rsidRPr="006414EA">
        <w:rPr>
          <w:rFonts w:ascii="Times New Roman" w:hAnsi="Times New Roman" w:cs="Times New Roman"/>
          <w:sz w:val="28"/>
          <w:szCs w:val="28"/>
          <w:lang w:val="uk-UA"/>
        </w:rPr>
        <w:t>. (дата звернення: 16.10.202</w:t>
      </w:r>
      <w:r>
        <w:rPr>
          <w:rFonts w:ascii="Times New Roman" w:hAnsi="Times New Roman" w:cs="Times New Roman"/>
          <w:sz w:val="28"/>
          <w:szCs w:val="28"/>
          <w:lang w:val="uk-UA"/>
        </w:rPr>
        <w:t>1</w:t>
      </w:r>
      <w:r w:rsidRPr="006414EA">
        <w:rPr>
          <w:rFonts w:ascii="Times New Roman" w:hAnsi="Times New Roman" w:cs="Times New Roman"/>
          <w:sz w:val="28"/>
          <w:szCs w:val="28"/>
          <w:lang w:val="uk-UA"/>
        </w:rPr>
        <w:t>)</w:t>
      </w:r>
    </w:p>
    <w:p w:rsidR="00BE295B" w:rsidRDefault="00BE295B" w:rsidP="00DF7396">
      <w:pPr>
        <w:pStyle w:val="a3"/>
        <w:numPr>
          <w:ilvl w:val="0"/>
          <w:numId w:val="28"/>
        </w:numPr>
        <w:spacing w:after="0" w:line="360" w:lineRule="auto"/>
        <w:ind w:left="0" w:firstLine="709"/>
        <w:jc w:val="both"/>
        <w:rPr>
          <w:rFonts w:ascii="Times New Roman" w:hAnsi="Times New Roman" w:cs="Times New Roman"/>
          <w:sz w:val="28"/>
          <w:szCs w:val="28"/>
          <w:lang w:val="uk-UA"/>
        </w:rPr>
      </w:pPr>
      <w:r w:rsidRPr="006414EA">
        <w:rPr>
          <w:rFonts w:ascii="Times New Roman" w:hAnsi="Times New Roman" w:cs="Times New Roman"/>
          <w:sz w:val="28"/>
          <w:szCs w:val="28"/>
          <w:lang w:val="uk-UA"/>
        </w:rPr>
        <w:t xml:space="preserve">Іванечко Н.Р. Впровадження інформаційних баз даних у діяльність торговельно-розважального підприємства. </w:t>
      </w:r>
      <w:r w:rsidRPr="006414EA">
        <w:rPr>
          <w:rFonts w:ascii="Times New Roman" w:hAnsi="Times New Roman" w:cs="Times New Roman"/>
          <w:i/>
          <w:sz w:val="28"/>
          <w:szCs w:val="28"/>
          <w:lang w:val="uk-UA"/>
        </w:rPr>
        <w:t>Бізнес Інформ.</w:t>
      </w:r>
      <w:r w:rsidRPr="006414EA">
        <w:rPr>
          <w:rFonts w:ascii="Times New Roman" w:hAnsi="Times New Roman" w:cs="Times New Roman"/>
          <w:sz w:val="28"/>
          <w:szCs w:val="28"/>
          <w:lang w:val="uk-UA"/>
        </w:rPr>
        <w:t xml:space="preserve"> 2011.  №4  С. 164-167. URL: </w:t>
      </w:r>
      <w:hyperlink r:id="rId39" w:history="1">
        <w:r w:rsidRPr="006414EA">
          <w:rPr>
            <w:rStyle w:val="a5"/>
            <w:rFonts w:ascii="Times New Roman" w:hAnsi="Times New Roman" w:cs="Times New Roman"/>
            <w:sz w:val="28"/>
            <w:szCs w:val="28"/>
            <w:lang w:val="uk-UA"/>
          </w:rPr>
          <w:t>http://dspace.tneu.edu.ua/handle/316497/13516</w:t>
        </w:r>
      </w:hyperlink>
      <w:r>
        <w:rPr>
          <w:rFonts w:ascii="Times New Roman" w:hAnsi="Times New Roman" w:cs="Times New Roman"/>
          <w:sz w:val="28"/>
          <w:szCs w:val="28"/>
          <w:lang w:val="uk-UA"/>
        </w:rPr>
        <w:t>. (дата звернення: 14.10.2021</w:t>
      </w:r>
      <w:r w:rsidRPr="006414EA">
        <w:rPr>
          <w:rFonts w:ascii="Times New Roman" w:hAnsi="Times New Roman" w:cs="Times New Roman"/>
          <w:sz w:val="28"/>
          <w:szCs w:val="28"/>
          <w:lang w:val="uk-UA"/>
        </w:rPr>
        <w:t>)</w:t>
      </w:r>
    </w:p>
    <w:p w:rsidR="00BE295B" w:rsidRDefault="00BE295B" w:rsidP="00DF7396">
      <w:pPr>
        <w:pStyle w:val="a3"/>
        <w:numPr>
          <w:ilvl w:val="0"/>
          <w:numId w:val="28"/>
        </w:numPr>
        <w:spacing w:after="0" w:line="360" w:lineRule="auto"/>
        <w:ind w:left="0" w:firstLine="709"/>
        <w:jc w:val="both"/>
        <w:rPr>
          <w:rFonts w:ascii="Times New Roman" w:hAnsi="Times New Roman" w:cs="Times New Roman"/>
          <w:sz w:val="28"/>
          <w:szCs w:val="28"/>
          <w:lang w:val="uk-UA"/>
        </w:rPr>
      </w:pPr>
      <w:r w:rsidRPr="006414EA">
        <w:rPr>
          <w:rFonts w:ascii="Times New Roman" w:hAnsi="Times New Roman" w:cs="Times New Roman"/>
          <w:sz w:val="28"/>
          <w:szCs w:val="28"/>
          <w:lang w:val="uk-UA"/>
        </w:rPr>
        <w:t xml:space="preserve">Іванечко Н.Р. Маркетинг підприємств сфери розваг і відпочинку. </w:t>
      </w:r>
      <w:r w:rsidRPr="00BE295B">
        <w:rPr>
          <w:rFonts w:ascii="Times New Roman" w:hAnsi="Times New Roman" w:cs="Times New Roman"/>
          <w:sz w:val="28"/>
          <w:szCs w:val="28"/>
          <w:lang w:val="uk-UA"/>
        </w:rPr>
        <w:t>Науковий вісник Полтавського університету економіки і торгівлі. Серія</w:t>
      </w:r>
      <w:r w:rsidRPr="006414EA">
        <w:rPr>
          <w:rFonts w:ascii="Times New Roman" w:hAnsi="Times New Roman" w:cs="Times New Roman"/>
          <w:sz w:val="28"/>
          <w:szCs w:val="28"/>
          <w:lang w:val="uk-UA"/>
        </w:rPr>
        <w:t xml:space="preserve"> Економічні науки. 2018. № 2 (87). С. 101-107. URL: </w:t>
      </w:r>
      <w:hyperlink r:id="rId40" w:history="1">
        <w:r w:rsidRPr="006414EA">
          <w:rPr>
            <w:rStyle w:val="a5"/>
            <w:rFonts w:ascii="Times New Roman" w:hAnsi="Times New Roman" w:cs="Times New Roman"/>
            <w:sz w:val="28"/>
            <w:szCs w:val="28"/>
            <w:lang w:val="uk-UA"/>
          </w:rPr>
          <w:t>http://journal.puet.edu.ua/index.php/nven/article/view/1465</w:t>
        </w:r>
      </w:hyperlink>
      <w:r w:rsidRPr="006414EA">
        <w:rPr>
          <w:rFonts w:ascii="Times New Roman" w:hAnsi="Times New Roman" w:cs="Times New Roman"/>
          <w:sz w:val="28"/>
          <w:szCs w:val="28"/>
          <w:lang w:val="uk-UA"/>
        </w:rPr>
        <w:t>. (дата звернення: 10.11.202</w:t>
      </w:r>
      <w:r>
        <w:rPr>
          <w:rFonts w:ascii="Times New Roman" w:hAnsi="Times New Roman" w:cs="Times New Roman"/>
          <w:sz w:val="28"/>
          <w:szCs w:val="28"/>
          <w:lang w:val="uk-UA"/>
        </w:rPr>
        <w:t>1</w:t>
      </w:r>
      <w:r w:rsidRPr="006414EA">
        <w:rPr>
          <w:rFonts w:ascii="Times New Roman" w:hAnsi="Times New Roman" w:cs="Times New Roman"/>
          <w:sz w:val="28"/>
          <w:szCs w:val="28"/>
          <w:lang w:val="uk-UA"/>
        </w:rPr>
        <w:t>)</w:t>
      </w:r>
    </w:p>
    <w:p w:rsidR="00C430B8" w:rsidRPr="006414EA" w:rsidRDefault="00C430B8" w:rsidP="00DF7396">
      <w:pPr>
        <w:pStyle w:val="a3"/>
        <w:numPr>
          <w:ilvl w:val="0"/>
          <w:numId w:val="28"/>
        </w:numPr>
        <w:spacing w:after="0" w:line="360" w:lineRule="auto"/>
        <w:ind w:left="0" w:firstLine="709"/>
        <w:jc w:val="both"/>
        <w:rPr>
          <w:rFonts w:ascii="Times New Roman" w:hAnsi="Times New Roman" w:cs="Times New Roman"/>
          <w:sz w:val="28"/>
          <w:szCs w:val="28"/>
          <w:lang w:val="uk-UA"/>
        </w:rPr>
      </w:pPr>
      <w:r w:rsidRPr="006414EA">
        <w:rPr>
          <w:rFonts w:ascii="Times New Roman" w:hAnsi="Times New Roman" w:cs="Times New Roman"/>
          <w:sz w:val="28"/>
          <w:szCs w:val="28"/>
          <w:lang w:val="uk-UA"/>
        </w:rPr>
        <w:t xml:space="preserve">Інструмент перевірки швидкості загрузки сайту. URL: </w:t>
      </w:r>
      <w:hyperlink r:id="rId41" w:history="1">
        <w:r w:rsidRPr="006414EA">
          <w:rPr>
            <w:rStyle w:val="a5"/>
            <w:rFonts w:ascii="Times New Roman" w:hAnsi="Times New Roman" w:cs="Times New Roman"/>
            <w:sz w:val="28"/>
            <w:szCs w:val="28"/>
            <w:lang w:val="uk-UA"/>
          </w:rPr>
          <w:t>https://developers.google.com/speed/pagespeed/insights/</w:t>
        </w:r>
      </w:hyperlink>
      <w:r w:rsidRPr="006414EA">
        <w:rPr>
          <w:rFonts w:ascii="Times New Roman" w:hAnsi="Times New Roman" w:cs="Times New Roman"/>
          <w:sz w:val="28"/>
          <w:szCs w:val="28"/>
          <w:lang w:val="uk-UA"/>
        </w:rPr>
        <w:t xml:space="preserve"> </w:t>
      </w:r>
      <w:r w:rsidRPr="009D3FE1">
        <w:rPr>
          <w:rStyle w:val="a5"/>
          <w:rFonts w:ascii="Times New Roman" w:hAnsi="Times New Roman" w:cs="Times New Roman"/>
          <w:sz w:val="28"/>
          <w:szCs w:val="28"/>
          <w:lang w:val="uk-UA"/>
        </w:rPr>
        <w:t>(дата звернення: 10.1</w:t>
      </w:r>
      <w:r w:rsidR="000B73FB">
        <w:rPr>
          <w:rStyle w:val="a5"/>
          <w:rFonts w:ascii="Times New Roman" w:hAnsi="Times New Roman" w:cs="Times New Roman"/>
          <w:sz w:val="28"/>
          <w:szCs w:val="28"/>
          <w:lang w:val="uk-UA"/>
        </w:rPr>
        <w:t>1</w:t>
      </w:r>
      <w:r w:rsidRPr="009D3FE1">
        <w:rPr>
          <w:rStyle w:val="a5"/>
          <w:rFonts w:ascii="Times New Roman" w:hAnsi="Times New Roman" w:cs="Times New Roman"/>
          <w:sz w:val="28"/>
          <w:szCs w:val="28"/>
          <w:lang w:val="uk-UA"/>
        </w:rPr>
        <w:t>.202</w:t>
      </w:r>
      <w:r w:rsidR="000B73FB">
        <w:rPr>
          <w:rStyle w:val="a5"/>
          <w:rFonts w:ascii="Times New Roman" w:hAnsi="Times New Roman" w:cs="Times New Roman"/>
          <w:sz w:val="28"/>
          <w:szCs w:val="28"/>
          <w:lang w:val="uk-UA"/>
        </w:rPr>
        <w:t>1</w:t>
      </w:r>
      <w:r w:rsidRPr="009D3FE1">
        <w:rPr>
          <w:rStyle w:val="a5"/>
          <w:rFonts w:ascii="Times New Roman" w:hAnsi="Times New Roman" w:cs="Times New Roman"/>
          <w:sz w:val="28"/>
          <w:szCs w:val="28"/>
          <w:lang w:val="uk-UA"/>
        </w:rPr>
        <w:t>)</w:t>
      </w:r>
    </w:p>
    <w:p w:rsidR="00C430B8" w:rsidRPr="006414EA" w:rsidRDefault="00C430B8" w:rsidP="00DF7396">
      <w:pPr>
        <w:pStyle w:val="ac"/>
        <w:numPr>
          <w:ilvl w:val="0"/>
          <w:numId w:val="28"/>
        </w:numPr>
        <w:ind w:left="0" w:firstLine="709"/>
        <w:jc w:val="both"/>
        <w:rPr>
          <w:rStyle w:val="HTML1"/>
          <w:b w:val="0"/>
          <w:i w:val="0"/>
          <w:iCs w:val="0"/>
          <w:szCs w:val="28"/>
        </w:rPr>
      </w:pPr>
      <w:r w:rsidRPr="006414EA">
        <w:rPr>
          <w:b w:val="0"/>
          <w:szCs w:val="28"/>
        </w:rPr>
        <w:t xml:space="preserve">Інтернет-компанія Lamber. URL: </w:t>
      </w:r>
      <w:hyperlink r:id="rId42" w:history="1">
        <w:r w:rsidRPr="006414EA">
          <w:rPr>
            <w:rStyle w:val="a5"/>
            <w:b w:val="0"/>
            <w:szCs w:val="28"/>
          </w:rPr>
          <w:t>http://lemarbet.com/ua/</w:t>
        </w:r>
      </w:hyperlink>
      <w:r>
        <w:rPr>
          <w:rStyle w:val="a5"/>
          <w:b w:val="0"/>
          <w:szCs w:val="28"/>
        </w:rPr>
        <w:t xml:space="preserve"> </w:t>
      </w:r>
      <w:r w:rsidRPr="009D3FE1">
        <w:rPr>
          <w:rStyle w:val="a5"/>
          <w:b w:val="0"/>
          <w:szCs w:val="28"/>
        </w:rPr>
        <w:t>(дата звернення: 10.1</w:t>
      </w:r>
      <w:r w:rsidR="000B73FB">
        <w:rPr>
          <w:rStyle w:val="a5"/>
          <w:b w:val="0"/>
          <w:szCs w:val="28"/>
        </w:rPr>
        <w:t>1</w:t>
      </w:r>
      <w:r w:rsidRPr="009D3FE1">
        <w:rPr>
          <w:rStyle w:val="a5"/>
          <w:b w:val="0"/>
          <w:szCs w:val="28"/>
        </w:rPr>
        <w:t>.202</w:t>
      </w:r>
      <w:r w:rsidR="000B73FB">
        <w:rPr>
          <w:rStyle w:val="a5"/>
          <w:b w:val="0"/>
          <w:szCs w:val="28"/>
        </w:rPr>
        <w:t>1</w:t>
      </w:r>
      <w:r w:rsidRPr="009D3FE1">
        <w:rPr>
          <w:rStyle w:val="a5"/>
          <w:b w:val="0"/>
          <w:szCs w:val="28"/>
        </w:rPr>
        <w:t>)</w:t>
      </w:r>
    </w:p>
    <w:p w:rsidR="00C430B8" w:rsidRPr="006414EA" w:rsidRDefault="00C430B8" w:rsidP="00DF7396">
      <w:pPr>
        <w:pStyle w:val="a3"/>
        <w:numPr>
          <w:ilvl w:val="0"/>
          <w:numId w:val="28"/>
        </w:numPr>
        <w:spacing w:after="0" w:line="360" w:lineRule="auto"/>
        <w:ind w:left="0" w:firstLine="709"/>
        <w:contextualSpacing w:val="0"/>
        <w:jc w:val="both"/>
        <w:rPr>
          <w:rFonts w:ascii="Times New Roman" w:eastAsia="Times New Roman" w:hAnsi="Times New Roman" w:cs="Times New Roman"/>
          <w:sz w:val="28"/>
          <w:szCs w:val="28"/>
          <w:lang w:val="uk-UA" w:eastAsia="ru-RU"/>
        </w:rPr>
      </w:pPr>
      <w:r w:rsidRPr="006414EA">
        <w:rPr>
          <w:rFonts w:ascii="Times New Roman" w:eastAsia="Times New Roman" w:hAnsi="Times New Roman" w:cs="Times New Roman"/>
          <w:sz w:val="28"/>
          <w:szCs w:val="28"/>
          <w:lang w:val="uk-UA" w:eastAsia="ru-RU"/>
        </w:rPr>
        <w:t xml:space="preserve">Інтернет-портал для управлінців. URL: </w:t>
      </w:r>
      <w:hyperlink r:id="rId43" w:history="1">
        <w:r w:rsidRPr="006414EA">
          <w:rPr>
            <w:rStyle w:val="a5"/>
            <w:rFonts w:ascii="Times New Roman" w:eastAsia="Times New Roman" w:hAnsi="Times New Roman" w:cs="Times New Roman"/>
            <w:sz w:val="28"/>
            <w:szCs w:val="28"/>
            <w:lang w:val="uk-UA" w:eastAsia="ru-RU"/>
          </w:rPr>
          <w:t>http://www.management.com.ua/</w:t>
        </w:r>
      </w:hyperlink>
      <w:r>
        <w:rPr>
          <w:rStyle w:val="a5"/>
          <w:rFonts w:ascii="Times New Roman" w:eastAsia="Times New Roman" w:hAnsi="Times New Roman" w:cs="Times New Roman"/>
          <w:sz w:val="28"/>
          <w:szCs w:val="28"/>
          <w:lang w:val="uk-UA" w:eastAsia="ru-RU"/>
        </w:rPr>
        <w:t xml:space="preserve"> </w:t>
      </w:r>
      <w:r w:rsidRPr="009D3FE1">
        <w:rPr>
          <w:rStyle w:val="a5"/>
          <w:rFonts w:ascii="Times New Roman" w:hAnsi="Times New Roman" w:cs="Times New Roman"/>
          <w:sz w:val="28"/>
          <w:szCs w:val="28"/>
          <w:lang w:val="uk-UA"/>
        </w:rPr>
        <w:t>(дата звернення: 10.10.202</w:t>
      </w:r>
      <w:r w:rsidR="000B73FB">
        <w:rPr>
          <w:rStyle w:val="a5"/>
          <w:rFonts w:ascii="Times New Roman" w:hAnsi="Times New Roman" w:cs="Times New Roman"/>
          <w:sz w:val="28"/>
          <w:szCs w:val="28"/>
          <w:lang w:val="uk-UA"/>
        </w:rPr>
        <w:t>1</w:t>
      </w:r>
      <w:r w:rsidRPr="009D3FE1">
        <w:rPr>
          <w:rStyle w:val="a5"/>
          <w:rFonts w:ascii="Times New Roman" w:hAnsi="Times New Roman" w:cs="Times New Roman"/>
          <w:sz w:val="28"/>
          <w:szCs w:val="28"/>
          <w:lang w:val="uk-UA"/>
        </w:rPr>
        <w:t>)</w:t>
      </w:r>
    </w:p>
    <w:p w:rsidR="00C430B8" w:rsidRPr="006414EA" w:rsidRDefault="00C430B8" w:rsidP="00DF7396">
      <w:pPr>
        <w:pStyle w:val="ac"/>
        <w:numPr>
          <w:ilvl w:val="0"/>
          <w:numId w:val="28"/>
        </w:numPr>
        <w:ind w:left="0" w:firstLine="709"/>
        <w:jc w:val="both"/>
        <w:rPr>
          <w:b w:val="0"/>
          <w:szCs w:val="28"/>
        </w:rPr>
      </w:pPr>
      <w:r w:rsidRPr="006414EA">
        <w:rPr>
          <w:b w:val="0"/>
          <w:szCs w:val="28"/>
        </w:rPr>
        <w:lastRenderedPageBreak/>
        <w:t xml:space="preserve">Інформаційно-аналітична діяльність. Навчальний посібник. </w:t>
      </w:r>
      <w:r w:rsidR="00152E7B">
        <w:rPr>
          <w:b w:val="0"/>
          <w:szCs w:val="28"/>
        </w:rPr>
        <w:t>Київ.</w:t>
      </w:r>
      <w:r w:rsidRPr="006414EA">
        <w:rPr>
          <w:b w:val="0"/>
          <w:szCs w:val="28"/>
        </w:rPr>
        <w:t xml:space="preserve"> Університет «Україна», 2013. 416 c.</w:t>
      </w:r>
    </w:p>
    <w:p w:rsidR="00C430B8" w:rsidRPr="006414EA" w:rsidRDefault="00C430B8" w:rsidP="00DF7396">
      <w:pPr>
        <w:pStyle w:val="a3"/>
        <w:numPr>
          <w:ilvl w:val="0"/>
          <w:numId w:val="28"/>
        </w:numPr>
        <w:spacing w:after="0" w:line="360" w:lineRule="auto"/>
        <w:ind w:left="0" w:firstLine="709"/>
        <w:jc w:val="both"/>
        <w:rPr>
          <w:rFonts w:ascii="Times New Roman" w:hAnsi="Times New Roman" w:cs="Times New Roman"/>
          <w:sz w:val="28"/>
          <w:szCs w:val="28"/>
          <w:lang w:val="uk-UA"/>
        </w:rPr>
      </w:pPr>
      <w:r w:rsidRPr="006414EA">
        <w:rPr>
          <w:rFonts w:ascii="Times New Roman" w:hAnsi="Times New Roman" w:cs="Times New Roman"/>
          <w:sz w:val="28"/>
          <w:szCs w:val="28"/>
          <w:lang w:val="uk-UA"/>
        </w:rPr>
        <w:t>Клифтон Б. Google Analytics: Профеійний аналіз відвідування веб-сайтів. Диалектика-Вильямс 2009. 400 с.</w:t>
      </w:r>
    </w:p>
    <w:p w:rsidR="00C430B8" w:rsidRPr="006414EA" w:rsidRDefault="00C430B8" w:rsidP="00DF7396">
      <w:pPr>
        <w:pStyle w:val="a3"/>
        <w:numPr>
          <w:ilvl w:val="0"/>
          <w:numId w:val="28"/>
        </w:numPr>
        <w:spacing w:after="0" w:line="360" w:lineRule="auto"/>
        <w:ind w:left="0" w:firstLine="709"/>
        <w:jc w:val="both"/>
        <w:rPr>
          <w:rFonts w:ascii="Times New Roman" w:hAnsi="Times New Roman" w:cs="Times New Roman"/>
          <w:sz w:val="28"/>
          <w:szCs w:val="28"/>
          <w:lang w:val="uk-UA"/>
        </w:rPr>
      </w:pPr>
      <w:r w:rsidRPr="006414EA">
        <w:rPr>
          <w:rFonts w:ascii="Times New Roman" w:hAnsi="Times New Roman" w:cs="Times New Roman"/>
          <w:sz w:val="28"/>
          <w:szCs w:val="28"/>
          <w:lang w:val="uk-UA"/>
        </w:rPr>
        <w:t xml:space="preserve">Котлер Ф. Маркетинг 4.0. Маркетинг </w:t>
      </w:r>
      <w:r>
        <w:rPr>
          <w:rFonts w:ascii="Times New Roman" w:hAnsi="Times New Roman" w:cs="Times New Roman"/>
          <w:sz w:val="28"/>
          <w:szCs w:val="28"/>
          <w:lang w:val="uk-UA"/>
        </w:rPr>
        <w:t xml:space="preserve">4.0. </w:t>
      </w:r>
      <w:r w:rsidRPr="006414EA">
        <w:rPr>
          <w:rFonts w:ascii="Times New Roman" w:hAnsi="Times New Roman" w:cs="Times New Roman"/>
          <w:sz w:val="28"/>
          <w:szCs w:val="28"/>
          <w:lang w:val="uk-UA"/>
        </w:rPr>
        <w:t xml:space="preserve">Від традиційного до цифрового. </w:t>
      </w:r>
      <w:r w:rsidR="00152E7B">
        <w:rPr>
          <w:rFonts w:ascii="Times New Roman" w:hAnsi="Times New Roman" w:cs="Times New Roman"/>
          <w:sz w:val="28"/>
          <w:szCs w:val="28"/>
          <w:lang w:val="uk-UA"/>
        </w:rPr>
        <w:t>Київ.</w:t>
      </w:r>
      <w:r w:rsidRPr="006414EA">
        <w:rPr>
          <w:rFonts w:ascii="Times New Roman" w:hAnsi="Times New Roman" w:cs="Times New Roman"/>
          <w:sz w:val="28"/>
          <w:szCs w:val="28"/>
          <w:lang w:val="uk-UA"/>
        </w:rPr>
        <w:t xml:space="preserve"> Країна мрій</w:t>
      </w:r>
      <w:r w:rsidR="00152E7B">
        <w:rPr>
          <w:rFonts w:ascii="Times New Roman" w:hAnsi="Times New Roman" w:cs="Times New Roman"/>
          <w:sz w:val="28"/>
          <w:szCs w:val="28"/>
          <w:lang w:val="uk-UA"/>
        </w:rPr>
        <w:t>.</w:t>
      </w:r>
      <w:r w:rsidRPr="006414EA">
        <w:rPr>
          <w:rFonts w:ascii="Times New Roman" w:hAnsi="Times New Roman" w:cs="Times New Roman"/>
          <w:sz w:val="28"/>
          <w:szCs w:val="28"/>
          <w:lang w:val="uk-UA"/>
        </w:rPr>
        <w:t xml:space="preserve"> 2018. 208 с.</w:t>
      </w:r>
    </w:p>
    <w:p w:rsidR="00C430B8" w:rsidRPr="006414EA" w:rsidRDefault="00C430B8" w:rsidP="00DF7396">
      <w:pPr>
        <w:pStyle w:val="a3"/>
        <w:numPr>
          <w:ilvl w:val="0"/>
          <w:numId w:val="28"/>
        </w:numPr>
        <w:spacing w:after="0" w:line="360" w:lineRule="auto"/>
        <w:ind w:left="0" w:firstLine="709"/>
        <w:contextualSpacing w:val="0"/>
        <w:jc w:val="both"/>
        <w:rPr>
          <w:rFonts w:ascii="Times New Roman" w:eastAsia="Times New Roman" w:hAnsi="Times New Roman" w:cs="Times New Roman"/>
          <w:sz w:val="28"/>
          <w:szCs w:val="28"/>
          <w:lang w:val="uk-UA" w:eastAsia="ru-RU"/>
        </w:rPr>
      </w:pPr>
      <w:r w:rsidRPr="006414EA">
        <w:rPr>
          <w:rFonts w:ascii="Times New Roman" w:eastAsia="Times New Roman" w:hAnsi="Times New Roman" w:cs="Times New Roman"/>
          <w:sz w:val="28"/>
          <w:szCs w:val="28"/>
          <w:lang w:val="uk-UA" w:eastAsia="ru-RU"/>
        </w:rPr>
        <w:t>Котлер Ф. Маркетинг від До Я.. СПб</w:t>
      </w:r>
      <w:r w:rsidR="00152E7B">
        <w:rPr>
          <w:rFonts w:ascii="Times New Roman" w:eastAsia="Times New Roman" w:hAnsi="Times New Roman" w:cs="Times New Roman"/>
          <w:sz w:val="28"/>
          <w:szCs w:val="28"/>
          <w:lang w:val="uk-UA" w:eastAsia="ru-RU"/>
        </w:rPr>
        <w:t>.</w:t>
      </w:r>
      <w:r w:rsidRPr="006414EA">
        <w:rPr>
          <w:rFonts w:ascii="Times New Roman" w:eastAsia="Times New Roman" w:hAnsi="Times New Roman" w:cs="Times New Roman"/>
          <w:sz w:val="28"/>
          <w:szCs w:val="28"/>
          <w:lang w:val="uk-UA" w:eastAsia="ru-RU"/>
        </w:rPr>
        <w:t xml:space="preserve"> Вид. Будинок "Нева", 2003.  224 с.</w:t>
      </w:r>
    </w:p>
    <w:p w:rsidR="00C430B8" w:rsidRPr="006414EA" w:rsidRDefault="00C430B8" w:rsidP="00DF7396">
      <w:pPr>
        <w:pStyle w:val="ac"/>
        <w:numPr>
          <w:ilvl w:val="0"/>
          <w:numId w:val="28"/>
        </w:numPr>
        <w:ind w:left="0" w:firstLine="709"/>
        <w:jc w:val="both"/>
        <w:rPr>
          <w:b w:val="0"/>
          <w:szCs w:val="28"/>
        </w:rPr>
      </w:pPr>
      <w:r w:rsidRPr="006414EA">
        <w:rPr>
          <w:b w:val="0"/>
          <w:szCs w:val="28"/>
        </w:rPr>
        <w:t>Лук’янець Т. Маркетингова політика комунікацій: Навч. посібник. 2-ге вид., доп. і перероб. КНЕУ, 2003. 524 с.</w:t>
      </w:r>
    </w:p>
    <w:p w:rsidR="00C430B8" w:rsidRDefault="00C430B8" w:rsidP="00DF7396">
      <w:pPr>
        <w:pStyle w:val="ac"/>
        <w:numPr>
          <w:ilvl w:val="0"/>
          <w:numId w:val="28"/>
        </w:numPr>
        <w:ind w:left="0" w:firstLine="709"/>
        <w:jc w:val="both"/>
        <w:rPr>
          <w:b w:val="0"/>
          <w:szCs w:val="28"/>
        </w:rPr>
      </w:pPr>
      <w:r w:rsidRPr="006414EA">
        <w:rPr>
          <w:b w:val="0"/>
          <w:szCs w:val="28"/>
        </w:rPr>
        <w:t>Маркетингова політика комунікацій: Навч. посібник. 2-ге вид., доп. і перероб. КНЕУ, 2003. 524 с.</w:t>
      </w:r>
    </w:p>
    <w:p w:rsidR="00BE295B" w:rsidRPr="00BE295B" w:rsidRDefault="00BE295B" w:rsidP="00DF7396">
      <w:pPr>
        <w:pStyle w:val="ac"/>
        <w:numPr>
          <w:ilvl w:val="0"/>
          <w:numId w:val="28"/>
        </w:numPr>
        <w:ind w:left="0" w:firstLine="709"/>
        <w:jc w:val="both"/>
        <w:rPr>
          <w:b w:val="0"/>
          <w:szCs w:val="28"/>
        </w:rPr>
      </w:pPr>
      <w:r w:rsidRPr="00BE295B">
        <w:rPr>
          <w:b w:val="0"/>
          <w:szCs w:val="28"/>
        </w:rPr>
        <w:t xml:space="preserve">Меленчук Ю. Т. Теоретико-методичні підходи до оцінки ефективності маркетингової діяльності підприємств. Технологический аудит и резервы производства. 2015. 1/6. С. 18-22. URL: </w:t>
      </w:r>
      <w:hyperlink r:id="rId44" w:history="1">
        <w:r w:rsidRPr="00BE295B">
          <w:rPr>
            <w:rStyle w:val="a5"/>
            <w:b w:val="0"/>
            <w:szCs w:val="28"/>
          </w:rPr>
          <w:t>https://doi.org/10.15587/2312-8372.2015.38384</w:t>
        </w:r>
      </w:hyperlink>
      <w:r w:rsidRPr="00BE295B">
        <w:rPr>
          <w:b w:val="0"/>
          <w:szCs w:val="28"/>
        </w:rPr>
        <w:t>. (дата звернення: 16.10.202</w:t>
      </w:r>
      <w:r>
        <w:rPr>
          <w:b w:val="0"/>
          <w:szCs w:val="28"/>
        </w:rPr>
        <w:t>1</w:t>
      </w:r>
      <w:r w:rsidRPr="00BE295B">
        <w:rPr>
          <w:b w:val="0"/>
          <w:szCs w:val="28"/>
        </w:rPr>
        <w:t>)</w:t>
      </w:r>
    </w:p>
    <w:p w:rsidR="00C430B8" w:rsidRPr="006414EA" w:rsidRDefault="00C430B8" w:rsidP="00DF7396">
      <w:pPr>
        <w:pStyle w:val="a3"/>
        <w:numPr>
          <w:ilvl w:val="0"/>
          <w:numId w:val="28"/>
        </w:numPr>
        <w:spacing w:after="0" w:line="360" w:lineRule="auto"/>
        <w:ind w:left="0" w:firstLine="709"/>
        <w:jc w:val="both"/>
        <w:rPr>
          <w:rFonts w:ascii="Times New Roman" w:hAnsi="Times New Roman" w:cs="Times New Roman"/>
          <w:sz w:val="28"/>
          <w:szCs w:val="28"/>
          <w:lang w:val="uk-UA"/>
        </w:rPr>
      </w:pPr>
      <w:r w:rsidRPr="006414EA">
        <w:rPr>
          <w:rFonts w:ascii="Times New Roman" w:hAnsi="Times New Roman" w:cs="Times New Roman"/>
          <w:sz w:val="28"/>
          <w:szCs w:val="28"/>
          <w:lang w:val="uk-UA"/>
        </w:rPr>
        <w:t>Мишляев В. іМаркетинг: Працюємо по системі. СилаУма</w:t>
      </w:r>
      <w:r w:rsidRPr="006414EA">
        <w:rPr>
          <w:rFonts w:ascii="MS Mincho" w:eastAsia="MS Mincho" w:hAnsi="MS Mincho" w:cs="MS Mincho"/>
          <w:sz w:val="28"/>
          <w:szCs w:val="28"/>
          <w:lang w:val="uk-UA"/>
        </w:rPr>
        <w:t>‑</w:t>
      </w:r>
      <w:r w:rsidRPr="006414EA">
        <w:rPr>
          <w:rFonts w:ascii="Times New Roman" w:hAnsi="Times New Roman" w:cs="Times New Roman"/>
          <w:sz w:val="28"/>
          <w:szCs w:val="28"/>
          <w:lang w:val="uk-UA"/>
        </w:rPr>
        <w:t xml:space="preserve">Паблишер 2014. 264 с.  </w:t>
      </w:r>
    </w:p>
    <w:p w:rsidR="00C430B8" w:rsidRDefault="00C430B8" w:rsidP="00DF7396">
      <w:pPr>
        <w:pStyle w:val="ac"/>
        <w:numPr>
          <w:ilvl w:val="0"/>
          <w:numId w:val="28"/>
        </w:numPr>
        <w:ind w:left="0" w:firstLine="709"/>
        <w:jc w:val="both"/>
        <w:rPr>
          <w:b w:val="0"/>
          <w:szCs w:val="28"/>
        </w:rPr>
      </w:pPr>
      <w:r w:rsidRPr="006414EA">
        <w:rPr>
          <w:b w:val="0"/>
          <w:szCs w:val="28"/>
        </w:rPr>
        <w:t>Норіцина Н.І. Маркетингова політика комунікацій: Курс лекцій.  К</w:t>
      </w:r>
      <w:r w:rsidR="00152E7B">
        <w:rPr>
          <w:b w:val="0"/>
          <w:szCs w:val="28"/>
        </w:rPr>
        <w:t>иїв</w:t>
      </w:r>
      <w:r w:rsidRPr="006414EA">
        <w:rPr>
          <w:b w:val="0"/>
          <w:szCs w:val="28"/>
        </w:rPr>
        <w:t>. МАУП, 2006. 120 с.</w:t>
      </w:r>
    </w:p>
    <w:p w:rsidR="00BE295B" w:rsidRDefault="00BE295B" w:rsidP="00DF7396">
      <w:pPr>
        <w:pStyle w:val="ac"/>
        <w:numPr>
          <w:ilvl w:val="0"/>
          <w:numId w:val="28"/>
        </w:numPr>
        <w:ind w:left="0" w:firstLine="709"/>
        <w:jc w:val="both"/>
        <w:rPr>
          <w:b w:val="0"/>
          <w:szCs w:val="28"/>
        </w:rPr>
      </w:pPr>
      <w:r w:rsidRPr="00BE295B">
        <w:rPr>
          <w:b w:val="0"/>
          <w:szCs w:val="28"/>
        </w:rPr>
        <w:t>Окрепкий Р.Б. Методичні аспекти використання кількісних індикаторів концентрації товарного ринку та ступеня його монополізації. Український журнал прикладної економіки. 2016. Том 1. № 4. С. 81-88.</w:t>
      </w:r>
    </w:p>
    <w:p w:rsidR="00BE295B" w:rsidRDefault="00BE295B" w:rsidP="00DF7396">
      <w:pPr>
        <w:pStyle w:val="ac"/>
        <w:numPr>
          <w:ilvl w:val="0"/>
          <w:numId w:val="28"/>
        </w:numPr>
        <w:ind w:left="0" w:firstLine="709"/>
        <w:jc w:val="both"/>
        <w:rPr>
          <w:b w:val="0"/>
          <w:szCs w:val="28"/>
        </w:rPr>
      </w:pPr>
      <w:r w:rsidRPr="00BE295B">
        <w:rPr>
          <w:b w:val="0"/>
          <w:szCs w:val="28"/>
        </w:rPr>
        <w:t xml:space="preserve">Окрепкий Р.Б. </w:t>
      </w:r>
      <w:r w:rsidRPr="00BE295B">
        <w:rPr>
          <w:b w:val="0"/>
          <w:iCs/>
          <w:szCs w:val="28"/>
        </w:rPr>
        <w:t xml:space="preserve">Реалізація концепції масової кастомізації у сфері послуг. Науковий вісник Херсонського державного університету. 2017. Випуск № 25. </w:t>
      </w:r>
      <w:r w:rsidRPr="00BE295B">
        <w:rPr>
          <w:b w:val="0"/>
          <w:szCs w:val="28"/>
        </w:rPr>
        <w:t>С. 182-185.</w:t>
      </w:r>
    </w:p>
    <w:p w:rsidR="00BE295B" w:rsidRPr="00BE295B" w:rsidRDefault="00BE295B" w:rsidP="00DF7396">
      <w:pPr>
        <w:pStyle w:val="ac"/>
        <w:numPr>
          <w:ilvl w:val="0"/>
          <w:numId w:val="28"/>
        </w:numPr>
        <w:ind w:left="0" w:firstLine="709"/>
        <w:jc w:val="both"/>
        <w:rPr>
          <w:b w:val="0"/>
          <w:szCs w:val="28"/>
        </w:rPr>
      </w:pPr>
      <w:r w:rsidRPr="00BE295B">
        <w:rPr>
          <w:b w:val="0"/>
          <w:szCs w:val="28"/>
        </w:rPr>
        <w:t>Окрепкий Р.Б. Стратегічні аспекти формування маркетингової товарної політики підприємства. Сталий розвиток економіки. 2015. Вип. 2 (27). С. 283-289.</w:t>
      </w:r>
    </w:p>
    <w:p w:rsidR="00BE295B" w:rsidRPr="00BE295B" w:rsidRDefault="00BE295B" w:rsidP="00DF7396">
      <w:pPr>
        <w:pStyle w:val="ac"/>
        <w:numPr>
          <w:ilvl w:val="0"/>
          <w:numId w:val="28"/>
        </w:numPr>
        <w:ind w:left="0" w:firstLine="709"/>
        <w:jc w:val="both"/>
        <w:rPr>
          <w:b w:val="0"/>
          <w:szCs w:val="28"/>
        </w:rPr>
      </w:pPr>
      <w:r w:rsidRPr="00BE295B">
        <w:rPr>
          <w:b w:val="0"/>
          <w:szCs w:val="28"/>
        </w:rPr>
        <w:lastRenderedPageBreak/>
        <w:t>Окрепкий Р.Б. Тактичне прогнозування попиту як інструмент подолання диспропорцій у виробництві та споживанні продукції підприємства. Економічний аналіз. 2014. №2. С. 188-194.</w:t>
      </w:r>
    </w:p>
    <w:p w:rsidR="00BE295B" w:rsidRPr="00BE295B" w:rsidRDefault="00BE295B" w:rsidP="00DF7396">
      <w:pPr>
        <w:pStyle w:val="ac"/>
        <w:numPr>
          <w:ilvl w:val="0"/>
          <w:numId w:val="28"/>
        </w:numPr>
        <w:ind w:left="0" w:firstLine="709"/>
        <w:jc w:val="both"/>
        <w:rPr>
          <w:b w:val="0"/>
          <w:szCs w:val="28"/>
        </w:rPr>
      </w:pPr>
      <w:r w:rsidRPr="00BE295B">
        <w:rPr>
          <w:b w:val="0"/>
          <w:szCs w:val="28"/>
        </w:rPr>
        <w:t>Окрепкий Р.Б. Упровадження концепції маркетингового управління в діяльність підприємств міського електротранспорту. Галицький економічний вісник. 2020. № 1. С. 118-131.</w:t>
      </w:r>
    </w:p>
    <w:p w:rsidR="00C430B8" w:rsidRPr="006414EA" w:rsidRDefault="00C430B8" w:rsidP="00DF7396">
      <w:pPr>
        <w:pStyle w:val="a3"/>
        <w:numPr>
          <w:ilvl w:val="0"/>
          <w:numId w:val="28"/>
        </w:numPr>
        <w:spacing w:after="0" w:line="360" w:lineRule="auto"/>
        <w:ind w:left="0" w:firstLine="709"/>
        <w:contextualSpacing w:val="0"/>
        <w:jc w:val="both"/>
        <w:rPr>
          <w:rFonts w:ascii="Times New Roman" w:eastAsia="Times New Roman" w:hAnsi="Times New Roman" w:cs="Times New Roman"/>
          <w:sz w:val="28"/>
          <w:szCs w:val="28"/>
          <w:lang w:val="uk-UA" w:eastAsia="ru-RU"/>
        </w:rPr>
      </w:pPr>
      <w:r w:rsidRPr="006414EA">
        <w:rPr>
          <w:rFonts w:ascii="Times New Roman" w:eastAsia="Times New Roman" w:hAnsi="Times New Roman" w:cs="Times New Roman"/>
          <w:sz w:val="28"/>
          <w:szCs w:val="28"/>
          <w:lang w:val="uk-UA" w:eastAsia="ru-RU"/>
        </w:rPr>
        <w:t xml:space="preserve">Пилипчук В. П. Маркетингові комунікації в системі управління промисловим підприємством. </w:t>
      </w:r>
      <w:r w:rsidRPr="00152E7B">
        <w:rPr>
          <w:rFonts w:ascii="Times New Roman" w:eastAsia="Times New Roman" w:hAnsi="Times New Roman" w:cs="Times New Roman"/>
          <w:sz w:val="28"/>
          <w:szCs w:val="28"/>
          <w:lang w:val="uk-UA" w:eastAsia="ru-RU"/>
        </w:rPr>
        <w:t>Формулювання ринкової економіки: зб. наук. пр.</w:t>
      </w:r>
      <w:r w:rsidRPr="006414EA">
        <w:rPr>
          <w:rFonts w:ascii="Times New Roman" w:eastAsia="Times New Roman" w:hAnsi="Times New Roman" w:cs="Times New Roman"/>
          <w:sz w:val="28"/>
          <w:szCs w:val="28"/>
          <w:lang w:val="uk-UA" w:eastAsia="ru-RU"/>
        </w:rPr>
        <w:t xml:space="preserve"> К</w:t>
      </w:r>
      <w:r w:rsidR="00152E7B">
        <w:rPr>
          <w:rFonts w:ascii="Times New Roman" w:eastAsia="Times New Roman" w:hAnsi="Times New Roman" w:cs="Times New Roman"/>
          <w:sz w:val="28"/>
          <w:szCs w:val="28"/>
          <w:lang w:val="uk-UA" w:eastAsia="ru-RU"/>
        </w:rPr>
        <w:t>иїв.</w:t>
      </w:r>
      <w:r w:rsidRPr="006414EA">
        <w:rPr>
          <w:rFonts w:ascii="Times New Roman" w:eastAsia="Times New Roman" w:hAnsi="Times New Roman" w:cs="Times New Roman"/>
          <w:sz w:val="28"/>
          <w:szCs w:val="28"/>
          <w:lang w:val="uk-UA" w:eastAsia="ru-RU"/>
        </w:rPr>
        <w:t xml:space="preserve"> 2004. С. 387.</w:t>
      </w:r>
    </w:p>
    <w:p w:rsidR="00C430B8" w:rsidRPr="00BE295B" w:rsidRDefault="00C430B8" w:rsidP="00DF7396">
      <w:pPr>
        <w:pStyle w:val="ac"/>
        <w:numPr>
          <w:ilvl w:val="0"/>
          <w:numId w:val="28"/>
        </w:numPr>
        <w:ind w:left="0" w:firstLine="709"/>
        <w:jc w:val="both"/>
        <w:rPr>
          <w:rStyle w:val="a5"/>
          <w:b w:val="0"/>
          <w:color w:val="auto"/>
          <w:szCs w:val="28"/>
          <w:u w:val="none"/>
        </w:rPr>
      </w:pPr>
      <w:r w:rsidRPr="006414EA">
        <w:rPr>
          <w:b w:val="0"/>
          <w:szCs w:val="28"/>
        </w:rPr>
        <w:t xml:space="preserve">Портал для управлінців. URL: </w:t>
      </w:r>
      <w:hyperlink r:id="rId45" w:history="1">
        <w:r w:rsidRPr="006414EA">
          <w:rPr>
            <w:rStyle w:val="a5"/>
            <w:b w:val="0"/>
            <w:szCs w:val="28"/>
          </w:rPr>
          <w:t>http://blog.management.com.ua/</w:t>
        </w:r>
      </w:hyperlink>
      <w:r>
        <w:rPr>
          <w:rStyle w:val="a5"/>
          <w:b w:val="0"/>
          <w:szCs w:val="28"/>
        </w:rPr>
        <w:t xml:space="preserve"> </w:t>
      </w:r>
      <w:r w:rsidRPr="009D3FE1">
        <w:rPr>
          <w:rStyle w:val="a5"/>
          <w:b w:val="0"/>
          <w:szCs w:val="28"/>
        </w:rPr>
        <w:t>(дата звернення: 10.1</w:t>
      </w:r>
      <w:r w:rsidR="00152E7B">
        <w:rPr>
          <w:rStyle w:val="a5"/>
          <w:b w:val="0"/>
          <w:szCs w:val="28"/>
        </w:rPr>
        <w:t>1</w:t>
      </w:r>
      <w:r w:rsidRPr="009D3FE1">
        <w:rPr>
          <w:rStyle w:val="a5"/>
          <w:b w:val="0"/>
          <w:szCs w:val="28"/>
        </w:rPr>
        <w:t>.202</w:t>
      </w:r>
      <w:r w:rsidR="00152E7B">
        <w:rPr>
          <w:rStyle w:val="a5"/>
          <w:b w:val="0"/>
          <w:szCs w:val="28"/>
        </w:rPr>
        <w:t>1</w:t>
      </w:r>
      <w:r w:rsidRPr="009D3FE1">
        <w:rPr>
          <w:rStyle w:val="a5"/>
          <w:b w:val="0"/>
          <w:szCs w:val="28"/>
        </w:rPr>
        <w:t>)</w:t>
      </w:r>
    </w:p>
    <w:p w:rsidR="00BE295B" w:rsidRPr="00BE295B" w:rsidRDefault="00BE295B" w:rsidP="00DF7396">
      <w:pPr>
        <w:pStyle w:val="ac"/>
        <w:numPr>
          <w:ilvl w:val="0"/>
          <w:numId w:val="28"/>
        </w:numPr>
        <w:ind w:left="0" w:firstLine="709"/>
        <w:jc w:val="both"/>
        <w:rPr>
          <w:rStyle w:val="a5"/>
          <w:b w:val="0"/>
          <w:color w:val="auto"/>
          <w:szCs w:val="28"/>
          <w:u w:val="none"/>
        </w:rPr>
      </w:pPr>
      <w:r w:rsidRPr="00BE295B">
        <w:rPr>
          <w:b w:val="0"/>
          <w:szCs w:val="28"/>
        </w:rPr>
        <w:t xml:space="preserve">Проект для інноваційних менеджерів. Маркетинг і продаж. URL: </w:t>
      </w:r>
      <w:hyperlink r:id="rId46" w:history="1">
        <w:r w:rsidRPr="00BE295B">
          <w:rPr>
            <w:rStyle w:val="a5"/>
            <w:b w:val="0"/>
            <w:szCs w:val="28"/>
          </w:rPr>
          <w:t>http://innovations.com.ua/</w:t>
        </w:r>
      </w:hyperlink>
      <w:r w:rsidRPr="00BE295B">
        <w:rPr>
          <w:rStyle w:val="a5"/>
          <w:b w:val="0"/>
          <w:szCs w:val="28"/>
        </w:rPr>
        <w:t xml:space="preserve"> (дата звернення: 10.11.2021)</w:t>
      </w:r>
    </w:p>
    <w:p w:rsidR="00BE295B" w:rsidRDefault="001320E7" w:rsidP="00DF7396">
      <w:pPr>
        <w:pStyle w:val="ac"/>
        <w:numPr>
          <w:ilvl w:val="0"/>
          <w:numId w:val="28"/>
        </w:numPr>
        <w:ind w:left="0" w:firstLine="709"/>
        <w:jc w:val="both"/>
        <w:rPr>
          <w:b w:val="0"/>
          <w:szCs w:val="28"/>
        </w:rPr>
      </w:pPr>
      <w:r w:rsidRPr="001320E7">
        <w:rPr>
          <w:b w:val="0"/>
          <w:szCs w:val="28"/>
        </w:rPr>
        <w:t>Процишин Ю. Т. Борисова Т.М. Дослідження векторів використання інтернет-маркетингу в сфері міського громадського транспорту. Вісник ХНУ. 2020, №2. С. 130-135.</w:t>
      </w:r>
    </w:p>
    <w:p w:rsidR="001320E7" w:rsidRDefault="001320E7" w:rsidP="00DF7396">
      <w:pPr>
        <w:pStyle w:val="ac"/>
        <w:numPr>
          <w:ilvl w:val="0"/>
          <w:numId w:val="28"/>
        </w:numPr>
        <w:ind w:left="0" w:firstLine="709"/>
        <w:jc w:val="both"/>
        <w:rPr>
          <w:b w:val="0"/>
          <w:szCs w:val="28"/>
        </w:rPr>
      </w:pPr>
      <w:r w:rsidRPr="001320E7">
        <w:rPr>
          <w:b w:val="0"/>
          <w:szCs w:val="28"/>
        </w:rPr>
        <w:t xml:space="preserve">Процишин Ю.Т. Ефективність використання E-мail маркетингу. «ΛΌГOΣ. Мистецтво наукової думки».  2019. №5. С. 13-15. URL:  </w:t>
      </w:r>
      <w:hyperlink r:id="rId47" w:history="1">
        <w:r w:rsidRPr="001320E7">
          <w:rPr>
            <w:rStyle w:val="a5"/>
            <w:b w:val="0"/>
            <w:szCs w:val="28"/>
          </w:rPr>
          <w:t>https://ojs.ukrlogos.in.ua/index.php/2617-7064/article/view/20</w:t>
        </w:r>
      </w:hyperlink>
      <w:r w:rsidRPr="001320E7">
        <w:rPr>
          <w:b w:val="0"/>
          <w:szCs w:val="28"/>
        </w:rPr>
        <w:t>. (дата звернення: 16.10.2020)</w:t>
      </w:r>
    </w:p>
    <w:p w:rsidR="001320E7" w:rsidRDefault="001320E7" w:rsidP="00DF7396">
      <w:pPr>
        <w:pStyle w:val="ac"/>
        <w:numPr>
          <w:ilvl w:val="0"/>
          <w:numId w:val="28"/>
        </w:numPr>
        <w:ind w:left="0" w:firstLine="709"/>
        <w:jc w:val="both"/>
        <w:rPr>
          <w:b w:val="0"/>
          <w:szCs w:val="28"/>
        </w:rPr>
      </w:pPr>
      <w:r w:rsidRPr="001320E7">
        <w:rPr>
          <w:b w:val="0"/>
          <w:szCs w:val="28"/>
        </w:rPr>
        <w:t xml:space="preserve">Процишин Ю.Т. Наявність брендбуку–одна з обов'язкових умов створення сильної корпоративної культури. Молодий вчений. 2019. № 11 (75). С. 142-145. URL: </w:t>
      </w:r>
      <w:hyperlink r:id="rId48" w:history="1">
        <w:r w:rsidRPr="001320E7">
          <w:rPr>
            <w:rStyle w:val="a5"/>
            <w:b w:val="0"/>
            <w:szCs w:val="28"/>
          </w:rPr>
          <w:t>https://doi.org/10.32839/2304-5809/2019-11-75-32</w:t>
        </w:r>
      </w:hyperlink>
      <w:r w:rsidRPr="001320E7">
        <w:rPr>
          <w:b w:val="0"/>
          <w:szCs w:val="28"/>
        </w:rPr>
        <w:t>. (дата звернення: 16.10.2020)</w:t>
      </w:r>
    </w:p>
    <w:p w:rsidR="001320E7" w:rsidRPr="001320E7" w:rsidRDefault="001320E7" w:rsidP="00DF7396">
      <w:pPr>
        <w:pStyle w:val="ac"/>
        <w:numPr>
          <w:ilvl w:val="0"/>
          <w:numId w:val="28"/>
        </w:numPr>
        <w:ind w:left="0" w:firstLine="709"/>
        <w:jc w:val="both"/>
        <w:rPr>
          <w:b w:val="0"/>
          <w:szCs w:val="28"/>
        </w:rPr>
      </w:pPr>
      <w:r w:rsidRPr="001320E7">
        <w:rPr>
          <w:b w:val="0"/>
          <w:szCs w:val="28"/>
        </w:rPr>
        <w:t xml:space="preserve">Процишин Ю.Т., Іванечко Н.Р., Крулевський А.В.. Інтернет-маркетинг: email-розсилка в освітній сфері. Проблеми системного підходу в економіці. 2020. Випуск 3(77), Ч.2, С. 134-142. URL: </w:t>
      </w:r>
      <w:hyperlink r:id="rId49" w:history="1">
        <w:r w:rsidRPr="001320E7">
          <w:rPr>
            <w:rStyle w:val="a5"/>
            <w:b w:val="0"/>
            <w:szCs w:val="28"/>
          </w:rPr>
          <w:t>https://doi.org/10.32782/2520-2200/2020-3-39</w:t>
        </w:r>
      </w:hyperlink>
      <w:r w:rsidRPr="001320E7">
        <w:rPr>
          <w:b w:val="0"/>
          <w:szCs w:val="28"/>
        </w:rPr>
        <w:t>. (дата звернення: 16.10.202</w:t>
      </w:r>
      <w:r>
        <w:rPr>
          <w:b w:val="0"/>
          <w:szCs w:val="28"/>
        </w:rPr>
        <w:t>1</w:t>
      </w:r>
      <w:r w:rsidRPr="001320E7">
        <w:rPr>
          <w:b w:val="0"/>
          <w:szCs w:val="28"/>
        </w:rPr>
        <w:t>)</w:t>
      </w:r>
    </w:p>
    <w:p w:rsidR="00C430B8" w:rsidRPr="006414EA" w:rsidRDefault="00C430B8" w:rsidP="00DF7396">
      <w:pPr>
        <w:pStyle w:val="a3"/>
        <w:numPr>
          <w:ilvl w:val="0"/>
          <w:numId w:val="28"/>
        </w:numPr>
        <w:spacing w:after="0" w:line="360" w:lineRule="auto"/>
        <w:ind w:left="0" w:firstLine="709"/>
        <w:jc w:val="both"/>
        <w:rPr>
          <w:rFonts w:ascii="Times New Roman" w:hAnsi="Times New Roman" w:cs="Times New Roman"/>
          <w:sz w:val="28"/>
          <w:szCs w:val="28"/>
          <w:lang w:val="uk-UA"/>
        </w:rPr>
      </w:pPr>
      <w:r w:rsidRPr="006414EA">
        <w:rPr>
          <w:rFonts w:ascii="Times New Roman" w:hAnsi="Times New Roman" w:cs="Times New Roman"/>
          <w:sz w:val="28"/>
          <w:szCs w:val="28"/>
          <w:lang w:val="uk-UA"/>
        </w:rPr>
        <w:t>Севостьянов И. О., Кудрявцев С. SEO для клиента. СПб.: Питер, 2016. 272 с.</w:t>
      </w:r>
    </w:p>
    <w:p w:rsidR="00C430B8" w:rsidRPr="006414EA" w:rsidRDefault="00C430B8" w:rsidP="00DF7396">
      <w:pPr>
        <w:pStyle w:val="a3"/>
        <w:numPr>
          <w:ilvl w:val="0"/>
          <w:numId w:val="28"/>
        </w:numPr>
        <w:spacing w:after="0" w:line="360" w:lineRule="auto"/>
        <w:ind w:left="0" w:firstLine="709"/>
        <w:jc w:val="both"/>
        <w:rPr>
          <w:rFonts w:ascii="Times New Roman" w:hAnsi="Times New Roman" w:cs="Times New Roman"/>
          <w:sz w:val="28"/>
          <w:szCs w:val="28"/>
          <w:lang w:val="uk-UA"/>
        </w:rPr>
      </w:pPr>
      <w:r w:rsidRPr="006414EA">
        <w:rPr>
          <w:rFonts w:ascii="Times New Roman" w:hAnsi="Times New Roman" w:cs="Times New Roman"/>
          <w:sz w:val="28"/>
          <w:szCs w:val="28"/>
          <w:lang w:val="uk-UA"/>
        </w:rPr>
        <w:lastRenderedPageBreak/>
        <w:t xml:space="preserve">Сервіс аналітики сайтів. URL: </w:t>
      </w:r>
      <w:hyperlink r:id="rId50" w:history="1">
        <w:r w:rsidRPr="006414EA">
          <w:rPr>
            <w:rStyle w:val="a5"/>
            <w:rFonts w:ascii="Times New Roman" w:hAnsi="Times New Roman" w:cs="Times New Roman"/>
            <w:sz w:val="28"/>
            <w:szCs w:val="28"/>
            <w:lang w:val="uk-UA"/>
          </w:rPr>
          <w:t>https://serpstat.com</w:t>
        </w:r>
      </w:hyperlink>
      <w:r>
        <w:rPr>
          <w:rStyle w:val="a5"/>
          <w:rFonts w:ascii="Times New Roman" w:hAnsi="Times New Roman" w:cs="Times New Roman"/>
          <w:sz w:val="28"/>
          <w:szCs w:val="28"/>
          <w:lang w:val="uk-UA"/>
        </w:rPr>
        <w:t xml:space="preserve"> </w:t>
      </w:r>
      <w:r w:rsidR="00152E7B">
        <w:rPr>
          <w:rStyle w:val="a5"/>
          <w:rFonts w:ascii="Times New Roman" w:hAnsi="Times New Roman" w:cs="Times New Roman"/>
          <w:sz w:val="28"/>
          <w:szCs w:val="28"/>
          <w:lang w:val="uk-UA"/>
        </w:rPr>
        <w:t>(дата звернення: 11.11</w:t>
      </w:r>
      <w:r w:rsidRPr="009D3FE1">
        <w:rPr>
          <w:rStyle w:val="a5"/>
          <w:rFonts w:ascii="Times New Roman" w:hAnsi="Times New Roman" w:cs="Times New Roman"/>
          <w:sz w:val="28"/>
          <w:szCs w:val="28"/>
          <w:lang w:val="uk-UA"/>
        </w:rPr>
        <w:t>.202</w:t>
      </w:r>
      <w:r w:rsidR="00152E7B">
        <w:rPr>
          <w:rStyle w:val="a5"/>
          <w:rFonts w:ascii="Times New Roman" w:hAnsi="Times New Roman" w:cs="Times New Roman"/>
          <w:sz w:val="28"/>
          <w:szCs w:val="28"/>
          <w:lang w:val="uk-UA"/>
        </w:rPr>
        <w:t>1</w:t>
      </w:r>
      <w:r w:rsidRPr="009D3FE1">
        <w:rPr>
          <w:rStyle w:val="a5"/>
          <w:rFonts w:ascii="Times New Roman" w:hAnsi="Times New Roman" w:cs="Times New Roman"/>
          <w:sz w:val="28"/>
          <w:szCs w:val="28"/>
          <w:lang w:val="uk-UA"/>
        </w:rPr>
        <w:t>)</w:t>
      </w:r>
    </w:p>
    <w:p w:rsidR="00C430B8" w:rsidRPr="006414EA" w:rsidRDefault="00C430B8" w:rsidP="00DF7396">
      <w:pPr>
        <w:pStyle w:val="a3"/>
        <w:numPr>
          <w:ilvl w:val="0"/>
          <w:numId w:val="28"/>
        </w:numPr>
        <w:spacing w:after="0" w:line="360" w:lineRule="auto"/>
        <w:ind w:left="0" w:firstLine="709"/>
        <w:jc w:val="both"/>
        <w:rPr>
          <w:rFonts w:ascii="Times New Roman" w:hAnsi="Times New Roman" w:cs="Times New Roman"/>
          <w:sz w:val="28"/>
          <w:szCs w:val="28"/>
          <w:lang w:val="uk-UA"/>
        </w:rPr>
      </w:pPr>
      <w:r w:rsidRPr="006414EA">
        <w:rPr>
          <w:rFonts w:ascii="Times New Roman" w:hAnsi="Times New Roman" w:cs="Times New Roman"/>
          <w:sz w:val="28"/>
          <w:szCs w:val="28"/>
          <w:lang w:val="uk-UA"/>
        </w:rPr>
        <w:t xml:space="preserve">Сервіс аналітики сайтів. URL: </w:t>
      </w:r>
      <w:hyperlink r:id="rId51" w:history="1">
        <w:r w:rsidRPr="006414EA">
          <w:rPr>
            <w:rStyle w:val="a5"/>
            <w:rFonts w:ascii="Times New Roman" w:hAnsi="Times New Roman" w:cs="Times New Roman"/>
            <w:sz w:val="28"/>
            <w:szCs w:val="28"/>
            <w:lang w:val="uk-UA"/>
          </w:rPr>
          <w:t>https://www.similarweb.com</w:t>
        </w:r>
      </w:hyperlink>
      <w:r>
        <w:rPr>
          <w:rStyle w:val="a5"/>
          <w:rFonts w:ascii="Times New Roman" w:hAnsi="Times New Roman" w:cs="Times New Roman"/>
          <w:sz w:val="28"/>
          <w:szCs w:val="28"/>
          <w:lang w:val="uk-UA"/>
        </w:rPr>
        <w:t xml:space="preserve"> </w:t>
      </w:r>
      <w:r w:rsidRPr="009D3FE1">
        <w:rPr>
          <w:rStyle w:val="a5"/>
          <w:rFonts w:ascii="Times New Roman" w:hAnsi="Times New Roman" w:cs="Times New Roman"/>
          <w:sz w:val="28"/>
          <w:szCs w:val="28"/>
          <w:lang w:val="uk-UA"/>
        </w:rPr>
        <w:t>(дата звернення: 1</w:t>
      </w:r>
      <w:r w:rsidR="00152E7B">
        <w:rPr>
          <w:rStyle w:val="a5"/>
          <w:rFonts w:ascii="Times New Roman" w:hAnsi="Times New Roman" w:cs="Times New Roman"/>
          <w:sz w:val="28"/>
          <w:szCs w:val="28"/>
          <w:lang w:val="uk-UA"/>
        </w:rPr>
        <w:t>1.11</w:t>
      </w:r>
      <w:r w:rsidRPr="009D3FE1">
        <w:rPr>
          <w:rStyle w:val="a5"/>
          <w:rFonts w:ascii="Times New Roman" w:hAnsi="Times New Roman" w:cs="Times New Roman"/>
          <w:sz w:val="28"/>
          <w:szCs w:val="28"/>
          <w:lang w:val="uk-UA"/>
        </w:rPr>
        <w:t>.202</w:t>
      </w:r>
      <w:r w:rsidR="00152E7B">
        <w:rPr>
          <w:rStyle w:val="a5"/>
          <w:rFonts w:ascii="Times New Roman" w:hAnsi="Times New Roman" w:cs="Times New Roman"/>
          <w:sz w:val="28"/>
          <w:szCs w:val="28"/>
          <w:lang w:val="uk-UA"/>
        </w:rPr>
        <w:t>1</w:t>
      </w:r>
      <w:r w:rsidRPr="009D3FE1">
        <w:rPr>
          <w:rStyle w:val="a5"/>
          <w:rFonts w:ascii="Times New Roman" w:hAnsi="Times New Roman" w:cs="Times New Roman"/>
          <w:sz w:val="28"/>
          <w:szCs w:val="28"/>
          <w:lang w:val="uk-UA"/>
        </w:rPr>
        <w:t>)</w:t>
      </w:r>
    </w:p>
    <w:p w:rsidR="003907AB" w:rsidRPr="003907AB" w:rsidRDefault="003907AB" w:rsidP="00DF7396">
      <w:pPr>
        <w:pStyle w:val="a3"/>
        <w:numPr>
          <w:ilvl w:val="0"/>
          <w:numId w:val="28"/>
        </w:numPr>
        <w:spacing w:after="0" w:line="360" w:lineRule="auto"/>
        <w:ind w:left="0" w:firstLine="709"/>
        <w:jc w:val="both"/>
        <w:rPr>
          <w:rFonts w:ascii="Times New Roman" w:hAnsi="Times New Roman" w:cs="Times New Roman"/>
          <w:sz w:val="28"/>
          <w:szCs w:val="28"/>
          <w:lang w:val="uk-UA"/>
        </w:rPr>
      </w:pPr>
      <w:r w:rsidRPr="003907AB">
        <w:rPr>
          <w:rFonts w:ascii="Times New Roman" w:hAnsi="Times New Roman" w:cs="Times New Roman"/>
          <w:sz w:val="28"/>
          <w:szCs w:val="28"/>
        </w:rPr>
        <w:t>Тиш Тетяна, Шевчик Олена</w:t>
      </w:r>
      <w:r w:rsidRPr="003907AB">
        <w:rPr>
          <w:rFonts w:ascii="Times New Roman" w:hAnsi="Times New Roman" w:cs="Times New Roman"/>
          <w:sz w:val="28"/>
          <w:szCs w:val="28"/>
          <w:lang w:val="uk-UA"/>
        </w:rPr>
        <w:t>.</w:t>
      </w:r>
      <w:r w:rsidRPr="003907AB">
        <w:rPr>
          <w:rFonts w:ascii="Times New Roman" w:hAnsi="Times New Roman" w:cs="Times New Roman"/>
          <w:sz w:val="28"/>
          <w:szCs w:val="28"/>
        </w:rPr>
        <w:t xml:space="preserve"> </w:t>
      </w:r>
      <w:r w:rsidRPr="003907AB">
        <w:rPr>
          <w:rFonts w:ascii="Times New Roman" w:hAnsi="Times New Roman" w:cs="Times New Roman"/>
          <w:sz w:val="28"/>
          <w:szCs w:val="28"/>
          <w:lang w:val="uk-UA"/>
        </w:rPr>
        <w:t>Д</w:t>
      </w:r>
      <w:r w:rsidRPr="003907AB">
        <w:rPr>
          <w:rFonts w:ascii="Times New Roman" w:hAnsi="Times New Roman" w:cs="Times New Roman"/>
          <w:sz w:val="28"/>
          <w:szCs w:val="28"/>
        </w:rPr>
        <w:t xml:space="preserve">еякі аспекти соціального маркетингу в </w:t>
      </w:r>
      <w:r w:rsidRPr="003907AB">
        <w:rPr>
          <w:rFonts w:ascii="Times New Roman" w:hAnsi="Times New Roman" w:cs="Times New Roman"/>
          <w:sz w:val="28"/>
          <w:szCs w:val="28"/>
          <w:lang w:val="uk-UA"/>
        </w:rPr>
        <w:t>У</w:t>
      </w:r>
      <w:r w:rsidRPr="003907AB">
        <w:rPr>
          <w:rFonts w:ascii="Times New Roman" w:hAnsi="Times New Roman" w:cs="Times New Roman"/>
          <w:sz w:val="28"/>
          <w:szCs w:val="28"/>
        </w:rPr>
        <w:t>країні</w:t>
      </w:r>
      <w:r w:rsidRPr="003907AB">
        <w:rPr>
          <w:rFonts w:ascii="Times New Roman" w:hAnsi="Times New Roman" w:cs="Times New Roman"/>
          <w:sz w:val="28"/>
          <w:szCs w:val="28"/>
          <w:lang w:val="uk-UA"/>
        </w:rPr>
        <w:t>.</w:t>
      </w:r>
      <w:r>
        <w:rPr>
          <w:rFonts w:ascii="Times New Roman" w:hAnsi="Times New Roman" w:cs="Times New Roman"/>
          <w:sz w:val="28"/>
          <w:szCs w:val="28"/>
          <w:lang w:val="uk-UA"/>
        </w:rPr>
        <w:t xml:space="preserve"> Збірник матеріалів </w:t>
      </w:r>
      <w:r w:rsidRPr="006414EA">
        <w:rPr>
          <w:rFonts w:ascii="Times New Roman" w:eastAsia="Times New Roman" w:hAnsi="Times New Roman" w:cs="Times New Roman"/>
          <w:color w:val="222222"/>
          <w:sz w:val="28"/>
          <w:szCs w:val="28"/>
          <w:lang w:val="uk-UA" w:eastAsia="ru-RU"/>
        </w:rPr>
        <w:t>V</w:t>
      </w:r>
      <w:r>
        <w:rPr>
          <w:rFonts w:ascii="Times New Roman" w:eastAsia="Times New Roman" w:hAnsi="Times New Roman" w:cs="Times New Roman"/>
          <w:color w:val="222222"/>
          <w:sz w:val="28"/>
          <w:szCs w:val="28"/>
          <w:lang w:val="uk-UA" w:eastAsia="ru-RU"/>
        </w:rPr>
        <w:t>І</w:t>
      </w:r>
      <w:r w:rsidRPr="006414EA">
        <w:rPr>
          <w:rFonts w:ascii="Times New Roman" w:eastAsia="Times New Roman" w:hAnsi="Times New Roman" w:cs="Times New Roman"/>
          <w:color w:val="222222"/>
          <w:sz w:val="28"/>
          <w:szCs w:val="28"/>
          <w:lang w:val="uk-UA" w:eastAsia="ru-RU"/>
        </w:rPr>
        <w:t xml:space="preserve"> </w:t>
      </w:r>
      <w:r>
        <w:rPr>
          <w:rFonts w:ascii="Times New Roman" w:eastAsia="Times New Roman" w:hAnsi="Times New Roman" w:cs="Times New Roman"/>
          <w:color w:val="222222"/>
          <w:sz w:val="28"/>
          <w:szCs w:val="28"/>
          <w:lang w:val="uk-UA" w:eastAsia="ru-RU"/>
        </w:rPr>
        <w:t xml:space="preserve">Національної науково-практичної конференції студентів і молодих вчених «Інноваційний розвиток освіти, науки, бізнесу, суспільства та довкілля в умовах глобальних викликів». Тернопіль. 2021. С.25-26. </w:t>
      </w:r>
      <w:r>
        <w:rPr>
          <w:rFonts w:ascii="Times New Roman" w:eastAsia="Times New Roman" w:hAnsi="Times New Roman" w:cs="Times New Roman"/>
          <w:color w:val="222222"/>
          <w:sz w:val="28"/>
          <w:szCs w:val="28"/>
          <w:lang w:val="en-US" w:eastAsia="ru-RU"/>
        </w:rPr>
        <w:t>PDF-</w:t>
      </w:r>
      <w:r>
        <w:rPr>
          <w:rFonts w:ascii="Times New Roman" w:eastAsia="Times New Roman" w:hAnsi="Times New Roman" w:cs="Times New Roman"/>
          <w:color w:val="222222"/>
          <w:sz w:val="28"/>
          <w:szCs w:val="28"/>
          <w:lang w:val="uk-UA" w:eastAsia="ru-RU"/>
        </w:rPr>
        <w:t>файл</w:t>
      </w:r>
    </w:p>
    <w:p w:rsidR="003075E4" w:rsidRPr="006414EA" w:rsidRDefault="003075E4" w:rsidP="00DF7396">
      <w:pPr>
        <w:pStyle w:val="a3"/>
        <w:numPr>
          <w:ilvl w:val="0"/>
          <w:numId w:val="28"/>
        </w:numPr>
        <w:spacing w:after="0" w:line="360" w:lineRule="auto"/>
        <w:ind w:left="0" w:firstLine="709"/>
        <w:jc w:val="both"/>
        <w:rPr>
          <w:rFonts w:ascii="Times New Roman" w:hAnsi="Times New Roman" w:cs="Times New Roman"/>
          <w:sz w:val="28"/>
          <w:szCs w:val="28"/>
          <w:lang w:val="uk-UA"/>
        </w:rPr>
      </w:pPr>
      <w:r w:rsidRPr="006414EA">
        <w:rPr>
          <w:rFonts w:ascii="Times New Roman" w:hAnsi="Times New Roman" w:cs="Times New Roman"/>
          <w:sz w:val="28"/>
          <w:szCs w:val="28"/>
          <w:lang w:val="uk-UA"/>
        </w:rPr>
        <w:t>Тєлєтов О.С. Маркетингові дослідження : навч. посіб. для студ. вищ.навч. закл. Київ : Знання України, 2010. 299 с.</w:t>
      </w:r>
    </w:p>
    <w:p w:rsidR="00C430B8" w:rsidRDefault="00C430B8" w:rsidP="00DF7396">
      <w:pPr>
        <w:pStyle w:val="a3"/>
        <w:numPr>
          <w:ilvl w:val="0"/>
          <w:numId w:val="28"/>
        </w:numPr>
        <w:spacing w:after="0" w:line="360" w:lineRule="auto"/>
        <w:ind w:left="0" w:firstLine="709"/>
        <w:contextualSpacing w:val="0"/>
        <w:jc w:val="both"/>
        <w:rPr>
          <w:rFonts w:ascii="Times New Roman" w:eastAsia="Times New Roman" w:hAnsi="Times New Roman" w:cs="Times New Roman"/>
          <w:sz w:val="28"/>
          <w:szCs w:val="28"/>
          <w:lang w:val="uk-UA" w:eastAsia="ru-RU"/>
        </w:rPr>
      </w:pPr>
      <w:r w:rsidRPr="006414EA">
        <w:rPr>
          <w:rFonts w:ascii="Times New Roman" w:eastAsia="Times New Roman" w:hAnsi="Times New Roman" w:cs="Times New Roman"/>
          <w:sz w:val="28"/>
          <w:szCs w:val="28"/>
          <w:lang w:val="uk-UA" w:eastAsia="ru-RU"/>
        </w:rPr>
        <w:t xml:space="preserve">Федорович </w:t>
      </w:r>
      <w:r>
        <w:rPr>
          <w:rFonts w:ascii="Times New Roman" w:eastAsia="Times New Roman" w:hAnsi="Times New Roman" w:cs="Times New Roman"/>
          <w:sz w:val="28"/>
          <w:szCs w:val="28"/>
          <w:lang w:val="uk-UA" w:eastAsia="ru-RU"/>
        </w:rPr>
        <w:t>Р.В.</w:t>
      </w:r>
      <w:r w:rsidRPr="006414EA">
        <w:rPr>
          <w:rFonts w:ascii="Times New Roman" w:eastAsia="Times New Roman" w:hAnsi="Times New Roman" w:cs="Times New Roman"/>
          <w:sz w:val="28"/>
          <w:szCs w:val="28"/>
          <w:lang w:val="uk-UA" w:eastAsia="ru-RU"/>
        </w:rPr>
        <w:t xml:space="preserve"> Маркетингові стратегії формування попиту на товари і послуги на ринках України: монографія.  Тернопіль: ТНТУ ім.</w:t>
      </w:r>
      <w:r>
        <w:rPr>
          <w:rFonts w:ascii="Times New Roman" w:eastAsia="Times New Roman" w:hAnsi="Times New Roman" w:cs="Times New Roman"/>
          <w:sz w:val="28"/>
          <w:szCs w:val="28"/>
          <w:lang w:val="uk-UA" w:eastAsia="ru-RU"/>
        </w:rPr>
        <w:t xml:space="preserve"> </w:t>
      </w:r>
      <w:r w:rsidRPr="006414EA">
        <w:rPr>
          <w:rFonts w:ascii="Times New Roman" w:eastAsia="Times New Roman" w:hAnsi="Times New Roman" w:cs="Times New Roman"/>
          <w:sz w:val="28"/>
          <w:szCs w:val="28"/>
          <w:lang w:val="uk-UA" w:eastAsia="ru-RU"/>
        </w:rPr>
        <w:t>І.Пулюя, 2013. 359 с.</w:t>
      </w:r>
    </w:p>
    <w:p w:rsidR="004B7D21" w:rsidRPr="006414EA" w:rsidRDefault="004B7D21" w:rsidP="00DF7396">
      <w:pPr>
        <w:pStyle w:val="a3"/>
        <w:numPr>
          <w:ilvl w:val="0"/>
          <w:numId w:val="28"/>
        </w:numPr>
        <w:spacing w:after="0" w:line="360" w:lineRule="auto"/>
        <w:ind w:left="0" w:firstLine="709"/>
        <w:jc w:val="both"/>
        <w:textAlignment w:val="top"/>
        <w:rPr>
          <w:rFonts w:ascii="Times New Roman" w:hAnsi="Times New Roman" w:cs="Times New Roman"/>
          <w:sz w:val="28"/>
          <w:szCs w:val="28"/>
          <w:lang w:val="uk-UA"/>
        </w:rPr>
      </w:pPr>
      <w:r w:rsidRPr="006414EA">
        <w:rPr>
          <w:rFonts w:ascii="Times New Roman" w:hAnsi="Times New Roman" w:cs="Times New Roman"/>
          <w:sz w:val="28"/>
          <w:szCs w:val="28"/>
          <w:lang w:val="uk-UA"/>
        </w:rPr>
        <w:t xml:space="preserve">Хрупович С. Є. Застосування інструментів інтернет-маркетингу під час просування продукції на ринках В2В. </w:t>
      </w:r>
      <w:r w:rsidRPr="006414EA">
        <w:rPr>
          <w:rFonts w:ascii="Times New Roman" w:hAnsi="Times New Roman" w:cs="Times New Roman"/>
          <w:i/>
          <w:sz w:val="28"/>
          <w:szCs w:val="28"/>
          <w:lang w:val="uk-UA"/>
        </w:rPr>
        <w:t>Вісник Хмельницького національного університету.</w:t>
      </w:r>
      <w:r w:rsidRPr="006414EA">
        <w:rPr>
          <w:rFonts w:ascii="Times New Roman" w:hAnsi="Times New Roman" w:cs="Times New Roman"/>
          <w:sz w:val="28"/>
          <w:szCs w:val="28"/>
          <w:lang w:val="uk-UA"/>
        </w:rPr>
        <w:t xml:space="preserve"> Економічні науки. 2019. № 1. С. 204-208. - URL: </w:t>
      </w:r>
      <w:hyperlink r:id="rId52" w:history="1">
        <w:r w:rsidRPr="006414EA">
          <w:rPr>
            <w:rStyle w:val="a5"/>
            <w:rFonts w:ascii="Times New Roman" w:hAnsi="Times New Roman" w:cs="Times New Roman"/>
            <w:sz w:val="28"/>
            <w:szCs w:val="28"/>
            <w:lang w:val="uk-UA"/>
          </w:rPr>
          <w:t>http://nbuv.gov.ua/UJRN/Vchnu_ekon_2019_1_39</w:t>
        </w:r>
      </w:hyperlink>
      <w:r w:rsidRPr="006414EA">
        <w:rPr>
          <w:rFonts w:ascii="Times New Roman" w:hAnsi="Times New Roman" w:cs="Times New Roman"/>
          <w:sz w:val="28"/>
          <w:szCs w:val="28"/>
          <w:lang w:val="uk-UA"/>
        </w:rPr>
        <w:t>. (дата звернення: 16.10.202</w:t>
      </w:r>
      <w:r w:rsidR="001320E7">
        <w:rPr>
          <w:rFonts w:ascii="Times New Roman" w:hAnsi="Times New Roman" w:cs="Times New Roman"/>
          <w:sz w:val="28"/>
          <w:szCs w:val="28"/>
          <w:lang w:val="uk-UA"/>
        </w:rPr>
        <w:t>1</w:t>
      </w:r>
      <w:r w:rsidRPr="006414EA">
        <w:rPr>
          <w:rFonts w:ascii="Times New Roman" w:hAnsi="Times New Roman" w:cs="Times New Roman"/>
          <w:sz w:val="28"/>
          <w:szCs w:val="28"/>
          <w:lang w:val="uk-UA"/>
        </w:rPr>
        <w:t>)</w:t>
      </w:r>
    </w:p>
    <w:p w:rsidR="004B7D21" w:rsidRPr="004B7D21" w:rsidRDefault="004B7D21" w:rsidP="00DF7396">
      <w:pPr>
        <w:pStyle w:val="a3"/>
        <w:numPr>
          <w:ilvl w:val="0"/>
          <w:numId w:val="28"/>
        </w:numPr>
        <w:spacing w:after="0" w:line="360" w:lineRule="auto"/>
        <w:ind w:left="0" w:firstLine="709"/>
        <w:contextualSpacing w:val="0"/>
        <w:jc w:val="both"/>
        <w:rPr>
          <w:rFonts w:ascii="Times New Roman" w:eastAsia="Times New Roman" w:hAnsi="Times New Roman" w:cs="Times New Roman"/>
          <w:sz w:val="28"/>
          <w:szCs w:val="28"/>
          <w:lang w:val="uk-UA" w:eastAsia="ru-RU"/>
        </w:rPr>
      </w:pPr>
      <w:r w:rsidRPr="006414EA">
        <w:rPr>
          <w:rFonts w:ascii="Times New Roman" w:hAnsi="Times New Roman" w:cs="Times New Roman"/>
          <w:sz w:val="28"/>
          <w:szCs w:val="28"/>
          <w:lang w:val="uk-UA"/>
        </w:rPr>
        <w:t xml:space="preserve">Хрупович С.Є. Економічне оцінювання та моделювання системи управління збутовою діяльністю підприємств: монографія. Тернопіль: Видавництво ТНТУ, 2011. 160 с. URL: </w:t>
      </w:r>
      <w:hyperlink r:id="rId53" w:history="1">
        <w:r w:rsidRPr="006414EA">
          <w:rPr>
            <w:rStyle w:val="a5"/>
            <w:rFonts w:ascii="Times New Roman" w:hAnsi="Times New Roman" w:cs="Times New Roman"/>
            <w:sz w:val="28"/>
            <w:szCs w:val="28"/>
            <w:lang w:val="uk-UA"/>
          </w:rPr>
          <w:t>http://elartu.tntu.edu.ua/handle/lib/21085</w:t>
        </w:r>
      </w:hyperlink>
      <w:r w:rsidRPr="006414EA">
        <w:rPr>
          <w:rFonts w:ascii="Times New Roman" w:hAnsi="Times New Roman" w:cs="Times New Roman"/>
          <w:sz w:val="28"/>
          <w:szCs w:val="28"/>
          <w:lang w:val="uk-UA"/>
        </w:rPr>
        <w:t>. (дата звернення: 16.10.2020)</w:t>
      </w:r>
    </w:p>
    <w:p w:rsidR="004B7D21" w:rsidRPr="004B7D21" w:rsidRDefault="004B7D21" w:rsidP="00DF7396">
      <w:pPr>
        <w:pStyle w:val="a3"/>
        <w:numPr>
          <w:ilvl w:val="0"/>
          <w:numId w:val="28"/>
        </w:numPr>
        <w:spacing w:after="0" w:line="360" w:lineRule="auto"/>
        <w:ind w:left="0" w:firstLine="709"/>
        <w:contextualSpacing w:val="0"/>
        <w:jc w:val="both"/>
        <w:rPr>
          <w:rFonts w:ascii="Times New Roman" w:eastAsia="Times New Roman" w:hAnsi="Times New Roman" w:cs="Times New Roman"/>
          <w:sz w:val="28"/>
          <w:szCs w:val="28"/>
          <w:lang w:val="uk-UA" w:eastAsia="ru-RU"/>
        </w:rPr>
      </w:pPr>
      <w:r w:rsidRPr="006414EA">
        <w:rPr>
          <w:rFonts w:ascii="Times New Roman" w:hAnsi="Times New Roman" w:cs="Times New Roman"/>
          <w:sz w:val="28"/>
          <w:szCs w:val="28"/>
          <w:lang w:val="uk-UA"/>
        </w:rPr>
        <w:t xml:space="preserve">Хрупович С.Є. Іванечко Н.Р. Інструменти управління креативним маркетингом. </w:t>
      </w:r>
      <w:r w:rsidRPr="006414EA">
        <w:rPr>
          <w:rFonts w:ascii="Times New Roman" w:hAnsi="Times New Roman" w:cs="Times New Roman"/>
          <w:i/>
          <w:sz w:val="28"/>
          <w:szCs w:val="28"/>
          <w:lang w:val="uk-UA"/>
        </w:rPr>
        <w:t>Вісник Хмельницького національного університету.</w:t>
      </w:r>
      <w:r w:rsidRPr="006414EA">
        <w:rPr>
          <w:rFonts w:ascii="Times New Roman" w:hAnsi="Times New Roman" w:cs="Times New Roman"/>
          <w:sz w:val="28"/>
          <w:szCs w:val="28"/>
          <w:lang w:val="uk-UA"/>
        </w:rPr>
        <w:t xml:space="preserve"> 2020. №1  С. 138-143. URL: </w:t>
      </w:r>
      <w:hyperlink r:id="rId54" w:history="1">
        <w:r w:rsidRPr="006414EA">
          <w:rPr>
            <w:rStyle w:val="a5"/>
            <w:rFonts w:ascii="Times New Roman" w:hAnsi="Times New Roman" w:cs="Times New Roman"/>
            <w:sz w:val="28"/>
            <w:szCs w:val="28"/>
            <w:lang w:val="uk-UA"/>
          </w:rPr>
          <w:t>http://journals.khnu.km.ua/vestnik/pdf/ekon/pdfbase/2020/VKNU-ES-2020-N1(278).pdf</w:t>
        </w:r>
      </w:hyperlink>
      <w:r w:rsidRPr="006414EA">
        <w:rPr>
          <w:rFonts w:ascii="Times New Roman" w:hAnsi="Times New Roman" w:cs="Times New Roman"/>
          <w:sz w:val="28"/>
          <w:szCs w:val="28"/>
          <w:lang w:val="uk-UA"/>
        </w:rPr>
        <w:t>. (дата звернення: 16.11.2020)</w:t>
      </w:r>
    </w:p>
    <w:p w:rsidR="004B7D21" w:rsidRPr="004B7D21" w:rsidRDefault="004B7D21" w:rsidP="00DF7396">
      <w:pPr>
        <w:pStyle w:val="a3"/>
        <w:numPr>
          <w:ilvl w:val="0"/>
          <w:numId w:val="28"/>
        </w:numPr>
        <w:spacing w:after="0" w:line="360" w:lineRule="auto"/>
        <w:ind w:left="0" w:firstLine="709"/>
        <w:contextualSpacing w:val="0"/>
        <w:jc w:val="both"/>
        <w:rPr>
          <w:rFonts w:ascii="Times New Roman" w:eastAsia="Times New Roman" w:hAnsi="Times New Roman" w:cs="Times New Roman"/>
          <w:sz w:val="28"/>
          <w:szCs w:val="28"/>
          <w:lang w:val="uk-UA" w:eastAsia="ru-RU"/>
        </w:rPr>
      </w:pPr>
      <w:r w:rsidRPr="006414EA">
        <w:rPr>
          <w:rFonts w:ascii="Times New Roman" w:hAnsi="Times New Roman" w:cs="Times New Roman"/>
          <w:sz w:val="28"/>
          <w:szCs w:val="28"/>
          <w:lang w:val="uk-UA"/>
        </w:rPr>
        <w:t xml:space="preserve">Хрупович С.Є., Мариненко Н.Ю. Використання теорії ігор при вивченні суспільно-економічної поведінки української молоді. </w:t>
      </w:r>
      <w:r w:rsidRPr="006414EA">
        <w:rPr>
          <w:rFonts w:ascii="Times New Roman" w:hAnsi="Times New Roman" w:cs="Times New Roman"/>
          <w:i/>
          <w:sz w:val="28"/>
          <w:szCs w:val="28"/>
          <w:lang w:val="uk-UA"/>
        </w:rPr>
        <w:t>Економіка і управління</w:t>
      </w:r>
      <w:r w:rsidRPr="006414EA">
        <w:rPr>
          <w:rFonts w:ascii="Times New Roman" w:hAnsi="Times New Roman" w:cs="Times New Roman"/>
          <w:sz w:val="28"/>
          <w:szCs w:val="28"/>
          <w:lang w:val="uk-UA"/>
        </w:rPr>
        <w:t>, 2017. №4 (76). С. 19-25.</w:t>
      </w:r>
    </w:p>
    <w:p w:rsidR="004B7D21" w:rsidRPr="00BE295B" w:rsidRDefault="004B7D21" w:rsidP="00DF7396">
      <w:pPr>
        <w:pStyle w:val="a3"/>
        <w:numPr>
          <w:ilvl w:val="0"/>
          <w:numId w:val="28"/>
        </w:numPr>
        <w:spacing w:after="0" w:line="360" w:lineRule="auto"/>
        <w:ind w:left="0" w:firstLine="709"/>
        <w:contextualSpacing w:val="0"/>
        <w:jc w:val="both"/>
        <w:rPr>
          <w:rFonts w:ascii="Times New Roman" w:eastAsia="Times New Roman" w:hAnsi="Times New Roman" w:cs="Times New Roman"/>
          <w:sz w:val="28"/>
          <w:szCs w:val="28"/>
          <w:lang w:val="uk-UA" w:eastAsia="ru-RU"/>
        </w:rPr>
      </w:pPr>
      <w:r w:rsidRPr="004B7D21">
        <w:rPr>
          <w:rFonts w:ascii="Times New Roman" w:hAnsi="Times New Roman" w:cs="Times New Roman"/>
          <w:sz w:val="28"/>
          <w:szCs w:val="28"/>
        </w:rPr>
        <w:lastRenderedPageBreak/>
        <w:t>Чеботар СЛ., Савельєва</w:t>
      </w:r>
      <w:proofErr w:type="gramStart"/>
      <w:r w:rsidRPr="004B7D21">
        <w:rPr>
          <w:rFonts w:ascii="Times New Roman" w:hAnsi="Times New Roman" w:cs="Times New Roman"/>
          <w:sz w:val="28"/>
          <w:szCs w:val="28"/>
        </w:rPr>
        <w:t xml:space="preserve"> Є.</w:t>
      </w:r>
      <w:proofErr w:type="gramEnd"/>
      <w:r w:rsidRPr="004B7D21">
        <w:rPr>
          <w:rFonts w:ascii="Times New Roman" w:hAnsi="Times New Roman" w:cs="Times New Roman"/>
          <w:sz w:val="28"/>
          <w:szCs w:val="28"/>
        </w:rPr>
        <w:t xml:space="preserve">В. Основи маркетингу: Навчальний </w:t>
      </w:r>
      <w:proofErr w:type="gramStart"/>
      <w:r w:rsidRPr="004B7D21">
        <w:rPr>
          <w:rFonts w:ascii="Times New Roman" w:hAnsi="Times New Roman" w:cs="Times New Roman"/>
          <w:sz w:val="28"/>
          <w:szCs w:val="28"/>
        </w:rPr>
        <w:t>пос</w:t>
      </w:r>
      <w:proofErr w:type="gramEnd"/>
      <w:r w:rsidRPr="004B7D21">
        <w:rPr>
          <w:rFonts w:ascii="Times New Roman" w:hAnsi="Times New Roman" w:cs="Times New Roman"/>
          <w:sz w:val="28"/>
          <w:szCs w:val="28"/>
        </w:rPr>
        <w:t xml:space="preserve">ібник. Київ. Наш час, 2006. 240 </w:t>
      </w:r>
      <w:proofErr w:type="gramStart"/>
      <w:r w:rsidRPr="004B7D21">
        <w:rPr>
          <w:rFonts w:ascii="Times New Roman" w:hAnsi="Times New Roman" w:cs="Times New Roman"/>
          <w:sz w:val="28"/>
          <w:szCs w:val="28"/>
        </w:rPr>
        <w:t>с</w:t>
      </w:r>
      <w:proofErr w:type="gramEnd"/>
      <w:r w:rsidRPr="004B7D21">
        <w:rPr>
          <w:rFonts w:ascii="Times New Roman" w:hAnsi="Times New Roman" w:cs="Times New Roman"/>
          <w:sz w:val="28"/>
          <w:szCs w:val="28"/>
        </w:rPr>
        <w:t>.</w:t>
      </w:r>
    </w:p>
    <w:p w:rsidR="00BE295B" w:rsidRPr="00BE295B" w:rsidRDefault="00BE295B" w:rsidP="00DF7396">
      <w:pPr>
        <w:pStyle w:val="a3"/>
        <w:numPr>
          <w:ilvl w:val="0"/>
          <w:numId w:val="28"/>
        </w:numPr>
        <w:spacing w:after="0" w:line="360" w:lineRule="auto"/>
        <w:ind w:left="0" w:firstLine="709"/>
        <w:contextualSpacing w:val="0"/>
        <w:jc w:val="both"/>
        <w:rPr>
          <w:rStyle w:val="a5"/>
          <w:rFonts w:ascii="Times New Roman" w:eastAsia="Times New Roman" w:hAnsi="Times New Roman" w:cs="Times New Roman"/>
          <w:color w:val="auto"/>
          <w:sz w:val="28"/>
          <w:szCs w:val="28"/>
          <w:u w:val="none"/>
          <w:lang w:val="uk-UA" w:eastAsia="ru-RU"/>
        </w:rPr>
      </w:pPr>
      <w:r w:rsidRPr="006414EA">
        <w:rPr>
          <w:rFonts w:ascii="Times New Roman" w:hAnsi="Times New Roman" w:cs="Times New Roman"/>
          <w:sz w:val="28"/>
          <w:szCs w:val="28"/>
          <w:lang w:val="uk-UA"/>
        </w:rPr>
        <w:t xml:space="preserve">Что такое SEO-оптимизация. URL: </w:t>
      </w:r>
      <w:hyperlink r:id="rId55" w:history="1">
        <w:r w:rsidRPr="0094244F">
          <w:rPr>
            <w:rStyle w:val="a5"/>
            <w:rFonts w:ascii="Times New Roman" w:hAnsi="Times New Roman" w:cs="Times New Roman"/>
            <w:sz w:val="28"/>
            <w:szCs w:val="28"/>
            <w:lang w:val="uk-UA"/>
          </w:rPr>
          <w:t>http://www.imedia.ru/seo/searchengineoptimization/</w:t>
        </w:r>
      </w:hyperlink>
      <w:r w:rsidRPr="006414E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Pr>
          <w:rStyle w:val="a5"/>
          <w:rFonts w:ascii="Times New Roman" w:hAnsi="Times New Roman" w:cs="Times New Roman"/>
          <w:sz w:val="28"/>
          <w:szCs w:val="28"/>
          <w:lang w:val="uk-UA"/>
        </w:rPr>
        <w:t>(дата звернення: 11.11</w:t>
      </w:r>
      <w:r w:rsidRPr="009D3FE1">
        <w:rPr>
          <w:rStyle w:val="a5"/>
          <w:rFonts w:ascii="Times New Roman" w:hAnsi="Times New Roman" w:cs="Times New Roman"/>
          <w:sz w:val="28"/>
          <w:szCs w:val="28"/>
          <w:lang w:val="uk-UA"/>
        </w:rPr>
        <w:t>.202</w:t>
      </w:r>
      <w:r>
        <w:rPr>
          <w:rStyle w:val="a5"/>
          <w:rFonts w:ascii="Times New Roman" w:hAnsi="Times New Roman" w:cs="Times New Roman"/>
          <w:sz w:val="28"/>
          <w:szCs w:val="28"/>
          <w:lang w:val="uk-UA"/>
        </w:rPr>
        <w:t>1</w:t>
      </w:r>
      <w:r w:rsidRPr="009D3FE1">
        <w:rPr>
          <w:rStyle w:val="a5"/>
          <w:rFonts w:ascii="Times New Roman" w:hAnsi="Times New Roman" w:cs="Times New Roman"/>
          <w:sz w:val="28"/>
          <w:szCs w:val="28"/>
          <w:lang w:val="uk-UA"/>
        </w:rPr>
        <w:t>)</w:t>
      </w:r>
    </w:p>
    <w:p w:rsidR="00BE295B" w:rsidRPr="00BE295B" w:rsidRDefault="00BE295B" w:rsidP="00DF7396">
      <w:pPr>
        <w:pStyle w:val="a3"/>
        <w:numPr>
          <w:ilvl w:val="0"/>
          <w:numId w:val="28"/>
        </w:numPr>
        <w:spacing w:after="0" w:line="360" w:lineRule="auto"/>
        <w:ind w:left="0" w:firstLine="709"/>
        <w:contextualSpacing w:val="0"/>
        <w:jc w:val="both"/>
        <w:rPr>
          <w:rFonts w:ascii="Times New Roman" w:eastAsia="Times New Roman" w:hAnsi="Times New Roman" w:cs="Times New Roman"/>
          <w:sz w:val="28"/>
          <w:szCs w:val="28"/>
          <w:lang w:val="uk-UA" w:eastAsia="ru-RU"/>
        </w:rPr>
      </w:pPr>
      <w:r w:rsidRPr="00BE295B">
        <w:rPr>
          <w:rFonts w:ascii="Times New Roman" w:hAnsi="Times New Roman" w:cs="Times New Roman"/>
          <w:sz w:val="28"/>
          <w:szCs w:val="28"/>
        </w:rPr>
        <w:t>Чучка</w:t>
      </w:r>
      <w:proofErr w:type="gramStart"/>
      <w:r w:rsidRPr="00BE295B">
        <w:rPr>
          <w:rFonts w:ascii="Times New Roman" w:hAnsi="Times New Roman" w:cs="Times New Roman"/>
          <w:sz w:val="28"/>
          <w:szCs w:val="28"/>
        </w:rPr>
        <w:t xml:space="preserve"> І.</w:t>
      </w:r>
      <w:proofErr w:type="gramEnd"/>
      <w:r w:rsidRPr="00BE295B">
        <w:rPr>
          <w:rFonts w:ascii="Times New Roman" w:hAnsi="Times New Roman" w:cs="Times New Roman"/>
          <w:sz w:val="28"/>
          <w:szCs w:val="28"/>
        </w:rPr>
        <w:t>М. Інтерактивний маркетинг. Киї</w:t>
      </w:r>
      <w:proofErr w:type="gramStart"/>
      <w:r w:rsidRPr="00BE295B">
        <w:rPr>
          <w:rFonts w:ascii="Times New Roman" w:hAnsi="Times New Roman" w:cs="Times New Roman"/>
          <w:sz w:val="28"/>
          <w:szCs w:val="28"/>
        </w:rPr>
        <w:t>в</w:t>
      </w:r>
      <w:proofErr w:type="gramEnd"/>
      <w:r w:rsidRPr="00BE295B">
        <w:rPr>
          <w:rFonts w:ascii="Times New Roman" w:hAnsi="Times New Roman" w:cs="Times New Roman"/>
          <w:sz w:val="28"/>
          <w:szCs w:val="28"/>
        </w:rPr>
        <w:t>. Кондор, 2009. 122с.</w:t>
      </w:r>
    </w:p>
    <w:p w:rsidR="00BE295B" w:rsidRPr="00BE295B" w:rsidRDefault="00BE295B" w:rsidP="00DF7396">
      <w:pPr>
        <w:pStyle w:val="a3"/>
        <w:numPr>
          <w:ilvl w:val="0"/>
          <w:numId w:val="28"/>
        </w:numPr>
        <w:spacing w:after="0" w:line="360" w:lineRule="auto"/>
        <w:ind w:left="0" w:firstLine="709"/>
        <w:contextualSpacing w:val="0"/>
        <w:jc w:val="both"/>
        <w:rPr>
          <w:rFonts w:ascii="Times New Roman" w:eastAsia="Times New Roman" w:hAnsi="Times New Roman" w:cs="Times New Roman"/>
          <w:sz w:val="28"/>
          <w:szCs w:val="28"/>
          <w:lang w:val="uk-UA" w:eastAsia="ru-RU"/>
        </w:rPr>
      </w:pPr>
      <w:r w:rsidRPr="00BE295B">
        <w:rPr>
          <w:rFonts w:ascii="Times New Roman" w:hAnsi="Times New Roman" w:cs="Times New Roman"/>
          <w:sz w:val="28"/>
          <w:szCs w:val="28"/>
        </w:rPr>
        <w:t xml:space="preserve">Штефанич Д.А., Братко О.С., Дячун О.Д., Лагоцька Н.З., Окрепкий Р.Б. Маркетинговий аналіз: Навчальний </w:t>
      </w:r>
      <w:proofErr w:type="gramStart"/>
      <w:r w:rsidRPr="00BE295B">
        <w:rPr>
          <w:rFonts w:ascii="Times New Roman" w:hAnsi="Times New Roman" w:cs="Times New Roman"/>
          <w:sz w:val="28"/>
          <w:szCs w:val="28"/>
        </w:rPr>
        <w:t>пос</w:t>
      </w:r>
      <w:proofErr w:type="gramEnd"/>
      <w:r w:rsidRPr="00BE295B">
        <w:rPr>
          <w:rFonts w:ascii="Times New Roman" w:hAnsi="Times New Roman" w:cs="Times New Roman"/>
          <w:sz w:val="28"/>
          <w:szCs w:val="28"/>
        </w:rPr>
        <w:t xml:space="preserve">ібник / за ред. доктора економічних наук, професора Д.А. Штефанича. Тернопіль: Економічна думка ТНЕУ, 2012. 296 </w:t>
      </w:r>
      <w:proofErr w:type="gramStart"/>
      <w:r w:rsidRPr="00BE295B">
        <w:rPr>
          <w:rFonts w:ascii="Times New Roman" w:hAnsi="Times New Roman" w:cs="Times New Roman"/>
          <w:sz w:val="28"/>
          <w:szCs w:val="28"/>
        </w:rPr>
        <w:t>с</w:t>
      </w:r>
      <w:proofErr w:type="gramEnd"/>
      <w:r w:rsidRPr="00BE295B">
        <w:rPr>
          <w:rFonts w:ascii="Times New Roman" w:hAnsi="Times New Roman" w:cs="Times New Roman"/>
          <w:sz w:val="28"/>
          <w:szCs w:val="28"/>
        </w:rPr>
        <w:t>.</w:t>
      </w:r>
    </w:p>
    <w:p w:rsidR="00BE295B" w:rsidRPr="00BE295B" w:rsidRDefault="00BE295B" w:rsidP="00DF7396">
      <w:pPr>
        <w:pStyle w:val="a3"/>
        <w:numPr>
          <w:ilvl w:val="0"/>
          <w:numId w:val="28"/>
        </w:numPr>
        <w:spacing w:after="0" w:line="360" w:lineRule="auto"/>
        <w:ind w:left="0" w:firstLine="709"/>
        <w:contextualSpacing w:val="0"/>
        <w:jc w:val="both"/>
        <w:rPr>
          <w:rFonts w:ascii="Times New Roman" w:eastAsia="Times New Roman" w:hAnsi="Times New Roman" w:cs="Times New Roman"/>
          <w:sz w:val="28"/>
          <w:szCs w:val="28"/>
          <w:lang w:val="uk-UA" w:eastAsia="ru-RU"/>
        </w:rPr>
      </w:pPr>
      <w:r w:rsidRPr="00BE295B">
        <w:rPr>
          <w:rFonts w:ascii="Times New Roman" w:hAnsi="Times New Roman" w:cs="Times New Roman"/>
          <w:sz w:val="28"/>
          <w:szCs w:val="28"/>
        </w:rPr>
        <w:t xml:space="preserve">Щербань В.М. Маркетинг: Навчальний </w:t>
      </w:r>
      <w:proofErr w:type="gramStart"/>
      <w:r w:rsidRPr="00BE295B">
        <w:rPr>
          <w:rFonts w:ascii="Times New Roman" w:hAnsi="Times New Roman" w:cs="Times New Roman"/>
          <w:sz w:val="28"/>
          <w:szCs w:val="28"/>
        </w:rPr>
        <w:t>пос</w:t>
      </w:r>
      <w:proofErr w:type="gramEnd"/>
      <w:r w:rsidRPr="00BE295B">
        <w:rPr>
          <w:rFonts w:ascii="Times New Roman" w:hAnsi="Times New Roman" w:cs="Times New Roman"/>
          <w:sz w:val="28"/>
          <w:szCs w:val="28"/>
        </w:rPr>
        <w:t xml:space="preserve">ібник. Київ. Центр навчальної літератури, 2006. 208 </w:t>
      </w:r>
      <w:proofErr w:type="gramStart"/>
      <w:r w:rsidRPr="00BE295B">
        <w:rPr>
          <w:rFonts w:ascii="Times New Roman" w:hAnsi="Times New Roman" w:cs="Times New Roman"/>
          <w:sz w:val="28"/>
          <w:szCs w:val="28"/>
        </w:rPr>
        <w:t>с</w:t>
      </w:r>
      <w:proofErr w:type="gramEnd"/>
      <w:r w:rsidRPr="00BE295B">
        <w:rPr>
          <w:rFonts w:ascii="Times New Roman" w:hAnsi="Times New Roman" w:cs="Times New Roman"/>
          <w:sz w:val="28"/>
          <w:szCs w:val="28"/>
        </w:rPr>
        <w:t>.</w:t>
      </w:r>
    </w:p>
    <w:p w:rsidR="00BE295B" w:rsidRPr="00BE295B" w:rsidRDefault="00BE295B" w:rsidP="00DF7396">
      <w:pPr>
        <w:pStyle w:val="a3"/>
        <w:numPr>
          <w:ilvl w:val="0"/>
          <w:numId w:val="28"/>
        </w:numPr>
        <w:spacing w:after="0" w:line="360" w:lineRule="auto"/>
        <w:ind w:left="0" w:firstLine="709"/>
        <w:contextualSpacing w:val="0"/>
        <w:jc w:val="both"/>
        <w:rPr>
          <w:rFonts w:ascii="Times New Roman" w:eastAsia="Times New Roman" w:hAnsi="Times New Roman" w:cs="Times New Roman"/>
          <w:sz w:val="28"/>
          <w:szCs w:val="28"/>
          <w:lang w:val="uk-UA" w:eastAsia="ru-RU"/>
        </w:rPr>
      </w:pPr>
      <w:r w:rsidRPr="006414EA">
        <w:rPr>
          <w:rFonts w:ascii="Times New Roman" w:hAnsi="Times New Roman" w:cs="Times New Roman"/>
          <w:sz w:val="28"/>
          <w:szCs w:val="28"/>
          <w:lang w:val="uk-UA"/>
        </w:rPr>
        <w:t>Яковлев А.А. Раскрутка и продвижение сайтов: основы, секреты, трюки. СПб., 2008. 328 с.</w:t>
      </w:r>
    </w:p>
    <w:p w:rsidR="003542AD" w:rsidRPr="003542AD" w:rsidRDefault="003542AD" w:rsidP="003542AD">
      <w:pPr>
        <w:spacing w:after="0" w:line="360" w:lineRule="auto"/>
        <w:ind w:firstLine="709"/>
        <w:jc w:val="both"/>
        <w:rPr>
          <w:rFonts w:ascii="Times New Roman" w:hAnsi="Times New Roman" w:cs="Times New Roman"/>
          <w:b/>
          <w:sz w:val="28"/>
          <w:szCs w:val="28"/>
          <w:lang w:val="uk-UA"/>
        </w:rPr>
      </w:pPr>
    </w:p>
    <w:sectPr w:rsidR="003542AD" w:rsidRPr="003542AD" w:rsidSect="001D569C">
      <w:headerReference w:type="default" r:id="rId56"/>
      <w:pgSz w:w="11906" w:h="16838"/>
      <w:pgMar w:top="1134" w:right="851" w:bottom="1134" w:left="1701" w:header="709" w:footer="709"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F7396" w:rsidRDefault="00DF7396" w:rsidP="00072987">
      <w:pPr>
        <w:spacing w:after="0" w:line="240" w:lineRule="auto"/>
      </w:pPr>
      <w:r>
        <w:separator/>
      </w:r>
    </w:p>
  </w:endnote>
  <w:endnote w:type="continuationSeparator" w:id="0">
    <w:p w:rsidR="00DF7396" w:rsidRDefault="00DF7396" w:rsidP="0007298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Calibri Light">
    <w:panose1 w:val="020F0302020204030204"/>
    <w:charset w:val="CC"/>
    <w:family w:val="swiss"/>
    <w:pitch w:val="variable"/>
    <w:sig w:usb0="A00002EF" w:usb1="4000207B" w:usb2="00000000" w:usb3="00000000" w:csb0="0000019F" w:csb1="00000000"/>
  </w:font>
  <w:font w:name="PMingLiU">
    <w:altName w:val="新細明體"/>
    <w:panose1 w:val="02020500000000000000"/>
    <w:charset w:val="88"/>
    <w:family w:val="roman"/>
    <w:pitch w:val="variable"/>
    <w:sig w:usb0="A00002FF" w:usb1="28CFFCFA" w:usb2="00000016" w:usb3="00000000" w:csb0="00100001"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Georgia">
    <w:panose1 w:val="02040502050405020303"/>
    <w:charset w:val="CC"/>
    <w:family w:val="roman"/>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F7396" w:rsidRDefault="00DF7396" w:rsidP="00072987">
      <w:pPr>
        <w:spacing w:after="0" w:line="240" w:lineRule="auto"/>
      </w:pPr>
      <w:r>
        <w:separator/>
      </w:r>
    </w:p>
  </w:footnote>
  <w:footnote w:type="continuationSeparator" w:id="0">
    <w:p w:rsidR="00DF7396" w:rsidRDefault="00DF7396" w:rsidP="00072987">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64113411"/>
      <w:docPartObj>
        <w:docPartGallery w:val="Page Numbers (Top of Page)"/>
        <w:docPartUnique/>
      </w:docPartObj>
    </w:sdtPr>
    <w:sdtContent>
      <w:p w:rsidR="00072987" w:rsidRDefault="00072987">
        <w:pPr>
          <w:pStyle w:val="af0"/>
          <w:jc w:val="right"/>
        </w:pPr>
        <w:fldSimple w:instr=" PAGE   \* MERGEFORMAT ">
          <w:r w:rsidR="00C6256E">
            <w:rPr>
              <w:noProof/>
            </w:rPr>
            <w:t>2</w:t>
          </w:r>
        </w:fldSimple>
      </w:p>
    </w:sdtContent>
  </w:sdt>
  <w:p w:rsidR="00072987" w:rsidRDefault="00072987">
    <w:pPr>
      <w:pStyle w:val="af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026419"/>
    <w:multiLevelType w:val="hybridMultilevel"/>
    <w:tmpl w:val="ACB8961A"/>
    <w:lvl w:ilvl="0" w:tplc="50C27FC6">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nsid w:val="06384FEC"/>
    <w:multiLevelType w:val="multilevel"/>
    <w:tmpl w:val="F5D0D4D0"/>
    <w:lvl w:ilvl="0">
      <w:start w:val="1"/>
      <w:numFmt w:val="decimal"/>
      <w:lvlText w:val="%1."/>
      <w:lvlJc w:val="left"/>
      <w:pPr>
        <w:ind w:left="1429" w:hanging="360"/>
      </w:pPr>
    </w:lvl>
    <w:lvl w:ilvl="1">
      <w:start w:val="1"/>
      <w:numFmt w:val="decimal"/>
      <w:isLgl/>
      <w:lvlText w:val="%1.%2"/>
      <w:lvlJc w:val="left"/>
      <w:pPr>
        <w:ind w:left="1519" w:hanging="450"/>
      </w:pPr>
      <w:rPr>
        <w:rFonts w:hint="default"/>
      </w:rPr>
    </w:lvl>
    <w:lvl w:ilvl="2">
      <w:start w:val="1"/>
      <w:numFmt w:val="decimal"/>
      <w:isLgl/>
      <w:lvlText w:val="%1.%2.%3"/>
      <w:lvlJc w:val="left"/>
      <w:pPr>
        <w:ind w:left="1789" w:hanging="720"/>
      </w:pPr>
      <w:rPr>
        <w:rFonts w:hint="default"/>
      </w:rPr>
    </w:lvl>
    <w:lvl w:ilvl="3">
      <w:start w:val="1"/>
      <w:numFmt w:val="decimal"/>
      <w:isLgl/>
      <w:lvlText w:val="%1.%2.%3.%4"/>
      <w:lvlJc w:val="left"/>
      <w:pPr>
        <w:ind w:left="2149" w:hanging="1080"/>
      </w:pPr>
      <w:rPr>
        <w:rFonts w:hint="default"/>
      </w:rPr>
    </w:lvl>
    <w:lvl w:ilvl="4">
      <w:start w:val="1"/>
      <w:numFmt w:val="decimal"/>
      <w:isLgl/>
      <w:lvlText w:val="%1.%2.%3.%4.%5"/>
      <w:lvlJc w:val="left"/>
      <w:pPr>
        <w:ind w:left="2149" w:hanging="1080"/>
      </w:pPr>
      <w:rPr>
        <w:rFonts w:hint="default"/>
      </w:rPr>
    </w:lvl>
    <w:lvl w:ilvl="5">
      <w:start w:val="1"/>
      <w:numFmt w:val="decimal"/>
      <w:isLgl/>
      <w:lvlText w:val="%1.%2.%3.%4.%5.%6"/>
      <w:lvlJc w:val="left"/>
      <w:pPr>
        <w:ind w:left="2509" w:hanging="1440"/>
      </w:pPr>
      <w:rPr>
        <w:rFonts w:hint="default"/>
      </w:rPr>
    </w:lvl>
    <w:lvl w:ilvl="6">
      <w:start w:val="1"/>
      <w:numFmt w:val="decimal"/>
      <w:isLgl/>
      <w:lvlText w:val="%1.%2.%3.%4.%5.%6.%7"/>
      <w:lvlJc w:val="left"/>
      <w:pPr>
        <w:ind w:left="2509" w:hanging="1440"/>
      </w:pPr>
      <w:rPr>
        <w:rFonts w:hint="default"/>
      </w:rPr>
    </w:lvl>
    <w:lvl w:ilvl="7">
      <w:start w:val="1"/>
      <w:numFmt w:val="decimal"/>
      <w:isLgl/>
      <w:lvlText w:val="%1.%2.%3.%4.%5.%6.%7.%8"/>
      <w:lvlJc w:val="left"/>
      <w:pPr>
        <w:ind w:left="2869" w:hanging="1800"/>
      </w:pPr>
      <w:rPr>
        <w:rFonts w:hint="default"/>
      </w:rPr>
    </w:lvl>
    <w:lvl w:ilvl="8">
      <w:start w:val="1"/>
      <w:numFmt w:val="decimal"/>
      <w:isLgl/>
      <w:lvlText w:val="%1.%2.%3.%4.%5.%6.%7.%8.%9"/>
      <w:lvlJc w:val="left"/>
      <w:pPr>
        <w:ind w:left="3229" w:hanging="2160"/>
      </w:pPr>
      <w:rPr>
        <w:rFonts w:hint="default"/>
      </w:rPr>
    </w:lvl>
  </w:abstractNum>
  <w:abstractNum w:abstractNumId="2">
    <w:nsid w:val="08C779B2"/>
    <w:multiLevelType w:val="hybridMultilevel"/>
    <w:tmpl w:val="0E66DA24"/>
    <w:lvl w:ilvl="0" w:tplc="50C27FC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nsid w:val="0C60689E"/>
    <w:multiLevelType w:val="hybridMultilevel"/>
    <w:tmpl w:val="A64C65CC"/>
    <w:lvl w:ilvl="0" w:tplc="B3A69E56">
      <w:start w:val="1"/>
      <w:numFmt w:val="decimal"/>
      <w:lvlText w:val="2. %1"/>
      <w:lvlJc w:val="right"/>
      <w:pPr>
        <w:ind w:left="720" w:hanging="360"/>
      </w:pPr>
      <w:rPr>
        <w:rFonts w:hint="default"/>
        <w:position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nsid w:val="11396817"/>
    <w:multiLevelType w:val="hybridMultilevel"/>
    <w:tmpl w:val="2F8204F4"/>
    <w:lvl w:ilvl="0" w:tplc="50C27FC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nsid w:val="146F1A62"/>
    <w:multiLevelType w:val="hybridMultilevel"/>
    <w:tmpl w:val="4608F67A"/>
    <w:lvl w:ilvl="0" w:tplc="0422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6">
    <w:nsid w:val="1BD90B10"/>
    <w:multiLevelType w:val="hybridMultilevel"/>
    <w:tmpl w:val="1DF8FAA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7">
    <w:nsid w:val="1EEE3CA2"/>
    <w:multiLevelType w:val="multilevel"/>
    <w:tmpl w:val="C9B4B910"/>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Symbol" w:hAnsi="Symbol"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8">
    <w:nsid w:val="24D64BE3"/>
    <w:multiLevelType w:val="hybridMultilevel"/>
    <w:tmpl w:val="0FC0A2A8"/>
    <w:lvl w:ilvl="0" w:tplc="50C27FC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nsid w:val="25432E5E"/>
    <w:multiLevelType w:val="hybridMultilevel"/>
    <w:tmpl w:val="0B3AF64A"/>
    <w:lvl w:ilvl="0" w:tplc="BB22BFE0">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0">
    <w:nsid w:val="2D0D1A07"/>
    <w:multiLevelType w:val="multilevel"/>
    <w:tmpl w:val="74E29E88"/>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1">
    <w:nsid w:val="332E2F45"/>
    <w:multiLevelType w:val="hybridMultilevel"/>
    <w:tmpl w:val="4A30815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2">
    <w:nsid w:val="34567ECF"/>
    <w:multiLevelType w:val="hybridMultilevel"/>
    <w:tmpl w:val="289C51E4"/>
    <w:lvl w:ilvl="0" w:tplc="2C729BD8">
      <w:start w:val="1"/>
      <w:numFmt w:val="decimal"/>
      <w:lvlText w:val="3. %1"/>
      <w:lvlJc w:val="right"/>
      <w:pPr>
        <w:ind w:left="720" w:hanging="360"/>
      </w:pPr>
      <w:rPr>
        <w:rFonts w:hint="default"/>
        <w:position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nsid w:val="3B043C07"/>
    <w:multiLevelType w:val="hybridMultilevel"/>
    <w:tmpl w:val="554EF47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
    <w:nsid w:val="3B8A6A13"/>
    <w:multiLevelType w:val="hybridMultilevel"/>
    <w:tmpl w:val="41C2FA3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5">
    <w:nsid w:val="3BD06AAA"/>
    <w:multiLevelType w:val="hybridMultilevel"/>
    <w:tmpl w:val="9C7CE0BC"/>
    <w:lvl w:ilvl="0" w:tplc="50C27FC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nsid w:val="3C8F6794"/>
    <w:multiLevelType w:val="hybridMultilevel"/>
    <w:tmpl w:val="4B3A42AC"/>
    <w:lvl w:ilvl="0" w:tplc="0008AD84">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
    <w:nsid w:val="426D20CA"/>
    <w:multiLevelType w:val="multilevel"/>
    <w:tmpl w:val="60DC5D4C"/>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8">
    <w:nsid w:val="49F629EB"/>
    <w:multiLevelType w:val="hybridMultilevel"/>
    <w:tmpl w:val="AA003AB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9">
    <w:nsid w:val="4E3E6774"/>
    <w:multiLevelType w:val="hybridMultilevel"/>
    <w:tmpl w:val="3B9656E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0">
    <w:nsid w:val="5DF95526"/>
    <w:multiLevelType w:val="hybridMultilevel"/>
    <w:tmpl w:val="A2AC17C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1">
    <w:nsid w:val="61AC4DC2"/>
    <w:multiLevelType w:val="hybridMultilevel"/>
    <w:tmpl w:val="8CB6C19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2">
    <w:nsid w:val="641951AF"/>
    <w:multiLevelType w:val="hybridMultilevel"/>
    <w:tmpl w:val="EE00FCE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3">
    <w:nsid w:val="65B77095"/>
    <w:multiLevelType w:val="multilevel"/>
    <w:tmpl w:val="448AEF8E"/>
    <w:lvl w:ilvl="0">
      <w:start w:val="1"/>
      <w:numFmt w:val="decimal"/>
      <w:lvlText w:val="%1."/>
      <w:lvlJc w:val="left"/>
      <w:pPr>
        <w:ind w:left="2119" w:hanging="1410"/>
      </w:pPr>
      <w:rPr>
        <w:rFonts w:hint="default"/>
        <w:b w:val="0"/>
      </w:rPr>
    </w:lvl>
    <w:lvl w:ilvl="1" w:tentative="1">
      <w:start w:val="1"/>
      <w:numFmt w:val="lowerLetter"/>
      <w:lvlText w:val="%2."/>
      <w:lvlJc w:val="left"/>
      <w:pPr>
        <w:ind w:left="1789" w:hanging="360"/>
      </w:pPr>
    </w:lvl>
    <w:lvl w:ilvl="2" w:tentative="1">
      <w:start w:val="1"/>
      <w:numFmt w:val="lowerRoman"/>
      <w:lvlText w:val="%3."/>
      <w:lvlJc w:val="right"/>
      <w:pPr>
        <w:ind w:left="2509" w:hanging="180"/>
      </w:pPr>
    </w:lvl>
    <w:lvl w:ilvl="3" w:tentative="1">
      <w:start w:val="1"/>
      <w:numFmt w:val="decimal"/>
      <w:lvlText w:val="%4."/>
      <w:lvlJc w:val="left"/>
      <w:pPr>
        <w:ind w:left="3229" w:hanging="360"/>
      </w:pPr>
    </w:lvl>
    <w:lvl w:ilvl="4" w:tentative="1">
      <w:start w:val="1"/>
      <w:numFmt w:val="lowerLetter"/>
      <w:lvlText w:val="%5."/>
      <w:lvlJc w:val="left"/>
      <w:pPr>
        <w:ind w:left="3949" w:hanging="360"/>
      </w:pPr>
    </w:lvl>
    <w:lvl w:ilvl="5" w:tentative="1">
      <w:start w:val="1"/>
      <w:numFmt w:val="lowerRoman"/>
      <w:lvlText w:val="%6."/>
      <w:lvlJc w:val="right"/>
      <w:pPr>
        <w:ind w:left="4669" w:hanging="180"/>
      </w:pPr>
    </w:lvl>
    <w:lvl w:ilvl="6" w:tentative="1">
      <w:start w:val="1"/>
      <w:numFmt w:val="decimal"/>
      <w:lvlText w:val="%7."/>
      <w:lvlJc w:val="left"/>
      <w:pPr>
        <w:ind w:left="5389" w:hanging="360"/>
      </w:pPr>
    </w:lvl>
    <w:lvl w:ilvl="7" w:tentative="1">
      <w:start w:val="1"/>
      <w:numFmt w:val="lowerLetter"/>
      <w:lvlText w:val="%8."/>
      <w:lvlJc w:val="left"/>
      <w:pPr>
        <w:ind w:left="6109" w:hanging="360"/>
      </w:pPr>
    </w:lvl>
    <w:lvl w:ilvl="8" w:tentative="1">
      <w:start w:val="1"/>
      <w:numFmt w:val="lowerRoman"/>
      <w:lvlText w:val="%9."/>
      <w:lvlJc w:val="right"/>
      <w:pPr>
        <w:ind w:left="6829" w:hanging="180"/>
      </w:pPr>
    </w:lvl>
  </w:abstractNum>
  <w:abstractNum w:abstractNumId="24">
    <w:nsid w:val="6D646317"/>
    <w:multiLevelType w:val="hybridMultilevel"/>
    <w:tmpl w:val="7066751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5">
    <w:nsid w:val="721A1AFB"/>
    <w:multiLevelType w:val="hybridMultilevel"/>
    <w:tmpl w:val="9E2A5C70"/>
    <w:lvl w:ilvl="0" w:tplc="50C27FC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nsid w:val="74662E9F"/>
    <w:multiLevelType w:val="hybridMultilevel"/>
    <w:tmpl w:val="A00A0DB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7">
    <w:nsid w:val="750B02CE"/>
    <w:multiLevelType w:val="hybridMultilevel"/>
    <w:tmpl w:val="9AAE7818"/>
    <w:lvl w:ilvl="0" w:tplc="50C27FC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17"/>
  </w:num>
  <w:num w:numId="2">
    <w:abstractNumId w:val="6"/>
  </w:num>
  <w:num w:numId="3">
    <w:abstractNumId w:val="8"/>
  </w:num>
  <w:num w:numId="4">
    <w:abstractNumId w:val="14"/>
  </w:num>
  <w:num w:numId="5">
    <w:abstractNumId w:val="26"/>
  </w:num>
  <w:num w:numId="6">
    <w:abstractNumId w:val="20"/>
  </w:num>
  <w:num w:numId="7">
    <w:abstractNumId w:val="1"/>
  </w:num>
  <w:num w:numId="8">
    <w:abstractNumId w:val="4"/>
  </w:num>
  <w:num w:numId="9">
    <w:abstractNumId w:val="5"/>
  </w:num>
  <w:num w:numId="10">
    <w:abstractNumId w:val="7"/>
  </w:num>
  <w:num w:numId="11">
    <w:abstractNumId w:val="27"/>
  </w:num>
  <w:num w:numId="12">
    <w:abstractNumId w:val="21"/>
  </w:num>
  <w:num w:numId="13">
    <w:abstractNumId w:val="13"/>
  </w:num>
  <w:num w:numId="14">
    <w:abstractNumId w:val="11"/>
  </w:num>
  <w:num w:numId="15">
    <w:abstractNumId w:val="2"/>
  </w:num>
  <w:num w:numId="16">
    <w:abstractNumId w:val="9"/>
  </w:num>
  <w:num w:numId="17">
    <w:abstractNumId w:val="22"/>
  </w:num>
  <w:num w:numId="18">
    <w:abstractNumId w:val="19"/>
  </w:num>
  <w:num w:numId="19">
    <w:abstractNumId w:val="18"/>
  </w:num>
  <w:num w:numId="20">
    <w:abstractNumId w:val="25"/>
  </w:num>
  <w:num w:numId="21">
    <w:abstractNumId w:val="0"/>
  </w:num>
  <w:num w:numId="22">
    <w:abstractNumId w:val="24"/>
  </w:num>
  <w:num w:numId="23">
    <w:abstractNumId w:val="10"/>
  </w:num>
  <w:num w:numId="24">
    <w:abstractNumId w:val="3"/>
  </w:num>
  <w:num w:numId="25">
    <w:abstractNumId w:val="15"/>
  </w:num>
  <w:num w:numId="26">
    <w:abstractNumId w:val="12"/>
  </w:num>
  <w:num w:numId="27">
    <w:abstractNumId w:val="16"/>
  </w:num>
  <w:num w:numId="28">
    <w:abstractNumId w:val="23"/>
  </w:num>
  <w:numIdMacAtCleanup w:val="2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defaultTabStop w:val="708"/>
  <w:hyphenationZone w:val="425"/>
  <w:characterSpacingControl w:val="doNotCompress"/>
  <w:footnotePr>
    <w:footnote w:id="-1"/>
    <w:footnote w:id="0"/>
  </w:footnotePr>
  <w:endnotePr>
    <w:endnote w:id="-1"/>
    <w:endnote w:id="0"/>
  </w:endnotePr>
  <w:compat/>
  <w:rsids>
    <w:rsidRoot w:val="00F035C2"/>
    <w:rsid w:val="00005B57"/>
    <w:rsid w:val="00007A66"/>
    <w:rsid w:val="00014FD7"/>
    <w:rsid w:val="00015C3C"/>
    <w:rsid w:val="000262D4"/>
    <w:rsid w:val="00030B4D"/>
    <w:rsid w:val="00030F7F"/>
    <w:rsid w:val="000456AE"/>
    <w:rsid w:val="0005449D"/>
    <w:rsid w:val="000549E0"/>
    <w:rsid w:val="00067A84"/>
    <w:rsid w:val="00072987"/>
    <w:rsid w:val="000779EE"/>
    <w:rsid w:val="00081A5D"/>
    <w:rsid w:val="00092A42"/>
    <w:rsid w:val="0009585F"/>
    <w:rsid w:val="000A36D9"/>
    <w:rsid w:val="000A5440"/>
    <w:rsid w:val="000B04EE"/>
    <w:rsid w:val="000B16FA"/>
    <w:rsid w:val="000B1B07"/>
    <w:rsid w:val="000B1FBA"/>
    <w:rsid w:val="000B347B"/>
    <w:rsid w:val="000B3E38"/>
    <w:rsid w:val="000B402A"/>
    <w:rsid w:val="000B73FB"/>
    <w:rsid w:val="000C0B06"/>
    <w:rsid w:val="000C2D08"/>
    <w:rsid w:val="000C679F"/>
    <w:rsid w:val="000D1D2F"/>
    <w:rsid w:val="000D5207"/>
    <w:rsid w:val="000E048F"/>
    <w:rsid w:val="000E67AC"/>
    <w:rsid w:val="000F0BDB"/>
    <w:rsid w:val="000F4FA4"/>
    <w:rsid w:val="001009DD"/>
    <w:rsid w:val="00105594"/>
    <w:rsid w:val="0012411E"/>
    <w:rsid w:val="001320E7"/>
    <w:rsid w:val="0013275B"/>
    <w:rsid w:val="00135247"/>
    <w:rsid w:val="0013643B"/>
    <w:rsid w:val="00137918"/>
    <w:rsid w:val="00137A9A"/>
    <w:rsid w:val="001517F3"/>
    <w:rsid w:val="001528FF"/>
    <w:rsid w:val="00152E7B"/>
    <w:rsid w:val="00163D7A"/>
    <w:rsid w:val="00177D2E"/>
    <w:rsid w:val="00177F4F"/>
    <w:rsid w:val="00185665"/>
    <w:rsid w:val="00191504"/>
    <w:rsid w:val="0019703A"/>
    <w:rsid w:val="00197312"/>
    <w:rsid w:val="001B5904"/>
    <w:rsid w:val="001B59EC"/>
    <w:rsid w:val="001B60EA"/>
    <w:rsid w:val="001B7A7D"/>
    <w:rsid w:val="001B7B0A"/>
    <w:rsid w:val="001C02D9"/>
    <w:rsid w:val="001D569C"/>
    <w:rsid w:val="001E0187"/>
    <w:rsid w:val="001E121C"/>
    <w:rsid w:val="001E1F05"/>
    <w:rsid w:val="001E3F39"/>
    <w:rsid w:val="001E6F7B"/>
    <w:rsid w:val="001F5513"/>
    <w:rsid w:val="002022B4"/>
    <w:rsid w:val="0020574F"/>
    <w:rsid w:val="00206C1D"/>
    <w:rsid w:val="00222F24"/>
    <w:rsid w:val="00223D88"/>
    <w:rsid w:val="00252BA6"/>
    <w:rsid w:val="0025764F"/>
    <w:rsid w:val="00262872"/>
    <w:rsid w:val="002702D1"/>
    <w:rsid w:val="00276AF7"/>
    <w:rsid w:val="00280E01"/>
    <w:rsid w:val="00283DBE"/>
    <w:rsid w:val="00294FC2"/>
    <w:rsid w:val="002A4D12"/>
    <w:rsid w:val="002B229D"/>
    <w:rsid w:val="002B2BC9"/>
    <w:rsid w:val="002B4347"/>
    <w:rsid w:val="002B7C6C"/>
    <w:rsid w:val="002C6CFA"/>
    <w:rsid w:val="002C702E"/>
    <w:rsid w:val="002D5A63"/>
    <w:rsid w:val="002D616D"/>
    <w:rsid w:val="002E6FC8"/>
    <w:rsid w:val="002F2EFB"/>
    <w:rsid w:val="002F5376"/>
    <w:rsid w:val="003016B4"/>
    <w:rsid w:val="003075E4"/>
    <w:rsid w:val="00314329"/>
    <w:rsid w:val="00314B7E"/>
    <w:rsid w:val="00317F9B"/>
    <w:rsid w:val="00321182"/>
    <w:rsid w:val="00322ACA"/>
    <w:rsid w:val="00343D53"/>
    <w:rsid w:val="003464E8"/>
    <w:rsid w:val="003542AD"/>
    <w:rsid w:val="0035716C"/>
    <w:rsid w:val="00357EDB"/>
    <w:rsid w:val="00360858"/>
    <w:rsid w:val="0036534C"/>
    <w:rsid w:val="00370F72"/>
    <w:rsid w:val="00377A29"/>
    <w:rsid w:val="00382E46"/>
    <w:rsid w:val="003907AB"/>
    <w:rsid w:val="00394DDC"/>
    <w:rsid w:val="00395716"/>
    <w:rsid w:val="003A1794"/>
    <w:rsid w:val="003A7428"/>
    <w:rsid w:val="003B1247"/>
    <w:rsid w:val="003B6268"/>
    <w:rsid w:val="003C2C00"/>
    <w:rsid w:val="003C7800"/>
    <w:rsid w:val="003D27A0"/>
    <w:rsid w:val="003D59B1"/>
    <w:rsid w:val="003D6973"/>
    <w:rsid w:val="003E10B8"/>
    <w:rsid w:val="003E2CB7"/>
    <w:rsid w:val="003E4359"/>
    <w:rsid w:val="003F0B1D"/>
    <w:rsid w:val="003F121F"/>
    <w:rsid w:val="003F18A3"/>
    <w:rsid w:val="003F3711"/>
    <w:rsid w:val="00413818"/>
    <w:rsid w:val="00424378"/>
    <w:rsid w:val="00424DF1"/>
    <w:rsid w:val="00425C5D"/>
    <w:rsid w:val="0042620A"/>
    <w:rsid w:val="00432E4E"/>
    <w:rsid w:val="00435256"/>
    <w:rsid w:val="00437952"/>
    <w:rsid w:val="00442A72"/>
    <w:rsid w:val="00442C41"/>
    <w:rsid w:val="00445B04"/>
    <w:rsid w:val="004503AC"/>
    <w:rsid w:val="004505D3"/>
    <w:rsid w:val="004571C7"/>
    <w:rsid w:val="00460BB9"/>
    <w:rsid w:val="00465608"/>
    <w:rsid w:val="00471CDD"/>
    <w:rsid w:val="004803EC"/>
    <w:rsid w:val="0048065D"/>
    <w:rsid w:val="004845EE"/>
    <w:rsid w:val="00486E2E"/>
    <w:rsid w:val="0049187D"/>
    <w:rsid w:val="004A4256"/>
    <w:rsid w:val="004B7645"/>
    <w:rsid w:val="004B7D21"/>
    <w:rsid w:val="004C120C"/>
    <w:rsid w:val="004C21FC"/>
    <w:rsid w:val="004C4EED"/>
    <w:rsid w:val="004D1E1B"/>
    <w:rsid w:val="004D205D"/>
    <w:rsid w:val="004E0189"/>
    <w:rsid w:val="004E1224"/>
    <w:rsid w:val="004E3113"/>
    <w:rsid w:val="004F2175"/>
    <w:rsid w:val="004F2CAC"/>
    <w:rsid w:val="00500672"/>
    <w:rsid w:val="00500ED4"/>
    <w:rsid w:val="00512D21"/>
    <w:rsid w:val="00515FAA"/>
    <w:rsid w:val="00516CD6"/>
    <w:rsid w:val="00526571"/>
    <w:rsid w:val="00532AC3"/>
    <w:rsid w:val="00533D3E"/>
    <w:rsid w:val="005453B4"/>
    <w:rsid w:val="005479D4"/>
    <w:rsid w:val="00547F4B"/>
    <w:rsid w:val="00552476"/>
    <w:rsid w:val="0055577D"/>
    <w:rsid w:val="00556FE1"/>
    <w:rsid w:val="005671FD"/>
    <w:rsid w:val="00571292"/>
    <w:rsid w:val="005737A4"/>
    <w:rsid w:val="00577DE4"/>
    <w:rsid w:val="0059182B"/>
    <w:rsid w:val="005A1B85"/>
    <w:rsid w:val="005A623B"/>
    <w:rsid w:val="005A62EC"/>
    <w:rsid w:val="005B1DBA"/>
    <w:rsid w:val="005B73AA"/>
    <w:rsid w:val="005C5B76"/>
    <w:rsid w:val="005D0E88"/>
    <w:rsid w:val="005D7A27"/>
    <w:rsid w:val="005E7454"/>
    <w:rsid w:val="005F5038"/>
    <w:rsid w:val="006005BD"/>
    <w:rsid w:val="0060241F"/>
    <w:rsid w:val="00606C88"/>
    <w:rsid w:val="00611F72"/>
    <w:rsid w:val="00614331"/>
    <w:rsid w:val="006216A1"/>
    <w:rsid w:val="00621D1C"/>
    <w:rsid w:val="006356DA"/>
    <w:rsid w:val="0063631D"/>
    <w:rsid w:val="00636EFD"/>
    <w:rsid w:val="006537A6"/>
    <w:rsid w:val="00671AE4"/>
    <w:rsid w:val="00674649"/>
    <w:rsid w:val="006760CE"/>
    <w:rsid w:val="006816D9"/>
    <w:rsid w:val="00684C63"/>
    <w:rsid w:val="006879C1"/>
    <w:rsid w:val="006901FF"/>
    <w:rsid w:val="00691809"/>
    <w:rsid w:val="00694423"/>
    <w:rsid w:val="00695C90"/>
    <w:rsid w:val="00697733"/>
    <w:rsid w:val="006A4704"/>
    <w:rsid w:val="006A673C"/>
    <w:rsid w:val="006A6AAD"/>
    <w:rsid w:val="006A71B9"/>
    <w:rsid w:val="006B096C"/>
    <w:rsid w:val="006C5242"/>
    <w:rsid w:val="006C771C"/>
    <w:rsid w:val="006E73F1"/>
    <w:rsid w:val="006F6602"/>
    <w:rsid w:val="0070016D"/>
    <w:rsid w:val="00706691"/>
    <w:rsid w:val="00712318"/>
    <w:rsid w:val="007149DD"/>
    <w:rsid w:val="007200B9"/>
    <w:rsid w:val="00721AC6"/>
    <w:rsid w:val="0072337A"/>
    <w:rsid w:val="00727302"/>
    <w:rsid w:val="007323E9"/>
    <w:rsid w:val="007333F8"/>
    <w:rsid w:val="007367D9"/>
    <w:rsid w:val="007416A6"/>
    <w:rsid w:val="00753879"/>
    <w:rsid w:val="007561B2"/>
    <w:rsid w:val="00761644"/>
    <w:rsid w:val="00767BE2"/>
    <w:rsid w:val="00783615"/>
    <w:rsid w:val="00792B11"/>
    <w:rsid w:val="00795ADD"/>
    <w:rsid w:val="00797ACB"/>
    <w:rsid w:val="007B0E58"/>
    <w:rsid w:val="007B7644"/>
    <w:rsid w:val="007C104F"/>
    <w:rsid w:val="007D3C45"/>
    <w:rsid w:val="007D598A"/>
    <w:rsid w:val="007E2C33"/>
    <w:rsid w:val="007E4811"/>
    <w:rsid w:val="0081727C"/>
    <w:rsid w:val="008356FF"/>
    <w:rsid w:val="00844607"/>
    <w:rsid w:val="00845A15"/>
    <w:rsid w:val="00865B58"/>
    <w:rsid w:val="00867AE9"/>
    <w:rsid w:val="0087270F"/>
    <w:rsid w:val="00872F23"/>
    <w:rsid w:val="00880A96"/>
    <w:rsid w:val="0088135A"/>
    <w:rsid w:val="008A1DCF"/>
    <w:rsid w:val="008A2CC9"/>
    <w:rsid w:val="008B0FEE"/>
    <w:rsid w:val="008B374C"/>
    <w:rsid w:val="008C5FBC"/>
    <w:rsid w:val="008D0309"/>
    <w:rsid w:val="008D4748"/>
    <w:rsid w:val="008D4F2E"/>
    <w:rsid w:val="008D79E1"/>
    <w:rsid w:val="008E3573"/>
    <w:rsid w:val="008F235A"/>
    <w:rsid w:val="00901546"/>
    <w:rsid w:val="00903185"/>
    <w:rsid w:val="0090329E"/>
    <w:rsid w:val="0090582B"/>
    <w:rsid w:val="00915904"/>
    <w:rsid w:val="00933E35"/>
    <w:rsid w:val="0094066B"/>
    <w:rsid w:val="009430DE"/>
    <w:rsid w:val="00956AD3"/>
    <w:rsid w:val="0096717A"/>
    <w:rsid w:val="00974DD8"/>
    <w:rsid w:val="009810EA"/>
    <w:rsid w:val="00986F04"/>
    <w:rsid w:val="00987E77"/>
    <w:rsid w:val="00990E16"/>
    <w:rsid w:val="00990FD6"/>
    <w:rsid w:val="00995688"/>
    <w:rsid w:val="009A0051"/>
    <w:rsid w:val="009A398F"/>
    <w:rsid w:val="009A3B33"/>
    <w:rsid w:val="009A4221"/>
    <w:rsid w:val="009A7B64"/>
    <w:rsid w:val="009B15CB"/>
    <w:rsid w:val="009B25D7"/>
    <w:rsid w:val="009B6EC5"/>
    <w:rsid w:val="009B7403"/>
    <w:rsid w:val="009C128A"/>
    <w:rsid w:val="009C2E2B"/>
    <w:rsid w:val="009C4F20"/>
    <w:rsid w:val="009D430D"/>
    <w:rsid w:val="009E266C"/>
    <w:rsid w:val="00A00377"/>
    <w:rsid w:val="00A00B59"/>
    <w:rsid w:val="00A127D3"/>
    <w:rsid w:val="00A13D66"/>
    <w:rsid w:val="00A25EC2"/>
    <w:rsid w:val="00A328EA"/>
    <w:rsid w:val="00A33565"/>
    <w:rsid w:val="00A40B87"/>
    <w:rsid w:val="00A445A3"/>
    <w:rsid w:val="00A46CD2"/>
    <w:rsid w:val="00A5102A"/>
    <w:rsid w:val="00A61F6E"/>
    <w:rsid w:val="00A709F0"/>
    <w:rsid w:val="00A735A5"/>
    <w:rsid w:val="00A7513B"/>
    <w:rsid w:val="00A827D7"/>
    <w:rsid w:val="00A84888"/>
    <w:rsid w:val="00A84AF9"/>
    <w:rsid w:val="00A864E1"/>
    <w:rsid w:val="00A95F5E"/>
    <w:rsid w:val="00AA4AEC"/>
    <w:rsid w:val="00AA5D3F"/>
    <w:rsid w:val="00AB146D"/>
    <w:rsid w:val="00AB4AC6"/>
    <w:rsid w:val="00AB54D0"/>
    <w:rsid w:val="00AC1722"/>
    <w:rsid w:val="00AC2DCF"/>
    <w:rsid w:val="00AE0E92"/>
    <w:rsid w:val="00AF0DFA"/>
    <w:rsid w:val="00AF632D"/>
    <w:rsid w:val="00AF7BD3"/>
    <w:rsid w:val="00B00A5B"/>
    <w:rsid w:val="00B01956"/>
    <w:rsid w:val="00B05192"/>
    <w:rsid w:val="00B071D7"/>
    <w:rsid w:val="00B11710"/>
    <w:rsid w:val="00B13E20"/>
    <w:rsid w:val="00B17D2C"/>
    <w:rsid w:val="00B30DF8"/>
    <w:rsid w:val="00B35ABC"/>
    <w:rsid w:val="00B37AEB"/>
    <w:rsid w:val="00B421F0"/>
    <w:rsid w:val="00B52101"/>
    <w:rsid w:val="00B53953"/>
    <w:rsid w:val="00B5783E"/>
    <w:rsid w:val="00B674E1"/>
    <w:rsid w:val="00B77EBC"/>
    <w:rsid w:val="00B8147B"/>
    <w:rsid w:val="00B952C5"/>
    <w:rsid w:val="00BA69B1"/>
    <w:rsid w:val="00BA72CE"/>
    <w:rsid w:val="00BB5213"/>
    <w:rsid w:val="00BC4CFC"/>
    <w:rsid w:val="00BC634E"/>
    <w:rsid w:val="00BC6C61"/>
    <w:rsid w:val="00BD1329"/>
    <w:rsid w:val="00BE295B"/>
    <w:rsid w:val="00BE69D6"/>
    <w:rsid w:val="00BF7A47"/>
    <w:rsid w:val="00C112AB"/>
    <w:rsid w:val="00C11C48"/>
    <w:rsid w:val="00C24944"/>
    <w:rsid w:val="00C25AC4"/>
    <w:rsid w:val="00C26BAD"/>
    <w:rsid w:val="00C27B01"/>
    <w:rsid w:val="00C3016A"/>
    <w:rsid w:val="00C34746"/>
    <w:rsid w:val="00C36836"/>
    <w:rsid w:val="00C430B8"/>
    <w:rsid w:val="00C43CEF"/>
    <w:rsid w:val="00C507D2"/>
    <w:rsid w:val="00C53F81"/>
    <w:rsid w:val="00C572BD"/>
    <w:rsid w:val="00C60DCF"/>
    <w:rsid w:val="00C6256E"/>
    <w:rsid w:val="00C62D6F"/>
    <w:rsid w:val="00C63E0B"/>
    <w:rsid w:val="00C74F39"/>
    <w:rsid w:val="00C7676C"/>
    <w:rsid w:val="00C76860"/>
    <w:rsid w:val="00C81338"/>
    <w:rsid w:val="00CB1204"/>
    <w:rsid w:val="00CB13CA"/>
    <w:rsid w:val="00CC2531"/>
    <w:rsid w:val="00CD4668"/>
    <w:rsid w:val="00CD5789"/>
    <w:rsid w:val="00CE4BB9"/>
    <w:rsid w:val="00CE6BB8"/>
    <w:rsid w:val="00CE6F9A"/>
    <w:rsid w:val="00CF34FF"/>
    <w:rsid w:val="00CF7557"/>
    <w:rsid w:val="00D0592D"/>
    <w:rsid w:val="00D14701"/>
    <w:rsid w:val="00D15038"/>
    <w:rsid w:val="00D202BA"/>
    <w:rsid w:val="00D21B78"/>
    <w:rsid w:val="00D264AA"/>
    <w:rsid w:val="00D26DBA"/>
    <w:rsid w:val="00D27323"/>
    <w:rsid w:val="00D414B2"/>
    <w:rsid w:val="00D44F6C"/>
    <w:rsid w:val="00D46877"/>
    <w:rsid w:val="00D63E0F"/>
    <w:rsid w:val="00D739B8"/>
    <w:rsid w:val="00D75393"/>
    <w:rsid w:val="00D7623C"/>
    <w:rsid w:val="00D82CB9"/>
    <w:rsid w:val="00D840FE"/>
    <w:rsid w:val="00D859E9"/>
    <w:rsid w:val="00D94B6A"/>
    <w:rsid w:val="00DA1CB9"/>
    <w:rsid w:val="00DA1FFB"/>
    <w:rsid w:val="00DA51B6"/>
    <w:rsid w:val="00DA6291"/>
    <w:rsid w:val="00DB0A5C"/>
    <w:rsid w:val="00DC2325"/>
    <w:rsid w:val="00DD23A0"/>
    <w:rsid w:val="00DE7C32"/>
    <w:rsid w:val="00DF7396"/>
    <w:rsid w:val="00DF7D69"/>
    <w:rsid w:val="00E11CAA"/>
    <w:rsid w:val="00E14B17"/>
    <w:rsid w:val="00E32897"/>
    <w:rsid w:val="00E423C7"/>
    <w:rsid w:val="00E447A8"/>
    <w:rsid w:val="00E44868"/>
    <w:rsid w:val="00E47C09"/>
    <w:rsid w:val="00E510D1"/>
    <w:rsid w:val="00E624BE"/>
    <w:rsid w:val="00E75C11"/>
    <w:rsid w:val="00E76587"/>
    <w:rsid w:val="00E81EAA"/>
    <w:rsid w:val="00E82B2C"/>
    <w:rsid w:val="00E90E3B"/>
    <w:rsid w:val="00E921BF"/>
    <w:rsid w:val="00EA0B72"/>
    <w:rsid w:val="00EA0B8D"/>
    <w:rsid w:val="00EA5883"/>
    <w:rsid w:val="00EA5945"/>
    <w:rsid w:val="00EC147E"/>
    <w:rsid w:val="00EC26A1"/>
    <w:rsid w:val="00EC322A"/>
    <w:rsid w:val="00EC4625"/>
    <w:rsid w:val="00EC5244"/>
    <w:rsid w:val="00ED726D"/>
    <w:rsid w:val="00EF5994"/>
    <w:rsid w:val="00F030D1"/>
    <w:rsid w:val="00F035C2"/>
    <w:rsid w:val="00F17588"/>
    <w:rsid w:val="00F17FAE"/>
    <w:rsid w:val="00F25CFF"/>
    <w:rsid w:val="00F32B66"/>
    <w:rsid w:val="00F34258"/>
    <w:rsid w:val="00F45AE0"/>
    <w:rsid w:val="00F50EF7"/>
    <w:rsid w:val="00F62F7C"/>
    <w:rsid w:val="00F636A1"/>
    <w:rsid w:val="00F63C41"/>
    <w:rsid w:val="00F641C3"/>
    <w:rsid w:val="00F654F1"/>
    <w:rsid w:val="00F672A0"/>
    <w:rsid w:val="00F7021D"/>
    <w:rsid w:val="00F76F75"/>
    <w:rsid w:val="00F91183"/>
    <w:rsid w:val="00F91A73"/>
    <w:rsid w:val="00FB217C"/>
    <w:rsid w:val="00FB5551"/>
    <w:rsid w:val="00FB635A"/>
    <w:rsid w:val="00FC00B0"/>
    <w:rsid w:val="00FC2F33"/>
    <w:rsid w:val="00FD3BB1"/>
    <w:rsid w:val="00FD6CC5"/>
    <w:rsid w:val="00FD7594"/>
    <w:rsid w:val="00FE4524"/>
    <w:rsid w:val="00FE4A27"/>
    <w:rsid w:val="00FE5AAE"/>
    <w:rsid w:val="00FF0607"/>
  </w:rsids>
  <m:mathPr>
    <m:mathFont m:val="Cambria Math"/>
    <m:brkBin m:val="before"/>
    <m:brkBinSub m:val="--"/>
    <m:smallFrac m:val="off"/>
    <m:dispDef/>
    <m:lMargin m:val="0"/>
    <m:rMargin m:val="0"/>
    <m:defJc m:val="centerGroup"/>
    <m:wrapIndent m:val="1440"/>
    <m:intLim m:val="subSup"/>
    <m:naryLim m:val="undOvr"/>
  </m:mathPr>
  <w:themeFontLang w:val="uk-UA" w:eastAsia="zh-TW"/>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035C2"/>
    <w:pPr>
      <w:spacing w:after="200" w:line="276" w:lineRule="auto"/>
    </w:pPr>
    <w:rPr>
      <w:lang w:val="ru-RU"/>
    </w:rPr>
  </w:style>
  <w:style w:type="paragraph" w:styleId="1">
    <w:name w:val="heading 1"/>
    <w:basedOn w:val="a"/>
    <w:next w:val="a"/>
    <w:link w:val="10"/>
    <w:uiPriority w:val="99"/>
    <w:qFormat/>
    <w:rsid w:val="00C430B8"/>
    <w:pPr>
      <w:keepNext/>
      <w:keepLines/>
      <w:spacing w:before="480" w:after="0"/>
      <w:outlineLvl w:val="0"/>
    </w:pPr>
    <w:rPr>
      <w:rFonts w:ascii="Cambria" w:eastAsia="Times New Roman" w:hAnsi="Cambria" w:cs="Cambria"/>
      <w:b/>
      <w:bCs/>
      <w:color w:val="365F91"/>
      <w:sz w:val="28"/>
      <w:szCs w:val="28"/>
      <w:lang w:val="uk-UA"/>
    </w:rPr>
  </w:style>
  <w:style w:type="paragraph" w:styleId="3">
    <w:name w:val="heading 3"/>
    <w:basedOn w:val="a"/>
    <w:next w:val="a"/>
    <w:link w:val="30"/>
    <w:uiPriority w:val="9"/>
    <w:semiHidden/>
    <w:unhideWhenUsed/>
    <w:qFormat/>
    <w:rsid w:val="00C430B8"/>
    <w:pPr>
      <w:keepNext/>
      <w:keepLines/>
      <w:spacing w:before="200" w:after="0"/>
      <w:outlineLvl w:val="2"/>
    </w:pPr>
    <w:rPr>
      <w:rFonts w:asciiTheme="majorHAnsi" w:eastAsiaTheme="majorEastAsia" w:hAnsiTheme="majorHAnsi" w:cstheme="majorBidi"/>
      <w:b/>
      <w:bCs/>
      <w:color w:val="5B9BD5" w:themeColor="accent1"/>
    </w:rPr>
  </w:style>
  <w:style w:type="paragraph" w:styleId="4">
    <w:name w:val="heading 4"/>
    <w:basedOn w:val="a"/>
    <w:link w:val="40"/>
    <w:uiPriority w:val="9"/>
    <w:qFormat/>
    <w:rsid w:val="00EC147E"/>
    <w:pPr>
      <w:spacing w:before="100" w:beforeAutospacing="1" w:after="100" w:afterAutospacing="1" w:line="240" w:lineRule="auto"/>
      <w:outlineLvl w:val="3"/>
    </w:pPr>
    <w:rPr>
      <w:rFonts w:ascii="Times New Roman" w:eastAsia="Times New Roman" w:hAnsi="Times New Roman" w:cs="Times New Roman"/>
      <w:b/>
      <w:bCs/>
      <w:sz w:val="24"/>
      <w:szCs w:val="24"/>
      <w:lang w:val="uk-UA" w:eastAsia="uk-UA"/>
    </w:rPr>
  </w:style>
  <w:style w:type="paragraph" w:styleId="5">
    <w:name w:val="heading 5"/>
    <w:basedOn w:val="a"/>
    <w:link w:val="50"/>
    <w:uiPriority w:val="9"/>
    <w:qFormat/>
    <w:rsid w:val="00EC147E"/>
    <w:pPr>
      <w:spacing w:before="100" w:beforeAutospacing="1" w:after="100" w:afterAutospacing="1" w:line="240" w:lineRule="auto"/>
      <w:outlineLvl w:val="4"/>
    </w:pPr>
    <w:rPr>
      <w:rFonts w:ascii="Times New Roman" w:eastAsia="Times New Roman" w:hAnsi="Times New Roman" w:cs="Times New Roman"/>
      <w:b/>
      <w:bCs/>
      <w:sz w:val="20"/>
      <w:szCs w:val="20"/>
      <w:lang w:val="uk-UA" w:eastAsia="uk-UA"/>
    </w:rPr>
  </w:style>
  <w:style w:type="character" w:default="1" w:styleId="a0">
    <w:name w:val="Default Paragraph Font"/>
    <w:uiPriority w:val="1"/>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F035C2"/>
    <w:pPr>
      <w:ind w:left="720"/>
      <w:contextualSpacing/>
    </w:pPr>
  </w:style>
  <w:style w:type="paragraph" w:styleId="a4">
    <w:name w:val="Normal (Web)"/>
    <w:basedOn w:val="a"/>
    <w:uiPriority w:val="99"/>
    <w:unhideWhenUsed/>
    <w:rsid w:val="00AB4AC6"/>
    <w:pPr>
      <w:shd w:val="clear" w:color="auto" w:fill="FFFFFF"/>
      <w:spacing w:before="510" w:after="510" w:line="480" w:lineRule="atLeast"/>
    </w:pPr>
    <w:rPr>
      <w:rFonts w:ascii="Times New Roman" w:eastAsia="Times New Roman" w:hAnsi="Times New Roman" w:cs="Times New Roman"/>
      <w:color w:val="4A4A4F"/>
      <w:spacing w:val="2"/>
      <w:sz w:val="26"/>
      <w:szCs w:val="26"/>
      <w:lang w:val="uk-UA" w:eastAsia="zh-TW"/>
    </w:rPr>
  </w:style>
  <w:style w:type="character" w:customStyle="1" w:styleId="bold">
    <w:name w:val="bold"/>
    <w:basedOn w:val="a0"/>
    <w:rsid w:val="00621D1C"/>
  </w:style>
  <w:style w:type="character" w:styleId="a5">
    <w:name w:val="Hyperlink"/>
    <w:basedOn w:val="a0"/>
    <w:uiPriority w:val="99"/>
    <w:unhideWhenUsed/>
    <w:rsid w:val="009B7403"/>
    <w:rPr>
      <w:color w:val="0563C1" w:themeColor="hyperlink"/>
      <w:u w:val="single"/>
    </w:rPr>
  </w:style>
  <w:style w:type="paragraph" w:styleId="a6">
    <w:name w:val="Balloon Text"/>
    <w:basedOn w:val="a"/>
    <w:link w:val="a7"/>
    <w:uiPriority w:val="99"/>
    <w:semiHidden/>
    <w:unhideWhenUsed/>
    <w:rsid w:val="009B7403"/>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9B7403"/>
    <w:rPr>
      <w:rFonts w:ascii="Tahoma" w:hAnsi="Tahoma" w:cs="Tahoma"/>
      <w:sz w:val="16"/>
      <w:szCs w:val="16"/>
      <w:lang w:val="ru-RU"/>
    </w:rPr>
  </w:style>
  <w:style w:type="character" w:styleId="a8">
    <w:name w:val="Placeholder Text"/>
    <w:basedOn w:val="a0"/>
    <w:uiPriority w:val="99"/>
    <w:semiHidden/>
    <w:rsid w:val="00694423"/>
    <w:rPr>
      <w:color w:val="808080"/>
    </w:rPr>
  </w:style>
  <w:style w:type="character" w:styleId="a9">
    <w:name w:val="Strong"/>
    <w:basedOn w:val="a0"/>
    <w:uiPriority w:val="99"/>
    <w:qFormat/>
    <w:rsid w:val="00DA1FFB"/>
    <w:rPr>
      <w:b/>
      <w:bCs/>
    </w:rPr>
  </w:style>
  <w:style w:type="table" w:styleId="aa">
    <w:name w:val="Table Grid"/>
    <w:basedOn w:val="a1"/>
    <w:uiPriority w:val="59"/>
    <w:rsid w:val="003D697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b">
    <w:name w:val="FollowedHyperlink"/>
    <w:basedOn w:val="a0"/>
    <w:uiPriority w:val="99"/>
    <w:semiHidden/>
    <w:unhideWhenUsed/>
    <w:rsid w:val="00EC147E"/>
    <w:rPr>
      <w:color w:val="954F72" w:themeColor="followedHyperlink"/>
      <w:u w:val="single"/>
    </w:rPr>
  </w:style>
  <w:style w:type="character" w:customStyle="1" w:styleId="40">
    <w:name w:val="Заголовок 4 Знак"/>
    <w:basedOn w:val="a0"/>
    <w:link w:val="4"/>
    <w:uiPriority w:val="9"/>
    <w:rsid w:val="00EC147E"/>
    <w:rPr>
      <w:rFonts w:ascii="Times New Roman" w:eastAsia="Times New Roman" w:hAnsi="Times New Roman" w:cs="Times New Roman"/>
      <w:b/>
      <w:bCs/>
      <w:sz w:val="24"/>
      <w:szCs w:val="24"/>
      <w:lang w:eastAsia="uk-UA"/>
    </w:rPr>
  </w:style>
  <w:style w:type="character" w:customStyle="1" w:styleId="50">
    <w:name w:val="Заголовок 5 Знак"/>
    <w:basedOn w:val="a0"/>
    <w:link w:val="5"/>
    <w:uiPriority w:val="9"/>
    <w:rsid w:val="00EC147E"/>
    <w:rPr>
      <w:rFonts w:ascii="Times New Roman" w:eastAsia="Times New Roman" w:hAnsi="Times New Roman" w:cs="Times New Roman"/>
      <w:b/>
      <w:bCs/>
      <w:sz w:val="20"/>
      <w:szCs w:val="20"/>
      <w:lang w:eastAsia="uk-UA"/>
    </w:rPr>
  </w:style>
  <w:style w:type="paragraph" w:styleId="HTML">
    <w:name w:val="HTML Preformatted"/>
    <w:basedOn w:val="a"/>
    <w:link w:val="HTML0"/>
    <w:uiPriority w:val="99"/>
    <w:semiHidden/>
    <w:unhideWhenUsed/>
    <w:rsid w:val="00317F9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uk-UA" w:eastAsia="uk-UA"/>
    </w:rPr>
  </w:style>
  <w:style w:type="character" w:customStyle="1" w:styleId="HTML0">
    <w:name w:val="Стандартный HTML Знак"/>
    <w:basedOn w:val="a0"/>
    <w:link w:val="HTML"/>
    <w:uiPriority w:val="99"/>
    <w:semiHidden/>
    <w:rsid w:val="00317F9B"/>
    <w:rPr>
      <w:rFonts w:ascii="Courier New" w:eastAsia="Times New Roman" w:hAnsi="Courier New" w:cs="Courier New"/>
      <w:sz w:val="20"/>
      <w:szCs w:val="20"/>
      <w:lang w:eastAsia="uk-UA"/>
    </w:rPr>
  </w:style>
  <w:style w:type="character" w:customStyle="1" w:styleId="y2iqfc">
    <w:name w:val="y2iqfc"/>
    <w:basedOn w:val="a0"/>
    <w:rsid w:val="00317F9B"/>
  </w:style>
  <w:style w:type="paragraph" w:customStyle="1" w:styleId="Default">
    <w:name w:val="Default"/>
    <w:rsid w:val="00317F9B"/>
    <w:pPr>
      <w:autoSpaceDE w:val="0"/>
      <w:autoSpaceDN w:val="0"/>
      <w:adjustRightInd w:val="0"/>
      <w:spacing w:after="0" w:line="240" w:lineRule="auto"/>
    </w:pPr>
    <w:rPr>
      <w:rFonts w:ascii="Arial" w:hAnsi="Arial" w:cs="Arial"/>
      <w:color w:val="000000"/>
      <w:sz w:val="24"/>
      <w:szCs w:val="24"/>
    </w:rPr>
  </w:style>
  <w:style w:type="character" w:customStyle="1" w:styleId="docdata">
    <w:name w:val="docdata"/>
    <w:aliases w:val="docy,v5,1542,baiaagaaboqcaaadpaqaaavkbaaaaaaaaaaaaaaaaaaaaaaaaaaaaaaaaaaaaaaaaaaaaaaaaaaaaaaaaaaaaaaaaaaaaaaaaaaaaaaaaaaaaaaaaaaaaaaaaaaaaaaaaaaaaaaaaaaaaaaaaaaaaaaaaaaaaaaaaaaaaaaaaaaaaaaaaaaaaaaaaaaaaaaaaaaaaaaaaaaaaaaaaaaaaaaaaaaaaaaaaaaaaaaa"/>
    <w:basedOn w:val="a0"/>
    <w:rsid w:val="00A827D7"/>
  </w:style>
  <w:style w:type="character" w:customStyle="1" w:styleId="10">
    <w:name w:val="Заголовок 1 Знак"/>
    <w:basedOn w:val="a0"/>
    <w:link w:val="1"/>
    <w:uiPriority w:val="99"/>
    <w:rsid w:val="00C430B8"/>
    <w:rPr>
      <w:rFonts w:ascii="Cambria" w:eastAsia="Times New Roman" w:hAnsi="Cambria" w:cs="Cambria"/>
      <w:b/>
      <w:bCs/>
      <w:color w:val="365F91"/>
      <w:sz w:val="28"/>
      <w:szCs w:val="28"/>
    </w:rPr>
  </w:style>
  <w:style w:type="character" w:customStyle="1" w:styleId="30">
    <w:name w:val="Заголовок 3 Знак"/>
    <w:basedOn w:val="a0"/>
    <w:link w:val="3"/>
    <w:uiPriority w:val="9"/>
    <w:semiHidden/>
    <w:rsid w:val="00C430B8"/>
    <w:rPr>
      <w:rFonts w:asciiTheme="majorHAnsi" w:eastAsiaTheme="majorEastAsia" w:hAnsiTheme="majorHAnsi" w:cstheme="majorBidi"/>
      <w:b/>
      <w:bCs/>
      <w:color w:val="5B9BD5" w:themeColor="accent1"/>
      <w:lang w:val="ru-RU"/>
    </w:rPr>
  </w:style>
  <w:style w:type="paragraph" w:styleId="ac">
    <w:name w:val="Title"/>
    <w:basedOn w:val="a"/>
    <w:link w:val="ad"/>
    <w:uiPriority w:val="99"/>
    <w:qFormat/>
    <w:rsid w:val="00C430B8"/>
    <w:pPr>
      <w:spacing w:after="0" w:line="360" w:lineRule="auto"/>
      <w:ind w:firstLine="709"/>
      <w:jc w:val="center"/>
    </w:pPr>
    <w:rPr>
      <w:rFonts w:ascii="Times New Roman" w:eastAsia="Times New Roman" w:hAnsi="Times New Roman" w:cs="Times New Roman"/>
      <w:b/>
      <w:sz w:val="28"/>
      <w:szCs w:val="24"/>
      <w:lang w:val="uk-UA" w:eastAsia="ru-RU"/>
    </w:rPr>
  </w:style>
  <w:style w:type="character" w:customStyle="1" w:styleId="ad">
    <w:name w:val="Название Знак"/>
    <w:basedOn w:val="a0"/>
    <w:link w:val="ac"/>
    <w:uiPriority w:val="99"/>
    <w:rsid w:val="00C430B8"/>
    <w:rPr>
      <w:rFonts w:ascii="Times New Roman" w:eastAsia="Times New Roman" w:hAnsi="Times New Roman" w:cs="Times New Roman"/>
      <w:b/>
      <w:sz w:val="28"/>
      <w:szCs w:val="24"/>
      <w:lang w:eastAsia="ru-RU"/>
    </w:rPr>
  </w:style>
  <w:style w:type="character" w:customStyle="1" w:styleId="FontStyle20">
    <w:name w:val="Font Style20"/>
    <w:uiPriority w:val="99"/>
    <w:rsid w:val="00C430B8"/>
    <w:rPr>
      <w:rFonts w:ascii="Times New Roman" w:hAnsi="Times New Roman" w:cs="Times New Roman"/>
      <w:sz w:val="20"/>
      <w:szCs w:val="20"/>
    </w:rPr>
  </w:style>
  <w:style w:type="character" w:customStyle="1" w:styleId="FontStyle44">
    <w:name w:val="Font Style44"/>
    <w:uiPriority w:val="99"/>
    <w:rsid w:val="00C430B8"/>
    <w:rPr>
      <w:rFonts w:ascii="Times New Roman" w:hAnsi="Times New Roman" w:cs="Times New Roman"/>
      <w:sz w:val="20"/>
      <w:szCs w:val="20"/>
    </w:rPr>
  </w:style>
  <w:style w:type="paragraph" w:customStyle="1" w:styleId="Style3">
    <w:name w:val="Style3"/>
    <w:basedOn w:val="a"/>
    <w:uiPriority w:val="99"/>
    <w:rsid w:val="00C430B8"/>
    <w:pPr>
      <w:widowControl w:val="0"/>
      <w:autoSpaceDE w:val="0"/>
      <w:autoSpaceDN w:val="0"/>
      <w:adjustRightInd w:val="0"/>
      <w:spacing w:after="0" w:line="240" w:lineRule="auto"/>
    </w:pPr>
    <w:rPr>
      <w:rFonts w:ascii="Calibri" w:eastAsia="Times New Roman" w:hAnsi="Calibri" w:cs="Times New Roman"/>
      <w:sz w:val="24"/>
      <w:szCs w:val="24"/>
      <w:lang w:eastAsia="ru-RU"/>
    </w:rPr>
  </w:style>
  <w:style w:type="character" w:customStyle="1" w:styleId="FontStyle23">
    <w:name w:val="Font Style23"/>
    <w:uiPriority w:val="99"/>
    <w:rsid w:val="00C430B8"/>
    <w:rPr>
      <w:rFonts w:ascii="Times New Roman" w:hAnsi="Times New Roman" w:cs="Times New Roman"/>
      <w:b/>
      <w:bCs/>
      <w:sz w:val="20"/>
      <w:szCs w:val="20"/>
    </w:rPr>
  </w:style>
  <w:style w:type="paragraph" w:customStyle="1" w:styleId="Style2">
    <w:name w:val="Style2"/>
    <w:basedOn w:val="a"/>
    <w:uiPriority w:val="99"/>
    <w:rsid w:val="00C430B8"/>
    <w:pPr>
      <w:widowControl w:val="0"/>
      <w:autoSpaceDE w:val="0"/>
      <w:autoSpaceDN w:val="0"/>
      <w:adjustRightInd w:val="0"/>
      <w:spacing w:after="0" w:line="240" w:lineRule="auto"/>
    </w:pPr>
    <w:rPr>
      <w:rFonts w:ascii="Calibri" w:eastAsia="Times New Roman" w:hAnsi="Calibri" w:cs="Times New Roman"/>
      <w:sz w:val="24"/>
      <w:szCs w:val="24"/>
      <w:lang w:eastAsia="ru-RU"/>
    </w:rPr>
  </w:style>
  <w:style w:type="table" w:customStyle="1" w:styleId="ae">
    <w:name w:val="Light Shading"/>
    <w:basedOn w:val="a1"/>
    <w:uiPriority w:val="60"/>
    <w:rsid w:val="00C430B8"/>
    <w:pPr>
      <w:spacing w:after="0" w:line="240" w:lineRule="auto"/>
    </w:pPr>
    <w:rPr>
      <w:color w:val="000000" w:themeColor="text1" w:themeShade="BF"/>
      <w:lang w:val="ru-RU"/>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11">
    <w:name w:val="Medium List 1"/>
    <w:basedOn w:val="a1"/>
    <w:uiPriority w:val="65"/>
    <w:rsid w:val="00C430B8"/>
    <w:pPr>
      <w:spacing w:after="0" w:line="240" w:lineRule="auto"/>
    </w:pPr>
    <w:rPr>
      <w:color w:val="000000" w:themeColor="text1"/>
      <w:lang w:val="ru-RU"/>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customStyle="1" w:styleId="af">
    <w:name w:val="Light Grid"/>
    <w:basedOn w:val="a1"/>
    <w:uiPriority w:val="62"/>
    <w:rsid w:val="00C430B8"/>
    <w:pPr>
      <w:spacing w:after="0" w:line="240" w:lineRule="auto"/>
    </w:pPr>
    <w:rPr>
      <w:lang w:val="ru-RU"/>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paragraph" w:styleId="af0">
    <w:name w:val="header"/>
    <w:basedOn w:val="a"/>
    <w:link w:val="af1"/>
    <w:uiPriority w:val="99"/>
    <w:unhideWhenUsed/>
    <w:rsid w:val="00C430B8"/>
    <w:pPr>
      <w:tabs>
        <w:tab w:val="center" w:pos="4819"/>
        <w:tab w:val="right" w:pos="9639"/>
      </w:tabs>
      <w:spacing w:after="0" w:line="240" w:lineRule="auto"/>
    </w:pPr>
  </w:style>
  <w:style w:type="character" w:customStyle="1" w:styleId="af1">
    <w:name w:val="Верхний колонтитул Знак"/>
    <w:basedOn w:val="a0"/>
    <w:link w:val="af0"/>
    <w:uiPriority w:val="99"/>
    <w:rsid w:val="00C430B8"/>
    <w:rPr>
      <w:lang w:val="ru-RU"/>
    </w:rPr>
  </w:style>
  <w:style w:type="paragraph" w:styleId="af2">
    <w:name w:val="footer"/>
    <w:basedOn w:val="a"/>
    <w:link w:val="af3"/>
    <w:uiPriority w:val="99"/>
    <w:unhideWhenUsed/>
    <w:rsid w:val="00C430B8"/>
    <w:pPr>
      <w:tabs>
        <w:tab w:val="center" w:pos="4819"/>
        <w:tab w:val="right" w:pos="9639"/>
      </w:tabs>
      <w:spacing w:after="0" w:line="240" w:lineRule="auto"/>
    </w:pPr>
  </w:style>
  <w:style w:type="character" w:customStyle="1" w:styleId="af3">
    <w:name w:val="Нижний колонтитул Знак"/>
    <w:basedOn w:val="a0"/>
    <w:link w:val="af2"/>
    <w:uiPriority w:val="99"/>
    <w:rsid w:val="00C430B8"/>
    <w:rPr>
      <w:lang w:val="ru-RU"/>
    </w:rPr>
  </w:style>
  <w:style w:type="character" w:styleId="HTML1">
    <w:name w:val="HTML Cite"/>
    <w:basedOn w:val="a0"/>
    <w:uiPriority w:val="99"/>
    <w:semiHidden/>
    <w:unhideWhenUsed/>
    <w:rsid w:val="00C430B8"/>
    <w:rPr>
      <w:i/>
      <w:iCs/>
    </w:rPr>
  </w:style>
  <w:style w:type="table" w:customStyle="1" w:styleId="12">
    <w:name w:val="Сетка таблицы1"/>
    <w:basedOn w:val="a1"/>
    <w:next w:val="aa"/>
    <w:uiPriority w:val="59"/>
    <w:rsid w:val="00C430B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106895875">
      <w:bodyDiv w:val="1"/>
      <w:marLeft w:val="0"/>
      <w:marRight w:val="0"/>
      <w:marTop w:val="0"/>
      <w:marBottom w:val="0"/>
      <w:divBdr>
        <w:top w:val="none" w:sz="0" w:space="0" w:color="auto"/>
        <w:left w:val="none" w:sz="0" w:space="0" w:color="auto"/>
        <w:bottom w:val="none" w:sz="0" w:space="0" w:color="auto"/>
        <w:right w:val="none" w:sz="0" w:space="0" w:color="auto"/>
      </w:divBdr>
    </w:div>
    <w:div w:id="189341692">
      <w:bodyDiv w:val="1"/>
      <w:marLeft w:val="0"/>
      <w:marRight w:val="0"/>
      <w:marTop w:val="0"/>
      <w:marBottom w:val="0"/>
      <w:divBdr>
        <w:top w:val="none" w:sz="0" w:space="0" w:color="auto"/>
        <w:left w:val="none" w:sz="0" w:space="0" w:color="auto"/>
        <w:bottom w:val="none" w:sz="0" w:space="0" w:color="auto"/>
        <w:right w:val="none" w:sz="0" w:space="0" w:color="auto"/>
      </w:divBdr>
    </w:div>
    <w:div w:id="247808362">
      <w:bodyDiv w:val="1"/>
      <w:marLeft w:val="0"/>
      <w:marRight w:val="0"/>
      <w:marTop w:val="0"/>
      <w:marBottom w:val="0"/>
      <w:divBdr>
        <w:top w:val="none" w:sz="0" w:space="0" w:color="auto"/>
        <w:left w:val="none" w:sz="0" w:space="0" w:color="auto"/>
        <w:bottom w:val="none" w:sz="0" w:space="0" w:color="auto"/>
        <w:right w:val="none" w:sz="0" w:space="0" w:color="auto"/>
      </w:divBdr>
    </w:div>
    <w:div w:id="667950339">
      <w:bodyDiv w:val="1"/>
      <w:marLeft w:val="0"/>
      <w:marRight w:val="0"/>
      <w:marTop w:val="0"/>
      <w:marBottom w:val="0"/>
      <w:divBdr>
        <w:top w:val="none" w:sz="0" w:space="0" w:color="auto"/>
        <w:left w:val="none" w:sz="0" w:space="0" w:color="auto"/>
        <w:bottom w:val="none" w:sz="0" w:space="0" w:color="auto"/>
        <w:right w:val="none" w:sz="0" w:space="0" w:color="auto"/>
      </w:divBdr>
    </w:div>
    <w:div w:id="725952317">
      <w:bodyDiv w:val="1"/>
      <w:marLeft w:val="0"/>
      <w:marRight w:val="0"/>
      <w:marTop w:val="0"/>
      <w:marBottom w:val="0"/>
      <w:divBdr>
        <w:top w:val="none" w:sz="0" w:space="0" w:color="auto"/>
        <w:left w:val="none" w:sz="0" w:space="0" w:color="auto"/>
        <w:bottom w:val="none" w:sz="0" w:space="0" w:color="auto"/>
        <w:right w:val="none" w:sz="0" w:space="0" w:color="auto"/>
      </w:divBdr>
    </w:div>
    <w:div w:id="880166087">
      <w:bodyDiv w:val="1"/>
      <w:marLeft w:val="0"/>
      <w:marRight w:val="0"/>
      <w:marTop w:val="0"/>
      <w:marBottom w:val="0"/>
      <w:divBdr>
        <w:top w:val="none" w:sz="0" w:space="0" w:color="auto"/>
        <w:left w:val="none" w:sz="0" w:space="0" w:color="auto"/>
        <w:bottom w:val="none" w:sz="0" w:space="0" w:color="auto"/>
        <w:right w:val="none" w:sz="0" w:space="0" w:color="auto"/>
      </w:divBdr>
    </w:div>
    <w:div w:id="886181358">
      <w:bodyDiv w:val="1"/>
      <w:marLeft w:val="0"/>
      <w:marRight w:val="0"/>
      <w:marTop w:val="0"/>
      <w:marBottom w:val="0"/>
      <w:divBdr>
        <w:top w:val="none" w:sz="0" w:space="0" w:color="auto"/>
        <w:left w:val="none" w:sz="0" w:space="0" w:color="auto"/>
        <w:bottom w:val="none" w:sz="0" w:space="0" w:color="auto"/>
        <w:right w:val="none" w:sz="0" w:space="0" w:color="auto"/>
      </w:divBdr>
      <w:divsChild>
        <w:div w:id="1150631774">
          <w:marLeft w:val="0"/>
          <w:marRight w:val="0"/>
          <w:marTop w:val="0"/>
          <w:marBottom w:val="0"/>
          <w:divBdr>
            <w:top w:val="none" w:sz="0" w:space="0" w:color="auto"/>
            <w:left w:val="none" w:sz="0" w:space="0" w:color="auto"/>
            <w:bottom w:val="none" w:sz="0" w:space="0" w:color="auto"/>
            <w:right w:val="none" w:sz="0" w:space="0" w:color="auto"/>
          </w:divBdr>
        </w:div>
        <w:div w:id="520969705">
          <w:marLeft w:val="0"/>
          <w:marRight w:val="0"/>
          <w:marTop w:val="0"/>
          <w:marBottom w:val="0"/>
          <w:divBdr>
            <w:top w:val="none" w:sz="0" w:space="0" w:color="auto"/>
            <w:left w:val="none" w:sz="0" w:space="0" w:color="auto"/>
            <w:bottom w:val="none" w:sz="0" w:space="0" w:color="auto"/>
            <w:right w:val="none" w:sz="0" w:space="0" w:color="auto"/>
          </w:divBdr>
        </w:div>
        <w:div w:id="1212037364">
          <w:marLeft w:val="0"/>
          <w:marRight w:val="0"/>
          <w:marTop w:val="0"/>
          <w:marBottom w:val="0"/>
          <w:divBdr>
            <w:top w:val="none" w:sz="0" w:space="0" w:color="auto"/>
            <w:left w:val="none" w:sz="0" w:space="0" w:color="auto"/>
            <w:bottom w:val="none" w:sz="0" w:space="0" w:color="auto"/>
            <w:right w:val="none" w:sz="0" w:space="0" w:color="auto"/>
          </w:divBdr>
        </w:div>
        <w:div w:id="306782271">
          <w:marLeft w:val="0"/>
          <w:marRight w:val="0"/>
          <w:marTop w:val="0"/>
          <w:marBottom w:val="0"/>
          <w:divBdr>
            <w:top w:val="none" w:sz="0" w:space="0" w:color="auto"/>
            <w:left w:val="none" w:sz="0" w:space="0" w:color="auto"/>
            <w:bottom w:val="none" w:sz="0" w:space="0" w:color="auto"/>
            <w:right w:val="none" w:sz="0" w:space="0" w:color="auto"/>
          </w:divBdr>
        </w:div>
        <w:div w:id="697896243">
          <w:marLeft w:val="0"/>
          <w:marRight w:val="0"/>
          <w:marTop w:val="0"/>
          <w:marBottom w:val="0"/>
          <w:divBdr>
            <w:top w:val="none" w:sz="0" w:space="0" w:color="auto"/>
            <w:left w:val="none" w:sz="0" w:space="0" w:color="auto"/>
            <w:bottom w:val="none" w:sz="0" w:space="0" w:color="auto"/>
            <w:right w:val="none" w:sz="0" w:space="0" w:color="auto"/>
          </w:divBdr>
        </w:div>
        <w:div w:id="1983608048">
          <w:marLeft w:val="0"/>
          <w:marRight w:val="0"/>
          <w:marTop w:val="0"/>
          <w:marBottom w:val="0"/>
          <w:divBdr>
            <w:top w:val="none" w:sz="0" w:space="0" w:color="auto"/>
            <w:left w:val="none" w:sz="0" w:space="0" w:color="auto"/>
            <w:bottom w:val="none" w:sz="0" w:space="0" w:color="auto"/>
            <w:right w:val="none" w:sz="0" w:space="0" w:color="auto"/>
          </w:divBdr>
        </w:div>
        <w:div w:id="859121387">
          <w:marLeft w:val="0"/>
          <w:marRight w:val="0"/>
          <w:marTop w:val="0"/>
          <w:marBottom w:val="0"/>
          <w:divBdr>
            <w:top w:val="none" w:sz="0" w:space="0" w:color="auto"/>
            <w:left w:val="none" w:sz="0" w:space="0" w:color="auto"/>
            <w:bottom w:val="none" w:sz="0" w:space="0" w:color="auto"/>
            <w:right w:val="none" w:sz="0" w:space="0" w:color="auto"/>
          </w:divBdr>
        </w:div>
        <w:div w:id="127668370">
          <w:marLeft w:val="0"/>
          <w:marRight w:val="0"/>
          <w:marTop w:val="0"/>
          <w:marBottom w:val="0"/>
          <w:divBdr>
            <w:top w:val="none" w:sz="0" w:space="0" w:color="auto"/>
            <w:left w:val="none" w:sz="0" w:space="0" w:color="auto"/>
            <w:bottom w:val="none" w:sz="0" w:space="0" w:color="auto"/>
            <w:right w:val="none" w:sz="0" w:space="0" w:color="auto"/>
          </w:divBdr>
        </w:div>
        <w:div w:id="1319723446">
          <w:marLeft w:val="0"/>
          <w:marRight w:val="0"/>
          <w:marTop w:val="0"/>
          <w:marBottom w:val="0"/>
          <w:divBdr>
            <w:top w:val="none" w:sz="0" w:space="0" w:color="auto"/>
            <w:left w:val="none" w:sz="0" w:space="0" w:color="auto"/>
            <w:bottom w:val="none" w:sz="0" w:space="0" w:color="auto"/>
            <w:right w:val="none" w:sz="0" w:space="0" w:color="auto"/>
          </w:divBdr>
        </w:div>
        <w:div w:id="967079335">
          <w:marLeft w:val="0"/>
          <w:marRight w:val="0"/>
          <w:marTop w:val="0"/>
          <w:marBottom w:val="0"/>
          <w:divBdr>
            <w:top w:val="none" w:sz="0" w:space="0" w:color="auto"/>
            <w:left w:val="none" w:sz="0" w:space="0" w:color="auto"/>
            <w:bottom w:val="none" w:sz="0" w:space="0" w:color="auto"/>
            <w:right w:val="none" w:sz="0" w:space="0" w:color="auto"/>
          </w:divBdr>
        </w:div>
        <w:div w:id="1066336763">
          <w:marLeft w:val="0"/>
          <w:marRight w:val="0"/>
          <w:marTop w:val="0"/>
          <w:marBottom w:val="0"/>
          <w:divBdr>
            <w:top w:val="none" w:sz="0" w:space="0" w:color="auto"/>
            <w:left w:val="none" w:sz="0" w:space="0" w:color="auto"/>
            <w:bottom w:val="none" w:sz="0" w:space="0" w:color="auto"/>
            <w:right w:val="none" w:sz="0" w:space="0" w:color="auto"/>
          </w:divBdr>
        </w:div>
        <w:div w:id="2005664189">
          <w:marLeft w:val="0"/>
          <w:marRight w:val="0"/>
          <w:marTop w:val="0"/>
          <w:marBottom w:val="0"/>
          <w:divBdr>
            <w:top w:val="none" w:sz="0" w:space="0" w:color="auto"/>
            <w:left w:val="none" w:sz="0" w:space="0" w:color="auto"/>
            <w:bottom w:val="none" w:sz="0" w:space="0" w:color="auto"/>
            <w:right w:val="none" w:sz="0" w:space="0" w:color="auto"/>
          </w:divBdr>
        </w:div>
        <w:div w:id="677773670">
          <w:marLeft w:val="0"/>
          <w:marRight w:val="0"/>
          <w:marTop w:val="0"/>
          <w:marBottom w:val="0"/>
          <w:divBdr>
            <w:top w:val="none" w:sz="0" w:space="0" w:color="auto"/>
            <w:left w:val="none" w:sz="0" w:space="0" w:color="auto"/>
            <w:bottom w:val="none" w:sz="0" w:space="0" w:color="auto"/>
            <w:right w:val="none" w:sz="0" w:space="0" w:color="auto"/>
          </w:divBdr>
        </w:div>
        <w:div w:id="640381744">
          <w:marLeft w:val="0"/>
          <w:marRight w:val="0"/>
          <w:marTop w:val="0"/>
          <w:marBottom w:val="0"/>
          <w:divBdr>
            <w:top w:val="none" w:sz="0" w:space="0" w:color="auto"/>
            <w:left w:val="none" w:sz="0" w:space="0" w:color="auto"/>
            <w:bottom w:val="none" w:sz="0" w:space="0" w:color="auto"/>
            <w:right w:val="none" w:sz="0" w:space="0" w:color="auto"/>
          </w:divBdr>
        </w:div>
        <w:div w:id="873035982">
          <w:marLeft w:val="0"/>
          <w:marRight w:val="0"/>
          <w:marTop w:val="0"/>
          <w:marBottom w:val="0"/>
          <w:divBdr>
            <w:top w:val="none" w:sz="0" w:space="0" w:color="auto"/>
            <w:left w:val="none" w:sz="0" w:space="0" w:color="auto"/>
            <w:bottom w:val="none" w:sz="0" w:space="0" w:color="auto"/>
            <w:right w:val="none" w:sz="0" w:space="0" w:color="auto"/>
          </w:divBdr>
        </w:div>
        <w:div w:id="361900382">
          <w:marLeft w:val="0"/>
          <w:marRight w:val="0"/>
          <w:marTop w:val="0"/>
          <w:marBottom w:val="0"/>
          <w:divBdr>
            <w:top w:val="none" w:sz="0" w:space="0" w:color="auto"/>
            <w:left w:val="none" w:sz="0" w:space="0" w:color="auto"/>
            <w:bottom w:val="none" w:sz="0" w:space="0" w:color="auto"/>
            <w:right w:val="none" w:sz="0" w:space="0" w:color="auto"/>
          </w:divBdr>
        </w:div>
        <w:div w:id="579565991">
          <w:marLeft w:val="0"/>
          <w:marRight w:val="0"/>
          <w:marTop w:val="0"/>
          <w:marBottom w:val="0"/>
          <w:divBdr>
            <w:top w:val="none" w:sz="0" w:space="0" w:color="auto"/>
            <w:left w:val="none" w:sz="0" w:space="0" w:color="auto"/>
            <w:bottom w:val="none" w:sz="0" w:space="0" w:color="auto"/>
            <w:right w:val="none" w:sz="0" w:space="0" w:color="auto"/>
          </w:divBdr>
        </w:div>
        <w:div w:id="978536575">
          <w:marLeft w:val="0"/>
          <w:marRight w:val="0"/>
          <w:marTop w:val="0"/>
          <w:marBottom w:val="0"/>
          <w:divBdr>
            <w:top w:val="none" w:sz="0" w:space="0" w:color="auto"/>
            <w:left w:val="none" w:sz="0" w:space="0" w:color="auto"/>
            <w:bottom w:val="none" w:sz="0" w:space="0" w:color="auto"/>
            <w:right w:val="none" w:sz="0" w:space="0" w:color="auto"/>
          </w:divBdr>
        </w:div>
        <w:div w:id="999382044">
          <w:marLeft w:val="0"/>
          <w:marRight w:val="0"/>
          <w:marTop w:val="0"/>
          <w:marBottom w:val="0"/>
          <w:divBdr>
            <w:top w:val="none" w:sz="0" w:space="0" w:color="auto"/>
            <w:left w:val="none" w:sz="0" w:space="0" w:color="auto"/>
            <w:bottom w:val="none" w:sz="0" w:space="0" w:color="auto"/>
            <w:right w:val="none" w:sz="0" w:space="0" w:color="auto"/>
          </w:divBdr>
        </w:div>
        <w:div w:id="922108617">
          <w:marLeft w:val="0"/>
          <w:marRight w:val="0"/>
          <w:marTop w:val="0"/>
          <w:marBottom w:val="0"/>
          <w:divBdr>
            <w:top w:val="none" w:sz="0" w:space="0" w:color="auto"/>
            <w:left w:val="none" w:sz="0" w:space="0" w:color="auto"/>
            <w:bottom w:val="none" w:sz="0" w:space="0" w:color="auto"/>
            <w:right w:val="none" w:sz="0" w:space="0" w:color="auto"/>
          </w:divBdr>
        </w:div>
        <w:div w:id="772556002">
          <w:marLeft w:val="0"/>
          <w:marRight w:val="0"/>
          <w:marTop w:val="0"/>
          <w:marBottom w:val="0"/>
          <w:divBdr>
            <w:top w:val="none" w:sz="0" w:space="0" w:color="auto"/>
            <w:left w:val="none" w:sz="0" w:space="0" w:color="auto"/>
            <w:bottom w:val="none" w:sz="0" w:space="0" w:color="auto"/>
            <w:right w:val="none" w:sz="0" w:space="0" w:color="auto"/>
          </w:divBdr>
        </w:div>
        <w:div w:id="723220137">
          <w:marLeft w:val="0"/>
          <w:marRight w:val="0"/>
          <w:marTop w:val="0"/>
          <w:marBottom w:val="0"/>
          <w:divBdr>
            <w:top w:val="none" w:sz="0" w:space="0" w:color="auto"/>
            <w:left w:val="none" w:sz="0" w:space="0" w:color="auto"/>
            <w:bottom w:val="none" w:sz="0" w:space="0" w:color="auto"/>
            <w:right w:val="none" w:sz="0" w:space="0" w:color="auto"/>
          </w:divBdr>
        </w:div>
        <w:div w:id="1420131051">
          <w:marLeft w:val="0"/>
          <w:marRight w:val="0"/>
          <w:marTop w:val="0"/>
          <w:marBottom w:val="0"/>
          <w:divBdr>
            <w:top w:val="none" w:sz="0" w:space="0" w:color="auto"/>
            <w:left w:val="none" w:sz="0" w:space="0" w:color="auto"/>
            <w:bottom w:val="none" w:sz="0" w:space="0" w:color="auto"/>
            <w:right w:val="none" w:sz="0" w:space="0" w:color="auto"/>
          </w:divBdr>
        </w:div>
        <w:div w:id="834954179">
          <w:marLeft w:val="0"/>
          <w:marRight w:val="0"/>
          <w:marTop w:val="0"/>
          <w:marBottom w:val="0"/>
          <w:divBdr>
            <w:top w:val="none" w:sz="0" w:space="0" w:color="auto"/>
            <w:left w:val="none" w:sz="0" w:space="0" w:color="auto"/>
            <w:bottom w:val="none" w:sz="0" w:space="0" w:color="auto"/>
            <w:right w:val="none" w:sz="0" w:space="0" w:color="auto"/>
          </w:divBdr>
        </w:div>
        <w:div w:id="1228029898">
          <w:marLeft w:val="0"/>
          <w:marRight w:val="0"/>
          <w:marTop w:val="0"/>
          <w:marBottom w:val="0"/>
          <w:divBdr>
            <w:top w:val="none" w:sz="0" w:space="0" w:color="auto"/>
            <w:left w:val="none" w:sz="0" w:space="0" w:color="auto"/>
            <w:bottom w:val="none" w:sz="0" w:space="0" w:color="auto"/>
            <w:right w:val="none" w:sz="0" w:space="0" w:color="auto"/>
          </w:divBdr>
        </w:div>
        <w:div w:id="74716458">
          <w:marLeft w:val="0"/>
          <w:marRight w:val="0"/>
          <w:marTop w:val="0"/>
          <w:marBottom w:val="0"/>
          <w:divBdr>
            <w:top w:val="none" w:sz="0" w:space="0" w:color="auto"/>
            <w:left w:val="none" w:sz="0" w:space="0" w:color="auto"/>
            <w:bottom w:val="none" w:sz="0" w:space="0" w:color="auto"/>
            <w:right w:val="none" w:sz="0" w:space="0" w:color="auto"/>
          </w:divBdr>
        </w:div>
        <w:div w:id="2129472041">
          <w:marLeft w:val="0"/>
          <w:marRight w:val="0"/>
          <w:marTop w:val="0"/>
          <w:marBottom w:val="0"/>
          <w:divBdr>
            <w:top w:val="none" w:sz="0" w:space="0" w:color="auto"/>
            <w:left w:val="none" w:sz="0" w:space="0" w:color="auto"/>
            <w:bottom w:val="none" w:sz="0" w:space="0" w:color="auto"/>
            <w:right w:val="none" w:sz="0" w:space="0" w:color="auto"/>
          </w:divBdr>
        </w:div>
        <w:div w:id="1934820976">
          <w:marLeft w:val="0"/>
          <w:marRight w:val="0"/>
          <w:marTop w:val="0"/>
          <w:marBottom w:val="0"/>
          <w:divBdr>
            <w:top w:val="none" w:sz="0" w:space="0" w:color="auto"/>
            <w:left w:val="none" w:sz="0" w:space="0" w:color="auto"/>
            <w:bottom w:val="none" w:sz="0" w:space="0" w:color="auto"/>
            <w:right w:val="none" w:sz="0" w:space="0" w:color="auto"/>
          </w:divBdr>
        </w:div>
        <w:div w:id="2067482497">
          <w:marLeft w:val="0"/>
          <w:marRight w:val="0"/>
          <w:marTop w:val="0"/>
          <w:marBottom w:val="0"/>
          <w:divBdr>
            <w:top w:val="none" w:sz="0" w:space="0" w:color="auto"/>
            <w:left w:val="none" w:sz="0" w:space="0" w:color="auto"/>
            <w:bottom w:val="none" w:sz="0" w:space="0" w:color="auto"/>
            <w:right w:val="none" w:sz="0" w:space="0" w:color="auto"/>
          </w:divBdr>
        </w:div>
        <w:div w:id="722866948">
          <w:marLeft w:val="0"/>
          <w:marRight w:val="0"/>
          <w:marTop w:val="0"/>
          <w:marBottom w:val="0"/>
          <w:divBdr>
            <w:top w:val="none" w:sz="0" w:space="0" w:color="auto"/>
            <w:left w:val="none" w:sz="0" w:space="0" w:color="auto"/>
            <w:bottom w:val="none" w:sz="0" w:space="0" w:color="auto"/>
            <w:right w:val="none" w:sz="0" w:space="0" w:color="auto"/>
          </w:divBdr>
        </w:div>
        <w:div w:id="308440153">
          <w:marLeft w:val="0"/>
          <w:marRight w:val="0"/>
          <w:marTop w:val="0"/>
          <w:marBottom w:val="0"/>
          <w:divBdr>
            <w:top w:val="none" w:sz="0" w:space="0" w:color="auto"/>
            <w:left w:val="none" w:sz="0" w:space="0" w:color="auto"/>
            <w:bottom w:val="none" w:sz="0" w:space="0" w:color="auto"/>
            <w:right w:val="none" w:sz="0" w:space="0" w:color="auto"/>
          </w:divBdr>
        </w:div>
        <w:div w:id="1080447962">
          <w:marLeft w:val="0"/>
          <w:marRight w:val="0"/>
          <w:marTop w:val="0"/>
          <w:marBottom w:val="0"/>
          <w:divBdr>
            <w:top w:val="none" w:sz="0" w:space="0" w:color="auto"/>
            <w:left w:val="none" w:sz="0" w:space="0" w:color="auto"/>
            <w:bottom w:val="none" w:sz="0" w:space="0" w:color="auto"/>
            <w:right w:val="none" w:sz="0" w:space="0" w:color="auto"/>
          </w:divBdr>
        </w:div>
        <w:div w:id="1716850555">
          <w:marLeft w:val="0"/>
          <w:marRight w:val="0"/>
          <w:marTop w:val="0"/>
          <w:marBottom w:val="0"/>
          <w:divBdr>
            <w:top w:val="none" w:sz="0" w:space="0" w:color="auto"/>
            <w:left w:val="none" w:sz="0" w:space="0" w:color="auto"/>
            <w:bottom w:val="none" w:sz="0" w:space="0" w:color="auto"/>
            <w:right w:val="none" w:sz="0" w:space="0" w:color="auto"/>
          </w:divBdr>
        </w:div>
        <w:div w:id="1693797682">
          <w:marLeft w:val="0"/>
          <w:marRight w:val="0"/>
          <w:marTop w:val="0"/>
          <w:marBottom w:val="0"/>
          <w:divBdr>
            <w:top w:val="none" w:sz="0" w:space="0" w:color="auto"/>
            <w:left w:val="none" w:sz="0" w:space="0" w:color="auto"/>
            <w:bottom w:val="none" w:sz="0" w:space="0" w:color="auto"/>
            <w:right w:val="none" w:sz="0" w:space="0" w:color="auto"/>
          </w:divBdr>
        </w:div>
        <w:div w:id="537475934">
          <w:marLeft w:val="0"/>
          <w:marRight w:val="0"/>
          <w:marTop w:val="0"/>
          <w:marBottom w:val="0"/>
          <w:divBdr>
            <w:top w:val="none" w:sz="0" w:space="0" w:color="auto"/>
            <w:left w:val="none" w:sz="0" w:space="0" w:color="auto"/>
            <w:bottom w:val="none" w:sz="0" w:space="0" w:color="auto"/>
            <w:right w:val="none" w:sz="0" w:space="0" w:color="auto"/>
          </w:divBdr>
        </w:div>
        <w:div w:id="803816231">
          <w:marLeft w:val="0"/>
          <w:marRight w:val="0"/>
          <w:marTop w:val="0"/>
          <w:marBottom w:val="0"/>
          <w:divBdr>
            <w:top w:val="none" w:sz="0" w:space="0" w:color="auto"/>
            <w:left w:val="none" w:sz="0" w:space="0" w:color="auto"/>
            <w:bottom w:val="none" w:sz="0" w:space="0" w:color="auto"/>
            <w:right w:val="none" w:sz="0" w:space="0" w:color="auto"/>
          </w:divBdr>
        </w:div>
        <w:div w:id="1003514880">
          <w:marLeft w:val="0"/>
          <w:marRight w:val="0"/>
          <w:marTop w:val="0"/>
          <w:marBottom w:val="0"/>
          <w:divBdr>
            <w:top w:val="none" w:sz="0" w:space="0" w:color="auto"/>
            <w:left w:val="none" w:sz="0" w:space="0" w:color="auto"/>
            <w:bottom w:val="none" w:sz="0" w:space="0" w:color="auto"/>
            <w:right w:val="none" w:sz="0" w:space="0" w:color="auto"/>
          </w:divBdr>
        </w:div>
        <w:div w:id="1628849598">
          <w:marLeft w:val="0"/>
          <w:marRight w:val="0"/>
          <w:marTop w:val="0"/>
          <w:marBottom w:val="0"/>
          <w:divBdr>
            <w:top w:val="none" w:sz="0" w:space="0" w:color="auto"/>
            <w:left w:val="none" w:sz="0" w:space="0" w:color="auto"/>
            <w:bottom w:val="none" w:sz="0" w:space="0" w:color="auto"/>
            <w:right w:val="none" w:sz="0" w:space="0" w:color="auto"/>
          </w:divBdr>
        </w:div>
        <w:div w:id="872771563">
          <w:marLeft w:val="0"/>
          <w:marRight w:val="0"/>
          <w:marTop w:val="0"/>
          <w:marBottom w:val="0"/>
          <w:divBdr>
            <w:top w:val="none" w:sz="0" w:space="0" w:color="auto"/>
            <w:left w:val="none" w:sz="0" w:space="0" w:color="auto"/>
            <w:bottom w:val="none" w:sz="0" w:space="0" w:color="auto"/>
            <w:right w:val="none" w:sz="0" w:space="0" w:color="auto"/>
          </w:divBdr>
        </w:div>
        <w:div w:id="1189564059">
          <w:marLeft w:val="0"/>
          <w:marRight w:val="0"/>
          <w:marTop w:val="0"/>
          <w:marBottom w:val="0"/>
          <w:divBdr>
            <w:top w:val="none" w:sz="0" w:space="0" w:color="auto"/>
            <w:left w:val="none" w:sz="0" w:space="0" w:color="auto"/>
            <w:bottom w:val="none" w:sz="0" w:space="0" w:color="auto"/>
            <w:right w:val="none" w:sz="0" w:space="0" w:color="auto"/>
          </w:divBdr>
        </w:div>
        <w:div w:id="855341331">
          <w:marLeft w:val="0"/>
          <w:marRight w:val="0"/>
          <w:marTop w:val="0"/>
          <w:marBottom w:val="0"/>
          <w:divBdr>
            <w:top w:val="none" w:sz="0" w:space="0" w:color="auto"/>
            <w:left w:val="none" w:sz="0" w:space="0" w:color="auto"/>
            <w:bottom w:val="none" w:sz="0" w:space="0" w:color="auto"/>
            <w:right w:val="none" w:sz="0" w:space="0" w:color="auto"/>
          </w:divBdr>
        </w:div>
        <w:div w:id="123961296">
          <w:marLeft w:val="0"/>
          <w:marRight w:val="0"/>
          <w:marTop w:val="0"/>
          <w:marBottom w:val="0"/>
          <w:divBdr>
            <w:top w:val="none" w:sz="0" w:space="0" w:color="auto"/>
            <w:left w:val="none" w:sz="0" w:space="0" w:color="auto"/>
            <w:bottom w:val="none" w:sz="0" w:space="0" w:color="auto"/>
            <w:right w:val="none" w:sz="0" w:space="0" w:color="auto"/>
          </w:divBdr>
        </w:div>
        <w:div w:id="2514280">
          <w:marLeft w:val="0"/>
          <w:marRight w:val="0"/>
          <w:marTop w:val="0"/>
          <w:marBottom w:val="0"/>
          <w:divBdr>
            <w:top w:val="none" w:sz="0" w:space="0" w:color="auto"/>
            <w:left w:val="none" w:sz="0" w:space="0" w:color="auto"/>
            <w:bottom w:val="none" w:sz="0" w:space="0" w:color="auto"/>
            <w:right w:val="none" w:sz="0" w:space="0" w:color="auto"/>
          </w:divBdr>
        </w:div>
        <w:div w:id="364252751">
          <w:marLeft w:val="0"/>
          <w:marRight w:val="0"/>
          <w:marTop w:val="0"/>
          <w:marBottom w:val="0"/>
          <w:divBdr>
            <w:top w:val="none" w:sz="0" w:space="0" w:color="auto"/>
            <w:left w:val="none" w:sz="0" w:space="0" w:color="auto"/>
            <w:bottom w:val="none" w:sz="0" w:space="0" w:color="auto"/>
            <w:right w:val="none" w:sz="0" w:space="0" w:color="auto"/>
          </w:divBdr>
        </w:div>
        <w:div w:id="77139399">
          <w:marLeft w:val="0"/>
          <w:marRight w:val="0"/>
          <w:marTop w:val="0"/>
          <w:marBottom w:val="0"/>
          <w:divBdr>
            <w:top w:val="none" w:sz="0" w:space="0" w:color="auto"/>
            <w:left w:val="none" w:sz="0" w:space="0" w:color="auto"/>
            <w:bottom w:val="none" w:sz="0" w:space="0" w:color="auto"/>
            <w:right w:val="none" w:sz="0" w:space="0" w:color="auto"/>
          </w:divBdr>
        </w:div>
        <w:div w:id="473840079">
          <w:marLeft w:val="0"/>
          <w:marRight w:val="0"/>
          <w:marTop w:val="0"/>
          <w:marBottom w:val="0"/>
          <w:divBdr>
            <w:top w:val="none" w:sz="0" w:space="0" w:color="auto"/>
            <w:left w:val="none" w:sz="0" w:space="0" w:color="auto"/>
            <w:bottom w:val="none" w:sz="0" w:space="0" w:color="auto"/>
            <w:right w:val="none" w:sz="0" w:space="0" w:color="auto"/>
          </w:divBdr>
        </w:div>
        <w:div w:id="1254246261">
          <w:marLeft w:val="0"/>
          <w:marRight w:val="0"/>
          <w:marTop w:val="0"/>
          <w:marBottom w:val="0"/>
          <w:divBdr>
            <w:top w:val="none" w:sz="0" w:space="0" w:color="auto"/>
            <w:left w:val="none" w:sz="0" w:space="0" w:color="auto"/>
            <w:bottom w:val="none" w:sz="0" w:space="0" w:color="auto"/>
            <w:right w:val="none" w:sz="0" w:space="0" w:color="auto"/>
          </w:divBdr>
        </w:div>
        <w:div w:id="2092845132">
          <w:marLeft w:val="0"/>
          <w:marRight w:val="0"/>
          <w:marTop w:val="0"/>
          <w:marBottom w:val="0"/>
          <w:divBdr>
            <w:top w:val="none" w:sz="0" w:space="0" w:color="auto"/>
            <w:left w:val="none" w:sz="0" w:space="0" w:color="auto"/>
            <w:bottom w:val="none" w:sz="0" w:space="0" w:color="auto"/>
            <w:right w:val="none" w:sz="0" w:space="0" w:color="auto"/>
          </w:divBdr>
        </w:div>
        <w:div w:id="641037461">
          <w:marLeft w:val="0"/>
          <w:marRight w:val="0"/>
          <w:marTop w:val="0"/>
          <w:marBottom w:val="0"/>
          <w:divBdr>
            <w:top w:val="none" w:sz="0" w:space="0" w:color="auto"/>
            <w:left w:val="none" w:sz="0" w:space="0" w:color="auto"/>
            <w:bottom w:val="none" w:sz="0" w:space="0" w:color="auto"/>
            <w:right w:val="none" w:sz="0" w:space="0" w:color="auto"/>
          </w:divBdr>
        </w:div>
        <w:div w:id="415786789">
          <w:marLeft w:val="0"/>
          <w:marRight w:val="0"/>
          <w:marTop w:val="0"/>
          <w:marBottom w:val="0"/>
          <w:divBdr>
            <w:top w:val="none" w:sz="0" w:space="0" w:color="auto"/>
            <w:left w:val="none" w:sz="0" w:space="0" w:color="auto"/>
            <w:bottom w:val="none" w:sz="0" w:space="0" w:color="auto"/>
            <w:right w:val="none" w:sz="0" w:space="0" w:color="auto"/>
          </w:divBdr>
        </w:div>
        <w:div w:id="648291268">
          <w:marLeft w:val="0"/>
          <w:marRight w:val="0"/>
          <w:marTop w:val="0"/>
          <w:marBottom w:val="0"/>
          <w:divBdr>
            <w:top w:val="none" w:sz="0" w:space="0" w:color="auto"/>
            <w:left w:val="none" w:sz="0" w:space="0" w:color="auto"/>
            <w:bottom w:val="none" w:sz="0" w:space="0" w:color="auto"/>
            <w:right w:val="none" w:sz="0" w:space="0" w:color="auto"/>
          </w:divBdr>
        </w:div>
        <w:div w:id="625817775">
          <w:marLeft w:val="0"/>
          <w:marRight w:val="0"/>
          <w:marTop w:val="0"/>
          <w:marBottom w:val="0"/>
          <w:divBdr>
            <w:top w:val="none" w:sz="0" w:space="0" w:color="auto"/>
            <w:left w:val="none" w:sz="0" w:space="0" w:color="auto"/>
            <w:bottom w:val="none" w:sz="0" w:space="0" w:color="auto"/>
            <w:right w:val="none" w:sz="0" w:space="0" w:color="auto"/>
          </w:divBdr>
        </w:div>
        <w:div w:id="571158884">
          <w:marLeft w:val="0"/>
          <w:marRight w:val="0"/>
          <w:marTop w:val="0"/>
          <w:marBottom w:val="0"/>
          <w:divBdr>
            <w:top w:val="none" w:sz="0" w:space="0" w:color="auto"/>
            <w:left w:val="none" w:sz="0" w:space="0" w:color="auto"/>
            <w:bottom w:val="none" w:sz="0" w:space="0" w:color="auto"/>
            <w:right w:val="none" w:sz="0" w:space="0" w:color="auto"/>
          </w:divBdr>
        </w:div>
        <w:div w:id="1815220572">
          <w:marLeft w:val="0"/>
          <w:marRight w:val="0"/>
          <w:marTop w:val="0"/>
          <w:marBottom w:val="0"/>
          <w:divBdr>
            <w:top w:val="none" w:sz="0" w:space="0" w:color="auto"/>
            <w:left w:val="none" w:sz="0" w:space="0" w:color="auto"/>
            <w:bottom w:val="none" w:sz="0" w:space="0" w:color="auto"/>
            <w:right w:val="none" w:sz="0" w:space="0" w:color="auto"/>
          </w:divBdr>
        </w:div>
        <w:div w:id="174270317">
          <w:marLeft w:val="0"/>
          <w:marRight w:val="0"/>
          <w:marTop w:val="0"/>
          <w:marBottom w:val="0"/>
          <w:divBdr>
            <w:top w:val="none" w:sz="0" w:space="0" w:color="auto"/>
            <w:left w:val="none" w:sz="0" w:space="0" w:color="auto"/>
            <w:bottom w:val="none" w:sz="0" w:space="0" w:color="auto"/>
            <w:right w:val="none" w:sz="0" w:space="0" w:color="auto"/>
          </w:divBdr>
        </w:div>
      </w:divsChild>
    </w:div>
    <w:div w:id="1047678533">
      <w:bodyDiv w:val="1"/>
      <w:marLeft w:val="0"/>
      <w:marRight w:val="0"/>
      <w:marTop w:val="0"/>
      <w:marBottom w:val="0"/>
      <w:divBdr>
        <w:top w:val="none" w:sz="0" w:space="0" w:color="auto"/>
        <w:left w:val="none" w:sz="0" w:space="0" w:color="auto"/>
        <w:bottom w:val="none" w:sz="0" w:space="0" w:color="auto"/>
        <w:right w:val="none" w:sz="0" w:space="0" w:color="auto"/>
      </w:divBdr>
    </w:div>
    <w:div w:id="1137187285">
      <w:bodyDiv w:val="1"/>
      <w:marLeft w:val="0"/>
      <w:marRight w:val="0"/>
      <w:marTop w:val="0"/>
      <w:marBottom w:val="0"/>
      <w:divBdr>
        <w:top w:val="none" w:sz="0" w:space="0" w:color="auto"/>
        <w:left w:val="none" w:sz="0" w:space="0" w:color="auto"/>
        <w:bottom w:val="none" w:sz="0" w:space="0" w:color="auto"/>
        <w:right w:val="none" w:sz="0" w:space="0" w:color="auto"/>
      </w:divBdr>
    </w:div>
    <w:div w:id="1434395614">
      <w:bodyDiv w:val="1"/>
      <w:marLeft w:val="0"/>
      <w:marRight w:val="0"/>
      <w:marTop w:val="0"/>
      <w:marBottom w:val="0"/>
      <w:divBdr>
        <w:top w:val="none" w:sz="0" w:space="0" w:color="auto"/>
        <w:left w:val="none" w:sz="0" w:space="0" w:color="auto"/>
        <w:bottom w:val="none" w:sz="0" w:space="0" w:color="auto"/>
        <w:right w:val="none" w:sz="0" w:space="0" w:color="auto"/>
      </w:divBdr>
    </w:div>
    <w:div w:id="1459908927">
      <w:bodyDiv w:val="1"/>
      <w:marLeft w:val="0"/>
      <w:marRight w:val="0"/>
      <w:marTop w:val="0"/>
      <w:marBottom w:val="0"/>
      <w:divBdr>
        <w:top w:val="none" w:sz="0" w:space="0" w:color="auto"/>
        <w:left w:val="none" w:sz="0" w:space="0" w:color="auto"/>
        <w:bottom w:val="none" w:sz="0" w:space="0" w:color="auto"/>
        <w:right w:val="none" w:sz="0" w:space="0" w:color="auto"/>
      </w:divBdr>
    </w:div>
    <w:div w:id="1898395831">
      <w:bodyDiv w:val="1"/>
      <w:marLeft w:val="0"/>
      <w:marRight w:val="0"/>
      <w:marTop w:val="0"/>
      <w:marBottom w:val="0"/>
      <w:divBdr>
        <w:top w:val="none" w:sz="0" w:space="0" w:color="auto"/>
        <w:left w:val="none" w:sz="0" w:space="0" w:color="auto"/>
        <w:bottom w:val="none" w:sz="0" w:space="0" w:color="auto"/>
        <w:right w:val="none" w:sz="0" w:space="0" w:color="auto"/>
      </w:divBdr>
    </w:div>
    <w:div w:id="2092195637">
      <w:bodyDiv w:val="1"/>
      <w:marLeft w:val="0"/>
      <w:marRight w:val="0"/>
      <w:marTop w:val="0"/>
      <w:marBottom w:val="0"/>
      <w:divBdr>
        <w:top w:val="none" w:sz="0" w:space="0" w:color="auto"/>
        <w:left w:val="none" w:sz="0" w:space="0" w:color="auto"/>
        <w:bottom w:val="none" w:sz="0" w:space="0" w:color="auto"/>
        <w:right w:val="none" w:sz="0" w:space="0" w:color="auto"/>
      </w:divBdr>
    </w:div>
    <w:div w:id="21174072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hyperlink" Target="http://doi.org/10.21272/mmi.2019.4-08" TargetMode="External"/><Relationship Id="rId39" Type="http://schemas.openxmlformats.org/officeDocument/2006/relationships/hyperlink" Target="http://dspace.tneu.edu.ua/handle/316497/13516" TargetMode="External"/><Relationship Id="rId21" Type="http://schemas.openxmlformats.org/officeDocument/2006/relationships/image" Target="media/image11.png"/><Relationship Id="rId34" Type="http://schemas.openxmlformats.org/officeDocument/2006/relationships/hyperlink" Target="https://www.stockworld.com.ua/" TargetMode="External"/><Relationship Id="rId42" Type="http://schemas.openxmlformats.org/officeDocument/2006/relationships/hyperlink" Target="http://lemarbet.com/ua/" TargetMode="External"/><Relationship Id="rId47" Type="http://schemas.openxmlformats.org/officeDocument/2006/relationships/hyperlink" Target="https://ojs.ukrlogos.in.ua/index.php/2617-7064/article/view/20" TargetMode="External"/><Relationship Id="rId50" Type="http://schemas.openxmlformats.org/officeDocument/2006/relationships/hyperlink" Target="https://serpstat.com" TargetMode="External"/><Relationship Id="rId55" Type="http://schemas.openxmlformats.org/officeDocument/2006/relationships/hyperlink" Target="http://www.imedia.ru/seo/searchengineoptimization/" TargetMode="Externa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hyperlink" Target="https://doi.org/10.21272/mmi.2018.3-20" TargetMode="External"/><Relationship Id="rId33" Type="http://schemas.openxmlformats.org/officeDocument/2006/relationships/hyperlink" Target="https://www.owox.ru/" TargetMode="External"/><Relationship Id="rId38" Type="http://schemas.openxmlformats.org/officeDocument/2006/relationships/hyperlink" Target="https://dspace.uzhnu.edu.ua/jspui/handle/lib/3610" TargetMode="External"/><Relationship Id="rId46" Type="http://schemas.openxmlformats.org/officeDocument/2006/relationships/hyperlink" Target="http://innovations.com.ua/" TargetMode="External"/><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image" Target="media/image10.emf"/><Relationship Id="rId29" Type="http://schemas.openxmlformats.org/officeDocument/2006/relationships/hyperlink" Target="https://blog.ingate.ru/" TargetMode="External"/><Relationship Id="rId41" Type="http://schemas.openxmlformats.org/officeDocument/2006/relationships/hyperlink" Target="https://developers.google.com/speed/pagespeed/insights/" TargetMode="External"/><Relationship Id="rId54" Type="http://schemas.openxmlformats.org/officeDocument/2006/relationships/hyperlink" Target="http://journals.khnu.km.ua/vestnik/pdf/ekon/pdfbase/2020/VKNU-ES-2020-N1(278).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24" Type="http://schemas.openxmlformats.org/officeDocument/2006/relationships/image" Target="media/image14.png"/><Relationship Id="rId32" Type="http://schemas.openxmlformats.org/officeDocument/2006/relationships/hyperlink" Target="https://www.brafton.com/" TargetMode="External"/><Relationship Id="rId37" Type="http://schemas.openxmlformats.org/officeDocument/2006/relationships/hyperlink" Target="http://elartu.tntu.edu.ua/handle/lib/31588" TargetMode="External"/><Relationship Id="rId40" Type="http://schemas.openxmlformats.org/officeDocument/2006/relationships/hyperlink" Target="http://journal.puet.edu.ua/index.php/nven/article/view/1465" TargetMode="External"/><Relationship Id="rId45" Type="http://schemas.openxmlformats.org/officeDocument/2006/relationships/hyperlink" Target="http://blog.management.com.ua/" TargetMode="External"/><Relationship Id="rId53" Type="http://schemas.openxmlformats.org/officeDocument/2006/relationships/hyperlink" Target="http://elartu.tntu.edu.ua/handle/lib/21085" TargetMode="External"/><Relationship Id="rId58"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hyperlink" Target="https://smida.gov.ua/" TargetMode="External"/><Relationship Id="rId36" Type="http://schemas.openxmlformats.org/officeDocument/2006/relationships/hyperlink" Target="http://www.imedia.ru/seo/searchengineoptimization/" TargetMode="External"/><Relationship Id="rId49" Type="http://schemas.openxmlformats.org/officeDocument/2006/relationships/hyperlink" Target="https://doi.org/10.32782/2520-2200/2020-3-39" TargetMode="External"/><Relationship Id="rId57" Type="http://schemas.openxmlformats.org/officeDocument/2006/relationships/fontTable" Target="fontTable.xml"/><Relationship Id="rId10" Type="http://schemas.openxmlformats.org/officeDocument/2006/relationships/chart" Target="charts/chart2.xml"/><Relationship Id="rId19" Type="http://schemas.openxmlformats.org/officeDocument/2006/relationships/image" Target="media/image9.png"/><Relationship Id="rId31" Type="http://schemas.openxmlformats.org/officeDocument/2006/relationships/hyperlink" Target="https://www.scatecua.com/" TargetMode="External"/><Relationship Id="rId44" Type="http://schemas.openxmlformats.org/officeDocument/2006/relationships/hyperlink" Target="https://doi.org/10.15587/2312-8372.2015.38384" TargetMode="External"/><Relationship Id="rId52" Type="http://schemas.openxmlformats.org/officeDocument/2006/relationships/hyperlink" Target="http://nbuv.gov.ua/UJRN/Vchnu_ekon_2019_1_39" TargetMode="Externa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image" Target="media/image4.emf"/><Relationship Id="rId22" Type="http://schemas.openxmlformats.org/officeDocument/2006/relationships/image" Target="media/image12.png"/><Relationship Id="rId27" Type="http://schemas.openxmlformats.org/officeDocument/2006/relationships/hyperlink" Target="https://doi.org/10.21272/mmi.2018.3-20" TargetMode="External"/><Relationship Id="rId30" Type="http://schemas.openxmlformats.org/officeDocument/2006/relationships/hyperlink" Target="https://www.scatec.com/" TargetMode="External"/><Relationship Id="rId35" Type="http://schemas.openxmlformats.org/officeDocument/2006/relationships/hyperlink" Target="https://www.sworld.com.ua/index.php/ru/e-journal/belarus/2523-4692/msr4" TargetMode="External"/><Relationship Id="rId43" Type="http://schemas.openxmlformats.org/officeDocument/2006/relationships/hyperlink" Target="http://www.management.com.ua/" TargetMode="External"/><Relationship Id="rId48" Type="http://schemas.openxmlformats.org/officeDocument/2006/relationships/hyperlink" Target="https://doi.org/10.32839/2304-5809/2019-11-75-32" TargetMode="External"/><Relationship Id="rId56" Type="http://schemas.openxmlformats.org/officeDocument/2006/relationships/header" Target="header1.xml"/><Relationship Id="rId8" Type="http://schemas.openxmlformats.org/officeDocument/2006/relationships/hyperlink" Target="https://no-m-wikipedia-org.translate.goog/wiki/Statens_pensjonsfond_%E2%80%93_Norge?_x_tr_sl=no&amp;_x_tr_tl=uk&amp;_x_tr_hl=uk&amp;_x_tr_pto=sc" TargetMode="External"/><Relationship Id="rId51" Type="http://schemas.openxmlformats.org/officeDocument/2006/relationships/hyperlink" Target="https://www.similarweb.com" TargetMode="External"/><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_rels/chart2.xml.rels><?xml version="1.0" encoding="UTF-8" standalone="yes"?>
<Relationships xmlns="http://schemas.openxmlformats.org/package/2006/relationships"><Relationship Id="rId1" Type="http://schemas.openxmlformats.org/officeDocument/2006/relationships/oleObject" Target="file:///D:\nata_tysh\&#1076;&#1110;&#1072;&#1075;&#1088;&#1072;&#1084;&#1072;_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uk-UA"/>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a:t>Розподіл</a:t>
            </a:r>
            <a:r>
              <a:rPr lang="uk-UA" baseline="0"/>
              <a:t> </a:t>
            </a:r>
            <a:r>
              <a:rPr lang="en-US" baseline="0"/>
              <a:t>EBIDTA </a:t>
            </a:r>
            <a:r>
              <a:rPr lang="ru-RU" baseline="0"/>
              <a:t>у 2020 році</a:t>
            </a:r>
            <a:endParaRPr lang="uk-UA"/>
          </a:p>
        </c:rich>
      </c:tx>
      <c:spPr>
        <a:noFill/>
        <a:ln>
          <a:noFill/>
        </a:ln>
        <a:effectLst/>
      </c:spPr>
    </c:title>
    <c:plotArea>
      <c:layout/>
      <c:pieChart>
        <c:varyColors val="1"/>
        <c:ser>
          <c:idx val="0"/>
          <c:order val="0"/>
          <c:explosion val="4"/>
          <c:dPt>
            <c:idx val="0"/>
            <c:spPr>
              <a:solidFill>
                <a:schemeClr val="accent1"/>
              </a:solidFill>
              <a:ln w="19050">
                <a:solidFill>
                  <a:schemeClr val="lt1"/>
                </a:solidFill>
              </a:ln>
              <a:effectLst/>
            </c:spPr>
          </c:dPt>
          <c:dPt>
            <c:idx val="1"/>
            <c:spPr>
              <a:solidFill>
                <a:schemeClr val="accent2"/>
              </a:solidFill>
              <a:ln w="19050">
                <a:solidFill>
                  <a:schemeClr val="lt1"/>
                </a:solidFill>
              </a:ln>
              <a:effectLst/>
            </c:spPr>
          </c:dPt>
          <c:dPt>
            <c:idx val="2"/>
            <c:spPr>
              <a:solidFill>
                <a:schemeClr val="accent3"/>
              </a:solidFill>
              <a:ln w="19050">
                <a:solidFill>
                  <a:schemeClr val="lt1"/>
                </a:solidFill>
              </a:ln>
              <a:effectLst/>
            </c:spPr>
          </c:dPt>
          <c:dPt>
            <c:idx val="3"/>
            <c:spPr>
              <a:solidFill>
                <a:schemeClr val="accent4"/>
              </a:solidFill>
              <a:ln w="19050">
                <a:solidFill>
                  <a:schemeClr val="lt1"/>
                </a:solidFill>
              </a:ln>
              <a:effectLst/>
            </c:spPr>
          </c:dPt>
          <c:dPt>
            <c:idx val="4"/>
            <c:spPr>
              <a:solidFill>
                <a:schemeClr val="accent5"/>
              </a:solidFill>
              <a:ln w="19050">
                <a:solidFill>
                  <a:schemeClr val="lt1"/>
                </a:solidFill>
              </a:ln>
              <a:effectLst/>
            </c:spPr>
          </c:dPt>
          <c:dPt>
            <c:idx val="5"/>
            <c:spPr>
              <a:solidFill>
                <a:schemeClr val="accent6"/>
              </a:solidFill>
              <a:ln w="19050">
                <a:solidFill>
                  <a:schemeClr val="lt1"/>
                </a:solidFill>
              </a:ln>
              <a:effectLst/>
            </c:spPr>
          </c:dPt>
          <c:dPt>
            <c:idx val="6"/>
            <c:spPr>
              <a:solidFill>
                <a:schemeClr val="accent1">
                  <a:lumMod val="60000"/>
                </a:schemeClr>
              </a:solidFill>
              <a:ln w="19050">
                <a:solidFill>
                  <a:schemeClr val="lt1"/>
                </a:solidFill>
              </a:ln>
              <a:effectLst/>
            </c:spPr>
          </c:dPt>
          <c:dPt>
            <c:idx val="7"/>
            <c:spPr>
              <a:solidFill>
                <a:schemeClr val="accent2">
                  <a:lumMod val="60000"/>
                </a:schemeClr>
              </a:solidFill>
              <a:ln w="19050">
                <a:solidFill>
                  <a:schemeClr val="lt1"/>
                </a:solidFill>
              </a:ln>
              <a:effectLst/>
            </c:spPr>
          </c:dPt>
          <c:dPt>
            <c:idx val="8"/>
            <c:spPr>
              <a:solidFill>
                <a:schemeClr val="accent3">
                  <a:lumMod val="60000"/>
                </a:schemeClr>
              </a:solidFill>
              <a:ln w="19050">
                <a:solidFill>
                  <a:schemeClr val="lt1"/>
                </a:solidFill>
              </a:ln>
              <a:effectLst/>
            </c:spPr>
          </c:dPt>
          <c:dPt>
            <c:idx val="9"/>
            <c:spPr>
              <a:solidFill>
                <a:schemeClr val="accent4">
                  <a:lumMod val="60000"/>
                </a:schemeClr>
              </a:solidFill>
              <a:ln w="19050">
                <a:solidFill>
                  <a:schemeClr val="lt1"/>
                </a:solidFill>
              </a:ln>
              <a:effectLst/>
            </c:spPr>
          </c:dPt>
          <c:dPt>
            <c:idx val="10"/>
            <c:spPr>
              <a:solidFill>
                <a:schemeClr val="accent5">
                  <a:lumMod val="60000"/>
                </a:schemeClr>
              </a:solidFill>
              <a:ln w="19050">
                <a:solidFill>
                  <a:schemeClr val="lt1"/>
                </a:solidFill>
              </a:ln>
              <a:effectLst/>
            </c:spPr>
          </c:dPt>
          <c:dPt>
            <c:idx val="11"/>
            <c:spPr>
              <a:solidFill>
                <a:schemeClr val="accent6">
                  <a:lumMod val="60000"/>
                </a:schemeClr>
              </a:solidFill>
              <a:ln w="19050">
                <a:solidFill>
                  <a:schemeClr val="lt1"/>
                </a:solidFill>
              </a:ln>
              <a:effectLst/>
            </c:spPr>
          </c:dPt>
          <c:dPt>
            <c:idx val="12"/>
            <c:spPr>
              <a:solidFill>
                <a:schemeClr val="accent1">
                  <a:lumMod val="80000"/>
                  <a:lumOff val="20000"/>
                </a:schemeClr>
              </a:solidFill>
              <a:ln w="19050">
                <a:solidFill>
                  <a:schemeClr val="lt1"/>
                </a:solidFill>
              </a:ln>
              <a:effectLst/>
            </c:spPr>
          </c:dPt>
          <c:dLbls>
            <c:dLbl>
              <c:idx val="0"/>
              <c:dLblPos val="outEnd"/>
              <c:showCatName val="1"/>
              <c:showPercent val="1"/>
              <c:extLst>
                <c:ext xmlns:c15="http://schemas.microsoft.com/office/drawing/2012/chart" uri="{CE6537A1-D6FC-4f65-9D91-7224C49458BB}"/>
              </c:extLst>
            </c:dLbl>
            <c:dLbl>
              <c:idx val="1"/>
              <c:dLblPos val="outEnd"/>
              <c:showCatName val="1"/>
              <c:showPercent val="1"/>
              <c:extLst>
                <c:ext xmlns:c15="http://schemas.microsoft.com/office/drawing/2012/chart" uri="{CE6537A1-D6FC-4f65-9D91-7224C49458BB}"/>
              </c:extLst>
            </c:dLbl>
            <c:dLbl>
              <c:idx val="2"/>
              <c:dLblPos val="outEnd"/>
              <c:showCatName val="1"/>
              <c:showPercent val="1"/>
              <c:extLst>
                <c:ext xmlns:c15="http://schemas.microsoft.com/office/drawing/2012/chart" uri="{CE6537A1-D6FC-4f65-9D91-7224C49458BB}"/>
              </c:extLst>
            </c:dLbl>
            <c:dLbl>
              <c:idx val="3"/>
              <c:dLblPos val="outEnd"/>
              <c:showCatName val="1"/>
              <c:showPercent val="1"/>
              <c:extLst>
                <c:ext xmlns:c15="http://schemas.microsoft.com/office/drawing/2012/chart" uri="{CE6537A1-D6FC-4f65-9D91-7224C49458BB}"/>
              </c:extLst>
            </c:dLbl>
            <c:dLbl>
              <c:idx val="4"/>
              <c:dLblPos val="outEnd"/>
              <c:showCatName val="1"/>
              <c:showPercent val="1"/>
              <c:extLst>
                <c:ext xmlns:c15="http://schemas.microsoft.com/office/drawing/2012/chart" uri="{CE6537A1-D6FC-4f65-9D91-7224C49458BB}"/>
              </c:extLst>
            </c:dLbl>
            <c:dLbl>
              <c:idx val="5"/>
              <c:dLblPos val="outEnd"/>
              <c:showCatName val="1"/>
              <c:showPercent val="1"/>
              <c:extLst>
                <c:ext xmlns:c15="http://schemas.microsoft.com/office/drawing/2012/chart" uri="{CE6537A1-D6FC-4f65-9D91-7224C49458BB}"/>
              </c:extLst>
            </c:dLbl>
            <c:dLbl>
              <c:idx val="6"/>
              <c:dLblPos val="outEnd"/>
              <c:showCatName val="1"/>
              <c:showPercent val="1"/>
              <c:extLst>
                <c:ext xmlns:c15="http://schemas.microsoft.com/office/drawing/2012/chart" uri="{CE6537A1-D6FC-4f65-9D91-7224C49458BB}"/>
              </c:extLst>
            </c:dLbl>
            <c:dLbl>
              <c:idx val="7"/>
              <c:dLblPos val="outEnd"/>
              <c:showCatName val="1"/>
              <c:showPercent val="1"/>
              <c:extLst>
                <c:ext xmlns:c15="http://schemas.microsoft.com/office/drawing/2012/chart" uri="{CE6537A1-D6FC-4f65-9D91-7224C49458BB}"/>
              </c:extLst>
            </c:dLbl>
            <c:dLbl>
              <c:idx val="8"/>
              <c:dLblPos val="outEnd"/>
              <c:showCatName val="1"/>
              <c:showPercent val="1"/>
              <c:extLst>
                <c:ext xmlns:c15="http://schemas.microsoft.com/office/drawing/2012/chart" uri="{CE6537A1-D6FC-4f65-9D91-7224C49458BB}"/>
              </c:extLst>
            </c:dLbl>
            <c:dLbl>
              <c:idx val="9"/>
              <c:dLblPos val="outEnd"/>
              <c:showCatName val="1"/>
              <c:showPercent val="1"/>
              <c:extLst>
                <c:ext xmlns:c15="http://schemas.microsoft.com/office/drawing/2012/chart" uri="{CE6537A1-D6FC-4f65-9D91-7224C49458BB}"/>
              </c:extLst>
            </c:dLbl>
            <c:dLbl>
              <c:idx val="10"/>
              <c:tx>
                <c:rich>
                  <a:bodyPr rot="0" spcFirstLastPara="1" vertOverflow="clip" horzOverflow="clip" vert="horz" wrap="square" lIns="38100" tIns="19050" rIns="38100" bIns="19050" anchor="ctr" anchorCtr="1">
                    <a:noAutofit/>
                  </a:bodyPr>
                  <a:lstStyle/>
                  <a:p>
                    <a:pPr>
                      <a:defRPr sz="900" b="0" i="0" u="none" strike="noStrike" kern="1200" baseline="0">
                        <a:solidFill>
                          <a:schemeClr val="dk1">
                            <a:lumMod val="65000"/>
                            <a:lumOff val="35000"/>
                          </a:schemeClr>
                        </a:solidFill>
                        <a:latin typeface="+mn-lt"/>
                        <a:ea typeface="+mn-ea"/>
                        <a:cs typeface="+mn-cs"/>
                      </a:defRPr>
                    </a:pPr>
                    <a:r>
                      <a:rPr lang="uk-UA"/>
                      <a:t>Мозамбік</a:t>
                    </a:r>
                    <a:r>
                      <a:rPr lang="uk-UA" baseline="0"/>
                      <a:t>; 0,7%</a:t>
                    </a:r>
                  </a:p>
                  <a:p>
                    <a:pPr>
                      <a:defRPr sz="900" b="0" i="0" u="none" strike="noStrike" kern="1200" baseline="0">
                        <a:solidFill>
                          <a:schemeClr val="dk1">
                            <a:lumMod val="65000"/>
                            <a:lumOff val="35000"/>
                          </a:schemeClr>
                        </a:solidFill>
                        <a:latin typeface="+mn-lt"/>
                        <a:ea typeface="+mn-ea"/>
                        <a:cs typeface="+mn-cs"/>
                      </a:defRPr>
                    </a:pPr>
                    <a:endParaRPr lang="uk-UA"/>
                  </a:p>
                </c:rich>
              </c:tx>
              <c:spPr>
                <a:solidFill>
                  <a:sysClr val="window" lastClr="FFFFFF"/>
                </a:solidFill>
                <a:ln>
                  <a:solidFill>
                    <a:sysClr val="windowText" lastClr="000000">
                      <a:lumMod val="25000"/>
                      <a:lumOff val="75000"/>
                    </a:sysClr>
                  </a:solidFill>
                </a:ln>
                <a:effectLst/>
              </c:spPr>
              <c:dLblPos val="bestFit"/>
              <c:showCatName val="1"/>
              <c:showPercent val="1"/>
              <c:extLst>
                <c:ext xmlns:c15="http://schemas.microsoft.com/office/drawing/2012/chart" uri="{CE6537A1-D6FC-4f65-9D91-7224C49458BB}">
                  <c15:spPr xmlns:c15="http://schemas.microsoft.com/office/drawing/2012/chart">
                    <a:prstGeom prst="wedgeRectCallout">
                      <a:avLst/>
                    </a:prstGeom>
                    <a:noFill/>
                    <a:ln>
                      <a:noFill/>
                    </a:ln>
                  </c15:spPr>
                  <c15:dlblFieldTable>
                    <c15:dlblFTEntry>
                      <c15:txfldGUID>{4F9BE7CE-C17C-4C80-AA99-DC161B8CA275}</c15:txfldGUID>
                      <c15:f>Аркуш1!$C$13</c15:f>
                      <c15:dlblFieldTableCache>
                        <c:ptCount val="1"/>
                        <c:pt idx="0">
                          <c:v>0,7</c:v>
                        </c:pt>
                      </c15:dlblFieldTableCache>
                    </c15:dlblFTEntry>
                  </c15:dlblFieldTable>
                  <c15:showDataLabelsRange val="0"/>
                </c:ext>
              </c:extLst>
            </c:dLbl>
            <c:dLbl>
              <c:idx val="11"/>
              <c:tx>
                <c:rich>
                  <a:bodyPr/>
                  <a:lstStyle/>
                  <a:p>
                    <a:fld id="{2C555941-757D-4D86-9D3A-283A0651495F}" type="CATEGORYNAME">
                      <a:rPr lang="uk-UA"/>
                      <a:pPr/>
                      <a:t>[ІМ’Я КАТЕГОРІЇ]</a:t>
                    </a:fld>
                    <a:r>
                      <a:rPr lang="uk-UA" baseline="0"/>
                      <a:t>; </a:t>
                    </a:r>
                    <a:fld id="{8EBA0458-B6A6-4E57-8D4A-0CB160B537BB}" type="CELLREF">
                      <a:rPr lang="uk-UA" baseline="0"/>
                      <a:pPr/>
                      <a:t>[ПОСИЛАННЯ НА КЛІТИНКИ]</a:t>
                    </a:fld>
                    <a:r>
                      <a:rPr lang="uk-UA" baseline="0"/>
                      <a:t>%</a:t>
                    </a:r>
                  </a:p>
                </c:rich>
              </c:tx>
              <c:dLblPos val="outEnd"/>
              <c:showCatName val="1"/>
              <c:showPercent val="1"/>
              <c:extLst>
                <c:ext xmlns:c15="http://schemas.microsoft.com/office/drawing/2012/chart" uri="{CE6537A1-D6FC-4f65-9D91-7224C49458BB}">
                  <c15:dlblFieldTable>
                    <c15:dlblFTEntry>
                      <c15:txfldGUID>{8EBA0458-B6A6-4E57-8D4A-0CB160B537BB}</c15:txfldGUID>
                      <c15:f>Аркуш1!$C$14</c15:f>
                      <c15:dlblFieldTableCache>
                        <c:ptCount val="1"/>
                        <c:pt idx="0">
                          <c:v>0,3</c:v>
                        </c:pt>
                      </c15:dlblFieldTableCache>
                    </c15:dlblFTEntry>
                  </c15:dlblFieldTable>
                  <c15:showDataLabelsRange val="0"/>
                </c:ext>
              </c:extLst>
            </c:dLbl>
            <c:dLbl>
              <c:idx val="12"/>
              <c:dLblPos val="outEnd"/>
              <c:showCatName val="1"/>
              <c:showPercent val="1"/>
              <c:extLst>
                <c:ext xmlns:c15="http://schemas.microsoft.com/office/drawing/2012/chart" uri="{CE6537A1-D6FC-4f65-9D91-7224C49458BB}"/>
              </c:extLst>
            </c:dLbl>
            <c:delete val="1"/>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uk-UA"/>
              </a:p>
            </c:txPr>
            <c:extLst>
              <c:ext xmlns:c15="http://schemas.microsoft.com/office/drawing/2012/chart" uri="{CE6537A1-D6FC-4f65-9D91-7224C49458BB}">
                <c15:spPr xmlns:c15="http://schemas.microsoft.com/office/drawing/2012/chart">
                  <a:prstGeom prst="wedgeRectCallout">
                    <a:avLst/>
                  </a:prstGeom>
                  <a:noFill/>
                  <a:ln>
                    <a:noFill/>
                  </a:ln>
                </c15:spPr>
              </c:ext>
            </c:extLst>
          </c:dLbls>
          <c:cat>
            <c:strRef>
              <c:f>Аркуш1!$B$3:$B$15</c:f>
              <c:strCache>
                <c:ptCount val="13"/>
                <c:pt idx="0">
                  <c:v>Уганда</c:v>
                </c:pt>
                <c:pt idx="1">
                  <c:v>Філіпіни</c:v>
                </c:pt>
                <c:pt idx="2">
                  <c:v>Україна</c:v>
                </c:pt>
                <c:pt idx="3">
                  <c:v>Єгипет</c:v>
                </c:pt>
                <c:pt idx="4">
                  <c:v>Малайзія</c:v>
                </c:pt>
                <c:pt idx="5">
                  <c:v>Бразилія </c:v>
                </c:pt>
                <c:pt idx="6">
                  <c:v>Йорданія</c:v>
                </c:pt>
                <c:pt idx="7">
                  <c:v>Гондурас</c:v>
                </c:pt>
                <c:pt idx="8">
                  <c:v>ПАР</c:v>
                </c:pt>
                <c:pt idx="9">
                  <c:v>Чеська Республіка</c:v>
                </c:pt>
                <c:pt idx="10">
                  <c:v>Мозамбік</c:v>
                </c:pt>
                <c:pt idx="11">
                  <c:v>Руанда</c:v>
                </c:pt>
                <c:pt idx="12">
                  <c:v>Лаос</c:v>
                </c:pt>
              </c:strCache>
            </c:strRef>
          </c:cat>
          <c:val>
            <c:numRef>
              <c:f>Аркуш1!$C$3:$C$15</c:f>
              <c:numCache>
                <c:formatCode>0.0</c:formatCode>
                <c:ptCount val="13"/>
                <c:pt idx="0">
                  <c:v>11</c:v>
                </c:pt>
                <c:pt idx="1">
                  <c:v>29</c:v>
                </c:pt>
                <c:pt idx="2">
                  <c:v>3</c:v>
                </c:pt>
                <c:pt idx="3">
                  <c:v>10</c:v>
                </c:pt>
                <c:pt idx="4">
                  <c:v>11</c:v>
                </c:pt>
                <c:pt idx="5">
                  <c:v>2</c:v>
                </c:pt>
                <c:pt idx="6">
                  <c:v>3</c:v>
                </c:pt>
                <c:pt idx="7">
                  <c:v>3</c:v>
                </c:pt>
                <c:pt idx="8">
                  <c:v>15</c:v>
                </c:pt>
                <c:pt idx="9">
                  <c:v>5</c:v>
                </c:pt>
                <c:pt idx="10">
                  <c:v>0.70000000000000062</c:v>
                </c:pt>
                <c:pt idx="11">
                  <c:v>0.30000000000000032</c:v>
                </c:pt>
                <c:pt idx="12">
                  <c:v>7</c:v>
                </c:pt>
              </c:numCache>
            </c:numRef>
          </c:val>
        </c:ser>
        <c:firstSliceAng val="0"/>
      </c:pieChart>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zero"/>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uk-UA"/>
  <c:chart>
    <c:title>
      <c:tx>
        <c:rich>
          <a:bodyPr rot="0" spcFirstLastPara="1" vertOverflow="ellipsis" vert="horz" wrap="square" anchor="ctr" anchorCtr="1"/>
          <a:lstStyle/>
          <a:p>
            <a:pPr marL="0" marR="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r>
              <a:rPr lang="uk-UA" sz="1800" b="0" i="0" baseline="0">
                <a:effectLst/>
              </a:rPr>
              <a:t>Розподіл </a:t>
            </a:r>
            <a:r>
              <a:rPr lang="en-US" sz="1800" b="0" i="0" baseline="0">
                <a:effectLst/>
              </a:rPr>
              <a:t>EBIDTA </a:t>
            </a:r>
            <a:r>
              <a:rPr lang="ru-RU" sz="1800" b="0" i="0" baseline="0">
                <a:effectLst/>
              </a:rPr>
              <a:t>у 2021 році</a:t>
            </a:r>
            <a:endParaRPr lang="uk-UA">
              <a:effectLst/>
            </a:endParaRPr>
          </a:p>
          <a:p>
            <a:pPr marL="0" marR="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endParaRPr lang="uk-UA"/>
          </a:p>
        </c:rich>
      </c:tx>
      <c:spPr>
        <a:noFill/>
        <a:ln>
          <a:noFill/>
        </a:ln>
        <a:effectLst/>
      </c:spPr>
    </c:title>
    <c:plotArea>
      <c:layout/>
      <c:pieChart>
        <c:varyColors val="1"/>
        <c:ser>
          <c:idx val="0"/>
          <c:order val="0"/>
          <c:dPt>
            <c:idx val="0"/>
            <c:spPr>
              <a:solidFill>
                <a:schemeClr val="accent1"/>
              </a:solidFill>
              <a:ln w="19050">
                <a:solidFill>
                  <a:schemeClr val="lt1"/>
                </a:solidFill>
              </a:ln>
              <a:effectLst/>
            </c:spPr>
          </c:dPt>
          <c:dPt>
            <c:idx val="1"/>
            <c:spPr>
              <a:solidFill>
                <a:schemeClr val="accent2"/>
              </a:solidFill>
              <a:ln w="19050">
                <a:solidFill>
                  <a:schemeClr val="lt1"/>
                </a:solidFill>
              </a:ln>
              <a:effectLst/>
            </c:spPr>
          </c:dPt>
          <c:dPt>
            <c:idx val="2"/>
            <c:spPr>
              <a:solidFill>
                <a:schemeClr val="accent3"/>
              </a:solidFill>
              <a:ln w="19050">
                <a:solidFill>
                  <a:schemeClr val="lt1"/>
                </a:solidFill>
              </a:ln>
              <a:effectLst/>
            </c:spPr>
          </c:dPt>
          <c:dPt>
            <c:idx val="3"/>
            <c:spPr>
              <a:solidFill>
                <a:schemeClr val="accent4"/>
              </a:solidFill>
              <a:ln w="19050">
                <a:solidFill>
                  <a:schemeClr val="lt1"/>
                </a:solidFill>
              </a:ln>
              <a:effectLst/>
            </c:spPr>
          </c:dPt>
          <c:dPt>
            <c:idx val="4"/>
            <c:spPr>
              <a:solidFill>
                <a:schemeClr val="accent5"/>
              </a:solidFill>
              <a:ln w="19050">
                <a:solidFill>
                  <a:schemeClr val="lt1"/>
                </a:solidFill>
              </a:ln>
              <a:effectLst/>
            </c:spPr>
          </c:dPt>
          <c:dPt>
            <c:idx val="5"/>
            <c:spPr>
              <a:solidFill>
                <a:schemeClr val="accent6"/>
              </a:solidFill>
              <a:ln w="19050">
                <a:solidFill>
                  <a:schemeClr val="lt1"/>
                </a:solidFill>
              </a:ln>
              <a:effectLst/>
            </c:spPr>
          </c:dPt>
          <c:dPt>
            <c:idx val="6"/>
            <c:spPr>
              <a:solidFill>
                <a:schemeClr val="accent1">
                  <a:lumMod val="60000"/>
                </a:schemeClr>
              </a:solidFill>
              <a:ln w="19050">
                <a:solidFill>
                  <a:schemeClr val="lt1"/>
                </a:solidFill>
              </a:ln>
              <a:effectLst/>
            </c:spPr>
          </c:dPt>
          <c:dPt>
            <c:idx val="7"/>
            <c:spPr>
              <a:solidFill>
                <a:schemeClr val="accent2">
                  <a:lumMod val="60000"/>
                </a:schemeClr>
              </a:solidFill>
              <a:ln w="19050">
                <a:solidFill>
                  <a:schemeClr val="lt1"/>
                </a:solidFill>
              </a:ln>
              <a:effectLst/>
            </c:spPr>
          </c:dPt>
          <c:dPt>
            <c:idx val="8"/>
            <c:spPr>
              <a:solidFill>
                <a:schemeClr val="accent3">
                  <a:lumMod val="60000"/>
                </a:schemeClr>
              </a:solidFill>
              <a:ln w="19050">
                <a:solidFill>
                  <a:schemeClr val="lt1"/>
                </a:solidFill>
              </a:ln>
              <a:effectLst/>
            </c:spPr>
          </c:dPt>
          <c:dPt>
            <c:idx val="9"/>
            <c:spPr>
              <a:solidFill>
                <a:schemeClr val="accent4">
                  <a:lumMod val="60000"/>
                </a:schemeClr>
              </a:solidFill>
              <a:ln w="19050">
                <a:solidFill>
                  <a:schemeClr val="lt1"/>
                </a:solidFill>
              </a:ln>
              <a:effectLst/>
            </c:spPr>
          </c:dPt>
          <c:dPt>
            <c:idx val="10"/>
            <c:spPr>
              <a:solidFill>
                <a:schemeClr val="accent5">
                  <a:lumMod val="60000"/>
                </a:schemeClr>
              </a:solidFill>
              <a:ln w="19050">
                <a:solidFill>
                  <a:schemeClr val="lt1"/>
                </a:solidFill>
              </a:ln>
              <a:effectLst/>
            </c:spPr>
          </c:dPt>
          <c:dPt>
            <c:idx val="11"/>
            <c:spPr>
              <a:solidFill>
                <a:schemeClr val="accent6">
                  <a:lumMod val="60000"/>
                </a:schemeClr>
              </a:solidFill>
              <a:ln w="19050">
                <a:solidFill>
                  <a:schemeClr val="lt1"/>
                </a:solidFill>
              </a:ln>
              <a:effectLst/>
            </c:spPr>
          </c:dPt>
          <c:dPt>
            <c:idx val="12"/>
            <c:spPr>
              <a:solidFill>
                <a:schemeClr val="accent1">
                  <a:lumMod val="80000"/>
                  <a:lumOff val="20000"/>
                </a:schemeClr>
              </a:solidFill>
              <a:ln w="19050">
                <a:solidFill>
                  <a:schemeClr val="lt1"/>
                </a:solidFill>
              </a:ln>
              <a:effectLst/>
            </c:spPr>
          </c:dPt>
          <c:dLbls>
            <c:dLbl>
              <c:idx val="0"/>
              <c:layout>
                <c:manualLayout>
                  <c:x val="5.3023674972155133E-8"/>
                  <c:y val="-2.3546646461394049E-2"/>
                </c:manualLayout>
              </c:layout>
              <c:spPr>
                <a:solidFill>
                  <a:sysClr val="window" lastClr="FFFFFF"/>
                </a:solidFill>
                <a:ln>
                  <a:solidFill>
                    <a:sysClr val="windowText" lastClr="000000">
                      <a:lumMod val="25000"/>
                      <a:lumOff val="75000"/>
                    </a:sysClr>
                  </a:solidFill>
                </a:ln>
                <a:effectLst/>
              </c:spPr>
              <c:txPr>
                <a:bodyPr rot="0" spcFirstLastPara="1" vertOverflow="clip" horzOverflow="clip" vert="horz" wrap="none" lIns="38100" tIns="19050" rIns="38100" bIns="19050" anchor="ctr" anchorCtr="1">
                  <a:noAutofit/>
                </a:bodyPr>
                <a:lstStyle/>
                <a:p>
                  <a:pPr>
                    <a:defRPr sz="900" b="0" i="0" u="none" strike="noStrike" kern="1200" baseline="0">
                      <a:solidFill>
                        <a:schemeClr val="dk1">
                          <a:lumMod val="65000"/>
                          <a:lumOff val="35000"/>
                        </a:schemeClr>
                      </a:solidFill>
                      <a:latin typeface="+mn-lt"/>
                      <a:ea typeface="+mn-ea"/>
                      <a:cs typeface="+mn-cs"/>
                    </a:defRPr>
                  </a:pPr>
                  <a:endParaRPr lang="uk-UA"/>
                </a:p>
              </c:txPr>
              <c:dLblPos val="bestFit"/>
              <c:showCatName val="1"/>
              <c:showPercent val="1"/>
              <c:separator>; </c:separator>
              <c:extLst>
                <c:ext xmlns:c15="http://schemas.microsoft.com/office/drawing/2012/chart" uri="{CE6537A1-D6FC-4f65-9D91-7224C49458BB}">
                  <c15:spPr xmlns:c15="http://schemas.microsoft.com/office/drawing/2012/chart">
                    <a:prstGeom prst="wedgeRectCallout">
                      <a:avLst/>
                    </a:prstGeom>
                    <a:noFill/>
                    <a:ln>
                      <a:noFill/>
                    </a:ln>
                  </c15:spPr>
                  <c15:layout>
                    <c:manualLayout>
                      <c:w val="0.10454614385323045"/>
                      <c:h val="3.573972403363411E-2"/>
                    </c:manualLayout>
                  </c15:layout>
                </c:ext>
              </c:extLst>
            </c:dLbl>
            <c:dLbl>
              <c:idx val="1"/>
              <c:dLblPos val="outEnd"/>
              <c:showCatName val="1"/>
              <c:showPercent val="1"/>
              <c:separator>; </c:separator>
              <c:extLst>
                <c:ext xmlns:c15="http://schemas.microsoft.com/office/drawing/2012/chart" uri="{CE6537A1-D6FC-4f65-9D91-7224C49458BB}"/>
              </c:extLst>
            </c:dLbl>
            <c:dLbl>
              <c:idx val="2"/>
              <c:dLblPos val="outEnd"/>
              <c:showCatName val="1"/>
              <c:showPercent val="1"/>
              <c:separator>; </c:separator>
              <c:extLst>
                <c:ext xmlns:c15="http://schemas.microsoft.com/office/drawing/2012/chart" uri="{CE6537A1-D6FC-4f65-9D91-7224C49458BB}"/>
              </c:extLst>
            </c:dLbl>
            <c:dLbl>
              <c:idx val="3"/>
              <c:dLblPos val="outEnd"/>
              <c:showCatName val="1"/>
              <c:showPercent val="1"/>
              <c:separator>; </c:separator>
              <c:extLst>
                <c:ext xmlns:c15="http://schemas.microsoft.com/office/drawing/2012/chart" uri="{CE6537A1-D6FC-4f65-9D91-7224C49458BB}"/>
              </c:extLst>
            </c:dLbl>
            <c:dLbl>
              <c:idx val="4"/>
              <c:dLblPos val="outEnd"/>
              <c:showCatName val="1"/>
              <c:showPercent val="1"/>
              <c:separator>; </c:separator>
              <c:extLst>
                <c:ext xmlns:c15="http://schemas.microsoft.com/office/drawing/2012/chart" uri="{CE6537A1-D6FC-4f65-9D91-7224C49458BB}"/>
              </c:extLst>
            </c:dLbl>
            <c:dLbl>
              <c:idx val="5"/>
              <c:dLblPos val="outEnd"/>
              <c:showCatName val="1"/>
              <c:showPercent val="1"/>
              <c:separator>; </c:separator>
              <c:extLst>
                <c:ext xmlns:c15="http://schemas.microsoft.com/office/drawing/2012/chart" uri="{CE6537A1-D6FC-4f65-9D91-7224C49458BB}"/>
              </c:extLst>
            </c:dLbl>
            <c:dLbl>
              <c:idx val="6"/>
              <c:dLblPos val="outEnd"/>
              <c:showCatName val="1"/>
              <c:showPercent val="1"/>
              <c:separator>; </c:separator>
              <c:extLst>
                <c:ext xmlns:c15="http://schemas.microsoft.com/office/drawing/2012/chart" uri="{CE6537A1-D6FC-4f65-9D91-7224C49458BB}"/>
              </c:extLst>
            </c:dLbl>
            <c:dLbl>
              <c:idx val="7"/>
              <c:dLblPos val="outEnd"/>
              <c:showCatName val="1"/>
              <c:showPercent val="1"/>
              <c:separator>; </c:separator>
              <c:extLst>
                <c:ext xmlns:c15="http://schemas.microsoft.com/office/drawing/2012/chart" uri="{CE6537A1-D6FC-4f65-9D91-7224C49458BB}"/>
              </c:extLst>
            </c:dLbl>
            <c:dLbl>
              <c:idx val="8"/>
              <c:dLblPos val="outEnd"/>
              <c:showCatName val="1"/>
              <c:showPercent val="1"/>
              <c:separator>; </c:separator>
              <c:extLst>
                <c:ext xmlns:c15="http://schemas.microsoft.com/office/drawing/2012/chart" uri="{CE6537A1-D6FC-4f65-9D91-7224C49458BB}"/>
              </c:extLst>
            </c:dLbl>
            <c:dLbl>
              <c:idx val="9"/>
              <c:dLblPos val="outEnd"/>
              <c:showCatName val="1"/>
              <c:showPercent val="1"/>
              <c:separator>; </c:separator>
              <c:extLst>
                <c:ext xmlns:c15="http://schemas.microsoft.com/office/drawing/2012/chart" uri="{CE6537A1-D6FC-4f65-9D91-7224C49458BB}"/>
              </c:extLst>
            </c:dLbl>
            <c:dLbl>
              <c:idx val="10"/>
              <c:dLblPos val="outEnd"/>
              <c:showCatName val="1"/>
              <c:showPercent val="1"/>
              <c:separator>; </c:separator>
              <c:extLst>
                <c:ext xmlns:c15="http://schemas.microsoft.com/office/drawing/2012/chart" uri="{CE6537A1-D6FC-4f65-9D91-7224C49458BB}"/>
              </c:extLst>
            </c:dLbl>
            <c:dLbl>
              <c:idx val="11"/>
              <c:dLblPos val="outEnd"/>
              <c:showCatName val="1"/>
              <c:showPercent val="1"/>
              <c:separator>; </c:separator>
              <c:extLst>
                <c:ext xmlns:c15="http://schemas.microsoft.com/office/drawing/2012/chart" uri="{CE6537A1-D6FC-4f65-9D91-7224C49458BB}"/>
              </c:extLst>
            </c:dLbl>
            <c:dLbl>
              <c:idx val="12"/>
              <c:dLblPos val="outEnd"/>
              <c:showCatName val="1"/>
              <c:showPercent val="1"/>
              <c:separator>; </c:separator>
              <c:extLst>
                <c:ext xmlns:c15="http://schemas.microsoft.com/office/drawing/2012/chart" uri="{CE6537A1-D6FC-4f65-9D91-7224C49458BB}"/>
              </c:extLst>
            </c:dLbl>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uk-UA"/>
              </a:p>
            </c:txPr>
            <c:dLblPos val="outEnd"/>
            <c:showCatName val="1"/>
            <c:showPercent val="1"/>
            <c:extLst>
              <c:ext xmlns:c15="http://schemas.microsoft.com/office/drawing/2012/chart" uri="{CE6537A1-D6FC-4f65-9D91-7224C49458BB}">
                <c15:spPr xmlns:c15="http://schemas.microsoft.com/office/drawing/2012/chart">
                  <a:prstGeom prst="wedgeRectCallout">
                    <a:avLst/>
                  </a:prstGeom>
                  <a:noFill/>
                  <a:ln>
                    <a:noFill/>
                  </a:ln>
                </c15:spPr>
              </c:ext>
            </c:extLst>
          </c:dLbls>
          <c:cat>
            <c:strRef>
              <c:f>Аркуш1!$B$47:$B$59</c:f>
              <c:strCache>
                <c:ptCount val="13"/>
                <c:pt idx="0">
                  <c:v>Уганда</c:v>
                </c:pt>
                <c:pt idx="1">
                  <c:v>Філіпіни</c:v>
                </c:pt>
                <c:pt idx="2">
                  <c:v>Україна</c:v>
                </c:pt>
                <c:pt idx="3">
                  <c:v>Єгипет</c:v>
                </c:pt>
                <c:pt idx="4">
                  <c:v>Малайзія</c:v>
                </c:pt>
                <c:pt idx="5">
                  <c:v>Бразилія </c:v>
                </c:pt>
                <c:pt idx="6">
                  <c:v>Йорданія</c:v>
                </c:pt>
                <c:pt idx="7">
                  <c:v>Гондурас</c:v>
                </c:pt>
                <c:pt idx="8">
                  <c:v>ПАР</c:v>
                </c:pt>
                <c:pt idx="9">
                  <c:v>Чеська Республіка</c:v>
                </c:pt>
                <c:pt idx="10">
                  <c:v>В'єтнам</c:v>
                </c:pt>
                <c:pt idx="11">
                  <c:v>Лаос</c:v>
                </c:pt>
                <c:pt idx="12">
                  <c:v>Інші</c:v>
                </c:pt>
              </c:strCache>
            </c:strRef>
          </c:cat>
          <c:val>
            <c:numRef>
              <c:f>Аркуш1!$C$47:$C$59</c:f>
              <c:numCache>
                <c:formatCode>0.0</c:formatCode>
                <c:ptCount val="13"/>
                <c:pt idx="0">
                  <c:v>10</c:v>
                </c:pt>
                <c:pt idx="1">
                  <c:v>27</c:v>
                </c:pt>
                <c:pt idx="2">
                  <c:v>7</c:v>
                </c:pt>
                <c:pt idx="3">
                  <c:v>9</c:v>
                </c:pt>
                <c:pt idx="4">
                  <c:v>10</c:v>
                </c:pt>
                <c:pt idx="5">
                  <c:v>2</c:v>
                </c:pt>
                <c:pt idx="6">
                  <c:v>3</c:v>
                </c:pt>
                <c:pt idx="7">
                  <c:v>3</c:v>
                </c:pt>
                <c:pt idx="8">
                  <c:v>13</c:v>
                </c:pt>
                <c:pt idx="9">
                  <c:v>4</c:v>
                </c:pt>
                <c:pt idx="10">
                  <c:v>1</c:v>
                </c:pt>
                <c:pt idx="11">
                  <c:v>9</c:v>
                </c:pt>
                <c:pt idx="12">
                  <c:v>2</c:v>
                </c:pt>
              </c:numCache>
            </c:numRef>
          </c:val>
        </c:ser>
        <c:firstSliceAng val="0"/>
      </c:pieChart>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zero"/>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chartSpace>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C1C249D-2E50-4E82-AB5E-FF0A4D0403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1070</TotalTime>
  <Pages>70</Pages>
  <Words>66588</Words>
  <Characters>37956</Characters>
  <Application>Microsoft Office Word</Application>
  <DocSecurity>0</DocSecurity>
  <Lines>316</Lines>
  <Paragraphs>208</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SPecialiST RePack</Company>
  <LinksUpToDate>false</LinksUpToDate>
  <CharactersWithSpaces>104336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Користувач</cp:lastModifiedBy>
  <cp:revision>13</cp:revision>
  <cp:lastPrinted>2021-12-29T07:09:00Z</cp:lastPrinted>
  <dcterms:created xsi:type="dcterms:W3CDTF">2021-12-28T12:38:00Z</dcterms:created>
  <dcterms:modified xsi:type="dcterms:W3CDTF">2021-12-29T08:09:00Z</dcterms:modified>
</cp:coreProperties>
</file>