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1C4" w:rsidRPr="00CE41C4" w:rsidRDefault="00CE41C4" w:rsidP="00826B98">
      <w:pPr>
        <w:pStyle w:val="xfmc1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b/>
          <w:bCs/>
          <w:color w:val="000000"/>
          <w:sz w:val="32"/>
          <w:szCs w:val="32"/>
        </w:rPr>
        <w:t>МІНІСТЕРСТВО ОСВІТИ І НАУКИ УКРАЇНИ</w:t>
      </w:r>
    </w:p>
    <w:p w:rsidR="00CE41C4" w:rsidRPr="00CE41C4" w:rsidRDefault="00CE41C4" w:rsidP="00826B98">
      <w:pPr>
        <w:pStyle w:val="xfmc1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b/>
          <w:bCs/>
          <w:color w:val="000000"/>
          <w:sz w:val="32"/>
          <w:szCs w:val="32"/>
        </w:rPr>
        <w:t>Західноукраїнський національний університет</w:t>
      </w:r>
    </w:p>
    <w:p w:rsidR="00CE41C4" w:rsidRPr="00CE41C4" w:rsidRDefault="00CE41C4" w:rsidP="00826B98">
      <w:pPr>
        <w:pStyle w:val="xfmc1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b/>
          <w:bCs/>
          <w:color w:val="000000"/>
          <w:sz w:val="32"/>
          <w:szCs w:val="32"/>
        </w:rPr>
        <w:t>Соціально-гуманітарний факультет</w:t>
      </w:r>
    </w:p>
    <w:p w:rsidR="00CE41C4" w:rsidRPr="00CE41C4" w:rsidRDefault="00CE41C4" w:rsidP="00826B98">
      <w:pPr>
        <w:pStyle w:val="xfmc1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Кафедра психології та соціальної роботи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48351A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b/>
          <w:bCs/>
          <w:color w:val="000000"/>
          <w:spacing w:val="-4"/>
          <w:sz w:val="32"/>
          <w:szCs w:val="32"/>
        </w:rPr>
        <w:t>ХОМА</w:t>
      </w:r>
      <w:r w:rsidR="00CE41C4" w:rsidRPr="00CE41C4">
        <w:rPr>
          <w:b/>
          <w:bCs/>
          <w:color w:val="000000"/>
          <w:spacing w:val="-4"/>
          <w:sz w:val="32"/>
          <w:szCs w:val="32"/>
        </w:rPr>
        <w:t xml:space="preserve"> Ольга Михайлівна</w:t>
      </w:r>
      <w:r w:rsidR="00CE41C4"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b/>
          <w:bCs/>
          <w:color w:val="000000"/>
          <w:spacing w:val="-4"/>
          <w:sz w:val="32"/>
          <w:szCs w:val="32"/>
        </w:rPr>
        <w:t>Феномен довіри як детермінанта раціональної активної поведінки в екстремальних умовах</w:t>
      </w:r>
      <w:r w:rsidR="0048351A">
        <w:rPr>
          <w:b/>
          <w:bCs/>
          <w:color w:val="000000"/>
          <w:spacing w:val="-4"/>
          <w:sz w:val="32"/>
          <w:szCs w:val="32"/>
        </w:rPr>
        <w:t>/</w:t>
      </w:r>
      <w:r w:rsidR="0048351A" w:rsidRPr="0048351A">
        <w:rPr>
          <w:sz w:val="28"/>
          <w:szCs w:val="28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The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phenomenon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of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trust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as</w:t>
      </w:r>
      <w:proofErr w:type="spellEnd"/>
      <w:r w:rsidR="0048351A" w:rsidRPr="0048351A">
        <w:rPr>
          <w:b/>
          <w:sz w:val="32"/>
          <w:szCs w:val="32"/>
        </w:rPr>
        <w:t xml:space="preserve"> a </w:t>
      </w:r>
      <w:proofErr w:type="spellStart"/>
      <w:r w:rsidR="0048351A" w:rsidRPr="0048351A">
        <w:rPr>
          <w:b/>
          <w:sz w:val="32"/>
          <w:szCs w:val="32"/>
        </w:rPr>
        <w:t>determinant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of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rational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active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behavior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in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extreme</w:t>
      </w:r>
      <w:proofErr w:type="spellEnd"/>
      <w:r w:rsidR="0048351A" w:rsidRPr="0048351A">
        <w:rPr>
          <w:b/>
          <w:sz w:val="32"/>
          <w:szCs w:val="32"/>
        </w:rPr>
        <w:t xml:space="preserve"> </w:t>
      </w:r>
      <w:proofErr w:type="spellStart"/>
      <w:r w:rsidR="0048351A" w:rsidRPr="0048351A">
        <w:rPr>
          <w:b/>
          <w:sz w:val="32"/>
          <w:szCs w:val="32"/>
        </w:rPr>
        <w:t>conditions</w:t>
      </w:r>
      <w:proofErr w:type="spellEnd"/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 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7"/>
          <w:b/>
          <w:bCs/>
          <w:color w:val="000000"/>
          <w:sz w:val="32"/>
          <w:szCs w:val="32"/>
        </w:rPr>
        <w:t> 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9"/>
          <w:rFonts w:ascii="Arial" w:hAnsi="Arial" w:cs="Arial"/>
          <w:b/>
          <w:bCs/>
          <w:color w:val="000000"/>
          <w:sz w:val="32"/>
          <w:szCs w:val="32"/>
        </w:rPr>
        <w:t> </w:t>
      </w:r>
    </w:p>
    <w:p w:rsid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Style w:val="xfmc3"/>
          <w:color w:val="000000"/>
          <w:sz w:val="32"/>
          <w:szCs w:val="32"/>
        </w:rPr>
      </w:pPr>
      <w:r>
        <w:rPr>
          <w:rStyle w:val="xfmc3"/>
          <w:color w:val="000000"/>
          <w:sz w:val="32"/>
          <w:szCs w:val="32"/>
        </w:rPr>
        <w:t>спеціальність 053</w:t>
      </w:r>
      <w:r w:rsidRPr="00CE41C4">
        <w:rPr>
          <w:rStyle w:val="xfmc3"/>
          <w:color w:val="000000"/>
          <w:sz w:val="32"/>
          <w:szCs w:val="32"/>
        </w:rPr>
        <w:t xml:space="preserve"> –</w:t>
      </w:r>
      <w:r>
        <w:rPr>
          <w:rStyle w:val="xfmc3"/>
          <w:color w:val="000000"/>
          <w:sz w:val="32"/>
          <w:szCs w:val="32"/>
        </w:rPr>
        <w:t xml:space="preserve"> Психологія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 xml:space="preserve">освітньо-професійна програма – </w:t>
      </w:r>
      <w:r>
        <w:rPr>
          <w:rStyle w:val="xfmc3"/>
          <w:color w:val="000000"/>
          <w:sz w:val="32"/>
          <w:szCs w:val="32"/>
        </w:rPr>
        <w:t>Психологія</w:t>
      </w:r>
    </w:p>
    <w:p w:rsidR="00CE41C4" w:rsidRPr="00CE41C4" w:rsidRDefault="00CE41C4" w:rsidP="00826B98">
      <w:pPr>
        <w:pStyle w:val="xfmc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Кваліфікаційна робота</w:t>
      </w:r>
    </w:p>
    <w:p w:rsidR="00CE41C4" w:rsidRPr="00CE41C4" w:rsidRDefault="00CE41C4" w:rsidP="00826B98">
      <w:pPr>
        <w:pStyle w:val="xfmc10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both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CE41C4" w:rsidP="00826B98">
      <w:pPr>
        <w:pStyle w:val="xfmc10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both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CE41C4" w:rsidP="00826B98">
      <w:pPr>
        <w:pStyle w:val="xfmc10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jc w:val="both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Fonts w:ascii="-webkit-standard" w:hAnsi="-webkit-standard" w:cs="Arial"/>
          <w:color w:val="000000"/>
          <w:sz w:val="32"/>
          <w:szCs w:val="32"/>
        </w:rPr>
        <w:t> </w:t>
      </w:r>
    </w:p>
    <w:p w:rsidR="00CE41C4" w:rsidRPr="00CE41C4" w:rsidRDefault="0048351A" w:rsidP="0048351A">
      <w:pPr>
        <w:pStyle w:val="xfmc11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3240" w:firstLine="46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color w:val="000000"/>
          <w:sz w:val="32"/>
          <w:szCs w:val="32"/>
        </w:rPr>
        <w:tab/>
      </w:r>
      <w:r>
        <w:rPr>
          <w:rStyle w:val="xfmc3"/>
          <w:color w:val="000000"/>
          <w:sz w:val="32"/>
          <w:szCs w:val="32"/>
        </w:rPr>
        <w:tab/>
      </w:r>
      <w:r w:rsidR="00CE41C4">
        <w:rPr>
          <w:rStyle w:val="xfmc3"/>
          <w:color w:val="000000"/>
          <w:sz w:val="32"/>
          <w:szCs w:val="32"/>
        </w:rPr>
        <w:t xml:space="preserve">Виконала </w:t>
      </w:r>
      <w:r w:rsidR="00CE41C4" w:rsidRPr="00CE41C4">
        <w:rPr>
          <w:rStyle w:val="xfmc3"/>
          <w:color w:val="000000"/>
          <w:sz w:val="32"/>
          <w:szCs w:val="32"/>
        </w:rPr>
        <w:t>студентка групи</w:t>
      </w:r>
    </w:p>
    <w:p w:rsidR="00CE41C4" w:rsidRPr="00CE41C4" w:rsidRDefault="0048351A" w:rsidP="0048351A">
      <w:pPr>
        <w:pStyle w:val="xfmc11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3240" w:firstLine="46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b/>
          <w:bCs/>
          <w:color w:val="000000"/>
          <w:sz w:val="32"/>
          <w:szCs w:val="32"/>
        </w:rPr>
        <w:tab/>
      </w:r>
      <w:r>
        <w:rPr>
          <w:rStyle w:val="xfmc3"/>
          <w:b/>
          <w:bCs/>
          <w:color w:val="000000"/>
          <w:sz w:val="32"/>
          <w:szCs w:val="32"/>
        </w:rPr>
        <w:tab/>
      </w:r>
      <w:r w:rsidR="00CE41C4" w:rsidRPr="00CE41C4">
        <w:rPr>
          <w:rStyle w:val="xfmc3"/>
          <w:b/>
          <w:bCs/>
          <w:color w:val="000000"/>
          <w:sz w:val="32"/>
          <w:szCs w:val="32"/>
        </w:rPr>
        <w:t>ПСзм-21</w:t>
      </w:r>
    </w:p>
    <w:p w:rsidR="00CE41C4" w:rsidRPr="00CE41C4" w:rsidRDefault="0048351A" w:rsidP="0048351A">
      <w:pPr>
        <w:pStyle w:val="xfmc12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2655" w:firstLine="52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color w:val="000000"/>
          <w:sz w:val="32"/>
          <w:szCs w:val="32"/>
        </w:rPr>
        <w:t>      </w:t>
      </w:r>
      <w:r>
        <w:rPr>
          <w:rStyle w:val="xfmc3"/>
          <w:color w:val="000000"/>
          <w:sz w:val="32"/>
          <w:szCs w:val="32"/>
        </w:rPr>
        <w:tab/>
      </w:r>
      <w:r>
        <w:rPr>
          <w:rStyle w:val="xfmc3"/>
          <w:color w:val="000000"/>
          <w:sz w:val="32"/>
          <w:szCs w:val="32"/>
        </w:rPr>
        <w:tab/>
      </w:r>
      <w:r w:rsidR="00CE41C4" w:rsidRPr="00CE41C4">
        <w:rPr>
          <w:rStyle w:val="xfmc3"/>
          <w:b/>
          <w:bCs/>
          <w:color w:val="000000"/>
          <w:sz w:val="32"/>
          <w:szCs w:val="32"/>
        </w:rPr>
        <w:t>О.М. Хома</w:t>
      </w:r>
    </w:p>
    <w:p w:rsidR="00CE41C4" w:rsidRPr="00CE41C4" w:rsidRDefault="00CE41C4" w:rsidP="0048351A">
      <w:pPr>
        <w:pStyle w:val="xfmc12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2655" w:firstLine="525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        </w:t>
      </w:r>
      <w:r w:rsidR="0048351A">
        <w:rPr>
          <w:rStyle w:val="xfmc3"/>
          <w:color w:val="000000"/>
          <w:sz w:val="32"/>
          <w:szCs w:val="32"/>
        </w:rPr>
        <w:tab/>
      </w:r>
      <w:r w:rsidR="0048351A">
        <w:rPr>
          <w:rStyle w:val="xfmc3"/>
          <w:color w:val="000000"/>
          <w:sz w:val="32"/>
          <w:szCs w:val="32"/>
        </w:rPr>
        <w:tab/>
      </w:r>
      <w:r w:rsidRPr="00CE41C4">
        <w:rPr>
          <w:rStyle w:val="xfmc3"/>
          <w:color w:val="000000"/>
          <w:sz w:val="32"/>
          <w:szCs w:val="32"/>
        </w:rPr>
        <w:t>_________________________</w:t>
      </w:r>
    </w:p>
    <w:p w:rsidR="00CE41C4" w:rsidRPr="00CE41C4" w:rsidRDefault="0048351A" w:rsidP="0048351A">
      <w:pPr>
        <w:pStyle w:val="xfmc13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3180" w:firstLine="52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color w:val="000000"/>
          <w:sz w:val="32"/>
          <w:szCs w:val="32"/>
        </w:rPr>
        <w:tab/>
      </w:r>
      <w:r>
        <w:rPr>
          <w:rStyle w:val="xfmc3"/>
          <w:color w:val="000000"/>
          <w:sz w:val="32"/>
          <w:szCs w:val="32"/>
        </w:rPr>
        <w:tab/>
      </w:r>
      <w:r w:rsidR="00CE41C4" w:rsidRPr="00CE41C4">
        <w:rPr>
          <w:rStyle w:val="xfmc3"/>
          <w:color w:val="000000"/>
          <w:sz w:val="32"/>
          <w:szCs w:val="32"/>
        </w:rPr>
        <w:t>Науковий керівник:</w:t>
      </w:r>
    </w:p>
    <w:p w:rsidR="00CE41C4" w:rsidRPr="00CE41C4" w:rsidRDefault="0048351A" w:rsidP="0048351A">
      <w:pPr>
        <w:pStyle w:val="xfmc11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3240" w:firstLine="46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color w:val="000000"/>
          <w:sz w:val="32"/>
          <w:szCs w:val="32"/>
        </w:rPr>
        <w:tab/>
      </w:r>
      <w:r>
        <w:rPr>
          <w:rStyle w:val="xfmc3"/>
          <w:color w:val="000000"/>
          <w:sz w:val="32"/>
          <w:szCs w:val="32"/>
        </w:rPr>
        <w:tab/>
      </w:r>
      <w:proofErr w:type="spellStart"/>
      <w:r w:rsidR="00CE41C4" w:rsidRPr="00CE41C4">
        <w:rPr>
          <w:rStyle w:val="xfmc3"/>
          <w:color w:val="000000"/>
          <w:sz w:val="32"/>
          <w:szCs w:val="32"/>
        </w:rPr>
        <w:t>к.пед.н</w:t>
      </w:r>
      <w:proofErr w:type="spellEnd"/>
      <w:r w:rsidR="00CE41C4" w:rsidRPr="00CE41C4">
        <w:rPr>
          <w:rStyle w:val="xfmc3"/>
          <w:color w:val="000000"/>
          <w:sz w:val="32"/>
          <w:szCs w:val="32"/>
        </w:rPr>
        <w:t>.</w:t>
      </w:r>
    </w:p>
    <w:p w:rsidR="00CE41C4" w:rsidRPr="00CE41C4" w:rsidRDefault="0048351A" w:rsidP="0048351A">
      <w:pPr>
        <w:pStyle w:val="xfmc13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3180" w:firstLine="525"/>
        <w:rPr>
          <w:rStyle w:val="xfmc3"/>
          <w:b/>
          <w:color w:val="000000"/>
          <w:sz w:val="32"/>
          <w:szCs w:val="32"/>
        </w:rPr>
      </w:pPr>
      <w:r>
        <w:rPr>
          <w:rStyle w:val="xfmc3"/>
          <w:b/>
          <w:color w:val="000000"/>
          <w:sz w:val="32"/>
          <w:szCs w:val="32"/>
        </w:rPr>
        <w:tab/>
      </w:r>
      <w:r>
        <w:rPr>
          <w:rStyle w:val="xfmc3"/>
          <w:b/>
          <w:color w:val="000000"/>
          <w:sz w:val="32"/>
          <w:szCs w:val="32"/>
        </w:rPr>
        <w:tab/>
        <w:t>О.</w:t>
      </w:r>
      <w:r w:rsidR="00CE41C4" w:rsidRPr="00CE41C4">
        <w:rPr>
          <w:rStyle w:val="xfmc3"/>
          <w:b/>
          <w:color w:val="000000"/>
          <w:sz w:val="32"/>
          <w:szCs w:val="32"/>
        </w:rPr>
        <w:t>В. Васильків</w:t>
      </w:r>
    </w:p>
    <w:p w:rsidR="00CE41C4" w:rsidRPr="00CE41C4" w:rsidRDefault="0048351A" w:rsidP="0048351A">
      <w:pPr>
        <w:pStyle w:val="xfmc13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ind w:left="3180" w:firstLine="52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color w:val="000000"/>
          <w:sz w:val="32"/>
          <w:szCs w:val="32"/>
        </w:rPr>
        <w:tab/>
      </w:r>
      <w:r>
        <w:rPr>
          <w:rStyle w:val="xfmc3"/>
          <w:color w:val="000000"/>
          <w:sz w:val="32"/>
          <w:szCs w:val="32"/>
        </w:rPr>
        <w:tab/>
      </w:r>
      <w:r w:rsidR="00CE41C4" w:rsidRPr="00CE41C4">
        <w:rPr>
          <w:rStyle w:val="xfmc3"/>
          <w:color w:val="000000"/>
          <w:sz w:val="32"/>
          <w:szCs w:val="32"/>
        </w:rPr>
        <w:t>_________________________</w:t>
      </w:r>
    </w:p>
    <w:p w:rsidR="00CE41C4" w:rsidRPr="00CE41C4" w:rsidRDefault="00CE41C4" w:rsidP="00826B98">
      <w:pPr>
        <w:pStyle w:val="xfmc14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          </w:t>
      </w:r>
    </w:p>
    <w:p w:rsidR="00CE41C4" w:rsidRPr="00CE41C4" w:rsidRDefault="00CE41C4" w:rsidP="00826B98">
      <w:pPr>
        <w:pStyle w:val="xfmc14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CE41C4" w:rsidP="0048351A">
      <w:pPr>
        <w:pStyle w:val="xfmc1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Кваліфікаційну роботу</w:t>
      </w:r>
    </w:p>
    <w:p w:rsidR="00CE41C4" w:rsidRPr="00CE41C4" w:rsidRDefault="00CE41C4" w:rsidP="0048351A">
      <w:pPr>
        <w:pStyle w:val="xfmc1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допущено до захисту:</w:t>
      </w:r>
    </w:p>
    <w:p w:rsidR="00CE41C4" w:rsidRPr="00CE41C4" w:rsidRDefault="00CE41C4" w:rsidP="0048351A">
      <w:pPr>
        <w:pStyle w:val="xfmc1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«____» _______________ 20__ р.</w:t>
      </w:r>
    </w:p>
    <w:p w:rsidR="00CE41C4" w:rsidRPr="00CE41C4" w:rsidRDefault="00CE41C4" w:rsidP="0048351A">
      <w:pPr>
        <w:pStyle w:val="xfmc1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 </w:t>
      </w:r>
    </w:p>
    <w:p w:rsidR="00CE41C4" w:rsidRPr="00CE41C4" w:rsidRDefault="00CE41C4" w:rsidP="0048351A">
      <w:pPr>
        <w:pStyle w:val="xfmc15"/>
        <w:widowControl w:val="0"/>
        <w:shd w:val="clear" w:color="auto" w:fill="FFFFFF"/>
        <w:tabs>
          <w:tab w:val="left" w:pos="1134"/>
        </w:tabs>
        <w:spacing w:before="0" w:beforeAutospacing="0" w:after="0" w:afterAutospacing="0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color w:val="000000"/>
          <w:sz w:val="32"/>
          <w:szCs w:val="32"/>
        </w:rPr>
        <w:t>Завідувач кафедри</w:t>
      </w:r>
      <w:r w:rsidRPr="00CE41C4">
        <w:rPr>
          <w:color w:val="000000"/>
          <w:sz w:val="32"/>
          <w:szCs w:val="32"/>
        </w:rPr>
        <w:br/>
      </w:r>
      <w:r w:rsidRPr="00CE41C4">
        <w:rPr>
          <w:rStyle w:val="xfmc3"/>
          <w:b/>
          <w:bCs/>
          <w:color w:val="000000"/>
          <w:sz w:val="32"/>
          <w:szCs w:val="32"/>
        </w:rPr>
        <w:t>____________ А. Н. Гірняк</w:t>
      </w:r>
    </w:p>
    <w:p w:rsidR="00CE41C4" w:rsidRDefault="00CE41C4" w:rsidP="00826B98">
      <w:pPr>
        <w:pStyle w:val="xfmc16"/>
        <w:widowControl w:val="0"/>
        <w:shd w:val="clear" w:color="auto" w:fill="FFFFFF"/>
        <w:tabs>
          <w:tab w:val="left" w:pos="1134"/>
        </w:tabs>
        <w:spacing w:before="0" w:beforeAutospacing="0" w:after="15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Fonts w:ascii="-webkit-standard" w:hAnsi="-webkit-standard" w:cs="Arial"/>
          <w:color w:val="000000"/>
          <w:sz w:val="32"/>
          <w:szCs w:val="32"/>
        </w:rPr>
        <w:t> </w:t>
      </w:r>
    </w:p>
    <w:p w:rsidR="00CE41C4" w:rsidRPr="00CE41C4" w:rsidRDefault="00CE41C4" w:rsidP="00826B98">
      <w:pPr>
        <w:pStyle w:val="xfmc16"/>
        <w:widowControl w:val="0"/>
        <w:shd w:val="clear" w:color="auto" w:fill="FFFFFF"/>
        <w:tabs>
          <w:tab w:val="left" w:pos="1134"/>
        </w:tabs>
        <w:spacing w:before="0" w:beforeAutospacing="0" w:after="15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</w:p>
    <w:p w:rsidR="00CE41C4" w:rsidRPr="00CE41C4" w:rsidRDefault="00CE41C4" w:rsidP="00826B98">
      <w:pPr>
        <w:pStyle w:val="xfmc16"/>
        <w:widowControl w:val="0"/>
        <w:shd w:val="clear" w:color="auto" w:fill="FFFFFF"/>
        <w:tabs>
          <w:tab w:val="left" w:pos="1134"/>
        </w:tabs>
        <w:spacing w:before="0" w:beforeAutospacing="0" w:after="150" w:afterAutospacing="0"/>
        <w:jc w:val="center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Style w:val="xfmc3"/>
          <w:b/>
          <w:bCs/>
          <w:color w:val="000000"/>
          <w:sz w:val="32"/>
          <w:szCs w:val="32"/>
        </w:rPr>
        <w:t>ТЕРНОПІЛЬ -2021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bookmarkStart w:id="0" w:name="_GoBack"/>
      <w:bookmarkEnd w:id="0"/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lastRenderedPageBreak/>
        <w:t>ВСТУП</w:t>
      </w:r>
    </w:p>
    <w:p w:rsidR="00793982" w:rsidRPr="00C75B78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РОЗДІЛ 1. ЕКСТРЕМАЛЬНІСТЬ ЯК СОЦІАЛЬНО ПСИХОЛОГІЧНИЙ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ФЕНОМЕН </w:t>
      </w:r>
    </w:p>
    <w:p w:rsidR="00793982" w:rsidRPr="00CF17C2" w:rsidRDefault="00793982" w:rsidP="00826B98">
      <w:pPr>
        <w:pStyle w:val="a4"/>
        <w:widowControl w:val="0"/>
        <w:numPr>
          <w:ilvl w:val="1"/>
          <w:numId w:val="42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Cs/>
          <w:color w:val="000000"/>
          <w:spacing w:val="-3"/>
          <w:sz w:val="28"/>
          <w:szCs w:val="28"/>
          <w:lang w:eastAsia="uk-UA"/>
        </w:rPr>
      </w:pPr>
      <w:r w:rsidRPr="00CF17C2">
        <w:rPr>
          <w:rFonts w:ascii="Times New Roman" w:eastAsia="Times New Roman" w:hAnsi="Times New Roman" w:cs="Times New Roman"/>
          <w:bCs/>
          <w:color w:val="000000"/>
          <w:spacing w:val="-4"/>
          <w:sz w:val="28"/>
          <w:szCs w:val="28"/>
          <w:lang w:eastAsia="uk-UA"/>
        </w:rPr>
        <w:t xml:space="preserve">Поняття екстремальності у сучасній психологічній науці. Стрес як наслідок переживання особистістю екстремальних умов. </w:t>
      </w:r>
    </w:p>
    <w:p w:rsidR="00793982" w:rsidRPr="00CF17C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F17C2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eastAsia="uk-UA"/>
        </w:rPr>
        <w:t>1.2. Проблема толерантності до стресу і адаптації до екстремальних умов.</w:t>
      </w:r>
    </w:p>
    <w:p w:rsidR="0079398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Висновок до розділу 1.</w:t>
      </w:r>
    </w:p>
    <w:p w:rsidR="0079398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</w:p>
    <w:p w:rsidR="00793982" w:rsidRPr="00C75B78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РОЗДІЛ 2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ТЕОРЕТИКО-МЕТОДОЛОГІЧНІ ОСНОВИ ДОСЛІДЖЕННЯ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ДОВІРИ</w:t>
      </w: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: СОЦІАЛЬНО-ПСИХОЛОГІЧНИЙ АСПЕКТ</w:t>
      </w:r>
    </w:p>
    <w:p w:rsidR="00793982" w:rsidRPr="00CF17C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/>
          <w:spacing w:val="-3"/>
          <w:sz w:val="28"/>
          <w:szCs w:val="28"/>
          <w:lang w:eastAsia="uk-UA"/>
        </w:rPr>
      </w:pPr>
      <w:r w:rsidRPr="00CF17C2">
        <w:rPr>
          <w:rFonts w:ascii="Times New Roman" w:eastAsia="Times New Roman" w:hAnsi="Times New Roman" w:cs="Times New Roman"/>
          <w:bCs/>
          <w:color w:val="000000"/>
          <w:spacing w:val="-3"/>
          <w:sz w:val="28"/>
          <w:szCs w:val="28"/>
          <w:lang w:eastAsia="uk-UA"/>
        </w:rPr>
        <w:t>2.1.Визначення довіри, віри, системи довірливих відносин.</w:t>
      </w:r>
    </w:p>
    <w:p w:rsidR="00793982" w:rsidRPr="00CF17C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 w:rsidRPr="00CF17C2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eastAsia="uk-UA"/>
        </w:rPr>
        <w:t>2.</w:t>
      </w:r>
      <w:r w:rsidRPr="00CF17C2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val="ru-RU" w:eastAsia="uk-UA"/>
        </w:rPr>
        <w:t>2</w:t>
      </w:r>
      <w:r w:rsidR="009D6D34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val="ru-RU" w:eastAsia="uk-UA"/>
        </w:rPr>
        <w:t>. С</w:t>
      </w:r>
      <w:proofErr w:type="spellStart"/>
      <w:r w:rsidR="009D6D34" w:rsidRPr="00CF17C2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eastAsia="uk-UA"/>
        </w:rPr>
        <w:t>оціально</w:t>
      </w:r>
      <w:proofErr w:type="spellEnd"/>
      <w:r w:rsidR="009D6D34" w:rsidRPr="00CF17C2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eastAsia="uk-UA"/>
        </w:rPr>
        <w:t>-психологічні</w:t>
      </w:r>
      <w:r w:rsidRPr="00CF17C2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eastAsia="uk-UA"/>
        </w:rPr>
        <w:t xml:space="preserve"> детермінанти побудови загальної ат</w:t>
      </w:r>
      <w:r w:rsidRPr="00CF17C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мосфери довіри в групі. </w:t>
      </w:r>
    </w:p>
    <w:p w:rsidR="0079398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Висновок до розділу 2. </w:t>
      </w:r>
    </w:p>
    <w:p w:rsidR="00793982" w:rsidRPr="0079398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793982" w:rsidRPr="00C75B78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РОЗДІЛ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3. </w:t>
      </w:r>
      <w:r w:rsidRPr="00015080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eastAsia="uk-UA"/>
        </w:rPr>
        <w:t>ЕМПІРИЧНЕ ДОСЛІДЖЕННЯ ВПЛИВУ РІВНЯ ДОВІРИ ДО СЕБЕ І ДО ІНШИХ НА АДАПТАЦІЙНІ</w:t>
      </w:r>
      <w:r w:rsidRPr="0001508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015080">
        <w:rPr>
          <w:rFonts w:ascii="Times New Roman" w:eastAsia="Times New Roman" w:hAnsi="Times New Roman" w:cs="Times New Roman"/>
          <w:b/>
          <w:color w:val="000000"/>
          <w:spacing w:val="-4"/>
          <w:sz w:val="28"/>
          <w:szCs w:val="28"/>
          <w:lang w:eastAsia="uk-UA"/>
        </w:rPr>
        <w:t>МОЖЛИВОСТІ ОСОБИСТОСТІ В ЕКСТРЕМАЛЬНИХ УМОВАХ.</w:t>
      </w:r>
      <w:r w:rsidRP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793982" w:rsidRPr="009D6D34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D6D34">
        <w:rPr>
          <w:rFonts w:ascii="Times New Roman" w:eastAsia="Times New Roman" w:hAnsi="Times New Roman" w:cs="Times New Roman"/>
          <w:bCs/>
          <w:color w:val="000000"/>
          <w:spacing w:val="-1"/>
          <w:sz w:val="28"/>
          <w:szCs w:val="28"/>
          <w:lang w:eastAsia="uk-UA"/>
        </w:rPr>
        <w:t xml:space="preserve">3.1. Соціально-психологічний тренінг як метод формування довірливих відносин. </w:t>
      </w:r>
    </w:p>
    <w:p w:rsidR="00793982" w:rsidRDefault="0079398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</w:pPr>
      <w:r w:rsidRPr="009D6D34">
        <w:rPr>
          <w:rFonts w:ascii="Times New Roman" w:eastAsia="Times New Roman" w:hAnsi="Times New Roman" w:cs="Times New Roman"/>
          <w:bCs/>
          <w:color w:val="000000"/>
          <w:spacing w:val="-2"/>
          <w:sz w:val="28"/>
          <w:szCs w:val="28"/>
          <w:lang w:eastAsia="uk-UA"/>
        </w:rPr>
        <w:t>3.2 Організація, зміст та результати емпіричного дослідження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.</w:t>
      </w:r>
    </w:p>
    <w:p w:rsidR="009D6D34" w:rsidRDefault="009D6D3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Висновок до розділу 3. </w:t>
      </w:r>
    </w:p>
    <w:p w:rsidR="009D6D34" w:rsidRDefault="009D6D3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</w:pPr>
    </w:p>
    <w:p w:rsidR="009D6D34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9D6D34">
        <w:rPr>
          <w:rFonts w:ascii="Times New Roman" w:eastAsia="Times New Roman" w:hAnsi="Times New Roman" w:cs="Times New Roman"/>
          <w:b/>
          <w:color w:val="000000"/>
          <w:spacing w:val="-4"/>
          <w:sz w:val="28"/>
          <w:szCs w:val="28"/>
          <w:lang w:eastAsia="uk-UA"/>
        </w:rPr>
        <w:t>ВИСНОВОК</w:t>
      </w:r>
    </w:p>
    <w:p w:rsidR="009D6D34" w:rsidRDefault="009D6D3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СПИСОК ВИКОРИСТАНИХ ДЖЕРЕЛ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D6D34">
        <w:rPr>
          <w:rFonts w:ascii="Times New Roman" w:eastAsia="Times New Roman" w:hAnsi="Times New Roman" w:cs="Times New Roman"/>
          <w:b/>
          <w:color w:val="000000"/>
          <w:spacing w:val="-4"/>
          <w:sz w:val="28"/>
          <w:szCs w:val="28"/>
          <w:lang w:eastAsia="uk-UA"/>
        </w:rPr>
        <w:t>ДОДАТКИ</w:t>
      </w:r>
    </w:p>
    <w:p w:rsidR="00793982" w:rsidRDefault="00793982" w:rsidP="00826B98">
      <w:pPr>
        <w:widowControl w:val="0"/>
        <w:tabs>
          <w:tab w:val="left" w:pos="1134"/>
        </w:tabs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br w:type="page"/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lastRenderedPageBreak/>
        <w:t>ВСТУП</w:t>
      </w:r>
    </w:p>
    <w:p w:rsidR="004D35A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Актуальність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теми.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Зростаюче усвідомлення необхідності звернення психології до дослідження ситуацій для вирішення завдань як теоретичного, так і суто практичного, прикладного характеру призвело до посилення інтересу і до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самого концепту ситуації, і до ситуативних підходів у психології 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(Л.І.Анциферова, Р. </w:t>
      </w:r>
      <w:proofErr w:type="spellStart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Прайс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X. </w:t>
      </w:r>
      <w:proofErr w:type="spellStart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Хекхаузен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Л. </w:t>
      </w:r>
      <w:proofErr w:type="spellStart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Шеберг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Н. </w:t>
      </w:r>
      <w:proofErr w:type="spellStart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Ендлер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Р. </w:t>
      </w:r>
      <w:proofErr w:type="spellStart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Нісбет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, 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Л. Рос та </w:t>
      </w:r>
      <w:r w:rsidR="003F4FF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). Проте, вивчення впливу на поведінку людини факторів екстремальної ситуації найчастіше обмежувалися результатами досліджень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соціологів, психофізіологів та військових психо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логів. Так, наприклад, розглядався 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плив екстремальної ситуації на поведінку людини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 єдності з проблемою адаптації як універсальної стратегії поведінки індивіда в складних умовах життєдіяльності, адаптаційних можливостей особистості, її 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толерантності до 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Також автори намагалися дослідити та описати механізми адаптації та її етапи, але ці спроби залишають ще багато невирішених питань. </w:t>
      </w:r>
    </w:p>
    <w:p w:rsidR="00226AD2" w:rsidRPr="00C75B78" w:rsidRDefault="00226AD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літературних джерел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показує,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ще 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кінця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з’ясовані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способи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детермінанти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цьому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методи,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розширення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підвищують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толерантність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стресу.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боку,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світовою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гуманітарною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наукою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доведено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однією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найважливіших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благополучного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226AD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здоров'я,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світу</w:t>
      </w:r>
      <w:r w:rsidR="00226AD2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у всьому її різноманітті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Зокрема,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ситуаціях</w:t>
      </w:r>
      <w:r w:rsidR="00226A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 обумовлена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226A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 яка безпосередньо пов'язана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почуттям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без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ідентичністю,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стійкістю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розгляд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найважливіших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детермінант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активної раціональної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можливостей</w:t>
      </w:r>
      <w:r w:rsidR="00226A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,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набуває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особливої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значущості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теоретичному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практичному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планах,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Мета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вивчення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226AD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26AD2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</w:t>
      </w:r>
      <w:r w:rsidR="009D6D3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</w:p>
    <w:p w:rsidR="009D6D34" w:rsidRPr="00C75B78" w:rsidRDefault="009D6D3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 xml:space="preserve">Об'єкт дослідження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особливості довіри до себе і до інших в екстремальних ситуаціях.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Предмет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</w:t>
      </w:r>
      <w:r w:rsidR="00226A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активізацію раціональної поведінки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умовах. </w:t>
      </w:r>
    </w:p>
    <w:p w:rsidR="004D35A3" w:rsidRPr="00C75B78" w:rsidRDefault="0014581F" w:rsidP="00826B98">
      <w:pPr>
        <w:pStyle w:val="a4"/>
        <w:widowControl w:val="0"/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Емпіричним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об'єктом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дослідження</w:t>
      </w:r>
      <w:r w:rsidR="00793982" w:rsidRPr="007939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79398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виступили співробітники </w:t>
      </w:r>
      <w:r w:rsidR="00793982" w:rsidRPr="00C75B78">
        <w:rPr>
          <w:rFonts w:ascii="Times New Roman" w:hAnsi="Times New Roman" w:cs="Times New Roman"/>
          <w:sz w:val="28"/>
          <w:szCs w:val="28"/>
        </w:rPr>
        <w:t xml:space="preserve">головного управління ДСНС України у Тернопільській області (вибірка – 10 осіб. 5 контрольна і 5 експериментальна група), які мали досвід роботи в екстремальних ситуаціях.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>Завдання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 xml:space="preserve"> </w:t>
      </w:r>
    </w:p>
    <w:p w:rsidR="00FE59DF" w:rsidRPr="00C75B78" w:rsidRDefault="0014581F" w:rsidP="00826B98">
      <w:pPr>
        <w:pStyle w:val="a4"/>
        <w:widowControl w:val="0"/>
        <w:numPr>
          <w:ilvl w:val="0"/>
          <w:numId w:val="41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Провести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теоретико-методологічний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 особливостей її прояву в екстремальних ситуаціях.</w:t>
      </w:r>
    </w:p>
    <w:p w:rsidR="00FE59DF" w:rsidRPr="009D6D34" w:rsidRDefault="0014581F" w:rsidP="00826B98">
      <w:pPr>
        <w:pStyle w:val="a4"/>
        <w:widowControl w:val="0"/>
        <w:numPr>
          <w:ilvl w:val="0"/>
          <w:numId w:val="41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Вивчити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толерантністю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стресу</w:t>
      </w:r>
      <w:r w:rsid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, як наслідку </w:t>
      </w:r>
      <w:r w:rsidR="009D6D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 екстремальних умов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рівнем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розвитку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збалансованості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системи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довірливих</w:t>
      </w:r>
      <w:r w:rsidR="004D35A3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відносин.</w:t>
      </w:r>
    </w:p>
    <w:p w:rsidR="00A648DF" w:rsidRPr="00C75B78" w:rsidRDefault="0014581F" w:rsidP="00826B98">
      <w:pPr>
        <w:pStyle w:val="a4"/>
        <w:widowControl w:val="0"/>
        <w:numPr>
          <w:ilvl w:val="0"/>
          <w:numId w:val="41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Встановити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порушеннями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відносин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стиках.</w:t>
      </w:r>
    </w:p>
    <w:p w:rsidR="000977D5" w:rsidRDefault="00FE59DF" w:rsidP="00826B98">
      <w:pPr>
        <w:pStyle w:val="a4"/>
        <w:widowControl w:val="0"/>
        <w:numPr>
          <w:ilvl w:val="0"/>
          <w:numId w:val="4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Проаналізувати сучасні підходи до соціально-психологічного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тренінгу як найефективнішого методу підготовки до діяльності </w:t>
      </w:r>
      <w:r w:rsidR="000977D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екстремальних умовах. </w:t>
      </w:r>
    </w:p>
    <w:p w:rsidR="0014581F" w:rsidRPr="00C75B78" w:rsidRDefault="0014581F" w:rsidP="00826B98">
      <w:pPr>
        <w:pStyle w:val="a4"/>
        <w:widowControl w:val="0"/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Методи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конкретні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методики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дослідження.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методами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теоретичний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узагальнення,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класифікація,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9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інтерпретація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отриманого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матеріалу,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спрямована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осмислення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досліджуваного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феномена,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сутності,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 умовах.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використовувався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формуючого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експерименту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метод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CF7019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діагностики.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банк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методик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входили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опитувальник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орієнтації,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дапт</w:t>
      </w:r>
      <w:r w:rsidR="00A648D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варіант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Шострома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POI,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«Ціннісні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орієнтації»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Рокича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Т.П.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9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Скрипкіної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"Загальна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нших"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О.Г.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Фатхі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стандартизований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багато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метод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F7019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(СМ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ІЛ)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E59D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Л.М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Собчик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lastRenderedPageBreak/>
        <w:t>Теоретико-методологічні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засади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роботи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склали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концепції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розроблені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вітчизняними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зарубіжними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авторами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К.А.Абульханова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-Славська,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А.Г.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Асмолов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Б.С.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Братусь,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Леонтьєв,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Маслоу,</w:t>
      </w:r>
      <w:r w:rsidR="00861973" w:rsidRPr="0086197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6197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С. Карпенко, В. А. Романець, А.А. Фурман,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Перлз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Еріксон</w:t>
      </w:r>
      <w:proofErr w:type="spellEnd"/>
      <w:r w:rsidR="0086197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та ін.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);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роботи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галузі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вивчення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(Б.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Ананьєв,</w:t>
      </w:r>
      <w:r w:rsidR="00946E9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Н. В. </w:t>
      </w:r>
      <w:proofErr w:type="spellStart"/>
      <w:r w:rsidR="00946E9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Чепелєва</w:t>
      </w:r>
      <w:proofErr w:type="spellEnd"/>
      <w:r w:rsidR="00946E9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Т. С. Яценко та ін.)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онцепція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синдрому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Сельє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В.І.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Лебедєв);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концепту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положення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надситуативну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активність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Петровський,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FE59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Ас</w:t>
      </w:r>
      <w:r w:rsidR="00FE59D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моло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proofErr w:type="spellEnd"/>
      <w:r w:rsidR="00946E9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А. В. Фурман та ін.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диспозиційне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В.А.Ядов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);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648D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онцепція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В.А.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Петровського;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концепція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ініціативних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В.Є.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Клочко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концептуальний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підхід,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розглядав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соціально-психологічне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явище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</w:t>
      </w:r>
      <w:r w:rsidR="00A648D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озривності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обумовленості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(Т.П.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Скрипкіна).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Наукова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новизна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теоретична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значимість.</w:t>
      </w:r>
    </w:p>
    <w:p w:rsidR="0014581F" w:rsidRPr="00C75B78" w:rsidRDefault="00A648DF" w:rsidP="00826B98">
      <w:pPr>
        <w:widowControl w:val="0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26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Здійснено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теоретичний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виявлено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46E9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активізацію раціональної поведінки в екстремальних ситуаціях. </w:t>
      </w:r>
    </w:p>
    <w:p w:rsidR="0014581F" w:rsidRPr="00C75B78" w:rsidRDefault="00FF1A34" w:rsidP="00826B98">
      <w:pPr>
        <w:widowControl w:val="0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дійснено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емпіричний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син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умовах.</w:t>
      </w:r>
    </w:p>
    <w:p w:rsidR="0014581F" w:rsidRPr="00C75B78" w:rsidRDefault="0014581F" w:rsidP="00826B98">
      <w:pPr>
        <w:widowControl w:val="0"/>
        <w:numPr>
          <w:ilvl w:val="0"/>
          <w:numId w:val="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Виявлено,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вираженості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детермінує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надситуативну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умовах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</w:t>
      </w:r>
      <w:r w:rsidR="00FF1A3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структурних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компонентів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готовності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946E9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них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Практична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значимість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теоретичні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емпіричні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феноме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ають змогу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повніше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усвідомити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шляхи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46E9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стресу.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підставою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підготовки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фахівців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умовах.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Матеріали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лекційні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цикли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практичні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психології.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Запропонована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схема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та тренінг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побудови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атмосфери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</w:t>
      </w:r>
      <w:r w:rsidR="00385F9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стати специфічною ланкою 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не тільки комплексної (медико-соціально-психологічної) допомоги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особам, які зазнали впливу екстремальних умов, а й</w:t>
      </w:r>
      <w:r w:rsidR="00385F9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розробки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цілеспрямованих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комплексних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заходів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морально-психологічного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клімату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колективі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Структура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обсяг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кваліфікаційної роботи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Дослідження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складається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вступу,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трьох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розділів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висновків до них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висновків,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списку використаних літературних джерел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23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</w:t>
      </w:r>
      <w:r w:rsidR="00B1235C" w:rsidRPr="00B12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0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джерела,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235C" w:rsidRPr="00B12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5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іноземною мовою. 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бсяг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тексту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85F9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становить </w:t>
      </w:r>
      <w:r w:rsidR="00385F9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82 аркуша. </w:t>
      </w:r>
      <w:r w:rsidR="007939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Робота містить 3 рисунка та 7 таблиць. </w:t>
      </w:r>
    </w:p>
    <w:p w:rsidR="0014581F" w:rsidRPr="00C75B78" w:rsidRDefault="0014581F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textWrapping" w:clear="all"/>
      </w:r>
    </w:p>
    <w:p w:rsidR="00FF1A34" w:rsidRPr="00C75B78" w:rsidRDefault="00FF1A34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br w:type="page"/>
      </w:r>
    </w:p>
    <w:p w:rsidR="00167136" w:rsidRDefault="00C75B78" w:rsidP="00167136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en-US"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lastRenderedPageBreak/>
        <w:t xml:space="preserve">РОЗДІЛ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1.</w:t>
      </w:r>
    </w:p>
    <w:p w:rsidR="00FF1A34" w:rsidRPr="00C75B78" w:rsidRDefault="00FF1A34" w:rsidP="00167136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ЕКСТРЕМАЛЬНІСТЬ ЯК СОЦІАЛЬНО ПСИХОЛОГІЧНИЙ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ФЕНОМЕН</w:t>
      </w:r>
    </w:p>
    <w:p w:rsidR="0014581F" w:rsidRPr="00167136" w:rsidRDefault="0014581F" w:rsidP="00167136">
      <w:pPr>
        <w:pStyle w:val="a4"/>
        <w:widowControl w:val="0"/>
        <w:numPr>
          <w:ilvl w:val="1"/>
          <w:numId w:val="46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en-US" w:eastAsia="uk-UA"/>
        </w:rPr>
      </w:pPr>
      <w:r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Поняття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екстремальності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у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сучасній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психологічній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науці.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="00FF1A34" w:rsidRPr="00167136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Сучасні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підходи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до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дослідження</w:t>
      </w:r>
      <w:r w:rsidR="004D35A3" w:rsidRPr="00167136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167136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стресу</w:t>
      </w:r>
    </w:p>
    <w:p w:rsidR="00167136" w:rsidRPr="00167136" w:rsidRDefault="00167136" w:rsidP="00167136">
      <w:pPr>
        <w:pStyle w:val="a4"/>
        <w:widowControl w:val="0"/>
        <w:shd w:val="clear" w:color="auto" w:fill="FFFFFF"/>
        <w:tabs>
          <w:tab w:val="left" w:pos="1134"/>
        </w:tabs>
        <w:spacing w:after="0" w:line="360" w:lineRule="auto"/>
        <w:ind w:left="19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FF1A34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останніх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десяти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очевидністю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практичну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значимість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проблематики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людину.</w:t>
      </w:r>
    </w:p>
    <w:p w:rsidR="00FF1A34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Незважаючи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останнім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зростання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публікацій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значно зросла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досі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відсутня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точка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тлумаченні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використання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«екстремальність».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Проведений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літературних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жерел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показав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1235C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[12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 xml:space="preserve">; 22; 23; 25; 30 та </w:t>
      </w:r>
      <w:proofErr w:type="spellStart"/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ін</w:t>
      </w:r>
      <w:proofErr w:type="spellEnd"/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.</w:t>
      </w:r>
      <w:r w:rsidR="00B1235C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літературі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«екстремальність»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</w:t>
      </w:r>
      <w:r w:rsidR="00FF1A3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«складність»,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«труднощі»,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«критич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ність»,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«надзвичайність»,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психогенність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гіперстресовість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стресогенність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Важливо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відзначити,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1235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його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також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ототожнюють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тори,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ситуації.</w:t>
      </w:r>
    </w:p>
    <w:p w:rsidR="009015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1235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необхідністю ви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рішенням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поставлених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нашому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завдань</w:t>
      </w:r>
      <w:r w:rsidR="00B1235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 вважаємо 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B1235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обхідне</w:t>
      </w:r>
      <w:r w:rsidR="00FF1A3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звернутися до </w:t>
      </w:r>
      <w:proofErr w:type="spellStart"/>
      <w:r w:rsidR="00FF1A3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узмістовлення</w:t>
      </w:r>
      <w:proofErr w:type="spellEnd"/>
      <w:r w:rsidR="00FF1A3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окреслити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межі,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F1A3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які відокремлюють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звичайну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життєдіяльність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015F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екстремальної.</w:t>
      </w:r>
    </w:p>
    <w:p w:rsidR="005F4CBD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вітчизняній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</w:t>
      </w:r>
      <w:r w:rsidR="009015F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змінені,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незвичні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характеризуються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[3</w:t>
      </w:r>
      <w:r w:rsidR="005F4C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4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22].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B90D06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автори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схильні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які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вимагають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напруження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фізіологічних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функ</w:t>
      </w:r>
      <w:r w:rsidR="005F4C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цій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причому</w:t>
      </w:r>
      <w:r w:rsidR="005F4C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межа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відділяє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«нормальні»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«екстремальних»,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залишається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невизначеною.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Крайнім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вираженням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позиції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є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виходячи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фізич</w:t>
      </w:r>
      <w:r w:rsidR="005F4C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характеристик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стимуляції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середовища).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</w:t>
      </w:r>
      <w:r w:rsidR="005F4C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ередумовою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підходу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фізіології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серцево-судинної,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дихальної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F4C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та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показують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пряму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 низки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показників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інтенсивності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несприятливого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середовища.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Однак,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вища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функція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береться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критерій,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менше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виражена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лінійна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реєстрованих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величини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діючого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авторів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вважає,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чітке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формулювання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</w:t>
      </w:r>
      <w:r w:rsidR="00B90D0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ливо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B123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235C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30</w:t>
      </w:r>
      <w:r w:rsidR="00B1235C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57D7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загальному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вигляді,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(незвичні)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існування,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90D0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що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</w:t>
      </w:r>
      <w:r w:rsidR="00B90D0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ризуються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зміненою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інформаційною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струк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турою,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соціально-психологічними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обмеженнями,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наявністю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фактора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ризику</w:t>
      </w:r>
      <w:r w:rsidR="00257D7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,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«сім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чинників: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="00257D7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монотоні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просторова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тимчасова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структури,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обмеження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особистісно-значимої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інформації,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самотність,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групова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ізоляція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(інформа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виснаженість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партнерів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спілкуванню,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постійна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публічність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ін.)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життю»</w:t>
      </w:r>
      <w:r w:rsidR="00EE2D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[31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E2D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60].</w:t>
      </w:r>
    </w:p>
    <w:p w:rsidR="00257D7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зазначити,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 часто наділяються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кризових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ситуацій.</w:t>
      </w:r>
    </w:p>
    <w:p w:rsidR="00257D73" w:rsidRPr="00C75B78" w:rsidRDefault="00257D7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Ґрунтовний аналіз спеціальної літератури</w:t>
      </w:r>
      <w:r w:rsid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дав змогу визначити найбільш поширені трактування складних життєвих ситуацій, а саме: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обставин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вимагають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індивіда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знаходяться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перевершують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наявні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резерви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E2DC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[29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56];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підвищеного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ризику,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призводять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дезадаптації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E2DC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[30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67];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зіштовхується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неможливістю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потреб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(мотивів,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прагнень,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тощо)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E2DC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[34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44].</w:t>
      </w:r>
    </w:p>
    <w:p w:rsidR="00257D73" w:rsidRPr="00C75B78" w:rsidRDefault="00257D7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Отож, у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загальнонауковому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"екстремальний"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лат.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Extremun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крайнє)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крайнє,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граничне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деякої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величини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використовується,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наприклад,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математиці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об'єднання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понять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максимуму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мінімуму.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"Екстремальний"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звичайному,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нормальному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точніше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Говорячи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фактори,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увазі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насамперед,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имальн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параметрів,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лежать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верхніх,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граничних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адаптації)</w:t>
      </w:r>
      <w:r w:rsidR="00EE2DC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EE2DCF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EE2DC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7</w:t>
      </w:r>
      <w:r w:rsidR="00EE2DCF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</w:p>
    <w:p w:rsidR="00257D7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Існує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«перетворюють»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звичайну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екстремальну.</w:t>
      </w:r>
    </w:p>
    <w:p w:rsidR="00257D7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важливих,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257D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сі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Вважається,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EE2D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він суттєво визначає</w:t>
      </w:r>
      <w:r w:rsidR="00257D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напруженості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її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людиною.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пояснюється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доступний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особистості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темп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осіб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неоднаковий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перехід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через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індивідуальні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темпу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веде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57D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напруженості.</w:t>
      </w:r>
    </w:p>
    <w:p w:rsidR="00257D7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2.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раптовість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</w:t>
      </w:r>
      <w:r w:rsidR="00EE2DC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озрізняють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раптовості:</w:t>
      </w:r>
      <w:r w:rsidR="00257D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57D73" w:rsidRPr="00C75B78" w:rsidRDefault="00257D7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відомо,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напружена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невідомо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настання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людиною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освоєна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програма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відпрацьовані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плани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вар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іанти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EE2D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ній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CF54F3" w:rsidRPr="00C75B78" w:rsidRDefault="00257D7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майбутня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рисах,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CF54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54F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невідомий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програма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54F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відсутня;</w:t>
      </w:r>
    </w:p>
    <w:p w:rsidR="00CF54F3" w:rsidRPr="00C75B78" w:rsidRDefault="00CF54F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невідомі,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домі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невизначеності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</w:p>
    <w:p w:rsidR="00CF54F3" w:rsidRPr="00C75B78" w:rsidRDefault="00CF54F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ізоляції.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Його пов’язують із ситуацією виключення людини чи групи із звичної соці</w:t>
      </w:r>
      <w:r w:rsidR="00EE2DC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альної ситуації життєдіяльності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.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потрібно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відрізняти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самотності.</w:t>
      </w:r>
    </w:p>
    <w:p w:rsidR="00CF54F3" w:rsidRPr="00C75B78" w:rsidRDefault="00CF54F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4.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безпосередньої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небезпеки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біль</w:t>
      </w:r>
      <w:r w:rsidR="00EE2DC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E2DCF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EE2DC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58, с. 530</w:t>
      </w:r>
      <w:r w:rsidR="00EE2DCF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</w:p>
    <w:p w:rsidR="0014581F" w:rsidRPr="00C75B78" w:rsidRDefault="00CF54F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Перерахова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виконанням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наприклад,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релігійними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мотивами.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Ефект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обмежується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специфічною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дією,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обумовлений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</w:t>
      </w:r>
      <w:r w:rsidR="004C26A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ливостями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розпорядженні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велику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кількість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свідчать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мотиваційні,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інтелектуальні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досвід,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обсяг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тощо, 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істотно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коригують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властивостей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подразників</w:t>
      </w:r>
      <w:r w:rsid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[22; 23; 25; 30</w:t>
      </w:r>
      <w:r w:rsid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; 34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та ін.]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виділити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підкреслити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суттєву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співвідношення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особистістю,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індивідуально-психологічними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особливостями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можливостями,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станом.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своє відображення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фундаментальних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методологічних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прин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ципі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вітчизняної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опос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ред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кованість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зовнішнього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внутрішніми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характеристики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(мотивація,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підготовленість,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стресостійкість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захисні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механізми,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минулий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тощо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детермінуючи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C26A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туації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</w:t>
      </w:r>
      <w:r w:rsidR="004C26A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дінку та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перебіг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шукати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особливостях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зовнішньої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стимуляції,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повинні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вивчатися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враховуватися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внутрішні,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індивідуально-особистісні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795C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37; 48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антиподом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87D5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оптимальним,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комфортним,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отримує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F87D5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являти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максимум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адаптивності,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87D5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порушити стан психічної рівноваги.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блокади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пережи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яскраві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суб'єктивного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аспекту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відчує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впливу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несприятливих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уявлень,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переживань,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розглядатися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поняттях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«екстремальна»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«оптимальна».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відношенню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ній.</w:t>
      </w:r>
    </w:p>
    <w:p w:rsidR="007343E4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об'єктивні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по-справжньому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починають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перешкоджати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досягненні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адекватна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неможливою.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відчуттях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розумінні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екстремальною.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 думку деяких авторів, в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наступних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умов:</w:t>
      </w:r>
    </w:p>
    <w:p w:rsidR="007343E4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аявності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значимої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позитивної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мотивації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досягнення;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7343E4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блокування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мети;</w:t>
      </w:r>
    </w:p>
    <w:p w:rsidR="007343E4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низького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психоемоційної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вольової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саморегуляції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особистості</w:t>
      </w:r>
      <w:r w:rsidR="007343E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достатність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навичок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ригідності;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інтелектуальна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неспроможність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дає змогу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зробити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якіс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адекватне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795C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34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</w:t>
      </w:r>
      <w:r w:rsidR="007343E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вважатися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</w:t>
      </w:r>
      <w:r w:rsidR="007343E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цілеспрямована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перерваною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затриманою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досягнення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чимої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мети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795C5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неможливою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кризових,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існують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чинники,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які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виконати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функцію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«зовнішніх»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обставин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343E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 них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первинні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своїм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походженням,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носять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виключно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ситуативний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вторинні,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похідні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результат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включення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структури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суб'єкта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суспільних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таких,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як: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змісту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спрямованості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ідеологічних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установок,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356F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ведуть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переорієнтації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356F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індивідуальної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356F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групової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6F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свідомості;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внутрішньоособистісні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конфлікти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когнітивного,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етичного,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ціннісного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</w:t>
      </w:r>
      <w:r w:rsidR="009356F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результат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примирення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структурі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єдиного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356F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усвідомлення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суперечливих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установок,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орієнтації,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6F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постійної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ескалації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тимчасового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дефіциту,</w:t>
      </w:r>
      <w:r w:rsidR="009356F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недостатності часу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безконфліктного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особистістю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привнесених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суспільну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індивідуальну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свідомість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орієнтаціями;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дефіцит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значущої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інформації,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необхідної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прийняття</w:t>
      </w:r>
      <w:r w:rsidR="009356F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адекватних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рішень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найкращої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життя;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9356F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загроза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статусу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зниження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втрати;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9356F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(різке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голод,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злочинності,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збройні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зіткнення,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військові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ін.);</w:t>
      </w:r>
    </w:p>
    <w:p w:rsidR="009356F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невпевненість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завтрашньому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непередбачуваність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майбутнього,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6F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усвідомлення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безсилля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втрата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безпеки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правової</w:t>
      </w:r>
      <w:r w:rsidR="009356F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незахищеності</w:t>
      </w:r>
      <w:r w:rsidR="00795C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5C53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[</w:t>
      </w:r>
      <w:r w:rsid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32</w:t>
      </w:r>
      <w:r w:rsidR="00795C53" w:rsidRPr="00B1235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Резюмуючи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вищевикладене зазначимо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ситуацією,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різновиду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життєвих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можна розуміти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зовнішніх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стосовно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змушують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адаптивних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 психічної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напруженості, щ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0630" w:rsidRPr="00FE063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A742D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значний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незначне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посилення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призводить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дезадаптивних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поведінки: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зривів,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невротичних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реакцій,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вчинків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Відтак</w:t>
      </w:r>
      <w:proofErr w:type="spellEnd"/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 xml:space="preserve">,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місце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займає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Традиційне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запозичене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фізіології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відомо,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Сельє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школа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глибокий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негативних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стимулів,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стрес-факторів.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науковця,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нормальною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умовою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зазначав,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"повна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свобода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смерть"</w:t>
      </w:r>
      <w:r w:rsidR="00795C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37, с. 35</w:t>
      </w:r>
      <w:r w:rsidR="00795C53" w:rsidRPr="00795C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="00795C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Популяризація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біології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медицині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пряме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перенесення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фізіологічного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призвели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змішува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</w:t>
      </w:r>
      <w:r w:rsidR="00A742D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фізіологічного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Так,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Лазарус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ще у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1944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742D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стресу,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 аналізі якого потрібно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враховувати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моменти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значимість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інтелектуальні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зумовлюють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відміну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фізіологічного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якому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останні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високостереотипними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передбачені.</w:t>
      </w:r>
      <w:r w:rsidR="0084540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загрозу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суб'єкт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реагує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гнівом,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страхом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тощо.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 </w:t>
      </w:r>
      <w:r w:rsidR="0084540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фізіологічної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84540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високостереотипізованої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стресової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шкідливість,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реакцією,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опосередкованою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загрози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захисними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процесами.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845407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Послідовники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Лазаруса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, досліджуючи психологічний стрес, трактували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 xml:space="preserve">його зміст по-своєму. Так,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Дж.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0B0F1C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Еверіл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795C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[55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пов’язував стресову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ситуацію 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втратою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контролю,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тобто в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ідсутність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адекватної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індивіда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наслідків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реагування.</w:t>
      </w:r>
    </w:p>
    <w:p w:rsidR="00845407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84540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Фрес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F26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[56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пропонував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називати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особливий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емоціогенних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«вживати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термін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стосовно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ситуацій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які повторюються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84540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хронічним</w:t>
      </w:r>
      <w:r w:rsidR="0084540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з'явитися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порушення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тації».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Савенко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«стан,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якому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4540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перешкоджає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самоактуалізації».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D57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[29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56].</w:t>
      </w:r>
    </w:p>
    <w:p w:rsidR="0014581F" w:rsidRPr="00C75B78" w:rsidRDefault="00845407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цього приводу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В.С.Новіков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В.С.Смирнов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D57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[20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74]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наводять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ливих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класифікацій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викликають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переживання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624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Таблиця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1</w:t>
      </w:r>
    </w:p>
    <w:p w:rsidR="00826B9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624"/>
        <w:jc w:val="center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Класифікація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факторів</w:t>
      </w:r>
      <w:r w:rsidR="00F00D65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</w:p>
    <w:p w:rsidR="0014581F" w:rsidRPr="00F00D65" w:rsidRDefault="00F00D65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62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F00D65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(за </w:t>
      </w:r>
      <w:proofErr w:type="spellStart"/>
      <w:r w:rsidRPr="00F00D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В.С.Новіковим</w:t>
      </w:r>
      <w:proofErr w:type="spellEnd"/>
      <w:r w:rsidRPr="00F00D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та </w:t>
      </w:r>
      <w:proofErr w:type="spellStart"/>
      <w:r w:rsidRPr="00F00D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В.С.Смірновим</w:t>
      </w:r>
      <w:proofErr w:type="spellEnd"/>
      <w:r w:rsidRPr="00F00D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)</w:t>
      </w: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3"/>
        <w:gridCol w:w="4983"/>
      </w:tblGrid>
      <w:tr w:rsidR="0014581F" w:rsidRPr="00826B98" w:rsidTr="00826B98">
        <w:trPr>
          <w:trHeight w:val="361"/>
          <w:jc w:val="center"/>
        </w:trPr>
        <w:tc>
          <w:tcPr>
            <w:tcW w:w="426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14581F" w:rsidRPr="00826B98" w:rsidRDefault="0014581F" w:rsidP="00826B98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826B9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Фізико-хімічні</w:t>
            </w:r>
          </w:p>
        </w:tc>
        <w:tc>
          <w:tcPr>
            <w:tcW w:w="4983" w:type="dxa"/>
            <w:tcBorders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14581F" w:rsidRPr="00826B98" w:rsidRDefault="0014581F" w:rsidP="00826B98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826B98">
              <w:rPr>
                <w:rFonts w:ascii="Times New Roman" w:eastAsia="Times New Roman" w:hAnsi="Times New Roman" w:cs="Times New Roman"/>
                <w:b/>
                <w:spacing w:val="-4"/>
                <w:sz w:val="24"/>
                <w:szCs w:val="24"/>
                <w:lang w:eastAsia="uk-UA"/>
              </w:rPr>
              <w:t>Інформаційно-семантичні</w:t>
            </w:r>
          </w:p>
        </w:tc>
      </w:tr>
      <w:tr w:rsidR="0014581F" w:rsidRPr="00826B98" w:rsidTr="00826B98">
        <w:trPr>
          <w:trHeight w:val="65"/>
          <w:jc w:val="center"/>
        </w:trPr>
        <w:tc>
          <w:tcPr>
            <w:tcW w:w="4263" w:type="dxa"/>
            <w:tcBorders>
              <w:top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943FB9" w:rsidRPr="00826B98" w:rsidRDefault="0014581F" w:rsidP="00826B98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</w:pPr>
            <w:r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Фізичні:</w:t>
            </w:r>
            <w:r w:rsidR="004D35A3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43FB9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мікрокліматичні</w:t>
            </w:r>
            <w:r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,</w:t>
            </w:r>
            <w:r w:rsidR="004D35A3"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радіаційні,</w:t>
            </w:r>
            <w:r w:rsidR="004D35A3"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механічні.</w:t>
            </w:r>
            <w:r w:rsidR="004D35A3"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</w:p>
          <w:p w:rsidR="0014581F" w:rsidRPr="00826B98" w:rsidRDefault="0014581F" w:rsidP="00826B98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Хімічні:</w:t>
            </w:r>
            <w:r w:rsidR="004D35A3"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зміна</w:t>
            </w:r>
            <w:r w:rsidR="004D35A3"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943FB9"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природнього </w:t>
            </w:r>
            <w:r w:rsidRPr="00826B9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га</w:t>
            </w:r>
            <w:r w:rsidR="00943FB9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зового</w:t>
            </w:r>
            <w:r w:rsidR="004D35A3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середовища,</w:t>
            </w:r>
            <w:r w:rsidR="004D35A3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домішки.</w:t>
            </w:r>
          </w:p>
        </w:tc>
        <w:tc>
          <w:tcPr>
            <w:tcW w:w="4983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943FB9" w:rsidRPr="00826B98" w:rsidRDefault="0014581F" w:rsidP="00826B98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</w:pP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Інформаційні: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="00943FB9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недостатність,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надмірність,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хибність,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не</w:t>
            </w:r>
            <w:r w:rsidR="00943FB9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сподіваність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інформації.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</w:p>
          <w:p w:rsidR="0014581F" w:rsidRPr="00826B98" w:rsidRDefault="0014581F" w:rsidP="00826B98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Семантичні: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загрозливі</w:t>
            </w:r>
            <w:r w:rsidR="004D35A3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біологічним,</w:t>
            </w:r>
            <w:r w:rsidR="004D35A3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43FB9"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соці</w:t>
            </w:r>
            <w:r w:rsidRPr="00826B9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аль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ним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потребам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та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ідеалам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індивіда</w:t>
            </w:r>
            <w:r w:rsidR="004D35A3" w:rsidRPr="00826B9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 </w:t>
            </w:r>
          </w:p>
        </w:tc>
      </w:tr>
    </w:tbl>
    <w:p w:rsidR="00F00D65" w:rsidRDefault="00F00D65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</w:p>
    <w:p w:rsidR="00826B98" w:rsidRPr="00C75B7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Автори пропонують виділяти 5 класів факторів, які при визначе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 умовах можуть бути віднесені до розряду екстремальних: фізико-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хімічні (мікрокліматичні, радіаційні, баричні, механічні,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зміна природного газового складу середовища), незвичайні (фізичної та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інформаційної природи), інформаційні (недостатність, надмірність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 хибність інформації, подвійна діяльність), семантичні (ті, що загрожують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біологічним і соціальним мотивами) і внутрішні (біологічні та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загальному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чинники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довкілля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розділити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фізико-хімічні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інформаційно-семантичні.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дозою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других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новизною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когнітивної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прогнозованого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943FB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і є </w:t>
      </w:r>
      <w:r w:rsidR="00943F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загрозливими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відокремлюють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звичайні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умовні.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конкретного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чинника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конкретним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індивідом.</w:t>
      </w:r>
    </w:p>
    <w:p w:rsidR="00943FB9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Закономірним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результатом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943F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43F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глибока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фізіологічних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функцій.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весь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спектр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порушень</w:t>
      </w:r>
      <w:r w:rsidR="0016714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F00D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легких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943F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транзиторних</w:t>
      </w:r>
      <w:proofErr w:type="spellEnd"/>
      <w:r w:rsidR="00943F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несумісних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поразок.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Інакше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кажучи,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43F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конкретного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індивіда</w:t>
      </w:r>
      <w:r w:rsid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>[29]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розмежування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середовища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адекватні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неадекватні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вродженим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714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набутим </w:t>
      </w:r>
      <w:r w:rsidR="0016714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властивостям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організму.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Прийнято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вважати,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фізіо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мобілізуються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6714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 умов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адекватної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мобілізації.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6714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неадекватна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навантаженні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перевищує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6714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фізіологічні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6714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резерви,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6714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динамічної неузгодженості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критерієм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екстремальності.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специфічний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966E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неспецифічний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Прикладом</w:t>
      </w:r>
      <w:r w:rsidR="008966E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останнього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нято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багаторівневий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функціональної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термінової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довгострокової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Варіантами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стресором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максимальне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термінової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загрозою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декомпенсації;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додавання 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</w:t>
      </w:r>
      <w:r w:rsidR="00F00D6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метаболічних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забезпечують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стабільну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життєдіяльність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клітинно-молекулярному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рівні</w:t>
      </w:r>
      <w:r w:rsid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</w:t>
      </w:r>
      <w:r w:rsid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29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</w:t>
      </w:r>
      <w:r w:rsidR="008966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незважаючи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широкого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тлумачення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залишається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966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 кінця з’ясованим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Класифікуючи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наукові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підходи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предметної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сфери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«стрес»,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концептуального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8966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операці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онального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змісту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напрямок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змінну,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966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визначаючи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шкідливий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впливає.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36672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синдрому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672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відповідних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672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прямим свідченням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Однак,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синдром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виникає,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необов'язково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проявляються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симптоми,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характеризують.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фізіологічна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визначається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наявністю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</w:t>
      </w:r>
      <w:r w:rsidR="0036672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ора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6672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 цьому</w:t>
      </w:r>
      <w:r w:rsidR="00106E8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існує тісний</w:t>
      </w:r>
      <w:r w:rsidR="0036672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взаємозв'язок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трьох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типів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поведінкової,</w:t>
      </w:r>
      <w:r w:rsidR="00106E8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фізіологічної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суб'єктивної</w:t>
      </w:r>
      <w:r w:rsidR="00F00D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</w:t>
      </w:r>
      <w:r w:rsid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37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06E84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Другий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підхід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опису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розглядає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сти</w:t>
      </w:r>
      <w:r w:rsidR="00106E8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мулюючих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06E8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реакцій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шкідливого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</w:t>
      </w:r>
      <w:r w:rsidR="00106E8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 а саме:</w:t>
      </w:r>
    </w:p>
    <w:p w:rsidR="00106E84" w:rsidRPr="00C75B78" w:rsidRDefault="0014581F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прискореної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обробки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інформації;</w:t>
      </w:r>
    </w:p>
    <w:p w:rsidR="00106E84" w:rsidRPr="00C75B78" w:rsidRDefault="0014581F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шкідливі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стимули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довкілля;</w:t>
      </w:r>
    </w:p>
    <w:p w:rsidR="00106E84" w:rsidRPr="00C75B78" w:rsidRDefault="0014581F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усвідомлювана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загроза;</w:t>
      </w:r>
    </w:p>
    <w:p w:rsidR="00106E84" w:rsidRPr="00C75B78" w:rsidRDefault="0014581F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порушені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фізіологічні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функції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(можливі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наслідок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хвороби,</w:t>
      </w:r>
      <w:r w:rsidR="00106E8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безсоння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тощо);</w:t>
      </w:r>
    </w:p>
    <w:p w:rsidR="00106E84" w:rsidRPr="00C75B78" w:rsidRDefault="0014581F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ізоляція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06E84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самотність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</w:t>
      </w:r>
    </w:p>
    <w:p w:rsidR="00106E84" w:rsidRPr="00C75B78" w:rsidRDefault="0014581F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груповий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тиск;</w:t>
      </w:r>
    </w:p>
    <w:p w:rsidR="0014581F" w:rsidRPr="00C75B78" w:rsidRDefault="0014581F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відсутність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контролю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подіями.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Усвідомлювана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центральною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DB298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стресоген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особливо,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загрозі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піддаються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найважливіші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людини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заснованому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стимулах,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оцінці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стресогеном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F00D6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>[</w:t>
      </w:r>
      <w:r w:rsid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>12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Третій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підхід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розглядає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попередніх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наслідків.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останній розгляда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наслідок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існуючих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 людиною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навколишнім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 с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трес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індивідуальним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феноменом,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причина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криється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процесах</w:t>
      </w:r>
      <w:r w:rsid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>[</w:t>
      </w:r>
      <w:r w:rsid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>20</w:t>
      </w:r>
      <w:r w:rsidR="00F00D65" w:rsidRPr="00F00D6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DE600D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сторін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залишається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складним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явищем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кілька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компонентів.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Розглядаючи 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синдром, Г. </w:t>
      </w:r>
      <w:proofErr w:type="spellStart"/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Сельє</w:t>
      </w:r>
      <w:proofErr w:type="spellEnd"/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пропонує розрізняти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 функціональні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298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тривоги,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виснаження.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Згідно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запропонованою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системою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відображають сутність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вольових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компонентів.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Якщо ж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плані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розв'язання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вважати,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якісним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особливостям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стресора,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сильному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страху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перевтомі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хоча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тому,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випадку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місце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DE600D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 розгляді даного поняття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має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т.з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резистентність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стресу.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Резистентність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являє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собою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ступінь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противу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внутрішнім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впливам,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які ослаблюють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гальм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ують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розпочату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діяльність.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00D6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[2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9,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43].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Виділяють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наступні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резистентності: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швидка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повільна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стомлюваність,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толерантність до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виражається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відсутності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зниження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функціонального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нервово-психічної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напруги.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Резистент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також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здібностей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згідно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сучасними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уявленнями,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феномен,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порівнянні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вимог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висуваються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здатністю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впоратися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ними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Відсутність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рівноваги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викликає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нього.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Подолання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(сюди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входять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когнітивна,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пізнавальна,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стратегії)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фізіологічні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спроби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впоратися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ситуацією</w:t>
      </w:r>
      <w:r w:rsidR="00DE600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стресу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виявляються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неефективними,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триває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привести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виникнення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патологічних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реакцій, які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викликати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функціональні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ушкодження.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незважаючи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численні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галузі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неоднозначності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«екстрем</w:t>
      </w:r>
      <w:r w:rsidR="00DE600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ність»,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умови»,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«екстремальна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залишається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актуаль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ною.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Важливою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особливістю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екстремальності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поєднання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Cs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особистістю.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характеристики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(мотива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підготовленість,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тощо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детермінуючи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сприйняття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E600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чинять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перебіг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процесів.</w:t>
      </w:r>
    </w:p>
    <w:p w:rsidR="00085223" w:rsidRPr="00C75B78" w:rsidRDefault="00085223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</w:pP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1.2.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F618E8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умов.</w:t>
      </w:r>
    </w:p>
    <w:p w:rsidR="00DB7880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показав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проведений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огляд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літератури,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18E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більшості </w:t>
      </w:r>
      <w:r w:rsidR="00DB788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 них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толерантність</w:t>
      </w:r>
      <w:r w:rsidR="00F618E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(від лат. – </w:t>
      </w:r>
      <w:r w:rsidR="00F618E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ціпеніти, застигати, бути байдужим, нерухомим) зазвичай </w:t>
      </w:r>
      <w:r w:rsidR="00F618E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трактується </w:t>
      </w:r>
      <w:r w:rsidR="00F618E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як</w:t>
      </w:r>
      <w:r w:rsidR="00F618E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18E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стійкість, </w:t>
      </w:r>
      <w:proofErr w:type="spellStart"/>
      <w:r w:rsidR="00F618E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переносимість</w:t>
      </w:r>
      <w:proofErr w:type="spellEnd"/>
      <w:r w:rsid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00D65" w:rsidRP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uk-UA"/>
        </w:rPr>
        <w:t>[</w:t>
      </w:r>
      <w:r w:rsid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31</w:t>
      </w:r>
      <w:r w:rsidR="00F00D65" w:rsidRP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uk-UA"/>
        </w:rPr>
        <w:t>]</w:t>
      </w:r>
      <w:r w:rsidR="00F618E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 Цей термін частіше всього використовують у значенні «терпимість до ближнього», до чужих думок, вірувань, поведінки, тобто воно зачіпає сферу міжособистісних стосунків та має етичне забарвлення. У медицині він має дещо інше значення і використовується, насамперед, для опису спроможності організму переносити несприятливий вплив того чи іншого фак</w:t>
      </w:r>
      <w:r w:rsidR="00F618E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тору середовища.</w:t>
      </w:r>
      <w:r w:rsidR="00F618E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толерантністю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найчастіше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розуміється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терпи</w:t>
      </w:r>
      <w:r w:rsidR="00DB788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інакшості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DB7880" w:rsidRPr="00C75B78" w:rsidRDefault="00DB788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 бачимо, більшість трактувань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толерантності має морально-етичне забарвлення та визначається як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«прояв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моральним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стриманості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негативно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реагує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морально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події».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Як бачимо, саме поняття «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стійкість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»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переносимість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» найбільш точно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ображають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останнього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DB7880" w:rsidRPr="00C75B78" w:rsidRDefault="00DB788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Style w:val="hgkelc"/>
          <w:rFonts w:ascii="Times New Roman" w:hAnsi="Times New Roman" w:cs="Times New Roman"/>
          <w:sz w:val="28"/>
          <w:szCs w:val="28"/>
        </w:rPr>
        <w:t xml:space="preserve">Стрес – це захисна реакція організму на зовнішні подразники. Вона проявляється психічно, фізично, емоційно та дає змогу адаптуватися до змін. У людини </w:t>
      </w:r>
      <w:r w:rsidRPr="00C75B78">
        <w:rPr>
          <w:rStyle w:val="hgkelc"/>
          <w:rFonts w:ascii="Times New Roman" w:hAnsi="Times New Roman" w:cs="Times New Roman"/>
          <w:bCs/>
          <w:sz w:val="28"/>
          <w:szCs w:val="28"/>
        </w:rPr>
        <w:t>стрес</w:t>
      </w:r>
      <w:r w:rsidRPr="00C75B78">
        <w:rPr>
          <w:rStyle w:val="hgkelc"/>
          <w:rFonts w:ascii="Times New Roman" w:hAnsi="Times New Roman" w:cs="Times New Roman"/>
          <w:sz w:val="28"/>
          <w:szCs w:val="28"/>
        </w:rPr>
        <w:t xml:space="preserve"> часто виникає під час взаємодії із соціумом</w:t>
      </w:r>
      <w:r w:rsidR="00F00D65">
        <w:rPr>
          <w:rStyle w:val="hgkelc"/>
          <w:rFonts w:ascii="Times New Roman" w:hAnsi="Times New Roman" w:cs="Times New Roman"/>
          <w:sz w:val="28"/>
          <w:szCs w:val="28"/>
        </w:rPr>
        <w:t xml:space="preserve"> </w:t>
      </w:r>
      <w:r w:rsidR="00F00D65" w:rsidRP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uk-UA"/>
        </w:rPr>
        <w:t>[</w:t>
      </w:r>
      <w:r w:rsid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7</w:t>
      </w:r>
      <w:r w:rsidR="00F00D65" w:rsidRPr="00F00D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uk-UA"/>
        </w:rPr>
        <w:t>]</w:t>
      </w:r>
      <w:r w:rsidRPr="00C75B78">
        <w:rPr>
          <w:rStyle w:val="hgkelc"/>
          <w:rFonts w:ascii="Times New Roman" w:hAnsi="Times New Roman" w:cs="Times New Roman"/>
          <w:sz w:val="28"/>
          <w:szCs w:val="28"/>
        </w:rPr>
        <w:t>.</w:t>
      </w:r>
    </w:p>
    <w:p w:rsidR="00DB7880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робочого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F00D6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толерантністю</w:t>
      </w:r>
      <w:r w:rsidR="004D35A3" w:rsidRPr="00F00D6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F00D6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до</w:t>
      </w:r>
      <w:r w:rsidR="004D35A3" w:rsidRPr="00F00D6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F00D6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будемо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збереження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788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підхід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заснований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B788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визначенні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B788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особистісної якості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стійкості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несприятливих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Фактично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властивість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деякого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адаптивного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потенціалу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обумовлює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подоланні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</w:t>
      </w:r>
      <w:r w:rsidR="00DB788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цій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психогенними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становить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B788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сутнісний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</w:t>
      </w:r>
      <w:r w:rsidR="00DB788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закономірності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етапність.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реалізація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забезпечується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рахунок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мобілізації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ресурсів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ресурсів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(адаптаційної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толерантності),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конкретних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B788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хоген</w:t>
      </w:r>
      <w:r w:rsidR="00DB788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методологічних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синдрому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АС)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Сельє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3E01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Вона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розглядає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мінливого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зовнішнього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середовища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будь-яку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поставлену перед 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вимогу.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Агентом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реакцій,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згідно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концепцією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АС,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якраз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стрес </w:t>
      </w:r>
      <w:r w:rsidR="00D848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[37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22]</w:t>
      </w:r>
    </w:p>
    <w:p w:rsidR="0014581F" w:rsidRPr="00C75B78" w:rsidRDefault="003E01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своїй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сукупній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інтерпретації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представляють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людини.</w:t>
      </w:r>
    </w:p>
    <w:p w:rsidR="003E0186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Перша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фаза</w:t>
      </w:r>
      <w:r w:rsidR="003E01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eastAsia="uk-UA"/>
        </w:rPr>
        <w:t>реакція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eastAsia="uk-UA"/>
        </w:rPr>
        <w:t>тривоги</w:t>
      </w:r>
      <w:r w:rsidR="003E01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 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сигналом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будь-який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несприятливий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викликаючи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своєрідну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мобілізацію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резервів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організму,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які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для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перебудови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нових вимог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емоції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тривоги,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збудження,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напруги,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природними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необхідними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ситуації.</w:t>
      </w:r>
    </w:p>
    <w:p w:rsidR="0014581F" w:rsidRPr="00C75B78" w:rsidRDefault="003E01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Своєю чергою,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стадії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тривоги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виділяють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підфази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а)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початкова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підфаза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безпосереднього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патогенного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фактора</w:t>
      </w:r>
      <w:r w:rsidR="003E01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шоку),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характеризується низкою фізіологічних реакцій організму (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падінням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артеріального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тиску,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зниження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температури</w:t>
      </w:r>
      <w:r w:rsidR="003E01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тіла тощо)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б)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підфаза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протидії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шоку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Наступна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опору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(резистентності)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закономірний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наслідок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тривоги,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адаптувався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функціонує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збалансованому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режимі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рахунок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мобілізованих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ресурсів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пред'явлених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вимог.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достатньому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стрес-факторів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опору,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використовує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ресурси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певним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енергетичному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лімітом,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фазу.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виснаження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викликає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порушення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E01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</w:t>
      </w:r>
      <w:r w:rsidR="003E01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дезадаптації.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Трьохфазова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схема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0CD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говорити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мум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явища,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безпосередньо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доповнюють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загальну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картину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адаптації</w:t>
      </w:r>
      <w:r w:rsidR="00AB0CD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numPr>
          <w:ilvl w:val="0"/>
          <w:numId w:val="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запасів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ресурсів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енергії,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витрачається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пред'явленні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0CD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будь-якої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специфічно</w:t>
      </w:r>
      <w:r w:rsidR="00AB0CD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стрес-факторів.</w:t>
      </w:r>
    </w:p>
    <w:p w:rsidR="004170C9" w:rsidRPr="00C75B78" w:rsidRDefault="0014581F" w:rsidP="00826B98">
      <w:pPr>
        <w:widowControl w:val="0"/>
        <w:numPr>
          <w:ilvl w:val="0"/>
          <w:numId w:val="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енергії: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поверхневої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0CD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глибинної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Поверхнева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доступна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першу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вимогу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зовнішнього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середовища,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задіяна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тривоги,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забезпечуючи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характеристик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первинну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вважатимуться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нормальними.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B0CD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є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вирішення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будь-яких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фізичної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роботи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0CD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тощо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вимагають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використання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глибинної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енергії,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4170C9" w:rsidRPr="00C75B78">
        <w:rPr>
          <w:rFonts w:ascii="Times New Roman" w:eastAsia="Times New Roman" w:hAnsi="Times New Roman" w:cs="Times New Roman"/>
          <w:b/>
          <w:bCs/>
          <w:color w:val="000000"/>
          <w:spacing w:val="-7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силою,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тривалістю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стрес-факторами,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внаслідок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виснаження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резервів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веде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прориву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індивідуального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кожної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функціонально-динамічного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</w:t>
      </w:r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бар'єру</w:t>
      </w:r>
      <w:r w:rsidR="00D8486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8486C" w:rsidRP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37</w:t>
      </w:r>
      <w:r w:rsidR="00D8486C" w:rsidRP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зміненими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звичайної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подразники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межах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звичайних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 життєдіяльності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виходять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бар'єру.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глибока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енергія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власне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становить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резерв,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мобілізується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тривоги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вступає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резистентності,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забезпечуючи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опір несприятливому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зовнішньому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склалася.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Запропонована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Сельє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концепція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отримала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подальшу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розробку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роботах інших як вітчизняних так і зарубіжних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вчених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[30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; 3</w:t>
      </w:r>
      <w:r w:rsidR="00D8486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4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].</w:t>
      </w:r>
    </w:p>
    <w:p w:rsidR="004170C9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Зокрема,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роботах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Л.А.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Китаєва-Смика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[12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структура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представлена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природи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біосоціального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яв</w:t>
      </w:r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ища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виділені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складові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компоненти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субсиндромі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</w:t>
      </w:r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ційно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-поведінкового,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вегетативного,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когнітивного,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психологічного.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взаємодія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становить,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 думку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автора,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субсиндромів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вказує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складну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компонентів.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запропонованій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Л.А.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170C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Китаєвим-С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схемою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виділяється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руйнування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«функціональної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системності»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становлення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«функціональної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системності»,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96419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нестійкої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адаптації,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-</w:t>
      </w:r>
      <w:r w:rsidR="0096419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сталої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адаптації,</w:t>
      </w:r>
    </w:p>
    <w:p w:rsidR="0096419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96419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руйнування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"функціональної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системності"</w:t>
      </w:r>
      <w:r w:rsidR="00D8486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8486C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12</w:t>
      </w:r>
      <w:r w:rsidR="00D8486C" w:rsidRPr="009D6D3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зує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ь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виснаженням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ресурсів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бар'єра,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«перетворює»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звичайні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людини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В.І.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Лебедєв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зазначає,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«межею,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відокремлює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звичайні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змінених,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вважаємо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психофізіологічні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соціально-психологічні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механізми,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вичерпавши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резервні</w:t>
      </w:r>
      <w:r w:rsidR="0096419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можливості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забезпечити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адекватне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відображення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регуляторну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[25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22].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присутністю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інтенсивним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витрачанням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резервних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тенденції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дезадаптації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специфічних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словами,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випадках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відбувається</w:t>
      </w:r>
      <w:r w:rsidR="0096419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«прорив»</w:t>
      </w:r>
      <w:r w:rsidR="0096419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бар'єру,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«ломка»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динамічних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стереотипів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центральній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нервовій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темі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склалися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онтогенезу,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дезадапта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криза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відзначали,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стрес-факторів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(стресорів)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завжди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є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характеристикою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стресори</w:t>
      </w:r>
      <w:r w:rsidR="0096419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нормальна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необхідна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життє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тоді,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тенденція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дезадаптації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факторів.</w:t>
      </w:r>
    </w:p>
    <w:p w:rsidR="0096419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співвіднесення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«стресо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«психогенні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чинники»,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категорій: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«адаптація»,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«стійка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адаптація»,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«дезадаптація»,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переадаптац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«реадаптація».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пристосування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середовища.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супроводжують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зачіпають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молекулярного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психологічної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регуляції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діяльно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</w:t>
      </w:r>
      <w:r w:rsidR="00D848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8486C" w:rsidRP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31</w:t>
      </w:r>
      <w:r w:rsidR="00D8486C" w:rsidRP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Стійка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трактується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регуляторних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тощо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онтогенезу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конкретних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функціонування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оптимуму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вимагає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нервово-психічної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напруги.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lastRenderedPageBreak/>
        <w:t>Дезадаптація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 обумов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психофізіологічні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соціально-психологічні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механізми,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вичерпавши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резервні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більш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забезпечити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адекватне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відображення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регуляторну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D848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8486C" w:rsidRP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там само</w:t>
      </w:r>
      <w:r w:rsidR="00D8486C" w:rsidRP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стрес-факторів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зумовлює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включення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механізму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причиною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синдрому,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має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забезпечити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переадаптацію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існування,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зміна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стрес-факторів.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Однак,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було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сказано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вище,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стрес-факторів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сильним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інтенсивністю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тривалістю.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призводить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витрачання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ресурсів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виснаження.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випадку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психогенність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порушень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внаслідок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дезадаптації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виснаженням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ресурсів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«прориву»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бар'єру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4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6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2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23].</w:t>
      </w:r>
    </w:p>
    <w:p w:rsidR="0096419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різниця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поняттями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"стрес-фактори"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82F86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"пси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хоген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чинники"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пусковою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</w:t>
      </w:r>
      <w:r w:rsidR="0096419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другі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дезадаптації.</w:t>
      </w:r>
    </w:p>
    <w:p w:rsidR="00964195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Термін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переадаптація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концепції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витлумачений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значеннях:</w:t>
      </w:r>
    </w:p>
    <w:p w:rsidR="00697596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uk-UA"/>
        </w:rPr>
        <w:t>1)</w:t>
      </w:r>
      <w:r w:rsidR="00964195" w:rsidRPr="00C75B78"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син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 є адекватними 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змінених вимог 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забезпечують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ефективну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взаємодію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середовищем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реалі</w:t>
      </w:r>
      <w:r w:rsidR="0069759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здійснюваної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2)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кінцевий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результат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успішне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особистості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Двозначність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переадаптації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процесу)</w:t>
      </w:r>
      <w:r w:rsidR="0069759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усунена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«...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</w:t>
      </w:r>
      <w:r w:rsidR="0069759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живого,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тивний,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спрямований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та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сприяють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підтримці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динамічної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рівноваги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середовища,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забезпечують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можливість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еволюції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зміни» [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</w:t>
      </w:r>
      <w:r w:rsidR="00D848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46]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менш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важливим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елементом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концепції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«реадаптація»,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регуляторних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вимогам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звичайних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реструктуризації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сформованих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69759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переадаптаці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дезадаптація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реадаптація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звичайн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ої 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підкоряються закономірному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чергуванню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етапів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[24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126]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виділяються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наступні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етапи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FE063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>(</w:t>
      </w:r>
      <w:r w:rsidR="00697596" w:rsidRPr="00FE063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>рис.</w:t>
      </w:r>
      <w:r w:rsidRPr="00FE0630">
        <w:rPr>
          <w:rFonts w:ascii="Times New Roman" w:eastAsia="Times New Roman" w:hAnsi="Times New Roman" w:cs="Times New Roman"/>
          <w:spacing w:val="-3"/>
          <w:sz w:val="28"/>
          <w:szCs w:val="28"/>
          <w:lang w:eastAsia="uk-UA"/>
        </w:rPr>
        <w:t>1)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характеризуються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емоційних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ояв</w:t>
      </w:r>
      <w:r w:rsidR="0069759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незвичайних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феноменів: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підготовчий,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характеризується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інформаційною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спрямований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інформаційного</w:t>
      </w:r>
      <w:r w:rsidR="0069759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найважливіших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джерел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майбутньої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існування.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підготовчого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етапу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наступного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успішності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умовлено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декількома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факторами: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тривалістю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можливостями,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володіє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отримання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інформації,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мотивації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відуально-особистісними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особливостями;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стартової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напруги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мобілізації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потенціалу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розпорядженні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філо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онтогенетично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обумовлено,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завдяки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ресурсу,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сформований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рахунок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пізнавальної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попередньому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C667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дгото</w:t>
      </w:r>
      <w:r w:rsidR="009F446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вчому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нього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функціональних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неминуче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вегета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тивно</w:t>
      </w:r>
      <w:r w:rsidR="009F446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поведінкових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реакціях;</w:t>
      </w:r>
    </w:p>
    <w:p w:rsidR="0014581F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гострого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F446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якого лежить емоційн</w:t>
      </w:r>
      <w:r w:rsidR="004C667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 вивільнення.</w:t>
      </w: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Pr="00FE0630" w:rsidRDefault="00FE0630" w:rsidP="00FE0630">
      <w:pPr>
        <w:widowControl w:val="0"/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lastRenderedPageBreak/>
        <mc:AlternateContent>
          <mc:Choice Requires="wpg">
            <w:drawing>
              <wp:anchor distT="0" distB="0" distL="114300" distR="114300" simplePos="0" relativeHeight="251473920" behindDoc="0" locked="0" layoutInCell="1" allowOverlap="1" wp14:anchorId="7B7B79D6" wp14:editId="4AFE1328">
                <wp:simplePos x="0" y="0"/>
                <wp:positionH relativeFrom="column">
                  <wp:posOffset>429895</wp:posOffset>
                </wp:positionH>
                <wp:positionV relativeFrom="paragraph">
                  <wp:posOffset>283845</wp:posOffset>
                </wp:positionV>
                <wp:extent cx="5457825" cy="3962400"/>
                <wp:effectExtent l="0" t="0" r="28575" b="19050"/>
                <wp:wrapNone/>
                <wp:docPr id="20" name="Группа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57825" cy="3962400"/>
                          <a:chOff x="0" y="0"/>
                          <a:chExt cx="5457825" cy="3962400"/>
                        </a:xfrm>
                      </wpg:grpSpPr>
                      <wps:wsp>
                        <wps:cNvPr id="1" name="Прямоугольник 1"/>
                        <wps:cNvSpPr/>
                        <wps:spPr>
                          <a:xfrm>
                            <a:off x="3800475" y="0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D867EC" w:rsidRPr="00D867EC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D867EC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</w:rPr>
                                <w:t>Реадаптація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Прямоугольник 2"/>
                        <wps:cNvSpPr/>
                        <wps:spPr>
                          <a:xfrm>
                            <a:off x="0" y="0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FE0630" w:rsidRDefault="00D867EC" w:rsidP="00FE0630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FE0630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Підготовчий етап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Прямоугольник 3"/>
                        <wps:cNvSpPr/>
                        <wps:spPr>
                          <a:xfrm>
                            <a:off x="1924050" y="1609725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D867EC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Психічна </w:t>
                              </w:r>
                              <w:proofErr w:type="spellStart"/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переадаптація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рямоугольник 6"/>
                        <wps:cNvSpPr/>
                        <wps:spPr>
                          <a:xfrm>
                            <a:off x="0" y="975632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FE0630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FE0630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Стартова психічна напруга</w:t>
                              </w:r>
                            </w:p>
                            <w:p w:rsidR="00D867EC" w:rsidRPr="00FE0630" w:rsidRDefault="00D867EC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рямоугольник 5"/>
                        <wps:cNvSpPr/>
                        <wps:spPr>
                          <a:xfrm>
                            <a:off x="0" y="1924050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FE0630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FE0630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Гострі психічні реакції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рямоугольник 9"/>
                        <wps:cNvSpPr/>
                        <wps:spPr>
                          <a:xfrm>
                            <a:off x="3800475" y="942975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D867EC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Гострі пси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хічні реакції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ви</w:t>
                              </w:r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оду</w:t>
                              </w:r>
                              <w:proofErr w:type="spellEnd"/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рямоугольник 8"/>
                        <wps:cNvSpPr/>
                        <wps:spPr>
                          <a:xfrm>
                            <a:off x="3800475" y="1943100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D867EC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proofErr w:type="spellStart"/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Завершаюча</w:t>
                              </w:r>
                              <w:proofErr w:type="spellEnd"/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психічна напруга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Прямая со стрелкой 14"/>
                        <wps:cNvCnPr/>
                        <wps:spPr>
                          <a:xfrm flipV="1">
                            <a:off x="1657350" y="1943100"/>
                            <a:ext cx="266700" cy="2762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Прямая со стрелкой 15"/>
                        <wps:cNvCnPr/>
                        <wps:spPr>
                          <a:xfrm>
                            <a:off x="3581400" y="1943100"/>
                            <a:ext cx="219075" cy="3333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" name="Прямоугольник 4"/>
                        <wps:cNvSpPr/>
                        <wps:spPr>
                          <a:xfrm>
                            <a:off x="1924050" y="2447925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D867EC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Нестійка психічна діяльність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оугольник 7"/>
                        <wps:cNvSpPr/>
                        <wps:spPr>
                          <a:xfrm>
                            <a:off x="1924050" y="3295650"/>
                            <a:ext cx="16573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Pr="00D867EC" w:rsidRDefault="00D867EC" w:rsidP="00826B9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867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Глибокі психічні зміни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Прямая со стрелкой 12"/>
                        <wps:cNvCnPr/>
                        <wps:spPr>
                          <a:xfrm>
                            <a:off x="1657350" y="2324100"/>
                            <a:ext cx="266700" cy="4191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Прямая со стрелкой 13"/>
                        <wps:cNvCnPr/>
                        <wps:spPr>
                          <a:xfrm flipV="1">
                            <a:off x="3581400" y="2324100"/>
                            <a:ext cx="219075" cy="4191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Прямая со стрелкой 16"/>
                        <wps:cNvCnPr/>
                        <wps:spPr>
                          <a:xfrm>
                            <a:off x="2752725" y="3114675"/>
                            <a:ext cx="9525" cy="1809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20" o:spid="_x0000_s1026" style="position:absolute;left:0;text-align:left;margin-left:33.85pt;margin-top:22.35pt;width:429.75pt;height:312pt;z-index:251473920" coordsize="54578,39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d7iGwYAAIMxAAAOAAAAZHJzL2Uyb0RvYy54bWzsW91u2zYUvh+wdxB0v9j6syMjTpEmTTGg&#10;aIu1W68ZWZIFSKRGMbHTq267HdCLPcBeocAwYGu37BXkN9o5pEQrkZM4GZoEnlJApcT/w/OdX3rn&#10;0TxLjZOQFwmjY9Pa6ptGSAM2SWg8Nr99ffjVtmkUgtAJSRkNx+ZpWJiPdr/8YmeWj0KbTVk6CbkB&#10;g9BiNMvH5lSIfNTrFcE0zEixxfKQQmXEeEYEvPK4N+FkBqNnac/u9we9GeOTnLMgLAr4eqAqzV05&#10;fhSFgXgRRUUojHRswtqEfHL5PMJnb3eHjGJO8mkSVMsgt1hFRhIKk+qhDoggxjFPWkNlScBZwSKx&#10;FbCsx6IoCUK5B9iN1b+wm6ecHedyL/FoFueaTEDaC3S69bDB85OX3EgmY9MG8lCSwRmVvyzeLX4q&#10;/4F/Hwz4DDSa5fEImj7l+av8Ja8+xOoNtz2PeIb/w4aMuaTuqaZuOBdGAB891xtu255pBFDn+APb&#10;7Vf0D6ZwSK1+wfTJNT179cQ9XJ9eziwHXiqW5Cr+G7leTUkeylMokAYVuSxNrV+BWu/Lv8ozoNlv&#10;5Vn5afFz+Xf5R/nRsBTpZDdNt2JUAAlXEM3Z7vfdIdCnTTpr4A0dDw4ISTcYDIZQhkPQ+yejnBfi&#10;acgyAwtjkwPjS34kJ88KoZrWTXDqgqXJ5DBJU/mCYAv3U26cEIDJUSzXDYM3WgGF64XLkjhNQ+yb&#10;0m/CCPgHzteWE0rkLgcjQRBSYamqKZmEag6vD3/VFnQPuSE5II4cwer02NUA5xdaj622V7XHrqEE&#10;vu7cv2phqrPuIWdmVOjOWUIZXzVACruqZlbtYfkN0mBRzI/m0ASLR2xyCpzDmZJARR4cJnBSz0gh&#10;XhIOIgcOF8SoeAGPKGWzscmqkmlMGX+76ju2B9aGWtOYgQgbm8X3x4SHppF+TYHpfct1UebJFwAf&#10;Ipw3a46aNfQ422dw/MDYsDpZxPYirYsRZ9kbkLZ7OCtUERrA3GMzELx+2RdKtIK8DsK9PdkM5FxO&#10;xDP6Kg9wcCQwcuLr+RvC84pdBciI56wGGhld4FrVFntStncsWJRIll7StSI9gF5R+7Oj314D/faN&#10;0A8EvXPcnxYa9KBSJ2wGnAMMCR/H5qH8qyHaFBcpNYA9LXsICDYCZLsoJQKKWT4BFqQxcEMagzWA&#10;jIGH1hAj8MLjIz2r99h/fOCpRpcIB9VcioZz4yAPHZBiquSJrMLFklGWCLAo0iQbmyBQl2ImpVir&#10;gF7JRAlXKYxrtEpNqMV2B9qNAq2zBmidG4HW8sGIQb0M0LUGfX8I5o1kwtrm+cyKuwNw0yhBdatM&#10;2foQOwBvFIAHawB4UJ89mOrX29wKuv7QGzhSXYOCqHyODrmVpr5T1avFb4fcjUIueLVVbOFyb1mq&#10;TjTEboDcWgF3Stc851Lfg9Xs1oK3g+5GQddfA7p+ffZrQbcZ6PJdG7Qvdu9U79JXvQ/Vq8Vvh9+N&#10;wi8kYK5Vvdu3xq/lu45Vx/E721nHtO9BAWvPpwPwRgHYclsI/rB4byx+KM/gsfhx8a78vfxUfoTU&#10;058GNAZdWlnR+7TK1dVREpUvM6I0yb+rg/FVyk77uxjKWgVqG9JOMuILDezhwFahrstTUIXgJImn&#10;Yp9RCtkoxlXs/0JoH3NWqPtVdFaQJH1CJ4Y4zSEPKXhCaJyGuCOYB5uskYZaI1W0Ose0RprornNM&#10;Yn5tjkmBHSmEh353GRCr7dJdwZXauAAD8RKuRC6oeNHxti1MDsuw6kpetPw+ZkplJtlxHGVBdryo&#10;ErFrMPIt8p0PmBfbArKdi2/KxevjgnVcATnQdt2h3wX28WrAfccYhrVy60ycjTJxhi0Lpw1gffZr&#10;xRiaAHZs3xuoGzNdkOF+gwza0ewAvFEAttoXYq6wBps3Y663Bpueie3Ybivc0PRMXMuv6jtr8H9q&#10;DVrtex5X8KLOOF7umaz0l5s+ymqubPgoHVfezZ3MB+yjWO3LC1dwpY7lXc6VDX/ZHno2Xj1Cb8Wx&#10;LBfuB6OhvDR2fA9r0Vu2tuGWkqzt5OPDk48Qw5E3/WW8q/pVAv6UoPkuIz3L307s/gsAAP//AwBQ&#10;SwMEFAAGAAgAAAAhAIUV0mPgAAAACQEAAA8AAABkcnMvZG93bnJldi54bWxMj8Fqg0AQhu+FvsMy&#10;hd6aVZtqYl1DCG1PIdCkUHLb6EQl7qy4GzVv3+mpPQ3D9/PPN9lqMq0YsHeNJQXhLACBVNiyoUrB&#10;1+H9aQHCeU2lbi2hghs6WOX3d5lOSzvSJw57XwkuIZdqBbX3XSqlK2o02s1sh8TsbHujPa99Jcte&#10;j1xuWhkFQSyNbogv1LrDTY3FZX81Cj5GPa6fw7dhezlvbsfDy+57G6JSjw/T+hWEx8n/heFXn9Uh&#10;Z6eTvVLpRKsgThJOKpjPeTJfRkkE4sQgXiQg80z+/yD/AQAA//8DAFBLAQItABQABgAIAAAAIQC2&#10;gziS/gAAAOEBAAATAAAAAAAAAAAAAAAAAAAAAABbQ29udGVudF9UeXBlc10ueG1sUEsBAi0AFAAG&#10;AAgAAAAhADj9If/WAAAAlAEAAAsAAAAAAAAAAAAAAAAALwEAAF9yZWxzLy5yZWxzUEsBAi0AFAAG&#10;AAgAAAAhAAbx3uIbBgAAgzEAAA4AAAAAAAAAAAAAAAAALgIAAGRycy9lMm9Eb2MueG1sUEsBAi0A&#10;FAAGAAgAAAAhAIUV0mPgAAAACQEAAA8AAAAAAAAAAAAAAAAAdQgAAGRycy9kb3ducmV2LnhtbFBL&#10;BQYAAAAABAAEAPMAAACCCQAAAAA=&#10;">
                <v:rect id="Прямоугольник 1" o:spid="_x0000_s1027" style="position:absolute;left:38004;width:16574;height:6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68XMEA&#10;AADaAAAADwAAAGRycy9kb3ducmV2LnhtbERPTWsCMRC9C/6HMEIvRbO1tMjWKNJaqHjqugeP0800&#10;u3QzWZJUd/+9EQRPw+N9znLd21acyIfGsYKnWQaCuHK6YaOgPHxOFyBCRNbYOiYFAwVYr8ajJeba&#10;nfmbTkU0IoVwyFFBHWOXSxmqmiyGmeuIE/frvMWYoDdSezyncNvKeZa9SosNp4YaO3qvqfor/q2C&#10;7cuPD8Pjh+f5fih226N5LjdGqYdJv3kDEamPd/HN/aXTfLi+cr1yd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evFzBAAAA2gAAAA8AAAAAAAAAAAAAAAAAmAIAAGRycy9kb3du&#10;cmV2LnhtbFBLBQYAAAAABAAEAPUAAACGAwAAAAA=&#10;" fillcolor="white [3212]" strokecolor="#1f4d78 [1604]" strokeweight="1pt">
                  <v:textbox>
                    <w:txbxContent>
                      <w:p w:rsidR="00D867EC" w:rsidRPr="00D867EC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</w:rPr>
                        </w:pPr>
                        <w:r w:rsidRPr="00D867EC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</w:rPr>
                          <w:t>Реадаптація</w:t>
                        </w:r>
                      </w:p>
                    </w:txbxContent>
                  </v:textbox>
                </v:rect>
                <v:rect id="Прямоугольник 2" o:spid="_x0000_s1028" style="position:absolute;width:16573;height:6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ywBsIA&#10;AADaAAAADwAAAGRycy9kb3ducmV2LnhtbESP3YrCMBSE7wXfIZwFb0TTVRCpxrIIwrKg+IfXh+bY&#10;1jYntcnW+vZmYcHLYWa+YZZJZyrRUuMKywo+xxEI4tTqgjMF59NmNAfhPLLGyjIpeJKDZNXvLTHW&#10;9sEHao8+EwHCLkYFufd1LKVLczLoxrYmDt7VNgZ9kE0mdYOPADeVnETRTBosOCzkWNM6p7Q8/hoF&#10;uyGzLWdDxsvPfltm0+ltfmelBh/d1wKEp86/w//tb61gAn9Xwg2Qq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PLAGwgAAANoAAAAPAAAAAAAAAAAAAAAAAJgCAABkcnMvZG93&#10;bnJldi54bWxQSwUGAAAAAAQABAD1AAAAhwMAAAAA&#10;" fillcolor="window" strokecolor="#41719c" strokeweight="1pt">
                  <v:textbox>
                    <w:txbxContent>
                      <w:p w:rsidR="00D867EC" w:rsidRPr="00FE0630" w:rsidRDefault="00D867EC" w:rsidP="00FE0630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FE063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Підготовчий етап</w:t>
                        </w:r>
                      </w:p>
                    </w:txbxContent>
                  </v:textbox>
                </v:rect>
                <v:rect id="Прямоугольник 3" o:spid="_x0000_s1029" style="position:absolute;left:19240;top:16097;width:16574;height:6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AVncEA&#10;AADaAAAADwAAAGRycy9kb3ducmV2LnhtbESPQYvCMBSE7wv+h/AEL6LpWpBSjSLCgggurornR/Ns&#10;a5uX2kTt/nuzsOBxmJlvmPmyM7V4UOtKywo+xxEI4szqknMFp+PXKAHhPLLG2jIp+CUHy0XvY46p&#10;tk/+ocfB5yJA2KWooPC+SaV0WUEG3dg2xMG72NagD7LNpW7xGeCmlpMomkqDJYeFAhtaF5RVh7tR&#10;8D1kttV0yHje7ndVHsfX5MZKDfrdagbCU+ff4f/2RiuI4e9KuAFy8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lwFZ3BAAAA2gAAAA8AAAAAAAAAAAAAAAAAmAIAAGRycy9kb3du&#10;cmV2LnhtbFBLBQYAAAAABAAEAPUAAACGAwAAAAA=&#10;" fillcolor="window" strokecolor="#41719c" strokeweight="1pt">
                  <v:textbox>
                    <w:txbxContent>
                      <w:p w:rsidR="00D867EC" w:rsidRPr="00D867EC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Психічна </w:t>
                        </w:r>
                        <w:proofErr w:type="spellStart"/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переадаптація</w:t>
                        </w:r>
                        <w:proofErr w:type="spellEnd"/>
                      </w:p>
                    </w:txbxContent>
                  </v:textbox>
                </v:rect>
                <v:rect id="Прямоугольник 6" o:spid="_x0000_s1030" style="position:absolute;top:9756;width:16573;height:6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e2BcIA&#10;AADaAAAADwAAAGRycy9kb3ducmV2LnhtbESPQWvCQBSE7wX/w/IEL1I3GggS3YRSEIpgsSo9P7LP&#10;JE32bZrdmvTfu4WCx2FmvmG2+WhacaPe1ZYVLBcRCOLC6ppLBZfz7nkNwnlkja1lUvBLDvJs8rTF&#10;VNuBP+h28qUIEHYpKqi871IpXVGRQbewHXHwrrY36IPsS6l7HALctHIVRYk0WHNYqLCj14qK5vRj&#10;FLzPmW2TzBk/98dDU8bx1/qblZpNx5cNCE+jf4T/229aQQJ/V8INk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B7YFwgAAANoAAAAPAAAAAAAAAAAAAAAAAJgCAABkcnMvZG93&#10;bnJldi54bWxQSwUGAAAAAAQABAD1AAAAhwMAAAAA&#10;" fillcolor="window" strokecolor="#41719c" strokeweight="1pt">
                  <v:textbox>
                    <w:txbxContent>
                      <w:p w:rsidR="00D867EC" w:rsidRPr="00FE0630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FE063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Стартова психічна напруга</w:t>
                        </w:r>
                      </w:p>
                      <w:p w:rsidR="00D867EC" w:rsidRPr="00FE0630" w:rsidRDefault="00D867EC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ect>
                <v:rect id="Прямоугольник 5" o:spid="_x0000_s1031" style="position:absolute;top:19240;width:16573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UocsMA&#10;AADaAAAADwAAAGRycy9kb3ducmV2LnhtbESPQWvCQBSE70L/w/IKXkQ3VRSJ2YRSEESwtLZ4fmSf&#10;SZrs25hdY/z3bqHQ4zAz3zBJNphG9NS5yrKCl1kEgji3uuJCwffXdroG4TyyxsYyKbiTgyx9GiUY&#10;a3vjT+qPvhABwi5GBaX3bSyly0sy6Ga2JQ7e2XYGfZBdIXWHtwA3jZxH0UoarDgslNjSW0l5fbwa&#10;Be8TZluvJoyn/cehLhaLn/WFlRo/D68bEJ4G/x/+a++0giX8Xgk3QKY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UocsMAAADaAAAADwAAAAAAAAAAAAAAAACYAgAAZHJzL2Rv&#10;d25yZXYueG1sUEsFBgAAAAAEAAQA9QAAAIgDAAAAAA==&#10;" fillcolor="window" strokecolor="#41719c" strokeweight="1pt">
                  <v:textbox>
                    <w:txbxContent>
                      <w:p w:rsidR="00D867EC" w:rsidRPr="00FE0630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FE0630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Гострі психічні реакції</w:t>
                        </w:r>
                      </w:p>
                    </w:txbxContent>
                  </v:textbox>
                </v:rect>
                <v:rect id="Прямоугольник 9" o:spid="_x0000_s1032" style="position:absolute;left:38004;top:9429;width:16574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gid8MA&#10;AADaAAAADwAAAGRycy9kb3ducmV2LnhtbESPQWvCQBSE74X+h+UVvIRmo0KwMauUQqEUWmoUz4/s&#10;M4nJvo3Zrab/visIHoeZ+YbJ16PpxJkG11hWMI0TEMSl1Q1XCnbb9+cFCOeRNXaWScEfOVivHh9y&#10;zLS98IbOha9EgLDLUEHtfZ9J6cqaDLrY9sTBO9jBoA9yqKQe8BLgppOzJEmlwYbDQo09vdVUtsWv&#10;UfAdMds2jRj3nz9fbTWfHxcnVmryNL4uQXga/T18a39oBS9wvRJugF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Jgid8MAAADaAAAADwAAAAAAAAAAAAAAAACYAgAAZHJzL2Rv&#10;d25yZXYueG1sUEsFBgAAAAAEAAQA9QAAAIgDAAAAAA==&#10;" fillcolor="window" strokecolor="#41719c" strokeweight="1pt">
                  <v:textbox>
                    <w:txbxContent>
                      <w:p w:rsidR="00D867EC" w:rsidRPr="00D867EC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Гострі пси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хічні реакції </w:t>
                        </w: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ви</w:t>
                        </w:r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оду</w:t>
                        </w:r>
                        <w:proofErr w:type="spellEnd"/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Прямоугольник 8" o:spid="_x0000_s1033" style="position:absolute;left:38004;top:19431;width:16574;height:6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SH7L8A&#10;AADaAAAADwAAAGRycy9kb3ducmV2LnhtbERPTYvCMBC9C/6HMMJeRNNVEKnGIsKCCCtrd/E8NGNb&#10;20xqE2v995uD4PHxvtdJb2rRUetKywo+pxEI4szqknMFf79fkyUI55E11pZJwZMcJJvhYI2xtg8+&#10;UZf6XIQQdjEqKLxvYildVpBBN7UNceAutjXoA2xzqVt8hHBTy1kULaTBkkNDgQ3tCsqq9G4UHMfM&#10;tlqMGc+Hn+8qn8+vyxsr9THqtysQnnr/Fr/ce60gbA1Xwg2Qm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H1IfsvwAAANoAAAAPAAAAAAAAAAAAAAAAAJgCAABkcnMvZG93bnJl&#10;di54bWxQSwUGAAAAAAQABAD1AAAAhAMAAAAA&#10;" fillcolor="window" strokecolor="#41719c" strokeweight="1pt">
                  <v:textbox>
                    <w:txbxContent>
                      <w:p w:rsidR="00D867EC" w:rsidRPr="00D867EC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Завершаюча</w:t>
                        </w:r>
                        <w:proofErr w:type="spellEnd"/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психічна напруга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4" o:spid="_x0000_s1034" type="#_x0000_t32" style="position:absolute;left:16573;top:19431;width:2667;height:276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djxTcMAAADbAAAADwAAAGRycy9kb3ducmV2LnhtbERPS2vCQBC+F/wPywi9FN20PpDoKm2k&#10;0KtWUG9DdsxGs7Npdhtjf71bKPQ2H99zFqvOVqKlxpeOFTwPExDEudMlFwp2n++DGQgfkDVWjknB&#10;jTyslr2HBabaXXlD7TYUIoawT1GBCaFOpfS5IYt+6GriyJ1cYzFE2BRSN3iN4baSL0kylRZLjg0G&#10;a8oM5Zftt1VwPE10+5aty9wcstH+afzzdT6slXrsd69zEIG68C/+c3/oOH8Mv7/EA+TyD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3Y8U3DAAAA2wAAAA8AAAAAAAAAAAAA&#10;AAAAoQIAAGRycy9kb3ducmV2LnhtbFBLBQYAAAAABAAEAPkAAACRAwAAAAA=&#10;" strokecolor="#5b9bd5 [3204]" strokeweight=".5pt">
                  <v:stroke endarrow="block" joinstyle="miter"/>
                </v:shape>
                <v:shape id="Прямая со стрелкой 15" o:spid="_x0000_s1035" type="#_x0000_t32" style="position:absolute;left:35814;top:19431;width:2190;height:33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Eh/s8MAAADbAAAADwAAAGRycy9kb3ducmV2LnhtbESPQWvCQBCF70L/wzKFXkQ3ipY2dZUi&#10;lHptTIvHITvNBrOzITtq/PddoeBthvfmfW9Wm8G36kx9bAIbmE0zUMRVsA3XBsr9x+QFVBRki21g&#10;MnClCJv1w2iFuQ0X/qJzIbVKIRxzNOBEulzrWDnyGKehI07ab+g9Slr7WtseLynct3qeZc/aY8OJ&#10;4LCjraPqWJx84lI5HxfL8evi+Infhx8n18VMjHl6HN7fQAkNcjf/X+9sqr+E2y9pAL3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RIf7PDAAAA2wAAAA8AAAAAAAAAAAAA&#10;AAAAoQIAAGRycy9kb3ducmV2LnhtbFBLBQYAAAAABAAEAPkAAACRAwAAAAA=&#10;" strokecolor="#5b9bd5 [3204]" strokeweight=".5pt">
                  <v:stroke endarrow="block" joinstyle="miter"/>
                </v:shape>
                <v:rect id="Прямоугольник 4" o:spid="_x0000_s1036" style="position:absolute;left:19240;top:24479;width:16574;height:6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mN6cMA&#10;AADaAAAADwAAAGRycy9kb3ducmV2LnhtbESPQWvCQBSE70L/w/IKXkQ3VRGJ2YRSEESwtLZ4fmSf&#10;SZrs25hdY/z3bqHQ4zAz3zBJNphG9NS5yrKCl1kEgji3uuJCwffXdroG4TyyxsYyKbiTgyx9GiUY&#10;a3vjT+qPvhABwi5GBaX3bSyly0sy6Ga2JQ7e2XYGfZBdIXWHtwA3jZxH0UoarDgslNjSW0l5fbwa&#10;Be8TZluvJoyn/cehLhaLn/WFlRo/D68bEJ4G/x/+a++0giX8Xgk3QKY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pmN6cMAAADaAAAADwAAAAAAAAAAAAAAAACYAgAAZHJzL2Rv&#10;d25yZXYueG1sUEsFBgAAAAAEAAQA9QAAAIgDAAAAAA==&#10;" fillcolor="window" strokecolor="#41719c" strokeweight="1pt">
                  <v:textbox>
                    <w:txbxContent>
                      <w:p w:rsidR="00D867EC" w:rsidRPr="00D867EC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Нестійка психічна діяльність</w:t>
                        </w:r>
                      </w:p>
                    </w:txbxContent>
                  </v:textbox>
                </v:rect>
                <v:rect id="Прямоугольник 7" o:spid="_x0000_s1037" style="position:absolute;left:19240;top:32956;width:16574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sTnsMA&#10;AADaAAAADwAAAGRycy9kb3ducmV2LnhtbESPQWvCQBSE70L/w/IKXkQ3VbASswmlIIhgaW3x/Mg+&#10;kzTZtzG7xvjv3ULB4zAz3zBJNphG9NS5yrKCl1kEgji3uuJCwc/3ZroC4TyyxsYyKbiRgyx9GiUY&#10;a3vlL+oPvhABwi5GBaX3bSyly0sy6Ga2JQ7eyXYGfZBdIXWH1wA3jZxH0VIarDgslNjSe0l5fbgY&#10;BR8TZlsvJ4zH3ee+LhaL39WZlRo/D29rEJ4G/wj/t7dawSv8XQk3QKZ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sTnsMAAADaAAAADwAAAAAAAAAAAAAAAACYAgAAZHJzL2Rv&#10;d25yZXYueG1sUEsFBgAAAAAEAAQA9QAAAIgDAAAAAA==&#10;" fillcolor="window" strokecolor="#41719c" strokeweight="1pt">
                  <v:textbox>
                    <w:txbxContent>
                      <w:p w:rsidR="00D867EC" w:rsidRPr="00D867EC" w:rsidRDefault="00D867EC" w:rsidP="00826B98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867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Глибокі психічні зміни</w:t>
                        </w:r>
                      </w:p>
                    </w:txbxContent>
                  </v:textbox>
                </v:rect>
                <v:shape id="Прямая со стрелкой 12" o:spid="_x0000_s1038" type="#_x0000_t32" style="position:absolute;left:16573;top:23241;width:2667;height:419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6Hnx8MAAADbAAAADwAAAGRycy9kb3ducmV2LnhtbESPQWvCQBCF74X+h2UKvYhuDLZodJVS&#10;KO3V1BaPQ3bMBrOzITvV+O+7guBthvfmfW9Wm8G36kR9bAIbmE4yUMRVsA3XBnbfH+M5qCjIFtvA&#10;ZOBCETbrx4cVFjaceUunUmqVQjgWaMCJdIXWsXLkMU5CR5y0Q+g9Slr7WtsezynctzrPslftseFE&#10;cNjRu6PqWP75xKVdPipfRovZ8RN/9r9OLrOpGPP8NLwtQQkNcjffrr9sqp/D9Zc0gF7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uh58fDAAAA2wAAAA8AAAAAAAAAAAAA&#10;AAAAoQIAAGRycy9kb3ducmV2LnhtbFBLBQYAAAAABAAEAPkAAACRAwAAAAA=&#10;" strokecolor="#5b9bd5 [3204]" strokeweight=".5pt">
                  <v:stroke endarrow="block" joinstyle="miter"/>
                </v:shape>
                <v:shape id="Прямая со стрелкой 13" o:spid="_x0000_s1039" type="#_x0000_t32" style="position:absolute;left:35814;top:23241;width:2190;height:4191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jFpOcMAAADbAAAADwAAAGRycy9kb3ducmV2LnhtbERPS2vCQBC+F/wPywi9FN20PpDoKm2k&#10;0KsPUG9DdsxGs7NpdhvT/vquUOhtPr7nLFadrURLjS8dK3geJiCIc6dLLhTsd++DGQgfkDVWjknB&#10;N3lYLXsPC0y1u/GG2m0oRAxhn6ICE0KdSulzQxb90NXEkTu7xmKIsCmkbvAWw20lX5JkKi2WHBsM&#10;1pQZyq/bL6vgdJ7o9i1bl7k5ZqPD0/jn83JcK/XY717nIAJ14V/85/7Qcf4I7r/EA+Ty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IxaTnDAAAA2wAAAA8AAAAAAAAAAAAA&#10;AAAAoQIAAGRycy9kb3ducmV2LnhtbFBLBQYAAAAABAAEAPkAAACRAwAAAAA=&#10;" strokecolor="#5b9bd5 [3204]" strokeweight=".5pt">
                  <v:stroke endarrow="block" joinstyle="miter"/>
                </v:shape>
                <v:shape id="Прямая со стрелкой 16" o:spid="_x0000_s1040" type="#_x0000_t32" style="position:absolute;left:27527;top:31146;width:95;height:181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JrhxMMAAADbAAAADwAAAGRycy9kb3ducmV2LnhtbESPT2vCQBDF74V+h2UKXkQ3ihUbXaUU&#10;ir0a/9DjkB2zwexsyE41fvuuUOhthvfm/d6sNr1v1JW6WAc2MBlnoIjLYGuuDBz2n6MFqCjIFpvA&#10;ZOBOETbr56cV5jbceEfXQiqVQjjmaMCJtLnWsXTkMY5DS5y0c+g8Slq7StsObyncN3qaZXPtseZE&#10;cNjSh6PyUvz4xKXDdFi8Dt9mly0ev09O7rOJGDN46d+XoIR6+Tf/XX/ZVH8Oj1/SAHr9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Sa4cTDAAAA2wAAAA8AAAAAAAAAAAAA&#10;AAAAoQIAAGRycy9kb3ducmV2LnhtbFBLBQYAAAAABAAEAPkAAACRAwAAAAA=&#10;" strokecolor="#5b9bd5 [3204]" strokeweight=".5pt">
                  <v:stroke endarrow="block" joinstyle="miter"/>
                </v:shape>
              </v:group>
            </w:pict>
          </mc:Fallback>
        </mc:AlternateContent>
      </w: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 wp14:anchorId="62316B12" wp14:editId="1CE57EB6">
                <wp:simplePos x="0" y="0"/>
                <wp:positionH relativeFrom="column">
                  <wp:posOffset>5091430</wp:posOffset>
                </wp:positionH>
                <wp:positionV relativeFrom="paragraph">
                  <wp:posOffset>26035</wp:posOffset>
                </wp:positionV>
                <wp:extent cx="0" cy="276225"/>
                <wp:effectExtent l="76200" t="38100" r="57150" b="9525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0CEDDCDF" id="Прямая со стрелкой 18" o:spid="_x0000_s1026" type="#_x0000_t32" style="position:absolute;margin-left:400.9pt;margin-top:2.05pt;width:0;height:21.75pt;flip:y;z-index:251490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Sns/AEAABUEAAAOAAAAZHJzL2Uyb0RvYy54bWysU0uO1DAQ3SNxByt7OumWGFCr07PoATYI&#10;Wvz2HqfcseSfyqY/u4ELzBG4AhsWDGjOkNyIstMdECAkEJtSbNd7Ve9VZXG+N5ptAYNyti6mk6pg&#10;YIVrlN3UxetXj+89LFiI3DZcOwt1cYBQnC/v3lns/BxmrnW6AWREYsN85+uijdHPyzKIFgwPE+fB&#10;0qN0aHikI27KBvmO2I0uZ1V1Vu4cNh6dgBDo9mJ4LJaZX0oQ8bmUASLTdUG9xRwxx8sUy+WCzzfI&#10;favEsQ3+D10YriwVHakueOTsLapfqIwS6IKTcSKcKZ2USkDWQGqm1U9qXrbcQ9ZC5gQ/2hT+H614&#10;tl0jUw3NjiZluaEZdR/6q/66+9p97K9Z/667pdC/76+6T92X7qa77T4zSibndj7MiWBl13g8Bb/G&#10;ZMNeomFSK/+GiLMxJJXts++H0XfYRyaGS0G3swdns9n9RFwODInJY4hPwBmWPuoiRORq08aVs5aG&#10;63Bg59unIQ7AEyCBtU0xcqUf2YbFgyd1ERW3Gw3HOimlTEKG1vNXPGgY4C9AkjnU4lAmryWsNLIt&#10;p4XiQoCN05GJshNMKq1HYJXV/xF4zE9QyCv7N+ARkSs7G0ewUdbh76rH/allOeSfHBh0JwsuXXPI&#10;Q83W0O7lmRz/k7TcP54z/PvfvPwGAAD//wMAUEsDBBQABgAIAAAAIQCFJz1v3QAAAAgBAAAPAAAA&#10;ZHJzL2Rvd25yZXYueG1sTI/LTsMwEEX3lfgHayqxa50gVNIQp+LRLOiiEqWqWDrxNAnE4yh22/D3&#10;DGIBy6s7OvdMthptJ844+NaRgngegUCqnGmpVrB/K2YJCB80Gd05QgVf6GGVX00ynRp3oVc870It&#10;GEI+1QqaEPpUSl81aLWfux6Ju6MbrA4ch1qaQV8Ybjt5E0ULaXVLvNDoHp8arD53J8uUl+Jxuf7Y&#10;vieb5409lIWt10ur1PV0fLgHEXAMf8fwo8/qkLNT6U5kvOgUJFHM6kHBbQyC+99ccr5bgMwz+f+B&#10;/BsAAP//AwBQSwECLQAUAAYACAAAACEAtoM4kv4AAADhAQAAEwAAAAAAAAAAAAAAAAAAAAAAW0Nv&#10;bnRlbnRfVHlwZXNdLnhtbFBLAQItABQABgAIAAAAIQA4/SH/1gAAAJQBAAALAAAAAAAAAAAAAAAA&#10;AC8BAABfcmVscy8ucmVsc1BLAQItABQABgAIAAAAIQCPESns/AEAABUEAAAOAAAAAAAAAAAAAAAA&#10;AC4CAABkcnMvZTJvRG9jLnhtbFBLAQItABQABgAIAAAAIQCFJz1v3QAAAAgBAAAPAAAAAAAAAAAA&#10;AAAAAFYEAABkcnMvZG93bnJldi54bWxQSwUGAAAAAAQABADzAAAAYA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 wp14:anchorId="2B3AD88C" wp14:editId="0B9230D4">
                <wp:simplePos x="0" y="0"/>
                <wp:positionH relativeFrom="column">
                  <wp:posOffset>1262380</wp:posOffset>
                </wp:positionH>
                <wp:positionV relativeFrom="paragraph">
                  <wp:posOffset>26035</wp:posOffset>
                </wp:positionV>
                <wp:extent cx="0" cy="276225"/>
                <wp:effectExtent l="76200" t="0" r="57150" b="47625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6785BAC6" id="Прямая со стрелкой 10" o:spid="_x0000_s1026" type="#_x0000_t32" style="position:absolute;margin-left:99.4pt;margin-top:2.05pt;width:0;height:21.75pt;z-index:251428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i2D9wEAAAsEAAAOAAAAZHJzL2Uyb0RvYy54bWysU0uO1DAQ3SNxByt7OumWGFCr07PoATYI&#10;WnwO4HHKHUv+qWz6sxu4wByBK7BhAYPmDMmNKDvdGQQICcSmEjv1Xr16VVmc741mW8CgnK2L6aQq&#10;GFjhGmU3dfH2zdMHjwsWIrcN185CXRwgFOfL+/cWOz+HmWudbgAZkdgw3/m6aGP087IMogXDw8R5&#10;sPRROjQ80hE3ZYN8R+xGl7OqOit3DhuPTkAIdHsxfCyWmV9KEPGllAEi03VB2mKOmONliuVywecb&#10;5L5V4iiD/4MKw5WloiPVBY+cvUP1C5VRAl1wMk6EM6WTUgnIPVA30+qnbl633EPuhcwJfrQp/D9a&#10;8WK7RqYamh3ZY7mhGXUf+6v+uvvWfeqvWf++u6XQf+ivus/dTfe1u+2+MEom53Y+zIlgZdd4PAW/&#10;xmTDXqJJT2qQ7bPbh9Ft2EcmhktBt7NHZ7PZw0RX3uE8hvgMnGHppS5CRK42bVw5a2mkDqfZbL59&#10;HuIAPAFSUW1TjFzpJ7Zh8eCpp4iK242GY52UUib5g+D8Fg8aBvgrkGQJSRzK5GWElUa25bRGXAiw&#10;cToyUXaCSaX1CKyyvj8Cj/kJCnlR/wY8InJlZ+MINso6/F31uD9JlkP+yYGh72TBpWsOeZTZGtq4&#10;PJPj35FW+sdzht/9w8vvAAAA//8DAFBLAwQUAAYACAAAACEAvPtd2NoAAAAIAQAADwAAAGRycy9k&#10;b3ducmV2LnhtbEyPwU7DMBBE70j8g7VIvVGnVVXaEKdCSPQIonBob268taPG6yh2k8DXs+UCx6dZ&#10;zbwtNqNvRI9drAMpmE0zEEhVMDVZBZ8fL/crEDFpMroJhAq+MMKmvL0pdG7CQO/Y75IVXEIx1wpc&#10;Sm0uZawceh2noUXi7BQ6rxNjZ6Xp9MDlvpHzLFtKr2viBadbfHZYnXcXr+DN7ns/p20tT+vD99a+&#10;mrMbklKTu/HpEUTCMf0dw1Wf1aFkp2O4kImiYV6vWD0pWMxAXPNfPjI/LEGWhfz/QPkDAAD//wMA&#10;UEsBAi0AFAAGAAgAAAAhALaDOJL+AAAA4QEAABMAAAAAAAAAAAAAAAAAAAAAAFtDb250ZW50X1R5&#10;cGVzXS54bWxQSwECLQAUAAYACAAAACEAOP0h/9YAAACUAQAACwAAAAAAAAAAAAAAAAAvAQAAX3Jl&#10;bHMvLnJlbHNQSwECLQAUAAYACAAAACEAx+Ytg/cBAAALBAAADgAAAAAAAAAAAAAAAAAuAgAAZHJz&#10;L2Uyb0RvYy54bWxQSwECLQAUAAYACAAAACEAvPtd2NoAAAAIAQAADwAAAAAAAAAAAAAAAABRBAAA&#10;ZHJzL2Rvd25yZXYueG1sUEsFBgAAAAAEAAQA8wAAAFgFAAAAAA==&#10;" strokecolor="#5b9bd5 [3204]" strokeweight=".5pt">
                <v:stroke endarrow="block" joinstyle="miter"/>
              </v:shape>
            </w:pict>
          </mc:Fallback>
        </mc:AlternateContent>
      </w: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 wp14:anchorId="67A3A9D2" wp14:editId="0CB6B8B4">
                <wp:simplePos x="0" y="0"/>
                <wp:positionH relativeFrom="column">
                  <wp:posOffset>5091430</wp:posOffset>
                </wp:positionH>
                <wp:positionV relativeFrom="paragraph">
                  <wp:posOffset>48895</wp:posOffset>
                </wp:positionV>
                <wp:extent cx="0" cy="333375"/>
                <wp:effectExtent l="76200" t="38100" r="57150" b="9525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05FB00A1" id="Прямая со стрелкой 17" o:spid="_x0000_s1026" type="#_x0000_t32" style="position:absolute;margin-left:400.9pt;margin-top:3.85pt;width:0;height:26.25pt;flip:y;z-index:251481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Q1P/AEAABUEAAAOAAAAZHJzL2Uyb0RvYy54bWysU0uO1DAQ3SNxB8t7Ot2DYFCr07OYATYI&#10;Wvz2HsfuWPJP5aI/u4ELzBG4AhsWfDRnSG5E2ekOCBASiCxKsVPvVb1XlcXZzlm2UZBM8DWfTaac&#10;KS9DY/y65q9ePrrzgLOEwjfCBq9qvleJny1v31ps41ydhDbYRgEjEp/m21jzFjHOqyrJVjmRJiEq&#10;Tx91ACeQjrCuGhBbYne2OplO71fbAE2EIFVKdHsxfOTLwq+1kvhM66SQ2ZpTb1gilHiZY7VciPka&#10;RGyNPLQh/qELJ4ynoiPVhUDB3oD5hcoZCSEFjRMZXBW0NlIVDaRmNv1JzYtWRFW0kDkpjjal/0cr&#10;n25WwExDszvlzAtHM+re91f9dfe1+9Bfs/5td0Ohf9dfdR+7L93n7qb7xCiZnNvGNCeCc7+CwynF&#10;FWQbdhoc09bE10RcjCGpbFd834++qx0yOVxKur1Lz+m9TFwNDJkpQsLHKjiWX2qeEIRZt3gevKfh&#10;BhjYxeZJwgF4BGSw9TmiMPahbxjuI6lDMMKvrTrUySlVFjK0Xt5wb9UAf640mUMtDmXKWqpzC2wj&#10;aKGElMrjbGSi7AzTxtoROC3q/wg85GeoKiv7N+ARUSoHjyPYGR/gd9Vxd2xZD/lHBwbd2YLL0OzL&#10;UIs1tHtlJof/JC/3j+cC//43L78BAAD//wMAUEsDBBQABgAIAAAAIQAVRXQQ3QAAAAgBAAAPAAAA&#10;ZHJzL2Rvd25yZXYueG1sTI8xT8MwEIX3SvwH6yqxtXY7tGmIUxVoBjogURBidOIjCcTnKHbb8O85&#10;xADj0zt977tsO7pOnHEIrScNi7kCgVR521Kt4eW5mCUgQjRkTecJNXxhgG1+NclMav2FnvB8jLVg&#10;CIXUaGhi7FMpQ9WgM2HueyTu3v3gTOQ41NIO5sJw18mlUivpTEu80Jge7xqsPo8nx5SH4naz/3h8&#10;Sw73B/daFq7eb5zW19NxdwMi4hj/juFHn9UhZ6fSn8gG0WlI1ILVo4b1GgT3v7nUsFJLkHkm/z+Q&#10;fwMAAP//AwBQSwECLQAUAAYACAAAACEAtoM4kv4AAADhAQAAEwAAAAAAAAAAAAAAAAAAAAAAW0Nv&#10;bnRlbnRfVHlwZXNdLnhtbFBLAQItABQABgAIAAAAIQA4/SH/1gAAAJQBAAALAAAAAAAAAAAAAAAA&#10;AC8BAABfcmVscy8ucmVsc1BLAQItABQABgAIAAAAIQAmjQ1P/AEAABUEAAAOAAAAAAAAAAAAAAAA&#10;AC4CAABkcnMvZTJvRG9jLnhtbFBLAQItABQABgAIAAAAIQAVRXQQ3QAAAAgBAAAPAAAAAAAAAAAA&#10;AAAAAFYEAABkcnMvZG93bnJldi54bWxQSwUGAAAAAAQABADzAAAAYA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 wp14:anchorId="58D89BF1" wp14:editId="08E3627E">
                <wp:simplePos x="0" y="0"/>
                <wp:positionH relativeFrom="column">
                  <wp:posOffset>1262380</wp:posOffset>
                </wp:positionH>
                <wp:positionV relativeFrom="paragraph">
                  <wp:posOffset>48895</wp:posOffset>
                </wp:positionV>
                <wp:extent cx="0" cy="333375"/>
                <wp:effectExtent l="76200" t="0" r="76200" b="47625"/>
                <wp:wrapNone/>
                <wp:docPr id="11" name="Прямая со стрелко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2EF79380" id="Прямая со стрелкой 11" o:spid="_x0000_s1026" type="#_x0000_t32" style="position:absolute;margin-left:99.4pt;margin-top:3.85pt;width:0;height:26.25pt;z-index:251430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Ir/+AEAAAsEAAAOAAAAZHJzL2Uyb0RvYy54bWysU0uOEzEQ3SNxB8t70skgPorSmUUG2CAY&#10;8TmAx11OW/JPZZPPbuACcwSuwIYFA5ozdN+IsjvpQYCQQPSi2p96Va9elRenO2vYBjBq72o+m0w5&#10;Ayd9o9265m/fPL33mLOYhGuE8Q5qvofIT5d37yy2YQ4nvvWmAWQUxMX5NtS8TSnMqyrKFqyIEx/A&#10;0aXyaEWiLa6rBsWWoltTnUynD6utxyaglxAjnZ4Nl3xZ4isFMr1UKkJipubELRWLxV5kWy0XYr5G&#10;EVotDzTEP7CwQjtKOoY6E0mwd6h/CWW1RB+9ShPpbeWV0hJKDVTNbPpTNa9bEaDUQuLEMMoU/19Y&#10;+WJzjkw31LsZZ05Y6lH3sb/sr7pv3af+ivXvuxsy/Yf+svvcfe2uu5vuCyNnUm4b4pwCrNw5HnYx&#10;nGOWYafQ5j8VyHZF7f2oNuwSk8OhpNP79D16kMNVt7iAMT0Db1le1DwmFHrdppV3jlrqcVbEFpvn&#10;MQ3AIyAnNS7bJLR54hqW9oFqSqiFWxs45MkuVaY/EC6rtDcwwF+BIkmI4pCmDCOsDLKNoDESUoJL&#10;RQBibBx5Z5jSxozAaeH3R+DBP0OhDOrfgEdEyexdGsFWO4+/y552R8pq8D8qMNSdJbjwzb60skhD&#10;E1d6cngdeaR/3Bf47RtefgcAAP//AwBQSwMEFAAGAAgAAAAhACyZFKfbAAAACAEAAA8AAABkcnMv&#10;ZG93bnJldi54bWxMj8tOwzAQRfdI/IM1ldhRp1n0ETKpEBJdgihdwM6Np3bUeBzFbhL4elw2sDy6&#10;o3vPlNvJtWKgPjSeERbzDARx7XXDBuHw/ny/BhGiYq1az4TwRQG21e1NqQrtR36jYR+NSCUcCoVg&#10;Y+wKKUNtyakw9x1xyk6+dyom7I3UvRpTuWtlnmVL6VTDacGqjp4s1ef9xSG8mo/B5bxr5Gnz+b0z&#10;L/psx4h4N5seH0BEmuLfMVz1kzpUyenoL6yDaBNv1kk9IqxWIK75Lx8RllkOsirl/weqHwAAAP//&#10;AwBQSwECLQAUAAYACAAAACEAtoM4kv4AAADhAQAAEwAAAAAAAAAAAAAAAAAAAAAAW0NvbnRlbnRf&#10;VHlwZXNdLnhtbFBLAQItABQABgAIAAAAIQA4/SH/1gAAAJQBAAALAAAAAAAAAAAAAAAAAC8BAABf&#10;cmVscy8ucmVsc1BLAQItABQABgAIAAAAIQAc6Ir/+AEAAAsEAAAOAAAAAAAAAAAAAAAAAC4CAABk&#10;cnMvZTJvRG9jLnhtbFBLAQItABQABgAIAAAAIQAsmRSn2wAAAAgBAAAPAAAAAAAAAAAAAAAAAFIE&#10;AABkcnMvZG93bnJldi54bWxQSwUGAAAAAAQABADzAAAAWgUAAAAA&#10;" strokecolor="#5b9bd5 [3204]" strokeweight=".5pt">
                <v:stroke endarrow="block" joinstyle="miter"/>
              </v:shape>
            </w:pict>
          </mc:Fallback>
        </mc:AlternateContent>
      </w: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826B98" w:rsidRPr="00C75B7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4C6670" w:rsidRPr="00C75B78" w:rsidRDefault="004C667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</w:pPr>
    </w:p>
    <w:p w:rsidR="0014581F" w:rsidRPr="00C75B78" w:rsidRDefault="0014581F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826B98" w:rsidRDefault="00826B9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uk-UA"/>
        </w:rPr>
      </w:pPr>
    </w:p>
    <w:p w:rsidR="004C6670" w:rsidRPr="00C75B78" w:rsidRDefault="0014581F" w:rsidP="00D867EC">
      <w:pPr>
        <w:widowControl w:val="0"/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textWrapping" w:clear="all"/>
      </w:r>
      <w:r w:rsidR="00D8486C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Рис. 1 </w:t>
      </w:r>
      <w:r w:rsidR="004C6670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Етапи психічної адаптації в екстремальних умовах життєдіяль</w:t>
      </w:r>
      <w:r w:rsidR="004C6670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ності </w:t>
      </w:r>
      <w:r w:rsidR="00D8486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[30</w:t>
      </w:r>
      <w:r w:rsidR="004C6670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 с. 127]</w:t>
      </w:r>
    </w:p>
    <w:p w:rsidR="0014581F" w:rsidRPr="00C75B78" w:rsidRDefault="0014581F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C6670" w:rsidRPr="00C75B78" w:rsidRDefault="004C667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 н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стартової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напруги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гострих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найбільш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 ц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мовлено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дефіцитом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інформації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то це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викликає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негативні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переживання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, якщо ж інформаційний бар'єр подолано,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викликає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позитивний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емоційний стан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відбувається певне емоційне вивільнення.</w:t>
      </w:r>
    </w:p>
    <w:p w:rsidR="004C6670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гострих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напрями:</w:t>
      </w:r>
    </w:p>
    <w:p w:rsidR="007A5BF4" w:rsidRPr="00C75B78" w:rsidRDefault="004C667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переадаптацію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досягнення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стійкої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адаптованості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життєдіяльності.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етапу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хічної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переадаптації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функціональних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центральній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нервовій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системі,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ають змогу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адекватно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відображати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об’єктивну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дійсність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незвичайних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особливістю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актуалізація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потреб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вироблення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захисних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забезпечують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7A5BF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факторів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14581F" w:rsidRPr="00C75B78" w:rsidRDefault="007A5BF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нестійку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нервово-психічну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чергою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призвести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глибоких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етап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внаслідок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жорсткого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тривалого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психогенних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факторів,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відсутності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заходів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профілактики.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роботі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регуляторних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оптимуму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нестійкої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незвичайні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феномени.</w:t>
      </w:r>
    </w:p>
    <w:p w:rsidR="000056E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Подальша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розробка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знайшла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відображення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дослідженнях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І.В.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Соловйова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[41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потенціалу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ступеня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вираже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структурі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(адаптивність)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здібностями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(адаптивністю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розуміє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«індивідуальні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мовою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успішної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переадаптації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зовні заданих умов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адекватну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вимогам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порушень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нервово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D8486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41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59]</w:t>
      </w:r>
      <w:r w:rsidR="000056E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</w:p>
    <w:p w:rsidR="005B0F6A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смислами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автор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розуміє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«інтегроване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смислове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утворення,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056E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відображає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дійсне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суб'єктивне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мотивів,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способів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прийомів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неусвідомленому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усвідомленому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</w:t>
      </w:r>
      <w:proofErr w:type="spellStart"/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вербалізованому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емоційному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безпосередньому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8486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переживанні» [там само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60]</w:t>
      </w:r>
      <w:r w:rsidR="00D8486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Поєднання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спонукального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компонента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особистісного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сенсу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здібностей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якраз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утворюють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автор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розуміє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«умови,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необхідні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успішної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потенціалу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який заснований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ступені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структурі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здібностей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(адаптивності)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виражається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актуалізації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позитивно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спрямованого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завдання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зміне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існування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сенсу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діяльності»</w:t>
      </w:r>
      <w:r w:rsidR="00D8486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[41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60]</w:t>
      </w:r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успішність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5B0F6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переадаптації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характеризується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психогенним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сто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єдиного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тісному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взаємозв'язку.</w:t>
      </w:r>
    </w:p>
    <w:p w:rsidR="0014581F" w:rsidRPr="00C75B78" w:rsidRDefault="00AE555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Такий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підхід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уможливлює розгляд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забезпечує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підтримку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динамічної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рівноваги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середовища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(адаптація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стан),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еволюції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(адаптація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5B0F6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процес).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5B0F6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так,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динаміка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толе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детермінується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елементами,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що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чергою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залежать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часу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перебування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Таке бачення засноване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принципі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детермінації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взаємозв'язком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</w:t>
      </w:r>
      <w:r w:rsidR="005B0F6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ємовпливом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смислів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індивідуально-психологічних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(рис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особистості)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утворюють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5B0F6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заємо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зв'язок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взаємозалежність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виражається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можливостями,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</w:t>
      </w:r>
      <w:r w:rsidR="005B0F6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B0F6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чергою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стресу.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контексті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смисли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виокрем</w:t>
      </w:r>
      <w:r w:rsidR="00AE555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детермінанти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AE555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 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E555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Виходячи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</w:t>
      </w:r>
      <w:r w:rsidR="00AE555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E555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тановки,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готовності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E555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розглядати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єдності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менш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питанням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готовністю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складних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подолання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небезпеки</w:t>
      </w:r>
      <w:r w:rsidR="00AE555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та питанням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подолання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критичних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ситуацій</w:t>
      </w:r>
    </w:p>
    <w:p w:rsidR="00497808" w:rsidRPr="00C75B78" w:rsidRDefault="0049780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</w:p>
    <w:p w:rsidR="00D8486C" w:rsidRDefault="00D8486C" w:rsidP="00D867EC">
      <w:pPr>
        <w:widowControl w:val="0"/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eastAsia="uk-UA"/>
        </w:rPr>
      </w:pPr>
    </w:p>
    <w:p w:rsidR="00497808" w:rsidRPr="00C75B78" w:rsidRDefault="0049780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eastAsia="uk-UA"/>
        </w:rPr>
        <w:t xml:space="preserve">Висновок до розділу 1. </w:t>
      </w:r>
    </w:p>
    <w:p w:rsidR="00F13F83" w:rsidRDefault="00F13F83" w:rsidP="00826B98">
      <w:pPr>
        <w:pStyle w:val="a4"/>
        <w:widowControl w:val="0"/>
        <w:numPr>
          <w:ilvl w:val="0"/>
          <w:numId w:val="44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Незважаючи на численні дослідження в галузі екстремальної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 проблема неоднозначності в трактуванні понять «екстремаль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ність», «екстремальні умови», «екстремальна ситуація» залишається актуаль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ною. Найбільш прийнятним визначення поняття «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 умови життєдіяльності людини» вважаємо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змінені (незвичні) умови існування, що характеризуються трансформованою інформаційною струк</w:t>
      </w:r>
      <w:r w:rsidRPr="00F13F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турою, соціально-</w:t>
      </w:r>
      <w:r w:rsidRPr="00F13F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lastRenderedPageBreak/>
        <w:t xml:space="preserve">психологічними обмеженнями, наявністю </w:t>
      </w:r>
      <w:proofErr w:type="spellStart"/>
      <w:r w:rsidRPr="00F13F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фактора</w:t>
      </w:r>
      <w:proofErr w:type="spellEnd"/>
      <w:r w:rsidRPr="00F13F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(-</w:t>
      </w:r>
      <w:proofErr w:type="spellStart"/>
      <w:r w:rsidRPr="00F13F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ів</w:t>
      </w:r>
      <w:proofErr w:type="spellEnd"/>
      <w:r w:rsidRPr="00F13F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) ризику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час, 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раптовість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, ізоляція та безпосередня небезпека для життя. </w:t>
      </w:r>
    </w:p>
    <w:p w:rsidR="00F13F83" w:rsidRDefault="00F13F83" w:rsidP="00826B98">
      <w:pPr>
        <w:pStyle w:val="a4"/>
        <w:widowControl w:val="0"/>
        <w:numPr>
          <w:ilvl w:val="0"/>
          <w:numId w:val="44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Суттєвою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особливістю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розуміння екстремальності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 є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її співвідношення з особистістю, з індивідуально-психологічними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особливостями людини, її можливостями, психічним станом. 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Саме психологічні характеристики людини (мотивація, підготовленість, </w:t>
      </w:r>
      <w:proofErr w:type="spellStart"/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стресостійкість</w:t>
      </w:r>
      <w:proofErr w:type="spellEnd"/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 захисні механізми, минулий досвід тощо), детермінуючи характер сприйняття нею тої чи іншої си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туації, визначають ступінь її екстремальності, впливають на поведінку та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перебіг адаптаційних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процесів.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 означає, що ознаки екстремальності не слід шукати </w:t>
      </w:r>
      <w:r w:rsidRPr="00F13F8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лише в особливостях зовнішньої стимуляції, а повинні вивчатися та враховуватися 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і внутрішні, індивідуально-особистісні фактори, що впливають на поведінку та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 людини в екстремальних умовах.</w:t>
      </w:r>
    </w:p>
    <w:p w:rsidR="00F13F83" w:rsidRPr="00F13F83" w:rsidRDefault="00F13F83" w:rsidP="00826B98">
      <w:pPr>
        <w:pStyle w:val="a4"/>
        <w:widowControl w:val="0"/>
        <w:numPr>
          <w:ilvl w:val="0"/>
          <w:numId w:val="44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сихологічно найбільш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яскравими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показниками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суб'єктивного 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аспекту екстремальної ситуації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 у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свідомлення особистістю блокади значущих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для неї 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цілей і емоційне переживання цього факту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. Доти, поки людина не відчує впливу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несприятливих умов і вони не отримають особистісної, суб'єктивної 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оцінки в системі його цінностей, уявлень, переживань, ситуація ця не може розглядатися в поняттях «екстремальна» - «оптимальна».</w:t>
      </w:r>
    </w:p>
    <w:p w:rsidR="00F13F83" w:rsidRPr="00F13F83" w:rsidRDefault="00F13F83" w:rsidP="00826B98">
      <w:pPr>
        <w:pStyle w:val="a4"/>
        <w:widowControl w:val="0"/>
        <w:numPr>
          <w:ilvl w:val="0"/>
          <w:numId w:val="44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 ситуації є психологічним антиподом ситуаці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ям оптимальним, комфортним, в яких особистість отримує можливість проявляти максимум адаптивності, не порушити стан психічної рівноваги.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 психічної 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напруженості, щ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 виникає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екстремальних умовах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настільки значний, що навіть незначне посилення дії екстремальних чинників призводить до </w:t>
      </w:r>
      <w:proofErr w:type="spellStart"/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дезадаптивних</w:t>
      </w:r>
      <w:proofErr w:type="spellEnd"/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форм поведінки: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емоційних зривів, невротичних реакцій, асоціальних вчинків тощо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  <w:proofErr w:type="spellStart"/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Відтак</w:t>
      </w:r>
      <w:proofErr w:type="spellEnd"/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 xml:space="preserve">, 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при розгляді проблеми екстремальності особливе місце займає проблема стресу. </w:t>
      </w:r>
    </w:p>
    <w:p w:rsidR="00F13F83" w:rsidRPr="00F13F83" w:rsidRDefault="00F13F83" w:rsidP="00826B98">
      <w:pPr>
        <w:pStyle w:val="a4"/>
        <w:widowControl w:val="0"/>
        <w:numPr>
          <w:ilvl w:val="0"/>
          <w:numId w:val="4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психологічний феномен, що виникає при порівнянні вимог, що висуваються до особистості, з її здатністю впоратися з ними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 Подолання стресу включає психо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логічні (сюди входять когнітивна, тобто пізнавальна, і поведінкова 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стратегії) і фізіологічні механізми. Якщо спроби впоратися з ситуацією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стресу 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виявляються неефективними, стрес триває і може привести до виникнення </w:t>
      </w:r>
      <w:r w:rsidRPr="00F13F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патологічних реакцій, які </w:t>
      </w:r>
      <w:r w:rsidRPr="00F13F8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можуть викликати функціональні та органічні ушкодження.</w:t>
      </w:r>
    </w:p>
    <w:p w:rsidR="00F13F83" w:rsidRPr="00C75B78" w:rsidRDefault="00F13F8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6.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олерантність</w:t>
      </w:r>
      <w:r w:rsidRPr="00F13F8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до стресу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здатність збереження цілісності особистості при впливі на людину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екстремальних факторів. Фактично це означає наявність деякого адаптивного потенціалу</w:t>
      </w:r>
      <w:r w:rsidR="00166032" w:rsidRPr="0016603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6603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</w:t>
      </w:r>
      <w:r w:rsidR="001660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адаптаційні можливості </w:t>
      </w:r>
      <w:r w:rsidR="001660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 (адаптивність) і особистісні смисли діяльності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16603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)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 що обумовлює її можливості в подоланні важких ситуацій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F13F83" w:rsidRPr="00166032" w:rsidRDefault="00F13F83" w:rsidP="00826B98">
      <w:pPr>
        <w:widowControl w:val="0"/>
        <w:shd w:val="clear" w:color="auto" w:fill="FFFFFF"/>
        <w:tabs>
          <w:tab w:val="left" w:pos="0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</w:p>
    <w:p w:rsidR="00382F86" w:rsidRPr="00C75B78" w:rsidRDefault="00382F86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br w:type="page"/>
      </w:r>
    </w:p>
    <w:p w:rsidR="00D867EC" w:rsidRDefault="00A93B0A" w:rsidP="00D867EC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lastRenderedPageBreak/>
        <w:t>РОЗДІЛ 2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.</w:t>
      </w:r>
    </w:p>
    <w:p w:rsidR="0014581F" w:rsidRPr="00C75B78" w:rsidRDefault="001A4022" w:rsidP="00D867EC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ТЕОРЕТИКО-МЕТОДОЛОГІЧНІ ОСНОВИ ДОСЛІДЖЕННЯ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ДОВІРИ</w:t>
      </w: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: СОЦІАЛЬНО-ПСИХОЛОГІЧНИЙ АСПЕКТ</w:t>
      </w:r>
    </w:p>
    <w:p w:rsidR="00D867EC" w:rsidRDefault="00A93B0A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2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.1.Визначення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віри,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відносин</w:t>
      </w:r>
    </w:p>
    <w:p w:rsidR="0014581F" w:rsidRPr="00C75B78" w:rsidRDefault="001A402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</w:p>
    <w:p w:rsidR="00695E8A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займає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ключове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місце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95E8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людини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складних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95E8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 зауважують деякі науковці: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</w:t>
      </w:r>
      <w:r w:rsidR="00695E8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…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695E8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сі приділяється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недостатньо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уваги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ситуаційним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</w:t>
      </w:r>
      <w:r w:rsidR="00695E8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торам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встановлення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роль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набагато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</w:t>
      </w:r>
      <w:r w:rsidR="00695E8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иміша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5E8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це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передбачалося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95E8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раніше» </w:t>
      </w:r>
      <w:r w:rsidR="001A402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[4, с. 42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]</w:t>
      </w:r>
      <w:r w:rsidR="00695E8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. Отож, виконання завдань нашого дослідження вимагає більш прискіпливої уваги до даної проблематики.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</w:p>
    <w:p w:rsidR="0014581F" w:rsidRPr="00C75B78" w:rsidRDefault="00695E8A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 філософії та психології довіру прийнято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трактувати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етичну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категорію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 є однією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моральних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потреб особистості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Вічева,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Б.Ф.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Поршнєв),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явище,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розкриття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Джурард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Ласкоу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Амяга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або таке,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3C3E2C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«втрати»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Хоманс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Гріффіна,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Петтон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Альтман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Тейлор),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фактор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солідарності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C3E2C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C3E2C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співробітництва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людьми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(Т.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Ямагаші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Кук,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Пруїт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3C3E2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</w:t>
      </w:r>
      <w:proofErr w:type="spellEnd"/>
      <w:r w:rsidR="003C3E2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);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контексті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соціально-психологічних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аспекті</w:t>
      </w:r>
      <w:r w:rsidR="003C3E2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 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Бехтерєв</w:t>
      </w:r>
      <w:proofErr w:type="spellEnd"/>
      <w:r w:rsidR="003C3E2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,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Платонов,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Шварц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інші)</w:t>
      </w:r>
      <w:r w:rsidR="003C3E2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авторитетності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(М.Ю.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Кондратьєв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Ю.П.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Степкин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Е.М.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Ткачов)</w:t>
      </w:r>
      <w:r w:rsidR="003C3E2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тощо.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Незважаючи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C3E2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доволі ґрунтовне представлення цієї проблематики у роботах як вітчизняних, так і зарубіжних дослідників вважаємо, що саме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C3E2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феномену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</w:t>
      </w:r>
      <w:r w:rsidR="003C3E2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ціях у них все 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приділялася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C3E2C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недостатньо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C3E2C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C3E2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даних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феноменів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усвідомити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понять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віра,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C90AC8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лінгвістичному значенні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існує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безперечний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смисловий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зв'язок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словами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«віра»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90AC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«довіра», 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часто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вживаються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синоніми.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</w:p>
    <w:p w:rsidR="0014581F" w:rsidRPr="00C75B78" w:rsidRDefault="00C90AC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Так, найпоширенішими трактуваннями поняття «довіра», які зустрічаються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 xml:space="preserve">у довідковій літературі є наступні: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бажання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вірити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покластися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доброчесність,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силу,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здібності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тощо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кого-небудь,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чого-небудь,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боку,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відповідальність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турбота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Оксфордський словник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trust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– довіра)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;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впевненість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чиїйсь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сумлінності,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щирості,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правильності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чого-небудь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сно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ван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(-чого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)-небудь.</w:t>
      </w:r>
    </w:p>
    <w:p w:rsidR="0014581F" w:rsidRPr="00C75B78" w:rsidRDefault="008568D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Але, зрозуміло, що ці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зовсім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тотожні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Так,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Шо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таке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довіри: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залежимо,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виправдають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очікуванн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585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[51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43]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Науковець зауважує, що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довіряємо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виправдовує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очікування.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говорити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точніше,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довіряємо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виправдовує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позитивні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очікування.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нашої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здатності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бажання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нашим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потребам.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оцінюємо,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заслуговують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очікуємо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підвищуємо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підтримуємо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позбавляємо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значною мірою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вирішальним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загрожують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негативними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наслідками,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зростає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пропорційно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ступеня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Коли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проявляють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вразливими,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чутливі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вчинків,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свідчать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надійності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зростає,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покладаємося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часом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виправдовує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очікування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згасає,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переходячи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недовіру,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покладаємося,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підводять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парадоксів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виникнути,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підемо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ризик,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призвести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недовіри.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словами,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повинні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ризик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помилитися,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довіряємо.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співпадаючих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інтересів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здібностей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ризик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мінімальним,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</w:t>
      </w:r>
      <w:r w:rsidR="008568D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природньою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дихання.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оскільки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інтереси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часто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збігаються,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нашим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вимогам,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568D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вартує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ризику.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8568D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 цього приводу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Т.П.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Скрипкін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розглядає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впевненість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самостійну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спосіб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світом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, яка передує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самій взаємодії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тобто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Це відбувається в силу наділення об’єктів оточуючого світу властивостями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корисності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самої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тобто.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апріорно.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Корисність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властивість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безпеки,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якими суб’єкт наділяє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,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виражений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 різному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корисність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(зна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чимість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об'єкта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суб'єкта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переважає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безпекою,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</w:t>
      </w:r>
      <w:r w:rsidR="00121BF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 взаємодія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21BF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пов'язаною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ризиком.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Корисність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випадку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визначаються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значущості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21BF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об'єкта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(утворюючи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окремі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людини)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585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[38, с. 123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Еріксона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спочатку</w:t>
      </w:r>
      <w:r w:rsidR="0059776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ранніх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онтогенезу</w:t>
      </w:r>
      <w:r w:rsidR="0059776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 у 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9776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виникає базова установка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59776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9776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59776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які в подальшому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9776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стають основою для 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9776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9776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</w:t>
      </w:r>
      <w:r w:rsidR="0059776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загалом, 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59776B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життєвої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59776B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потреби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59776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0585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[53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56].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немовляти</w:t>
      </w:r>
      <w:r w:rsidR="0059776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сформувалася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ранньому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дитинстві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фундаментальна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установка,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орієнтує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базову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пізніше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трансформується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lang w:eastAsia="uk-UA"/>
        </w:rPr>
        <w:t>потребу</w:t>
      </w:r>
      <w:r w:rsidR="004D35A3" w:rsidRPr="00C75B78"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 вірі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задоволення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трансформованих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змістах.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пов'язана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смислами,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керується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своєму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[43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78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Простежуючи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еволюцію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важливо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відзначити,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існують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емоційних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наслідків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поведінкового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порушення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твердження.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першій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</w:t>
      </w:r>
      <w:r w:rsidR="00BE5A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цінність</w:t>
      </w:r>
      <w:r w:rsidR="00BE5A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така</w:t>
      </w:r>
      <w:r w:rsidR="00BE5AE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невідома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свідомості,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заміщується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двома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пов'язаними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собою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емоцією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прави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лом.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 час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набирають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«свою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енергетичну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міць».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ступенем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усвідомленості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точці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відбуваються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метаморфози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споріднені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рамках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мотиваційної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еволюції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Досягнення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вищої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поступовим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зростанням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ясності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чіткості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родом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стрибком,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«видимого»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перетворюється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завдяки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«бачиться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інше»,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«внутрішній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«смисловий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</w:t>
      </w:r>
      <w:r w:rsidR="000B0F1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[15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30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літератури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</w:t>
      </w:r>
      <w:r w:rsidR="00BE5AE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ав змогу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висунути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припущення,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пізніх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онтологічного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ототожнення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 цьому зміст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свідомості.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засвоєння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ототожнення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власного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змісту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(тоді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значущі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смислами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смисловими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утвореннями).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BE5AE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решті-решт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приводить до сприйняття їх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вічних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правильних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значущих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прийняття,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набуття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переходять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прийнятий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[54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27].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одна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рефлексією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будь-якої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прийняття,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специфічний стан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переживання),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ставленням,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</w:t>
      </w:r>
      <w:r w:rsidR="00BE5AE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дії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5AE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013B2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[27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29].</w:t>
      </w:r>
    </w:p>
    <w:p w:rsidR="00D830BD" w:rsidRPr="00C75B78" w:rsidRDefault="00BE5AE7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 думку більшості науковців,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структуру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будь-якого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пізнання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самопізнання.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цілому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феноменом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суб'єктивна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природою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невід'ємним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атрибутом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</w:t>
      </w:r>
      <w:r w:rsidR="00D830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альності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«пронизані»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людського</w:t>
      </w:r>
      <w:r w:rsidR="00D830B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буття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здійснює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функцію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моделювання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830B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його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цілісності,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активність,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більше</w:t>
      </w:r>
      <w:r w:rsidR="00D830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830B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специфічною, </w:t>
      </w:r>
      <w:r w:rsidR="00D830B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відносно самостійною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однак,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проявляє</w:t>
      </w:r>
      <w:r w:rsidR="00C17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ть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спілкування</w:t>
      </w:r>
      <w:r w:rsidR="00D830B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 а 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видах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вірувань,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суб'єкт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об'єкт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принципово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непоєднувані,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93B0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D830B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тотожні </w:t>
      </w:r>
      <w:r w:rsidR="00013B2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[19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</w:t>
      </w:r>
      <w:r w:rsidR="00D830BD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висунути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припущення,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«рятівною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соломинкою»,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вижити.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Фактично,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сприятливе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вирішення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небезпечної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поставленого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задачі,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виконуваних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мотиваційно-смислових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устано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«дороговказом</w:t>
      </w:r>
      <w:r w:rsidR="00C17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C17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орієнтиром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C17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обумовлює</w:t>
      </w:r>
      <w:r w:rsidR="00C17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C17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Тобто,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вектор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C17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спрямованої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виступає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17CA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її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«пусковим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механізмом».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Переходячи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розгляду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питання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роль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життєвій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взагалі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зокрема,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зазначити,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створюють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єдину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механізмом,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17CA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їх поєднує </w:t>
      </w:r>
      <w:r w:rsidR="00013B2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[16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</w:p>
    <w:p w:rsidR="0014581F" w:rsidRPr="00C75B78" w:rsidRDefault="00C17CAA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першому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етапі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осмислення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дійсності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погляду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їхньої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значимості,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відображає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обсязі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не всі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властивості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значимі,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75D6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актуальні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осмислення)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носить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суб'єктивний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вірі.</w:t>
      </w:r>
      <w:r w:rsidR="00E75D6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менше,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виносячи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за власні межі і наділяючи ними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розраховувати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зовнішнє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освоїти його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випадку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придбання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смислів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цінностей),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немов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передує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96DB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Отож, д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апріорі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наділяти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явища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навколишнього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передбачувані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властивостями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безпеки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значущості.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перетворюється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фундаментальну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умову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людьми,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незнайомими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навколишньої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дійсності.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саме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проявляти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коригується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отриманого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досвіду.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обставина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пояснює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надмірну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підозрілість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обережність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побували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екстремальних умовах.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розладів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характеризується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швидке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руйнування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важких,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кризових,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щось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дуже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важливе,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різко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втрачається.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знову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передати чи обміняти,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знайти за допомогою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віри.</w:t>
      </w:r>
    </w:p>
    <w:p w:rsidR="0058392E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положення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наочно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ілюструє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Франкл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описуючи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перебування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концентраційних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таборах.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«будь-яка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підняти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дух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196DB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концентраційному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таборі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передбачала,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вдасться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направити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якусь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майбутньому.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міг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вірити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96DB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це,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було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втрачено»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[55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с.76]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.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Установка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 віру може бути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B0F1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сильн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мобілізації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всіх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адаптивних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організму.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положення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добре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ілюструється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B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C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Ротенберг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ом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послідовників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«фізіології активності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Н.А.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Бернштейн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вказує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під час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війни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падає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відсоток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психосоматичних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захворювань.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Також 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умовах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стійкість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інфекційних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захворювань.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адекватність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стійкість,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якими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наділяє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дійсність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сукупності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завдяки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чому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виникає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"частина"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самого.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Тобто,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відзначали,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боїться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вступати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 взаємозв’язки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навколишнім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разі,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об'єкти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суб'єктивно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безпечні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особистості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властивістю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безпеки.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вище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феномен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безкорисливого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ризику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властивістю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корисності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(значимості)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3B2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[11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187].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Тобто,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живучи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довіряючи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продовжує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залишатися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автономним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суверенним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властивість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собі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виявляти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58392E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надситуативну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небезпечний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феномен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що дає змогу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зайняти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ціннісну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відношенню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самої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виходячи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позиції,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власну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життє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стратегію </w:t>
      </w:r>
      <w:r w:rsidR="00013B2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[45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58392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знаходяться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рухомої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рівноваги.</w:t>
      </w:r>
      <w:r w:rsidR="0058392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пропорції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рівні)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адресованої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собі.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реалізує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пропорцію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з-поміж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вирішуючи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протиріччя,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співвідносячи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закладені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світі,</w:t>
      </w:r>
      <w:r w:rsidR="0058392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довіряти,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виникненні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іншої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потреби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lastRenderedPageBreak/>
        <w:t>одних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шляхом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мінімізації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найвиразніше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простежити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Важливим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зрілої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гармонійного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поєднання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нормативно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суверенним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цілісним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одночасно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завжди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прагне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залишатися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одночасно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іманентною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собі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порушується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вибору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віддати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перевагу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умовам,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</w:t>
      </w:r>
      <w:r w:rsidR="0058392E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опонуються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світом,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реалізовувати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збільшивши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(іншими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сло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випробувати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можливості).</w:t>
      </w:r>
    </w:p>
    <w:p w:rsidR="0058392E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складові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викликають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кожній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конкретній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значущості.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випадках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особистість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прагнути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набуття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ло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гікою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адаптивності.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випадках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виглядати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навпаки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прагне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довіряти собі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здатна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проявити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надситуативну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активність.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необхідний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</w:t>
      </w:r>
      <w:r w:rsidR="0058392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саме останньої властивості,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себе.</w:t>
      </w:r>
    </w:p>
    <w:p w:rsidR="00AB56F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звичайних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властиві</w:t>
      </w:r>
      <w:r w:rsidR="0058392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стійкі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способи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звичні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способи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здійснення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передбачає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співвідноситься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механізмом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об'єкта</w:t>
      </w:r>
      <w:r w:rsidR="00AB56F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чи ситуації, сформована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минулого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досвіду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взаємодії,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 себе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готових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відомих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способів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завжди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оз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невідповідність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світом.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цьому випадку є два варіанти розвитку подій: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збільшити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 першому випадку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справу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неадаптивними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пов'язаними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«безкорисливими вчинками»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героїчними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вчинками,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небезпечних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Але,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прагнучи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відповідність,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шляхом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збільшен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При цьому їй потрібно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відмовляється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автоно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мності.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думати,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покладається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повні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Вона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завжди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собі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одночасно.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зовнішній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– явища детерміновані, які 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прагнуть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динамічної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рівноваги.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AB56F3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Шлях,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обраний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залежить,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Рубінштейна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[35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230]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струк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динамічності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регуляції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 цьому відводиться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співвідношенню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внутрішнього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тролю,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показуючи,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перший безпосередньо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'язаний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рефлексією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ціннісним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ставленням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повинно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абсолютної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абсолютної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знаходженні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пропорції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двома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край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ностями.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Т.П.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Скрипкіної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[38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оптимального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довіри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зрілості.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Підтримуючи думку дослідниці ми вважаємо, що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виступає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здоров'я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який дає їй можливість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«виходити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складних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тєвих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долати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доводячи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дезадаптації,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кризи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ідентичності,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руйнується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єдиний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описаної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концепції,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припускаємо,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механізмів,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забезпечують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питання.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розширення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B56F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інші – ні.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нашу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думку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породжують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протиріччя,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всередині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ціннісно-смисловий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структу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теорії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ініціативних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розробляються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В.Є.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Клочко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«все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[13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51].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співвіднесення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(зовнішніх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внутрішніх</w:t>
      </w:r>
      <w:r w:rsidR="008872E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можливостей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кожної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конкретної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кожній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конкретній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положення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дає змогу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типологію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стратегій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пропорції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Переваж</w:t>
      </w:r>
      <w:r w:rsidR="008872E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аюча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 дають змогу людині</w:t>
      </w:r>
      <w:r w:rsidR="008872E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пристосовуватися до нього. Крайньою формою гіперболізації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є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відмова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відмова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приймати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Переважна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8872E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неадаптивних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ризикованих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Крайнім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варіантом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гіперболізації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872E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 повний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відрив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Важливим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відсутність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завжди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втратою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відзначити,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важливим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компонентом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когнітивного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депресивного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синдрому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втрата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надії,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негативні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очікування,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безперспективна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майбутнього,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наслідок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нерішучість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наростаюча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залежність.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 психічно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здорової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характерним 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гармонійне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співвідношення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250E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250E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комфортної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вдається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68026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різного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захисних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способів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маніпулятивної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діапазоні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здійснюється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постійна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динамічна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рівновага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необхідним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недовіри.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кажучи,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радіус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недовіри,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змінюється,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випадках,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склалася,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порушуючи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гармонію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базових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68026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довірвих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установок,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відчуває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дискомфорт,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який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необхідністю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вступити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або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річчя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собою,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протид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вимогами,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він пред’являє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разом.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порушення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гармонійності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насамперд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виражається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порушенні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радіус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хочуть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іряти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Адлер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пізніх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роботах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[2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показав,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джерелом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неврозів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брак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відсутність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довіряють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собі,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покладаються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решті решт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втрачають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світом.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поступово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призводить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стагнації.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боку,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схильний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ігноруючи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власні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ціннісно-смислові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орієнтири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ігноруючи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суб'єктність,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може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втратити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власну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індивідуальність і </w:t>
      </w:r>
      <w:r w:rsidR="0068026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маніпуляції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стратегії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добре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описані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Перлз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ом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[26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співвідносить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«психічне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здоров'я»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«зрілість»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оптимальним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співвідношенням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оточуючих.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Розвиваючи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Перлза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Шостром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[52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виділив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поєднав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оточуючих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єдину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друге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співвідносяться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собою.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противагу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маніпулятору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описує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68026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актуаліза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тора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Зокрема,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маніпуляторам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притаманні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2"/>
          <w:sz w:val="28"/>
          <w:szCs w:val="28"/>
          <w:lang w:eastAsia="uk-UA"/>
        </w:rPr>
        <w:t>1)</w:t>
      </w:r>
      <w:r w:rsidR="0068026F" w:rsidRPr="00C75B78">
        <w:rPr>
          <w:rFonts w:ascii="Times New Roman" w:eastAsia="Times New Roman" w:hAnsi="Times New Roman" w:cs="Times New Roman"/>
          <w:color w:val="000000"/>
          <w:spacing w:val="-2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брехня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(тобто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фальшивість,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розігрування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ролей,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підбір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обставин);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2)</w:t>
      </w:r>
      <w:r w:rsidR="0068026F" w:rsidRPr="00C75B78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неусвідомленість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(сприйняття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хочеться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чути),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контроль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(закритість,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контролювати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зовні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зберігаючи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спокій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приховати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плани),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цинізм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Актуалізатор</w:t>
      </w:r>
      <w:r w:rsidR="005B0D4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відміну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B0D4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маніпулятора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Шостром</w:t>
      </w:r>
      <w:r w:rsidR="005B0D4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притаманні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риси,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чесність,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щирість</w:t>
      </w:r>
      <w:r w:rsidR="005B0D4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будь-яких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почуттях,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усвідомленість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(інтерес,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самост</w:t>
      </w:r>
      <w:r w:rsidR="005B0D4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ійно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життя),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вираження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спонтанність,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відкритість,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встановити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впоратися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труднощами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тепер).</w:t>
      </w:r>
    </w:p>
    <w:p w:rsidR="00884B81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Узагальнюючи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думки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щодо цього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питання,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можна виокремити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причини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 які порушують систему довірливих відносин, а саме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сновна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конфлікті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опорою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опорою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зовнішнє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середовище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(думка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Перлза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).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собі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повністю,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вірить,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її порятунок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довіряє.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вступає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слизький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шлях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маніпуляцій,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"інші"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прив'язані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контролювати.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2)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схильна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ілюзії,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бездоганною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любитимуть. Ма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ніпулятор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намагається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замінити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любов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владою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іншим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и, а відтак не довіряє ні собі ні їм (Е. </w:t>
      </w:r>
      <w:proofErr w:type="spellStart"/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Фром</w:t>
      </w:r>
      <w:proofErr w:type="spellEnd"/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)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3)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Дж.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Бюдженталь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екзистенціалістів,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ризик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невизначеність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навколо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змушують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відчувати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84B8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безпорадною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маніпулювання.</w:t>
      </w:r>
    </w:p>
    <w:p w:rsidR="002806D2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4)</w:t>
      </w:r>
      <w:r w:rsidR="00884B8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скрутним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становищем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(Берн,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Хейлі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Глассер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5)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потреба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отримувати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схвалення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884B8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хто зустрічається на життєвому шляху </w:t>
      </w:r>
      <w:r w:rsidR="0017076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17076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А. </w:t>
      </w:r>
      <w:proofErr w:type="spellStart"/>
      <w:r w:rsidR="00170767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Еліс</w:t>
      </w:r>
      <w:proofErr w:type="spellEnd"/>
      <w:r w:rsidR="0017076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найважливіших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переадаптації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досягнення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стійкої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адаптованості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</w:t>
      </w:r>
      <w:r w:rsidR="0017076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одночасно,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гармонійне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співвідношення,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гармонійно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розвиненої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7076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відносин.</w:t>
      </w:r>
    </w:p>
    <w:p w:rsidR="00A95F89" w:rsidRDefault="00A95F89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</w:p>
    <w:p w:rsidR="00D867EC" w:rsidRPr="00C75B78" w:rsidRDefault="00D867E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</w:p>
    <w:p w:rsidR="002806D2" w:rsidRPr="00C75B78" w:rsidRDefault="002806D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2.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 w:eastAsia="uk-UA"/>
        </w:rPr>
        <w:t>2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.</w:t>
      </w:r>
      <w:r w:rsidR="00D867EC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Соціально-психологічні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детермінанти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побудови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загальної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ат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мосфери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групі.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показано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абсолютна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недовіра – явище, практично неможливе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думку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Шо,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побудова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базуватися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імперативах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[51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i/>
          <w:color w:val="000000"/>
          <w:spacing w:val="-15"/>
          <w:sz w:val="28"/>
          <w:szCs w:val="28"/>
          <w:lang w:eastAsia="uk-UA"/>
        </w:rPr>
        <w:t>1.</w:t>
      </w:r>
      <w:r w:rsidR="004D35A3"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Результативність.</w:t>
      </w:r>
    </w:p>
    <w:p w:rsidR="00606572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</w:t>
      </w:r>
      <w:r w:rsidR="002806D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вимагає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отримання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обіцяних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людям.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Цей принцип </w:t>
      </w:r>
      <w:r w:rsidR="002806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застосується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цілому.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Результативність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індексом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нормальної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життєдіяльності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повною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результату.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очевидним,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більшість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просять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назвати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фактори</w:t>
      </w:r>
      <w:r w:rsidR="002806D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які впливають на 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довіряти,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806D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насамперед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згадують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</w:t>
      </w:r>
      <w:r w:rsidR="0060657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іжособистісні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аспекти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припускає,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залежимо,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домага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очікуємо.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конкретних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найзагальнішому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сенсі,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просто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доповнення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очікують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Вона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прямо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пропорційна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підвищенню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«відданості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«інших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задоволеність.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отримує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очікуваних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будуть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вважатися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такими, що 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заслуговують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роблять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зі зли умислом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виконати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вимагає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об'єктивний стан речей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6"/>
          <w:sz w:val="28"/>
          <w:szCs w:val="28"/>
          <w:lang w:eastAsia="uk-UA"/>
        </w:rPr>
        <w:t>2.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606572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Відповідність слі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в</w:t>
      </w:r>
      <w:r w:rsidR="00606572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і вчинків, послідовність, належна поведінка.</w:t>
      </w:r>
    </w:p>
    <w:p w:rsidR="000D00A8" w:rsidRPr="00C75B78" w:rsidRDefault="00606572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 думку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імперативів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є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«цілісність».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українській мові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близьким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 змістом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англійським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«in-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Tegrity»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слово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порядність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частіше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 розглядають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аспекті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людяності.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Порядність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дотримання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етичних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нор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набору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цінностей.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узгодженість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декларованих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цінностей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публічних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приватних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висловлювань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вчинків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порядність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критерій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узгодженості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послідовності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поведінці.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довіряємо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людям,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чесний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словах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0D00A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поведінці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</w:t>
      </w:r>
      <w:r w:rsidR="000D00A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ередбачувана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заслуговує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навіть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щось 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влаштову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епослідовність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ж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означати,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ведуть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чесно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здатні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виконати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зобов'язання.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оцінку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послідов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поведінці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впливають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очікування,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чинять п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рямий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міру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0D00A8" w:rsidRPr="00C75B78" w:rsidRDefault="0014581F" w:rsidP="00826B98">
      <w:pPr>
        <w:pStyle w:val="a4"/>
        <w:widowControl w:val="0"/>
        <w:numPr>
          <w:ilvl w:val="0"/>
          <w:numId w:val="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i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Прояв</w:t>
      </w:r>
      <w:r w:rsidR="000D00A8"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турботи.</w:t>
      </w:r>
    </w:p>
    <w:p w:rsidR="0014581F" w:rsidRPr="00C75B78" w:rsidRDefault="000D00A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вимагає,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ряємо,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були чутливими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потреб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навіть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лицем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потенційно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конфліктних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ситуацій.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Турбота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 думку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ґрунтується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правилах:</w:t>
      </w:r>
    </w:p>
    <w:p w:rsidR="0014581F" w:rsidRPr="00C75B78" w:rsidRDefault="000D00A8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озвивати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корпоративний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врівноваж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інтереси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особистостей.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Прояв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турботи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починається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формуванням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єдності,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вище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індивідуальний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інтересів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атмосфері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високої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дуже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помітною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свідомість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співробітників;</w:t>
      </w:r>
    </w:p>
    <w:p w:rsidR="00D31E19" w:rsidRPr="00C75B78" w:rsidRDefault="004D35A3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31E1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демонструвати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впевненість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31E1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можливостях співробітників, віру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члени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організації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володіють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необхідною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мотивацією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здатністю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досягати поставлених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00A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цілей.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Допомагати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член</w:t>
      </w:r>
      <w:r w:rsidR="00D31E1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ам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організації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задоволенні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їхніх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потреб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діяти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відповідно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31E1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набору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цінностей,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D31E1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який підкреслює </w:t>
      </w:r>
      <w:r w:rsidR="00D31E1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особисту їх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значимість;</w:t>
      </w:r>
    </w:p>
    <w:p w:rsidR="0014581F" w:rsidRPr="00C75B78" w:rsidRDefault="00D31E19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 xml:space="preserve">розвивати дружні відносини та діалог між людьми.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Моделювати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неформальні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забезпечують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співробітникам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доста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контакт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інтересів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</w:t>
      </w:r>
    </w:p>
    <w:p w:rsidR="0014581F" w:rsidRPr="00C75B78" w:rsidRDefault="00D31E19" w:rsidP="00826B98">
      <w:pPr>
        <w:pStyle w:val="a4"/>
        <w:widowControl w:val="0"/>
        <w:numPr>
          <w:ilvl w:val="0"/>
          <w:numId w:val="3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розвивати особистісний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вклад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співробітників.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Створювати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процедури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винагороди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співробітників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різного функціонального навантаження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відомого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лога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Фукіяма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володіють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певною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таманною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їм цінністю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власної гідності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потужним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психіки.</w:t>
      </w:r>
    </w:p>
    <w:p w:rsidR="00FE5D4F" w:rsidRPr="00C75B78" w:rsidRDefault="00D31E19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Отож, т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зазначені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імператив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результативність,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послідовність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взаємовідносинах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турботи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Безумовно,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творити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команду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задовольняє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імперативи,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за найбільш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сприятливих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умов, адже всі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імперативи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вступити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один з одним.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них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(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наприклад,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кризова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приділити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результативності,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</w:t>
      </w:r>
      <w:r w:rsidR="00FE5D4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турботи)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відсутність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імперативів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 часом при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вести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низького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FE5D4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колективі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безпосередньо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відобразиться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соціально-психологічному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кліматі</w:t>
      </w:r>
      <w:r w:rsidR="00FE5D4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імперативи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один на одного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FE5D4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а 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дуже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низькі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результативності,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поряд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тур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затормозити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прогрес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діяльності.</w:t>
      </w:r>
    </w:p>
    <w:p w:rsidR="0014581F" w:rsidRPr="00C75B78" w:rsidRDefault="00FE5D4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Довіра в організаціях</w:t>
      </w:r>
      <w:r w:rsidR="0014581F"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досягається</w:t>
      </w:r>
      <w:r w:rsidR="004D35A3"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через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7"/>
          <w:sz w:val="28"/>
          <w:szCs w:val="28"/>
          <w:lang w:eastAsia="uk-UA"/>
        </w:rPr>
        <w:t>1.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Зміною методів керівництва. </w:t>
      </w:r>
    </w:p>
    <w:p w:rsidR="0014581F" w:rsidRPr="00C75B78" w:rsidRDefault="00FE5D4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Багато в чому 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 дій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керівників.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авторитет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ерівники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завдяки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своєму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подолати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творити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довірливе середовище.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іншого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некомпетентний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менеджер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звести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нанівець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будь-який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запас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існує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організації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2.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зміна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архітектоніки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організації: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чітка,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відпрацьована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гнучка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система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звітності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обміну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інформацією;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підтримка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висококваліфікованих</w:t>
      </w:r>
      <w:r w:rsidR="00FE5D4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спеціалістів.</w:t>
      </w:r>
    </w:p>
    <w:p w:rsidR="0014581F" w:rsidRPr="00C75B78" w:rsidRDefault="00FE5D4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Недоречно думати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високим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потрібен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контроль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. Він обов’язково має бути, просто при високо довірливих відносинах в колективі замість постійних проміжних звітів, контролюється лише кінцевий результат.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>3.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організаційної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культури.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Культура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належить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неформальних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аспектів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організаційної життєдіяльності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5D4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вирішальним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</w:t>
      </w:r>
      <w:r w:rsidR="00FE5D4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ефективність її діяльності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12C3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Найбільш важливими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діями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спрямованими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корпоративної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куль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є:</w:t>
      </w:r>
    </w:p>
    <w:p w:rsidR="0014581F" w:rsidRPr="00C75B78" w:rsidRDefault="0014581F" w:rsidP="00826B98">
      <w:pPr>
        <w:pStyle w:val="a4"/>
        <w:widowControl w:val="0"/>
        <w:numPr>
          <w:ilvl w:val="0"/>
          <w:numId w:val="3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світобачення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</w:t>
      </w:r>
      <w:r w:rsidR="00012C3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ає змогу позбутися конфліктів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готовність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</w:t>
      </w:r>
      <w:r w:rsidR="00012C3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ризиком.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допомогти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формуванні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організації;</w:t>
      </w:r>
    </w:p>
    <w:p w:rsidR="0014581F" w:rsidRPr="00C75B78" w:rsidRDefault="00012C36" w:rsidP="00826B98">
      <w:pPr>
        <w:pStyle w:val="a4"/>
        <w:widowControl w:val="0"/>
        <w:numPr>
          <w:ilvl w:val="0"/>
          <w:numId w:val="3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є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ймовірно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поділяють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загальноприйнятий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набір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принципів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норм.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сформульован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 і прийняті групові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операційні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принципи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зробити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зрозумілою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14581F" w:rsidRPr="00C75B78" w:rsidRDefault="0014581F" w:rsidP="00826B98">
      <w:pPr>
        <w:pStyle w:val="a4"/>
        <w:widowControl w:val="0"/>
        <w:numPr>
          <w:ilvl w:val="0"/>
          <w:numId w:val="3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особистих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різними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рівнями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групами.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Дружня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атмосфера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сприяє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взаєморозумінню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прояву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турботи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Чарльз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Хенді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зауважив,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можемо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2C3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бачимо (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знаємо</w:t>
      </w:r>
      <w:r w:rsidR="00012C3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;</w:t>
      </w:r>
    </w:p>
    <w:p w:rsidR="0014581F" w:rsidRPr="00C75B78" w:rsidRDefault="00012C36" w:rsidP="00826B98">
      <w:pPr>
        <w:pStyle w:val="a4"/>
        <w:widowControl w:val="0"/>
        <w:numPr>
          <w:ilvl w:val="0"/>
          <w:numId w:val="3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заохочення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культури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ризику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експериментування.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Важливість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підтримки таких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очевидним,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дуже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жорстку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структуру,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застосовуються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крайній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засіб.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погано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підготовлена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швидко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плинних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концепція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побудови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атмосфери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представлен</w:t>
      </w:r>
      <w:r w:rsidR="00653AC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виділяє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чинники,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53AC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базується цей феномен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розглядає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взаємопов'язаний,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збалансований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комплекс.</w:t>
      </w:r>
    </w:p>
    <w:p w:rsidR="00653ACA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Незважаючи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неповною,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неможливо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</w:t>
      </w:r>
      <w:r w:rsidR="00653AC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овірливі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відносини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враховуючи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653AC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себе»</w:t>
      </w:r>
      <w:r w:rsidR="00653AC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Останнє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утворенням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включає:</w:t>
      </w:r>
    </w:p>
    <w:p w:rsidR="00653ACA" w:rsidRPr="00C75B78" w:rsidRDefault="004D35A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53AC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спонукальну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змінну,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53AC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потреби,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інтереси,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53AC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прагнення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53AC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ініціює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активність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людини.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653AC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Це своєрідне переживання стану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хочу»;</w:t>
      </w:r>
    </w:p>
    <w:p w:rsidR="00653ACA" w:rsidRPr="00C75B78" w:rsidRDefault="00653ACA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прогностичну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змінну,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тобто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пов'язано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дозволяють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задовольняти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прагнення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стану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можу»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14581F" w:rsidRPr="00C75B78" w:rsidRDefault="00653ACA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-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цінно-смислову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змінну,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функцією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F2B0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</w:t>
      </w:r>
      <w:r w:rsidR="00AF2B0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тролю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1588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</w:t>
      </w:r>
      <w:r w:rsidR="00C1588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переживання стану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1588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повинен»)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[39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]</w:t>
      </w:r>
      <w:r w:rsidR="00C15882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A77355" w:rsidRPr="00C75B78" w:rsidRDefault="00AF2B0E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Відтак, побудова довіри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досягається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допомогою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впевненості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собі,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інтуїтивних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навичок,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комунікатив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вмінь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самоефективності</w:t>
      </w:r>
      <w:proofErr w:type="spellEnd"/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адекватної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самоцінності.</w:t>
      </w:r>
    </w:p>
    <w:p w:rsidR="003F65C6" w:rsidRPr="00C75B78" w:rsidRDefault="00A77355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Розглядаючи питання формування довіри до інших, вважаємо за необхідне зупинитися на особливостях діяльності фахівців, які постійно зіштовхуються з екстремальними ситуаціями та знаходяться під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постійним впливам </w:t>
      </w:r>
      <w:proofErr w:type="spellStart"/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стресогенних</w:t>
      </w:r>
      <w:proofErr w:type="spellEnd"/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факторів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(працівників спецпідрозділів, МНС, військових тощо)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 умови діяльності харак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теризують</w:t>
      </w:r>
      <w:r w:rsidR="00A7735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ся</w:t>
      </w:r>
      <w:r w:rsidR="004854A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наступними показниками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3F65C6" w:rsidRPr="00C75B78" w:rsidRDefault="003F65C6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різноманіттям та складністю професійних завдань;</w:t>
      </w:r>
    </w:p>
    <w:p w:rsidR="003F65C6" w:rsidRPr="00C75B78" w:rsidRDefault="003F65C6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виконанням професійних обов'язків в умовах, пов'язаних з </w:t>
      </w:r>
      <w:r w:rsidR="00AB620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ризиком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небезпекою для життя;</w:t>
      </w:r>
    </w:p>
    <w:p w:rsidR="003F65C6" w:rsidRPr="00C75B78" w:rsidRDefault="003F65C6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високим рівнем психічної напруженості праці;</w:t>
      </w:r>
    </w:p>
    <w:p w:rsidR="003F65C6" w:rsidRPr="00C75B78" w:rsidRDefault="003F65C6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жорсткими часовими обмеженнями для досягнення необхідних результа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тів;</w:t>
      </w:r>
    </w:p>
    <w:p w:rsidR="003F65C6" w:rsidRPr="00C75B78" w:rsidRDefault="003F65C6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підвищеною соціальною відповідальністю за професійні помилки;</w:t>
      </w:r>
    </w:p>
    <w:p w:rsidR="003F65C6" w:rsidRPr="00C75B78" w:rsidRDefault="003F65C6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можливістю, при необережній поведінці та неоперативному реагуванні,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заподіяння прямої чи непрямої шкоди іншим людям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5080" w:rsidRPr="0001508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[30]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B6204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Безсумнівно, ефективність дій співробітників в таких умовах не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розривно пов'язана з їх пристосованістю, здатністю орієнтуватися в швидко мінливих умовах діяльності, а також із загальною готовністю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 дій в екстремальній ситуації.</w:t>
      </w:r>
    </w:p>
    <w:p w:rsidR="00AB6204" w:rsidRPr="00C75B78" w:rsidRDefault="00AB620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Пропонуємо розглянути модель, яка відображає особливості психологічної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 xml:space="preserve">адаптації до діяльності в екстремальних умовах </w:t>
      </w:r>
      <w:r w:rsidR="00D867EC">
        <w:rPr>
          <w:rFonts w:ascii="Times New Roman" w:eastAsia="Times New Roman" w:hAnsi="Times New Roman" w:cs="Times New Roman"/>
          <w:color w:val="000000" w:themeColor="text1"/>
          <w:spacing w:val="-3"/>
          <w:sz w:val="28"/>
          <w:szCs w:val="28"/>
          <w:lang w:eastAsia="uk-UA"/>
        </w:rPr>
        <w:t>(рис. 2.</w:t>
      </w:r>
      <w:r w:rsidRPr="00D867EC">
        <w:rPr>
          <w:rFonts w:ascii="Times New Roman" w:eastAsia="Times New Roman" w:hAnsi="Times New Roman" w:cs="Times New Roman"/>
          <w:color w:val="000000" w:themeColor="text1"/>
          <w:spacing w:val="-3"/>
          <w:sz w:val="28"/>
          <w:szCs w:val="28"/>
          <w:lang w:eastAsia="uk-UA"/>
        </w:rPr>
        <w:t>)</w:t>
      </w:r>
      <w:r w:rsidR="003F65C6" w:rsidRPr="00D867EC">
        <w:rPr>
          <w:rFonts w:ascii="Times New Roman" w:eastAsia="Times New Roman" w:hAnsi="Times New Roman" w:cs="Times New Roman"/>
          <w:color w:val="000000" w:themeColor="text1"/>
          <w:spacing w:val="-3"/>
          <w:sz w:val="28"/>
          <w:szCs w:val="28"/>
          <w:lang w:eastAsia="uk-UA"/>
        </w:rPr>
        <w:t xml:space="preserve"> </w:t>
      </w: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708928" behindDoc="0" locked="0" layoutInCell="1" allowOverlap="1">
                <wp:simplePos x="0" y="0"/>
                <wp:positionH relativeFrom="column">
                  <wp:posOffset>121483</wp:posOffset>
                </wp:positionH>
                <wp:positionV relativeFrom="paragraph">
                  <wp:posOffset>195258</wp:posOffset>
                </wp:positionV>
                <wp:extent cx="5485605" cy="7718961"/>
                <wp:effectExtent l="0" t="0" r="20320" b="15875"/>
                <wp:wrapNone/>
                <wp:docPr id="57" name="Группа 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85605" cy="7718961"/>
                          <a:chOff x="0" y="0"/>
                          <a:chExt cx="5485605" cy="7718961"/>
                        </a:xfrm>
                      </wpg:grpSpPr>
                      <wps:wsp>
                        <wps:cNvPr id="47" name="Выноска со стрелкой вверх 47"/>
                        <wps:cNvSpPr/>
                        <wps:spPr>
                          <a:xfrm>
                            <a:off x="795647" y="2434442"/>
                            <a:ext cx="4631055" cy="1938985"/>
                          </a:xfrm>
                          <a:prstGeom prst="upArrowCallout">
                            <a:avLst>
                              <a:gd name="adj1" fmla="val 21938"/>
                              <a:gd name="adj2" fmla="val 25000"/>
                              <a:gd name="adj3" fmla="val 25000"/>
                              <a:gd name="adj4" fmla="val 64977"/>
                            </a:avLst>
                          </a:prstGeom>
                          <a:noFill/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867EC" w:rsidP="002B5470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Прямоугольник 24"/>
                        <wps:cNvSpPr/>
                        <wps:spPr>
                          <a:xfrm>
                            <a:off x="0" y="106878"/>
                            <a:ext cx="1573381" cy="132570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591A90">
                              <w:pPr>
                                <w:jc w:val="center"/>
                              </w:pPr>
                              <w:r>
                                <w:t>Соціально значимі мотиви діяльності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Прямоугольник 26"/>
                        <wps:cNvSpPr/>
                        <wps:spPr>
                          <a:xfrm>
                            <a:off x="1068779" y="1710047"/>
                            <a:ext cx="4001985" cy="70521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591A90">
                              <w:pPr>
                                <w:jc w:val="center"/>
                              </w:pPr>
                              <w:r>
                                <w:t>Психогенні                              Фактори діяльності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Прямоугольник 25"/>
                        <wps:cNvSpPr/>
                        <wps:spPr>
                          <a:xfrm>
                            <a:off x="1864426" y="3206338"/>
                            <a:ext cx="2398815" cy="39188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591A90">
                              <w:pPr>
                                <w:jc w:val="center"/>
                              </w:pPr>
                              <w:r>
                                <w:t>Адаптаційні можливості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Прямоугольник 27"/>
                        <wps:cNvSpPr/>
                        <wps:spPr>
                          <a:xfrm>
                            <a:off x="860413" y="3633348"/>
                            <a:ext cx="1657350" cy="7397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591A90">
                              <w:pPr>
                                <w:jc w:val="center"/>
                              </w:pPr>
                              <w:r>
                                <w:t>Особистісний смисл діяльності в екстремальних умовах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Прямоугольник 29"/>
                        <wps:cNvSpPr/>
                        <wps:spPr>
                          <a:xfrm>
                            <a:off x="3657600" y="3740728"/>
                            <a:ext cx="1657350" cy="56234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591A90">
                              <w:pPr>
                                <w:jc w:val="center"/>
                              </w:pPr>
                              <w:r>
                                <w:t>Адаптаційні можливості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Прямая со стрелкой 30"/>
                        <wps:cNvCnPr/>
                        <wps:spPr>
                          <a:xfrm>
                            <a:off x="558140" y="1436915"/>
                            <a:ext cx="237507" cy="166254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1" name="Прямая со стрелкой 31"/>
                        <wps:cNvCnPr/>
                        <wps:spPr>
                          <a:xfrm flipH="1">
                            <a:off x="1448790" y="2410691"/>
                            <a:ext cx="53934" cy="352608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2" name="Прямоугольник 32"/>
                        <wps:cNvSpPr/>
                        <wps:spPr>
                          <a:xfrm>
                            <a:off x="926190" y="5432239"/>
                            <a:ext cx="1657350" cy="50542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591A90">
                              <w:pPr>
                                <w:jc w:val="center"/>
                              </w:pPr>
                              <w:r>
                                <w:t>Система ціннісних орієнтацій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Прямая со стрелкой 34"/>
                        <wps:cNvCnPr/>
                        <wps:spPr>
                          <a:xfrm flipV="1">
                            <a:off x="1520041" y="653143"/>
                            <a:ext cx="344385" cy="71252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5" name="Прямая со стрелкой 35"/>
                        <wps:cNvCnPr/>
                        <wps:spPr>
                          <a:xfrm>
                            <a:off x="926275" y="1436915"/>
                            <a:ext cx="142504" cy="273132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3" name="Прямоугольник 33"/>
                        <wps:cNvSpPr/>
                        <wps:spPr>
                          <a:xfrm>
                            <a:off x="1519909" y="6471603"/>
                            <a:ext cx="3111335" cy="94996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DD5859">
                              <w:pPr>
                                <w:spacing w:line="240" w:lineRule="auto"/>
                                <w:jc w:val="center"/>
                              </w:pPr>
                              <w:r>
                                <w:t>Індивід</w:t>
                              </w:r>
                            </w:p>
                            <w:p w:rsidR="00DD5859" w:rsidRDefault="00DD5859" w:rsidP="00DD5859">
                              <w:pPr>
                                <w:spacing w:line="240" w:lineRule="auto"/>
                                <w:jc w:val="center"/>
                              </w:pPr>
                              <w:r>
                                <w:t>Тип темпераменту</w:t>
                              </w:r>
                            </w:p>
                            <w:p w:rsidR="00DD5859" w:rsidRDefault="00DD5859" w:rsidP="00DD5859">
                              <w:pPr>
                                <w:spacing w:line="240" w:lineRule="auto"/>
                                <w:jc w:val="center"/>
                              </w:pPr>
                              <w:r>
                                <w:t>Тип ВНД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Овал 37"/>
                        <wps:cNvSpPr/>
                        <wps:spPr>
                          <a:xfrm>
                            <a:off x="1864426" y="0"/>
                            <a:ext cx="2505413" cy="1238250"/>
                          </a:xfrm>
                          <a:prstGeom prst="ellipse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D867EC" w:rsidRPr="00DD5859" w:rsidRDefault="00DD5859" w:rsidP="00591A90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>
                                <w:rPr>
                                  <w:color w:val="000000" w:themeColor="text1"/>
                                </w:rPr>
                                <w:t>Ц</w:t>
                              </w:r>
                              <w:r w:rsidRPr="00DD5859">
                                <w:rPr>
                                  <w:color w:val="000000" w:themeColor="text1"/>
                                </w:rPr>
                                <w:t xml:space="preserve">іль </w:t>
                              </w:r>
                              <w:r>
                                <w:rPr>
                                  <w:color w:val="000000" w:themeColor="text1"/>
                                </w:rPr>
                                <w:t>діяльності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Стрелка вверх 38"/>
                        <wps:cNvSpPr/>
                        <wps:spPr>
                          <a:xfrm>
                            <a:off x="2161309" y="6032665"/>
                            <a:ext cx="1793174" cy="439387"/>
                          </a:xfrm>
                          <a:prstGeom prst="upArrow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D867EC" w:rsidRPr="00DD5859" w:rsidRDefault="00DD5859" w:rsidP="002B5470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 w:rsidRPr="00DD5859">
                                <w:rPr>
                                  <w:color w:val="000000" w:themeColor="text1"/>
                                  <w:sz w:val="20"/>
                                  <w:szCs w:val="20"/>
                                </w:rPr>
                                <w:t>Соціалізаці</w:t>
                              </w:r>
                              <w:r>
                                <w:rPr>
                                  <w:color w:val="000000" w:themeColor="text1"/>
                                </w:rPr>
                                <w:t>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Стрелка вверх 39"/>
                        <wps:cNvSpPr/>
                        <wps:spPr>
                          <a:xfrm>
                            <a:off x="2897307" y="1046588"/>
                            <a:ext cx="362585" cy="1387881"/>
                          </a:xfrm>
                          <a:prstGeom prst="upArrow">
                            <a:avLst>
                              <a:gd name="adj1" fmla="val 100000"/>
                              <a:gd name="adj2" fmla="val 23736"/>
                            </a:avLst>
                          </a:prstGeom>
                          <a:noFill/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867EC" w:rsidP="00DD5859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Выноска со стрелкой вверх 40"/>
                        <wps:cNvSpPr/>
                        <wps:spPr>
                          <a:xfrm>
                            <a:off x="854550" y="4274714"/>
                            <a:ext cx="4631055" cy="1551305"/>
                          </a:xfrm>
                          <a:prstGeom prst="upArrowCallout">
                            <a:avLst>
                              <a:gd name="adj1" fmla="val 21938"/>
                              <a:gd name="adj2" fmla="val 25000"/>
                              <a:gd name="adj3" fmla="val 25000"/>
                              <a:gd name="adj4" fmla="val 64977"/>
                            </a:avLst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DD5859" w:rsidRPr="00DD5859" w:rsidRDefault="00DD5859" w:rsidP="00DD5859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 w:rsidRPr="00DD5859">
                                <w:rPr>
                                  <w:color w:val="000000" w:themeColor="text1"/>
                                </w:rPr>
                                <w:t>О</w:t>
                              </w:r>
                              <w:r>
                                <w:rPr>
                                  <w:color w:val="000000" w:themeColor="text1"/>
                                </w:rPr>
                                <w:t>собистість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Прямоугольник 41"/>
                        <wps:cNvSpPr/>
                        <wps:spPr>
                          <a:xfrm>
                            <a:off x="3656754" y="5616249"/>
                            <a:ext cx="1657350" cy="47579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2B5470">
                              <w:pPr>
                                <w:jc w:val="center"/>
                              </w:pPr>
                              <w:r>
                                <w:t>Характерологічні особливості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Прямоугольник 42"/>
                        <wps:cNvSpPr/>
                        <wps:spPr>
                          <a:xfrm>
                            <a:off x="3657177" y="4904509"/>
                            <a:ext cx="1657350" cy="53401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2B5470">
                              <w:pPr>
                                <w:jc w:val="center"/>
                              </w:pPr>
                              <w:r>
                                <w:t>Індивідуально-особистісні особливості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Прямоугольник 43"/>
                        <wps:cNvSpPr/>
                        <wps:spPr>
                          <a:xfrm>
                            <a:off x="926054" y="4903827"/>
                            <a:ext cx="1657350" cy="40444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2B5470">
                              <w:pPr>
                                <w:jc w:val="center"/>
                              </w:pPr>
                              <w:r>
                                <w:t>Спрямованість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Прямая со стрелкой 46"/>
                        <wps:cNvCnPr/>
                        <wps:spPr>
                          <a:xfrm>
                            <a:off x="2529444" y="5783283"/>
                            <a:ext cx="1150545" cy="11876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" name="Прямоугольник 49"/>
                        <wps:cNvSpPr/>
                        <wps:spPr>
                          <a:xfrm>
                            <a:off x="2303813" y="7422078"/>
                            <a:ext cx="1657350" cy="29688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DD5859" w:rsidP="00A0279C">
                              <w:pPr>
                                <w:jc w:val="center"/>
                              </w:pPr>
                              <w:r>
                                <w:t>Соціальний досвід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Прямая со стрелкой 50"/>
                        <wps:cNvCnPr/>
                        <wps:spPr>
                          <a:xfrm flipH="1">
                            <a:off x="142504" y="1436915"/>
                            <a:ext cx="35626" cy="6103917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3" name="Прямая со стрелкой 53"/>
                        <wps:cNvCnPr/>
                        <wps:spPr>
                          <a:xfrm flipH="1">
                            <a:off x="463138" y="1710047"/>
                            <a:ext cx="23750" cy="1496266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4" name="Прямая со стрелкой 54"/>
                        <wps:cNvCnPr/>
                        <wps:spPr>
                          <a:xfrm flipH="1">
                            <a:off x="2161309" y="2398816"/>
                            <a:ext cx="53934" cy="352608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5" name="Прямая со стрелкой 55"/>
                        <wps:cNvCnPr/>
                        <wps:spPr>
                          <a:xfrm>
                            <a:off x="4013860" y="2434442"/>
                            <a:ext cx="89164" cy="316799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6" name="Прямая со стрелкой 56"/>
                        <wps:cNvCnPr/>
                        <wps:spPr>
                          <a:xfrm>
                            <a:off x="4667003" y="2434442"/>
                            <a:ext cx="65413" cy="328674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Группа 57" o:spid="_x0000_s1041" style="position:absolute;left:0;text-align:left;margin-left:9.55pt;margin-top:15.35pt;width:431.95pt;height:607.8pt;z-index:251708928;mso-width-relative:margin" coordsize="54856,771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XYXHwoAACJYAAAOAAAAZHJzL2Uyb0RvYy54bWzsXF2Pm9gZvq/U/4C4b4ZzDhzAymQ1O9mk&#10;laLdqNl2rxmMbSoMFJh4plfbrnrVSiu19636D6JWK7WbNv0Lnn/U53wAtsfYOJmZtC6J5LHhcICX&#10;9/N5n8PjT67mifE6Kso4S09N8sgyjSgNs3GcTk/Nn3357EeeaZRVkI6DJEujU/M6Ks1PnvzwB48X&#10;+Sii2SxLxlFhYJK0HC3yU3NWVfno5KQMZ9E8KB9leZRi5yQr5kGFn8X0ZFwEC8w+T06oZfGTRVaM&#10;8yILo7LE1qdqp/lEzj+ZRGH1xWRSRpWRnJq4tkp+FvLzQnyePHkcjKZFkM/iUF9G8B5XMQ/iFCdt&#10;pnoaVIFxWcS3pprHYZGV2aR6FGbzk2wyicNI3gPuhlgbd/O8yC5zeS/T0WKaN2KCaDfk9N7Thp+/&#10;flkY8fjUdFzTSIM5ntHyjzdf33yz/Df+vzGwGTJa5NMRhj4v8lf5y0JvmKpf4ravJsVc/MUNGVdS&#10;uteNdKOrygix0bE9h1uOaYTY57rE8zlR8g9neEi3jgtnn+058qQ+8Ym4vuZyFjl0qWzFVX6YuF7N&#10;gjyST6EUMtDisltx/eHmd8t/Ld/d/Hr5PQSGP+/wcfObm6+X3y3fYtu75T+M5V/x/zvI9bcGjpQC&#10;lLM14ixHJSS7RZau73BxMgiN2sy2baqEVovV5oxYjhYr8Znne44Y0QgnGOVFWT2Psrkhvpyal/lZ&#10;UWSL8yBJsstKqm3w+kVZSf0dayUIxr8gpjGZJzCH10FiUDG1OvN0ZQxdG+NYVm1SK2NYjzH26hhu&#10;+64UEu5BXxm+1XchLjPNnsVJgrsMRklqLOB5qItTG2EAHzJJggpf5zm0ukynphEkUzinsCrkvZZZ&#10;Eo/F4eLosphenCeFgVuEhn7qf/rUUYNmwTjSW3FT8q5wDXq4lO7aPOLingblTB0idylhzeMKDi6J&#10;56emJyaqZ0pScfpIuijIXjwwobdKCcS36uriShqmLyYSWy6y8TW0r8iUFyvz8FmM074IyuplUOA5&#10;QQBwxdUX+JgkGaSS6W+mMcuKX23bLsbDPLDXNBZwg5DYLy+DIjKN5CcpDMcnti38pvxhOy7Fj2J1&#10;z8XqnvRyfp5BkNAcXJ38KsZXSf11UmTzr+Cxz8RZsStIQ5xbPRv947xS7hk+P4zOzuQw+Mo8qF6k&#10;r/JQTC4kJwT+5dVXQZFrra5gEJ9ntbFqxVF20I4VR6bZ2WWVTeJG5kqu+gHAcShp37sHodB57XD/&#10;DMfw7fKf8CHfLP8Gf/H25vfwKH9ffm9gkH76cD37nQVECj9BLO652lhrN0EclzEPD0Z4X8Ko41q1&#10;idXOuzYwLdACwbN1Dq0khSeRprNmR9dlY0YIz+NsAQ2CYmLjqflM/hM3Ikxo9bCjN14i7X2w3uOz&#10;Xt7HevlB1ivt1vWVDbvEslSqgDChEyHbsogI7yqFshxK5AlgVYMN318AJjJNHWz4+GwYlrQ/Asts&#10;Wjz9XhGYeBwpOpwDwiyjFkfQFT6gtWHKfM8j2oaZTzxvsGGdjN9jEk1k1TTY8PHZcFuH78iiDyu5&#10;PW7ZBFWrMGEYMLM3TJhwJNMOcm2JZDAUq3sq7iGVHn14HYwnokuhoRA+rkIYGe/+MNzAIL3CMIOJ&#10;coEICRt2bculu2zY4ZTZQxh+gDDcwBmDDR+VDTOY2oYNv7n5tgMMx2DtyWHL56luKNTgZ1vM6m6C&#10;43hEgJACuLIZ95E8b2TUrgMwSyFbnFPH3hOOy6oI4umsOs/SFCBXVihIUULNmHkf1sxV7L8LqFmd&#10;bQ0SOywJDkZVECefpWOjus7Ru6mKOEinSSQkhPvYizIrMxSDRW78cOAnAxLZX1+aArxbX4xJEuc/&#10;rtFhrTkArz3XV6pDbcArvu441YCKw3wGGFbkccyh3JJBohtOGRRH9qjaMuojKA46ThuKcxs1Z021&#10;1ytZ8CknWkscm1FU6OsOZi3fdyzHpjIV7daTId+/i3xfevFW14bG15E0voTH3TDhHblCkzHu8f0/&#10;3/T9DvghNsIMfDt3GDKHdaNGK501UDqhjnQZ3SY9uP6P7/pvw7U79KbxHt16I2BZnSkgBFCgOJ05&#10;JrGpY+lMgboMDVSdYXU0XgZ1+fjqAgRvw81syRQaUKlXpkAc4vuW6tCBlUO4telVCCGMaXTft32f&#10;14SPDkUZUoW7SBWaPusAKxwXrNCi+38Cge7N8q3BDsPyV/tx0hRXOnEilRc4v6TEUObBxe/26lGC&#10;IrMUZMBb/KLtrBhBY40aYszFVJafSDJWKv4N2ldZXSeRmD9JfxpNQAADc5LKE0pObDtZEIZRWink&#10;ouxgq9Wn11gAJhQzT4DzNXPrCeqRir9Wz61ABD1eHKr4as3B1q4LUwc3R8gzZ2nVHDyP00wz8tbP&#10;nuCu9JnVeI1OaNGIiqAhx5FGGwbLPy7LB3FcR++/rHBp36wyaVVrXehDr+ANtgxhdfC2GOVc5oit&#10;QyCuz4irszwb0JC3hyKnmbS7/EHDVB3sfLThwQ6yc4nMDWDA0fXvgbXtt/PDen/U810mGgKiYWDZ&#10;3PE2en8MPYK69CcwcvBxdsf9W3YugtkqDR4wQ0uVB3FP87zXB61z5ZnL6o7jwHEnzRMewvhRhXHR&#10;t9Nh/NBlMqtNwv3Mdw9dP0HJgc3b1EVpLnHDNravL5NxHGQCMvp3I37HtExmSD4+JPnAohfUI0Py&#10;cXTJh2gP7IUIMUg//V5VBphH3HVQRMATOZxwau/qJtqug6Jjd/YxQIR3ABHS5ikOGcZxZRh9CAFq&#10;0WxvpECwBwmWoMpswrdsB6gBfECbTawzAphtKX55dzIx2PBd2HBD6xhs+LhsuE+rTjXwe9swOrqA&#10;92sTBrgvsbwOE7YtLKyXFcNgwmpt9T0tZlfMqSGVPr5U+vZ62G5yhuLaa1PeTwAGOccX5ilTatdj&#10;1NvouhMiWnm6606I59bIWkfT/TB2hiLRzqJgvJ1n24OD26P+7tGIky1B2Udb7eD1aMI9dAevuqoB&#10;1UlXB09FcNHmE2rwcMRjVGM9Sr4GjuxV8lFm4dUKasGYa1Nq3Xr5wuqCMepzTynwEGvuN9Y01MEh&#10;XTyqdFHgvBuwTXesUZyO3bGmY/GAovyJLtK2ZScMq8YQ9AR5hBMLK7n3NIvfJ+jsXdwxBBYlAcWa&#10;afPKhw8szu0aZodSrtIOOxKgrUop2higPYhMiGx7QwhlWAulGU22DwUdMiHNkxIa0XCfJJYj373V&#10;0JF6pFHvwWX6L86ERHHc34s2sRQZ0SEKu0q6Ua++kBrZ1uHDEqz/tbV74mWD/RXnMB4+kFSG1y9I&#10;B7f1dYeeTzgUV67YI9z1ZabenUgfFnQbslb9WsFhqech7yutX76nk636xaKHIAOO9A67szXhvPWy&#10;DZtzvPdRVV5b1YW3DF/ABhzkPhUH7gQY+H9TF6Ra8kW0MpLql+aKN92u/pYFfftq3yf/AQAA//8D&#10;AFBLAwQUAAYACAAAACEAZCie098AAAAKAQAADwAAAGRycy9kb3ducmV2LnhtbEyPzUrDQBSF94Lv&#10;MFzBnZ2k0ZrGTEop6qoItoJ0N83cJqGZOyEzTdK397rS5eE7nJ98NdlWDNj7xpGCeBaBQCqdaahS&#10;8LV/e0hB+KDJ6NYRKriih1Vxe5PrzLiRPnHYhUpwCPlMK6hD6DIpfVmj1X7mOiRmJ9dbHVj2lTS9&#10;HjnctnIeRQtpdUPcUOsONzWW593FKngf9bhO4tdhez5trof908f3Nkal7u+m9QuIgFP4M8PvfJ4O&#10;BW86ugsZL1rWy5idCpLoGQTzNE3425HB/HGRgCxy+f9C8QMAAP//AwBQSwECLQAUAAYACAAAACEA&#10;toM4kv4AAADhAQAAEwAAAAAAAAAAAAAAAAAAAAAAW0NvbnRlbnRfVHlwZXNdLnhtbFBLAQItABQA&#10;BgAIAAAAIQA4/SH/1gAAAJQBAAALAAAAAAAAAAAAAAAAAC8BAABfcmVscy8ucmVsc1BLAQItABQA&#10;BgAIAAAAIQALiXYXHwoAACJYAAAOAAAAAAAAAAAAAAAAAC4CAABkcnMvZTJvRG9jLnhtbFBLAQIt&#10;ABQABgAIAAAAIQBkKJ7T3wAAAAoBAAAPAAAAAAAAAAAAAAAAAHkMAABkcnMvZG93bnJldi54bWxQ&#10;SwUGAAAAAAQABADzAAAAhQ0AAAAA&#10;">
                <v:shapetype id="_x0000_t79" coordsize="21600,21600" o:spt="79" adj="7200,5400,3600,8100" path="m0@0l@3@0@3@2@1@2,10800,0@4@2@5@2@5@0,21600@0,21600,21600,,21600xe">
                  <v:stroke joinstyle="miter"/>
                  <v:formulas>
                    <v:f eqn="val #0"/>
                    <v:f eqn="val #1"/>
                    <v:f eqn="val #2"/>
                    <v:f eqn="val #3"/>
                    <v:f eqn="sum 21600 0 #1"/>
                    <v:f eqn="sum 21600 0 #3"/>
                    <v:f eqn="sum #0 21600 0"/>
                    <v:f eqn="prod @6 1 2"/>
                  </v:formulas>
                  <v:path o:connecttype="custom" o:connectlocs="10800,0;0,@7;10800,21600;21600,@7" o:connectangles="270,180,90,0" textboxrect="0,@0,21600,21600"/>
                  <v:handles>
                    <v:h position="topLeft,#0" yrange="@2,21600"/>
                    <v:h position="#1,topLeft" xrange="0,@3"/>
                    <v:h position="#3,#2" xrange="@1,10800" yrange="0,@0"/>
                  </v:handles>
                </v:shapetype>
                <v:shape id="Выноска со стрелкой вверх 47" o:spid="_x0000_s1042" type="#_x0000_t79" style="position:absolute;left:7956;top:24344;width:46311;height:193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Qd5cUA&#10;AADbAAAADwAAAGRycy9kb3ducmV2LnhtbESP3WrCQBSE7wu+w3KE3tWNxVabuopUhEAFSRR6e8ie&#10;JsHs2ZDd/L19t1Do5TAz3zDb/Whq0VPrKssKlosIBHFudcWFgtv19LQB4TyyxtoyKZjIwX43e9hi&#10;rO3AKfWZL0SAsItRQel9E0vp8pIMuoVtiIP3bVuDPsi2kLrFIcBNLZ+j6FUarDgslNjQR0n5PeuM&#10;gvtm6o7uK7m4l/7zdkqr89C9nZV6nI+HdxCeRv8f/msnWsFqDb9fwg+Qu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BB3lxQAAANsAAAAPAAAAAAAAAAAAAAAAAJgCAABkcnMv&#10;ZG93bnJldi54bWxQSwUGAAAAAAQABAD1AAAAigMAAAAA&#10;" adj="7565,8539,5400,9808" filled="f" strokecolor="#41719c" strokeweight="1pt">
                  <v:textbox>
                    <w:txbxContent>
                      <w:p w:rsidR="00D867EC" w:rsidRDefault="00D867EC" w:rsidP="002B5470">
                        <w:pPr>
                          <w:jc w:val="center"/>
                        </w:pPr>
                      </w:p>
                    </w:txbxContent>
                  </v:textbox>
                </v:shape>
                <v:rect id="Прямоугольник 24" o:spid="_x0000_s1043" style="position:absolute;top:1068;width:15733;height:1325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fqJcQA&#10;AADbAAAADwAAAGRycy9kb3ducmV2LnhtbESPQWvCQBSE70L/w/IKvUizqYqE6CqlUCiCYtPi+ZF9&#10;TdJk36bZbRL/vSsIHoeZ+YZZb0fTiJ46V1lW8BLFIIhzqysuFHx/vT8nIJxH1thYJgVncrDdPEzW&#10;mGo78Cf1mS9EgLBLUUHpfZtK6fKSDLrItsTB+7GdQR9kV0jd4RDgppGzOF5KgxWHhRJbeispr7N/&#10;o+AwZbb1csp42h33dTGf/yZ/rNTT4/i6AuFp9Pfwrf2hFcwWcP0SfoDcX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X6iXEAAAA2wAAAA8AAAAAAAAAAAAAAAAAmAIAAGRycy9k&#10;b3ducmV2LnhtbFBLBQYAAAAABAAEAPUAAACJAwAAAAA=&#10;" fillcolor="window" strokecolor="#41719c" strokeweight="1pt">
                  <v:textbox>
                    <w:txbxContent>
                      <w:p w:rsidR="00D867EC" w:rsidRDefault="00DD5859" w:rsidP="00591A90">
                        <w:pPr>
                          <w:jc w:val="center"/>
                        </w:pPr>
                        <w:r>
                          <w:t>Соціально значимі мотиви діяльності</w:t>
                        </w:r>
                      </w:p>
                    </w:txbxContent>
                  </v:textbox>
                </v:rect>
                <v:rect id="Прямоугольник 26" o:spid="_x0000_s1044" style="position:absolute;left:10687;top:17100;width:40020;height:705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nRycIA&#10;AADbAAAADwAAAGRycy9kb3ducmV2LnhtbESP3YrCMBSE7wXfIRzBG9F0FYpUo4iwsAgu/uH1oTm2&#10;tc1Jt4nafXsjCF4OM/MNM1+2phJ3alxhWcHXKAJBnFpdcKbgdPweTkE4j6yxskwK/snBctHtzDHR&#10;9sF7uh98JgKEXYIKcu/rREqX5mTQjWxNHLyLbQz6IJtM6gYfAW4qOY6iWBosOCzkWNM6p7Q83IyC&#10;3wGzLeMB43mz25bZZHKd/rFS/V67moHw1PpP+N3+0QrGMby+hB8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SdHJwgAAANsAAAAPAAAAAAAAAAAAAAAAAJgCAABkcnMvZG93&#10;bnJldi54bWxQSwUGAAAAAAQABAD1AAAAhwMAAAAA&#10;" fillcolor="window" strokecolor="#41719c" strokeweight="1pt">
                  <v:textbox>
                    <w:txbxContent>
                      <w:p w:rsidR="00D867EC" w:rsidRDefault="00DD5859" w:rsidP="00591A90">
                        <w:pPr>
                          <w:jc w:val="center"/>
                        </w:pPr>
                        <w:r>
                          <w:t>Психогенні                              Фактори діяльності</w:t>
                        </w:r>
                      </w:p>
                    </w:txbxContent>
                  </v:textbox>
                </v:rect>
                <v:rect id="Прямоугольник 25" o:spid="_x0000_s1045" style="position:absolute;left:18644;top:32063;width:23988;height:39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tPvsQA&#10;AADbAAAADwAAAGRycy9kb3ducmV2LnhtbESPQWvCQBSE70L/w/IKvUizqaKE6CqlUCiCYtPi+ZF9&#10;TdJk36bZbRL/vSsIHoeZ+YZZb0fTiJ46V1lW8BLFIIhzqysuFHx/vT8nIJxH1thYJgVncrDdPEzW&#10;mGo78Cf1mS9EgLBLUUHpfZtK6fKSDLrItsTB+7GdQR9kV0jd4RDgppGzOF5KgxWHhRJbeispr7N/&#10;o+AwZbb1csp42h33dTGf/yZ/rNTT4/i6AuFp9Pfwrf2hFcwWcP0SfoDcX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bT77EAAAA2wAAAA8AAAAAAAAAAAAAAAAAmAIAAGRycy9k&#10;b3ducmV2LnhtbFBLBQYAAAAABAAEAPUAAACJAwAAAAA=&#10;" fillcolor="window" strokecolor="#41719c" strokeweight="1pt">
                  <v:textbox>
                    <w:txbxContent>
                      <w:p w:rsidR="00D867EC" w:rsidRDefault="00DD5859" w:rsidP="00591A90">
                        <w:pPr>
                          <w:jc w:val="center"/>
                        </w:pPr>
                        <w:r>
                          <w:t>Адаптаційні можливості</w:t>
                        </w:r>
                      </w:p>
                    </w:txbxContent>
                  </v:textbox>
                </v:rect>
                <v:rect id="Прямоугольник 27" o:spid="_x0000_s1046" style="position:absolute;left:8604;top:36333;width:16573;height:739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V0UsQA&#10;AADbAAAADwAAAGRycy9kb3ducmV2LnhtbESPQWvCQBSE70L/w/IKvUizqYIN0VVKoVAERdPi+ZF9&#10;TdJk36bZbRL/vSsIHoeZ+YZZbUbTiJ46V1lW8BLFIIhzqysuFHx/fTwnIJxH1thYJgVncrBZP0xW&#10;mGo78JH6zBciQNilqKD0vk2ldHlJBl1kW+Lg/djOoA+yK6TucAhw08hZHC+kwYrDQoktvZeU19m/&#10;UbCfMtt6MWU8bQ+7upjPf5M/VurpcXxbgvA0+nv41v7UCmavcP0SfoBc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FdFLEAAAA2wAAAA8AAAAAAAAAAAAAAAAAmAIAAGRycy9k&#10;b3ducmV2LnhtbFBLBQYAAAAABAAEAPUAAACJAwAAAAA=&#10;" fillcolor="window" strokecolor="#41719c" strokeweight="1pt">
                  <v:textbox>
                    <w:txbxContent>
                      <w:p w:rsidR="00D867EC" w:rsidRDefault="00DD5859" w:rsidP="00591A90">
                        <w:pPr>
                          <w:jc w:val="center"/>
                        </w:pPr>
                        <w:r>
                          <w:t>Особистісний смисл діяльності в екстремальних умовах</w:t>
                        </w:r>
                      </w:p>
                    </w:txbxContent>
                  </v:textbox>
                </v:rect>
                <v:rect id="Прямоугольник 29" o:spid="_x0000_s1047" style="position:absolute;left:36576;top:37407;width:16573;height:56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ZFu8IA&#10;AADbAAAADwAAAGRycy9kb3ducmV2LnhtbESP3YrCMBSE7wXfIRzBG9FUBdFqFBEWZGHFP7w+NMe2&#10;tjnpNlntvr0RBC+HmfmGWawaU4o71S63rGA4iEAQJ1bnnCo4n776UxDOI2ssLZOCf3KwWrZbC4y1&#10;ffCB7kefigBhF6OCzPsqltIlGRl0A1sRB+9qa4M+yDqVusZHgJtSjqJoIg3mHBYyrGiTUVIc/4yC&#10;XY/ZFpMe4+V7/1Ok4/Ft+stKdTvNeg7CU+M/4Xd7qxWMZvD6En6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1kW7wgAAANsAAAAPAAAAAAAAAAAAAAAAAJgCAABkcnMvZG93&#10;bnJldi54bWxQSwUGAAAAAAQABAD1AAAAhwMAAAAA&#10;" fillcolor="window" strokecolor="#41719c" strokeweight="1pt">
                  <v:textbox>
                    <w:txbxContent>
                      <w:p w:rsidR="00D867EC" w:rsidRDefault="00DD5859" w:rsidP="00591A90">
                        <w:pPr>
                          <w:jc w:val="center"/>
                        </w:pPr>
                        <w:r>
                          <w:t>Адаптаційні можливості</w:t>
                        </w:r>
                      </w:p>
                    </w:txbxContent>
                  </v:textbox>
                </v:rect>
                <v:shape id="Прямая со стрелкой 30" o:spid="_x0000_s1048" type="#_x0000_t32" style="position:absolute;left:5581;top:14369;width:2375;height:1662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v/S6cEAAADbAAAADwAAAGRycy9kb3ducmV2LnhtbERPy2oCMRTdF/yHcAV3NaMFkalRRFqw&#10;C8UXxeU1uc4MTm6GJI7j3zeLgsvDec8Wna1FSz5UjhWMhhkIYu1MxYWC0/H7fQoiRGSDtWNS8KQA&#10;i3nvbYa5cQ/eU3uIhUghHHJUUMbY5FIGXZLFMHQNceKuzluMCfpCGo+PFG5rOc6yibRYcWoosaFV&#10;Sfp2uFsFm63e7abtbd39ZBv9ez55d/nySg363fITRKQuvsT/7rVR8JHWpy/pB8j5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+/9LpwQAAANsAAAAPAAAAAAAAAAAAAAAA&#10;AKECAABkcnMvZG93bnJldi54bWxQSwUGAAAAAAQABAD5AAAAjwMAAAAA&#10;" strokecolor="#5b9bd5" strokeweight=".5pt">
                  <v:stroke endarrow="block" joinstyle="miter"/>
                </v:shape>
                <v:shape id="Прямая со стрелкой 31" o:spid="_x0000_s1049" type="#_x0000_t32" style="position:absolute;left:14487;top:24106;width:540;height:3526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UcUeMIAAADbAAAADwAAAGRycy9kb3ducmV2LnhtbESPT2sCMRTE7wW/Q3hCbzW7FoquRllK&#10;BS89+A+vj81zs7h5WZOo22/fCILHYWZ+w8yXvW3FjXxoHCvIRxkI4srphmsF+93qYwIiRGSNrWNS&#10;8EcBlovB2xwL7e68ods21iJBOBSowMTYFVKGypDFMHIdcfJOzluMSfpaao/3BLetHGfZl7TYcFow&#10;2NG3oeq8vVoF9FPmHukynZjN/kzTYyl/D6VS78O+nIGI1MdX+NleawWfOTy+pB8gF/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UcUeMIAAADbAAAADwAAAAAAAAAAAAAA&#10;AAChAgAAZHJzL2Rvd25yZXYueG1sUEsFBgAAAAAEAAQA+QAAAJADAAAAAA==&#10;" strokecolor="#5b9bd5" strokeweight=".5pt">
                  <v:stroke endarrow="block" joinstyle="miter"/>
                </v:shape>
                <v:rect id="Прямоугольник 32" o:spid="_x0000_s1050" style="position:absolute;left:9261;top:54322;width:16574;height:50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tBF8EA&#10;AADbAAAADwAAAGRycy9kb3ducmV2LnhtbESPQYvCMBSE7wv+h/AEL6LpWhCpRhFBWATFdcXzo3m2&#10;tc1LbaLWf28EYY/DzHzDzBatqcSdGldYVvA9jEAQp1YXnCk4/q0HExDOI2usLJOCJzlYzDtfM0y0&#10;ffAv3Q8+EwHCLkEFufd1IqVLczLohrYmDt7ZNgZ9kE0mdYOPADeVHEXRWBosOCzkWNMqp7Q83IyC&#10;XZ/ZluM+42mz35ZZHF8mV1aq122XUxCeWv8f/rR/tIJ4BO8v4QfI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irQRfBAAAA2wAAAA8AAAAAAAAAAAAAAAAAmAIAAGRycy9kb3du&#10;cmV2LnhtbFBLBQYAAAAABAAEAPUAAACGAwAAAAA=&#10;" fillcolor="window" strokecolor="#41719c" strokeweight="1pt">
                  <v:textbox>
                    <w:txbxContent>
                      <w:p w:rsidR="00D867EC" w:rsidRDefault="00DD5859" w:rsidP="00591A90">
                        <w:pPr>
                          <w:jc w:val="center"/>
                        </w:pPr>
                        <w:r>
                          <w:t>Система ціннісних орієнтацій</w:t>
                        </w:r>
                      </w:p>
                    </w:txbxContent>
                  </v:textbox>
                </v:rect>
                <v:shape id="Прямая со стрелкой 34" o:spid="_x0000_s1051" type="#_x0000_t32" style="position:absolute;left:15200;top:6531;width:3444;height:71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TC34MMAAADbAAAADwAAAGRycy9kb3ducmV2LnhtbESPzWrDMBCE74W+g9hCb42cNATHjRxM&#10;aKGXHPJHr4u1tYytlSupifv2VSCQ4zAz3zCr9Wh7cSYfWscKppMMBHHtdMuNguPh4yUHESKyxt4x&#10;KfijAOvy8WGFhXYX3tF5HxuRIBwKVGBiHAopQ23IYpi4gTh5385bjEn6RmqPlwS3vZxl2UJabDkt&#10;GBxoY6ju9r9WAb1XU4/0s8zN7tjR8quS21Ol1PPTWL2BiDTGe/jW/tQKXudw/ZJ+gCz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0wt+DDAAAA2wAAAA8AAAAAAAAAAAAA&#10;AAAAoQIAAGRycy9kb3ducmV2LnhtbFBLBQYAAAAABAAEAPkAAACRAwAAAAA=&#10;" strokecolor="#5b9bd5" strokeweight=".5pt">
                  <v:stroke endarrow="block" joinstyle="miter"/>
                </v:shape>
                <v:shape id="Прямая со стрелкой 35" o:spid="_x0000_s1052" type="#_x0000_t32" style="position:absolute;left:9262;top:14369;width:1425;height:273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ohxccQAAADbAAAADwAAAGRycy9kb3ducmV2LnhtbESPT2sCMRTE70K/Q3gFb5ptS4usRpHS&#10;gj1Y/Id4fCbP3cXNy5LEdf32plDwOMzMb5jJrLO1aMmHyrGCl2EGglg7U3GhYLf9HoxAhIhssHZM&#10;Cm4UYDZ96k0wN+7Ka2o3sRAJwiFHBWWMTS5l0CVZDEPXECfv5LzFmKQvpPF4TXBby9cs+5AWK04L&#10;JTb0WZI+by5WwfJXr1aj9rzofrKl3h923h2/vFL9524+BhGpi4/wf3thFLy9w9+X9APk9A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iHFxxAAAANsAAAAPAAAAAAAAAAAA&#10;AAAAAKECAABkcnMvZG93bnJldi54bWxQSwUGAAAAAAQABAD5AAAAkgMAAAAA&#10;" strokecolor="#5b9bd5" strokeweight=".5pt">
                  <v:stroke endarrow="block" joinstyle="miter"/>
                </v:shape>
                <v:rect id="Прямоугольник 33" o:spid="_x0000_s1053" style="position:absolute;left:15199;top:64716;width:31113;height:949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fkjMIA&#10;AADbAAAADwAAAGRycy9kb3ducmV2LnhtbESP3YrCMBSE7wXfIRxhb0RTtyBSjSKCIAsr6w9eH5pj&#10;W9uc1CZqffuNIHg5zMw3zGzRmkrcqXGFZQWjYQSCOLW64EzB8bAeTEA4j6yxskwKnuRgMe92Zpho&#10;++Ad3fc+EwHCLkEFufd1IqVLczLohrYmDt7ZNgZ9kE0mdYOPADeV/I6isTRYcFjIsaZVTmm5vxkF&#10;2z6zLcd9xtPP32+ZxfFlcmWlvnrtcgrCU+s/4Xd7oxXEMby+hB8g5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5+SMwgAAANsAAAAPAAAAAAAAAAAAAAAAAJgCAABkcnMvZG93&#10;bnJldi54bWxQSwUGAAAAAAQABAD1AAAAhwMAAAAA&#10;" fillcolor="window" strokecolor="#41719c" strokeweight="1pt">
                  <v:textbox>
                    <w:txbxContent>
                      <w:p w:rsidR="00D867EC" w:rsidRDefault="00DD5859" w:rsidP="00DD5859">
                        <w:pPr>
                          <w:spacing w:line="240" w:lineRule="auto"/>
                          <w:jc w:val="center"/>
                        </w:pPr>
                        <w:r>
                          <w:t>Індивід</w:t>
                        </w:r>
                      </w:p>
                      <w:p w:rsidR="00DD5859" w:rsidRDefault="00DD5859" w:rsidP="00DD5859">
                        <w:pPr>
                          <w:spacing w:line="240" w:lineRule="auto"/>
                          <w:jc w:val="center"/>
                        </w:pPr>
                        <w:r>
                          <w:t>Тип темпераменту</w:t>
                        </w:r>
                      </w:p>
                      <w:p w:rsidR="00DD5859" w:rsidRDefault="00DD5859" w:rsidP="00DD5859">
                        <w:pPr>
                          <w:spacing w:line="240" w:lineRule="auto"/>
                          <w:jc w:val="center"/>
                        </w:pPr>
                        <w:r>
                          <w:t>Тип ВНД</w:t>
                        </w:r>
                      </w:p>
                    </w:txbxContent>
                  </v:textbox>
                </v:rect>
                <v:oval id="Овал 37" o:spid="_x0000_s1054" style="position:absolute;left:18644;width:25054;height:123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TO6r4A&#10;AADbAAAADwAAAGRycy9kb3ducmV2LnhtbERPy4rCMBTdC/5DuMLsbKoDOlSjiCAIrnzAbK/Nte1M&#10;cxOSqJ35eiMILs+bM192phU38qGxrGCU5SCIS6sbrhScjpvhF4gQkTW2lknBHwVYLvq9ORba3nlP&#10;t0OsRCrhUKCCOkZXSBnKmgyGzDripF2sNxgT9JXUHu+p3LRynOcTabDhtFCjo3VN5e/hahTsS3eu&#10;pt923E4ubpOoH9/t/pX6GHSrGYhIXXybX+mtVvA5heeX9APk4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fUzuq+AAAA2wAAAA8AAAAAAAAAAAAAAAAAmAIAAGRycy9kb3ducmV2&#10;LnhtbFBLBQYAAAAABAAEAPUAAACDAwAAAAA=&#10;" fillcolor="white [3212]" strokecolor="#1f4d78 [1604]" strokeweight="1pt">
                  <v:stroke joinstyle="miter"/>
                  <v:textbox>
                    <w:txbxContent>
                      <w:p w:rsidR="00D867EC" w:rsidRPr="00DD5859" w:rsidRDefault="00DD5859" w:rsidP="00591A90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Ц</w:t>
                        </w:r>
                        <w:r w:rsidRPr="00DD5859">
                          <w:rPr>
                            <w:color w:val="000000" w:themeColor="text1"/>
                          </w:rPr>
                          <w:t xml:space="preserve">іль </w:t>
                        </w:r>
                        <w:r>
                          <w:rPr>
                            <w:color w:val="000000" w:themeColor="text1"/>
                          </w:rPr>
                          <w:t>діяльності</w:t>
                        </w:r>
                      </w:p>
                    </w:txbxContent>
                  </v:textbox>
                </v:oval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Стрелка вверх 38" o:spid="_x0000_s1055" type="#_x0000_t68" style="position:absolute;left:21613;top:60326;width:17931;height:439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ACU74A&#10;AADbAAAADwAAAGRycy9kb3ducmV2LnhtbERP3QoBQRS+V95hOsodsyhpGRKJkgt/5fK0c+wuO2e2&#10;ncHy9OZCufz6/iez2hTiSZXLLSvodSMQxInVOacKTsdVZwTCeWSNhWVS8CYHs2mzMcFY2xfv6Xnw&#10;qQgh7GJUkHlfxlK6JCODrmtL4sBdbWXQB1ilUlf4CuGmkP0oGkqDOYeGDEtaZJTcDw+jYN47LS+3&#10;rfksjpd1anbLMw9GhVLtVj0fg/BU+7/4595oBYMwNnwJP0BOv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BgAlO+AAAA2wAAAA8AAAAAAAAAAAAAAAAAmAIAAGRycy9kb3ducmV2&#10;LnhtbFBLBQYAAAAABAAEAPUAAACDAwAAAAA=&#10;" adj="10800" filled="f" strokecolor="#1f4d78 [1604]" strokeweight="1pt">
                  <v:textbox>
                    <w:txbxContent>
                      <w:p w:rsidR="00D867EC" w:rsidRPr="00DD5859" w:rsidRDefault="00DD5859" w:rsidP="002B5470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 w:rsidRPr="00DD5859">
                          <w:rPr>
                            <w:color w:val="000000" w:themeColor="text1"/>
                            <w:sz w:val="20"/>
                            <w:szCs w:val="20"/>
                          </w:rPr>
                          <w:t>Соціалізаці</w:t>
                        </w:r>
                        <w:r>
                          <w:rPr>
                            <w:color w:val="000000" w:themeColor="text1"/>
                          </w:rPr>
                          <w:t>я</w:t>
                        </w:r>
                      </w:p>
                    </w:txbxContent>
                  </v:textbox>
                </v:shape>
                <v:shape id="Стрелка вверх 39" o:spid="_x0000_s1056" type="#_x0000_t68" style="position:absolute;left:28973;top:10465;width:3625;height:1387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p098QA&#10;AADbAAAADwAAAGRycy9kb3ducmV2LnhtbESP3YrCMBSE7xd8h3CEvVtTFUSrUURQZGGRrX94d2iO&#10;bWlzUpqs1rc3C4KXw8x8w8wWranEjRpXWFbQ70UgiFOrC84UHPbrrzEI55E1VpZJwYMcLOadjxnG&#10;2t75l26Jz0SAsItRQe59HUvp0pwMup6tiYN3tY1BH2STSd3gPcBNJQdRNJIGCw4LOda0yiktkz+j&#10;YHe8oLmejsX6Z1MuywhX5+o7Ueqz2y6nIDy1/h1+tbdawXAC/1/CD5Dz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+qdPfEAAAA2wAAAA8AAAAAAAAAAAAAAAAAmAIAAGRycy9k&#10;b3ducmV2LnhtbFBLBQYAAAAABAAEAPUAAACJAwAAAAA=&#10;" adj="1339,0" filled="f" strokecolor="#41719c" strokeweight="1pt">
                  <v:textbox>
                    <w:txbxContent>
                      <w:p w:rsidR="00D867EC" w:rsidRDefault="00D867EC" w:rsidP="00DD5859"/>
                    </w:txbxContent>
                  </v:textbox>
                </v:shape>
                <v:shape id="Выноска со стрелкой вверх 40" o:spid="_x0000_s1057" type="#_x0000_t79" style="position:absolute;left:8545;top:42747;width:46311;height:155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uMmb8A&#10;AADbAAAADwAAAGRycy9kb3ducmV2LnhtbERPTYvCMBC9C/sfwix403S16FKNsuoWvVplz0MzNsVm&#10;Upqo3X9vDoLHx/ternvbiDt1vnas4GucgCAuna65UnA+5aNvED4ga2wck4J/8rBefQyWmGn34CPd&#10;i1CJGMI+QwUmhDaT0peGLPqxa4kjd3GdxRBhV0nd4SOG20ZOkmQmLdYcGwy2tDVUXoubVbDNb/vQ&#10;mk0+3c379C89nf3u96rU8LP/WYAI1Ie3+OU+aAVpXB+/xB8gV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Mq4yZvwAAANsAAAAPAAAAAAAAAAAAAAAAAJgCAABkcnMvZG93bnJl&#10;di54bWxQSwUGAAAAAAQABAD1AAAAhAMAAAAA&#10;" adj="7565,8991,5400,10006" filled="f" strokecolor="#1f4d78 [1604]" strokeweight="1pt">
                  <v:textbox>
                    <w:txbxContent>
                      <w:p w:rsidR="00DD5859" w:rsidRPr="00DD5859" w:rsidRDefault="00DD5859" w:rsidP="00DD5859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 w:rsidRPr="00DD5859">
                          <w:rPr>
                            <w:color w:val="000000" w:themeColor="text1"/>
                          </w:rPr>
                          <w:t>О</w:t>
                        </w:r>
                        <w:r>
                          <w:rPr>
                            <w:color w:val="000000" w:themeColor="text1"/>
                          </w:rPr>
                          <w:t>собистість</w:t>
                        </w:r>
                      </w:p>
                    </w:txbxContent>
                  </v:textbox>
                </v:shape>
                <v:rect id="Прямоугольник 41" o:spid="_x0000_s1058" style="position:absolute;left:36567;top:56162;width:16574;height:47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+sHcQA&#10;AADbAAAADwAAAGRycy9kb3ducmV2LnhtbESPQWvCQBSE70L/w/IKvUizsYqE6CqlIJRCxabF8yP7&#10;mqTJvo3ZbRL/vSsIHoeZ+YZZb0fTiJ46V1lWMItiEMS51RUXCn6+d88JCOeRNTaWScGZHGw3D5M1&#10;ptoO/EV95gsRIOxSVFB636ZSurwkgy6yLXHwfm1n0AfZFVJ3OAS4aeRLHC+lwYrDQoktvZWU19m/&#10;UbCfMtt6OWU8fhw+62I+/0tOrNTT4/i6AuFp9Pfwrf2uFSxmcP0SfoDcX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/rB3EAAAA2wAAAA8AAAAAAAAAAAAAAAAAmAIAAGRycy9k&#10;b3ducmV2LnhtbFBLBQYAAAAABAAEAPUAAACJAwAAAAA=&#10;" fillcolor="window" strokecolor="#41719c" strokeweight="1pt">
                  <v:textbox>
                    <w:txbxContent>
                      <w:p w:rsidR="00D867EC" w:rsidRDefault="00DD5859" w:rsidP="002B5470">
                        <w:pPr>
                          <w:jc w:val="center"/>
                        </w:pPr>
                        <w:r>
                          <w:t>Характерологічні особливості</w:t>
                        </w:r>
                      </w:p>
                    </w:txbxContent>
                  </v:textbox>
                </v:rect>
                <v:rect id="Прямоугольник 42" o:spid="_x0000_s1059" style="position:absolute;left:36571;top:49045;width:16574;height:53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0yasQA&#10;AADbAAAADwAAAGRycy9kb3ducmV2LnhtbESPQWvCQBSE70L/w/IKvUizqYqE6CqlUCiCYtPi+ZF9&#10;TdJk36bZbRL/vSsIHoeZ+YZZb0fTiJ46V1lW8BLFIIhzqysuFHx/vT8nIJxH1thYJgVncrDdPEzW&#10;mGo78Cf1mS9EgLBLUUHpfZtK6fKSDLrItsTB+7GdQR9kV0jd4RDgppGzOF5KgxWHhRJbeispr7N/&#10;o+AwZbb1csp42h33dTGf/yZ/rNTT4/i6AuFp9Pfwrf2hFSxmcP0SfoDcX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tMmrEAAAA2wAAAA8AAAAAAAAAAAAAAAAAmAIAAGRycy9k&#10;b3ducmV2LnhtbFBLBQYAAAAABAAEAPUAAACJAwAAAAA=&#10;" fillcolor="window" strokecolor="#41719c" strokeweight="1pt">
                  <v:textbox>
                    <w:txbxContent>
                      <w:p w:rsidR="00D867EC" w:rsidRDefault="00DD5859" w:rsidP="002B5470">
                        <w:pPr>
                          <w:jc w:val="center"/>
                        </w:pPr>
                        <w:r>
                          <w:t>Індивідуально-особистісні особливості</w:t>
                        </w:r>
                      </w:p>
                    </w:txbxContent>
                  </v:textbox>
                </v:rect>
                <v:rect id="Прямоугольник 43" o:spid="_x0000_s1060" style="position:absolute;left:9260;top:49038;width:16574;height:40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GX8cIA&#10;AADbAAAADwAAAGRycy9kb3ducmV2LnhtbESP3YrCMBSE7xd8h3AEb0RTt4tINYoIC4vg4h9eH5pj&#10;W9ucdJuo9e3NguDlMDPfMLNFaypxo8YVlhWMhhEI4tTqgjMFx8P3YALCeWSNlWVS8CAHi3nnY4aJ&#10;tnfe0W3vMxEg7BJUkHtfJ1K6NCeDbmhr4uCdbWPQB9lkUjd4D3BTyc8oGkuDBYeFHGta5ZSW+6tR&#10;8NtntuW4z3habzdlFseXyR8r1eu2yykIT61/h1/tH63gK4b/L+EH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4ZfxwgAAANsAAAAPAAAAAAAAAAAAAAAAAJgCAABkcnMvZG93&#10;bnJldi54bWxQSwUGAAAAAAQABAD1AAAAhwMAAAAA&#10;" fillcolor="window" strokecolor="#41719c" strokeweight="1pt">
                  <v:textbox>
                    <w:txbxContent>
                      <w:p w:rsidR="00D867EC" w:rsidRDefault="00DD5859" w:rsidP="002B5470">
                        <w:pPr>
                          <w:jc w:val="center"/>
                        </w:pPr>
                        <w:r>
                          <w:t>Спрямованість</w:t>
                        </w:r>
                      </w:p>
                    </w:txbxContent>
                  </v:textbox>
                </v:rect>
                <v:shape id="Прямая со стрелкой 46" o:spid="_x0000_s1061" type="#_x0000_t32" style="position:absolute;left:25294;top:57832;width:11505;height:11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ElJ8cQAAADbAAAADwAAAGRycy9kb3ducmV2LnhtbESPQYvCMBSE78L+h/AWvGm6IiJdo4iw&#10;6kVkVcS9PZtnW2xeShK1+uvNguBxmJlvmNGkMZW4kvOlZQVf3QQEcWZ1ybmC3fanMwThA7LGyjIp&#10;uJOHyfijNcJU2xv/0nUTchEh7FNUUIRQp1L6rCCDvmtr4uidrDMYonS51A5vEW4q2UuSgTRYclwo&#10;sKZZQdl5czEK1mZ+PobV7vGXufywmPX21fG+V6r92Uy/QQRqwjv8ai+1gv4A/r/EHyDHT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SUnxxAAAANsAAAAPAAAAAAAAAAAA&#10;AAAAAKECAABkcnMvZG93bnJldi54bWxQSwUGAAAAAAQABAD5AAAAkgMAAAAA&#10;" strokecolor="#5b9bd5 [3204]" strokeweight=".5pt">
                  <v:stroke startarrow="block" endarrow="block" joinstyle="miter"/>
                </v:shape>
                <v:rect id="Прямоугольник 49" o:spid="_x0000_s1062" style="position:absolute;left:23038;top:74220;width:16573;height:29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mgG8MA&#10;AADbAAAADwAAAGRycy9kb3ducmV2LnhtbESP3YrCMBSE7xd8h3CEvRFN1UW0GkUWBBFc/MPrQ3Ns&#10;a5uTbpPV+vZGWPBymJlvmNmiMaW4Ue1yywr6vQgEcWJ1zqmC03HVHYNwHlljaZkUPMjBYt76mGGs&#10;7Z33dDv4VAQIuxgVZN5XsZQuycig69mKOHgXWxv0Qdap1DXeA9yUchBFI2kw57CQYUXfGSXF4c8o&#10;+Okw22LUYTxvdtsiHQ6v419W6rPdLKcgPDX+Hf5vr7WCrwm8voQfIO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gmgG8MAAADbAAAADwAAAAAAAAAAAAAAAACYAgAAZHJzL2Rv&#10;d25yZXYueG1sUEsFBgAAAAAEAAQA9QAAAIgDAAAAAA==&#10;" fillcolor="window" strokecolor="#41719c" strokeweight="1pt">
                  <v:textbox>
                    <w:txbxContent>
                      <w:p w:rsidR="00D867EC" w:rsidRDefault="00DD5859" w:rsidP="00A0279C">
                        <w:pPr>
                          <w:jc w:val="center"/>
                        </w:pPr>
                        <w:r>
                          <w:t>Соціальний досвід</w:t>
                        </w:r>
                      </w:p>
                    </w:txbxContent>
                  </v:textbox>
                </v:rect>
                <v:shape id="Прямая со стрелкой 50" o:spid="_x0000_s1063" type="#_x0000_t32" style="position:absolute;left:1425;top:14369;width:356;height:6103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lOjsIAAADbAAAADwAAAGRycy9kb3ducmV2LnhtbERPz2vCMBS+D/Y/hCd4GZpOp4xqlFkR&#10;vM4N5m6P5tlUm5euibX615uDsOPH93u+7GwlWmp86VjB6zABQZw7XXKh4PtrM3gH4QOyxsoxKbiS&#10;h+Xi+WmOqXYX/qR2FwoRQ9inqMCEUKdS+tyQRT90NXHkDq6xGCJsCqkbvMRwW8lRkkylxZJjg8Ga&#10;MkP5aXe2Cn4PE92usnWZm302/nl5u/0d92ul+r3uYwYiUBf+xQ/3ViuYxPXxS/wBcn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IlOjsIAAADbAAAADwAAAAAAAAAAAAAA&#10;AAChAgAAZHJzL2Rvd25yZXYueG1sUEsFBgAAAAAEAAQA+QAAAJADAAAAAA==&#10;" strokecolor="#5b9bd5 [3204]" strokeweight=".5pt">
                  <v:stroke endarrow="block" joinstyle="miter"/>
                </v:shape>
                <v:shape id="Прямая со стрелкой 53" o:spid="_x0000_s1064" type="#_x0000_t32" style="position:absolute;left:4631;top:17100;width:237;height:14963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iHy8UAAADbAAAADwAAAGRycy9kb3ducmV2LnhtbESP3WoCMRSE7wu+QziCdzVrxWq3RtEV&#10;wQuh/vQBDpvTzermZLuJur69EQq9HGbmG2Y6b20lrtT40rGCQT8BQZw7XXKh4Pu4fp2A8AFZY+WY&#10;FNzJw3zWeZliqt2N93Q9hEJECPsUFZgQ6lRKnxuy6PuuJo7ej2sshiibQuoGbxFuK/mWJO/SYslx&#10;wWBNmaH8fLhYBa4+rycfX+Z3m51W92M23i31aadUr9suPkEEasN/+K+90QpGQ3h+iT9Azh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GiHy8UAAADbAAAADwAAAAAAAAAA&#10;AAAAAAChAgAAZHJzL2Rvd25yZXYueG1sUEsFBgAAAAAEAAQA+QAAAJMDAAAAAA==&#10;" strokecolor="#5b9bd5 [3204]" strokeweight=".5pt">
                  <v:stroke startarrow="block" endarrow="block" joinstyle="miter"/>
                </v:shape>
                <v:shape id="Прямая со стрелкой 54" o:spid="_x0000_s1065" type="#_x0000_t32" style="position:absolute;left:21613;top:23988;width:539;height:3526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9SQMMAAADbAAAADwAAAGRycy9kb3ducmV2LnhtbESPzWrDMBCE74W+g9hCb42c0ATHjRxM&#10;aKGXHPJHr4u1tYytlSupifv2VSCQ4zAz3zCr9Wh7cSYfWscKppMMBHHtdMuNguPh4yUHESKyxt4x&#10;KfijAOvy8WGFhXYX3tF5HxuRIBwKVGBiHAopQ23IYpi4gTh5385bjEn6RmqPlwS3vZxl2UJabDkt&#10;GBxoY6ju9r9WAb1XU4/0s8zN7tjR8quS21Ol1PPTWL2BiDTGe/jW/tQK5q9w/ZJ+gCz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DvUkDDAAAA2wAAAA8AAAAAAAAAAAAA&#10;AAAAoQIAAGRycy9kb3ducmV2LnhtbFBLBQYAAAAABAAEAPkAAACRAwAAAAA=&#10;" strokecolor="#5b9bd5" strokeweight=".5pt">
                  <v:stroke endarrow="block" joinstyle="miter"/>
                </v:shape>
                <v:shape id="Прямая со стрелкой 55" o:spid="_x0000_s1066" type="#_x0000_t32" style="position:absolute;left:40138;top:24344;width:892;height:316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1eU0cQAAADbAAAADwAAAGRycy9kb3ducmV2LnhtbESPQWsCMRSE7wX/Q3iCt5q1oMjWKKVY&#10;sAfFqkiPz+S5u7h5WZJ0Xf+9EQoeh5n5hpktOluLlnyoHCsYDTMQxNqZigsFh/3X6xREiMgGa8ek&#10;4EYBFvPeywxz4678Q+0uFiJBOOSooIyxyaUMuiSLYega4uSdnbcYk/SFNB6vCW5r+ZZlE2mx4rRQ&#10;YkOfJenL7s8qWG/0djttL6vuO1vr4+/Bu9PSKzXodx/vICJ18Rn+b6+MgvEYHl/SD5Dz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V5TRxAAAANsAAAAPAAAAAAAAAAAA&#10;AAAAAKECAABkcnMvZG93bnJldi54bWxQSwUGAAAAAAQABAD5AAAAkgMAAAAA&#10;" strokecolor="#5b9bd5" strokeweight=".5pt">
                  <v:stroke endarrow="block" joinstyle="miter"/>
                </v:shape>
                <v:shape id="Прямая со стрелкой 56" o:spid="_x0000_s1067" type="#_x0000_t32" style="position:absolute;left:46670;top:24344;width:654;height:328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UKpsUAAADbAAAADwAAAGRycy9kb3ducmV2LnhtbESPQWsCMRSE74L/ITyhN81aqMjWuJRi&#10;QQ8Wa6X0+Eyeu8tuXpYkrtt/3xQKHoeZ+YZZFYNtRU8+1I4VzGcZCGLtTM2lgtPn23QJIkRkg61j&#10;UvBDAYr1eLTC3Lgbf1B/jKVIEA45Kqhi7HIpg67IYpi5jjh5F+ctxiR9KY3HW4LbVj5m2UJarDkt&#10;VNjRa0W6OV6tgv27PhyWfbMddtlef32fvDtvvFIPk+HlGUSkId7D/+2tUfC0gL8v6QfI9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4UKpsUAAADbAAAADwAAAAAAAAAA&#10;AAAAAAChAgAAZHJzL2Rvd25yZXYueG1sUEsFBgAAAAAEAAQA+QAAAJMDAAAAAA==&#10;" strokecolor="#5b9bd5" strokeweight=".5pt">
                  <v:stroke endarrow="block" joinstyle="miter"/>
                </v:shape>
              </v:group>
            </w:pict>
          </mc:Fallback>
        </mc:AlternateContent>
      </w: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11FA5D26" wp14:editId="4CD43360">
                <wp:simplePos x="0" y="0"/>
                <wp:positionH relativeFrom="column">
                  <wp:posOffset>5738099</wp:posOffset>
                </wp:positionH>
                <wp:positionV relativeFrom="paragraph">
                  <wp:posOffset>60457</wp:posOffset>
                </wp:positionV>
                <wp:extent cx="0" cy="1270660"/>
                <wp:effectExtent l="76200" t="38100" r="76200" b="62865"/>
                <wp:wrapNone/>
                <wp:docPr id="52" name="Прямая со стрелкой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7066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52" o:spid="_x0000_s1026" type="#_x0000_t32" style="position:absolute;margin-left:451.8pt;margin-top:4.75pt;width:0;height:100.05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i/EAgIAACgEAAAOAAAAZHJzL2Uyb0RvYy54bWysU0uOEzEQ3SNxB8t70p1IBBSlM4sMsEEQ&#10;8TmAx11OW/JPtkknu4ELzBG4AhsWfDRn6L4RZXfSg5jRSCA21e3Pe1XvVXl5tteK7MAHaU1Fp5OS&#10;EjDc1tJsK/r+3fNHTykJkZmaKWugogcI9Gz18MGydQuY2caqGjxBEhMWratoE6NbFEXgDWgWJtaB&#10;wUNhvWYRl35b1J61yK5VMSvLedFaXztvOYSAu+fDIV1lfiGAx9dCBIhEVRRrizn6HC9SLFZLtth6&#10;5hrJj2Wwf6hCM2kw6Uh1ziIjH7y8RaUl9zZYESfc6sIKITlkDahmWv6h5m3DHGQtaE5wo03h/9Hy&#10;V7uNJ7Ku6OMZJYZp7FH3ub/sr7qf3Zf+ivQfu2sM/af+svva/ei+d9fdN4KX0bnWhQUSrM3GH1fB&#10;bXyyYS+8Tl8USPbZ7cPoNuwj4cMmx93p7Ek5n+dOFDdA50N8AVaT9FPRED2T2yaurTHYU+un2W22&#10;exkipkbgCZCyKpNiA6x+ZmoSDw5FRS+Z2SoYOh6ZVHefIVWCF0nboCb/xYOCgfoNCPQL6x9KyJMK&#10;a+XJjuGMMc7BxGnKkpnwdoIJqdQILHPt9wKP9xMU8hT/DXhE5MzWxBGspbH+ruxxfypZDPdPDgy6&#10;kwUXtj7kPmdrcByzwuPTSfP++zrDbx746hcAAAD//wMAUEsDBBQABgAIAAAAIQDjAZE62gAAAAkB&#10;AAAPAAAAZHJzL2Rvd25yZXYueG1sTI9PS8QwEMXvgt8hjODNTVyx2Np0EUH3Jri74DVtZttiMylJ&#10;+sdv74gHvc3jPd78Xrlb3SBmDLH3pOF2o0AgNd721Go4HV9uHkDEZMiawRNq+MIIu+ryojSF9Qu9&#10;43xIreASioXR0KU0FlLGpkNn4saPSOydfXAmsQyttMEsXO4GuVUqk870xB86M+Jzh83nYXIa6GNV&#10;x3ZU57dl3tchf01T3OdaX1+tT48gEq7pLww/+IwOFTPVfiIbxaAhV3cZR/m4B8H+r641bFWegaxK&#10;+X9B9Q0AAP//AwBQSwECLQAUAAYACAAAACEAtoM4kv4AAADhAQAAEwAAAAAAAAAAAAAAAAAAAAAA&#10;W0NvbnRlbnRfVHlwZXNdLnhtbFBLAQItABQABgAIAAAAIQA4/SH/1gAAAJQBAAALAAAAAAAAAAAA&#10;AAAAAC8BAABfcmVscy8ucmVsc1BLAQItABQABgAIAAAAIQAjci/EAgIAACgEAAAOAAAAAAAAAAAA&#10;AAAAAC4CAABkcnMvZTJvRG9jLnhtbFBLAQItABQABgAIAAAAIQDjAZE62gAAAAkBAAAPAAAAAAAA&#10;AAAAAAAAAFwEAABkcnMvZG93bnJldi54bWxQSwUGAAAAAAQABADzAAAAYwUAAAAA&#10;" strokecolor="#5b9bd5 [3204]" strokeweight=".5pt">
                <v:stroke startarrow="block" endarrow="block" joinstyle="miter"/>
              </v:shape>
            </w:pict>
          </mc:Fallback>
        </mc:AlternateContent>
      </w: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2B547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785AA53C" wp14:editId="4881DE97">
                <wp:simplePos x="0" y="0"/>
                <wp:positionH relativeFrom="column">
                  <wp:posOffset>2638706</wp:posOffset>
                </wp:positionH>
                <wp:positionV relativeFrom="paragraph">
                  <wp:posOffset>153241</wp:posOffset>
                </wp:positionV>
                <wp:extent cx="1150545" cy="0"/>
                <wp:effectExtent l="38100" t="76200" r="12065" b="95250"/>
                <wp:wrapNone/>
                <wp:docPr id="48" name="Прямая со стрелкой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505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0CD8A532" id="Прямая со стрелкой 48" o:spid="_x0000_s1026" type="#_x0000_t32" style="position:absolute;margin-left:207.75pt;margin-top:12.05pt;width:90.6pt;height:0;z-index: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CRkEAIAAMwDAAAOAAAAZHJzL2Uyb0RvYy54bWysU82O0zAQviPxDpbvNOmyWS1V05W2Zbkg&#10;qAQ8wNRxEkv+k22a9rbwAvsIvAIXDgtonyF5I8ZOtyw/J0QPU4/H883MN1/mFzslyZY7L4wu6XSS&#10;U8I1M5XQTUnfvb16ck6JD6ArkEbzku65pxeLx4/mnZ3xE9MaWXFHEET7WWdL2oZgZ1nmWcsV+Imx&#10;XGOwNk5BQNc1WeWgQ3Qls5M8P8s64yrrDOPe4+1qDNJFwq9rzsLruvY8EFlS7C0k65LdRJst5jBr&#10;HNhWsEMb8A9dKBAaix6hVhCAvHfiDyglmDPe1GHCjMpMXQvG0ww4zTT/bZo3LVieZkFyvD3S5P8f&#10;LHu1XTsiqpKe4qY0KNxR/2m4Hm767/3n4YYMH/o7NMPH4br/0n/rv/Z3/S3Bx8hcZ/0MAZZ67Q6e&#10;t2sXadjVTsV/HJDsEtv7I9t8FwjDy+m0yIvTghJ2H8t+JlrnwwtuFImHkvrgQDRtWBqtcafGTRPb&#10;sH3pA5bGxPuEWFWbKyFlWq3UpCvp2dMCl88ABVZLCHhUFkf2uqEEZIPKZcElRG+kqGJ2xPGu2Syl&#10;I1tA9RSXzy5XRRwbq/3yLJZegW/Hdyk06kqJgOKWQpX0PI+/8brlUD3XFQl7i2wHJ0A3ko+xAEL+&#10;PYZVpY5d8STrw+BxBSPp8bQx1T7tIoseSiY1e5B31ORDH88PP8LFDwAAAP//AwBQSwMEFAAGAAgA&#10;AAAhAKBJ2vnfAAAACQEAAA8AAABkcnMvZG93bnJldi54bWxMj8tOwzAQRfdI/IM1SGxQ6yRtAg1x&#10;Kh4tq25I8wFuPCQBexzFbpv+PUYsYDkzV2fOLdaT0eyEo+stCYjnETCkxqqeWgH1fjt7AOa8JCW1&#10;JRRwQQfr8vqqkLmyZ3rHU+VbFiDkcimg837IOXdNh0a6uR2Qwu3Djkb6MI4tV6M8B7jRPImijBvZ&#10;U/jQyQFfOmy+qqMRkLxmu6RdLT7vdpv6udZj9bbYXIS4vZmeHoF5nPxfGH70gzqUwelgj6Qc0wKW&#10;cZqGaIAtY2AhkK6ye2CH3wUvC/6/QfkNAAD//wMAUEsBAi0AFAAGAAgAAAAhALaDOJL+AAAA4QEA&#10;ABMAAAAAAAAAAAAAAAAAAAAAAFtDb250ZW50X1R5cGVzXS54bWxQSwECLQAUAAYACAAAACEAOP0h&#10;/9YAAACUAQAACwAAAAAAAAAAAAAAAAAvAQAAX3JlbHMvLnJlbHNQSwECLQAUAAYACAAAACEAvHwk&#10;ZBACAADMAwAADgAAAAAAAAAAAAAAAAAuAgAAZHJzL2Uyb0RvYy54bWxQSwECLQAUAAYACAAAACEA&#10;oEna+d8AAAAJAQAADwAAAAAAAAAAAAAAAABqBAAAZHJzL2Rvd25yZXYueG1sUEsFBgAAAAAEAAQA&#10;8wAAAHYFAAAAAA==&#10;" strokecolor="#5b9bd5" strokeweight=".5pt">
                <v:stroke startarrow="block" endarrow="block" joinstyle="miter"/>
              </v:shape>
            </w:pict>
          </mc:Fallback>
        </mc:AlternateContent>
      </w: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91A90" w:rsidRDefault="002B547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E264A31" wp14:editId="4DF92FE3">
                <wp:simplePos x="0" y="0"/>
                <wp:positionH relativeFrom="column">
                  <wp:posOffset>2645731</wp:posOffset>
                </wp:positionH>
                <wp:positionV relativeFrom="paragraph">
                  <wp:posOffset>295894</wp:posOffset>
                </wp:positionV>
                <wp:extent cx="1150545" cy="0"/>
                <wp:effectExtent l="38100" t="76200" r="12065" b="95250"/>
                <wp:wrapNone/>
                <wp:docPr id="44" name="Прямая со стрелкой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50545" cy="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0E84FA65" id="Прямая со стрелкой 44" o:spid="_x0000_s1026" type="#_x0000_t32" style="position:absolute;margin-left:208.35pt;margin-top:23.3pt;width:90.6pt;height:0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7ksAAIAACgEAAAOAAAAZHJzL2Uyb0RvYy54bWysU0uO1DAQ3SNxB8t7OsmoG6FWp2fRA2wQ&#10;tPgcwOOUO5b8k236sxu4wByBK7BhAYPmDMmNKDvdGQQjIRCbSuzye1Xvubw432tFtuCDtKam1aSk&#10;BAy3jTSbmr57++zRE0pCZKZhyhqo6QECPV8+fLDYuTmc2daqBjxBEhPmO1fTNkY3L4rAW9AsTKwD&#10;g0lhvWYRl35TNJ7tkF2r4qwsHxc76xvnLYcQcPdiSNJl5hcCeHwlRIBIVE2xt5ijz/EyxWK5YPON&#10;Z66V/NgG+4cuNJMGi45UFywy8t7L36i05N4GK+KEW11YISSHrAHVVOUvat60zEHWguYEN9oU/h8t&#10;f7ldeyKbmk6nlBim8Y66T/1Vf9197z7316T/0N1i6D/2V92X7qb71t12XwkeRud2LsyRYGXW/rgK&#10;bu2TDXvhdfqiQLLPbh9Gt2EfCcfNqpqVs+mMEn7KFXdA50N8DlaT9FPTED2TmzaurDF4p9ZX2W22&#10;fREilkbgCZCqKpNiC6x5ahoSDw5FRS+Z2SgYbjwyqe7PIVWCF0nboCb/xYOCgfo1CPQr9Z9byJMK&#10;K+XJluGMMc7BxCpVyUx4OsGEVGoEln8GHs8nKOQp/hvwiMiVrYkjWEtj/X3V4/7UshjOnxwYdCcL&#10;Lm1zyPecrcFxzAqPTyfN+8/rDL974MsfAAAA//8DAFBLAwQUAAYACAAAACEAbjgF19wAAAAJAQAA&#10;DwAAAGRycy9kb3ducmV2LnhtbEyPTUvDQBCG74L/YZmCN7tb0dTEbIoI2ptgK3jdZKdJaHY2ZDcf&#10;/ntHPNjbfDy880y+W1wnJhxC60nDZq1AIFXetlRr+Dy+3j6CCNGQNZ0n1PCNAXbF9VVuMutn+sDp&#10;EGvBIRQyo6GJsc+kDFWDzoS175F4d/KDM5HboZZ2MDOHu07eKZVIZ1riC43p8aXB6nwYnQb6WtSx&#10;7tXpfZ725ZC+xTHsU61vVsvzE4iIS/yH4Vef1aFgp9KPZIPoNNxvki2jXCQJCAYe0m0KovwbyCKX&#10;lx8UPwAAAP//AwBQSwECLQAUAAYACAAAACEAtoM4kv4AAADhAQAAEwAAAAAAAAAAAAAAAAAAAAAA&#10;W0NvbnRlbnRfVHlwZXNdLnhtbFBLAQItABQABgAIAAAAIQA4/SH/1gAAAJQBAAALAAAAAAAAAAAA&#10;AAAAAC8BAABfcmVscy8ucmVsc1BLAQItABQABgAIAAAAIQDh/7ksAAIAACgEAAAOAAAAAAAAAAAA&#10;AAAAAC4CAABkcnMvZTJvRG9jLnhtbFBLAQItABQABgAIAAAAIQBuOAXX3AAAAAkBAAAPAAAAAAAA&#10;AAAAAAAAAFoEAABkcnMvZG93bnJldi54bWxQSwUGAAAAAAQABADzAAAAYwUAAAAA&#10;" strokecolor="#5b9bd5 [3204]" strokeweight=".5pt">
                <v:stroke startarrow="block" endarrow="block" joinstyle="miter"/>
              </v:shape>
            </w:pict>
          </mc:Fallback>
        </mc:AlternateConten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/>
      </w: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591A90" w:rsidRDefault="00591A9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591A90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>
                <wp:simplePos x="0" y="0"/>
                <wp:positionH relativeFrom="column">
                  <wp:posOffset>263986</wp:posOffset>
                </wp:positionH>
                <wp:positionV relativeFrom="paragraph">
                  <wp:posOffset>74518</wp:posOffset>
                </wp:positionV>
                <wp:extent cx="2161309" cy="0"/>
                <wp:effectExtent l="0" t="76200" r="10795" b="95250"/>
                <wp:wrapNone/>
                <wp:docPr id="51" name="Прямая со стрелкой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1309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35672D75" id="Прямая со стрелкой 51" o:spid="_x0000_s1026" type="#_x0000_t32" style="position:absolute;margin-left:20.8pt;margin-top:5.85pt;width:170.2pt;height:0;z-index:251699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+RT+wEAAAwEAAAOAAAAZHJzL2Uyb0RvYy54bWysU0uO1DAQ3SNxB8t7OkkjRhB1ehY9wAZB&#10;i88BPE65Y8k/2aY/u4ELzBG4AhsWfDRnSG5E2enOIEBIIDaV2K736tVzeXG+14pswQdpTUOrWUkJ&#10;GG5baTYNffP6yb2HlITITMuUNdDQAwR6vrx7Z7FzNcxtZ1ULniCJCfXONbSL0dVFEXgHmoWZdWDw&#10;UFivWcSl3xStZztk16qYl+VZsbO+dd5yCAF3L8ZDusz8QgCPL4QIEIlqKGqLOfocL1MslgtWbzxz&#10;neRHGewfVGgmDRadqC5YZOStl79Qacm9DVbEGbe6sEJIDrkH7KYqf+rmVccc5F7QnOAmm8L/o+XP&#10;t2tPZNvQBxUlhmm8o/7DcDVc99/6j8M1Gd71NxiG98NV/6n/2n/pb/rPBJPRuZ0LNRKszNofV8Gt&#10;fbJhL7xOX2yQ7LPbh8lt2EfCcXNenVX3y0eU8NNZcQt0PsSnYDVJPw0N0TO56eLKGoN3an2V3Wbb&#10;ZyFiaQSeAKmqMilGJtVj05J4cNhU9JKZjYKkG9NTSpH0j4rzXzwoGOEvQaAnqHEsk6cRVsqTLcM5&#10;YpyDidmBzITZCSakUhOwzPr+CDzmJyjkSf0b8ITIla2JE1hLY/3vqsf9SbIY808OjH0nCy5te8h3&#10;ma3BkcteHZ9Hmukf1xl++4iX3wEAAP//AwBQSwMEFAAGAAgAAAAhADJgnIPbAAAACAEAAA8AAABk&#10;cnMvZG93bnJldi54bWxMj8FOwzAQRO9I/IO1SNyok4BKCXEqhESPIAoHuLnx1o4ar6PYTQJfzyIO&#10;5bgzo9k31Xr2nRhxiG0gBfkiA4HUBNOSVfD+9nS1AhGTJqO7QKjgCyOs6/OzSpcmTPSK4zZZwSUU&#10;S63ApdSXUsbGoddxEXok9vZh8DrxOVhpBj1xue9kkWVL6XVL/MHpHh8dNoft0St4sR+jL2jTyv3d&#10;5/fGPpuDm5JSlxfzwz2IhHM6heEXn9GhZqZdOJKJolNwky85yXp+C4L961XB23Z/gqwr+X9A/QMA&#10;AP//AwBQSwECLQAUAAYACAAAACEAtoM4kv4AAADhAQAAEwAAAAAAAAAAAAAAAAAAAAAAW0NvbnRl&#10;bnRfVHlwZXNdLnhtbFBLAQItABQABgAIAAAAIQA4/SH/1gAAAJQBAAALAAAAAAAAAAAAAAAAAC8B&#10;AABfcmVscy8ucmVsc1BLAQItABQABgAIAAAAIQBaB+RT+wEAAAwEAAAOAAAAAAAAAAAAAAAAAC4C&#10;AABkcnMvZTJvRG9jLnhtbFBLAQItABQABgAIAAAAIQAyYJyD2wAAAAgBAAAPAAAAAAAAAAAAAAAA&#10;AFUEAABkcnMvZG93bnJldi54bWxQSwUGAAAAAAQABADzAAAAXQUAAAAA&#10;" strokecolor="#5b9bd5 [3204]" strokeweight=".5pt">
                <v:stroke endarrow="block" joinstyle="miter"/>
              </v:shape>
            </w:pict>
          </mc:Fallback>
        </mc:AlternateContent>
      </w:r>
    </w:p>
    <w:p w:rsidR="003F65C6" w:rsidRPr="00C75B78" w:rsidRDefault="00DD5859" w:rsidP="00187B0E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Рис. 2. </w:t>
      </w:r>
      <w:r w:rsidR="003F65C6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Модель психологічної адаптації особистості до діяльності в екс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тремальних умовах (за </w:t>
      </w:r>
      <w:r w:rsidR="00187B0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О. Е. </w:t>
      </w:r>
      <w:proofErr w:type="spellStart"/>
      <w:r w:rsidR="00187B0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Фахті</w:t>
      </w:r>
      <w:proofErr w:type="spellEnd"/>
      <w:r w:rsidR="00187B0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)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Аналіз особливостей психологічної готовності до діяльності в екстремальних ситуаціях, виходячи з системності процесу готовності до діяльності </w:t>
      </w:r>
      <w:r w:rsidR="00AB620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загалом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="00AB620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передбачає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опору на певні базові поняття та визначення.</w:t>
      </w:r>
    </w:p>
    <w:p w:rsidR="00AB6204" w:rsidRPr="00C75B78" w:rsidRDefault="00AB620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Отож,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психологічна готовність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ий стан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особистості, як налаштованість і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мобілізованість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психіки індивіда на подолання труднощів навчальної,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трудової 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іншої діяльності,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який забезпечує 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результативність і якість її виконання.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перелік особистісних якостей, які забезпечують цей стан входять: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B620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 психологічних труднощів основної діяльності;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B620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вміння та навички подолання кризових ситуацій основної діяльності, управління своїми психічними станами та діями;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B620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 та установки, що відображають прагнення людини активно діяти у важких умовах основної діяльності;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C0777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 особистості, що характеризують готовність людини до успішних д</w:t>
      </w:r>
      <w:r w:rsidR="00C0777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ій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важких ситуаціях професійної діяльності (якості особистості</w:t>
      </w:r>
      <w:r w:rsidR="00C0777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що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ототожнюються з компонентами психологічної готовності до діяльності).</w:t>
      </w:r>
    </w:p>
    <w:p w:rsidR="00153779" w:rsidRPr="00C75B78" w:rsidRDefault="00153779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В.М.Поздняков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[</w:t>
      </w:r>
      <w:r w:rsidR="00015080" w:rsidRPr="0001508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 w:eastAsia="uk-UA"/>
        </w:rPr>
        <w:t>32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]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включає в структуру психологічної готовності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такі компоненти: 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мотиваційний (ставлення до професії, до суспільного і професійного обов'язку, прагнення до професійної майстерності);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пізнавально-прогностичний (уявлення про особливості і умови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професійної діяльності, здатність адекватно оцінювати рівень професійної відповідності та здійснювати прогнозування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подій);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операційний (володіння професійними знаннями і вміннями, в тому числі психологічними прийомами вирішення професійних завдань, наявність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корисних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загальнотрудових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звичок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емоційно-вольовий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(впевненість в своїх силах і здібностях, вміння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володіти собою і </w:t>
      </w:r>
      <w:proofErr w:type="spellStart"/>
      <w:r w:rsidR="0015377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самомобілізовані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сть</w:t>
      </w:r>
      <w:proofErr w:type="spellEnd"/>
      <w:r w:rsidR="0015377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у подоланні труднощів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психодинамічний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(працездатність, тривожність).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Необхідно підкреслити, що, незважаючи на різноманітні підходи до готовності людини до діяльності, все автори виділяють наявність особистісних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 xml:space="preserve">компонентів, що визначають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її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здатність подолати критичні умови і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стани.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зарубіжній літературі існує низка досліджень, присвячених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проблемі організації психологічного подолання критичних </w:t>
      </w:r>
      <w:r w:rsidR="0015377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ситуацій: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Лазарус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розглядає проблему подолання критичної ситуації в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тексті здатності адаптуватися до стресу, Н.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Хаан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розуміє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як его-процес, що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передбачає гнучку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,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цілеспрямован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у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логічн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в процесі вирішення проблем, С.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Фолькман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розглядає шляхи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 психологічним стресом.</w:t>
      </w:r>
    </w:p>
    <w:p w:rsidR="00153779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сучасній вітчизняній літературі як аналоги подолання виступають: «система регуляції стресу» (В.А.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Бодров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);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«Форми особистісної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ції»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(Г.О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 Бал); 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патерни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вирішення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проблемних та несприятливих життєвих ситуацій (Л.Г. Дика, А.В.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Махнач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); "життєві стратегії" (Р.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Пехунен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,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К.О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Абульханова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-Славська); "Типи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особистісних реакцій", "Типи психологічних реакцій"</w:t>
      </w:r>
      <w:r w:rsidR="0015377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«Типи переживань» (Ф.Є.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Василюк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тощо. 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Аналіз теоретичних і експериментальних робіт дозволив виділити 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описати кілька різних підходів, що існують в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сфері дослідже</w:t>
      </w:r>
      <w:r w:rsidR="0015377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ння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проблеми подолання кризових ситуацій.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C75B78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eastAsia="uk-UA"/>
        </w:rPr>
        <w:t>Неоаналітична</w:t>
      </w:r>
      <w:proofErr w:type="spellEnd"/>
      <w:r w:rsidRPr="00C75B78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eastAsia="uk-UA"/>
        </w:rPr>
        <w:t xml:space="preserve"> модель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розглядає подолання в контексті его-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психологічних механізмів. На відміну від механізмів психологічних за</w:t>
      </w:r>
      <w:r w:rsidR="0015377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хистів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</w:t>
      </w:r>
      <w:proofErr w:type="spellStart"/>
      <w:r w:rsidR="00153779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копінгові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реакції» представляються більш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адекватними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в </w:t>
      </w:r>
      <w:r w:rsidR="00153779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сах прийняття рішень.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Модель особистісних рис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акцентує увагу на індивідуальних осо</w:t>
      </w:r>
      <w:r w:rsidR="009B555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бливостях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копінгових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проявів, розташованих на осі протилежних особистісних тенденцій, і на існування стилів </w:t>
      </w:r>
      <w:r w:rsidR="009B555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опанування власними психічними станами. 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Сучасні </w:t>
      </w:r>
      <w:proofErr w:type="spellStart"/>
      <w:r w:rsidRPr="00C75B78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eastAsia="uk-UA"/>
        </w:rPr>
        <w:t>біхевіористські</w:t>
      </w:r>
      <w:proofErr w:type="spellEnd"/>
      <w:r w:rsidRPr="00C75B78">
        <w:rPr>
          <w:rFonts w:ascii="Times New Roman" w:eastAsia="Times New Roman" w:hAnsi="Times New Roman" w:cs="Times New Roman"/>
          <w:i/>
          <w:color w:val="000000"/>
          <w:spacing w:val="-3"/>
          <w:sz w:val="28"/>
          <w:szCs w:val="28"/>
          <w:lang w:eastAsia="uk-UA"/>
        </w:rPr>
        <w:t xml:space="preserve"> традиції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B555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розгляду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B555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явищ сприяли появі поведінкових моделей, де процес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подолання кризових ситуацій є </w:t>
      </w:r>
      <w:r w:rsidR="009B555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опосередкованим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процес реалізації поведінкових програм відповідно до встановлюваних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цілей та </w:t>
      </w:r>
      <w:r w:rsidR="009B555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для попередження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стану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дистресу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 У центрі таких моделей</w:t>
      </w:r>
      <w:r w:rsidR="009B555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–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поняття регуляції та саморегуляції поведінки. Незважаючи на різноманітність виділених компонентів, дослідники переважно шукають умови, які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сприяють або перешкоджають ефективному досягненню мети та реалізації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поведінкових програм.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У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соціально-рольовому підході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9B555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представленому роботами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Л.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Пеарліна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та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її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колег, процес долання сприймається як залежить від соціально-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рольового контексту, </w:t>
      </w:r>
      <w:r w:rsidR="009B555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тобто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від тієї соціальної ролі, яку людина в визначений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момент часу виконує. Саме соціальна роль визначає вибір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тактики подолання.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Найбільшого розвитку дослідження проблеми подолання отримали у межах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когнітивної теорії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стресу. Відповідно до неї, психологічний стрес та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емоційні переживання викликаються не просто особливостями </w:t>
      </w:r>
      <w:r w:rsidR="004443B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ситуації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або </w:t>
      </w:r>
      <w:proofErr w:type="spellStart"/>
      <w:r w:rsidR="004443B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інтрапсихічними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процесами, а взаємовідносинами особистості й </w:t>
      </w:r>
      <w:r w:rsidR="004443B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оточення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 які змінюються в залежності від часу і обставин</w:t>
      </w:r>
      <w:r w:rsidR="00015080" w:rsidRPr="0001508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uk-UA"/>
        </w:rPr>
        <w:t xml:space="preserve"> [</w:t>
      </w:r>
      <w:r w:rsidR="0001508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5</w:t>
      </w:r>
      <w:r w:rsidR="00015080" w:rsidRPr="0001508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Важливим моментом в дослідженнях є виділення супутніх змінних процесу психологічного подолання, а також розгляд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питання про те, чи можуть будь-які додаткові чинники забезпечувати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цей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процес, полегшувати його, робити більш продуктивним і ефек</w:t>
      </w:r>
      <w:r w:rsidR="004443B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тив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ним. До таких змінних належать комунікативні навички (В. Клівер),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мотивація досягнення (X.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Хекхацзен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), творчий підхід до вирішення проблем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(К.А.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Абульханова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-Славська), пошукова активність (BC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Ротенберг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), фактор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духовної настанови (В.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Франкл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) , наявність тимчасової перспективи (В.Г. Асєєв), оптимізм (М.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Шейер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), локус контролю (А.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Стантон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),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оцінка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самоеф</w:t>
      </w:r>
      <w:r w:rsidR="004443B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ективност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(С.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Козареллі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) та ін.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Психологічне подолання розглянуто як явище, що має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множинний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характер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як протяжний і динамічний процес по</w:t>
      </w:r>
      <w:r w:rsidR="004443B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шуку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, випробування і реалізації шляхів виходу з критичних обставин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життя.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Стійка сукупність засобів і способів, що реалізують </w:t>
      </w:r>
      <w:proofErr w:type="spellStart"/>
      <w:r w:rsidR="004443B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ціліспрямовану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активність подолання, веде до появи стратегії. Існують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 усвідомлювані, і неусвідомлені форми і механізми психологічного подолання. Важливою складовою людських ресурсів, що сприяють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процесу подолання кризових ситуацій є наявність адаптаційних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можливостей.</w:t>
      </w:r>
    </w:p>
    <w:p w:rsidR="004443BA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формуванні та функціонуванні психологічного подолання задіяні всі рівні регулювання активності.</w:t>
      </w:r>
      <w:r w:rsidR="004443B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Основними принципами при розгляді активності людини є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принцип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гомеостазу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та принцип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надситуативної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неадаптивної активності.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Принцип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гомеостазу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психологія успадкувала від традиційних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біо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логічних теорій, які стверджують, що всі реакції організму як системи,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пасивно пристосовується до впливів середовища, покликані лише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виконувати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суто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адаптивну функцію - повернути організм в стан рівноваги.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 дослідженнями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надситуативной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неадаптивної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активності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безпосередньо пов’язана проблема ризику</w:t>
      </w:r>
      <w:r w:rsidR="004443B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- психогенного фактору незвичних умов існування</w:t>
      </w:r>
      <w:r w:rsidR="004443B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що характеризуються наявністю загрози для життя. Він істотно впливає на переживання екстремальної ситуації.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Постійна присутність в житті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індивіда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ризику </w:t>
      </w:r>
      <w:r w:rsidR="004443B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може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викликати різні психічні реакції - від стану тривожності до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 неврозів, психозу.</w:t>
      </w:r>
    </w:p>
    <w:p w:rsidR="003F65C6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 даний час немає загальноприйнятого або узгодженого визначення предметної області ризику, його концептуального і </w:t>
      </w:r>
      <w:proofErr w:type="spellStart"/>
      <w:r w:rsidR="004443B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операці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онального</w:t>
      </w:r>
      <w:proofErr w:type="spellEnd"/>
      <w:r w:rsidR="004443B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обґрунтування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</w:p>
    <w:p w:rsidR="000B0F1C" w:rsidRPr="00C75B78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психологічних дослідженнях </w:t>
      </w:r>
      <w:r w:rsidR="006F7B0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даного питання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 сьогоднішній день можна виділити три основні напрями</w:t>
      </w:r>
      <w:r w:rsidR="006F7B0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в </w:t>
      </w:r>
      <w:r w:rsidR="006F7B0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яких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ризик </w:t>
      </w:r>
      <w:r w:rsidR="000B0F1C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представляється:</w:t>
      </w:r>
    </w:p>
    <w:p w:rsidR="000B0F1C" w:rsidRPr="00C75B78" w:rsidRDefault="000B0F1C" w:rsidP="00826B98">
      <w:pPr>
        <w:pStyle w:val="a4"/>
        <w:widowControl w:val="0"/>
        <w:numPr>
          <w:ilvl w:val="0"/>
          <w:numId w:val="9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 міра очікуваного неблагополуччя при неуспіху в діяльності, визна</w:t>
      </w:r>
      <w:r w:rsidR="006F7B0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чена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поєднанням ймовірності неуспіху і ступеня несприятливих </w:t>
      </w:r>
      <w:r w:rsidR="006F7B0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наслідків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цьому випадку;</w:t>
      </w:r>
    </w:p>
    <w:p w:rsidR="000B0F1C" w:rsidRPr="00C75B78" w:rsidRDefault="003F65C6" w:rsidP="00826B98">
      <w:pPr>
        <w:pStyle w:val="a4"/>
        <w:widowControl w:val="0"/>
        <w:numPr>
          <w:ilvl w:val="0"/>
          <w:numId w:val="9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 дію, що загрожує суб'єкту втратою - програшем, </w:t>
      </w:r>
      <w:r w:rsidR="006F7B0C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травмою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Необхідно розрізняти ризик мотивований, розрахований на </w:t>
      </w:r>
      <w:r w:rsidR="006F7B0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ситуативні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переваги в діяльності, і ризик невмотивований. </w:t>
      </w:r>
    </w:p>
    <w:p w:rsidR="000B0F1C" w:rsidRPr="00C75B78" w:rsidRDefault="003F65C6" w:rsidP="00826B98">
      <w:pPr>
        <w:pStyle w:val="a4"/>
        <w:widowControl w:val="0"/>
        <w:numPr>
          <w:ilvl w:val="0"/>
          <w:numId w:val="9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 ситуація вибору між двома можливими варіантами дії, результат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якого проблематичний і пов'язаний з можливими несприятливими</w:t>
      </w:r>
      <w:r w:rsidR="006F7B0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наслідками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: ще не привабливими, але більш надійними, і більш привабливими,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 менш надійними.</w:t>
      </w:r>
    </w:p>
    <w:p w:rsidR="006F7B0C" w:rsidRPr="00C75B78" w:rsidRDefault="003F65C6" w:rsidP="00826B98">
      <w:pPr>
        <w:pStyle w:val="a4"/>
        <w:widowControl w:val="0"/>
        <w:numPr>
          <w:ilvl w:val="0"/>
          <w:numId w:val="9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Розвиваючи концепцію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неадаптівной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активності особистості і розглядаючи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дві можливі форми реагування на об'єкт, який містить в собі еле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менти загрози, В.А. Петровський виділяє такі групи активності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«прагнення назустріч небезпеці»:</w:t>
      </w:r>
    </w:p>
    <w:p w:rsidR="006F7B0C" w:rsidRPr="00C75B78" w:rsidRDefault="006F7B0C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3F65C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роджена орієнтовна реакція як прагнення до побудови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образу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об'єкта, міра небезпеки якого невідома, саме з боку тих його властивостей, які як раз і є предметом побоювань. Характер цього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спонукання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обумовлений передбаченням ефекту емоційного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вирішення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,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схожого з катарсисом - «особливої емоційної розрядки, пережитої як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« очищення »від несприятливих афективних </w:t>
      </w:r>
      <w:r w:rsidR="0001508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фіксацій»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</w:t>
      </w:r>
    </w:p>
    <w:p w:rsidR="006F7B0C" w:rsidRPr="00C75B78" w:rsidRDefault="006F7B0C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«ж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ага гострих відчуттів» як спонукання, обумовлене досвідом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подолання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небезпеки.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цьому випадку можна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звернутися до досвіду спортсменів; 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чий вид спорту пов'язаний з реальним ризиком для життя, виконавців трюків і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ін. В їх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оточенні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побутує термін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«адреналінова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залежність», за допомогою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якого</w:t>
      </w:r>
      <w:r w:rsidR="003F65C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багато хто з них раціоналізують своє захоплення, підкреслюючи мало не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фізіологічний рівень цієї потреби. </w:t>
      </w:r>
    </w:p>
    <w:p w:rsidR="00015080" w:rsidRPr="00015080" w:rsidRDefault="006F7B0C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іннісно-обумовлене прагнення до небезпеки у вигляді «соціальних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установок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», які диктують перевагу ризикованих дій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на противагу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обережним. Співвідносячи два типи реагування у ситуації небезпеки,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автор концепції неадаптивної активності особистості пропонує своєрідну 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«модель сходження до ризику»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5080" w:rsidRP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[27]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F65C6" w:rsidRPr="00C75B78" w:rsidRDefault="00DF015F" w:rsidP="00187B0E">
      <w:pPr>
        <w:pStyle w:val="a4"/>
        <w:widowControl w:val="0"/>
        <w:shd w:val="clear" w:color="auto" w:fill="FFFFFF"/>
        <w:tabs>
          <w:tab w:val="left" w:pos="1134"/>
          <w:tab w:val="left" w:pos="3310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133358</wp:posOffset>
                </wp:positionH>
                <wp:positionV relativeFrom="paragraph">
                  <wp:posOffset>300528</wp:posOffset>
                </wp:positionV>
                <wp:extent cx="5801839" cy="3693226"/>
                <wp:effectExtent l="0" t="0" r="27940" b="21590"/>
                <wp:wrapNone/>
                <wp:docPr id="88" name="Группа 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01839" cy="3693226"/>
                          <a:chOff x="0" y="0"/>
                          <a:chExt cx="5801839" cy="3693226"/>
                        </a:xfrm>
                      </wpg:grpSpPr>
                      <wps:wsp>
                        <wps:cNvPr id="60" name="Прямоугольник 60"/>
                        <wps:cNvSpPr/>
                        <wps:spPr>
                          <a:xfrm>
                            <a:off x="332509" y="0"/>
                            <a:ext cx="5260769" cy="3681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87B0E" w:rsidRPr="00187B0E" w:rsidRDefault="00187B0E" w:rsidP="00187B0E">
                              <w:pPr>
                                <w:widowControl w:val="0"/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after="0" w:line="360" w:lineRule="auto"/>
                                <w:ind w:firstLine="709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uk-UA"/>
                                </w:rPr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  <w:lang w:eastAsia="uk-UA"/>
                                </w:rPr>
                                <w:t>РИЗИК</w:t>
                              </w:r>
                            </w:p>
                            <w:p w:rsidR="00D867EC" w:rsidRDefault="00D867EC" w:rsidP="00DF015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Прямоугольник 62"/>
                        <wps:cNvSpPr/>
                        <wps:spPr>
                          <a:xfrm>
                            <a:off x="0" y="938151"/>
                            <a:ext cx="1793174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87B0E" w:rsidRDefault="00187B0E" w:rsidP="00187B0E">
                              <w:pPr>
                                <w:widowControl w:val="0"/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after="0" w:line="360" w:lineRule="auto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5"/>
                                  <w:sz w:val="24"/>
                                  <w:szCs w:val="24"/>
                                  <w:lang w:eastAsia="uk-UA"/>
                                </w:rPr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5"/>
                                  <w:sz w:val="24"/>
                                  <w:szCs w:val="24"/>
                                  <w:lang w:eastAsia="uk-UA"/>
                                </w:rPr>
                                <w:t>Орієнтовна реакція</w:t>
                              </w:r>
                            </w:p>
                            <w:p w:rsidR="00187B0E" w:rsidRPr="00C75B78" w:rsidRDefault="00187B0E" w:rsidP="00187B0E">
                              <w:pPr>
                                <w:widowControl w:val="0"/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after="0" w:line="360" w:lineRule="auto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uk-UA"/>
                                </w:rPr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2"/>
                                  <w:sz w:val="24"/>
                                  <w:szCs w:val="24"/>
                                  <w:lang w:eastAsia="uk-UA"/>
                                </w:rPr>
                                <w:t>«потяг до небезпеки»</w:t>
                              </w:r>
                            </w:p>
                            <w:p w:rsidR="00D867EC" w:rsidRDefault="00D867EC" w:rsidP="00187B0E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Прямоугольник 64"/>
                        <wps:cNvSpPr/>
                        <wps:spPr>
                          <a:xfrm>
                            <a:off x="4013860" y="938151"/>
                            <a:ext cx="1787979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87B0E" w:rsidRPr="00187B0E" w:rsidRDefault="00187B0E" w:rsidP="00187B0E">
                              <w:pPr>
                                <w:widowControl w:val="0"/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after="0" w:line="360" w:lineRule="auto"/>
                                <w:ind w:firstLine="709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uk-UA"/>
                                </w:rPr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uk-UA"/>
                                </w:rPr>
                                <w:t xml:space="preserve">Цінність ризику </w:t>
                              </w: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1"/>
                                  <w:sz w:val="24"/>
                                  <w:szCs w:val="24"/>
                                  <w:lang w:eastAsia="uk-UA"/>
                                </w:rPr>
                                <w:t>«ризик – шляхетна справа»</w:t>
                              </w:r>
                            </w:p>
                            <w:p w:rsidR="00D867EC" w:rsidRDefault="00D867EC" w:rsidP="00DF015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Прямоугольник 61"/>
                        <wps:cNvSpPr/>
                        <wps:spPr>
                          <a:xfrm>
                            <a:off x="1995055" y="938151"/>
                            <a:ext cx="180505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87B0E" w:rsidRDefault="00187B0E" w:rsidP="00187B0E">
                              <w:pPr>
                                <w:widowControl w:val="0"/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after="0" w:line="360" w:lineRule="auto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5"/>
                                  <w:sz w:val="24"/>
                                  <w:szCs w:val="24"/>
                                  <w:lang w:eastAsia="uk-UA"/>
                                </w:rPr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5"/>
                                  <w:sz w:val="24"/>
                                  <w:szCs w:val="24"/>
                                  <w:lang w:eastAsia="uk-UA"/>
                                </w:rPr>
                                <w:t xml:space="preserve">Очікування катарсису </w:t>
                              </w:r>
                            </w:p>
                            <w:p w:rsidR="00187B0E" w:rsidRPr="00187B0E" w:rsidRDefault="00187B0E" w:rsidP="00187B0E">
                              <w:pPr>
                                <w:widowControl w:val="0"/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after="0" w:line="360" w:lineRule="auto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uk-UA"/>
                                </w:rPr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2"/>
                                  <w:sz w:val="24"/>
                                  <w:szCs w:val="24"/>
                                  <w:lang w:eastAsia="uk-UA"/>
                                </w:rPr>
                                <w:t>«смак до ризику»</w:t>
                              </w:r>
                            </w:p>
                            <w:p w:rsidR="00D867EC" w:rsidRDefault="00D867EC" w:rsidP="00DF015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Прямоугольник 63"/>
                        <wps:cNvSpPr/>
                        <wps:spPr>
                          <a:xfrm>
                            <a:off x="0" y="2078182"/>
                            <a:ext cx="1787978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87B0E" w:rsidRPr="00187B0E" w:rsidRDefault="00187B0E" w:rsidP="00187B0E">
                              <w:pPr>
                                <w:widowControl w:val="0"/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after="0" w:line="360" w:lineRule="auto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uk-UA"/>
                                </w:rPr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5"/>
                                  <w:sz w:val="24"/>
                                  <w:szCs w:val="24"/>
                                  <w:lang w:eastAsia="uk-UA"/>
                                </w:rPr>
                                <w:t xml:space="preserve">Оборонна реакція </w:t>
                              </w: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uk-UA"/>
                                </w:rPr>
                                <w:t>«захист»</w:t>
                              </w:r>
                            </w:p>
                            <w:p w:rsidR="00D867EC" w:rsidRDefault="00D867EC" w:rsidP="00DF015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Прямоугольник 65"/>
                        <wps:cNvSpPr/>
                        <wps:spPr>
                          <a:xfrm>
                            <a:off x="4013860" y="2078182"/>
                            <a:ext cx="1776103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187B0E" w:rsidP="00DF015F">
                              <w:pPr>
                                <w:jc w:val="center"/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9"/>
                                  <w:sz w:val="24"/>
                                  <w:szCs w:val="24"/>
                                  <w:lang w:eastAsia="uk-UA"/>
                                </w:rPr>
                                <w:t>Цінність обережності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Прямоугольник 68"/>
                        <wps:cNvSpPr/>
                        <wps:spPr>
                          <a:xfrm>
                            <a:off x="2018805" y="2078182"/>
                            <a:ext cx="1780920" cy="6667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187B0E" w:rsidP="00DF015F">
                              <w:pPr>
                                <w:jc w:val="center"/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6"/>
                                  <w:sz w:val="24"/>
                                  <w:szCs w:val="24"/>
                                  <w:lang w:eastAsia="uk-UA"/>
                                </w:rPr>
                                <w:t>Очікування фрустрації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Прямоугольник 69"/>
                        <wps:cNvSpPr/>
                        <wps:spPr>
                          <a:xfrm>
                            <a:off x="332509" y="3301340"/>
                            <a:ext cx="5259870" cy="39188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D867EC" w:rsidRDefault="00187B0E" w:rsidP="00DF015F">
                              <w:pPr>
                                <w:jc w:val="center"/>
                              </w:pPr>
                              <w:r w:rsidRPr="00187B0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  <w:lang w:eastAsia="uk-UA"/>
                                </w:rPr>
                                <w:t>УНИКНЕННЯ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Прямая со стрелкой 78"/>
                        <wps:cNvCnPr/>
                        <wps:spPr>
                          <a:xfrm>
                            <a:off x="2945081" y="1603169"/>
                            <a:ext cx="11875" cy="475013"/>
                          </a:xfrm>
                          <a:prstGeom prst="straightConnector1">
                            <a:avLst/>
                          </a:prstGeom>
                          <a:ln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5" name="Прямая со стрелкой 85"/>
                        <wps:cNvCnPr/>
                        <wps:spPr>
                          <a:xfrm flipV="1">
                            <a:off x="1377538" y="1852551"/>
                            <a:ext cx="890649" cy="118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88" o:spid="_x0000_s1068" style="position:absolute;left:0;text-align:left;margin-left:10.5pt;margin-top:23.65pt;width:456.85pt;height:290.8pt;z-index:251838464" coordsize="58018,369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7DWpgUAAA4mAAAOAAAAZHJzL2Uyb0RvYy54bWzsWt1u2zYYvR+wdxB0v1o/liUZdYo0aYoB&#10;RRus3XrN6McWIIkaycROr7rtdkAv9gB7hQLDgK3dsleQ32iHpCQnbjwnXZsLQw6gSOKvDr/zfSQP&#10;7z9YFLlxljCe0XJi2vcs00jKiMZZOZ2Y3744+iowDS5IGZOclsnEPE+4+WDvyy/uz6tx4tAZzeOE&#10;Gaik5ON5NTFnQlTjwYBHs6Qg/B6tkhKJKWUFEXhk00HMyBy1F/nAsazRYE5ZXDEaJZzj7aFONPdU&#10;/WmaROJZmvJEGPnERN+EujJ1PZHXwd59Mp4yUs2yqOkG+YheFCQr0WhX1SERxDhl2QdVFVnEKKep&#10;uBfRYkDTNIsS9Q34Gtta+5rHjJ5W6lum4/m06mACtGs4fXS10dOzY2Zk8cQMMFIlKTBG9S/L18uf&#10;6n/w99bAa2A0r6ZjZH3MqufVMWteTPWT/OxFygr5Hx9kLBS65x26yUIYEV56gWUHbmgaEdLcUeg6&#10;zkjjH80wSB+Ui2aPtpQctA0PZP+67swr2BJfwcX/H1zPZ6RK1ChwiUED1wjW1MD1K+B6U/9VXwC0&#10;3+qL+v3y5/rv+o/6nYFMCitVsEOOjzlAvAY213U8CwBdg50zsvxRh11gu56suQOAjCvGxeOEFoa8&#10;mZgMlq8Mkpw94UJnbbPIljnNs/goy3P1cM4PcmacEZAE3Irp3DRywgVeTswj9Wtau1IsL405OO/4&#10;FrCICNib5kTgtqhgT7ycmgbJp3ALkWCqL1dKczY96Vr1HoYPDz2daUbiRPfFs/BrW9bZ1TdfqUd+&#10;1SHhM11EJckiZFxkAq4lzwrYtqyorSkvZWqinEODjbQYPSbyTixOFooSjgJZvjqh8TkGnlHtQHgV&#10;HWVo9wlAOiYMHgMIwAuKZ7ikOQUstLkzjRllr657L/PDMpFqGnN4IED2/SlhCbD/uoTNhvZwKF2W&#10;ehh6voMHdjnl5HJKeVocUIyfDX9bRepW5hd5e5syWryEs9yXrSKJlBHa1oPTPBwI7RnhbqNkf19l&#10;g5uqiHhSPq8iWbmETiL+YvGSsKoxNgGKP6UtT8h4zeZ0XlmypPungqaZMsgVrhhU+QDOSk9zF+R1&#10;bkJeR9qR7A9Yv528gBS8Dd3A9mxtgK3js/3Qtf2hdnyj0cj3WlNs3WbLzJ68WfzJyKuCy8rIevLu&#10;CnnBpO2Rd3gr8g4t2w1kSN9I4cAP/Sb+9hS+PHn4nPHXbwexj7+7FX8xS9lOYRVGbxx/7TD0LM/b&#10;TOHAQjooLpcfPYXvisLN8rGfQu/aFNq9CYXd1oHfYgrtWH5gB2ryjWVaswVg+zIAY4uiZy8W/WqV&#10;267eP2cADtvx6wPwbgVgxMntAbjb/rgRey/PoTdw2B/ZFvxGz+E75LDb7UH2HN4tDq827P9jB7qb&#10;f92IwxAhAsyT1SR6A4cDK5Q7kT2H75LD3VKo5/BucRhbStvjcDcLuxGHL6lIrot9LYgISg9pp9Ke&#10;44WB31DYDUF4tVPaa0la2fhMWpLbqQk9hXeKwnJRukbht8s3xvKH+gKX5Y/L1/Xv9fv6HYThPw1k&#10;XmlKB2UjpbfiYytndzq6Ew49K8BmGbas7JHl2pCAr3DZtgMf0VoG4yFkJVuttzczmQtGsulMHNCy&#10;hEBMmRb01vQ6KSNLtU4LpbOExI/K2BDnFc4GCJaRcponuhuCZPn1aeiDLK50vZWyysV5nuiqv0lS&#10;aKw4FqC7oA58JJ0eTKIoKYWKeqom5JbFUgjWXUFLy8XypMimgk1+WVTrvbcp3JVQLdNSdIWLrKSN&#10;on21dbFou5zq/C0C+rtXYhQG8Y4lz+DDFd9mM0XmrWZqpHlWfdeOX3Pww3Z933PBCGmwASLNuhYa&#10;hNZo2Ogo2nglFCvDX1NCP8Zge6P8FEapjtTg0JEaneaAlDzVdPlZGfHqGNfevwAAAP//AwBQSwME&#10;FAAGAAgAAAAhAOVxtiHhAAAACQEAAA8AAABkcnMvZG93bnJldi54bWxMj0trwzAQhO+F/gexhd4a&#10;+ZHm4XgdQmh7CoEmhZLbxt7YJpZkLMV2/n3VU3scZpj5Jl2PqhE9d7Y2GiGcBCBY56aodYnwdXx/&#10;WYCwjnRBjdGMcGcL6+zxIaWkMIP+5P7gSuFLtE0IoXKuTaS0ecWK7MS0rL13MZ0i52VXyqKjwZer&#10;RkZBMJOKau0XKmp5W3F+PdwUwsdAwyYO3/rd9bK9n46v++9dyIjPT+NmBcLx6P7C8Ivv0SHzTGdz&#10;04UVDUIU+isOYTqPQXh/GU/nIM4Is2ixBJml8v+D7AcAAP//AwBQSwECLQAUAAYACAAAACEAtoM4&#10;kv4AAADhAQAAEwAAAAAAAAAAAAAAAAAAAAAAW0NvbnRlbnRfVHlwZXNdLnhtbFBLAQItABQABgAI&#10;AAAAIQA4/SH/1gAAAJQBAAALAAAAAAAAAAAAAAAAAC8BAABfcmVscy8ucmVsc1BLAQItABQABgAI&#10;AAAAIQA7r7DWpgUAAA4mAAAOAAAAAAAAAAAAAAAAAC4CAABkcnMvZTJvRG9jLnhtbFBLAQItABQA&#10;BgAIAAAAIQDlcbYh4QAAAAkBAAAPAAAAAAAAAAAAAAAAAAAIAABkcnMvZG93bnJldi54bWxQSwUG&#10;AAAAAAQABADzAAAADgkAAAAA&#10;">
                <v:rect id="Прямоугольник 60" o:spid="_x0000_s1069" style="position:absolute;left:3325;width:52607;height:36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ZV5r8A&#10;AADbAAAADwAAAGRycy9kb3ducmV2LnhtbERPy4rCMBTdC/MP4Q64kTFVoUg1LTIgDILii1lfmmtb&#10;29x0mozWvzcLweXhvJdZbxpxo85VlhVMxhEI4tzqigsF59P6aw7CeWSNjWVS8CAHWfoxWGKi7Z0P&#10;dDv6QoQQdgkqKL1vEyldXpJBN7YtceAutjPoA+wKqTu8h3DTyGkUxdJgxaGhxJa+S8rr479RsBsx&#10;2zoeMf5u9tu6mM2u8z9WavjZrxYgPPX+LX65f7SCOKwPX8IPk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0hlXmvwAAANsAAAAPAAAAAAAAAAAAAAAAAJgCAABkcnMvZG93bnJl&#10;di54bWxQSwUGAAAAAAQABAD1AAAAhAMAAAAA&#10;" fillcolor="window" strokecolor="#41719c" strokeweight="1pt">
                  <v:textbox>
                    <w:txbxContent>
                      <w:p w:rsidR="00187B0E" w:rsidRPr="00187B0E" w:rsidRDefault="00187B0E" w:rsidP="00187B0E">
                        <w:pPr>
                          <w:widowControl w:val="0"/>
                          <w:shd w:val="clear" w:color="auto" w:fill="FFFFFF"/>
                          <w:tabs>
                            <w:tab w:val="left" w:pos="1134"/>
                          </w:tabs>
                          <w:spacing w:after="0" w:line="360" w:lineRule="auto"/>
                          <w:ind w:firstLine="709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uk-UA"/>
                          </w:rPr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7"/>
                            <w:sz w:val="24"/>
                            <w:szCs w:val="24"/>
                            <w:lang w:eastAsia="uk-UA"/>
                          </w:rPr>
                          <w:t>РИЗИК</w:t>
                        </w:r>
                      </w:p>
                      <w:p w:rsidR="00D867EC" w:rsidRDefault="00D867EC" w:rsidP="00DF015F">
                        <w:pPr>
                          <w:jc w:val="center"/>
                        </w:pPr>
                      </w:p>
                    </w:txbxContent>
                  </v:textbox>
                </v:rect>
                <v:rect id="Прямоугольник 62" o:spid="_x0000_s1070" style="position:absolute;top:9381;width:17931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huCsIA&#10;AADbAAAADwAAAGRycy9kb3ducmV2LnhtbESP3YrCMBSE7wXfIRzBG9F0FYpUo4iwsAgu/uH1oTm2&#10;tc1Jt4nafXsjCF4OM/MNM1+2phJ3alxhWcHXKAJBnFpdcKbgdPweTkE4j6yxskwK/snBctHtzDHR&#10;9sF7uh98JgKEXYIKcu/rREqX5mTQjWxNHLyLbQz6IJtM6gYfAW4qOY6iWBosOCzkWNM6p7Q83IyC&#10;3wGzLeMB43mz25bZZHKd/rFS/V67moHw1PpP+N3+0QriMby+hB8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GG4KwgAAANsAAAAPAAAAAAAAAAAAAAAAAJgCAABkcnMvZG93&#10;bnJldi54bWxQSwUGAAAAAAQABAD1AAAAhwMAAAAA&#10;" fillcolor="window" strokecolor="#41719c" strokeweight="1pt">
                  <v:textbox>
                    <w:txbxContent>
                      <w:p w:rsidR="00187B0E" w:rsidRDefault="00187B0E" w:rsidP="00187B0E">
                        <w:pPr>
                          <w:widowControl w:val="0"/>
                          <w:shd w:val="clear" w:color="auto" w:fill="FFFFFF"/>
                          <w:tabs>
                            <w:tab w:val="left" w:pos="1134"/>
                          </w:tabs>
                          <w:spacing w:after="0" w:line="360" w:lineRule="auto"/>
                          <w:jc w:val="both"/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5"/>
                            <w:sz w:val="24"/>
                            <w:szCs w:val="24"/>
                            <w:lang w:eastAsia="uk-UA"/>
                          </w:rPr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5"/>
                            <w:sz w:val="24"/>
                            <w:szCs w:val="24"/>
                            <w:lang w:eastAsia="uk-UA"/>
                          </w:rPr>
                          <w:t>Орієнтовна реакція</w:t>
                        </w:r>
                      </w:p>
                      <w:p w:rsidR="00187B0E" w:rsidRPr="00C75B78" w:rsidRDefault="00187B0E" w:rsidP="00187B0E">
                        <w:pPr>
                          <w:widowControl w:val="0"/>
                          <w:shd w:val="clear" w:color="auto" w:fill="FFFFFF"/>
                          <w:tabs>
                            <w:tab w:val="left" w:pos="1134"/>
                          </w:tabs>
                          <w:spacing w:after="0" w:line="360" w:lineRule="auto"/>
                          <w:jc w:val="both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uk-UA"/>
                          </w:rPr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2"/>
                            <w:sz w:val="24"/>
                            <w:szCs w:val="24"/>
                            <w:lang w:eastAsia="uk-UA"/>
                          </w:rPr>
                          <w:t>«потяг до небезпеки»</w:t>
                        </w:r>
                      </w:p>
                      <w:p w:rsidR="00D867EC" w:rsidRDefault="00D867EC" w:rsidP="00187B0E"/>
                    </w:txbxContent>
                  </v:textbox>
                </v:rect>
                <v:rect id="Прямоугольник 64" o:spid="_x0000_s1071" style="position:absolute;left:40138;top:9381;width:17880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1T5cMA&#10;AADbAAAADwAAAGRycy9kb3ducmV2LnhtbESP3YrCMBSE7xd8h3AEb0RTdSlSjSKCIILL+oPXh+bY&#10;1jYntYnaffvNwoKXw8x8w8yXranEkxpXWFYwGkYgiFOrC84UnE+bwRSE88gaK8uk4IccLBedjzkm&#10;2r74QM+jz0SAsEtQQe59nUjp0pwMuqGtiYN3tY1BH2STSd3gK8BNJcdRFEuDBYeFHGta55SWx4dR&#10;8NVntmXcZ7zsvvdlNpncpndWqtdtVzMQnlr/Dv+3t1pB/Al/X8IP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71T5cMAAADbAAAADwAAAAAAAAAAAAAAAACYAgAAZHJzL2Rv&#10;d25yZXYueG1sUEsFBgAAAAAEAAQA9QAAAIgDAAAAAA==&#10;" fillcolor="window" strokecolor="#41719c" strokeweight="1pt">
                  <v:textbox>
                    <w:txbxContent>
                      <w:p w:rsidR="00187B0E" w:rsidRPr="00187B0E" w:rsidRDefault="00187B0E" w:rsidP="00187B0E">
                        <w:pPr>
                          <w:widowControl w:val="0"/>
                          <w:shd w:val="clear" w:color="auto" w:fill="FFFFFF"/>
                          <w:tabs>
                            <w:tab w:val="left" w:pos="1134"/>
                          </w:tabs>
                          <w:spacing w:after="0" w:line="360" w:lineRule="auto"/>
                          <w:ind w:firstLine="709"/>
                          <w:jc w:val="both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uk-UA"/>
                          </w:rPr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uk-UA"/>
                          </w:rPr>
                          <w:t xml:space="preserve">Цінність ризику </w:t>
                        </w: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1"/>
                            <w:sz w:val="24"/>
                            <w:szCs w:val="24"/>
                            <w:lang w:eastAsia="uk-UA"/>
                          </w:rPr>
                          <w:t>«ризик – шляхетна справа»</w:t>
                        </w:r>
                      </w:p>
                      <w:p w:rsidR="00D867EC" w:rsidRDefault="00D867EC" w:rsidP="00DF015F">
                        <w:pPr>
                          <w:jc w:val="center"/>
                        </w:pPr>
                      </w:p>
                    </w:txbxContent>
                  </v:textbox>
                </v:rect>
                <v:rect id="Прямоугольник 61" o:spid="_x0000_s1072" style="position:absolute;left:19950;top:9381;width:18051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rwfcQA&#10;AADbAAAADwAAAGRycy9kb3ducmV2LnhtbESPQWvCQBSE74L/YXlCL0E3qRBCdBURhFJo0bT0/Mi+&#10;Jmmyb2N2G9N/7xYKPQ4z8w2z3U+mEyMNrrGsIFnFIIhLqxuuFLy/nZYZCOeRNXaWScEPOdjv5rMt&#10;5tre+EJj4SsRIOxyVFB73+dSurImg25le+LgfdrBoA9yqKQe8BbgppOPcZxKgw2HhRp7OtZUtsW3&#10;UfAaMds2jRg/ns8vbbVef2VXVuphMR02IDxN/j/8137SCtIEfr+EHyB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K8H3EAAAA2wAAAA8AAAAAAAAAAAAAAAAAmAIAAGRycy9k&#10;b3ducmV2LnhtbFBLBQYAAAAABAAEAPUAAACJAwAAAAA=&#10;" fillcolor="window" strokecolor="#41719c" strokeweight="1pt">
                  <v:textbox>
                    <w:txbxContent>
                      <w:p w:rsidR="00187B0E" w:rsidRDefault="00187B0E" w:rsidP="00187B0E">
                        <w:pPr>
                          <w:widowControl w:val="0"/>
                          <w:shd w:val="clear" w:color="auto" w:fill="FFFFFF"/>
                          <w:tabs>
                            <w:tab w:val="left" w:pos="1134"/>
                          </w:tabs>
                          <w:spacing w:after="0" w:line="360" w:lineRule="auto"/>
                          <w:jc w:val="both"/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5"/>
                            <w:sz w:val="24"/>
                            <w:szCs w:val="24"/>
                            <w:lang w:eastAsia="uk-UA"/>
                          </w:rPr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5"/>
                            <w:sz w:val="24"/>
                            <w:szCs w:val="24"/>
                            <w:lang w:eastAsia="uk-UA"/>
                          </w:rPr>
                          <w:t xml:space="preserve">Очікування катарсису </w:t>
                        </w:r>
                      </w:p>
                      <w:p w:rsidR="00187B0E" w:rsidRPr="00187B0E" w:rsidRDefault="00187B0E" w:rsidP="00187B0E">
                        <w:pPr>
                          <w:widowControl w:val="0"/>
                          <w:shd w:val="clear" w:color="auto" w:fill="FFFFFF"/>
                          <w:tabs>
                            <w:tab w:val="left" w:pos="1134"/>
                          </w:tabs>
                          <w:spacing w:after="0" w:line="360" w:lineRule="auto"/>
                          <w:jc w:val="both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uk-UA"/>
                          </w:rPr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2"/>
                            <w:sz w:val="24"/>
                            <w:szCs w:val="24"/>
                            <w:lang w:eastAsia="uk-UA"/>
                          </w:rPr>
                          <w:t>«смак до ризику»</w:t>
                        </w:r>
                      </w:p>
                      <w:p w:rsidR="00D867EC" w:rsidRDefault="00D867EC" w:rsidP="00DF015F">
                        <w:pPr>
                          <w:jc w:val="center"/>
                        </w:pPr>
                      </w:p>
                    </w:txbxContent>
                  </v:textbox>
                </v:rect>
                <v:rect id="Прямоугольник 63" o:spid="_x0000_s1073" style="position:absolute;top:20781;width:17879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TLkcQA&#10;AADbAAAADwAAAGRycy9kb3ducmV2LnhtbESPQWvCQBSE74X+h+UVvIhu2kCQmE0oQqEUlFbF8yP7&#10;TNJk38bsNsZ/3y0UPA4z8w2TFZPpxEiDaywreF5GIIhLqxuuFBwPb4sVCOeRNXaWScGNHBT540OG&#10;qbZX/qJx7ysRIOxSVFB736dSurImg25pe+Lgne1g0Ac5VFIPeA1w08mXKEqkwYbDQo09bWoq2/2P&#10;UbCbM9s2mTOePj63bRXH36sLKzV7ml7XIDxN/h7+b79rBUkMf1/CD5D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Uy5HEAAAA2wAAAA8AAAAAAAAAAAAAAAAAmAIAAGRycy9k&#10;b3ducmV2LnhtbFBLBQYAAAAABAAEAPUAAACJAwAAAAA=&#10;" fillcolor="window" strokecolor="#41719c" strokeweight="1pt">
                  <v:textbox>
                    <w:txbxContent>
                      <w:p w:rsidR="00187B0E" w:rsidRPr="00187B0E" w:rsidRDefault="00187B0E" w:rsidP="00187B0E">
                        <w:pPr>
                          <w:widowControl w:val="0"/>
                          <w:shd w:val="clear" w:color="auto" w:fill="FFFFFF"/>
                          <w:tabs>
                            <w:tab w:val="left" w:pos="1134"/>
                          </w:tabs>
                          <w:spacing w:after="0" w:line="360" w:lineRule="auto"/>
                          <w:jc w:val="both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uk-UA"/>
                          </w:rPr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5"/>
                            <w:sz w:val="24"/>
                            <w:szCs w:val="24"/>
                            <w:lang w:eastAsia="uk-UA"/>
                          </w:rPr>
                          <w:t xml:space="preserve">Оборонна реакція </w:t>
                        </w: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uk-UA"/>
                          </w:rPr>
                          <w:t>«захист»</w:t>
                        </w:r>
                      </w:p>
                      <w:p w:rsidR="00D867EC" w:rsidRDefault="00D867EC" w:rsidP="00DF015F">
                        <w:pPr>
                          <w:jc w:val="center"/>
                        </w:pPr>
                      </w:p>
                    </w:txbxContent>
                  </v:textbox>
                </v:rect>
                <v:rect id="Прямоугольник 65" o:spid="_x0000_s1074" style="position:absolute;left:40138;top:20781;width:17761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H2fsMA&#10;AADbAAAADwAAAGRycy9kb3ducmV2LnhtbESP3YrCMBSE7xd8h3AEb0RTlS1SjSKCIILL+oPXh+bY&#10;1jYntYnaffvNwoKXw8x8w8yXranEkxpXWFYwGkYgiFOrC84UnE+bwRSE88gaK8uk4IccLBedjzkm&#10;2r74QM+jz0SAsEtQQe59nUjp0pwMuqGtiYN3tY1BH2STSd3gK8BNJcdRFEuDBYeFHGta55SWx4dR&#10;8NVntmXcZ7zsvvdlNpncpndWqtdtVzMQnlr/Dv+3t1pB/Al/X8IP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H2fsMAAADbAAAADwAAAAAAAAAAAAAAAACYAgAAZHJzL2Rv&#10;d25yZXYueG1sUEsFBgAAAAAEAAQA9QAAAIgDAAAAAA==&#10;" fillcolor="window" strokecolor="#41719c" strokeweight="1pt">
                  <v:textbox>
                    <w:txbxContent>
                      <w:p w:rsidR="00D867EC" w:rsidRDefault="00187B0E" w:rsidP="00DF015F">
                        <w:pPr>
                          <w:jc w:val="center"/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19"/>
                            <w:sz w:val="24"/>
                            <w:szCs w:val="24"/>
                            <w:lang w:eastAsia="uk-UA"/>
                          </w:rPr>
                          <w:t>Цінність обережності</w:t>
                        </w:r>
                      </w:p>
                    </w:txbxContent>
                  </v:textbox>
                </v:rect>
                <v:rect id="Прямоугольник 68" o:spid="_x0000_s1075" style="position:absolute;left:20188;top:20781;width:17809;height:6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BZ4L8A&#10;AADbAAAADwAAAGRycy9kb3ducmV2LnhtbERPy4rCMBTdC/MP4Q64kTFVoUg1LTIgDILii1lfmmtb&#10;29x0mozWvzcLweXhvJdZbxpxo85VlhVMxhEI4tzqigsF59P6aw7CeWSNjWVS8CAHWfoxWGKi7Z0P&#10;dDv6QoQQdgkqKL1vEyldXpJBN7YtceAutjPoA+wKqTu8h3DTyGkUxdJgxaGhxJa+S8rr479RsBsx&#10;2zoeMf5u9tu6mM2u8z9WavjZrxYgPPX+LX65f7SCOIwNX8IPk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K8FngvwAAANsAAAAPAAAAAAAAAAAAAAAAAJgCAABkcnMvZG93bnJl&#10;di54bWxQSwUGAAAAAAQABAD1AAAAhAMAAAAA&#10;" fillcolor="window" strokecolor="#41719c" strokeweight="1pt">
                  <v:textbox>
                    <w:txbxContent>
                      <w:p w:rsidR="00D867EC" w:rsidRDefault="00187B0E" w:rsidP="00DF015F">
                        <w:pPr>
                          <w:jc w:val="center"/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pacing w:val="-26"/>
                            <w:sz w:val="24"/>
                            <w:szCs w:val="24"/>
                            <w:lang w:eastAsia="uk-UA"/>
                          </w:rPr>
                          <w:t>Очікування фрустрації</w:t>
                        </w:r>
                      </w:p>
                    </w:txbxContent>
                  </v:textbox>
                </v:rect>
                <v:rect id="Прямоугольник 69" o:spid="_x0000_s1076" style="position:absolute;left:3325;top:33013;width:52598;height:39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z8e8IA&#10;AADbAAAADwAAAGRycy9kb3ducmV2LnhtbESPQYvCMBSE74L/ITzBi2iqQtGuUUQQZEFRd9nzo3nb&#10;dtu81Car9d8bQfA4zMw3zGLVmkpcqXGFZQXjUQSCOLW64EzB99d2OAPhPLLGyjIpuJOD1bLbWWCi&#10;7Y1PdD37TAQIuwQV5N7XiZQuzcmgG9maOHi/tjHog2wyqRu8Bbip5CSKYmmw4LCQY02bnNLy/G8U&#10;HAbMtowHjD+fx32ZTad/swsr1e+16w8Qnlr/Dr/aO60gnsPzS/gB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vPx7wgAAANsAAAAPAAAAAAAAAAAAAAAAAJgCAABkcnMvZG93&#10;bnJldi54bWxQSwUGAAAAAAQABAD1AAAAhwMAAAAA&#10;" fillcolor="window" strokecolor="#41719c" strokeweight="1pt">
                  <v:textbox>
                    <w:txbxContent>
                      <w:p w:rsidR="00D867EC" w:rsidRDefault="00187B0E" w:rsidP="00DF015F">
                        <w:pPr>
                          <w:jc w:val="center"/>
                        </w:pPr>
                        <w:r w:rsidRPr="00187B0E"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uk-UA"/>
                          </w:rPr>
                          <w:t>УНИКНЕННЯ</w:t>
                        </w:r>
                      </w:p>
                    </w:txbxContent>
                  </v:textbox>
                </v:rect>
                <v:shape id="Прямая со стрелкой 78" o:spid="_x0000_s1077" type="#_x0000_t32" style="position:absolute;left:29450;top:16031;width:119;height:475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PaypcEAAADbAAAADwAAAGRycy9kb3ducmV2LnhtbERPy4rCMBTdD/gP4QqzG1NdjEM1igg+&#10;NsOgFtHdtbm2xeamJFGrX28WAy4P5z2etqYWN3K+sqyg30tAEOdWV1woyHaLrx8QPiBrrC2Tggd5&#10;mE46H2NMtb3zhm7bUIgYwj5FBWUITSqlz0sy6Hu2IY7c2TqDIUJXSO3wHsNNLQdJ8i0NVhwbSmxo&#10;XlJ+2V6Ngj+zvJzCb/Y85q44rOaDfX167JX67LazEYhAbXiL/91rrWAYx8Yv8QfIy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k9rKlwQAAANsAAAAPAAAAAAAAAAAAAAAA&#10;AKECAABkcnMvZG93bnJldi54bWxQSwUGAAAAAAQABAD5AAAAjwMAAAAA&#10;" strokecolor="#5b9bd5 [3204]" strokeweight=".5pt">
                  <v:stroke startarrow="block" endarrow="block" joinstyle="miter"/>
                </v:shape>
                <v:shape id="Прямая со стрелкой 85" o:spid="_x0000_s1078" type="#_x0000_t32" style="position:absolute;left:13775;top:18525;width:8906;height:119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7BUcUAAADbAAAADwAAAGRycy9kb3ducmV2LnhtbESPQWvCQBSE70L/w/IKvYhurFUkdRUb&#10;KXjVCtrbI/vMps2+TbPbGP31rlDocZiZb5j5srOVaKnxpWMFo2ECgjh3uuRCwf7jfTAD4QOyxsox&#10;KbiQh+XioTfHVLszb6ndhUJECPsUFZgQ6lRKnxuy6IeuJo7eyTUWQ5RNIXWD5wi3lXxOkqm0WHJc&#10;MFhTZij/3v1aBZ+niW7fsnWZm2M2PvRfrj9fx7VST4/d6hVEoC78h//aG61gNoH7l/gD5OI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p7BUcUAAADbAAAADwAAAAAAAAAA&#10;AAAAAAChAgAAZHJzL2Rvd25yZXYueG1sUEsFBgAAAAAEAAQA+QAAAJMDAAAAAA==&#10;" strokecolor="#5b9bd5 [3204]" strokeweight=".5pt">
                  <v:stroke endarrow="block" joinstyle="miter"/>
                </v:shape>
              </v:group>
            </w:pict>
          </mc:Fallback>
        </mc:AlternateContent>
      </w:r>
      <w:r w:rsidR="00187B0E"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  <w:tab/>
      </w: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DF01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404BD6D3" wp14:editId="387D3152">
                <wp:simplePos x="0" y="0"/>
                <wp:positionH relativeFrom="column">
                  <wp:posOffset>5132870</wp:posOffset>
                </wp:positionH>
                <wp:positionV relativeFrom="paragraph">
                  <wp:posOffset>55253</wp:posOffset>
                </wp:positionV>
                <wp:extent cx="0" cy="569595"/>
                <wp:effectExtent l="76200" t="38100" r="57150" b="20955"/>
                <wp:wrapNone/>
                <wp:docPr id="84" name="Прямая со стрелкой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695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29C65BC5" id="Прямая со стрелкой 84" o:spid="_x0000_s1026" type="#_x0000_t32" style="position:absolute;margin-left:404.15pt;margin-top:4.35pt;width:0;height:44.85pt;flip:y;z-index:251880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+GN/wEAABUEAAAOAAAAZHJzL2Uyb0RvYy54bWysU0uOEzEQ3SNxB8t70smIjGaidGaRATYI&#10;In57j7vcbck/2Sbp7AYuMEfgCmxYDKA5Q/eNKLuTBgFCArEp+VPvVb3n8vKi1YpswQdpTUlnkykl&#10;YLitpKlL+vrV4wdnlITITMWUNVDSPQR6sbp/b7lzCzixjVUVeIIkJix2rqRNjG5RFIE3oFmYWAcG&#10;L4X1mkXc+rqoPNshu1bFyXR6Wuysr5y3HELA08vhkq4yvxDA43MhAkSiSoq9xRx9jlcpFqslW9Se&#10;uUbyQxvsH7rQTBosOlJdssjIWy9/odKSexusiBNudWGFkByyBlQzm/6k5mXDHGQtaE5wo03h/9Hy&#10;Z9uNJ7Iq6dlDSgzT+Ebdh/66v+m+dh/7G9K/6+4w9O/76+5T96X73N11twST0bmdCwskWJuNP+yC&#10;2/hkQyu8JkJJ9waHIhuDUkmbfd+PvkMbCR8OOZ7OT8/n5/NEXAwMicn5EJ+A1SQtShqiZ7Ju4toa&#10;g49r/cDOtk9DHIBHQAIrk2JkUj0yFYl7h+qil8zUCg51UkqRhAyt51XcKxjgL0CgOdjiUCaPJayV&#10;J1uGA8U4BxNnIxNmJ5iQSo3AaVb/R+AhP0Ehj+zfgEdErmxNHMFaGut/Vz22x5bFkH90YNCdLLiy&#10;1T4/arYGZy+/yeGfpOH+cZ/h33/z6hsAAAD//wMAUEsDBBQABgAIAAAAIQCiZt713gAAAAgBAAAP&#10;AAAAZHJzL2Rvd25yZXYueG1sTI9LT8MwEITvSPwHa5G4UYeHipPGqXg0h/aAREGIoxNvk0C8jmK3&#10;Df+eRRzgtqMZfTuTLyfXiwOOofOk4XKWgECqve2o0fD6Ul4oECEasqb3hBq+MMCyOD3JTWb9kZ7x&#10;sI2NYAiFzGhoYxwyKUPdojNh5gck9nZ+dCayHBtpR3NkuOvlVZLMpTMd8YfWDPjQYv253TumrMv7&#10;dPXx9K42jxv3VpWuWaVO6/Oz6W4BIuIU/8LwU5+rQ8GdKr8nG0SvQSXqmqN83IJg/1dXGlJ1A7LI&#10;5f8BxTcAAAD//wMAUEsBAi0AFAAGAAgAAAAhALaDOJL+AAAA4QEAABMAAAAAAAAAAAAAAAAAAAAA&#10;AFtDb250ZW50X1R5cGVzXS54bWxQSwECLQAUAAYACAAAACEAOP0h/9YAAACUAQAACwAAAAAAAAAA&#10;AAAAAAAvAQAAX3JlbHMvLnJlbHNQSwECLQAUAAYACAAAACEANYvhjf8BAAAVBAAADgAAAAAAAAAA&#10;AAAAAAAuAgAAZHJzL2Uyb0RvYy54bWxQSwECLQAUAAYACAAAACEAombe9d4AAAAIAQAADwAAAAAA&#10;AAAAAAAAAABZBAAAZHJzL2Rvd25yZXYueG1sUEsFBgAAAAAEAAQA8wAAAGQ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35D9FA5F" wp14:editId="0666D15A">
                <wp:simplePos x="0" y="0"/>
                <wp:positionH relativeFrom="column">
                  <wp:posOffset>3078439</wp:posOffset>
                </wp:positionH>
                <wp:positionV relativeFrom="paragraph">
                  <wp:posOffset>55253</wp:posOffset>
                </wp:positionV>
                <wp:extent cx="0" cy="570016"/>
                <wp:effectExtent l="76200" t="38100" r="57150" b="20955"/>
                <wp:wrapNone/>
                <wp:docPr id="83" name="Прямая со стрелкой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7001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3066EACE" id="Прямая со стрелкой 83" o:spid="_x0000_s1026" type="#_x0000_t32" style="position:absolute;margin-left:242.4pt;margin-top:4.35pt;width:0;height:44.9pt;flip:y;z-index:251879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tBA/gEAABUEAAAOAAAAZHJzL2Uyb0RvYy54bWysU0uOEzEQ3SNxB8t70p1BDKMonVlkgA2C&#10;iN/e47bTlvxT2SSd3cAF5ghcgQ2LATRn6L4RZXenQYCQQGxK/tR7Ve+5vDxvjSY7AUE5W9H5rKRE&#10;WO5qZbcVff3q8b0zSkJktmbaWVHRgwj0fHX3znLvF+LENU7XAgiS2LDY+4o2MfpFUQTeCMPCzHlh&#10;8VI6MCziFrZFDWyP7EYXJ2V5Wuwd1B4cFyHg6cVwSVeZX0rB43Mpg4hEVxR7izlCjpcpFqslW2yB&#10;+UbxsQ32D10YpiwWnaguWGTkLahfqIzi4IKTccadKZyUiousAdXMy5/UvGyYF1kLmhP8ZFP4f7T8&#10;2W4DRNUVPbtPiWUG36j70F/1193X7mN/Tfp33S2G/n1/1X3qvnSfu9vuhmAyOrf3YYEEa7uBcRf8&#10;BpINrQRDpFb+DQ5FNgalkjb7fph8F20kfDjkePrgYVnOTxNxMTAkJg8hPhHOkLSoaIjA1LaJa2ct&#10;Pq6DgZ3tnoY4AI+ABNY2xciUfmRrEg8e1UVQzG61GOuklCIJGVrPq3jQYoC/EBLNwRaHMnksxVoD&#10;2TEcKMa5sHE+MWF2gkml9QQss/o/Asf8BBV5ZP8GPCFyZWfjBDbKOvhd9dgeW5ZD/tGBQXey4NLV&#10;h/yo2Rqcvfwm4z9Jw/3jPsO//+bVNwAAAP//AwBQSwMEFAAGAAgAAAAhANM9zPHeAAAACAEAAA8A&#10;AABkcnMvZG93bnJldi54bWxMj8tOwzAQRfdI/IM1SOyoAyrghDgVj2ZBF0htEWLpxEMSiMdR7Lbh&#10;7zuIBSyv7ujcM/licr3Y4xg6TxouZwkIpNrbjhoNr9vyQoEI0ZA1vSfU8I0BFsXpSW4y6w+0xv0m&#10;NoIhFDKjoY1xyKQMdYvOhJkfkLj78KMzkePYSDuaA8NdL6+S5EY60xEvtGbAxxbrr83OMeW5fEiX&#10;ny/vavW0cm9V6Zpl6rQ+P5vu70BEnOLfMfzoszoU7FT5Hdkgeg1zNWf1qEHdguD+N1caUnUNssjl&#10;/weKIwAAAP//AwBQSwECLQAUAAYACAAAACEAtoM4kv4AAADhAQAAEwAAAAAAAAAAAAAAAAAAAAAA&#10;W0NvbnRlbnRfVHlwZXNdLnhtbFBLAQItABQABgAIAAAAIQA4/SH/1gAAAJQBAAALAAAAAAAAAAAA&#10;AAAAAC8BAABfcmVscy8ucmVsc1BLAQItABQABgAIAAAAIQCCktBA/gEAABUEAAAOAAAAAAAAAAAA&#10;AAAAAC4CAABkcnMvZTJvRG9jLnhtbFBLAQItABQABgAIAAAAIQDTPczx3gAAAAgBAAAPAAAAAAAA&#10;AAAAAAAAAFgEAABkcnMvZG93bnJldi54bWxQSwUGAAAAAAQABADzAAAAYw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317A1E12" wp14:editId="34E0711B">
                <wp:simplePos x="0" y="0"/>
                <wp:positionH relativeFrom="column">
                  <wp:posOffset>1095260</wp:posOffset>
                </wp:positionH>
                <wp:positionV relativeFrom="paragraph">
                  <wp:posOffset>54783</wp:posOffset>
                </wp:positionV>
                <wp:extent cx="0" cy="570486"/>
                <wp:effectExtent l="76200" t="38100" r="57150" b="20320"/>
                <wp:wrapNone/>
                <wp:docPr id="82" name="Прямая со стрелкой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7048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6D7A0968" id="Прямая со стрелкой 82" o:spid="_x0000_s1026" type="#_x0000_t32" style="position:absolute;margin-left:86.25pt;margin-top:4.3pt;width:0;height:44.9pt;flip:y;z-index:251873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K54/QEAABUEAAAOAAAAZHJzL2Uyb0RvYy54bWysU0uOEzEQ3SNxB8t70p0IhqiVziwywAZB&#10;xG/vcZfTlvyTbfLZDVxgjsAV2LAYQHOG7htRdicNAoQEYlPyp96res/lxfleK7IFH6Q1NZ1OSkrA&#10;cNtIs6np61eP780pCZGZhilroKYHCPR8effOYucqmNnWqgY8QRITqp2raRujq4oi8BY0CxPrwOCl&#10;sF6ziFu/KRrPdsiuVTEry7NiZ33jvOUQAp5eDJd0mfmFAB6fCxEgElVT7C3m6HO8TLFYLli18cy1&#10;kh/bYP/QhWbSYNGR6oJFRt56+QuVltzbYEWccKsLK4TkkDWgmmn5k5qXLXOQtaA5wY02hf9Hy59t&#10;157IpqbzGSWGaXyj7kN/1V93X7uP/TXp33W3GPr3/VX3qfvSfe5uuxuCyejczoUKCVZm7Y+74NY+&#10;2bAXXhOhpHuDQ5GNQalkn30/jL7DPhI+HHI8ffCwvD8/S8TFwJCYnA/xCVhN0qKmIXomN21cWWPw&#10;ca0f2Nn2aYgD8ARIYGVSjEyqR6Yh8eBQXfSSmY2CY52UUiQhQ+t5FQ8KBvgLEGgOtjiUyWMJK+XJ&#10;luFAMc7BxOnIhNkJJqRSI7DM6v8IPOYnKOSR/RvwiMiVrYkjWEtj/e+qx/2pZTHknxwYdCcLLm1z&#10;yI+arcHZy29y/CdpuH/cZ/j337z8BgAA//8DAFBLAwQUAAYACAAAACEAtxJdWN4AAAAIAQAADwAA&#10;AGRycy9kb3ducmV2LnhtbEyPy07DMBBF90j8gzVI7KjTCkqSxql4NAu6QKIg1KUTT5NAPI5itw1/&#10;3ykbWF7dqzNnsuVoO3HAwbeOFEwnEQikypmWagUf78VNDMIHTUZ3jlDBD3pY5pcXmU6NO9IbHjah&#10;Fgwhn2oFTQh9KqWvGrTaT1yPxN3ODVYHjkMtzaCPDLednEXRXFrdEl9odI9PDVbfm71lykvxmKy+&#10;Xrfx+nltP8vC1qvEKnV9NT4sQAQcw98YzvqsDjk7lW5PxouO8/3sjqcK4jmIc/+bSwVJfAsyz+T/&#10;B/ITAAAA//8DAFBLAQItABQABgAIAAAAIQC2gziS/gAAAOEBAAATAAAAAAAAAAAAAAAAAAAAAABb&#10;Q29udGVudF9UeXBlc10ueG1sUEsBAi0AFAAGAAgAAAAhADj9If/WAAAAlAEAAAsAAAAAAAAAAAAA&#10;AAAALwEAAF9yZWxzLy5yZWxzUEsBAi0AFAAGAAgAAAAhANIMrnj9AQAAFQQAAA4AAAAAAAAAAAAA&#10;AAAALgIAAGRycy9lMm9Eb2MueG1sUEsBAi0AFAAGAAgAAAAhALcSXVjeAAAACAEAAA8AAAAAAAAA&#10;AAAAAAAAVwQAAGRycy9kb3ducmV2LnhtbFBLBQYAAAAABAAEAPMAAABiBQAAAAA=&#10;" strokecolor="#5b9bd5 [3204]" strokeweight=".5pt">
                <v:stroke endarrow="block" joinstyle="miter"/>
              </v:shape>
            </w:pict>
          </mc:Fallback>
        </mc:AlternateContent>
      </w: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DF01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71605C57" wp14:editId="18C357FD">
                <wp:simplePos x="0" y="0"/>
                <wp:positionH relativeFrom="column">
                  <wp:posOffset>1095260</wp:posOffset>
                </wp:positionH>
                <wp:positionV relativeFrom="paragraph">
                  <wp:posOffset>64102</wp:posOffset>
                </wp:positionV>
                <wp:extent cx="0" cy="475013"/>
                <wp:effectExtent l="76200" t="38100" r="57150" b="58420"/>
                <wp:wrapNone/>
                <wp:docPr id="77" name="Прямая со стрелкой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5013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78158BD5" id="Прямая со стрелкой 77" o:spid="_x0000_s1026" type="#_x0000_t32" style="position:absolute;margin-left:86.25pt;margin-top:5.05pt;width:0;height:37.4pt;z-index: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+TGAQIAACcEAAAOAAAAZHJzL2Uyb0RvYy54bWysU0uOEzEQ3SNxB8t70p3hk1GUziwywAZB&#10;BMwBPO5y2pJ/sk062Q1cYI7AFdiw4KM5Q/eNKLuTHgQjJBCb6vbnvar3qrw422lFtuCDtKai00lJ&#10;CRhua2k2Fb14++zBKSUhMlMzZQ1UdA+Bni3v31u0bg4ntrGqBk+QxIR56yraxOjmRRF4A5qFiXVg&#10;8FBYr1nEpd8UtWctsmtVnJTlk6K1vnbecggBd8+HQ7rM/EIAj6+ECBCJqijWFnP0OV6mWCwXbL7x&#10;zDWSH8pg/1CFZtJg0pHqnEVG3nn5G5WW3NtgRZxwqwsrhOSQNaCaafmLmjcNc5C1oDnBjTaF/0fL&#10;X27Xnsi6orMZJYZp7FH3sb/qr7vv3af+mvTvuxsM/Yf+qvvcfeu+djfdF4KX0bnWhTkSrMzaH1bB&#10;rX2yYSe8Tl8USHbZ7f3oNuwi4cMmx91Hs8fl9GGiK25xzof4HKwm6aeiIXomN01cWWOwpdZPs9ls&#10;+yLEAXgEpKTKpNgAq5+amsS9Q03RS2Y2CoaGRybV3WdYQ4IXSdogJv/FvYKB+jUItAvLH0rIgwor&#10;5cmW4YgxzsHE6UGNMng7wYRUagSWufY/Ag/3ExTyEP8NeETkzNbEEaylsf6u7HF3LFkM948ODLqT&#10;BZe23uc2Z2twGnO/Di8njfvP6wy/fd/LHwAAAP//AwBQSwMEFAAGAAgAAAAhAPABOUbbAAAACQEA&#10;AA8AAABkcnMvZG93bnJldi54bWxMj0tPwzAQhO9I/AdrkbhRuxWPJsSpEBL0hkSLxNWJt0lEvI5s&#10;58G/Z8sFbju7o9lvit3iejFhiJ0nDeuVAoFUe9tRo+Hj+HKzBRGTIWt6T6jhGyPsysuLwuTWz/SO&#10;0yE1gkMo5kZDm9KQSxnrFp2JKz8g8e3kgzOJZWikDWbmcNfLjVL30pmO+ENrBnxusf46jE4DfS7q&#10;2Azq9DZP+ypkr2mM+0zr66vl6RFEwiX9meGMz+hQMlPlR7JR9KwfNnds5UGtQZwNv4tKw/Y2A1kW&#10;8n+D8gcAAP//AwBQSwECLQAUAAYACAAAACEAtoM4kv4AAADhAQAAEwAAAAAAAAAAAAAAAAAAAAAA&#10;W0NvbnRlbnRfVHlwZXNdLnhtbFBLAQItABQABgAIAAAAIQA4/SH/1gAAAJQBAAALAAAAAAAAAAAA&#10;AAAAAC8BAABfcmVscy8ucmVsc1BLAQItABQABgAIAAAAIQAI7+TGAQIAACcEAAAOAAAAAAAAAAAA&#10;AAAAAC4CAABkcnMvZTJvRG9jLnhtbFBLAQItABQABgAIAAAAIQDwATlG2wAAAAkBAAAPAAAAAAAA&#10;AAAAAAAAAFsEAABkcnMvZG93bnJldi54bWxQSwUGAAAAAAQABADzAAAAYwUAAAAA&#10;" strokecolor="#5b9bd5 [3204]" strokeweight=".5pt">
                <v:stroke startarrow="block"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19134B6C" wp14:editId="14411ECA">
                <wp:simplePos x="0" y="0"/>
                <wp:positionH relativeFrom="column">
                  <wp:posOffset>5132870</wp:posOffset>
                </wp:positionH>
                <wp:positionV relativeFrom="paragraph">
                  <wp:posOffset>65834</wp:posOffset>
                </wp:positionV>
                <wp:extent cx="0" cy="473281"/>
                <wp:effectExtent l="76200" t="38100" r="57150" b="60325"/>
                <wp:wrapNone/>
                <wp:docPr id="75" name="Прямая со стрелкой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281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2772C62F" id="Прямая со стрелкой 75" o:spid="_x0000_s1026" type="#_x0000_t32" style="position:absolute;margin-left:404.15pt;margin-top:5.2pt;width:0;height:37.25pt;z-index: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u36AAIAACcEAAAOAAAAZHJzL2Uyb0RvYy54bWysU0uOEzEQ3SNxB8t70kn4zChKZxYZYIMg&#10;4nMAj7vcbck/2Sbp7AYuMEfgCmxYDKA5Q/eNKLuTHgQjJBCb6vbnvar3qrw8a7UiW/BBWlPS2WRK&#10;CRhuK2nqkr57++zBKSUhMlMxZQ2UdA+Bnq3u31vu3ALmtrGqAk+QxITFzpW0idEtiiLwBjQLE+vA&#10;4KGwXrOIS18XlWc7ZNeqmE+nT4qd9ZXzlkMIuHs+HNJV5hcCeHwlRIBIVEmxtpijz/EixWK1ZIva&#10;M9dIfiiD/UMVmkmDSUeqcxYZee/lb1Racm+DFXHCrS6sEJJD1oBqZtNf1LxpmIOsBc0JbrQp/D9a&#10;/nK78URWJT15TIlhGnvUfeov+6vue/e5vyL9h+4GQ/+xv+y+dN+6r91Nd03wMjq3c2GBBGuz8YdV&#10;cBufbGiF1+mLAkmb3d6PbkMbCR82Oe4+Onk4P50luuIW53yIz8Fqkn5KGqJnsm7i2hqDLbV+ls1m&#10;2xchDsAjICVVJsUGWPXUVCTuHWqKXjJTKxgaHplUd59hDQleJGmDmPwX9woG6tcg0C4sfyghDyqs&#10;lSdbhiPGOAcTj2qUwdsJJqRSI3Caa/8j8HA/QSEP8d+AR0TObE0cwVoa6+/KHttjyWK4f3Rg0J0s&#10;uLDVPrc5W4PTmPt1eDlp3H9eZ/jt+179AAAA//8DAFBLAwQUAAYACAAAACEAFjjh49oAAAAJAQAA&#10;DwAAAGRycy9kb3ducmV2LnhtbEyPT0vEMBDF74LfIYzgzU3URdradBFB9ya4u+A1bWbbYjMpSfrH&#10;b++IB73NzHu8+b1yt7pBzBhi70nD7UaBQGq87anVcDq+3GQgYjJkzeAJNXxhhF11eVGawvqF3nE+&#10;pFZwCMXCaOhSGgspY9OhM3HjRyTWzj44k3gNrbTBLBzuBnmn1IN0pif+0JkRnztsPg+T00Afqzq2&#10;ozq/LfO+DvlrmuI+1/r6an16BJFwTX9m+MFndKiYqfYT2SgGDZnK7tnKgtqCYMPvoeZhm4OsSvm/&#10;QfUNAAD//wMAUEsBAi0AFAAGAAgAAAAhALaDOJL+AAAA4QEAABMAAAAAAAAAAAAAAAAAAAAAAFtD&#10;b250ZW50X1R5cGVzXS54bWxQSwECLQAUAAYACAAAACEAOP0h/9YAAACUAQAACwAAAAAAAAAAAAAA&#10;AAAvAQAAX3JlbHMvLnJlbHNQSwECLQAUAAYACAAAACEAKort+gACAAAnBAAADgAAAAAAAAAAAAAA&#10;AAAuAgAAZHJzL2Uyb0RvYy54bWxQSwECLQAUAAYACAAAACEAFjjh49oAAAAJAQAADwAAAAAAAAAA&#10;AAAAAABaBAAAZHJzL2Rvd25yZXYueG1sUEsFBgAAAAAEAAQA8wAAAGEFAAAAAA==&#10;" strokecolor="#5b9bd5 [3204]" strokeweight=".5pt">
                <v:stroke startarrow="block" endarrow="block" joinstyle="miter"/>
              </v:shape>
            </w:pict>
          </mc:Fallback>
        </mc:AlternateContent>
      </w:r>
    </w:p>
    <w:p w:rsidR="00A0279C" w:rsidRDefault="00DF01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2146F9D6" wp14:editId="3AEB4109">
                <wp:simplePos x="0" y="0"/>
                <wp:positionH relativeFrom="column">
                  <wp:posOffset>5346626</wp:posOffset>
                </wp:positionH>
                <wp:positionV relativeFrom="paragraph">
                  <wp:posOffset>6779</wp:posOffset>
                </wp:positionV>
                <wp:extent cx="463137" cy="0"/>
                <wp:effectExtent l="0" t="76200" r="13335" b="95250"/>
                <wp:wrapNone/>
                <wp:docPr id="87" name="Прямая со стрелкой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3137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663DFEA1" id="Прямая со стрелкой 87" o:spid="_x0000_s1026" type="#_x0000_t32" style="position:absolute;margin-left:421pt;margin-top:.55pt;width:36.45pt;height:0;z-index:251887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9JJ+gEAAAsEAAAOAAAAZHJzL2Uyb0RvYy54bWysU0uO1DAQ3SNxB8t7OukZNIyiTs+iB9gg&#10;aPE5gMexO5b8U9l0p3cDF5gjcAU2LPhozpDciLLTnUGAkEBsKrFd79Wr5/LiojOabAUE5WxN57OS&#10;EmG5a5Td1PTN6ycPzikJkdmGaWdFTfci0Ivl/XuLna/EiWudbgQQJLGh2vmatjH6qigCb4VhYea8&#10;sHgoHRgWcQmbogG2Q3aji5OyPCt2DhoPjosQcPdyPKTLzC+l4PGFlEFEomuK2mKOkONVisVywaoN&#10;MN8qfpDB/kGFYcpi0YnqkkVG3oL6hcooDi44GWfcmcJJqbjIPWA38/Knbl61zIvcC5oT/GRT+H+0&#10;/Pl2DUQ1NT1/RIllBu+o/zBcDzf9t/7jcEOGd/0thuH9cN1/6r/2X/rb/jPBZHRu50OFBCu7hsMq&#10;+DUkGzoJJn2xQdJlt/eT26KLhOPmw7PT+SkW5cej4g7nIcSnwhmSfmoaIjC1aePKWYtX6mCezWbb&#10;ZyFiZQQeAamotilGpvRj25C499hTBMXsRoskG9NTSpHkj4LzX9xrMcJfComWoMSxTB5GsdJAtgzH&#10;iHEubJxPTJidYFJpPQHLrO+PwEN+goo8qH8DnhC5srNxAhtlHfyueuyOkuWYf3Rg7DtZcOWafb7K&#10;bA1OXPbq8DrSSP+4zvC7N7z8DgAA//8DAFBLAwQUAAYACAAAACEA7E+6L9oAAAAHAQAADwAAAGRy&#10;cy9kb3ducmV2LnhtbEyPwU7DMBBE70j8g7VI3KiTqEJNiFMhJHoEUTjAzY23dtR4HcVuEvh6Fi5w&#10;HL3VzNt6u/heTDjGLpCCfJWBQGqD6cgqeHt9vNmAiEmT0X0gVPCJEbbN5UWtKxNmesFpn6zgEoqV&#10;VuBSGiopY+vQ67gKAxKzYxi9ThxHK82oZy73vSyy7FZ63REvOD3gg8P2tD97Bc/2ffIF7Tp5LD++&#10;dvbJnNyclLq+Wu7vQCRc0t8x/OizOjTsdAhnMlH0Cjbrgn9JDHIQzMt8XYI4/GbZ1PK/f/MNAAD/&#10;/wMAUEsBAi0AFAAGAAgAAAAhALaDOJL+AAAA4QEAABMAAAAAAAAAAAAAAAAAAAAAAFtDb250ZW50&#10;X1R5cGVzXS54bWxQSwECLQAUAAYACAAAACEAOP0h/9YAAACUAQAACwAAAAAAAAAAAAAAAAAvAQAA&#10;X3JlbHMvLnJlbHNQSwECLQAUAAYACAAAACEAe3fSSfoBAAALBAAADgAAAAAAAAAAAAAAAAAuAgAA&#10;ZHJzL2Uyb0RvYy54bWxQSwECLQAUAAYACAAAACEA7E+6L9oAAAAHAQAADwAAAAAAAAAAAAAAAABU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6E2ADC3F" wp14:editId="7D503EE4">
                <wp:simplePos x="0" y="0"/>
                <wp:positionH relativeFrom="column">
                  <wp:posOffset>3529700</wp:posOffset>
                </wp:positionH>
                <wp:positionV relativeFrom="paragraph">
                  <wp:posOffset>6779</wp:posOffset>
                </wp:positionV>
                <wp:extent cx="1045029" cy="0"/>
                <wp:effectExtent l="0" t="76200" r="22225" b="95250"/>
                <wp:wrapNone/>
                <wp:docPr id="86" name="Прямая со стрелкой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5029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49BFFC67" id="Прямая со стрелкой 86" o:spid="_x0000_s1026" type="#_x0000_t32" style="position:absolute;margin-left:277.95pt;margin-top:.55pt;width:82.3pt;height:0;z-index:251886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zRK+gEAAAwEAAAOAAAAZHJzL2Uyb0RvYy54bWysU0uOEzEQ3SNxB8t70t0RjIYonVlkgA2C&#10;iM8BPG47bck/2UXS2Q1cYI7AFdiwYEBzhu4bUXaSHsSMhEBsqtt2vVevnsvzs85oshEhKmdrWk1K&#10;SoTlrlF2XdP3754/OqUkArMN086Kmu5EpGeLhw/mWz8TU9c63YhAkMTG2dbXtAXws6KIvBWGxYnz&#10;wuKhdMEwwGVYF01gW2Q3upiW5UmxdaHxwXERI+6e7w/pIvNLKTi8ljIKILqmqA1yDDlepFgs5my2&#10;Dsy3ih9ksH9QYZiyWHSkOmfAyIeg7lAZxYOLTsKEO1M4KRUXuQfspip/6+Zty7zIvaA50Y82xf9H&#10;y19tVoGopqanJ5RYZvCO+s/D5XDV/+i/DFdk+NjfYBg+DZf91/57f93f9N8IJqNzWx9nSLC0q3BY&#10;Rb8KyYZOBpO+2CDpstu70W3RAeG4WZWPn5TTp5Tw41lxC/QhwgvhDEk/NY0QmFq3sHTW4p26UGW3&#10;2eZlBCyNwCMgVdU2RWBKP7MNgZ3HpiAoZtdaJN2YnlKKpH+vOP/BTos9/I2Q6EnSmMvkaRRLHciG&#10;4RwxzoWFamTC7ASTSusRWP4ZeMhPUJEn9W/AIyJXdhZGsFHWhfuqQ3eULPf5Rwf2fScLLlyzy3eZ&#10;rcGRy14dnkea6V/XGX77iBc/AQAA//8DAFBLAwQUAAYACAAAACEAVBEe3NoAAAAHAQAADwAAAGRy&#10;cy9kb3ducmV2LnhtbEyOwU7DMBBE70j9B2srcaNOIwVoiFMhJHoEUTjAzY23dtR4HcVuEvh6Fi5w&#10;HL3RzKu2s+/EiENsAylYrzIQSE0wLVkFb6+PV7cgYtJkdBcIFXxihG29uKh0acJELzjukxU8QrHU&#10;ClxKfSllbBx6HVehR2J2DIPXieNgpRn0xOO+k3mWXUuvW+IHp3t8cNic9mev4Nm+jz6nXSuPm4+v&#10;nX0yJzclpS6X8/0diIRz+ivDjz6rQ81Oh3AmE0WnoCiKDVcZrEEwv8mzAsThN8u6kv/9628AAAD/&#10;/wMAUEsBAi0AFAAGAAgAAAAhALaDOJL+AAAA4QEAABMAAAAAAAAAAAAAAAAAAAAAAFtDb250ZW50&#10;X1R5cGVzXS54bWxQSwECLQAUAAYACAAAACEAOP0h/9YAAACUAQAACwAAAAAAAAAAAAAAAAAvAQAA&#10;X3JlbHMvLnJlbHNQSwECLQAUAAYACAAAACEATs80SvoBAAAMBAAADgAAAAAAAAAAAAAAAAAuAgAA&#10;ZHJzL2Uyb0RvYy54bWxQSwECLQAUAAYACAAAACEAVBEe3NoAAAAHAQAADwAAAAAAAAAAAAAAAABU&#10;BAAAZHJzL2Rvd25yZXYueG1sUEsFBgAAAAAEAAQA8wAAAFsFAAAAAA==&#10;" strokecolor="#5b9bd5 [3204]" strokeweight=".5pt">
                <v:stroke endarrow="block" joinstyle="miter"/>
              </v:shape>
            </w:pict>
          </mc:Fallback>
        </mc:AlternateContent>
      </w: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DF01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5DEB3A3D" wp14:editId="24261698">
                <wp:simplePos x="0" y="0"/>
                <wp:positionH relativeFrom="column">
                  <wp:posOffset>5132870</wp:posOffset>
                </wp:positionH>
                <wp:positionV relativeFrom="paragraph">
                  <wp:posOffset>285750</wp:posOffset>
                </wp:positionV>
                <wp:extent cx="0" cy="554528"/>
                <wp:effectExtent l="76200" t="0" r="57150" b="55245"/>
                <wp:wrapNone/>
                <wp:docPr id="81" name="Прямая со стрелкой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5452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43B1D541" id="Прямая со стрелкой 81" o:spid="_x0000_s1026" type="#_x0000_t32" style="position:absolute;margin-left:404.15pt;margin-top:22.5pt;width:0;height:43.65pt;z-index:251872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uT0+gEAAAsEAAAOAAAAZHJzL2Uyb0RvYy54bWysU0uOEzEQ3SNxB8t70klEUBSlM4sMsEEQ&#10;8TmAx213W/JPZZPPbuACcwSuwIYFH80Zum9E2d3pQYCQQGyq23a9V6+ey+uLo9FkLyAoZ0s6m0wp&#10;EZa7Stm6pG9eP3mwpCREZiumnRUlPYlALzb3760PfiXmrnG6EkCQxIbVwZe0idGviiLwRhgWJs4L&#10;i4fSgWERl1AXFbADshtdzKfTR8XBQeXBcREC7l72h3ST+aUUPL6QMohIdElRW8wRcrxKsdis2aoG&#10;5hvFBxnsH1QYpiwWHakuWWTkLahfqIzi4IKTccKdKZyUiovcA3Yzm/7UzauGeZF7QXOCH20K/4+W&#10;P9/vgKiqpMsZJZYZvKP2Q3fd3bTf2o/dDenetbcYuvfddfup/dp+aW/bzwST0bmDDysk2NodDKvg&#10;d5BsOEow6YsNkmN2+zS6LY6R8H6T4+5i8XAxXya64g7nIcSnwhmSfkoaIjBVN3HrrMUrdTDLZrP9&#10;sxB74BmQimqbYmRKP7YViSePPUVQzNZaDHVSSpHk94LzXzxp0cNfComWoMS+TB5GsdVA9gzHiHEu&#10;bMwGoGJtMTvBpNJ6BE6zvj8Ch/wEFXlQ/wY8InJlZ+MINso6+F31eDxLln3+2YG+72TBlatO+Sqz&#10;NThx+U6G15FG+sd1ht+94c13AAAA//8DAFBLAwQUAAYACAAAACEAlgjiiNwAAAAKAQAADwAAAGRy&#10;cy9kb3ducmV2LnhtbEyPwU7DMAyG70i8Q2QkbiylBVRK0wkhsSOIwQFuWeMl1RqnarK28PQYcYCj&#10;7U+/v79eL74XE46xC6TgcpWBQGqD6cgqeHt9vChBxKTJ6D4QKvjECOvm9KTWlQkzveC0TVZwCMVK&#10;K3ApDZWUsXXodVyFAYlv+zB6nXgcrTSjnjnc9zLPshvpdUf8wekBHxy2h+3RK3i275PPadPJ/e3H&#10;18Y+mYObk1LnZ8v9HYiES/qD4Uef1aFhp104komiV1BmZcGogqtr7sTA72LHZJEXIJta/q/QfAMA&#10;AP//AwBQSwECLQAUAAYACAAAACEAtoM4kv4AAADhAQAAEwAAAAAAAAAAAAAAAAAAAAAAW0NvbnRl&#10;bnRfVHlwZXNdLnhtbFBLAQItABQABgAIAAAAIQA4/SH/1gAAAJQBAAALAAAAAAAAAAAAAAAAAC8B&#10;AABfcmVscy8ucmVsc1BLAQItABQABgAIAAAAIQB/quT0+gEAAAsEAAAOAAAAAAAAAAAAAAAAAC4C&#10;AABkcnMvZTJvRG9jLnhtbFBLAQItABQABgAIAAAAIQCWCOKI3AAAAAoBAAAPAAAAAAAAAAAAAAAA&#10;AFQEAABkcnMvZG93bnJldi54bWxQSwUGAAAAAAQABADzAAAAXQ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643D964A" wp14:editId="29BB8341">
                <wp:simplePos x="0" y="0"/>
                <wp:positionH relativeFrom="column">
                  <wp:posOffset>3089869</wp:posOffset>
                </wp:positionH>
                <wp:positionV relativeFrom="paragraph">
                  <wp:posOffset>285750</wp:posOffset>
                </wp:positionV>
                <wp:extent cx="0" cy="556408"/>
                <wp:effectExtent l="76200" t="0" r="57150" b="53340"/>
                <wp:wrapNone/>
                <wp:docPr id="80" name="Прямая со стрелкой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5640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0227CD34" id="Прямая со стрелкой 80" o:spid="_x0000_s1026" type="#_x0000_t32" style="position:absolute;margin-left:243.3pt;margin-top:22.5pt;width:0;height:43.8pt;z-index:251871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/qy+QEAAAsEAAAOAAAAZHJzL2Uyb0RvYy54bWysU0uOEzEQ3SNxB8t70p0RM4qidGaRATYI&#10;Ij4H8LjttCX/ZBfpZDdwgTkCV2DDAgbNGbpvRNmd9KBhhARiU92267169VxenO+MJlsRonK2otNJ&#10;SYmw3NXKbir6/t3zJzNKIjBbM+2sqOheRHq+fPxo0fq5OHGN07UIBElsnLe+og2AnxdF5I0wLE6c&#10;FxYPpQuGAS7DpqgDa5Hd6OKkLM+K1oXaB8dFjLh7MRzSZeaXUnB4LWUUQHRFURvkGHK8TLFYLth8&#10;E5hvFD/IYP+gwjBlsehIdcGAkQ9B/UZlFA8uOgkT7kzhpFRc5B6wm2l5r5u3DfMi94LmRD/aFP8f&#10;LX+1XQei6orO0B7LDN5R97m/6q+7H92X/pr0H7tbDP2n/qr72t1037vb7hvBZHSu9XGOBCu7DodV&#10;9OuQbNjJYNIXGyS77PZ+dFvsgPBhk+Pu6enZ03KW6Io7nA8RXghnSPqpaITA1KaBlbMWr9SFaTab&#10;bV9GGIBHQCqqbYrAlH5mawJ7jz1BUMxutDjUSSlFkj8Izn+w12KAvxESLUGJQ5k8jGKlA9kyHCPG&#10;ubAwHZkwO8Gk0noEllnfH4GH/AQVeVD/BjwicmVnYQQbZV14qDrsjpLlkH90YOg7WXDp6n2+ymwN&#10;Tly+k8PrSCP96zrD797w8icAAAD//wMAUEsDBBQABgAIAAAAIQBG6kUU3AAAAAoBAAAPAAAAZHJz&#10;L2Rvd25yZXYueG1sTI9BT8MwDIXvSPyHyEjcWEqBauuaTgiJHUEMDnDLGi+p1jhVk7WFX48RB7jZ&#10;fp+e36s2s+/EiENsAym4XmQgkJpgWrIK3l4fr5YgYtJkdBcIFXxihE19flbp0oSJXnDcJSvYhGKp&#10;FbiU+lLK2Dj0Oi5Cj8TaIQxeJ14HK82gJzb3ncyzrJBet8QfnO7xwWFz3J28gmf7Pvqctq08rD6+&#10;tvbJHN2UlLq8mO/XIBLO6Q+Gn/gcHWrOtA8nMlF0Cm6XRcEoD3fciYHfw57Jm7wAWVfyf4X6GwAA&#10;//8DAFBLAQItABQABgAIAAAAIQC2gziS/gAAAOEBAAATAAAAAAAAAAAAAAAAAAAAAABbQ29udGVu&#10;dF9UeXBlc10ueG1sUEsBAi0AFAAGAAgAAAAhADj9If/WAAAAlAEAAAsAAAAAAAAAAAAAAAAALwEA&#10;AF9yZWxzLy5yZWxzUEsBAi0AFAAGAAgAAAAhAJRr+rL5AQAACwQAAA4AAAAAAAAAAAAAAAAALgIA&#10;AGRycy9lMm9Eb2MueG1sUEsBAi0AFAAGAAgAAAAhAEbqRRTcAAAACgEAAA8AAAAAAAAAAAAAAAAA&#10;UwQAAGRycy9kb3ducmV2LnhtbFBLBQYAAAAABAAEAPMAAABcBQAAAAA=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4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19A71D72" wp14:editId="3B21672C">
                <wp:simplePos x="0" y="0"/>
                <wp:positionH relativeFrom="column">
                  <wp:posOffset>1095260</wp:posOffset>
                </wp:positionH>
                <wp:positionV relativeFrom="paragraph">
                  <wp:posOffset>285750</wp:posOffset>
                </wp:positionV>
                <wp:extent cx="0" cy="556408"/>
                <wp:effectExtent l="76200" t="0" r="57150" b="53340"/>
                <wp:wrapNone/>
                <wp:docPr id="79" name="Прямая со стрелкой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5640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w14:anchorId="2D7A3446" id="Прямая со стрелкой 79" o:spid="_x0000_s1026" type="#_x0000_t32" style="position:absolute;margin-left:86.25pt;margin-top:22.5pt;width:0;height:43.8pt;z-index:251870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FPV+QEAAAsEAAAOAAAAZHJzL2Uyb0RvYy54bWysU0tuFDEQ3SNxB8t7pnsiEkJrerKYABsE&#10;IyAHcNz2tCX/ZBfz2QUukCNwBTYsAihn6L5Ryu6ZDgKEBGJT3bbrvXr1XJ6dbY0maxGicram00lJ&#10;ibDcNcquanrx7vmjU0oiMNsw7ayo6U5EejZ/+GC28ZU4cq3TjQgESWysNr6mLYCviiLyVhgWJ84L&#10;i4fSBcMAl2FVNIFtkN3o4qgsT4qNC40PjosYcfd8OKTzzC+l4PBayiiA6JqiNsgx5HiZYjGfsWoV&#10;mG8V38tg/6DCMGWx6Eh1zoCR90H9QmUUDy46CRPuTOGkVFzkHrCbaflTN29b5kXuBc2JfrQp/j9a&#10;/mq9DEQ1NX3ylBLLDN5R96m/6q+7793n/pr0H7pbDP3H/qr70n3rvna33Q3BZHRu42OFBAu7DPtV&#10;9MuQbNjKYNIXGyTb7PZudFtsgfBhk+Pu8fHJ4/I00RX3OB8ivBDOkPRT0wiBqVULC2ctXqkL02w2&#10;W7+MMAAPgFRU2xSBKf3MNgR2HnuCoJhdabGvk1KKJH8QnP9gp8UAfyMkWoIShzJ5GMVCB7JmOEaM&#10;c2FhOjJhdoJJpfUILLO+PwL3+Qkq8qD+DXhE5MrOwgg2yrrwu+qwPUiWQ/7BgaHvZMGla3b5KrM1&#10;OHH5TvavI430j+sMv3/D8zsAAAD//wMAUEsDBBQABgAIAAAAIQD4WwcR3QAAAAoBAAAPAAAAZHJz&#10;L2Rvd25yZXYueG1sTI9BT8MwDIXvSPyHyEjcWEphA0rTCSGx4xCDA9yyxkuqNU7VZG3h1+PtAjc/&#10;++n5e+Vy8q0YsI9NIAXXswwEUh1MQ1bBx/vL1T2ImDQZ3QZCBd8YYVmdn5W6MGGkNxw2yQoOoVho&#10;BS6lrpAy1g69jrPQIfFtF3qvE8veStPrkcN9K/MsW0ivG+IPTnf47LDebw5ewav9HHxOq0buHr5+&#10;VnZt9m5MSl1eTE+PIBJO6c8MR3xGh4qZtuFAJoqW9V0+Z6uC2zl3OhpOiy0PN/kCZFXK/xWqXwAA&#10;AP//AwBQSwECLQAUAAYACAAAACEAtoM4kv4AAADhAQAAEwAAAAAAAAAAAAAAAAAAAAAAW0NvbnRl&#10;bnRfVHlwZXNdLnhtbFBLAQItABQABgAIAAAAIQA4/SH/1gAAAJQBAAALAAAAAAAAAAAAAAAAAC8B&#10;AABfcmVscy8ucmVsc1BLAQItABQABgAIAAAAIQD4LFPV+QEAAAsEAAAOAAAAAAAAAAAAAAAAAC4C&#10;AABkcnMvZTJvRG9jLnhtbFBLAQItABQABgAIAAAAIQD4WwcR3QAAAAoBAAAPAAAAAAAAAAAAAAAA&#10;AFMEAABkcnMvZG93bnJldi54bWxQSwUGAAAAAAQABADzAAAAXQUAAAAA&#10;" strokecolor="#5b9bd5 [3204]" strokeweight=".5pt">
                <v:stroke endarrow="block" joinstyle="miter"/>
              </v:shape>
            </w:pict>
          </mc:Fallback>
        </mc:AlternateContent>
      </w: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A0279C" w:rsidRDefault="00A0279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</w:p>
    <w:p w:rsidR="003F65C6" w:rsidRPr="00C75B78" w:rsidRDefault="00187B0E" w:rsidP="00187B0E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Рис. </w:t>
      </w:r>
      <w:r w:rsidR="003F65C6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3F65C6" w:rsidRPr="00C75B78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>Модель сходження до ризику</w:t>
      </w:r>
      <w:r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 xml:space="preserve"> (за. О. Е.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>Фахті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uk-UA"/>
        </w:rPr>
        <w:t>)</w:t>
      </w:r>
    </w:p>
    <w:p w:rsidR="00CC5F4C" w:rsidRPr="00187B0E" w:rsidRDefault="003F65C6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uk-UA"/>
        </w:rPr>
      </w:pPr>
      <w:r w:rsidRPr="00187B0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 w:type="textWrapping" w:clear="all"/>
      </w:r>
    </w:p>
    <w:p w:rsidR="00CC5F4C" w:rsidRPr="00C75B78" w:rsidRDefault="00187B0E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</w:t>
      </w:r>
      <w:r w:rsidR="003F65C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одель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(рис. 3)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наочно представляє ситуацію вибору особистістю типу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реагування. Причому цей вибір має покрокову структуру. У разі збалансованості тенденцій оборонної реакції («захист») і </w:t>
      </w:r>
      <w:r w:rsidR="00CC5F4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орієнтованої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(«потяг до небезпеки») </w:t>
      </w:r>
      <w:r w:rsidR="003F65C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аналізуються спонукання «більш висо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кого рівня« сходження». На цьому рівні співвідносяться страх перед фрустра</w:t>
      </w:r>
      <w:r w:rsidR="00CC5F4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="003F65C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єю («опір») і очікування катарсису («смак до ризику»). Якщо тут встановлюється міцний баланс, то реалізується ціннісний рівень вибору </w:t>
      </w:r>
      <w:r w:rsidR="003F65C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реакції, тобто: цінність ризику - цінність розсудливості.</w:t>
      </w:r>
    </w:p>
    <w:p w:rsidR="00CC5F4C" w:rsidRPr="00C75B78" w:rsidRDefault="003F65C6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 думку Т.П. Скрипкіною, 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надситуативна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активність» можлива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завдяки здатності людини «довіряти собі». В даному випадку</w:t>
      </w:r>
      <w:r w:rsidR="00CC5F4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створює</w:t>
      </w:r>
      <w:r w:rsidR="00CC5F4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ться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можливість «виходу» за межі ситуації, </w:t>
      </w:r>
      <w:r w:rsidR="00CC5F4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яка дає зможу розірвати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«постулат доцільність». А віра в екстремальній ситуації </w:t>
      </w:r>
      <w:r w:rsidR="0001508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є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«дороговказом орієнтиром» обумовлює поведінку людини. Саме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віра є однією з основних мотиваційно-смислових установок індиві</w:t>
      </w:r>
      <w:r w:rsidR="00CC5F4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кризовій ситуації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15080" w:rsidRP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38</w:t>
      </w:r>
      <w:r w:rsidR="00015080" w:rsidRPr="000150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F65C6" w:rsidRPr="00C75B78" w:rsidRDefault="003F65C6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Отже, </w:t>
      </w:r>
      <w:r w:rsidR="00CC5F4C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датність до 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надситуативної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активності» обумовлює активність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людини в екстремальних ситуаціях, є необхідним структурним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компонентом організації психологічного подолання критичних ситуацій.</w:t>
      </w:r>
    </w:p>
    <w:p w:rsidR="00EA4B96" w:rsidRPr="00EA4B96" w:rsidRDefault="003F65C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br w:type="textWrapping" w:clear="all"/>
      </w:r>
      <w:r w:rsidR="00CC5F4C" w:rsidRPr="00EA4B9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Висновки до розділу 2. </w:t>
      </w:r>
    </w:p>
    <w:p w:rsidR="00EA4B96" w:rsidRPr="00EA4B96" w:rsidRDefault="00EA4B96" w:rsidP="00826B98">
      <w:pPr>
        <w:pStyle w:val="a4"/>
        <w:widowControl w:val="0"/>
        <w:numPr>
          <w:ilvl w:val="0"/>
          <w:numId w:val="4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Довіра</w:t>
      </w:r>
      <w:r w:rsidRPr="00EA4B9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- 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впевненість 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чиїйсь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сумлінності, щирості, в правильності чого-небудь і засно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ване на цьому ставлення до кого (-чого)-небудь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Одним із парадоксів довіри є те, що воно не може виникнути, 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поки ми не підемо на ризик, який може призвести до недовіри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.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Довіра є специфічною, 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відносно самостійною формою віри, яка, однак, проявляється не тільки в сфері спілкування, а й у тих видах вірувань, коли суб'єкт і об'єкт віри принципово непоєднувані, нетотожні</w:t>
      </w:r>
    </w:p>
    <w:p w:rsidR="00EA4B96" w:rsidRPr="00EA4B96" w:rsidRDefault="00EA4B96" w:rsidP="00826B98">
      <w:pPr>
        <w:pStyle w:val="a4"/>
        <w:widowControl w:val="0"/>
        <w:numPr>
          <w:ilvl w:val="0"/>
          <w:numId w:val="4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екстремальних ситуаціях саме віра є «рятівною соломинкою», яка дозволяє людині вижити. Фактично, віра людини в сприятливе вирішення небезпечної ситуації, в необхідність виконання поставленого задачі, в особливу соціальну значущість виконуваних дій, визначає особистісні смисли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діяльності та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обумовлює її поведінку. Тобто, саме віра визначає вектор спрямованої активності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 а довіра виступає її «пусковим механізмом».</w:t>
      </w:r>
    </w:p>
    <w:p w:rsidR="00EA4B96" w:rsidRPr="00EA4B96" w:rsidRDefault="00EA4B96" w:rsidP="00826B98">
      <w:pPr>
        <w:pStyle w:val="a4"/>
        <w:widowControl w:val="0"/>
        <w:numPr>
          <w:ilvl w:val="0"/>
          <w:numId w:val="4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Виникнення стресових розладів характеризується тим, що відбувається швидке руйнування внутрішніх смислів і цінностей людини, тому 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 важких, кризових, екстремальних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ситуаціях 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довіра до світу втрачається.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Щоб знову її отримати, необхідні нові смисли. Але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їх не можна передати чи обміняти, їх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 xml:space="preserve">можна тільки знайти за допомогою 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віри.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Тобто, живучи в світі і довіряючи йому, людина продовжує залишатися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автономним суверенним суб'єктом активності. Лише властивість людини довіряти 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собі дозволяє виявляти </w:t>
      </w:r>
      <w:proofErr w:type="spellStart"/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надситуативну</w:t>
      </w:r>
      <w:proofErr w:type="spellEnd"/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активність і діяти в ситуа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ції, коли об'єкт небезпечний для суб'єкта.</w:t>
      </w:r>
    </w:p>
    <w:p w:rsidR="00EA4B96" w:rsidRPr="00EA4B96" w:rsidRDefault="00EA4B96" w:rsidP="00826B98">
      <w:pPr>
        <w:pStyle w:val="a4"/>
        <w:widowControl w:val="0"/>
        <w:numPr>
          <w:ilvl w:val="0"/>
          <w:numId w:val="45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Довіра до світу і до самого себе постійно знаходяться в стані рухомої 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рівноваги.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Проблема полягає у пропорції (або рівні) довіри, адресованої світу та собі. У процесі життєдіяльності людина постійно реалізує певну пропорцію з-поміж них, вирішуючи одне й 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теж протиріччя, співвідносячи зовнішні умови активності, закладені у світі,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якому вона не може не довіряти, і свої особисті можливості при виникненні </w:t>
      </w:r>
      <w:r w:rsidRPr="00EA4B9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тієї чи іншої потреби або проблемної ситуації. В одних ситуаціях </w:t>
      </w:r>
      <w:r w:rsidRPr="00EA4B9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людина може йти шляхом мінімізації довіри до себе, а в інших – довіри до 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світу. В екстремальних ситуаціях найвиразніше можна простежити ці 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прояви довіри.</w:t>
      </w:r>
    </w:p>
    <w:p w:rsidR="00EA4B96" w:rsidRDefault="00EA4B96" w:rsidP="00826B98">
      <w:pPr>
        <w:pStyle w:val="a4"/>
        <w:widowControl w:val="0"/>
        <w:numPr>
          <w:ilvl w:val="0"/>
          <w:numId w:val="45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Важливою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якістю зрілої особистості є прагнення до гармонійного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поєднання довіри до себе і довіри до світу, що дозволяє бути </w:t>
      </w:r>
      <w:r w:rsidRPr="00EA4B9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нормативно суверенним цілісним суб'єктом діяльності і одночасно бути </w:t>
      </w:r>
      <w:r w:rsidRPr="00EA4B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включеним в світ.</w:t>
      </w:r>
    </w:p>
    <w:p w:rsidR="00CC5F4C" w:rsidRPr="003A60F4" w:rsidRDefault="00EA4B96" w:rsidP="003A60F4">
      <w:pPr>
        <w:pStyle w:val="a4"/>
        <w:widowControl w:val="0"/>
        <w:numPr>
          <w:ilvl w:val="0"/>
          <w:numId w:val="45"/>
        </w:numPr>
        <w:shd w:val="clear" w:color="auto" w:fill="FFFFFF"/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овіра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як форма віри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Pr="00EA4B9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виявляється одним із механізмів, які забезпечують </w:t>
      </w:r>
      <w:r w:rsidRPr="00EA4B9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цілісність буття особистості після впливу екстремальних факторів на людину. </w:t>
      </w:r>
      <w:r w:rsidR="00CF295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І саме вона визначає рівень адаптованості особистості до складних життєвих обставин. </w:t>
      </w:r>
      <w:r w:rsidR="00CC5F4C" w:rsidRPr="00C75B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br w:type="page"/>
      </w:r>
    </w:p>
    <w:p w:rsidR="003A60F4" w:rsidRDefault="00015080" w:rsidP="003A60F4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lastRenderedPageBreak/>
        <w:t xml:space="preserve">РОЗДІЛ </w:t>
      </w:r>
      <w:r w:rsidR="0014581F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3.</w:t>
      </w:r>
    </w:p>
    <w:p w:rsidR="0014581F" w:rsidRPr="00C75B78" w:rsidRDefault="00015080" w:rsidP="003A60F4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15080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eastAsia="uk-UA"/>
        </w:rPr>
        <w:t>ЕМПІРИЧНЕ ДОСЛІДЖЕННЯ ВПЛИВУ РІВНЯ ДОВІРИ ДО СЕБЕ І ДО ІНШИХ НА АДАПТАЦІЙНІ</w:t>
      </w:r>
      <w:r w:rsidRPr="0001508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015080">
        <w:rPr>
          <w:rFonts w:ascii="Times New Roman" w:eastAsia="Times New Roman" w:hAnsi="Times New Roman" w:cs="Times New Roman"/>
          <w:b/>
          <w:color w:val="000000"/>
          <w:spacing w:val="-4"/>
          <w:sz w:val="28"/>
          <w:szCs w:val="28"/>
          <w:lang w:eastAsia="uk-UA"/>
        </w:rPr>
        <w:t>МОЖЛИВОСТІ ОСО</w:t>
      </w:r>
      <w:r w:rsidR="003A60F4">
        <w:rPr>
          <w:rFonts w:ascii="Times New Roman" w:eastAsia="Times New Roman" w:hAnsi="Times New Roman" w:cs="Times New Roman"/>
          <w:b/>
          <w:color w:val="000000"/>
          <w:spacing w:val="-4"/>
          <w:sz w:val="28"/>
          <w:szCs w:val="28"/>
          <w:lang w:eastAsia="uk-UA"/>
        </w:rPr>
        <w:t>БИСТОСТІ В ЕКСТРЕМАЛЬНИХ УМОВАХ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3.1.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Соціально-психологічний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тренінг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метод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="00015080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форму</w:t>
      </w:r>
      <w:r w:rsidR="003A60F4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>вання довірливих відносин</w:t>
      </w:r>
    </w:p>
    <w:p w:rsidR="0040296C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виборі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ефективного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гармонізацію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мотиваційно-смислових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 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суспільства,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людей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мого 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опиралися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принцип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діяльнісного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опосередкування.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 нашу думку, д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мотиви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установки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передачі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утворень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діяльність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яка провокує їх виникнення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методів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випадку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вибрали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соціально-психологічний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Несвідомі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моти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установки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нереалізовані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схильності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дій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які </w:t>
      </w:r>
      <w:proofErr w:type="spellStart"/>
      <w:r w:rsidR="0040296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детермінуються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 те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бажане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майбутнє,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заради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здійснюється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вчинки </w:t>
      </w:r>
      <w:r w:rsidR="00313BD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набувають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нереалізованих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потягів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травматичними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подіями, які трапилися у минулому,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завжди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призводить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зумов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потягом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переживань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(наприклад,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0296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страхів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впізнаване</w:t>
      </w:r>
      <w:proofErr w:type="spellEnd"/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сприймається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щось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чуже,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так, що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ним.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Еф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несвідомого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</w:t>
      </w:r>
      <w:r w:rsidR="00E9169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усуваються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випадку,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події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 що їх викликали,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проживають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людьми,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E9169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пізнаються нею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</w:t>
      </w:r>
      <w:r w:rsidR="00E9169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нг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E9169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E9169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змогу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травматични</w:t>
      </w:r>
      <w:r w:rsidR="00E9169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прожити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членами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пережили схожі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труднощі.</w:t>
      </w:r>
    </w:p>
    <w:p w:rsidR="001B1F09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практиці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соціально-психологічного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основоположне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 подальшого впровадження.</w:t>
      </w:r>
      <w:r w:rsidR="00E9169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тренінгової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соціально-психологічного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багато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що визначається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вмілим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використання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тренера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технологій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iCs/>
          <w:color w:val="000000"/>
          <w:spacing w:val="-1"/>
          <w:sz w:val="28"/>
          <w:szCs w:val="28"/>
          <w:lang w:eastAsia="uk-UA"/>
        </w:rPr>
        <w:t xml:space="preserve">його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теоретичними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поглядами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потенціал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ом 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можливостей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 xml:space="preserve">і життєвим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E9169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також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оптимізацією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учасниками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створенням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розгортання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«сутнісних»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[30].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критерієм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продук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соціально-психологічного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</w:t>
      </w:r>
      <w:r w:rsidR="00E9169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C68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вважається успішна реалізація набутих психологічних особливостей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C68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освоєних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C68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технологій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C68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які є необхідними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повсякденної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</w:t>
      </w:r>
      <w:r w:rsidR="008C68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З цього приводу деякі дослідники </w:t>
      </w:r>
      <w:r w:rsidR="008C68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[</w:t>
      </w:r>
      <w:r w:rsidR="00313BD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28</w:t>
      </w:r>
      <w:r w:rsidR="008C68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 xml:space="preserve">]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вказують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C68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помилкове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спрощене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ефективності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соціально-психологічного</w:t>
      </w:r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впливу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Вони зауважують, що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проходить по різному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використовувати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враховують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відмінності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Шер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ток</w:t>
      </w:r>
      <w:proofErr w:type="spellEnd"/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зауважує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терапевтичний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величезну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коли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кість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змінних,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 дуже важко вловити та виміряти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Паригін</w:t>
      </w:r>
      <w:proofErr w:type="spellEnd"/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 аналізуючи проблему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ефективності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тренінгу,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наступне: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навчання,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спосіб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вимірювання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1B1F0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супутні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позитивні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негативні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явища,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659B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тренінгу [24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</w:t>
      </w:r>
      <w:r w:rsidR="000659B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FE2C86" w:rsidRPr="00C75B78" w:rsidRDefault="001B1F09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Зважаючи на мету і завдання дослідження, ми брали до уваги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критерії,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 були орієнтовані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статусних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групах.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інтегральним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критерієм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ефективність,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розуміється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оптимального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«Я-концепції»</w:t>
      </w:r>
      <w:r w:rsidR="000659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59B5" w:rsidRPr="000659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[49]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учасників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проходження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 характеристиками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знаходяться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обраної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критерієм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розмірності 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допускають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числовий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вимір.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</w:t>
      </w:r>
      <w:r w:rsidR="00FE2C8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належать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FE2C8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групі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«Я»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актуальне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ідеальне,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ідентифікація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людьми,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людей.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FE2C86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конкретний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набір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процедур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методик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реалізації,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істотно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відносяться: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принципи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СПТ,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компетентність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тренера,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його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проведе</w:t>
      </w:r>
      <w:r w:rsidR="00FE2C8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FE2C86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принципів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СПТ,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орієнтованого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CF295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</w:t>
      </w:r>
      <w:r w:rsidR="00FE2C8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ливих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відносин</w:t>
      </w:r>
      <w:r w:rsidR="00FE2C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належать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FE2C86" w:rsidRPr="00C75B78" w:rsidRDefault="00FE2C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п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ринцип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загальної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Він передбачає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вправах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кожного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учасника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роль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та всі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активними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дійовими особами;</w:t>
      </w:r>
    </w:p>
    <w:p w:rsidR="00FE2C86" w:rsidRPr="00C75B78" w:rsidRDefault="00FE2C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п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ринцип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індивідуального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заліку.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що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учасник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розвинути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силу та проявити її у взаємодії з іншими;</w:t>
      </w:r>
    </w:p>
    <w:p w:rsidR="00FE2C86" w:rsidRPr="00C75B78" w:rsidRDefault="00FE2C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ринцип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«тут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тепер»,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полягає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предметом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учасників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відбуваються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мент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часу.</w:t>
      </w:r>
    </w:p>
    <w:p w:rsidR="00FE2C86" w:rsidRPr="00C75B78" w:rsidRDefault="00FE2C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CF295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«щ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ирість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відкритість».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принцип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дозволяє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запустити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самосвідомості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міжособистісної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взаємодії;</w:t>
      </w:r>
    </w:p>
    <w:p w:rsidR="00FE2C86" w:rsidRPr="00C75B78" w:rsidRDefault="00FE2C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ринцип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"Я".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увага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учасників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зосереджена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самопізнання,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самоаналізу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рефлексії.</w:t>
      </w:r>
    </w:p>
    <w:p w:rsidR="0014581F" w:rsidRPr="00C75B78" w:rsidRDefault="00FE2C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CF295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«к</w:t>
      </w:r>
      <w:r w:rsidR="0014581F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онфіденційність».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орієнтованого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оптимізацію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FE2C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інших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FE2C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FE2C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озвиток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постійно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змінюються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мінливому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людських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непередбаче</w:t>
      </w:r>
      <w:r w:rsidR="00FE2C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них </w:t>
      </w:r>
      <w:r w:rsidR="00FE2C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иховання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комунікативної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культури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вигляді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розширення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рольового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репертуару,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здібностей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управління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взаємодії;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2C8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Я-концепції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«Я»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суб'єктності</w:t>
      </w:r>
      <w:r w:rsidR="000659B5" w:rsidRPr="000659B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uk-UA"/>
        </w:rPr>
        <w:t xml:space="preserve"> [28]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14581F" w:rsidRPr="00C75B78" w:rsidRDefault="00FE2C86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Зауважимо, що СПТ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значущості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вироблення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навичок,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умінням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модов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ірливі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відносини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85A67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вирішені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завдання:</w:t>
      </w:r>
    </w:p>
    <w:p w:rsidR="00A85A67" w:rsidRPr="00C75B78" w:rsidRDefault="00A85A67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Когнітивне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пропрацювання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«Довіра-недовіра».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Освоєння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поня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«довір</w:t>
      </w:r>
      <w:r w:rsidR="00D0652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</w:p>
    <w:p w:rsidR="00A85A67" w:rsidRPr="00C75B78" w:rsidRDefault="0014581F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розширенні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85A67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міжособистісної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взаємодії.</w:t>
      </w:r>
    </w:p>
    <w:p w:rsidR="00A85A67" w:rsidRPr="00C75B78" w:rsidRDefault="0014581F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Осмислення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стратегій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поведінки,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породжують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85A67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різноманітні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ефекти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феномени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міжособистісних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пов'язані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85A67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наявністю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85A67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відсутності.</w:t>
      </w:r>
    </w:p>
    <w:p w:rsidR="00A85A67" w:rsidRPr="00C75B78" w:rsidRDefault="004D35A3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lastRenderedPageBreak/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Розвиток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рефлексивних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здібностей,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пов'язаних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усвідомленням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ціннісних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позицій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щодо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самого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навколишнього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світу.</w:t>
      </w:r>
    </w:p>
    <w:p w:rsidR="00A85A67" w:rsidRPr="00C75B78" w:rsidRDefault="0014581F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здібностей,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умінням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</w:t>
      </w:r>
      <w:r w:rsidR="00A85A6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рливі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A85A67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носини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засновані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вза</w:t>
      </w:r>
      <w:r w:rsidR="00A85A67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ємоціннісних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позиціях.</w:t>
      </w:r>
    </w:p>
    <w:p w:rsidR="00A85A67" w:rsidRPr="00C75B78" w:rsidRDefault="004D35A3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Створення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розвиток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майбутньому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репертуару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відносин,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набуття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соціальної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компетентності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майбутніх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важких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ситуаціях.</w:t>
      </w:r>
    </w:p>
    <w:p w:rsidR="00A85A67" w:rsidRPr="00C75B78" w:rsidRDefault="0014581F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Робота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страхами.</w:t>
      </w:r>
    </w:p>
    <w:p w:rsidR="0014581F" w:rsidRPr="00C75B78" w:rsidRDefault="004D35A3" w:rsidP="00826B98">
      <w:pPr>
        <w:pStyle w:val="a4"/>
        <w:widowControl w:val="0"/>
        <w:numPr>
          <w:ilvl w:val="0"/>
          <w:numId w:val="15"/>
        </w:numPr>
        <w:shd w:val="clear" w:color="auto" w:fill="FFFFFF"/>
        <w:tabs>
          <w:tab w:val="clear" w:pos="720"/>
          <w:tab w:val="num" w:pos="567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Виявлення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прихованих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резервів,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вдосконалення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позитивного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навіювання,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підвищення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самоактуалізації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вигляді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D0652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меті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просування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пізнанні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оволодінні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новими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навичками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зміцнити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0652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людини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силу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пробудження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внутр</w:t>
      </w:r>
      <w:r w:rsidR="00D0652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ішніх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резервів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вирішення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0652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здоланні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виникли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D0652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післястресовий</w:t>
      </w:r>
      <w:proofErr w:type="spellEnd"/>
      <w:r w:rsidR="00D0652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Ефективність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СПТ,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орієнтованого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D06529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на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</w:t>
      </w:r>
      <w:r w:rsidR="00D06529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носин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багато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умілим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використанням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прийомів: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Групові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обговорення.</w:t>
      </w:r>
    </w:p>
    <w:p w:rsidR="0014581F" w:rsidRPr="000659B5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Ігрові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ситуаційно-рольові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ігри,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ділові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ігри.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Індивідуальна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робота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завданнями.</w:t>
      </w:r>
    </w:p>
    <w:p w:rsidR="00D06529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Елементи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тілесно-орієнтованої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терапії.</w:t>
      </w:r>
    </w:p>
    <w:p w:rsidR="00D06529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0652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етоди,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спрямовані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перцепції.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Медитативні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техніки: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гіпнотична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імагогіка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символодрама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програма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засідання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поставлених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динаміка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тренінгового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проходити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єдиному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циклічному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накопичені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</w:t>
      </w:r>
      <w:r w:rsidR="00AC5E1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внутрішні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протиріччя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повинні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якісний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поріг,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AC5E18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народження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цілісності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переходу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якісний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="00AC5E1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внутрішньо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истісного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AC5E18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Активація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латентний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період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накопичені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протиріччя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повинні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якіс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поріг.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Ф.Перлз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назвав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передконтактом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"організму"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"середовищем".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Л.Гаркаві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Л.Квакіна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М.Уколова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своїй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тріаді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визначають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тренування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59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0659B5" w:rsidRPr="000659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26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C5E1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Міндел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симптом.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циклі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здивування,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захоплення,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екзальтація.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вольовому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мотивація.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пізнавальній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інтерес.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інтерактивній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Ампліфікація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процесуальному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контексті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максимальний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найактивніша,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найдинамічніша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частина.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Тут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діалектичне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протиріччя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</w:t>
      </w:r>
      <w:r w:rsidR="00AC5E18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ягає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конфлікт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конфронтацію.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Наприклад, </w:t>
      </w:r>
      <w:r w:rsidR="00AC5E1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C5E1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ештальт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-терапії</w:t>
      </w:r>
      <w:r w:rsidR="00AC5E18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цьому етапі відбувається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дихальному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циклі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-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закінчення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вдиху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затримка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нього.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тілесній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ампл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іфікація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виражається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тонізації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м'язів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зовнішніх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поверхонь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рук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ніг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руховою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активністю.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Гіпертрофія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тілесній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659B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Хан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описана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"рефлекс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зеленого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світла"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659B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0659B5" w:rsidRPr="000659B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uk-UA"/>
        </w:rPr>
        <w:t>58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радість,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гнів,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агресія.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C5E18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когнітивній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пошук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рішення,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вихід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дилеми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інтерактивній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взаємодія.</w:t>
      </w:r>
    </w:p>
    <w:p w:rsidR="0014581F" w:rsidRPr="00C75B78" w:rsidRDefault="00AC5E1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А</w:t>
      </w:r>
      <w:r w:rsidR="0014581F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симіляція.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"Час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збирати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каміння".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засвоєння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досвіду,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вирішення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конфлікту.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Метафора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«мудрого»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вечора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осіннього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збирання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врожаю.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дихальному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циклі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видих.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диханні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припи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дихальних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екскурсій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вільне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переживання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образів,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відчуттів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нарощування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енергії.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ослаблення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тонусу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м'язів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збільшення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м'язах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грудей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живота,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задоволеності,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здорової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втоми.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когнітивній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обмірковують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знайде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рішення,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проводиться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перевірка.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інтерактивній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встановлення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ближчих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4581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контактів.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Перехід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на новий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внутрішньоособистісного</w:t>
      </w:r>
      <w:proofErr w:type="spellEnd"/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розвитку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вирішення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протиріччя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об'єднання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конфліктуючих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сторін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виникає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рівновага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народжується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цілісність.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переходить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знову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ла</w:t>
      </w:r>
      <w:r w:rsidR="00B82F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тентну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переходу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наступну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стадію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відрізняється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незалежністю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коригу</w:t>
      </w:r>
      <w:r w:rsidR="00B82F7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безпосередньо.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Збільшувати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глибину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рівноваги,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можна лише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повноцінному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проходженні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релак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автоматично.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 повнотою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рівноваги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робити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висновки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правильність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проходження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циклічного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процесу.</w:t>
      </w:r>
    </w:p>
    <w:p w:rsidR="00B82F7B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переходу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цикл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виявився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деформованим.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причиною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неповноцінне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проходження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фаз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пропуск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(</w:t>
      </w:r>
      <w:proofErr w:type="spellStart"/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гіпо</w:t>
      </w:r>
      <w:proofErr w:type="spellEnd"/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 чи гіпертрофія фаз)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Практика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показує,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правило,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опору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Шостром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зовнішню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забезпечену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нагальною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потребою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i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бажання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здійснити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заплановане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раніше,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розгортається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природний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0659B5" w:rsidRPr="000659B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[52]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аналізу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спостережень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тренінгового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окремими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членами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показує,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наприклад,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гіпотрофії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</w:t>
      </w:r>
      <w:r w:rsidR="00B82F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досягти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повноти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природним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шляхом.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обставини</w:t>
      </w:r>
      <w:r w:rsidR="00B82F7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вимагають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наприклад,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ампліфікації.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Тоді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гіпертрофія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призводить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гіпертрофії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фази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переходу</w:t>
      </w:r>
      <w:r w:rsidR="00B82F7B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внутрішньоособистісного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розвитку,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тобто.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кшталт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депресії.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Гіпертрофія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активації</w:t>
      </w:r>
      <w:r w:rsidR="00B82F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– 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тривожності,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який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компенсується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посиленою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діяльністю,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може перейти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надмірну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рефлексію,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недовірливість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«гіпертрофовану»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B82F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асиміляцію.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тренінговій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доводиться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швидко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особистість.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контролю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02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пиратися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особистості: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тілесні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когнітивну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інтерактивну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тілесною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розуміємо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пропріорецепцію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кінестетику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цікавить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відчувати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02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вільно виявляти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02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широкий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58027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спектр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станів: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страху,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агресії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любові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екзальтації.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когнітивну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включено: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сприйняття,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самосвідомість,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ціннісна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орієнтація,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пізнавальні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Інтерактив</w:t>
      </w:r>
      <w:r w:rsidR="0058027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об'єднує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попередні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міжособистісні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взаємодії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4581F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Правильно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підібрані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техніки,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забезпечити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проходження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циклу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призводять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глибокої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внутрішньої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тиші,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спокою,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задоволення,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з'являється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природна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здорова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пуско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виступає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Відхилення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</w:t>
      </w:r>
      <w:r w:rsidR="0007330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деформацією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циклу</w:t>
      </w:r>
      <w:r w:rsidR="0007330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(</w:t>
      </w:r>
      <w:proofErr w:type="spellStart"/>
      <w:r w:rsidR="0007330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іпо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гіпертрофія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циклу).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Деформований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цикл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пропущенні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фази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призводить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невротизації.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віддатися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починку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побудовані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кінця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відпрацьовується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циклу,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деформувати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пропускати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а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індикатором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служить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розширення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виміряти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експрес-методик.</w:t>
      </w:r>
    </w:p>
    <w:p w:rsidR="00347CD0" w:rsidRPr="00C75B78" w:rsidRDefault="0014581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Проілюструємо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фазах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процесу.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цього процесу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тілесність.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В.Райх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послідовники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довели,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тілесну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знімаючи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м'язові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блоки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локалізації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,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звільняємо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блоків</w:t>
      </w:r>
      <w:r w:rsidR="0007330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.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вправи,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які мають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тілесну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орієнтацію.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підбір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заснований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багаторічних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7330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спостереженнях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людьми,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зазнали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347CD0" w:rsidRPr="00C75B78" w:rsidRDefault="0007330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 таблиці 1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повинні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відбуватися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правильному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використанні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технік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07330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Таблиця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="000659B5" w:rsidRPr="009D6D34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 w:eastAsia="uk-UA"/>
        </w:rPr>
        <w:t>2</w:t>
      </w:r>
      <w:r w:rsidR="00073300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Схема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тренінгу,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орієнтованого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довір</w:t>
      </w:r>
      <w:r w:rsidR="00073300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ливих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відносин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2"/>
        <w:gridCol w:w="2346"/>
        <w:gridCol w:w="1976"/>
        <w:gridCol w:w="2776"/>
      </w:tblGrid>
      <w:tr w:rsidR="00347CD0" w:rsidRPr="003A60F4" w:rsidTr="00347CD0">
        <w:trPr>
          <w:trHeight w:val="500"/>
        </w:trPr>
        <w:tc>
          <w:tcPr>
            <w:tcW w:w="9440" w:type="dxa"/>
            <w:gridSpan w:val="4"/>
            <w:tcBorders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Прояви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особистості</w:t>
            </w:r>
          </w:p>
        </w:tc>
      </w:tr>
      <w:tr w:rsidR="00347CD0" w:rsidRPr="003A60F4" w:rsidTr="00347CD0">
        <w:trPr>
          <w:trHeight w:val="458"/>
        </w:trPr>
        <w:tc>
          <w:tcPr>
            <w:tcW w:w="234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Тілесність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Емоційність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Когнітивність</w:t>
            </w:r>
            <w:proofErr w:type="spellEnd"/>
          </w:p>
        </w:tc>
        <w:tc>
          <w:tcPr>
            <w:tcW w:w="2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Комунікативність</w:t>
            </w:r>
            <w:proofErr w:type="spellEnd"/>
          </w:p>
        </w:tc>
      </w:tr>
      <w:tr w:rsidR="00347CD0" w:rsidRPr="003A60F4" w:rsidTr="00347CD0">
        <w:trPr>
          <w:trHeight w:val="509"/>
        </w:trPr>
        <w:tc>
          <w:tcPr>
            <w:tcW w:w="9440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Блоки</w:t>
            </w:r>
          </w:p>
        </w:tc>
      </w:tr>
      <w:tr w:rsidR="00347CD0" w:rsidRPr="003A60F4" w:rsidTr="00347CD0">
        <w:trPr>
          <w:trHeight w:val="1607"/>
        </w:trPr>
        <w:tc>
          <w:tcPr>
            <w:tcW w:w="234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Порушення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тілесних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відчуттів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(біль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 втрата чутливості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),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рухові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жими</w:t>
            </w:r>
            <w:proofErr w:type="spellEnd"/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Емоційна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регідність</w:t>
            </w:r>
            <w:proofErr w:type="spellEnd"/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Спотворене</w:t>
            </w:r>
            <w:r w:rsidR="00FD4B38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сприймання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порушен</w:t>
            </w: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ня</w:t>
            </w:r>
            <w:r w:rsidR="004D35A3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пізнаваль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них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процесів,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неадекватна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сомооці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нка</w:t>
            </w:r>
            <w:proofErr w:type="spellEnd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</w:t>
            </w:r>
            <w:r w:rsidR="004D35A3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     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   </w:t>
            </w:r>
          </w:p>
        </w:tc>
        <w:tc>
          <w:tcPr>
            <w:tcW w:w="2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спілкування,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невпевненість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он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тактах.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</w:t>
            </w:r>
          </w:p>
        </w:tc>
      </w:tr>
      <w:tr w:rsidR="00347CD0" w:rsidRPr="003A60F4" w:rsidTr="00347CD0">
        <w:trPr>
          <w:trHeight w:val="843"/>
        </w:trPr>
        <w:tc>
          <w:tcPr>
            <w:tcW w:w="9440" w:type="dxa"/>
            <w:gridSpan w:val="4"/>
            <w:tcBorders>
              <w:top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lastRenderedPageBreak/>
              <w:t>Тренінг,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орієнтований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 xml:space="preserve">на </w:t>
            </w:r>
            <w:r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формування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 xml:space="preserve"> </w:t>
            </w:r>
            <w:r w:rsidR="001B1F09"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довірливих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відносин.</w:t>
            </w:r>
          </w:p>
        </w:tc>
      </w:tr>
    </w:tbl>
    <w:p w:rsidR="00347CD0" w:rsidRPr="003A60F4" w:rsidRDefault="00347CD0" w:rsidP="003A60F4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9"/>
        <w:gridCol w:w="2346"/>
        <w:gridCol w:w="2008"/>
        <w:gridCol w:w="2795"/>
      </w:tblGrid>
      <w:tr w:rsidR="00347CD0" w:rsidRPr="003A60F4" w:rsidTr="00FD4B38">
        <w:trPr>
          <w:trHeight w:val="441"/>
        </w:trPr>
        <w:tc>
          <w:tcPr>
            <w:tcW w:w="9518" w:type="dxa"/>
            <w:gridSpan w:val="4"/>
            <w:tcBorders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Фаза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активації</w:t>
            </w:r>
          </w:p>
        </w:tc>
      </w:tr>
      <w:tr w:rsidR="00347CD0" w:rsidRPr="003A60F4" w:rsidTr="00347CD0">
        <w:trPr>
          <w:trHeight w:val="1107"/>
        </w:trPr>
        <w:tc>
          <w:tcPr>
            <w:tcW w:w="2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Посилення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тілесних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відчуттів,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дихальні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техніки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   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FD4B38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Емоційне розхитування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Посилення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пізнавальної мотивації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Розігріваючі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вправ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и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які підвищують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інтерес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один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одного</w:t>
            </w:r>
          </w:p>
        </w:tc>
      </w:tr>
      <w:tr w:rsidR="00347CD0" w:rsidRPr="003A60F4" w:rsidTr="00FD4B38">
        <w:trPr>
          <w:trHeight w:val="420"/>
        </w:trPr>
        <w:tc>
          <w:tcPr>
            <w:tcW w:w="9518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Фаза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ампліфікації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(</w:t>
            </w:r>
            <w:proofErr w:type="spellStart"/>
            <w:r w:rsidR="00FD4B38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відреагування</w:t>
            </w:r>
            <w:proofErr w:type="spellEnd"/>
            <w:r w:rsidR="00FD4B38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)</w:t>
            </w:r>
          </w:p>
        </w:tc>
      </w:tr>
      <w:tr w:rsidR="00347CD0" w:rsidRPr="003A60F4" w:rsidTr="00347CD0">
        <w:trPr>
          <w:trHeight w:val="1111"/>
        </w:trPr>
        <w:tc>
          <w:tcPr>
            <w:tcW w:w="2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Послідовність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рухів,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що веде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реалізації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напруги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болю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 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Емоційний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катарсис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Постановка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творче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вирішення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завдання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Розігрування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конф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ліктних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ситуацій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спілкуванні.</w:t>
            </w:r>
          </w:p>
        </w:tc>
      </w:tr>
      <w:tr w:rsidR="00347CD0" w:rsidRPr="003A60F4" w:rsidTr="00FD4B38">
        <w:trPr>
          <w:trHeight w:val="414"/>
        </w:trPr>
        <w:tc>
          <w:tcPr>
            <w:tcW w:w="9518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Фаза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асиміляції</w:t>
            </w:r>
          </w:p>
        </w:tc>
      </w:tr>
      <w:tr w:rsidR="00347CD0" w:rsidRPr="003A60F4" w:rsidTr="00347CD0">
        <w:trPr>
          <w:trHeight w:val="1111"/>
        </w:trPr>
        <w:tc>
          <w:tcPr>
            <w:tcW w:w="2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Відчуття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приємної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ва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жкості,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перетікання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тепла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Приємна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втома,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задоволення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 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Спостереження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за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асоціативним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ланцюжком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своїх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думок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     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   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Почуття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вдячно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сті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,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довіри,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симпатії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партнера,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впевне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своїх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силах.</w:t>
            </w:r>
          </w:p>
        </w:tc>
      </w:tr>
      <w:tr w:rsidR="00347CD0" w:rsidRPr="003A60F4" w:rsidTr="00FD4B38">
        <w:trPr>
          <w:trHeight w:val="280"/>
        </w:trPr>
        <w:tc>
          <w:tcPr>
            <w:tcW w:w="9518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Фаза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переходу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новий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рівень</w:t>
            </w:r>
          </w:p>
        </w:tc>
      </w:tr>
      <w:tr w:rsidR="00347CD0" w:rsidRPr="003A60F4" w:rsidTr="00347CD0">
        <w:trPr>
          <w:trHeight w:val="1139"/>
        </w:trPr>
        <w:tc>
          <w:tcPr>
            <w:tcW w:w="2369" w:type="dxa"/>
            <w:tcBorders>
              <w:top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Почуття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невагом</w:t>
            </w:r>
            <w:r w:rsidR="00FD4B38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ості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втрати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тіла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    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Переживання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емо</w:t>
            </w:r>
            <w:r w:rsidR="00FD4B38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ційної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екзаль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тації,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ніжність,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краса,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тиша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         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Стан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без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думок,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ясність.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Відчуття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="00FD4B38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єднання</w:t>
            </w:r>
          </w:p>
        </w:tc>
      </w:tr>
    </w:tbl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Наведемо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таблицю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зворотного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визначенні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відхилень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циклічного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272ED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процесу (</w:t>
      </w:r>
      <w:r w:rsidR="009272E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59B5" w:rsidRPr="000659B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3</w:t>
      </w:r>
      <w:r w:rsidR="009272ED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9272ED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Таблиця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="000659B5" w:rsidRPr="009D6D34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3</w:t>
      </w:r>
      <w:r w:rsidR="009272ED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.</w:t>
      </w:r>
    </w:p>
    <w:p w:rsidR="00347CD0" w:rsidRPr="000659B5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Приклади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гіпо</w:t>
      </w:r>
      <w:proofErr w:type="spellEnd"/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гіпертрофії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процесу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59B5" w:rsidRPr="000659B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формування довірливих відносин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1"/>
        <w:gridCol w:w="754"/>
        <w:gridCol w:w="941"/>
        <w:gridCol w:w="1811"/>
        <w:gridCol w:w="1755"/>
        <w:gridCol w:w="1733"/>
        <w:gridCol w:w="1596"/>
      </w:tblGrid>
      <w:tr w:rsidR="001A5638" w:rsidRPr="00C75B78" w:rsidTr="000659B5">
        <w:trPr>
          <w:trHeight w:val="1083"/>
        </w:trPr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9272ED" w:rsidRPr="003A60F4" w:rsidRDefault="009272ED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Форма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деформа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ції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9272ED" w:rsidRPr="003A60F4" w:rsidRDefault="000659B5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Фа</w:t>
            </w:r>
            <w:r w:rsidR="009272ED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72ED" w:rsidRPr="003A60F4" w:rsidRDefault="009272ED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Сфери особистості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9272ED" w:rsidRPr="003A60F4" w:rsidRDefault="009272ED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Активації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9272ED" w:rsidRPr="003A60F4" w:rsidRDefault="009272ED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Ампліфіка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ції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9272ED" w:rsidRPr="003A60F4" w:rsidRDefault="009272ED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Асиміляція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9272ED" w:rsidRPr="003A60F4" w:rsidRDefault="009272ED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Перехід на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новий рівень</w:t>
            </w:r>
          </w:p>
        </w:tc>
      </w:tr>
      <w:tr w:rsidR="001A5638" w:rsidRPr="00C75B78" w:rsidTr="000659B5">
        <w:trPr>
          <w:trHeight w:val="801"/>
        </w:trPr>
        <w:tc>
          <w:tcPr>
            <w:tcW w:w="112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Гіпотро</w:t>
            </w:r>
            <w:proofErr w:type="spellEnd"/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-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фія</w:t>
            </w:r>
            <w:proofErr w:type="spellEnd"/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Тілесна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1A5638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Гіпотоні</w:t>
            </w:r>
            <w:r w:rsidR="00347CD0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я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м'язів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Ригідність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м'язів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Немає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відчуття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="000659B5" w:rsidRPr="003A60F4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eastAsia="uk-UA"/>
              </w:rPr>
              <w:t>ва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eastAsia="uk-UA"/>
              </w:rPr>
              <w:t>жкості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eastAsia="uk-UA"/>
              </w:rPr>
              <w:t>тіла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М'язи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не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роз</w:t>
            </w:r>
            <w:r w:rsidR="001A5638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слабляються</w:t>
            </w:r>
          </w:p>
        </w:tc>
      </w:tr>
      <w:tr w:rsidR="001A5638" w:rsidRPr="00C75B78" w:rsidTr="000659B5">
        <w:trPr>
          <w:trHeight w:val="542"/>
        </w:trPr>
        <w:tc>
          <w:tcPr>
            <w:tcW w:w="112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Емоційна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>Емоційн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>а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млявість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Ригідність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афектів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1A5638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Н</w:t>
            </w:r>
            <w:r w:rsidR="00347CD0"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езадоволен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ість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Безсоння</w:t>
            </w:r>
          </w:p>
        </w:tc>
      </w:tr>
      <w:tr w:rsidR="001A5638" w:rsidRPr="00C75B78" w:rsidTr="000659B5">
        <w:trPr>
          <w:trHeight w:val="806"/>
        </w:trPr>
        <w:tc>
          <w:tcPr>
            <w:tcW w:w="112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Когнітивна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Мотиваційн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 xml:space="preserve">а </w:t>
            </w:r>
            <w:proofErr w:type="spellStart"/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регідність</w:t>
            </w:r>
            <w:proofErr w:type="spellEnd"/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Мисли</w:t>
            </w:r>
            <w:r w:rsidR="001A5638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ннєве</w:t>
            </w:r>
            <w:proofErr w:type="spellEnd"/>
            <w:r w:rsidR="001A5638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гальмо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Знижена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рефлексія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Нав'язливі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думки</w:t>
            </w:r>
          </w:p>
        </w:tc>
      </w:tr>
      <w:tr w:rsidR="001A5638" w:rsidRPr="00C75B78" w:rsidTr="000659B5">
        <w:trPr>
          <w:trHeight w:val="806"/>
        </w:trPr>
        <w:tc>
          <w:tcPr>
            <w:tcW w:w="112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Інтерактивна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Коммуника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ційна</w:t>
            </w:r>
            <w:proofErr w:type="spellEnd"/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регідність</w:t>
            </w:r>
            <w:proofErr w:type="spellEnd"/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Пасивне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слідування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1A5638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Емоційний </w:t>
            </w:r>
            <w:r w:rsidR="00347CD0"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>вибух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Залежність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від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партнера</w:t>
            </w:r>
          </w:p>
        </w:tc>
      </w:tr>
      <w:tr w:rsidR="001A5638" w:rsidRPr="00C75B78" w:rsidTr="000659B5">
        <w:trPr>
          <w:trHeight w:val="806"/>
        </w:trPr>
        <w:tc>
          <w:tcPr>
            <w:tcW w:w="112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Гіпер</w:t>
            </w:r>
            <w:proofErr w:type="spellEnd"/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="001A56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трофі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</w:t>
            </w:r>
            <w:proofErr w:type="spellEnd"/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Тілесна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Рефлекс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«</w:t>
            </w:r>
            <w:proofErr w:type="spellStart"/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зелено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ного</w:t>
            </w:r>
            <w:proofErr w:type="spellEnd"/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кольору»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Болі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м'язів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Рефлекс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«</w:t>
            </w:r>
            <w:r w:rsidR="000659B5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червоного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кольору»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4D6301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>«Непі</w:t>
            </w:r>
            <w:r w:rsidR="00347CD0"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>д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 xml:space="preserve">йомне </w:t>
            </w:r>
            <w:r w:rsidR="00347CD0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тіло»</w:t>
            </w:r>
          </w:p>
        </w:tc>
      </w:tr>
      <w:tr w:rsidR="001A5638" w:rsidRPr="00C75B78" w:rsidTr="000659B5">
        <w:trPr>
          <w:trHeight w:val="810"/>
        </w:trPr>
        <w:tc>
          <w:tcPr>
            <w:tcW w:w="112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Емоційна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Тривожна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</w:t>
            </w:r>
            <w:r w:rsidR="001A56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ти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вність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Аф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ективний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eastAsia="uk-UA"/>
              </w:rPr>
              <w:t xml:space="preserve"> сплеск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Страх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Депресія</w:t>
            </w:r>
          </w:p>
        </w:tc>
      </w:tr>
      <w:tr w:rsidR="001A5638" w:rsidRPr="00C75B78" w:rsidTr="000659B5">
        <w:trPr>
          <w:trHeight w:val="815"/>
        </w:trPr>
        <w:tc>
          <w:tcPr>
            <w:tcW w:w="112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Когнітивна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Надмірна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мо</w:t>
            </w:r>
            <w:r w:rsidR="001A56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ти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вація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1A5638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eastAsia="uk-UA"/>
              </w:rPr>
              <w:t>Невпорядковане мислення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Надмірна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рефлексія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>Мисли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>ннєвий</w:t>
            </w:r>
            <w:proofErr w:type="spellEnd"/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eastAsia="uk-UA"/>
              </w:rPr>
              <w:t>ступор</w:t>
            </w:r>
          </w:p>
        </w:tc>
      </w:tr>
      <w:tr w:rsidR="001A5638" w:rsidRPr="00C75B78" w:rsidTr="000659B5">
        <w:trPr>
          <w:trHeight w:val="815"/>
        </w:trPr>
        <w:tc>
          <w:tcPr>
            <w:tcW w:w="112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Інтерактивна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Нав'язливість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першого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1A5638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нтакту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Насильство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Прив'яз</w:t>
            </w:r>
            <w:r w:rsidR="001A5638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аність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40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Уникнення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eastAsia="uk-UA"/>
              </w:rPr>
              <w:t>соц.</w:t>
            </w:r>
            <w:r w:rsidR="004D35A3" w:rsidRPr="003A60F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eastAsia="uk-UA"/>
              </w:rPr>
              <w:t>контак</w:t>
            </w:r>
            <w:r w:rsidR="001A5638"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ті</w:t>
            </w:r>
            <w:r w:rsidRPr="003A60F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в</w:t>
            </w:r>
          </w:p>
        </w:tc>
      </w:tr>
    </w:tbl>
    <w:p w:rsidR="00347CD0" w:rsidRPr="00C75B78" w:rsidRDefault="001A563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азначимо,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програми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тренінгу,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орієнтованого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нями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складені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таблиці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2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допомагає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досягти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поставленого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завдання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оптимально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 відповідності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 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«оптимальність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гармонійність»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індивідуальна.</w:t>
      </w:r>
    </w:p>
    <w:p w:rsidR="001A5638" w:rsidRPr="00C75B78" w:rsidRDefault="001A5638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4D6301" w:rsidRDefault="004D6301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3.2</w:t>
      </w:r>
      <w:r w:rsidR="001A5638" w:rsidRPr="00C75B78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eastAsia="uk-UA"/>
        </w:rPr>
        <w:t>Організація, зміст та результати емпіричного дослідження.</w:t>
      </w:r>
    </w:p>
    <w:p w:rsidR="000825B9" w:rsidRPr="004D6301" w:rsidRDefault="000825B9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pacing w:val="-1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bCs/>
          <w:color w:val="000000"/>
          <w:spacing w:val="-1"/>
          <w:sz w:val="28"/>
          <w:szCs w:val="28"/>
          <w:lang w:eastAsia="uk-UA"/>
        </w:rPr>
        <w:t>Розпочинаючи роботу над емпіричною частиною нашого дослідження, нами були сформульовані наступні гіпотези:</w:t>
      </w:r>
    </w:p>
    <w:p w:rsidR="00347CD0" w:rsidRPr="00C75B78" w:rsidRDefault="00347CD0" w:rsidP="00826B98">
      <w:pPr>
        <w:pStyle w:val="a4"/>
        <w:widowControl w:val="0"/>
        <w:numPr>
          <w:ilvl w:val="0"/>
          <w:numId w:val="17"/>
        </w:numPr>
        <w:shd w:val="clear" w:color="auto" w:fill="FFFFFF"/>
        <w:tabs>
          <w:tab w:val="clear" w:pos="720"/>
          <w:tab w:val="num" w:pos="360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виразності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впливає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на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людини.</w:t>
      </w:r>
    </w:p>
    <w:p w:rsidR="00347CD0" w:rsidRPr="00C75B78" w:rsidRDefault="00347CD0" w:rsidP="00826B98">
      <w:pPr>
        <w:widowControl w:val="0"/>
        <w:numPr>
          <w:ilvl w:val="0"/>
          <w:numId w:val="17"/>
        </w:numPr>
        <w:shd w:val="clear" w:color="auto" w:fill="FFFFFF"/>
        <w:tabs>
          <w:tab w:val="clear" w:pos="720"/>
          <w:tab w:val="num" w:pos="360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дисбаланс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цій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системі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сттравматичного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розладу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ситуаціях:</w:t>
      </w:r>
    </w:p>
    <w:p w:rsidR="000825B9" w:rsidRPr="00C75B78" w:rsidRDefault="00347CD0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призводять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будови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особистості;</w:t>
      </w:r>
    </w:p>
    <w:p w:rsidR="000825B9" w:rsidRPr="00C75B78" w:rsidRDefault="00347CD0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низький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дисбаланс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сприяють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виникненню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розладу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ситуації;</w:t>
      </w:r>
    </w:p>
    <w:p w:rsidR="000825B9" w:rsidRPr="00C75B78" w:rsidRDefault="00347CD0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оптимальний,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гармонійний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вираженості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інших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сприяє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подоланню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виникнення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посттравматичного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стану;</w:t>
      </w:r>
    </w:p>
    <w:p w:rsidR="000825B9" w:rsidRPr="00C75B78" w:rsidRDefault="00347CD0" w:rsidP="00826B98">
      <w:pPr>
        <w:pStyle w:val="a4"/>
        <w:widowControl w:val="0"/>
        <w:numPr>
          <w:ilvl w:val="0"/>
          <w:numId w:val="38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 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характеристик.</w:t>
      </w:r>
    </w:p>
    <w:p w:rsidR="00347CD0" w:rsidRPr="00C75B78" w:rsidRDefault="00347CD0" w:rsidP="00826B98">
      <w:pPr>
        <w:pStyle w:val="a4"/>
        <w:widowControl w:val="0"/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3.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Спеціально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розроблена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система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корекційно-психологічних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заходів,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інших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важливим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профілактичним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засобом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підготовці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роботи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 ситуаціях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засобом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реабілітації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впливу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людину.</w:t>
      </w:r>
    </w:p>
    <w:p w:rsidR="000825B9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дослідження: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виразності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корекційних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впливів,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особистості.</w:t>
      </w:r>
    </w:p>
    <w:p w:rsidR="00347CD0" w:rsidRPr="00C75B78" w:rsidRDefault="000825B9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Для досягнення мети дослідження, виконання його завдань та перевірки гіпотез були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використані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наступні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діагностичні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дики: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Опитувальник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особистісної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орієнтації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(ОО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О)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[52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варіант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методики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Шострома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POI,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призначений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діагностики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самоактуалізації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 допомогою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опитувальника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вимірювалися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особистості: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теперішнє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I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 себе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тобто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невротичної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оточуючих;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Sav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цінність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принципів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самоактуалізації;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екзистенційність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реаг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регідної</w:t>
      </w:r>
      <w:proofErr w:type="spellEnd"/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залежності від принципів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Fr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реактивна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чутливість,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відчувати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спонтанність,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тобто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наскільки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спонтанно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реагувати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собою;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Sr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самоповага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утвердити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завдяки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значущості;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Sa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тобто.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стверджувати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незважаючи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сла</w:t>
      </w:r>
      <w:r w:rsidR="000825B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бкості </w:t>
      </w:r>
      <w:r w:rsidR="000825B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недоліки;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Nc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36456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36456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Sy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синергія,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тобто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сприйняття;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ухвалення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агресії,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приймати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агресію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придушення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заперечення;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36456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контактів,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які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обтя</w:t>
      </w:r>
      <w:r w:rsidR="0036456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очікуваннями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організацією.</w:t>
      </w:r>
    </w:p>
    <w:p w:rsidR="00364563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Оцінювання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проводилося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величиною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Т-балу,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набраного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50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норма,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коридор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відхилень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норми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10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одиниць.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ис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проходження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верхня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вважалася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відкритою.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Методика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«Ціннісні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орієнтації»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М.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Рокіча</w:t>
      </w:r>
      <w:proofErr w:type="spellEnd"/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42, с.54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багатьох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11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3,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8,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9,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24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2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осіб,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переживали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індивідуального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існування,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дана частина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</w:t>
      </w:r>
      <w:r w:rsidR="0036456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дже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6456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мала н</w:t>
      </w:r>
      <w:r w:rsidR="00F63B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36456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меті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орієнтацій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осіб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експериментальної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контрольної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ціннісних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орієнтацій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лежить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спосіб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ранжування.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Процедура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серії.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Матеріалом,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працюють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випробовувані,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надрукований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спеціальному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бланку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список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слів,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характеризують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окре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учасник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отримує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бланк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початку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Працюючи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забезпечити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сувору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самостійність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ранжирування.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серія.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серії: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про якості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ідеалу,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«Я»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ідеальне.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слова,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надруковані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бланку,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учасник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повинен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розташувати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 порядку значимості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F63B5A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Друга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серія.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Завдання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другої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серії: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реальне.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учасника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просять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проранжувати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надруковані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бланку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слова,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точки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зору</w:t>
      </w:r>
      <w:r w:rsidR="00F63B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наявності цих якостей у себе самого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обробки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ранговими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оцінками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входять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«Я»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іде</w:t>
      </w:r>
      <w:r w:rsidR="00F63B5A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альне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«Я»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реальне.</w:t>
      </w:r>
    </w:p>
    <w:p w:rsidR="00F63B5A" w:rsidRPr="00C75B78" w:rsidRDefault="00347CD0" w:rsidP="00826B98">
      <w:pPr>
        <w:pStyle w:val="a4"/>
        <w:widowControl w:val="0"/>
        <w:numPr>
          <w:ilvl w:val="0"/>
          <w:numId w:val="20"/>
        </w:numPr>
        <w:shd w:val="clear" w:color="auto" w:fill="FFFFFF"/>
        <w:tabs>
          <w:tab w:val="clear" w:pos="720"/>
          <w:tab w:val="num" w:pos="360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Стандартизований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багатофакторний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метод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="004D6301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(СМІ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Л)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використовувався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дослідженні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характерологіч</w:t>
      </w:r>
      <w:r w:rsidR="00F63B5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синдромів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ПТСР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</w:t>
      </w:r>
      <w:r w:rsid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40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].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Крім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використовувалися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додаткові: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толе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алкоголізму,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цинізму,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явної,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тої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депресії,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пристосовності,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контро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над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ворожістю,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дисгармонії,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психоневрозу,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відчуження.</w:t>
      </w:r>
    </w:p>
    <w:p w:rsidR="00C75001" w:rsidRPr="00C75B78" w:rsidRDefault="00347CD0" w:rsidP="00826B98">
      <w:pPr>
        <w:pStyle w:val="a4"/>
        <w:widowControl w:val="0"/>
        <w:numPr>
          <w:ilvl w:val="0"/>
          <w:numId w:val="20"/>
        </w:numPr>
        <w:shd w:val="clear" w:color="auto" w:fill="FFFFFF"/>
        <w:tabs>
          <w:tab w:val="clear" w:pos="720"/>
          <w:tab w:val="num" w:pos="360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використана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методика,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запропонована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Т.П.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Скрипкіною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"Оцінка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себе".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методиці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блоки: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довіру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діяльності;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сфері;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довіра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побутових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проблем;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близькими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людьми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(друз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ями);</w:t>
      </w:r>
      <w:r w:rsidR="00F63B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стосунки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підлеглими;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до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взаємовідносини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F63B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керівниками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63B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ній;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75001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стосунки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дітьми;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C75001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до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будувати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стосунки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батьками;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умінні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подобатися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представникам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протилежної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статі;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довіра</w:t>
      </w:r>
      <w:r w:rsidR="00C7500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цікаво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дозвілля</w:t>
      </w:r>
      <w:r w:rsid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D6301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[39]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C75001" w:rsidRPr="00C75B78" w:rsidRDefault="00347CD0" w:rsidP="00826B98">
      <w:pPr>
        <w:pStyle w:val="a4"/>
        <w:widowControl w:val="0"/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кожну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позитивну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відповідь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присвоювався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1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підраховувався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кожному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напрямі,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загалом.</w:t>
      </w:r>
    </w:p>
    <w:p w:rsidR="00347CD0" w:rsidRPr="00C75B78" w:rsidRDefault="00347CD0" w:rsidP="00826B98">
      <w:pPr>
        <w:pStyle w:val="a4"/>
        <w:widowControl w:val="0"/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5.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Опитувальник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«Оцінка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uk-UA"/>
        </w:rPr>
        <w:t>інших»</w:t>
      </w:r>
      <w:r w:rsidR="001E0D1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val="ru-RU" w:eastAsia="uk-UA"/>
        </w:rPr>
        <w:t xml:space="preserve"> </w:t>
      </w:r>
      <w:r w:rsidR="004D6301" w:rsidRPr="004D6301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val="ru-RU" w:eastAsia="uk-UA"/>
        </w:rPr>
        <w:t>[</w:t>
      </w:r>
      <w:r w:rsidR="001E0D1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val="ru-RU" w:eastAsia="uk-UA"/>
        </w:rPr>
        <w:t>45</w:t>
      </w:r>
      <w:r w:rsidR="004D6301" w:rsidRPr="004D6301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val="ru-RU" w:eastAsia="uk-UA"/>
        </w:rPr>
        <w:t>]</w:t>
      </w:r>
      <w:r w:rsidR="00C7500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спрямована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виразності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шкали: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домінування;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(неадекватна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ір</w:t>
      </w:r>
      <w:r w:rsidR="00C75001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аціональність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життя);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соціальна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присутність;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контактів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(труднощі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гальмування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контактах);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близького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оточення;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критичність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оцінюванні;</w:t>
      </w:r>
    </w:p>
    <w:p w:rsidR="00C75001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стійкість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оцінки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іншими;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контактів;</w:t>
      </w:r>
    </w:p>
    <w:p w:rsidR="00347CD0" w:rsidRPr="009D6D34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оцінювання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боку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інших;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почуття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стосунки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іншими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страх</w:t>
      </w:r>
    </w:p>
    <w:p w:rsidR="00C75001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7500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75001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критики.</w:t>
      </w:r>
    </w:p>
    <w:p w:rsidR="00347CD0" w:rsidRPr="00C75B78" w:rsidRDefault="00347CD0" w:rsidP="00826B98">
      <w:pPr>
        <w:pStyle w:val="a4"/>
        <w:widowControl w:val="0"/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Емпіричним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виступили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співробітники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C75001" w:rsidRPr="00C75B78">
        <w:rPr>
          <w:rFonts w:ascii="Times New Roman" w:hAnsi="Times New Roman" w:cs="Times New Roman"/>
          <w:sz w:val="28"/>
          <w:szCs w:val="28"/>
        </w:rPr>
        <w:t xml:space="preserve">головного </w:t>
      </w:r>
      <w:r w:rsidR="00C75001" w:rsidRPr="00C75B78">
        <w:rPr>
          <w:rFonts w:ascii="Times New Roman" w:hAnsi="Times New Roman" w:cs="Times New Roman"/>
          <w:sz w:val="28"/>
          <w:szCs w:val="28"/>
        </w:rPr>
        <w:lastRenderedPageBreak/>
        <w:t>управління ДСНС України у Тернопільській області (вибірка – 10 осіб. 5 контрольна і 5 експериментальна група)</w:t>
      </w:r>
      <w:r w:rsidR="00FD7873" w:rsidRPr="00C75B78">
        <w:rPr>
          <w:rFonts w:ascii="Times New Roman" w:hAnsi="Times New Roman" w:cs="Times New Roman"/>
          <w:sz w:val="28"/>
          <w:szCs w:val="28"/>
        </w:rPr>
        <w:t>, які мали досвід роботи в екстремальних ситуаціях.</w:t>
      </w:r>
      <w:r w:rsidR="00C75001" w:rsidRPr="00C75B7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проводилося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кілька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етапів,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кожен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95CD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був спрямований на </w:t>
      </w:r>
      <w:r w:rsidR="00795CD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5CD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5CDE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Перший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присвячений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відбору,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створення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методичного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D787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інструмента</w:t>
      </w:r>
      <w:r w:rsidR="00FD78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психодіагностичного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</w:t>
      </w:r>
      <w:r w:rsidR="00FD78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бистісних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FD78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другому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формуючого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експерименту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було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підготовлено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проведено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програму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занять.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формувальному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експерименті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спеціально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підібрані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психокорекційні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вправи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сприяли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гармонізації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третьому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проводилося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повторне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D787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психодіагностичне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зав’язків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досліджувалась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результатами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2AA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двох вимірів – діагностичного та після участі у тренінгу. Вони засвідчили,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компенсує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контролює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емоційної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напруженості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протистояння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дезорганізуючим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впливам,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самоконтроль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саморегуляцію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поведінки.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сприймає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цілісно,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тобто вміє враховувати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минулий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співвідносити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планами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майбутнє,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вказує на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позитивну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самоідентифікацію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Вона спроможна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остійно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адекватно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сприймає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важкій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ситуації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здатна приймати активну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позицію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самоорганізувати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орієнтуватися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самооцінку,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оцінку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оточуючих.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сприймає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цікави</w:t>
      </w:r>
      <w:r w:rsidR="003A60F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емоційний,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напо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внений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змістом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процес.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поріг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терпимості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стресу.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нижче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перенапруження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захис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дискомфорт.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 таких осіб характерним 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напруженість,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вирішенні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сімейних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незадоволені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життям,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віря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контролювати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власного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їх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ілюзорна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вони вважають, що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безглуздо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що-небудь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8D2CA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гадувати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майбутнє.</w:t>
      </w:r>
    </w:p>
    <w:p w:rsidR="009F6371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Крім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того,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важливим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значимих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зав’язків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собі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підтверджує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подвійність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спрямованості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психіки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людини,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включає,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боку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основна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підсумку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співвідношення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цілісного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частини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D2CAA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взаємодіє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конкретний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момент.</w:t>
      </w:r>
    </w:p>
    <w:p w:rsidR="00347CD0" w:rsidRPr="00C75B78" w:rsidRDefault="009F6371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результаті аналізу отриманих 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 також були виявлені фактори, які чинять н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айбільш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сильний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себе: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екзистенційність</w:t>
      </w:r>
      <w:proofErr w:type="spellEnd"/>
      <w:r w:rsidR="002B2B8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;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інших</w:t>
      </w:r>
      <w:r w:rsidR="002B2B8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;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агресії,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B2B8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самоповага; 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себе</w:t>
      </w:r>
      <w:r w:rsidR="002B2B8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,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опора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себе</w:t>
      </w:r>
      <w:r w:rsidR="002B2B8F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;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толерантність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;  -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Зауважимо, що одним із найбільш значущих серед зазначених виявився фактор толерантності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висновок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толерантність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відносно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самостійно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2B2B8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загалом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Отже,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отримані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описані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вище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доказом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висунутого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припущення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оптимальна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показником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стійкості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показником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B2B8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здоров'я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наявності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високого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2B2B8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Наступний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етап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B2B8F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був присвячений виявленню </w:t>
      </w:r>
      <w:r w:rsidR="0072596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зв’язків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виділеними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раніше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B2B8F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особистісними</w:t>
      </w:r>
      <w:r w:rsidR="0072596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параметрами.</w:t>
      </w:r>
      <w:r w:rsidR="0072596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В результаті опрацювання даних </w:t>
      </w:r>
      <w:r w:rsidR="009D14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було виявлено </w:t>
      </w:r>
      <w:r w:rsidR="0072596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позитивну залежність </w:t>
      </w:r>
      <w:r w:rsidR="009D14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показника довіри до інших з: </w:t>
      </w:r>
      <w:r w:rsidR="009D14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довірою</w:t>
      </w:r>
      <w:r w:rsidR="0072596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 себе</w:t>
      </w:r>
      <w:r w:rsidR="009D14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72596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D14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здатністю</w:t>
      </w:r>
      <w:r w:rsidR="0072596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 близьких контактів</w:t>
      </w:r>
      <w:r w:rsidR="009D14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</w:t>
      </w:r>
      <w:r w:rsidR="0072596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прийняття агресії</w:t>
      </w:r>
      <w:r w:rsidR="009D14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 здатністю</w:t>
      </w:r>
      <w:r w:rsidR="00725966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до цілісного </w:t>
      </w:r>
      <w:r w:rsidR="009D145A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сприйняття</w:t>
      </w:r>
      <w:r w:rsidR="009D145A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;</w:t>
      </w:r>
      <w:r w:rsidR="00725966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компетентності в </w:t>
      </w:r>
      <w:r w:rsidR="009D145A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часі</w:t>
      </w:r>
      <w:r w:rsidR="00725966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</w:t>
      </w:r>
      <w:r w:rsidR="009D145A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Зауважимо, що </w:t>
      </w:r>
      <w:r w:rsidR="009D145A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толерантністю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встановлено.</w:t>
      </w:r>
    </w:p>
    <w:p w:rsidR="009D145A" w:rsidRPr="00C75B78" w:rsidRDefault="009D145A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Підтвердилася лише н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егативна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стійка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сімейної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дисгармонії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припустити,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дисгармонії.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47CD0" w:rsidRPr="00C75B78" w:rsidRDefault="009D145A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 с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тійкий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негативний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був помічений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всіх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трьох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вимірах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невротизм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ПТСР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Це свідчить про те, що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тривалому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напруженні,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існує висока ймовірність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невротичних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розладів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розвитку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посттравматичного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розладу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поділу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чотири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полярні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величиною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кожним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двох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параметрів: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низьким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висок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им рівнем довіри до себе та інших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увійшли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дисбаланс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типом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збільшення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себе.</w:t>
      </w:r>
    </w:p>
    <w:p w:rsidR="000D378E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другої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увійшли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респонденти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високим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інших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низьким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дисбаланс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типом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збільшення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третьої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увійшли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респонденти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гармонійним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D378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поєднанням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четверту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увійшли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дисбаланс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подвійним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типу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D378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зменшення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усієї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сукупної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виділили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групи: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дисбалансом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довірливих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відносин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;</w:t>
      </w:r>
    </w:p>
    <w:p w:rsidR="000D378E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D378E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гармонійним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поєднанням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інших.</w:t>
      </w:r>
    </w:p>
    <w:p w:rsidR="00E00F46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Подальший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D378E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отриманих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відбува</w:t>
      </w:r>
      <w:r w:rsidR="000D378E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розподілу.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спрощення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описової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процедури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осіб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дисгармонійною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будемо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позначати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малодовірливих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осіб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гармонійною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</w:t>
      </w:r>
      <w:r w:rsidR="000D378E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сокодовірливих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>результатів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>характерологічних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дисбалансом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системі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>гармонійним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поєднанням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інших.</w:t>
      </w:r>
    </w:p>
    <w:p w:rsidR="00E00F46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дослідженні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використовувався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варіант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стандартизованого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багатофакторного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(СМІЛ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Л.Н.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00F4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Собчик</w:t>
      </w:r>
      <w:proofErr w:type="spellEnd"/>
      <w:r w:rsidR="00E00F4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E00F46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першому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порівняли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середньогрупові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тесту.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таблиці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E00F46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3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продемонстровано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середньогрупових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00F4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і після проходження тренінгу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E00F46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високодовір</w:t>
      </w:r>
      <w:r w:rsidR="00E00F46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респондентів.</w:t>
      </w:r>
    </w:p>
    <w:p w:rsidR="00E00F46" w:rsidRPr="00C75B78" w:rsidRDefault="00347CD0" w:rsidP="00826B98">
      <w:pPr>
        <w:widowControl w:val="0"/>
        <w:tabs>
          <w:tab w:val="left" w:pos="1134"/>
        </w:tabs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Таблиця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="004D6301" w:rsidRPr="009D6D34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 w:eastAsia="uk-UA"/>
        </w:rPr>
        <w:t>4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Середньогрупові</w:t>
      </w:r>
      <w:proofErr w:type="spellEnd"/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шкалами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="00E00F46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С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МІЛ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 xml:space="preserve"> </w:t>
      </w:r>
      <w:r w:rsidR="00E00F46" w:rsidRPr="00C75B78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eastAsia="uk-UA"/>
        </w:rPr>
        <w:t>і після проходження тренінгу.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5"/>
        <w:gridCol w:w="2477"/>
        <w:gridCol w:w="1536"/>
        <w:gridCol w:w="1616"/>
        <w:gridCol w:w="1550"/>
        <w:gridCol w:w="1614"/>
      </w:tblGrid>
      <w:tr w:rsidR="00347CD0" w:rsidRPr="003A60F4" w:rsidTr="00347CD0">
        <w:trPr>
          <w:trHeight w:val="820"/>
        </w:trPr>
        <w:tc>
          <w:tcPr>
            <w:tcW w:w="3272" w:type="dxa"/>
            <w:gridSpan w:val="2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Шкали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E00F46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МІЛ</w:t>
            </w:r>
          </w:p>
        </w:tc>
        <w:tc>
          <w:tcPr>
            <w:tcW w:w="315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Група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«</w:t>
            </w:r>
            <w:proofErr w:type="spellStart"/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високодов</w:t>
            </w:r>
            <w:r w:rsidR="00E00F46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ірливих</w:t>
            </w:r>
            <w:proofErr w:type="spellEnd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»</w:t>
            </w:r>
          </w:p>
        </w:tc>
        <w:tc>
          <w:tcPr>
            <w:tcW w:w="3004" w:type="dxa"/>
            <w:gridSpan w:val="2"/>
            <w:tcBorders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Група</w:t>
            </w:r>
            <w:r w:rsidR="004D35A3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«</w:t>
            </w:r>
            <w:proofErr w:type="spellStart"/>
            <w:r w:rsidR="00E00F46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низькодовірливих</w:t>
            </w:r>
            <w:proofErr w:type="spellEnd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»</w:t>
            </w:r>
          </w:p>
        </w:tc>
      </w:tr>
      <w:tr w:rsidR="00347CD0" w:rsidRPr="003A60F4" w:rsidTr="00347CD0">
        <w:trPr>
          <w:trHeight w:val="412"/>
        </w:trPr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Після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Після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Надконтроль</w:t>
            </w:r>
            <w:proofErr w:type="spellEnd"/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15,6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18,3</w:t>
            </w:r>
          </w:p>
        </w:tc>
      </w:tr>
      <w:tr w:rsidR="00347CD0" w:rsidRPr="003A60F4" w:rsidTr="00347CD0">
        <w:trPr>
          <w:trHeight w:val="407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Песимістичність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16,2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18,9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24,7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35,4</w:t>
            </w:r>
          </w:p>
        </w:tc>
      </w:tr>
      <w:tr w:rsidR="00347CD0" w:rsidRPr="003A60F4" w:rsidTr="00E00F46">
        <w:trPr>
          <w:trHeight w:val="39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Емоційна</w:t>
            </w:r>
            <w:r w:rsidR="004D35A3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ла</w:t>
            </w:r>
            <w:r w:rsidR="00E00F46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більність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П,4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16,2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17,4</w:t>
            </w:r>
          </w:p>
        </w:tc>
      </w:tr>
      <w:tr w:rsidR="00347CD0" w:rsidRPr="003A60F4" w:rsidTr="00347CD0">
        <w:trPr>
          <w:trHeight w:val="407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Імпульсивність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18,6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20,3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16,4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14,4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Жіночність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15,3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22,1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18,4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Ригідність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6,2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6,5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6,8</w:t>
            </w:r>
          </w:p>
        </w:tc>
      </w:tr>
      <w:tr w:rsidR="00347CD0" w:rsidRPr="003A60F4" w:rsidTr="00347CD0">
        <w:trPr>
          <w:trHeight w:val="407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Тривога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23,1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24,5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27,8</w:t>
            </w:r>
          </w:p>
        </w:tc>
      </w:tr>
      <w:tr w:rsidR="00347CD0" w:rsidRPr="003A60F4" w:rsidTr="00347CD0">
        <w:trPr>
          <w:trHeight w:val="810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E00F46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Індивідуалізм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21,7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22,4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22,7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21,1</w:t>
            </w:r>
          </w:p>
        </w:tc>
      </w:tr>
      <w:tr w:rsidR="00347CD0" w:rsidRPr="003A60F4" w:rsidTr="00347CD0">
        <w:trPr>
          <w:trHeight w:val="407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Оптимістичність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19,4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16,2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14,3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13,1</w:t>
            </w:r>
          </w:p>
        </w:tc>
      </w:tr>
      <w:tr w:rsidR="00347CD0" w:rsidRPr="003A60F4" w:rsidTr="00347CD0">
        <w:trPr>
          <w:trHeight w:val="407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4D6301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1</w:t>
            </w:r>
            <w:r w:rsidR="00347CD0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.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Інтроверсія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19,2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16,4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15,2</w:t>
            </w:r>
          </w:p>
        </w:tc>
      </w:tr>
      <w:tr w:rsidR="00347CD0" w:rsidRPr="003A60F4" w:rsidTr="00347CD0">
        <w:trPr>
          <w:trHeight w:val="407"/>
        </w:trPr>
        <w:tc>
          <w:tcPr>
            <w:tcW w:w="9588" w:type="dxa"/>
            <w:gridSpan w:val="6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Додаткові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шкали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99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Алкоголізм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30,4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34,1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39,1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39,8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Ставлення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інших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24,5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22,4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25,2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27,4</w:t>
            </w:r>
          </w:p>
        </w:tc>
      </w:tr>
      <w:tr w:rsidR="00347CD0" w:rsidRPr="003A60F4" w:rsidTr="00347CD0">
        <w:trPr>
          <w:trHeight w:val="407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Ставлення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себе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25,4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24,2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18,2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20,1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50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Домінування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9,8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8,4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7,1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57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Залежність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18,3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26,4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28,5</w:t>
            </w:r>
          </w:p>
        </w:tc>
      </w:tr>
      <w:tr w:rsidR="00347CD0" w:rsidRPr="003A60F4" w:rsidTr="00347CD0">
        <w:trPr>
          <w:trHeight w:val="412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62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Сила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"его"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47,7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42,1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43,4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40,1</w:t>
            </w:r>
          </w:p>
        </w:tc>
      </w:tr>
      <w:tr w:rsidR="00347CD0" w:rsidRPr="003A60F4" w:rsidTr="00347CD0">
        <w:trPr>
          <w:trHeight w:val="403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129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Невротизм</w:t>
            </w:r>
            <w:proofErr w:type="spellEnd"/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4,6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5,4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7,8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uk-UA"/>
              </w:rPr>
              <w:t>8,0</w:t>
            </w:r>
          </w:p>
        </w:tc>
      </w:tr>
      <w:tr w:rsidR="00347CD0" w:rsidRPr="003A60F4" w:rsidTr="00347CD0">
        <w:trPr>
          <w:trHeight w:val="403"/>
        </w:trPr>
        <w:tc>
          <w:tcPr>
            <w:tcW w:w="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171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"R-фактор"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15,1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16,7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29,4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21,5</w:t>
            </w:r>
          </w:p>
        </w:tc>
      </w:tr>
      <w:tr w:rsidR="00347CD0" w:rsidRPr="003A60F4" w:rsidTr="00021EEC">
        <w:trPr>
          <w:trHeight w:val="488"/>
        </w:trPr>
        <w:tc>
          <w:tcPr>
            <w:tcW w:w="795" w:type="dxa"/>
            <w:tcBorders>
              <w:top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205</w:t>
            </w:r>
          </w:p>
        </w:tc>
        <w:tc>
          <w:tcPr>
            <w:tcW w:w="23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Толерантність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стресу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19,2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17,4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12,1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9,6</w:t>
            </w:r>
          </w:p>
        </w:tc>
      </w:tr>
    </w:tbl>
    <w:p w:rsidR="00347CD0" w:rsidRPr="003A60F4" w:rsidRDefault="00347CD0" w:rsidP="003A60F4">
      <w:pPr>
        <w:widowControl w:val="0"/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0"/>
        <w:gridCol w:w="2416"/>
        <w:gridCol w:w="1545"/>
        <w:gridCol w:w="1545"/>
        <w:gridCol w:w="1559"/>
        <w:gridCol w:w="1816"/>
      </w:tblGrid>
      <w:tr w:rsidR="00347CD0" w:rsidRPr="003A60F4" w:rsidTr="00021EEC">
        <w:trPr>
          <w:trHeight w:val="468"/>
        </w:trPr>
        <w:tc>
          <w:tcPr>
            <w:tcW w:w="79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134</w:t>
            </w:r>
          </w:p>
        </w:tc>
        <w:tc>
          <w:tcPr>
            <w:tcW w:w="241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Потреба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лікуванні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</w:t>
            </w:r>
          </w:p>
        </w:tc>
        <w:tc>
          <w:tcPr>
            <w:tcW w:w="15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16,5</w:t>
            </w:r>
          </w:p>
        </w:tc>
        <w:tc>
          <w:tcPr>
            <w:tcW w:w="15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19,4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23,6</w:t>
            </w:r>
          </w:p>
        </w:tc>
        <w:tc>
          <w:tcPr>
            <w:tcW w:w="1816" w:type="dxa"/>
            <w:tcBorders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25,7</w:t>
            </w:r>
          </w:p>
        </w:tc>
      </w:tr>
      <w:tr w:rsidR="00347CD0" w:rsidRPr="003A60F4" w:rsidTr="00021EEC">
        <w:trPr>
          <w:trHeight w:val="560"/>
        </w:trPr>
        <w:tc>
          <w:tcPr>
            <w:tcW w:w="7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152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Релігійний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потен</w:t>
            </w:r>
            <w:r w:rsidR="00021EEC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ці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ал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  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2,6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2,5</w:t>
            </w:r>
          </w:p>
        </w:tc>
        <w:tc>
          <w:tcPr>
            <w:tcW w:w="1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2,9</w:t>
            </w:r>
          </w:p>
        </w:tc>
      </w:tr>
      <w:tr w:rsidR="00347CD0" w:rsidRPr="003A60F4" w:rsidTr="00021EEC">
        <w:trPr>
          <w:trHeight w:val="407"/>
        </w:trPr>
        <w:tc>
          <w:tcPr>
            <w:tcW w:w="7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21EEC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</w:t>
            </w:r>
            <w:r w:rsidR="00347CD0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рацездатність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3,1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2,1</w:t>
            </w:r>
          </w:p>
        </w:tc>
        <w:tc>
          <w:tcPr>
            <w:tcW w:w="1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1,7</w:t>
            </w:r>
          </w:p>
        </w:tc>
      </w:tr>
      <w:tr w:rsidR="00347CD0" w:rsidRPr="003A60F4" w:rsidTr="00021EEC">
        <w:trPr>
          <w:trHeight w:val="560"/>
        </w:trPr>
        <w:tc>
          <w:tcPr>
            <w:tcW w:w="7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«Службовий</w:t>
            </w:r>
            <w:r w:rsidR="004D35A3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="00021EEC" w:rsidRPr="003A60F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потенці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ал»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2,5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2,3</w:t>
            </w:r>
          </w:p>
        </w:tc>
        <w:tc>
          <w:tcPr>
            <w:tcW w:w="1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1,2</w:t>
            </w:r>
          </w:p>
        </w:tc>
      </w:tr>
      <w:tr w:rsidR="00347CD0" w:rsidRPr="003A60F4" w:rsidTr="00021EEC">
        <w:trPr>
          <w:trHeight w:val="412"/>
        </w:trPr>
        <w:tc>
          <w:tcPr>
            <w:tcW w:w="7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35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21EEC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В</w:t>
            </w:r>
            <w:r w:rsidR="00347CD0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рівноваженість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3,0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2,5</w:t>
            </w:r>
          </w:p>
        </w:tc>
        <w:tc>
          <w:tcPr>
            <w:tcW w:w="1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1,9</w:t>
            </w:r>
          </w:p>
        </w:tc>
      </w:tr>
      <w:tr w:rsidR="00347CD0" w:rsidRPr="003A60F4" w:rsidTr="00021EEC">
        <w:trPr>
          <w:trHeight w:val="407"/>
        </w:trPr>
        <w:tc>
          <w:tcPr>
            <w:tcW w:w="7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48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21EEC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</w:t>
            </w:r>
            <w:r w:rsidR="00347CD0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амовладання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3,5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2,4</w:t>
            </w:r>
          </w:p>
        </w:tc>
        <w:tc>
          <w:tcPr>
            <w:tcW w:w="1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1,4</w:t>
            </w:r>
          </w:p>
        </w:tc>
      </w:tr>
      <w:tr w:rsidR="00347CD0" w:rsidRPr="003A60F4" w:rsidTr="00021EEC">
        <w:trPr>
          <w:trHeight w:val="426"/>
        </w:trPr>
        <w:tc>
          <w:tcPr>
            <w:tcW w:w="790" w:type="dxa"/>
            <w:tcBorders>
              <w:top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59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21EEC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</w:t>
            </w:r>
            <w:r w:rsidR="00347CD0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амооцінка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3,6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2,4</w:t>
            </w:r>
          </w:p>
        </w:tc>
        <w:tc>
          <w:tcPr>
            <w:tcW w:w="1816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2,2</w:t>
            </w:r>
          </w:p>
        </w:tc>
      </w:tr>
    </w:tbl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порівняльної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таблиці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результатів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погляд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середньому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всі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невротичної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тріади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малодовірливих</w:t>
      </w:r>
      <w:proofErr w:type="spellEnd"/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дещо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високодо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підтверджують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припущення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перших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яскраво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механізм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захисту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типом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«втечі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хворобу»,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хвороба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ширмою,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маскує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перекласти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відпові</w:t>
      </w:r>
      <w:r w:rsidR="008E1D32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дальність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оточуючих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єдиний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спосіб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виправдання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пасивності.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середньогрупових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відзначити,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картини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малодовірливих</w:t>
      </w:r>
      <w:proofErr w:type="spellEnd"/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виділяється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деяким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підвищенням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шкала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«песимістичність».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Такий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розподіл,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спричинений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нестабільністю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респондентів.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спостерігаються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«релігійний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(середній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=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2,9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першій групі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3,8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другій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групі).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тенденція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збільшення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середньогрупових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8E1D32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проходження тренінгу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Розглядаючи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констатувати,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пес</w:t>
      </w:r>
      <w:r w:rsidR="00473CA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имістичність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="00473CA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малодовірливих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спостерігається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підвищення </w:t>
      </w:r>
      <w:proofErr w:type="spellStart"/>
      <w:r w:rsidR="00473CA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середньогрупових</w:t>
      </w:r>
      <w:proofErr w:type="spellEnd"/>
      <w:r w:rsidR="00473CA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свідчить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схильні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песимістичного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інертності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прийнятті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рішень,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деяка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невпевненість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можливостях.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Переважаючі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тенденції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стилі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міжособистісної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проявляються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рисами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73CA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помітні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контакті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авторитетною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прихильності,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одночасно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проявлятися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</w:t>
      </w:r>
      <w:r w:rsidR="00473CA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истантні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явним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потреби</w:t>
      </w:r>
      <w:r w:rsidR="00473CA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в </w:t>
      </w:r>
      <w:proofErr w:type="spellStart"/>
      <w:r w:rsidR="00473CA5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афіляції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Явне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показників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</w:t>
      </w:r>
      <w:proofErr w:type="spellStart"/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малодовірливих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–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24,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7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(норма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16,6;)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описує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мінімум,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депресивну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рамках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синдрому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розчарування.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психогенно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спровокованого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передбачає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схильність цієї групи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роду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итуації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стресу.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="00473CA5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високодовірливими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респондентами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яскраво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стеніч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ний</w:t>
      </w:r>
      <w:proofErr w:type="spellEnd"/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73CA5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реагу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навіть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</w:t>
      </w:r>
      <w:r w:rsidR="00473CA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жорсткого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відсутність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депресії.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Загальне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порівняння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свідчить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тенденцію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збільшення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73CA5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проходження тренінгу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СМІЛ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показує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малодовірливих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тенденцію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збільшення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емоційної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лабільності,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свідчить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низьку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емоційну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стійкість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підвищену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чутливість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середовищних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впливів.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Низькі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4-ї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чать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зниження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мотивації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досягнення,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поєднанні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високою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7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(шкала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тривожності)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витку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невпевненості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нерішучості,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конформності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ситуаціях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таких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зниження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витіснення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тривоги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відбитки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явного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психосоматичних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розладів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психогенними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факторами.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додаткових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свідчить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алкого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малодовірливих</w:t>
      </w:r>
      <w:proofErr w:type="spellEnd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»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вище,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високодов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(середній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=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39,1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/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39,8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30,4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/34,1).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Детермінанта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фено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добре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відома,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тривале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перебування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породжує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сурогатному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зняття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напруги.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Виявляється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підвищений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профіль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малодовірливих</w:t>
      </w:r>
      <w:proofErr w:type="spellEnd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»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«потреба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лікуванні».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багато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свідчить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невпевнен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більшості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енті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власному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здоров'ї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(середній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=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23,6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25,7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16,5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19,4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нормі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17,8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).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припустити,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дан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 обставина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викликана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більшою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інформованістю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свого</w:t>
      </w:r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Говорячи.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середньо-групові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результатах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тесту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СМІЛ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»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констатувати,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малодовірливі</w:t>
      </w:r>
      <w:proofErr w:type="spellEnd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»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респонденти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низький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працездатності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(середній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=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1,7,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2,8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бала,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нормі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2,5-3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бали),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низький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«службовий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потенціал»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(середній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=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1,2,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2,3,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норми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2,5-3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бали).</w:t>
      </w:r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менш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рівноважені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(1,9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бали</w:t>
      </w:r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проти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2,9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бали);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самоволодіння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(1,4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бали,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</w:t>
      </w:r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3,1)</w:t>
      </w:r>
      <w:r w:rsidR="009C535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,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 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низька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самооцінка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(2,2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3,3);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менш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упевнені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собі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(1,7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бала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проти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3,0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бала).</w:t>
      </w:r>
    </w:p>
    <w:p w:rsidR="0024036D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Отримані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коментувати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спосіб.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Малодовірливі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»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респонденти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стають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більш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замкнутими,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педантичними,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схильними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своїм</w:t>
      </w:r>
      <w:r w:rsidR="009C5354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внутрішнім</w:t>
      </w:r>
      <w:r w:rsidR="009C535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и переживаннями.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Зовнішній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світ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здається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їм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ворожим,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нецікавим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 відповідає нашій гіпотезі про те,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передусім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руйнують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9C5354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своєю чергою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веде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втрати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Загалом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i/>
          <w:color w:val="000000"/>
          <w:spacing w:val="-3"/>
          <w:sz w:val="28"/>
          <w:szCs w:val="28"/>
          <w:lang w:eastAsia="uk-UA"/>
        </w:rPr>
        <w:t>базовий</w:t>
      </w:r>
      <w:r w:rsidR="004D35A3" w:rsidRPr="00C75B78">
        <w:rPr>
          <w:rFonts w:ascii="Times New Roman" w:eastAsia="Times New Roman" w:hAnsi="Times New Roman" w:cs="Times New Roman"/>
          <w:b/>
          <w:i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i/>
          <w:color w:val="000000"/>
          <w:spacing w:val="-3"/>
          <w:sz w:val="28"/>
          <w:szCs w:val="28"/>
          <w:lang w:eastAsia="uk-UA"/>
        </w:rPr>
        <w:t>профіль</w:t>
      </w:r>
      <w:r w:rsidR="004D35A3" w:rsidRPr="00C75B78">
        <w:rPr>
          <w:rFonts w:ascii="Times New Roman" w:eastAsia="Times New Roman" w:hAnsi="Times New Roman" w:cs="Times New Roman"/>
          <w:b/>
          <w:i/>
          <w:color w:val="000000"/>
          <w:spacing w:val="-3"/>
          <w:sz w:val="28"/>
          <w:szCs w:val="28"/>
          <w:lang w:eastAsia="uk-UA"/>
        </w:rPr>
        <w:t xml:space="preserve"> </w:t>
      </w:r>
      <w:r w:rsidR="0024036D" w:rsidRPr="00C75B78">
        <w:rPr>
          <w:rFonts w:ascii="Times New Roman" w:eastAsia="Times New Roman" w:hAnsi="Times New Roman" w:cs="Times New Roman"/>
          <w:b/>
          <w:i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24036D" w:rsidRPr="00C75B78">
        <w:rPr>
          <w:rFonts w:ascii="Times New Roman" w:eastAsia="Times New Roman" w:hAnsi="Times New Roman" w:cs="Times New Roman"/>
          <w:b/>
          <w:i/>
          <w:color w:val="000000"/>
          <w:spacing w:val="-2"/>
          <w:sz w:val="28"/>
          <w:szCs w:val="28"/>
          <w:lang w:eastAsia="uk-UA"/>
        </w:rPr>
        <w:t>малодовірливих</w:t>
      </w:r>
      <w:proofErr w:type="spellEnd"/>
      <w:r w:rsidR="0024036D" w:rsidRPr="00C75B78">
        <w:rPr>
          <w:rFonts w:ascii="Times New Roman" w:eastAsia="Times New Roman" w:hAnsi="Times New Roman" w:cs="Times New Roman"/>
          <w:b/>
          <w:i/>
          <w:color w:val="000000"/>
          <w:spacing w:val="-2"/>
          <w:sz w:val="28"/>
          <w:szCs w:val="28"/>
          <w:lang w:eastAsia="uk-UA"/>
        </w:rPr>
        <w:t xml:space="preserve">» </w:t>
      </w:r>
      <w:r w:rsidRPr="00C75B78">
        <w:rPr>
          <w:rFonts w:ascii="Times New Roman" w:eastAsia="Times New Roman" w:hAnsi="Times New Roman" w:cs="Times New Roman"/>
          <w:b/>
          <w:i/>
          <w:color w:val="000000"/>
          <w:spacing w:val="-3"/>
          <w:sz w:val="28"/>
          <w:szCs w:val="28"/>
          <w:lang w:eastAsia="uk-UA"/>
        </w:rPr>
        <w:t>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="0024036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коподібний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тип,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4036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тобто </w:t>
      </w:r>
      <w:proofErr w:type="spellStart"/>
      <w:r w:rsidR="0024036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вигладає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профіль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дезадаптованої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4036D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особистості, який має наступний вигляд. 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Загальна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характеристика: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емоційна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напруже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ність.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Змішаний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тип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реагування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переважанням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гіпостенічних</w:t>
      </w:r>
      <w:proofErr w:type="spellEnd"/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</w:t>
      </w:r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денцій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Позиція: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пасивно-стражденна.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знижена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через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несприятливу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ситуацію.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Уникнення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неуспіху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недоброзичливості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оточуючих.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Обмеження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пов'язане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несприятливою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ситуацією.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Мотиваційна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спрямованість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уникнення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загрожують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поразкою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Уникнення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конфронтації.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уникнення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стресів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конфлікту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фон</w:t>
      </w:r>
      <w:r w:rsidR="0024036D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настрій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знижений,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депресивна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реакція,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підвищена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тривожність.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Схильність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страхів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надмірної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стурбованості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існуючими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проблемами.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Прагнення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стримувати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емоції.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Схил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роздумів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пошуки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сенсу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заважають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безпосередності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почуттів.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недовірливість.</w:t>
      </w:r>
      <w:r w:rsidR="001E0D1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Тривожно-недовірливий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реагування.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Підвищене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власної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вини.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Інтровертна</w:t>
      </w:r>
      <w:proofErr w:type="spellEnd"/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реакція: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спрямованість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внутрішніх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переживань.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Сенситивно-індивідуалістичний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тип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реагування.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Стиль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спілкування: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залежний,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жіночний.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Стриманість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прояві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активності.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вибірковість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контактах.</w:t>
      </w:r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Обережність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пасивний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опір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нововведень.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Схильність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ідеалізація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відносин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особами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протилежної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статі,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вищені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прихильності.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Реакція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стрес: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блокування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дій,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різке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зниження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настрою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життєвого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тонусу.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тривоги,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страху,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відхід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тивності.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Прагнення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діяти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згідно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утвердилися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правилам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перевіреним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принципам.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Іноді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проявляється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імпульсивність.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Захисні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механізми: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Обмежувальна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поведінка,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звужує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діапазон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активності.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Відхід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суспільної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активності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світ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суб'єктивно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значимих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інтересів,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фантазій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мрії,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сферу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своєрідних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захоплень.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Тип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сприйняття: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вербально-аналітичний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когнітивний.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Тенденція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стряганні</w:t>
      </w:r>
      <w:proofErr w:type="spellEnd"/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дрібницях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повторної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перевірці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зробленого,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уникнут</w:t>
      </w:r>
      <w:proofErr w:type="spellEnd"/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помилок.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Нестійкість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уваги.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Інертний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стиль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мислення.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Провідні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потреби</w:t>
      </w:r>
      <w:r w:rsidR="0024036D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глибокій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постійній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прихильності,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розумінні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співчутті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Потреба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обмеженні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контактів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уникнення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конфлік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тів</w:t>
      </w:r>
      <w:r w:rsidR="0024036D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.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Прихована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потреба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збереженні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індивідуальності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стану: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пригніченість,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почуття</w:t>
      </w:r>
      <w:r w:rsidR="0024036D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розчарування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болючий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самоаналіз.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Суб'єктивне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відчуття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самотності.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Підвищена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тривожність,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хвороблива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реакція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злобу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агресію.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Прагнення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уникнути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надмірного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спілкування.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Підвищена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схильність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самоаналізу,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самоконтроль,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веде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придушення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безпосередності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поведінці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висловлюваннях.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повторного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обстеження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участі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орієнтованого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гармонізацію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спостерігалися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посилення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активності,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оптимізму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життєлюбства,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самооцінки.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Ослаблена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вираженість</w:t>
      </w:r>
      <w:proofErr w:type="spellEnd"/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характеристик,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сором'язливість,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прагнення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звуження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контактів,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проблеми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адаптації,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схильність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перекладу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психологічних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проблем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сферу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фізичного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самопочуття.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Знизився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24036D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рівень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тривожності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</w:t>
      </w:r>
      <w:r w:rsidR="0024036D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симізму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4D6301" w:rsidRDefault="00A2247C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b/>
          <w:bCs/>
          <w:i/>
          <w:color w:val="000000"/>
          <w:spacing w:val="-1"/>
          <w:sz w:val="28"/>
          <w:szCs w:val="28"/>
          <w:lang w:eastAsia="uk-UA"/>
        </w:rPr>
        <w:t>Базовий профіль «</w:t>
      </w:r>
      <w:proofErr w:type="spellStart"/>
      <w:r w:rsidRPr="004D6301">
        <w:rPr>
          <w:rFonts w:ascii="Times New Roman" w:eastAsia="Times New Roman" w:hAnsi="Times New Roman" w:cs="Times New Roman"/>
          <w:b/>
          <w:bCs/>
          <w:i/>
          <w:color w:val="000000"/>
          <w:spacing w:val="-1"/>
          <w:sz w:val="28"/>
          <w:szCs w:val="28"/>
          <w:lang w:eastAsia="uk-UA"/>
        </w:rPr>
        <w:t>високодовірливих</w:t>
      </w:r>
      <w:proofErr w:type="spellEnd"/>
      <w:r w:rsidRPr="004D6301">
        <w:rPr>
          <w:rFonts w:ascii="Times New Roman" w:eastAsia="Times New Roman" w:hAnsi="Times New Roman" w:cs="Times New Roman"/>
          <w:b/>
          <w:bCs/>
          <w:i/>
          <w:color w:val="000000"/>
          <w:spacing w:val="-1"/>
          <w:sz w:val="28"/>
          <w:szCs w:val="28"/>
          <w:lang w:eastAsia="uk-UA"/>
        </w:rPr>
        <w:t>» респондентів</w:t>
      </w:r>
      <w:r w:rsidRPr="004D6301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bCs/>
          <w:color w:val="000000"/>
          <w:spacing w:val="-1"/>
          <w:sz w:val="28"/>
          <w:szCs w:val="28"/>
          <w:lang w:eastAsia="uk-UA"/>
        </w:rPr>
        <w:t>отримав такий вигляд.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Позиція: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активно-оборонна,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життєлюбна.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247C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самореалізацію.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Емоційне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тло: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2247C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мірно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оптимістичний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настрій.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Індивідуальний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тип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реагування: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наполегливо-вольовий,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помірно</w:t>
      </w:r>
      <w:proofErr w:type="spellEnd"/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2247C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ира</w:t>
      </w:r>
      <w:r w:rsidR="00A2247C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жений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гіпертімний</w:t>
      </w:r>
      <w:proofErr w:type="spellEnd"/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Стиль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спілкування: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незалежність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відстоюванні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думки,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імператив</w:t>
      </w:r>
      <w:r w:rsidR="00A2247C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тиск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оточуючих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викликає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внутрішній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протест.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Прагнення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зміцнити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позиції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колективі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проявити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організаторські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тенденції.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Типово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чоловічий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стиль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колективі.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опорою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накопичений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досвід.</w:t>
      </w:r>
      <w:r w:rsidR="00A2247C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Прагнення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виявляти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схвильованості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стресі.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Захисні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механізми: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витіснення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відреагування</w:t>
      </w:r>
      <w:proofErr w:type="spellEnd"/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зовні.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Раціоналізація.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Прагнення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перекласти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провину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невдачу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оточуючих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знизити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того,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здається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недосяжним.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Самооцінка: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позитивна.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сприйняття: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інтуїтивний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прагматичний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системний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</w:t>
      </w:r>
      <w:r w:rsidR="004D35A3"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Схильність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побудови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сталої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системи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поглядів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принципів.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Провідні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потреби: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незалежність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вибору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рішень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самореалізації.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Потреба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утриманні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своїх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позицій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збереженні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авторитету.</w:t>
      </w:r>
    </w:p>
    <w:p w:rsidR="00347CD0" w:rsidRPr="004D6301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Риси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2247C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характеру: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незалежність,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рішучість,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честолюбство.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Помірковано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виражені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такі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риси</w:t>
      </w:r>
      <w:r w:rsidR="00A2247C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: о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птимістичність,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життєлюбність,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схильність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ризику,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позитивна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самооцінка.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Умови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оптимальної</w:t>
      </w:r>
      <w:r w:rsidR="004D35A3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ефективності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: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суперечностей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необ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ходимо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терпляче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247C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ставитися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його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характеру.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гнучкість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оточуючих,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маневреність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терпимість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боку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безпосереднього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керівництва.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наведених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вище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типових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прикладів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профілів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рес</w:t>
      </w:r>
      <w:r w:rsidR="00A2247C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понденті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низьким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видно,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перш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виявляються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реагування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намагається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знайти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шляхи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виходи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уникнення,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ухилення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Виходячи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аналізу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матеріалів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</w:t>
      </w:r>
      <w:r w:rsidR="00CD330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орієнтованого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розширення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зробити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висновки:</w:t>
      </w:r>
    </w:p>
    <w:p w:rsidR="00347CD0" w:rsidRPr="00C75B78" w:rsidRDefault="004D6301" w:rsidP="00826B98">
      <w:pPr>
        <w:widowControl w:val="0"/>
        <w:numPr>
          <w:ilvl w:val="0"/>
          <w:numId w:val="2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обох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опитувальника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орієнтацій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середньо-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укладаються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коридор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норми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40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балів).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Одна</w:t>
      </w:r>
      <w:r w:rsidR="00CD330F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тренінгових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процедур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нижче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всіма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порівнянні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тренінгу.</w:t>
      </w:r>
    </w:p>
    <w:p w:rsidR="00347CD0" w:rsidRPr="00C75B78" w:rsidRDefault="00347CD0" w:rsidP="00826B98">
      <w:pPr>
        <w:widowControl w:val="0"/>
        <w:numPr>
          <w:ilvl w:val="0"/>
          <w:numId w:val="2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членів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шкалою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опитувальника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відбулося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підвищення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параметрів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1-12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балів.</w:t>
      </w:r>
    </w:p>
    <w:p w:rsidR="00347CD0" w:rsidRPr="00C75B78" w:rsidRDefault="00CD330F" w:rsidP="00826B98">
      <w:pPr>
        <w:widowControl w:val="0"/>
        <w:numPr>
          <w:ilvl w:val="0"/>
          <w:numId w:val="2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члена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відбу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 низкою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шкал.</w:t>
      </w:r>
    </w:p>
    <w:p w:rsidR="0009462B" w:rsidRPr="004D6301" w:rsidRDefault="00CD330F" w:rsidP="00826B98">
      <w:pPr>
        <w:widowControl w:val="0"/>
        <w:numPr>
          <w:ilvl w:val="0"/>
          <w:numId w:val="24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Найбільше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орієнтований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на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підвищує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здатність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близьких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контактів,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опору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самоповагу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агресії,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прийняття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сприяє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самоактуалізації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Аналіз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результатів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ціннісних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орієнтацій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респондентів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з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дисба</w:t>
      </w:r>
      <w:r w:rsidR="00CD330F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лансом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в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системі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відносин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і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з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>гармонійним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 </w:t>
      </w:r>
      <w:r w:rsidR="0009462B" w:rsidRPr="00C749E4">
        <w:rPr>
          <w:rFonts w:ascii="Times New Roman" w:eastAsia="Times New Roman" w:hAnsi="Times New Roman" w:cs="Times New Roman"/>
          <w:b/>
          <w:bCs/>
          <w:i/>
          <w:color w:val="000000"/>
          <w:spacing w:val="-2"/>
          <w:sz w:val="28"/>
          <w:szCs w:val="28"/>
          <w:lang w:eastAsia="uk-UA"/>
        </w:rPr>
        <w:t xml:space="preserve">поєднанням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довіри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до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себе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і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до</w:t>
      </w:r>
      <w:r w:rsidR="004D35A3"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C749E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інших.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відчула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стресову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мірі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змінюється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існування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[4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1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2,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30;</w:t>
      </w:r>
      <w:r w:rsidR="004D6301" w:rsidRPr="004D630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34 </w:t>
      </w:r>
      <w:r w:rsidR="008E32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ін.],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проаналізовані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D330F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тренінгових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динаміка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психокорекційних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процедур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тренінгу.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психодіагностичні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проводилися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</w:t>
      </w:r>
      <w:r w:rsidR="0009462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до і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проведення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тренінгу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).</w:t>
      </w:r>
      <w:r w:rsidR="0009462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таблиці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5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представлені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особливості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термінальних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цінностей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респон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дентів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низьким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09462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347CD0" w:rsidRPr="00C75B78" w:rsidRDefault="0009462B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eastAsia="uk-UA"/>
        </w:rPr>
        <w:t>Таблиця 5.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lastRenderedPageBreak/>
        <w:t>Особливості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термінальних</w:t>
      </w:r>
      <w:r w:rsidR="004D35A3"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цінностей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0"/>
        <w:gridCol w:w="1397"/>
        <w:gridCol w:w="1121"/>
        <w:gridCol w:w="1411"/>
        <w:gridCol w:w="1560"/>
      </w:tblGrid>
      <w:tr w:rsidR="00347CD0" w:rsidRPr="003A60F4" w:rsidTr="00347CD0">
        <w:trPr>
          <w:trHeight w:val="977"/>
        </w:trPr>
        <w:tc>
          <w:tcPr>
            <w:tcW w:w="4120" w:type="dxa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Термінальні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цінності</w:t>
            </w:r>
          </w:p>
        </w:tc>
        <w:tc>
          <w:tcPr>
            <w:tcW w:w="2518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9462B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Молодовірливі</w:t>
            </w:r>
            <w:proofErr w:type="spellEnd"/>
          </w:p>
        </w:tc>
        <w:tc>
          <w:tcPr>
            <w:tcW w:w="2971" w:type="dxa"/>
            <w:gridSpan w:val="2"/>
            <w:tcBorders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Високодові</w:t>
            </w:r>
            <w:r w:rsidR="0009462B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рливі</w:t>
            </w:r>
            <w:proofErr w:type="spellEnd"/>
          </w:p>
        </w:tc>
      </w:tr>
      <w:tr w:rsidR="00347CD0" w:rsidRPr="003A60F4" w:rsidTr="00347CD0">
        <w:trPr>
          <w:trHeight w:val="806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Середньо-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групові</w:t>
            </w:r>
            <w:r w:rsidR="004D35A3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бали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Рейтинг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Середньо-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групові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бали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Рейтинг</w:t>
            </w:r>
          </w:p>
        </w:tc>
      </w:tr>
      <w:tr w:rsidR="00347CD0" w:rsidRPr="003A60F4" w:rsidTr="00347CD0">
        <w:trPr>
          <w:trHeight w:val="852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Активн</w:t>
            </w:r>
            <w:r w:rsidR="0009462B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життя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09462B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(пов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нота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емоційна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насиченість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життя)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10,8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11,3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</w:tr>
      <w:tr w:rsidR="00347CD0" w:rsidRPr="003A60F4" w:rsidTr="00347CD0">
        <w:trPr>
          <w:trHeight w:val="852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Життєва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мудрість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(зрілість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суджень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та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здоровий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глузд,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що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досягаються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життєвим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досвідом)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8,5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</w:tr>
      <w:tr w:rsidR="00347CD0" w:rsidRPr="003A60F4" w:rsidTr="00347CD0">
        <w:trPr>
          <w:trHeight w:val="588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Здоров'я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(фізичне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псих</w:t>
            </w:r>
            <w:r w:rsidR="0009462B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ічне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2,1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</w:tr>
      <w:tr w:rsidR="00347CD0" w:rsidRPr="003A60F4" w:rsidTr="00347CD0">
        <w:trPr>
          <w:trHeight w:val="319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Цікава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робота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7,3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</w:tr>
      <w:tr w:rsidR="00347CD0" w:rsidRPr="003A60F4" w:rsidTr="0009462B">
        <w:trPr>
          <w:trHeight w:val="444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Краса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природи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09462B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мистецтва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13,4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13,4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</w:t>
            </w:r>
          </w:p>
        </w:tc>
      </w:tr>
      <w:tr w:rsidR="00347CD0" w:rsidRPr="003A60F4" w:rsidTr="00347CD0">
        <w:trPr>
          <w:trHeight w:val="583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Любов</w:t>
            </w:r>
            <w:r w:rsidR="004D35A3"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(духовна</w:t>
            </w:r>
            <w:r w:rsidR="004D35A3"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фізична</w:t>
            </w:r>
            <w:r w:rsidR="004D35A3"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бли</w:t>
            </w:r>
            <w:r w:rsidR="0009462B"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зькість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з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коханою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людиною)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7,1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4,7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</w:p>
        </w:tc>
      </w:tr>
      <w:tr w:rsidR="00347CD0" w:rsidRPr="003A60F4" w:rsidTr="0009462B">
        <w:trPr>
          <w:trHeight w:val="516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Матеріально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забезпечена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7,8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</w:tr>
      <w:tr w:rsidR="00347CD0" w:rsidRPr="003A60F4" w:rsidTr="00347CD0">
        <w:trPr>
          <w:trHeight w:val="630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Наявність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хороших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вірних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дру</w:t>
            </w:r>
            <w:r w:rsidR="0009462B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зів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</w:tr>
      <w:tr w:rsidR="00347CD0" w:rsidRPr="003A60F4" w:rsidTr="00347CD0">
        <w:trPr>
          <w:trHeight w:val="857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Суспільне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визнання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(пова</w:t>
            </w:r>
            <w:r w:rsidR="0009462B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га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оточуючих,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колективу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9,7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</w:t>
            </w:r>
          </w:p>
        </w:tc>
      </w:tr>
      <w:tr w:rsidR="00347CD0" w:rsidRPr="003A60F4" w:rsidTr="00347CD0">
        <w:trPr>
          <w:trHeight w:val="861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Пізнання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(можливість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розширення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своєї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освіти,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кругозору,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загальної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культури,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інтелектуальний</w:t>
            </w:r>
            <w:r w:rsidR="004D35A3"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3"/>
                <w:sz w:val="24"/>
                <w:szCs w:val="24"/>
                <w:lang w:eastAsia="uk-UA"/>
              </w:rPr>
              <w:t>розвиток)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</w:t>
            </w:r>
          </w:p>
        </w:tc>
      </w:tr>
      <w:tr w:rsidR="00347CD0" w:rsidRPr="003A60F4" w:rsidTr="00347CD0">
        <w:trPr>
          <w:trHeight w:val="852"/>
        </w:trPr>
        <w:tc>
          <w:tcPr>
            <w:tcW w:w="41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:rsidR="00347CD0" w:rsidRPr="003A60F4" w:rsidRDefault="0009462B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Продуктивне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життя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(максимально</w:t>
            </w:r>
            <w:r w:rsidR="004D35A3" w:rsidRPr="003A60F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повне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використання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своїх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можли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в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остей,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сил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здібностей)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12,5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'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11,3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</w:t>
            </w:r>
          </w:p>
        </w:tc>
      </w:tr>
      <w:tr w:rsidR="00347CD0" w:rsidRPr="003A60F4" w:rsidTr="00347CD0">
        <w:trPr>
          <w:trHeight w:val="1130"/>
        </w:trPr>
        <w:tc>
          <w:tcPr>
            <w:tcW w:w="4120" w:type="dxa"/>
            <w:tcBorders>
              <w:top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Розвиток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(робота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над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собою,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постійне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="0009462B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фізичне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духовне</w:t>
            </w:r>
            <w:r w:rsidR="0009462B" w:rsidRPr="003A60F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вдосконалення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</w:t>
            </w:r>
          </w:p>
        </w:tc>
      </w:tr>
    </w:tbl>
    <w:p w:rsidR="00347CD0" w:rsidRPr="003A60F4" w:rsidRDefault="00347CD0" w:rsidP="003A60F4">
      <w:pPr>
        <w:widowControl w:val="0"/>
        <w:tabs>
          <w:tab w:val="left" w:pos="1134"/>
        </w:tabs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60"/>
        <w:gridCol w:w="1583"/>
        <w:gridCol w:w="1017"/>
        <w:gridCol w:w="1652"/>
        <w:gridCol w:w="1559"/>
      </w:tblGrid>
      <w:tr w:rsidR="00347CD0" w:rsidRPr="003A60F4" w:rsidTr="0009462B">
        <w:trPr>
          <w:trHeight w:val="861"/>
        </w:trPr>
        <w:tc>
          <w:tcPr>
            <w:tcW w:w="386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Розваги</w:t>
            </w:r>
          </w:p>
        </w:tc>
        <w:tc>
          <w:tcPr>
            <w:tcW w:w="158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12,8</w:t>
            </w:r>
          </w:p>
        </w:tc>
        <w:tc>
          <w:tcPr>
            <w:tcW w:w="10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</w:t>
            </w:r>
          </w:p>
        </w:tc>
        <w:tc>
          <w:tcPr>
            <w:tcW w:w="165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12,6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</w:t>
            </w:r>
          </w:p>
        </w:tc>
      </w:tr>
      <w:tr w:rsidR="00347CD0" w:rsidRPr="003A60F4" w:rsidTr="0009462B">
        <w:trPr>
          <w:trHeight w:val="583"/>
        </w:trPr>
        <w:tc>
          <w:tcPr>
            <w:tcW w:w="38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Свобода</w:t>
            </w:r>
            <w:r w:rsidR="004D35A3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(самостійність,</w:t>
            </w:r>
            <w:r w:rsidR="004D35A3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 </w:t>
            </w:r>
            <w:r w:rsidR="00C749E4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незалеж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ності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судженнях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вчинках)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9,2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</w:t>
            </w:r>
          </w:p>
        </w:tc>
      </w:tr>
      <w:tr w:rsidR="00347CD0" w:rsidRPr="003A60F4" w:rsidTr="0009462B">
        <w:trPr>
          <w:trHeight w:val="315"/>
        </w:trPr>
        <w:tc>
          <w:tcPr>
            <w:tcW w:w="38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9462B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20"/>
                <w:sz w:val="24"/>
                <w:szCs w:val="24"/>
                <w:lang w:eastAsia="uk-UA"/>
              </w:rPr>
              <w:t>Щасливе сімейне життя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5,6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</w:tr>
      <w:tr w:rsidR="00347CD0" w:rsidRPr="003A60F4" w:rsidTr="0009462B">
        <w:trPr>
          <w:trHeight w:val="1116"/>
        </w:trPr>
        <w:tc>
          <w:tcPr>
            <w:tcW w:w="38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Щастя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інших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(достаток,</w:t>
            </w:r>
            <w:r w:rsidR="00C749E4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розвиток</w:t>
            </w:r>
            <w:r w:rsidR="004D35A3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та</w:t>
            </w:r>
            <w:r w:rsidR="004D35A3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вдосконалення</w:t>
            </w:r>
            <w:r w:rsidR="004D35A3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інших</w:t>
            </w:r>
            <w:r w:rsidR="00C749E4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людей,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всього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народу,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людства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загалом)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13,9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</w:t>
            </w:r>
          </w:p>
        </w:tc>
      </w:tr>
      <w:tr w:rsidR="00347CD0" w:rsidRPr="003A60F4" w:rsidTr="0009462B">
        <w:trPr>
          <w:trHeight w:val="588"/>
        </w:trPr>
        <w:tc>
          <w:tcPr>
            <w:tcW w:w="38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Творчість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14,9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</w:t>
            </w:r>
          </w:p>
        </w:tc>
      </w:tr>
      <w:tr w:rsidR="00347CD0" w:rsidRPr="003A60F4" w:rsidTr="0009462B">
        <w:trPr>
          <w:trHeight w:val="870"/>
        </w:trPr>
        <w:tc>
          <w:tcPr>
            <w:tcW w:w="3860" w:type="dxa"/>
            <w:tcBorders>
              <w:top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Впевненість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собі</w:t>
            </w:r>
          </w:p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(Внутрішня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гармонія,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свобода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від</w:t>
            </w:r>
            <w:r w:rsidR="0009462B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внутрішніх</w:t>
            </w:r>
            <w:r w:rsidR="004D35A3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протиріч,</w:t>
            </w:r>
            <w:r w:rsidR="004D35A3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сумнівів)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8,9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</w:tr>
    </w:tbl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інструментальних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(таблиця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6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показав,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малодовірливих</w:t>
      </w:r>
      <w:proofErr w:type="spellEnd"/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»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високодов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ірливих</w:t>
      </w:r>
      <w:proofErr w:type="spellEnd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бажані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тіснені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цінності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ранжируванні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практично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збігаються.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показником: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«Життєрадісність»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8,8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середньогруповий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високодовір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ливих</w:t>
      </w:r>
      <w:proofErr w:type="spellEnd"/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»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13,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9462B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</w:t>
      </w:r>
      <w:proofErr w:type="spellStart"/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малодовірливих</w:t>
      </w:r>
      <w:proofErr w:type="spellEnd"/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»)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C749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«Самоконтроль»,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стриманість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(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7,7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11,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);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C749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«Сміливість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відстоюванні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своєї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думки»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7,0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9,5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9462B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).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Таблиця</w:t>
      </w:r>
      <w:r w:rsidR="004D35A3" w:rsidRPr="00C75B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="00C749E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6</w:t>
      </w:r>
      <w:r w:rsidR="0009462B" w:rsidRPr="00C75B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</w:p>
    <w:p w:rsidR="00347CD0" w:rsidRPr="00C75B78" w:rsidRDefault="0009462B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uk-UA"/>
        </w:rPr>
        <w:t>Особливості інструментальних цінностей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48"/>
        <w:gridCol w:w="1212"/>
        <w:gridCol w:w="1102"/>
        <w:gridCol w:w="1221"/>
        <w:gridCol w:w="1148"/>
      </w:tblGrid>
      <w:tr w:rsidR="00347CD0" w:rsidRPr="00C75B78" w:rsidTr="00347CD0">
        <w:trPr>
          <w:trHeight w:val="287"/>
        </w:trPr>
        <w:tc>
          <w:tcPr>
            <w:tcW w:w="4448" w:type="dxa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Інструментальні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цінності</w:t>
            </w:r>
          </w:p>
        </w:tc>
        <w:tc>
          <w:tcPr>
            <w:tcW w:w="2314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9462B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Малодовірливі</w:t>
            </w:r>
            <w:proofErr w:type="spellEnd"/>
          </w:p>
        </w:tc>
        <w:tc>
          <w:tcPr>
            <w:tcW w:w="2369" w:type="dxa"/>
            <w:gridSpan w:val="2"/>
            <w:tcBorders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Високодовір</w:t>
            </w:r>
            <w:r w:rsidR="0009462B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ливі</w:t>
            </w:r>
            <w:proofErr w:type="spellEnd"/>
          </w:p>
        </w:tc>
      </w:tr>
      <w:tr w:rsidR="00347CD0" w:rsidRPr="00C75B78" w:rsidTr="009030D9">
        <w:trPr>
          <w:trHeight w:val="1083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47CD0" w:rsidRPr="003A60F4" w:rsidRDefault="00347CD0" w:rsidP="003A60F4">
            <w:pPr>
              <w:widowControl w:val="0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9462B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Середньо-груп</w:t>
            </w:r>
            <w:r w:rsidR="00347CD0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347CD0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eastAsia="uk-UA"/>
              </w:rPr>
              <w:t>бали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Рейтинг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09462B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Середньо-групові бали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Рейтинг</w:t>
            </w:r>
          </w:p>
        </w:tc>
      </w:tr>
      <w:tr w:rsidR="00347CD0" w:rsidRPr="00C75B78" w:rsidTr="00347CD0">
        <w:trPr>
          <w:trHeight w:val="843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Акуратність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(вміння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тримати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порядку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речі,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поря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док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справах)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6,1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6,6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</w:tr>
      <w:tr w:rsidR="00347CD0" w:rsidRPr="00C75B78" w:rsidTr="00347CD0">
        <w:trPr>
          <w:trHeight w:val="319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Вихованість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(хороші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манери)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6,5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6,5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</w:tr>
      <w:tr w:rsidR="00347CD0" w:rsidRPr="00C75B78" w:rsidTr="00347CD0">
        <w:trPr>
          <w:trHeight w:val="583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Високі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запити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(високі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вимоги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життя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та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високі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домагання)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14,2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14,6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</w:t>
            </w:r>
          </w:p>
        </w:tc>
      </w:tr>
      <w:tr w:rsidR="00347CD0" w:rsidRPr="00C75B78" w:rsidTr="00347CD0">
        <w:trPr>
          <w:trHeight w:val="319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Життєрадісність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(почуття</w:t>
            </w:r>
            <w:r w:rsidR="004D35A3"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гумору)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13,6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8,8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</w:tr>
      <w:tr w:rsidR="00347CD0" w:rsidRPr="00C75B78" w:rsidTr="00B33D83">
        <w:trPr>
          <w:trHeight w:val="307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Старанність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="00B33D8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(дисциплінова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ність)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7,0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10,7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</w:t>
            </w:r>
          </w:p>
        </w:tc>
      </w:tr>
      <w:tr w:rsidR="00347CD0" w:rsidRPr="00C75B78" w:rsidTr="00347CD0">
        <w:trPr>
          <w:trHeight w:val="583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Незалежність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(здатність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="00B33D8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діяти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самостійно,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рішуче)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8,4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9,4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</w:t>
            </w:r>
          </w:p>
        </w:tc>
      </w:tr>
      <w:tr w:rsidR="00347CD0" w:rsidRPr="00C75B78" w:rsidTr="00347CD0">
        <w:trPr>
          <w:trHeight w:val="634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Непримиренність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недоліків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собі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інших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13,4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'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13,7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</w:t>
            </w:r>
          </w:p>
        </w:tc>
      </w:tr>
      <w:tr w:rsidR="00347CD0" w:rsidRPr="00C75B78" w:rsidTr="00347CD0">
        <w:trPr>
          <w:trHeight w:val="583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Освіченість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(широта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знань,</w:t>
            </w:r>
            <w:r w:rsidR="004D35A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висок</w:t>
            </w:r>
            <w:r w:rsidR="00B33D83" w:rsidRPr="003A60F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а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загальна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культура)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5,0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5,4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</w:t>
            </w:r>
          </w:p>
        </w:tc>
      </w:tr>
      <w:tr w:rsidR="00347CD0" w:rsidRPr="00C75B78" w:rsidTr="00347CD0">
        <w:trPr>
          <w:trHeight w:val="583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Відповідальність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(почуття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="00B33D8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обов'язку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8,5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10,5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</w:tr>
      <w:tr w:rsidR="00347CD0" w:rsidRPr="00C75B78" w:rsidTr="00347CD0">
        <w:trPr>
          <w:trHeight w:val="857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Раціоналізм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(вміння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тверезо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логічно</w:t>
            </w:r>
            <w:r w:rsidR="004D35A3" w:rsidRPr="003A60F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мислити,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приймати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обдумані,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раціо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нальні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рішення)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10,0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7,9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</w:tr>
      <w:tr w:rsidR="00347CD0" w:rsidRPr="00C75B78" w:rsidTr="00347CD0">
        <w:trPr>
          <w:trHeight w:val="588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Самоконтроль</w:t>
            </w:r>
            <w:r w:rsidR="004D35A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(стриманість,</w:t>
            </w:r>
            <w:r w:rsidR="004D35A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="00B33D8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само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дисципліна)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11,1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7,7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</w:tr>
      <w:tr w:rsidR="00347CD0" w:rsidRPr="00C75B78" w:rsidTr="00347CD0">
        <w:trPr>
          <w:trHeight w:val="630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Сміливість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відстоюванні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своєї</w:t>
            </w:r>
            <w:r w:rsidR="00B33D8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думки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своїх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поглядів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9,5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7,0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</w:tr>
      <w:tr w:rsidR="00347CD0" w:rsidRPr="00C75B78" w:rsidTr="00347CD0">
        <w:trPr>
          <w:trHeight w:val="588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Тверда</w:t>
            </w:r>
            <w:r w:rsidR="004D35A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воля</w:t>
            </w:r>
            <w:r w:rsidR="004D35A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(уміння</w:t>
            </w:r>
            <w:r w:rsidR="004D35A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наполягти</w:t>
            </w:r>
            <w:r w:rsidR="004D35A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на</w:t>
            </w:r>
            <w:r w:rsidR="004D35A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сво</w:t>
            </w:r>
            <w:r w:rsidR="00B33D83" w:rsidRPr="003A60F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єму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,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не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відступати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перед</w:t>
            </w:r>
            <w:r w:rsidR="004D35A3"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>труднощами)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6,2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5,6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</w:p>
        </w:tc>
      </w:tr>
      <w:tr w:rsidR="00347CD0" w:rsidRPr="00C75B78" w:rsidTr="00347CD0">
        <w:trPr>
          <w:trHeight w:val="852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B33D83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lastRenderedPageBreak/>
              <w:t xml:space="preserve">Терпимість </w:t>
            </w:r>
            <w:r w:rsidR="00347CD0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(до</w:t>
            </w:r>
            <w:r w:rsidR="004D35A3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поглядів</w:t>
            </w:r>
            <w:r w:rsidR="004D35A3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і</w:t>
            </w:r>
            <w:r w:rsidR="004D35A3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думок</w:t>
            </w:r>
            <w:r w:rsidRPr="003A60F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 інших</w:t>
            </w:r>
            <w:r w:rsidR="00347CD0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,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вміння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прощати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іншим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їхні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помилки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та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="00347CD0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омани)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9,2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10,9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</w:t>
            </w:r>
          </w:p>
        </w:tc>
      </w:tr>
      <w:tr w:rsidR="00347CD0" w:rsidRPr="00C75B78" w:rsidTr="00347CD0">
        <w:trPr>
          <w:trHeight w:val="324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Чесність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(правдивість,</w:t>
            </w:r>
            <w:r w:rsidR="004D35A3"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щирість)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9,6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</w:t>
            </w:r>
          </w:p>
        </w:tc>
      </w:tr>
      <w:tr w:rsidR="00347CD0" w:rsidRPr="00C75B78" w:rsidTr="00347CD0">
        <w:trPr>
          <w:trHeight w:val="319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Чуйність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(дбайливість)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11,6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11,2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</w:t>
            </w:r>
          </w:p>
        </w:tc>
      </w:tr>
      <w:tr w:rsidR="00347CD0" w:rsidRPr="00C75B78" w:rsidTr="00347CD0">
        <w:trPr>
          <w:trHeight w:val="852"/>
        </w:trPr>
        <w:tc>
          <w:tcPr>
            <w:tcW w:w="4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Широта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поглядів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(вміння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зрозуміти</w:t>
            </w:r>
            <w:r w:rsidR="004D35A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чу</w:t>
            </w:r>
            <w:r w:rsidR="00B33D83" w:rsidRPr="003A60F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жу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точку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зору,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поважати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інші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смаки,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звичаї,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звички)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12,1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11,6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</w:t>
            </w:r>
          </w:p>
        </w:tc>
      </w:tr>
      <w:tr w:rsidR="00347CD0" w:rsidRPr="00C75B78" w:rsidTr="00347CD0">
        <w:trPr>
          <w:trHeight w:val="607"/>
        </w:trPr>
        <w:tc>
          <w:tcPr>
            <w:tcW w:w="4448" w:type="dxa"/>
            <w:tcBorders>
              <w:top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Ефективність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справах</w:t>
            </w:r>
            <w:r w:rsidR="004D35A3"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(працелюбність,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продуктивність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у</w:t>
            </w:r>
            <w:r w:rsidR="004D35A3"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3A60F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роботі)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10,6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10,2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</w:tcBorders>
            <w:shd w:val="clear" w:color="auto" w:fill="FFFFFF"/>
            <w:tcMar>
              <w:top w:w="0" w:type="dxa"/>
              <w:left w:w="32" w:type="dxa"/>
              <w:bottom w:w="0" w:type="dxa"/>
              <w:right w:w="32" w:type="dxa"/>
            </w:tcMar>
            <w:hideMark/>
          </w:tcPr>
          <w:p w:rsidR="00347CD0" w:rsidRPr="003A60F4" w:rsidRDefault="00347CD0" w:rsidP="003A60F4">
            <w:pPr>
              <w:widowControl w:val="0"/>
              <w:shd w:val="clear" w:color="auto" w:fill="FFFFFF"/>
              <w:tabs>
                <w:tab w:val="left" w:pos="1134"/>
              </w:tabs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A60F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</w:t>
            </w:r>
          </w:p>
        </w:tc>
      </w:tr>
    </w:tbl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Наступним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нашого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дослідження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було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визначення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зв'язку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ранговими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оцінками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якостей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особистості,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входять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>"Я"</w:t>
      </w:r>
      <w:r w:rsidR="00B33D83" w:rsidRPr="00C75B78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uk-UA"/>
        </w:rPr>
        <w:t xml:space="preserve"> ідеальне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"Я"</w:t>
      </w:r>
      <w:r w:rsidR="004D35A3"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реальне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B33D8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Аналіз результатів засвідчив, що у </w:t>
      </w:r>
      <w:proofErr w:type="spellStart"/>
      <w:r w:rsidR="00B33D8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високодовірливих</w:t>
      </w:r>
      <w:proofErr w:type="spellEnd"/>
      <w:r w:rsidR="00B33D8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респондентів ці оцінки максимально наближені, що свідчить про адекватну самооцінку. У «</w:t>
      </w:r>
      <w:proofErr w:type="spellStart"/>
      <w:r w:rsidR="00B33D8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малодовірливих</w:t>
      </w:r>
      <w:proofErr w:type="spellEnd"/>
      <w:r w:rsidR="00B33D8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» вона виявилася дещо заниженою. 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Таким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чином,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B33D8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представники першої групи респондентів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відміну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B33D8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другої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мають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B33D8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значний шанс на досягнення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узгодженості.</w:t>
      </w:r>
    </w:p>
    <w:p w:rsidR="00B33D83" w:rsidRPr="00C75B78" w:rsidRDefault="00B33D8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</w:p>
    <w:p w:rsidR="001E0D15" w:rsidRDefault="001E0D15" w:rsidP="003A60F4">
      <w:pPr>
        <w:widowControl w:val="0"/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eastAsia="uk-UA"/>
        </w:rPr>
      </w:pPr>
    </w:p>
    <w:p w:rsidR="00B33D83" w:rsidRPr="00C749E4" w:rsidRDefault="00B33D83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eastAsia="uk-UA"/>
        </w:rPr>
      </w:pPr>
      <w:r w:rsidRPr="00C749E4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eastAsia="uk-UA"/>
        </w:rPr>
        <w:t xml:space="preserve">Висновки до розділу 3. </w:t>
      </w:r>
    </w:p>
    <w:p w:rsidR="00347CD0" w:rsidRPr="00C75B78" w:rsidRDefault="00347CD0" w:rsidP="00826B98">
      <w:pPr>
        <w:pStyle w:val="a4"/>
        <w:widowControl w:val="0"/>
        <w:numPr>
          <w:ilvl w:val="0"/>
          <w:numId w:val="29"/>
        </w:numPr>
        <w:shd w:val="clear" w:color="auto" w:fill="FFFFFF"/>
        <w:tabs>
          <w:tab w:val="clear" w:pos="720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показників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ступеня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готовності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умовах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вважати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вищий,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1E0D1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активних раціональних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дії.</w:t>
      </w:r>
    </w:p>
    <w:p w:rsidR="00347CD0" w:rsidRPr="00C75B78" w:rsidRDefault="00347CD0" w:rsidP="00826B98">
      <w:pPr>
        <w:widowControl w:val="0"/>
        <w:numPr>
          <w:ilvl w:val="0"/>
          <w:numId w:val="29"/>
        </w:numPr>
        <w:shd w:val="clear" w:color="auto" w:fill="FFFFFF"/>
        <w:tabs>
          <w:tab w:val="clear" w:pos="720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Низький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частини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позитивно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співвідноситься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виникненням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ступенем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вираженості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посттравматичного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розладу,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тобто,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виявлена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рівнем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виникненням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ПТСР.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347CD0" w:rsidRPr="00C75B78" w:rsidRDefault="00347CD0" w:rsidP="00826B98">
      <w:pPr>
        <w:widowControl w:val="0"/>
        <w:numPr>
          <w:ilvl w:val="0"/>
          <w:numId w:val="29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Високий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подоланню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ситуації </w:t>
      </w:r>
      <w:r w:rsidR="001E0D1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призводить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зростання.</w:t>
      </w:r>
    </w:p>
    <w:p w:rsidR="00347CD0" w:rsidRPr="00C75B78" w:rsidRDefault="00347CD0" w:rsidP="00826B98">
      <w:pPr>
        <w:widowControl w:val="0"/>
        <w:numPr>
          <w:ilvl w:val="0"/>
          <w:numId w:val="29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Розширити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спеціально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організованих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умовах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Одним з ефективних інструментів при цьому є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тренінг</w:t>
      </w:r>
      <w:r w:rsidR="001E0D1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спрямований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1E0D1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носин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E0D1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використаний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установок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</w:p>
    <w:p w:rsidR="00347CD0" w:rsidRPr="00C75B78" w:rsidRDefault="00347CD0" w:rsidP="00826B98">
      <w:pPr>
        <w:widowControl w:val="0"/>
        <w:numPr>
          <w:ilvl w:val="0"/>
          <w:numId w:val="29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Оптимальний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E420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інших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вважати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умовах,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показником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толерантності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наявності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адаптаційних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ситуаціях.</w:t>
      </w:r>
    </w:p>
    <w:p w:rsidR="00347CD0" w:rsidRPr="00C75B78" w:rsidRDefault="00347CD0" w:rsidP="00826B98">
      <w:pPr>
        <w:widowControl w:val="0"/>
        <w:numPr>
          <w:ilvl w:val="0"/>
          <w:numId w:val="30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</w:t>
      </w:r>
      <w:r w:rsidR="00E420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ємодовіливих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вважати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показ</w:t>
      </w:r>
      <w:r w:rsidR="00E420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ників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соціально-психологічного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клімату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колективі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420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між особистої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</w:p>
    <w:p w:rsidR="00E42014" w:rsidRDefault="00E42014" w:rsidP="00826B98">
      <w:pPr>
        <w:widowControl w:val="0"/>
        <w:tabs>
          <w:tab w:val="left" w:pos="1134"/>
        </w:tabs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page"/>
      </w:r>
    </w:p>
    <w:p w:rsidR="00347CD0" w:rsidRPr="00E42014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420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ВИСНОВОК</w:t>
      </w:r>
    </w:p>
    <w:p w:rsidR="00347CD0" w:rsidRPr="00C75B78" w:rsidRDefault="00347CD0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5B78">
        <w:rPr>
          <w:rFonts w:ascii="Times New Roman" w:eastAsia="Times New Roman" w:hAnsi="Times New Roman" w:cs="Times New Roman"/>
          <w:color w:val="000000"/>
          <w:spacing w:val="-22"/>
          <w:sz w:val="28"/>
          <w:szCs w:val="28"/>
          <w:lang w:eastAsia="uk-UA"/>
        </w:rPr>
        <w:t>1.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Важливою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характеристикою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порушення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системі</w:t>
      </w:r>
      <w:r w:rsidR="007F1B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(виникнення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7F1B3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різкої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невідповідності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7F1B3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між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рівня</w:t>
      </w:r>
      <w:r w:rsidR="007F1B3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7F1B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світу).</w:t>
      </w:r>
    </w:p>
    <w:p w:rsidR="007F1B37" w:rsidRDefault="007F1B37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2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.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умовами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необхідно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розуміти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такі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порушується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система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відносин,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виникає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стійкий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дисбаланс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довірою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довірою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світу.</w:t>
      </w:r>
    </w:p>
    <w:p w:rsidR="007F1B37" w:rsidRDefault="007F1B37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3.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Толерантність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нерозривно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дією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механізму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хологічної адаптації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ситуаціях.</w:t>
      </w:r>
    </w:p>
    <w:p w:rsidR="00060514" w:rsidRDefault="007F1B37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4.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Головним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недолік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традиційного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уявлення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стрес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є те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воно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неявній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представляє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пасивним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об'єктом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стресових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впливів.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Між тим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спроможна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0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демонструвати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стресора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різні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поведінкові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реакції,</w:t>
      </w:r>
      <w:r w:rsidR="00060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при цьому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060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використовуючи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пасивний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реагування.</w:t>
      </w:r>
    </w:p>
    <w:p w:rsidR="00060514" w:rsidRDefault="0006051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5.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Тип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поведінкового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реагування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залежить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оптимального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одолання 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кризової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збалансованості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(відповідності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інших).</w:t>
      </w:r>
    </w:p>
    <w:p w:rsidR="009A7E5F" w:rsidRDefault="00060514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6.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людина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повною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мірою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рефлексує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своїх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індивідуальних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автономних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можливостей,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знижує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позначається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ситуаціях.</w:t>
      </w:r>
    </w:p>
    <w:p w:rsidR="009A7E5F" w:rsidRDefault="009A7E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7.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Віра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людини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сприятливе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вирішення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небезпечної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ситуації,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хід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виконання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поставленого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завдання,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особливу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значущість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виконуваних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дій,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визначає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смисли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</w:p>
    <w:p w:rsidR="009A7E5F" w:rsidRDefault="009A7E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8.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Важливою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умовою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психічної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переадаптації</w:t>
      </w:r>
      <w:proofErr w:type="spellEnd"/>
      <w:r w:rsidR="004D35A3" w:rsidRPr="00C75B7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стійкої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ованості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змінених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умов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життєдіяльності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оптимально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одночасно,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їх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гармонійне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спів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несення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гармонійно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розвиненої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</w:t>
      </w:r>
      <w:r w:rsidR="00347CD0" w:rsidRPr="00C75B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9A7E5F" w:rsidRDefault="009A7E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9.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Нестійка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нервово-психічна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діяльність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перехід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фазу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глибоких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психічних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змін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характеризується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неможливістю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самостійного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відновлення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базових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установок.</w:t>
      </w:r>
    </w:p>
    <w:p w:rsidR="00347CD0" w:rsidRDefault="009A7E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10.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Одним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із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активних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підготовки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діяльності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lastRenderedPageBreak/>
        <w:t>умовах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реабілітації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після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впливу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екстремальних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факторів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може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бути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тренінг,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орієнтований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розвиток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оптимального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рівня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довіри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себе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світу,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також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гармонізацію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B1F09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довірливих</w:t>
      </w:r>
      <w:r w:rsidR="004D35A3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47CD0" w:rsidRPr="00C75B7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відносин.</w:t>
      </w:r>
    </w:p>
    <w:p w:rsidR="009A7E5F" w:rsidRDefault="009A7E5F" w:rsidP="00826B98">
      <w:pPr>
        <w:widowControl w:val="0"/>
        <w:tabs>
          <w:tab w:val="left" w:pos="1134"/>
        </w:tabs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br w:type="page"/>
      </w:r>
    </w:p>
    <w:p w:rsidR="009A7E5F" w:rsidRPr="009A7E5F" w:rsidRDefault="009A7E5F" w:rsidP="00826B98">
      <w:pPr>
        <w:widowControl w:val="0"/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eastAsia="uk-UA"/>
        </w:rPr>
      </w:pPr>
      <w:r w:rsidRPr="009A7E5F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eastAsia="uk-UA"/>
        </w:rPr>
        <w:lastRenderedPageBreak/>
        <w:t>СПИСОК ВИКОРИСТАНИХ ДЖЕРЕЛ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Абульханова-Славская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К.А.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Личностный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аспект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общения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r w:rsidRPr="00F05384">
        <w:rPr>
          <w:rFonts w:ascii="Times New Roman" w:hAnsi="Times New Roman" w:cs="Times New Roman"/>
          <w:i/>
          <w:sz w:val="28"/>
          <w:szCs w:val="28"/>
        </w:rPr>
        <w:t xml:space="preserve">Проблема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общения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в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психологии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>. М</w:t>
      </w:r>
      <w:r w:rsidRPr="00F05384">
        <w:rPr>
          <w:rFonts w:ascii="Times New Roman" w:hAnsi="Times New Roman" w:cs="Times New Roman"/>
          <w:sz w:val="28"/>
          <w:szCs w:val="28"/>
        </w:rPr>
        <w:t xml:space="preserve">., 1981. С.218-241. 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Адлер А. Практика и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индивидуальной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1995. 296с.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Алексеева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 Ю.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Уверенность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социальное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межличностное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доверие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критерии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различения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Человек</w:t>
      </w:r>
      <w:proofErr w:type="spellEnd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Сообщество</w:t>
      </w:r>
      <w:proofErr w:type="spellEnd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Управление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. 2007. № 4. С. 4–20.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Алєксєєва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Ю. А. Психологічний аналіз семантичного простору концепту «віра» . </w:t>
      </w:r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Проблеми сучасної психології</w:t>
      </w:r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: збірник наукових праць К-ПНУ імені Івана Огієнка, Інституту психології імені Г. С. Костюка НАПН України. Вип. 26. Кам’янець-Подільський : Аксіома, 2014. С. 40–54.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Антоненко И. В.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Сущность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доверия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как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социально-психологического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явления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Вестник</w:t>
      </w:r>
      <w:proofErr w:type="spellEnd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Университета</w:t>
      </w:r>
      <w:proofErr w:type="spellEnd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Российской</w:t>
      </w:r>
      <w:proofErr w:type="spellEnd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академии</w:t>
      </w:r>
      <w:proofErr w:type="spellEnd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образования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. 2015. № 3.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Большаков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В. Ю.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Психотренинг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Социодинамика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Упражнения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Игры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 С.Петербург, 1996. 380с.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>Великий тлумачний словник сучасної української мови (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та CD). Уклад. І гол. ред. В.Т. Бусел. К., Ірпінь: ВТФ “Перун”, 2009. 1736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>Гуменюк (Фурман) О. Громадянська відповідальність у контексті політичного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Зайцев С. В. Особливості визначення рівня довіри особистості. </w:t>
      </w:r>
      <w:r w:rsidRPr="00F05384">
        <w:rPr>
          <w:rFonts w:ascii="Times New Roman" w:hAnsi="Times New Roman" w:cs="Times New Roman"/>
          <w:i/>
          <w:sz w:val="28"/>
          <w:szCs w:val="28"/>
        </w:rPr>
        <w:t>Вісник Київського національного університету ім. Тараса Шевченка</w:t>
      </w:r>
      <w:r w:rsidRPr="00F05384">
        <w:rPr>
          <w:rFonts w:ascii="Times New Roman" w:hAnsi="Times New Roman" w:cs="Times New Roman"/>
          <w:sz w:val="28"/>
          <w:szCs w:val="28"/>
        </w:rPr>
        <w:t>. Соціологія. Психологія. Педагогіка. -К.:КНУ, 2007. т. Вип. 27-28 . С.117-119.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Знанецька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О. М. Методика дослідження феномену психологічного благополуччя: опис, адаптація, застосування. </w:t>
      </w:r>
      <w:r w:rsidRPr="00F05384">
        <w:rPr>
          <w:rFonts w:ascii="Times New Roman" w:hAnsi="Times New Roman" w:cs="Times New Roman"/>
          <w:i/>
          <w:sz w:val="28"/>
          <w:szCs w:val="28"/>
        </w:rPr>
        <w:t xml:space="preserve">Вісник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Дніпропетр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>. ун-ту. Сер. Педагогіка і психологія</w:t>
      </w:r>
      <w:r w:rsidRPr="00F05384">
        <w:rPr>
          <w:rFonts w:ascii="Times New Roman" w:hAnsi="Times New Roman" w:cs="Times New Roman"/>
          <w:sz w:val="28"/>
          <w:szCs w:val="28"/>
        </w:rPr>
        <w:t>. Д., 2006. Вип. 9. С. 40–46.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Ильин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Е. П.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Психология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доверия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СПб. :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Питер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, 2013. 288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Китаев-Смык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Л. А.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, М., 1983.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Клочко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В.Е.,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Галажинский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Э.В.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Самореализация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личности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системный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взгляд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Барнаул, 2000.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Кожем'якіна Л. Генеалогія феномена довіри: історико-філософський екскурс. </w:t>
      </w:r>
      <w:r w:rsidRPr="00F0538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Вісник Львівського університету. </w:t>
      </w:r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Серія філософські науки. </w:t>
      </w: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Львів:Львів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нац. ун-т ім. І. Франка, 2017. т. Вип. 19. С.19-26.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Кондрашов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-Діденко В. І. Довіра: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поліваріантність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смислів. </w:t>
      </w:r>
      <w:r w:rsidRPr="00F05384">
        <w:rPr>
          <w:rFonts w:ascii="Times New Roman" w:hAnsi="Times New Roman" w:cs="Times New Roman"/>
          <w:i/>
          <w:sz w:val="28"/>
          <w:szCs w:val="28"/>
        </w:rPr>
        <w:t>Теоретичні та прикладні питання економіки</w:t>
      </w:r>
      <w:r w:rsidRPr="00F05384">
        <w:rPr>
          <w:rFonts w:ascii="Times New Roman" w:hAnsi="Times New Roman" w:cs="Times New Roman"/>
          <w:sz w:val="28"/>
          <w:szCs w:val="28"/>
        </w:rPr>
        <w:t xml:space="preserve"> : зб. наук. пр.. -К.:Київський університет, 2010. т. Вип. 22.-С.30-37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Купрейченко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 Б.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Психология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доверия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недоверия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М. :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Изд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-во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Институт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психологии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РАН», 2008. 571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Максименко С. Д.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Генеза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здійснення особистості. К.: Вид-во ТОВ «КММ», 2006. 240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Миколюк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 Підходи до обґрунтування змісту та обсягу категорій «віра» та «довіра». Методологічний альманах «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Вітакультурний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млин». Модуль 19. Тернопіль, 2017. С. 62–68.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Нападиста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 Феномен довіри у </w:t>
      </w: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соціогуманітарному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дискурсі сучасної України. </w:t>
      </w:r>
      <w:r w:rsidRPr="00F0538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Наукові записки Інституту політичних і етнонаціональних досліджень ім. І. Ф. Кураса НАН України</w:t>
      </w:r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Київ:ІПІЕНД ім. І. Ф. Кураса, 2016. </w:t>
      </w: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т.Вип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1. С.207-222.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Новикова Е.Ю.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мотивов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действий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обновляющемся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мире. М., 1992.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Оказание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первой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психологической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помощи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r w:rsidRPr="00F05384">
        <w:rPr>
          <w:rFonts w:ascii="Times New Roman" w:hAnsi="Times New Roman" w:cs="Times New Roman"/>
          <w:i/>
          <w:sz w:val="28"/>
          <w:szCs w:val="28"/>
        </w:rPr>
        <w:t xml:space="preserve">Доклад в рамках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тренинга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Оказание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первой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психологической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помощи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внутренне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перемещенным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лицам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и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населению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реформы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социального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сектора в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Украине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>».</w:t>
      </w:r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Пинчук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Ирина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Яковлевна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Электронный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ресурс]. http://www.slideshare.net/mobile/undpukraine/ss-38456664.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Оніщенко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Н.В. Екстрена психологічна допомога постраждалим в умовах надзвичайної ситуації: теоретичні та прикладні аспекти: монографія. Х.: Право, 2014. 584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Основи психологічної підготовки військовослужбовців Національної гвардії України до виконання службово-бойової діяльності в екстремальних умовах: посібник. О.С.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Колесніченко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Я.В.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Мацегора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І.І. Приходько; за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ред. проф. І.І. Приходька. Х. : НА НГУ, 2017. 127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Парыгин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Б.Д.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социально-психологической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теории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1971.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Первая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психологическая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помощь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членов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отряда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быстрого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реагирования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Общества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Красного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Креста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Украины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Составлено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Леонорой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Кадом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Киев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2017. 42с.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Перлз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Ф. С.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Гешталът-Подход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Свидетель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1996. 240с.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Петровский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В.А.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Личность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: парадигма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субъектности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Ростов-на-Дону, 1996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Практикум по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социально-психолоническому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тренінгу.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ред. Б. Д.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Парыгина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С.-Петербург, 1994. 176с.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учебник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вузов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ред. Г.С. Никифорова. СПб.: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Питер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, 2006. 607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экстремальных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ситуаций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Хрестоматия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2000.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Психологічна енциклопедія . Автор-упорядник О. М. Степанов. Київ : </w:t>
      </w:r>
      <w:proofErr w:type="spellStart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>Академвидав</w:t>
      </w:r>
      <w:proofErr w:type="spellEnd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>, 2006. 424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>Психологічна само- та взаємодопомога військовослужбовців Національної гвардії України в умовах ведення бойових дій: посібник. Х. : НА НГУ, 2016. 108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Психологічний супровід військовослужбовців, які виконують службово-бойові завдання в екстремальних умовах: методичні рекомендації. Я.В.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Мацегора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І.В. Воробйова, О.С.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Колесніченко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, І.І. Приходько. Х. : НАНГУ, 2015. 69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Психологія екстремальної діяльності: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І. І. Приходько, О. С.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Колесніченко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О. В.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Тімченко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та ін. Х.: НА НГУ, 2016. 571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Рубинштейн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С. Л.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общей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 2 т. Т.1. М., 1989. 488с.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Селигмен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 Проблема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доверия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М. :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Идея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–Пресс, 2002. 256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Селье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Г.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Стресс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дистресса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Рига, 1992.  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Скрипкина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 П. </w:t>
      </w: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Психология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доверия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М., 2000. С. 264.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Скрипкина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Т.П.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Доверие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людей в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процессе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общения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Эмоциональные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познавательные</w:t>
      </w:r>
      <w:proofErr w:type="spellEnd"/>
      <w:r w:rsidRPr="00F05384">
        <w:rPr>
          <w:rFonts w:ascii="Times New Roman" w:hAnsi="Times New Roman" w:cs="Times New Roman"/>
          <w:i/>
          <w:sz w:val="28"/>
          <w:szCs w:val="28"/>
        </w:rPr>
        <w:t xml:space="preserve"> характеристики </w:t>
      </w:r>
      <w:proofErr w:type="spellStart"/>
      <w:r w:rsidRPr="00F05384">
        <w:rPr>
          <w:rFonts w:ascii="Times New Roman" w:hAnsi="Times New Roman" w:cs="Times New Roman"/>
          <w:i/>
          <w:sz w:val="28"/>
          <w:szCs w:val="28"/>
        </w:rPr>
        <w:t>общения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Ростов н/Д. 1990. 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Собчик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Л. Н.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Стандартизированный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многофакторный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lastRenderedPageBreak/>
        <w:t>исследования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личности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(СМИЛ). СПб, 2002. 219с.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Соловьев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И.В.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Посттравматический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стрессовый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синдром: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причины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условия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последствия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Оказание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психологической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помощи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психореабилитация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 2000.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Социально-психологическая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диагностика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личности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малых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2002. C.360-362.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Супрунець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 А. Концептуалізація поняття "</w:t>
      </w:r>
      <w:r w:rsidRPr="00F0538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довіра</w:t>
      </w:r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" </w:t>
      </w:r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контексті </w:t>
      </w: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соціогуманітарних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досліджень. </w:t>
      </w:r>
      <w:r w:rsidRPr="00F0538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Вісник Львівського університету</w:t>
      </w:r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Серія соціологічна. Львів:ЛНУ ім. І. Франка, 2013. </w:t>
      </w:r>
      <w:proofErr w:type="spellStart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т.Вип</w:t>
      </w:r>
      <w:proofErr w:type="spellEnd"/>
      <w:r w:rsidRPr="00F05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7. С.77-86.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Тарабрина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Н.В. Практикум по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посттравматического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Питер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, 2001. 234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Фатхи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О.Г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Способы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оптимизации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психологического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обеспечения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деятельности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внутренних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дел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Методическое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 2002.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Філософський енциклопедичний словник. Ред.-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упоряд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В. І.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Шинкарчук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. К.: Абрис, 2002. 742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Фрейджер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Р.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Личность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Теории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упражнения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эксперименты</w:t>
      </w:r>
      <w:proofErr w:type="spellEnd"/>
      <w:r w:rsidRPr="00F05384">
        <w:rPr>
          <w:rFonts w:ascii="Times New Roman" w:eastAsia="Times New Roman" w:hAnsi="Times New Roman" w:cs="Times New Roman"/>
          <w:sz w:val="28"/>
          <w:szCs w:val="28"/>
          <w:lang w:eastAsia="uk-UA"/>
        </w:rPr>
        <w:t>. СПб. : Прайм–ЕВРОЗНАК, 2006. 704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Фромм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Э.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Человечек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ситуация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1995.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>Фурман A.B., Гуменюк О.Є. Психологія Я-концепції: Навчальний посібник. Львів: Новий Світ-2000, 2006. 360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Чудаєва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Н.В. Емоційний світ людини: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.-метод. Посібник. Умань: РВЦ “Софія”, 2017. 128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05384">
        <w:rPr>
          <w:rFonts w:ascii="Times New Roman" w:hAnsi="Times New Roman" w:cs="Times New Roman"/>
          <w:sz w:val="28"/>
          <w:szCs w:val="28"/>
        </w:rPr>
        <w:t xml:space="preserve">Шо Р. Б. Ключи к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доверию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организации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2000.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Шостром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Э. Анти-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Карнеги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человек-манипулятор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Минск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1992.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>Эриксон</w:t>
      </w:r>
      <w:proofErr w:type="spellEnd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Э. </w:t>
      </w:r>
      <w:proofErr w:type="spellStart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>Детство</w:t>
      </w:r>
      <w:proofErr w:type="spellEnd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>общество</w:t>
      </w:r>
      <w:proofErr w:type="spellEnd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>. СПб. : ЗАО ИТД «</w:t>
      </w:r>
      <w:proofErr w:type="spellStart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>Летний</w:t>
      </w:r>
      <w:proofErr w:type="spellEnd"/>
      <w:r w:rsidRPr="00F0538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сад», 2000. 416 с.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Эриксон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Э.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Идентичность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юность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кризис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М.. 1996.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Франкл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поисках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смысла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. М., 1990.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Everill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D.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issues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regarding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. N. Y. 1986. 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hAnsi="Times New Roman" w:cs="Times New Roman"/>
          <w:sz w:val="28"/>
          <w:szCs w:val="28"/>
        </w:rPr>
        <w:t>Fress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N.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Managing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Jane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F05384">
        <w:rPr>
          <w:rFonts w:ascii="Times New Roman" w:hAnsi="Times New Roman" w:cs="Times New Roman"/>
          <w:sz w:val="28"/>
          <w:szCs w:val="28"/>
        </w:rPr>
        <w:t>Ward</w:t>
      </w:r>
      <w:proofErr w:type="spellEnd"/>
      <w:r w:rsidRPr="00F05384">
        <w:rPr>
          <w:rFonts w:ascii="Times New Roman" w:hAnsi="Times New Roman" w:cs="Times New Roman"/>
          <w:sz w:val="28"/>
          <w:szCs w:val="28"/>
        </w:rPr>
        <w:t>, 1987.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Nosenko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, Ε.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syndromological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approach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studying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personality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aspects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teaching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stress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eastAsia="Calibri" w:hAnsi="Times New Roman" w:cs="Times New Roman"/>
          <w:i/>
          <w:sz w:val="28"/>
          <w:szCs w:val="28"/>
        </w:rPr>
        <w:t>Abstracts</w:t>
      </w:r>
      <w:proofErr w:type="spellEnd"/>
      <w:r w:rsidRPr="00F053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F053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i/>
          <w:sz w:val="28"/>
          <w:szCs w:val="28"/>
        </w:rPr>
        <w:t>the</w:t>
      </w:r>
      <w:proofErr w:type="spellEnd"/>
      <w:r w:rsidRPr="00F05384">
        <w:rPr>
          <w:rFonts w:ascii="Times New Roman" w:eastAsia="Calibri" w:hAnsi="Times New Roman" w:cs="Times New Roman"/>
          <w:i/>
          <w:sz w:val="28"/>
          <w:szCs w:val="28"/>
        </w:rPr>
        <w:t xml:space="preserve"> XXIX </w:t>
      </w:r>
      <w:proofErr w:type="spellStart"/>
      <w:r w:rsidRPr="00F05384">
        <w:rPr>
          <w:rFonts w:ascii="Times New Roman" w:eastAsia="Calibri" w:hAnsi="Times New Roman" w:cs="Times New Roman"/>
          <w:i/>
          <w:sz w:val="28"/>
          <w:szCs w:val="28"/>
        </w:rPr>
        <w:t>International</w:t>
      </w:r>
      <w:proofErr w:type="spellEnd"/>
      <w:r w:rsidRPr="00F053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i/>
          <w:sz w:val="28"/>
          <w:szCs w:val="28"/>
        </w:rPr>
        <w:t>Congress</w:t>
      </w:r>
      <w:proofErr w:type="spellEnd"/>
      <w:r w:rsidRPr="00F053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F0538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i/>
          <w:sz w:val="28"/>
          <w:szCs w:val="28"/>
        </w:rPr>
        <w:t>psychology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Berlin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Germany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July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20-25, 2008.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Pedrabissi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L,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Holland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JP,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Santinello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Μ.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Stress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burnout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among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teachers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Italy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France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. J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Psychol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. 1993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Sep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>; 127(5):529-535.</w:t>
      </w:r>
    </w:p>
    <w:p w:rsidR="00F05384" w:rsidRPr="00F05384" w:rsidRDefault="00F05384" w:rsidP="00826B98">
      <w:pPr>
        <w:pStyle w:val="a4"/>
        <w:widowControl w:val="0"/>
        <w:numPr>
          <w:ilvl w:val="0"/>
          <w:numId w:val="40"/>
        </w:numPr>
        <w:tabs>
          <w:tab w:val="clear" w:pos="720"/>
          <w:tab w:val="num" w:pos="0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Peterson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, C., &amp;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Seligman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, Μ. Ε. Ρ. (2004).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Character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strengths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andvirtues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handbook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classification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Washington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, DC: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American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Psychological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05384">
        <w:rPr>
          <w:rFonts w:ascii="Times New Roman" w:eastAsia="Calibri" w:hAnsi="Times New Roman" w:cs="Times New Roman"/>
          <w:sz w:val="28"/>
          <w:szCs w:val="28"/>
        </w:rPr>
        <w:t>Association</w:t>
      </w:r>
      <w:proofErr w:type="spellEnd"/>
      <w:r w:rsidRPr="00F0538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D1D73" w:rsidRPr="00C75B78" w:rsidRDefault="007D1D73" w:rsidP="00826B98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7D1D73" w:rsidRPr="00C75B78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074F" w:rsidRDefault="0094074F" w:rsidP="00826B98">
      <w:pPr>
        <w:spacing w:after="0" w:line="240" w:lineRule="auto"/>
      </w:pPr>
      <w:r>
        <w:separator/>
      </w:r>
    </w:p>
  </w:endnote>
  <w:endnote w:type="continuationSeparator" w:id="0">
    <w:p w:rsidR="0094074F" w:rsidRDefault="0094074F" w:rsidP="00826B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-webkit-standar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074F" w:rsidRDefault="0094074F" w:rsidP="00826B98">
      <w:pPr>
        <w:spacing w:after="0" w:line="240" w:lineRule="auto"/>
      </w:pPr>
      <w:r>
        <w:separator/>
      </w:r>
    </w:p>
  </w:footnote>
  <w:footnote w:type="continuationSeparator" w:id="0">
    <w:p w:rsidR="0094074F" w:rsidRDefault="0094074F" w:rsidP="00826B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5630805"/>
      <w:docPartObj>
        <w:docPartGallery w:val="Page Numbers (Top of Page)"/>
        <w:docPartUnique/>
      </w:docPartObj>
    </w:sdtPr>
    <w:sdtEndPr/>
    <w:sdtContent>
      <w:p w:rsidR="00D867EC" w:rsidRDefault="00D867EC">
        <w:pPr>
          <w:pStyle w:val="a5"/>
          <w:jc w:val="right"/>
        </w:pPr>
        <w:r w:rsidRPr="00826B98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826B98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826B98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8351A" w:rsidRPr="0048351A">
          <w:rPr>
            <w:rFonts w:ascii="Times New Roman" w:hAnsi="Times New Roman" w:cs="Times New Roman"/>
            <w:noProof/>
            <w:sz w:val="28"/>
            <w:szCs w:val="28"/>
            <w:lang w:val="ru-RU"/>
          </w:rPr>
          <w:t>4</w:t>
        </w:r>
        <w:r w:rsidRPr="00826B98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6169B"/>
    <w:multiLevelType w:val="multilevel"/>
    <w:tmpl w:val="E716D3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971B79"/>
    <w:multiLevelType w:val="multilevel"/>
    <w:tmpl w:val="74C638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34005C"/>
    <w:multiLevelType w:val="multilevel"/>
    <w:tmpl w:val="EC366E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14288A"/>
    <w:multiLevelType w:val="hybridMultilevel"/>
    <w:tmpl w:val="F800DC06"/>
    <w:lvl w:ilvl="0" w:tplc="D41A9044">
      <w:start w:val="4"/>
      <w:numFmt w:val="bullet"/>
      <w:lvlText w:val="-"/>
      <w:lvlJc w:val="left"/>
      <w:pPr>
        <w:ind w:left="1287" w:hanging="360"/>
      </w:pPr>
      <w:rPr>
        <w:rFonts w:ascii="Courier New" w:eastAsia="Times New Roman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13886C2A"/>
    <w:multiLevelType w:val="multilevel"/>
    <w:tmpl w:val="B23C19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8A54E7"/>
    <w:multiLevelType w:val="multilevel"/>
    <w:tmpl w:val="BB6CAD3A"/>
    <w:lvl w:ilvl="0">
      <w:start w:val="1"/>
      <w:numFmt w:val="decimal"/>
      <w:lvlText w:val="%1."/>
      <w:lvlJc w:val="left"/>
      <w:pPr>
        <w:ind w:left="1200" w:hanging="12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09" w:hanging="12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18" w:hanging="120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27" w:hanging="120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36" w:hanging="12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>
    <w:nsid w:val="160616A4"/>
    <w:multiLevelType w:val="multilevel"/>
    <w:tmpl w:val="ABD20FC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A747BEC"/>
    <w:multiLevelType w:val="multilevel"/>
    <w:tmpl w:val="A17CBB52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AB3740"/>
    <w:multiLevelType w:val="multilevel"/>
    <w:tmpl w:val="B6822BB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771459A"/>
    <w:multiLevelType w:val="multilevel"/>
    <w:tmpl w:val="F66AE7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8FB65BE"/>
    <w:multiLevelType w:val="multilevel"/>
    <w:tmpl w:val="F0AEDCF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136289"/>
    <w:multiLevelType w:val="multilevel"/>
    <w:tmpl w:val="E3CEF0D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F9526A8"/>
    <w:multiLevelType w:val="hybridMultilevel"/>
    <w:tmpl w:val="A218FB86"/>
    <w:lvl w:ilvl="0" w:tplc="54FEFE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D5B01D0"/>
    <w:multiLevelType w:val="multilevel"/>
    <w:tmpl w:val="74AA25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E0E6182"/>
    <w:multiLevelType w:val="multilevel"/>
    <w:tmpl w:val="075C9DF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EF738DA"/>
    <w:multiLevelType w:val="multilevel"/>
    <w:tmpl w:val="90D0F8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5591A8C"/>
    <w:multiLevelType w:val="multilevel"/>
    <w:tmpl w:val="ED488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60437E9"/>
    <w:multiLevelType w:val="multilevel"/>
    <w:tmpl w:val="446421F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6904AE3"/>
    <w:multiLevelType w:val="multilevel"/>
    <w:tmpl w:val="54D8371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7456762"/>
    <w:multiLevelType w:val="multilevel"/>
    <w:tmpl w:val="BBE6EB9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B681D8E"/>
    <w:multiLevelType w:val="multilevel"/>
    <w:tmpl w:val="07B8A07E"/>
    <w:lvl w:ilvl="0">
      <w:start w:val="1"/>
      <w:numFmt w:val="decimal"/>
      <w:lvlText w:val="%1."/>
      <w:lvlJc w:val="left"/>
      <w:pPr>
        <w:ind w:left="1200" w:hanging="12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09" w:hanging="12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18" w:hanging="120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27" w:hanging="120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36" w:hanging="12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1">
    <w:nsid w:val="4E74773F"/>
    <w:multiLevelType w:val="hybridMultilevel"/>
    <w:tmpl w:val="E0A223A6"/>
    <w:lvl w:ilvl="0" w:tplc="514AFACA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2B70C4D"/>
    <w:multiLevelType w:val="multilevel"/>
    <w:tmpl w:val="42FAC7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605388E"/>
    <w:multiLevelType w:val="hybridMultilevel"/>
    <w:tmpl w:val="88A45EF6"/>
    <w:lvl w:ilvl="0" w:tplc="B6C2B986">
      <w:start w:val="1"/>
      <w:numFmt w:val="decimal"/>
      <w:lvlText w:val="%1."/>
      <w:lvlJc w:val="left"/>
      <w:pPr>
        <w:ind w:left="550" w:hanging="360"/>
      </w:pPr>
      <w:rPr>
        <w:rFonts w:ascii="Times New Roman" w:hAnsi="Times New Roman" w:cs="Times New Roman" w:hint="default"/>
        <w:b/>
        <w:sz w:val="28"/>
      </w:rPr>
    </w:lvl>
    <w:lvl w:ilvl="1" w:tplc="04220019" w:tentative="1">
      <w:start w:val="1"/>
      <w:numFmt w:val="lowerLetter"/>
      <w:lvlText w:val="%2."/>
      <w:lvlJc w:val="left"/>
      <w:pPr>
        <w:ind w:left="1270" w:hanging="360"/>
      </w:pPr>
    </w:lvl>
    <w:lvl w:ilvl="2" w:tplc="0422001B" w:tentative="1">
      <w:start w:val="1"/>
      <w:numFmt w:val="lowerRoman"/>
      <w:lvlText w:val="%3."/>
      <w:lvlJc w:val="right"/>
      <w:pPr>
        <w:ind w:left="1990" w:hanging="180"/>
      </w:pPr>
    </w:lvl>
    <w:lvl w:ilvl="3" w:tplc="0422000F" w:tentative="1">
      <w:start w:val="1"/>
      <w:numFmt w:val="decimal"/>
      <w:lvlText w:val="%4."/>
      <w:lvlJc w:val="left"/>
      <w:pPr>
        <w:ind w:left="2710" w:hanging="360"/>
      </w:pPr>
    </w:lvl>
    <w:lvl w:ilvl="4" w:tplc="04220019" w:tentative="1">
      <w:start w:val="1"/>
      <w:numFmt w:val="lowerLetter"/>
      <w:lvlText w:val="%5."/>
      <w:lvlJc w:val="left"/>
      <w:pPr>
        <w:ind w:left="3430" w:hanging="360"/>
      </w:pPr>
    </w:lvl>
    <w:lvl w:ilvl="5" w:tplc="0422001B" w:tentative="1">
      <w:start w:val="1"/>
      <w:numFmt w:val="lowerRoman"/>
      <w:lvlText w:val="%6."/>
      <w:lvlJc w:val="right"/>
      <w:pPr>
        <w:ind w:left="4150" w:hanging="180"/>
      </w:pPr>
    </w:lvl>
    <w:lvl w:ilvl="6" w:tplc="0422000F" w:tentative="1">
      <w:start w:val="1"/>
      <w:numFmt w:val="decimal"/>
      <w:lvlText w:val="%7."/>
      <w:lvlJc w:val="left"/>
      <w:pPr>
        <w:ind w:left="4870" w:hanging="360"/>
      </w:pPr>
    </w:lvl>
    <w:lvl w:ilvl="7" w:tplc="04220019" w:tentative="1">
      <w:start w:val="1"/>
      <w:numFmt w:val="lowerLetter"/>
      <w:lvlText w:val="%8."/>
      <w:lvlJc w:val="left"/>
      <w:pPr>
        <w:ind w:left="5590" w:hanging="360"/>
      </w:pPr>
    </w:lvl>
    <w:lvl w:ilvl="8" w:tplc="0422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4">
    <w:nsid w:val="584B0519"/>
    <w:multiLevelType w:val="hybridMultilevel"/>
    <w:tmpl w:val="ED404486"/>
    <w:lvl w:ilvl="0" w:tplc="D41A9044">
      <w:start w:val="4"/>
      <w:numFmt w:val="bullet"/>
      <w:lvlText w:val="-"/>
      <w:lvlJc w:val="left"/>
      <w:pPr>
        <w:ind w:left="1068" w:hanging="360"/>
      </w:pPr>
      <w:rPr>
        <w:rFonts w:ascii="Courier New" w:eastAsia="Times New Roman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58D410B7"/>
    <w:multiLevelType w:val="multilevel"/>
    <w:tmpl w:val="C6D20B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9171645"/>
    <w:multiLevelType w:val="multilevel"/>
    <w:tmpl w:val="040C94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B1A47C3"/>
    <w:multiLevelType w:val="multilevel"/>
    <w:tmpl w:val="7F881C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C265FA7"/>
    <w:multiLevelType w:val="multilevel"/>
    <w:tmpl w:val="AFE6A8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F6B4544"/>
    <w:multiLevelType w:val="multilevel"/>
    <w:tmpl w:val="161EF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0BD1074"/>
    <w:multiLevelType w:val="hybridMultilevel"/>
    <w:tmpl w:val="E6C6DC74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610840D7"/>
    <w:multiLevelType w:val="multilevel"/>
    <w:tmpl w:val="5000665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1152B39"/>
    <w:multiLevelType w:val="multilevel"/>
    <w:tmpl w:val="CAE2D7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13A2F4B"/>
    <w:multiLevelType w:val="multilevel"/>
    <w:tmpl w:val="1F488A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1D44F9D"/>
    <w:multiLevelType w:val="multilevel"/>
    <w:tmpl w:val="1D78C56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3126395"/>
    <w:multiLevelType w:val="multilevel"/>
    <w:tmpl w:val="2A4292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40F5370"/>
    <w:multiLevelType w:val="hybridMultilevel"/>
    <w:tmpl w:val="3AD4651A"/>
    <w:lvl w:ilvl="0" w:tplc="2F3697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>
    <w:nsid w:val="6AB150C6"/>
    <w:multiLevelType w:val="multilevel"/>
    <w:tmpl w:val="166C9462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0E3D0A"/>
    <w:multiLevelType w:val="hybridMultilevel"/>
    <w:tmpl w:val="3E84B2B0"/>
    <w:lvl w:ilvl="0" w:tplc="19A42AAA">
      <w:start w:val="1"/>
      <w:numFmt w:val="decimal"/>
      <w:lvlText w:val="%1."/>
      <w:lvlJc w:val="left"/>
      <w:pPr>
        <w:ind w:left="1407" w:hanging="84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>
    <w:nsid w:val="6B4E64BF"/>
    <w:multiLevelType w:val="multilevel"/>
    <w:tmpl w:val="6422F9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D55349D"/>
    <w:multiLevelType w:val="hybridMultilevel"/>
    <w:tmpl w:val="5164C4A4"/>
    <w:lvl w:ilvl="0" w:tplc="D41A9044">
      <w:start w:val="4"/>
      <w:numFmt w:val="bullet"/>
      <w:lvlText w:val="-"/>
      <w:lvlJc w:val="left"/>
      <w:pPr>
        <w:ind w:left="1287" w:hanging="360"/>
      </w:pPr>
      <w:rPr>
        <w:rFonts w:ascii="Courier New" w:eastAsia="Times New Roman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>
    <w:nsid w:val="6E2379E5"/>
    <w:multiLevelType w:val="multilevel"/>
    <w:tmpl w:val="ED488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14E0C32"/>
    <w:multiLevelType w:val="multilevel"/>
    <w:tmpl w:val="0830717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5F92621"/>
    <w:multiLevelType w:val="multilevel"/>
    <w:tmpl w:val="DBCCA2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ADE76C6"/>
    <w:multiLevelType w:val="multilevel"/>
    <w:tmpl w:val="A8E005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F152D1A"/>
    <w:multiLevelType w:val="multilevel"/>
    <w:tmpl w:val="0EFC34E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6"/>
  </w:num>
  <w:num w:numId="2">
    <w:abstractNumId w:val="32"/>
  </w:num>
  <w:num w:numId="3">
    <w:abstractNumId w:val="44"/>
  </w:num>
  <w:num w:numId="4">
    <w:abstractNumId w:val="35"/>
  </w:num>
  <w:num w:numId="5">
    <w:abstractNumId w:val="13"/>
  </w:num>
  <w:num w:numId="6">
    <w:abstractNumId w:val="6"/>
  </w:num>
  <w:num w:numId="7">
    <w:abstractNumId w:val="25"/>
  </w:num>
  <w:num w:numId="8">
    <w:abstractNumId w:val="17"/>
  </w:num>
  <w:num w:numId="9">
    <w:abstractNumId w:val="16"/>
  </w:num>
  <w:num w:numId="10">
    <w:abstractNumId w:val="4"/>
  </w:num>
  <w:num w:numId="11">
    <w:abstractNumId w:val="29"/>
  </w:num>
  <w:num w:numId="12">
    <w:abstractNumId w:val="39"/>
  </w:num>
  <w:num w:numId="13">
    <w:abstractNumId w:val="18"/>
  </w:num>
  <w:num w:numId="14">
    <w:abstractNumId w:val="11"/>
  </w:num>
  <w:num w:numId="15">
    <w:abstractNumId w:val="19"/>
  </w:num>
  <w:num w:numId="16">
    <w:abstractNumId w:val="33"/>
  </w:num>
  <w:num w:numId="17">
    <w:abstractNumId w:val="27"/>
  </w:num>
  <w:num w:numId="18">
    <w:abstractNumId w:val="1"/>
  </w:num>
  <w:num w:numId="19">
    <w:abstractNumId w:val="14"/>
  </w:num>
  <w:num w:numId="20">
    <w:abstractNumId w:val="34"/>
  </w:num>
  <w:num w:numId="21">
    <w:abstractNumId w:val="2"/>
  </w:num>
  <w:num w:numId="22">
    <w:abstractNumId w:val="31"/>
  </w:num>
  <w:num w:numId="23">
    <w:abstractNumId w:val="28"/>
  </w:num>
  <w:num w:numId="24">
    <w:abstractNumId w:val="0"/>
  </w:num>
  <w:num w:numId="25">
    <w:abstractNumId w:val="22"/>
  </w:num>
  <w:num w:numId="26">
    <w:abstractNumId w:val="9"/>
  </w:num>
  <w:num w:numId="27">
    <w:abstractNumId w:val="43"/>
  </w:num>
  <w:num w:numId="28">
    <w:abstractNumId w:val="42"/>
  </w:num>
  <w:num w:numId="29">
    <w:abstractNumId w:val="15"/>
  </w:num>
  <w:num w:numId="30">
    <w:abstractNumId w:val="8"/>
  </w:num>
  <w:num w:numId="31">
    <w:abstractNumId w:val="10"/>
  </w:num>
  <w:num w:numId="32">
    <w:abstractNumId w:val="7"/>
  </w:num>
  <w:num w:numId="33">
    <w:abstractNumId w:val="37"/>
  </w:num>
  <w:num w:numId="34">
    <w:abstractNumId w:val="45"/>
  </w:num>
  <w:num w:numId="35">
    <w:abstractNumId w:val="24"/>
  </w:num>
  <w:num w:numId="36">
    <w:abstractNumId w:val="38"/>
  </w:num>
  <w:num w:numId="37">
    <w:abstractNumId w:val="3"/>
  </w:num>
  <w:num w:numId="38">
    <w:abstractNumId w:val="40"/>
  </w:num>
  <w:num w:numId="39">
    <w:abstractNumId w:val="30"/>
  </w:num>
  <w:num w:numId="40">
    <w:abstractNumId w:val="41"/>
  </w:num>
  <w:num w:numId="41">
    <w:abstractNumId w:val="23"/>
  </w:num>
  <w:num w:numId="42">
    <w:abstractNumId w:val="5"/>
  </w:num>
  <w:num w:numId="43">
    <w:abstractNumId w:val="36"/>
  </w:num>
  <w:num w:numId="44">
    <w:abstractNumId w:val="12"/>
  </w:num>
  <w:num w:numId="45">
    <w:abstractNumId w:val="21"/>
  </w:num>
  <w:num w:numId="4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81F"/>
    <w:rsid w:val="000056E3"/>
    <w:rsid w:val="00012C36"/>
    <w:rsid w:val="00013B2C"/>
    <w:rsid w:val="00015080"/>
    <w:rsid w:val="00021EEC"/>
    <w:rsid w:val="0003199C"/>
    <w:rsid w:val="00060514"/>
    <w:rsid w:val="000659B5"/>
    <w:rsid w:val="00073300"/>
    <w:rsid w:val="000825B9"/>
    <w:rsid w:val="00085223"/>
    <w:rsid w:val="0009462B"/>
    <w:rsid w:val="000977D5"/>
    <w:rsid w:val="000B0F1C"/>
    <w:rsid w:val="000D00A8"/>
    <w:rsid w:val="000D378E"/>
    <w:rsid w:val="00106E84"/>
    <w:rsid w:val="00121BF2"/>
    <w:rsid w:val="0014581F"/>
    <w:rsid w:val="00153779"/>
    <w:rsid w:val="00166032"/>
    <w:rsid w:val="00167136"/>
    <w:rsid w:val="0016714A"/>
    <w:rsid w:val="00170767"/>
    <w:rsid w:val="00187B0E"/>
    <w:rsid w:val="00196DB3"/>
    <w:rsid w:val="001A4022"/>
    <w:rsid w:val="001A5638"/>
    <w:rsid w:val="001B1F09"/>
    <w:rsid w:val="001E0D15"/>
    <w:rsid w:val="002250E5"/>
    <w:rsid w:val="00226AD2"/>
    <w:rsid w:val="0024036D"/>
    <w:rsid w:val="00240A59"/>
    <w:rsid w:val="002425E4"/>
    <w:rsid w:val="00257D73"/>
    <w:rsid w:val="002806D2"/>
    <w:rsid w:val="002B2B8F"/>
    <w:rsid w:val="002B5470"/>
    <w:rsid w:val="00313BDB"/>
    <w:rsid w:val="003254AB"/>
    <w:rsid w:val="00347CD0"/>
    <w:rsid w:val="00361D00"/>
    <w:rsid w:val="00364563"/>
    <w:rsid w:val="00366728"/>
    <w:rsid w:val="00375936"/>
    <w:rsid w:val="0038140D"/>
    <w:rsid w:val="00382F86"/>
    <w:rsid w:val="00385F91"/>
    <w:rsid w:val="0039137B"/>
    <w:rsid w:val="003A60F4"/>
    <w:rsid w:val="003C3E2C"/>
    <w:rsid w:val="003C5EB4"/>
    <w:rsid w:val="003E0186"/>
    <w:rsid w:val="003F4FFA"/>
    <w:rsid w:val="003F65C6"/>
    <w:rsid w:val="0040296C"/>
    <w:rsid w:val="004170C9"/>
    <w:rsid w:val="004443BA"/>
    <w:rsid w:val="00473CA5"/>
    <w:rsid w:val="0047792E"/>
    <w:rsid w:val="0048351A"/>
    <w:rsid w:val="004854A8"/>
    <w:rsid w:val="00497808"/>
    <w:rsid w:val="004C26A9"/>
    <w:rsid w:val="004C6670"/>
    <w:rsid w:val="004D35A3"/>
    <w:rsid w:val="004D6301"/>
    <w:rsid w:val="0050585F"/>
    <w:rsid w:val="0058027B"/>
    <w:rsid w:val="00580BAD"/>
    <w:rsid w:val="0058392E"/>
    <w:rsid w:val="00591A90"/>
    <w:rsid w:val="0059776B"/>
    <w:rsid w:val="005A72B4"/>
    <w:rsid w:val="005B0D42"/>
    <w:rsid w:val="005B0F6A"/>
    <w:rsid w:val="005F26A1"/>
    <w:rsid w:val="005F4CBD"/>
    <w:rsid w:val="00606572"/>
    <w:rsid w:val="00653ACA"/>
    <w:rsid w:val="0068026F"/>
    <w:rsid w:val="00695E8A"/>
    <w:rsid w:val="00697596"/>
    <w:rsid w:val="006F7B0C"/>
    <w:rsid w:val="0071000C"/>
    <w:rsid w:val="00725966"/>
    <w:rsid w:val="007343E4"/>
    <w:rsid w:val="00754347"/>
    <w:rsid w:val="00793982"/>
    <w:rsid w:val="00795C53"/>
    <w:rsid w:val="00795CDE"/>
    <w:rsid w:val="007A5BF4"/>
    <w:rsid w:val="007D1D73"/>
    <w:rsid w:val="007F1B37"/>
    <w:rsid w:val="00826B98"/>
    <w:rsid w:val="00845407"/>
    <w:rsid w:val="008568D6"/>
    <w:rsid w:val="00861973"/>
    <w:rsid w:val="00884B81"/>
    <w:rsid w:val="008872E0"/>
    <w:rsid w:val="008966E7"/>
    <w:rsid w:val="008C68A3"/>
    <w:rsid w:val="008D2CAA"/>
    <w:rsid w:val="008E1D32"/>
    <w:rsid w:val="008E3259"/>
    <w:rsid w:val="009015F5"/>
    <w:rsid w:val="009030D9"/>
    <w:rsid w:val="009272ED"/>
    <w:rsid w:val="009356F5"/>
    <w:rsid w:val="0094074F"/>
    <w:rsid w:val="00943FB9"/>
    <w:rsid w:val="00946E90"/>
    <w:rsid w:val="00964195"/>
    <w:rsid w:val="009A7E5F"/>
    <w:rsid w:val="009B555B"/>
    <w:rsid w:val="009C5354"/>
    <w:rsid w:val="009D145A"/>
    <w:rsid w:val="009D5797"/>
    <w:rsid w:val="009D6D34"/>
    <w:rsid w:val="009F4468"/>
    <w:rsid w:val="009F6371"/>
    <w:rsid w:val="009F78A6"/>
    <w:rsid w:val="00A0279C"/>
    <w:rsid w:val="00A02AA2"/>
    <w:rsid w:val="00A2247C"/>
    <w:rsid w:val="00A648DF"/>
    <w:rsid w:val="00A742DD"/>
    <w:rsid w:val="00A77355"/>
    <w:rsid w:val="00A85A67"/>
    <w:rsid w:val="00A93B0A"/>
    <w:rsid w:val="00A95F89"/>
    <w:rsid w:val="00AB0CD7"/>
    <w:rsid w:val="00AB56F3"/>
    <w:rsid w:val="00AB6204"/>
    <w:rsid w:val="00AC5E18"/>
    <w:rsid w:val="00AE5553"/>
    <w:rsid w:val="00AF2B0E"/>
    <w:rsid w:val="00B1235C"/>
    <w:rsid w:val="00B33D83"/>
    <w:rsid w:val="00B82F7B"/>
    <w:rsid w:val="00B90D06"/>
    <w:rsid w:val="00BE5AE7"/>
    <w:rsid w:val="00C07772"/>
    <w:rsid w:val="00C15882"/>
    <w:rsid w:val="00C17CAA"/>
    <w:rsid w:val="00C54A4D"/>
    <w:rsid w:val="00C749E4"/>
    <w:rsid w:val="00C75001"/>
    <w:rsid w:val="00C75B78"/>
    <w:rsid w:val="00C90AC8"/>
    <w:rsid w:val="00CC5F4C"/>
    <w:rsid w:val="00CD330F"/>
    <w:rsid w:val="00CE41C4"/>
    <w:rsid w:val="00CF2956"/>
    <w:rsid w:val="00CF3C61"/>
    <w:rsid w:val="00CF54F3"/>
    <w:rsid w:val="00CF7019"/>
    <w:rsid w:val="00D06529"/>
    <w:rsid w:val="00D31E19"/>
    <w:rsid w:val="00D63E97"/>
    <w:rsid w:val="00D830BD"/>
    <w:rsid w:val="00D8486C"/>
    <w:rsid w:val="00D867EC"/>
    <w:rsid w:val="00DB298D"/>
    <w:rsid w:val="00DB7880"/>
    <w:rsid w:val="00DD5859"/>
    <w:rsid w:val="00DE600D"/>
    <w:rsid w:val="00DF015F"/>
    <w:rsid w:val="00E00F46"/>
    <w:rsid w:val="00E04437"/>
    <w:rsid w:val="00E0513C"/>
    <w:rsid w:val="00E130AE"/>
    <w:rsid w:val="00E42014"/>
    <w:rsid w:val="00E56AA1"/>
    <w:rsid w:val="00E75D64"/>
    <w:rsid w:val="00E91699"/>
    <w:rsid w:val="00EA4B96"/>
    <w:rsid w:val="00EE2DCF"/>
    <w:rsid w:val="00F00D65"/>
    <w:rsid w:val="00F028E1"/>
    <w:rsid w:val="00F05384"/>
    <w:rsid w:val="00F13F83"/>
    <w:rsid w:val="00F618E8"/>
    <w:rsid w:val="00F63B5A"/>
    <w:rsid w:val="00F81BCD"/>
    <w:rsid w:val="00F87D5C"/>
    <w:rsid w:val="00FD4B38"/>
    <w:rsid w:val="00FD7873"/>
    <w:rsid w:val="00FE0630"/>
    <w:rsid w:val="00FE2C86"/>
    <w:rsid w:val="00FE59DF"/>
    <w:rsid w:val="00FE5D4F"/>
    <w:rsid w:val="00FF1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14581F"/>
  </w:style>
  <w:style w:type="paragraph" w:customStyle="1" w:styleId="msonormal0">
    <w:name w:val="msonormal"/>
    <w:basedOn w:val="a"/>
    <w:rsid w:val="001458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1458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numbering" w:customStyle="1" w:styleId="2">
    <w:name w:val="Нет списка2"/>
    <w:next w:val="a2"/>
    <w:uiPriority w:val="99"/>
    <w:semiHidden/>
    <w:unhideWhenUsed/>
    <w:rsid w:val="00347CD0"/>
  </w:style>
  <w:style w:type="paragraph" w:styleId="a4">
    <w:name w:val="List Paragraph"/>
    <w:basedOn w:val="a"/>
    <w:uiPriority w:val="34"/>
    <w:qFormat/>
    <w:rsid w:val="00106E84"/>
    <w:pPr>
      <w:ind w:left="720"/>
      <w:contextualSpacing/>
    </w:pPr>
  </w:style>
  <w:style w:type="character" w:customStyle="1" w:styleId="hgkelc">
    <w:name w:val="hgkelc"/>
    <w:basedOn w:val="a0"/>
    <w:rsid w:val="00DB7880"/>
  </w:style>
  <w:style w:type="paragraph" w:customStyle="1" w:styleId="xfmc1">
    <w:name w:val="xfmc1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xfmc3">
    <w:name w:val="xfmc3"/>
    <w:basedOn w:val="a0"/>
    <w:rsid w:val="00CE41C4"/>
  </w:style>
  <w:style w:type="paragraph" w:customStyle="1" w:styleId="xfmc5">
    <w:name w:val="xfmc5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xfmc7">
    <w:name w:val="xfmc7"/>
    <w:basedOn w:val="a0"/>
    <w:rsid w:val="00CE41C4"/>
  </w:style>
  <w:style w:type="character" w:customStyle="1" w:styleId="xfmc8">
    <w:name w:val="xfmc8"/>
    <w:basedOn w:val="a0"/>
    <w:rsid w:val="00CE41C4"/>
  </w:style>
  <w:style w:type="character" w:customStyle="1" w:styleId="xfmc9">
    <w:name w:val="xfmc9"/>
    <w:basedOn w:val="a0"/>
    <w:rsid w:val="00CE41C4"/>
  </w:style>
  <w:style w:type="paragraph" w:customStyle="1" w:styleId="xfmc10">
    <w:name w:val="xfmc10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1">
    <w:name w:val="xfmc11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2">
    <w:name w:val="xfmc12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3">
    <w:name w:val="xfmc13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4">
    <w:name w:val="xfmc14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5">
    <w:name w:val="xfmc15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6">
    <w:name w:val="xfmc16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header"/>
    <w:basedOn w:val="a"/>
    <w:link w:val="a6"/>
    <w:uiPriority w:val="99"/>
    <w:unhideWhenUsed/>
    <w:rsid w:val="00826B9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826B98"/>
  </w:style>
  <w:style w:type="paragraph" w:styleId="a7">
    <w:name w:val="footer"/>
    <w:basedOn w:val="a"/>
    <w:link w:val="a8"/>
    <w:uiPriority w:val="99"/>
    <w:unhideWhenUsed/>
    <w:rsid w:val="00826B9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826B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14581F"/>
  </w:style>
  <w:style w:type="paragraph" w:customStyle="1" w:styleId="msonormal0">
    <w:name w:val="msonormal"/>
    <w:basedOn w:val="a"/>
    <w:rsid w:val="001458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1458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numbering" w:customStyle="1" w:styleId="2">
    <w:name w:val="Нет списка2"/>
    <w:next w:val="a2"/>
    <w:uiPriority w:val="99"/>
    <w:semiHidden/>
    <w:unhideWhenUsed/>
    <w:rsid w:val="00347CD0"/>
  </w:style>
  <w:style w:type="paragraph" w:styleId="a4">
    <w:name w:val="List Paragraph"/>
    <w:basedOn w:val="a"/>
    <w:uiPriority w:val="34"/>
    <w:qFormat/>
    <w:rsid w:val="00106E84"/>
    <w:pPr>
      <w:ind w:left="720"/>
      <w:contextualSpacing/>
    </w:pPr>
  </w:style>
  <w:style w:type="character" w:customStyle="1" w:styleId="hgkelc">
    <w:name w:val="hgkelc"/>
    <w:basedOn w:val="a0"/>
    <w:rsid w:val="00DB7880"/>
  </w:style>
  <w:style w:type="paragraph" w:customStyle="1" w:styleId="xfmc1">
    <w:name w:val="xfmc1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xfmc3">
    <w:name w:val="xfmc3"/>
    <w:basedOn w:val="a0"/>
    <w:rsid w:val="00CE41C4"/>
  </w:style>
  <w:style w:type="paragraph" w:customStyle="1" w:styleId="xfmc5">
    <w:name w:val="xfmc5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xfmc7">
    <w:name w:val="xfmc7"/>
    <w:basedOn w:val="a0"/>
    <w:rsid w:val="00CE41C4"/>
  </w:style>
  <w:style w:type="character" w:customStyle="1" w:styleId="xfmc8">
    <w:name w:val="xfmc8"/>
    <w:basedOn w:val="a0"/>
    <w:rsid w:val="00CE41C4"/>
  </w:style>
  <w:style w:type="character" w:customStyle="1" w:styleId="xfmc9">
    <w:name w:val="xfmc9"/>
    <w:basedOn w:val="a0"/>
    <w:rsid w:val="00CE41C4"/>
  </w:style>
  <w:style w:type="paragraph" w:customStyle="1" w:styleId="xfmc10">
    <w:name w:val="xfmc10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1">
    <w:name w:val="xfmc11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2">
    <w:name w:val="xfmc12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3">
    <w:name w:val="xfmc13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4">
    <w:name w:val="xfmc14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5">
    <w:name w:val="xfmc15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6">
    <w:name w:val="xfmc16"/>
    <w:basedOn w:val="a"/>
    <w:rsid w:val="00CE41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header"/>
    <w:basedOn w:val="a"/>
    <w:link w:val="a6"/>
    <w:uiPriority w:val="99"/>
    <w:unhideWhenUsed/>
    <w:rsid w:val="00826B9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826B98"/>
  </w:style>
  <w:style w:type="paragraph" w:styleId="a7">
    <w:name w:val="footer"/>
    <w:basedOn w:val="a"/>
    <w:link w:val="a8"/>
    <w:uiPriority w:val="99"/>
    <w:unhideWhenUsed/>
    <w:rsid w:val="00826B9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826B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7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9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6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73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181174">
              <w:marLeft w:val="3491"/>
              <w:marRight w:val="3630"/>
              <w:marTop w:val="653"/>
              <w:marBottom w:val="65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59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953031">
              <w:marLeft w:val="28"/>
              <w:marRight w:val="0"/>
              <w:marTop w:val="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67831">
              <w:marLeft w:val="792"/>
              <w:marRight w:val="0"/>
              <w:marTop w:val="0"/>
              <w:marBottom w:val="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363300">
              <w:marLeft w:val="870"/>
              <w:marRight w:val="0"/>
              <w:marTop w:val="5"/>
              <w:marBottom w:val="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851293">
              <w:marLeft w:val="870"/>
              <w:marRight w:val="0"/>
              <w:marTop w:val="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325857">
              <w:marLeft w:val="870"/>
              <w:marRight w:val="0"/>
              <w:marTop w:val="0"/>
              <w:marBottom w:val="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327253">
              <w:marLeft w:val="5"/>
              <w:marRight w:val="0"/>
              <w:marTop w:val="5"/>
              <w:marBottom w:val="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275091">
              <w:marLeft w:val="0"/>
              <w:marRight w:val="0"/>
              <w:marTop w:val="0"/>
              <w:marBottom w:val="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75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13321">
              <w:marLeft w:val="14"/>
              <w:marRight w:val="103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964256">
              <w:marLeft w:val="190"/>
              <w:marRight w:val="14"/>
              <w:marTop w:val="0"/>
              <w:marBottom w:val="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58">
              <w:marLeft w:val="153"/>
              <w:marRight w:val="93"/>
              <w:marTop w:val="9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396655">
              <w:marLeft w:val="144"/>
              <w:marRight w:val="3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77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2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0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0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692013">
              <w:marLeft w:val="46"/>
              <w:marRight w:val="14"/>
              <w:marTop w:val="43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46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7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6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94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1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4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8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3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7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78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5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5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13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1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00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58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2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1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8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9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440007">
              <w:marLeft w:val="158"/>
              <w:marRight w:val="0"/>
              <w:marTop w:val="116"/>
              <w:marBottom w:val="15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97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055813">
              <w:marLeft w:val="0"/>
              <w:marRight w:val="0"/>
              <w:marTop w:val="37"/>
              <w:marBottom w:val="25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736120">
              <w:marLeft w:val="0"/>
              <w:marRight w:val="0"/>
              <w:marTop w:val="1496"/>
              <w:marBottom w:val="2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44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3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8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25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9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83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9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3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8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63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8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5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3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3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1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7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5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30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7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225113">
              <w:marLeft w:val="0"/>
              <w:marRight w:val="0"/>
              <w:marTop w:val="449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3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03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3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314458">
              <w:marLeft w:val="0"/>
              <w:marRight w:val="0"/>
              <w:marTop w:val="4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73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02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8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04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3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0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2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0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1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1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0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83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25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009892">
              <w:marLeft w:val="217"/>
              <w:marRight w:val="0"/>
              <w:marTop w:val="88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56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35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5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7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0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14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41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9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08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74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1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4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5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86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3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9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3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99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6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7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57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64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11849">
              <w:marLeft w:val="92"/>
              <w:marRight w:val="0"/>
              <w:marTop w:val="412"/>
              <w:marBottom w:val="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99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735363">
              <w:marLeft w:val="222"/>
              <w:marRight w:val="0"/>
              <w:marTop w:val="42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457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4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29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0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1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3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3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39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1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3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88218">
              <w:marLeft w:val="83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96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27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2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88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8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934455">
              <w:marLeft w:val="0"/>
              <w:marRight w:val="1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59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004090">
              <w:marLeft w:val="0"/>
              <w:marRight w:val="1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18981">
              <w:marLeft w:val="0"/>
              <w:marRight w:val="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622275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414408">
              <w:marLeft w:val="0"/>
              <w:marRight w:val="49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929343">
              <w:marLeft w:val="0"/>
              <w:marRight w:val="3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641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53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0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841088">
              <w:marLeft w:val="0"/>
              <w:marRight w:val="0"/>
              <w:marTop w:val="89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622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24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0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04621">
              <w:marLeft w:val="3370"/>
              <w:marRight w:val="2686"/>
              <w:marTop w:val="361"/>
              <w:marBottom w:val="6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44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1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0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1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5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29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2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2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864355">
              <w:marLeft w:val="595"/>
              <w:marRight w:val="0"/>
              <w:marTop w:val="45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04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3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02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22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66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68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9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7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43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376202">
              <w:marLeft w:val="88"/>
              <w:marRight w:val="0"/>
              <w:marTop w:val="41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89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9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8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36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83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984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81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59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0685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31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814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25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47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63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405415">
                      <w:marLeft w:val="795"/>
                      <w:marRight w:val="0"/>
                      <w:marTop w:val="117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20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64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344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999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403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26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1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8232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90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08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62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15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8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459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547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413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86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692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46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785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630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39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717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14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227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81</Pages>
  <Words>93055</Words>
  <Characters>53042</Characters>
  <Application>Microsoft Office Word</Application>
  <DocSecurity>0</DocSecurity>
  <Lines>442</Lines>
  <Paragraphs>291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145806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Windows</dc:creator>
  <cp:lastModifiedBy>nkl</cp:lastModifiedBy>
  <cp:revision>6</cp:revision>
  <dcterms:created xsi:type="dcterms:W3CDTF">2021-12-01T12:31:00Z</dcterms:created>
  <dcterms:modified xsi:type="dcterms:W3CDTF">2021-12-02T09:35:00Z</dcterms:modified>
</cp:coreProperties>
</file>