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607" w:rsidRPr="00F32526" w:rsidRDefault="00F32526" w:rsidP="00144C64">
      <w:pPr>
        <w:spacing w:after="0" w:line="360" w:lineRule="auto"/>
        <w:jc w:val="center"/>
        <w:rPr>
          <w:rFonts w:ascii="Times New Roman" w:hAnsi="Times New Roman" w:cs="Times New Roman"/>
          <w:b/>
          <w:sz w:val="28"/>
          <w:szCs w:val="28"/>
        </w:rPr>
      </w:pPr>
      <w:r w:rsidRPr="00F32526">
        <w:rPr>
          <w:rFonts w:ascii="Times New Roman" w:hAnsi="Times New Roman" w:cs="Times New Roman"/>
          <w:b/>
          <w:sz w:val="28"/>
          <w:szCs w:val="28"/>
        </w:rPr>
        <w:t>Міністерство освіти і науки України</w:t>
      </w:r>
    </w:p>
    <w:p w:rsidR="00F32526" w:rsidRPr="00F32526" w:rsidRDefault="00F32526" w:rsidP="00144C64">
      <w:pPr>
        <w:spacing w:after="0" w:line="360" w:lineRule="auto"/>
        <w:jc w:val="center"/>
        <w:rPr>
          <w:rFonts w:ascii="Times New Roman" w:hAnsi="Times New Roman" w:cs="Times New Roman"/>
          <w:b/>
          <w:sz w:val="28"/>
          <w:szCs w:val="28"/>
        </w:rPr>
      </w:pPr>
      <w:r w:rsidRPr="00F32526">
        <w:rPr>
          <w:rFonts w:ascii="Times New Roman" w:hAnsi="Times New Roman" w:cs="Times New Roman"/>
          <w:b/>
          <w:sz w:val="28"/>
          <w:szCs w:val="28"/>
        </w:rPr>
        <w:t>Західноукраїнський національний університет</w:t>
      </w:r>
    </w:p>
    <w:p w:rsidR="00F32526" w:rsidRPr="00F32526" w:rsidRDefault="00F32526" w:rsidP="00144C64">
      <w:pPr>
        <w:spacing w:after="0" w:line="360" w:lineRule="auto"/>
        <w:jc w:val="center"/>
        <w:rPr>
          <w:rFonts w:ascii="Times New Roman" w:hAnsi="Times New Roman" w:cs="Times New Roman"/>
          <w:b/>
          <w:sz w:val="28"/>
          <w:szCs w:val="28"/>
        </w:rPr>
      </w:pPr>
      <w:r w:rsidRPr="00F32526">
        <w:rPr>
          <w:rFonts w:ascii="Times New Roman" w:hAnsi="Times New Roman" w:cs="Times New Roman"/>
          <w:b/>
          <w:sz w:val="28"/>
          <w:szCs w:val="28"/>
        </w:rPr>
        <w:t>Факультет економіки та управління</w:t>
      </w:r>
    </w:p>
    <w:p w:rsidR="00F32526" w:rsidRDefault="00F32526" w:rsidP="00144C64">
      <w:pPr>
        <w:spacing w:after="0" w:line="360" w:lineRule="auto"/>
        <w:jc w:val="center"/>
        <w:rPr>
          <w:rFonts w:ascii="Times New Roman" w:hAnsi="Times New Roman" w:cs="Times New Roman"/>
          <w:b/>
          <w:sz w:val="28"/>
          <w:szCs w:val="28"/>
        </w:rPr>
      </w:pPr>
      <w:r w:rsidRPr="00F32526">
        <w:rPr>
          <w:rFonts w:ascii="Times New Roman" w:hAnsi="Times New Roman" w:cs="Times New Roman"/>
          <w:b/>
          <w:sz w:val="28"/>
          <w:szCs w:val="28"/>
        </w:rPr>
        <w:t>Кафедра маркетингу</w:t>
      </w:r>
    </w:p>
    <w:p w:rsidR="00F32526" w:rsidRDefault="00F32526" w:rsidP="00144C64">
      <w:pPr>
        <w:spacing w:after="0" w:line="360" w:lineRule="auto"/>
        <w:rPr>
          <w:rFonts w:ascii="Times New Roman" w:hAnsi="Times New Roman" w:cs="Times New Roman"/>
          <w:b/>
          <w:sz w:val="28"/>
          <w:szCs w:val="28"/>
        </w:rPr>
      </w:pPr>
    </w:p>
    <w:p w:rsidR="00F32526" w:rsidRDefault="00F32526" w:rsidP="00144C6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Онищук Сергій Ігорович</w:t>
      </w:r>
    </w:p>
    <w:p w:rsidR="007B0B55" w:rsidRDefault="007B0B55" w:rsidP="007F07F4">
      <w:pPr>
        <w:spacing w:after="0" w:line="360" w:lineRule="auto"/>
        <w:rPr>
          <w:rFonts w:ascii="Times New Roman" w:hAnsi="Times New Roman" w:cs="Times New Roman"/>
          <w:b/>
          <w:sz w:val="28"/>
          <w:szCs w:val="28"/>
        </w:rPr>
      </w:pPr>
    </w:p>
    <w:p w:rsidR="00F32526" w:rsidRDefault="00F32526" w:rsidP="00144C6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ФОРМУВАННЯ МАРКЕТИНГОВОЇ СТРАТЕГІЇ ПІДПРИЄМСТВА З ВИКОРИСТАННЯМ ЦИФРОВИХ ІНСТРУМЕНТІВ</w:t>
      </w:r>
    </w:p>
    <w:p w:rsidR="007F07F4" w:rsidRDefault="007F07F4" w:rsidP="00144C64">
      <w:pPr>
        <w:spacing w:after="0" w:line="360" w:lineRule="auto"/>
        <w:jc w:val="center"/>
        <w:rPr>
          <w:rFonts w:ascii="Times New Roman" w:hAnsi="Times New Roman" w:cs="Times New Roman"/>
          <w:b/>
          <w:sz w:val="28"/>
          <w:szCs w:val="28"/>
        </w:rPr>
      </w:pPr>
      <w:r w:rsidRPr="007F07F4">
        <w:rPr>
          <w:rFonts w:ascii="Times New Roman" w:hAnsi="Times New Roman" w:cs="Times New Roman"/>
          <w:b/>
          <w:sz w:val="28"/>
          <w:szCs w:val="28"/>
        </w:rPr>
        <w:t>FORMATION OF MARKETING STRATEGY OF THE ENTERPRISE WITH THE USE OF DIGITAL TOOLS</w:t>
      </w:r>
    </w:p>
    <w:p w:rsidR="007B0B55" w:rsidRDefault="007B0B55" w:rsidP="007F07F4">
      <w:pPr>
        <w:spacing w:after="0" w:line="360" w:lineRule="auto"/>
        <w:rPr>
          <w:rFonts w:ascii="Times New Roman" w:hAnsi="Times New Roman" w:cs="Times New Roman"/>
          <w:b/>
          <w:sz w:val="28"/>
          <w:szCs w:val="28"/>
        </w:rPr>
      </w:pPr>
    </w:p>
    <w:p w:rsidR="00F32526" w:rsidRDefault="00F32526" w:rsidP="00144C64">
      <w:pPr>
        <w:spacing w:after="0" w:line="360" w:lineRule="auto"/>
        <w:jc w:val="center"/>
        <w:rPr>
          <w:rFonts w:ascii="Times New Roman" w:hAnsi="Times New Roman" w:cs="Times New Roman"/>
          <w:sz w:val="28"/>
          <w:szCs w:val="28"/>
          <w:lang w:val="ru-RU"/>
        </w:rPr>
      </w:pPr>
      <w:r>
        <w:rPr>
          <w:rFonts w:ascii="Times New Roman" w:hAnsi="Times New Roman" w:cs="Times New Roman"/>
          <w:b/>
          <w:sz w:val="28"/>
          <w:szCs w:val="28"/>
        </w:rPr>
        <w:t xml:space="preserve"> </w:t>
      </w:r>
      <w:proofErr w:type="gramStart"/>
      <w:r>
        <w:rPr>
          <w:rFonts w:ascii="Times New Roman" w:hAnsi="Times New Roman" w:cs="Times New Roman"/>
          <w:sz w:val="28"/>
          <w:szCs w:val="28"/>
          <w:lang w:val="ru-RU"/>
        </w:rPr>
        <w:t>спец</w:t>
      </w:r>
      <w:proofErr w:type="gramEnd"/>
      <w:r>
        <w:rPr>
          <w:rFonts w:ascii="Times New Roman" w:hAnsi="Times New Roman" w:cs="Times New Roman"/>
          <w:sz w:val="28"/>
          <w:szCs w:val="28"/>
          <w:lang w:val="ru-RU"/>
        </w:rPr>
        <w:t xml:space="preserve">іальність  075 </w:t>
      </w:r>
      <w:r w:rsidRPr="00F32526">
        <w:rPr>
          <w:rFonts w:ascii="Times New Roman" w:hAnsi="Times New Roman" w:cs="Times New Roman"/>
          <w:sz w:val="28"/>
          <w:szCs w:val="28"/>
          <w:lang w:val="ru-RU"/>
        </w:rPr>
        <w:t>«</w:t>
      </w:r>
      <w:r>
        <w:rPr>
          <w:rFonts w:ascii="Times New Roman" w:hAnsi="Times New Roman" w:cs="Times New Roman"/>
          <w:sz w:val="28"/>
          <w:szCs w:val="28"/>
          <w:lang w:val="ru-RU"/>
        </w:rPr>
        <w:t>Маркетинг</w:t>
      </w:r>
      <w:r w:rsidRPr="00F32526">
        <w:rPr>
          <w:rFonts w:ascii="Times New Roman" w:hAnsi="Times New Roman" w:cs="Times New Roman"/>
          <w:sz w:val="28"/>
          <w:szCs w:val="28"/>
          <w:lang w:val="ru-RU"/>
        </w:rPr>
        <w:t>»</w:t>
      </w:r>
    </w:p>
    <w:p w:rsidR="007B0B55" w:rsidRPr="007B0B55" w:rsidRDefault="007B0B55" w:rsidP="007B0B55">
      <w:pPr>
        <w:jc w:val="center"/>
        <w:rPr>
          <w:rFonts w:ascii="Times New Roman" w:hAnsi="Times New Roman" w:cs="Times New Roman"/>
          <w:sz w:val="28"/>
          <w:szCs w:val="28"/>
        </w:rPr>
      </w:pPr>
      <w:r w:rsidRPr="007B0B55">
        <w:rPr>
          <w:rFonts w:ascii="Times New Roman" w:hAnsi="Times New Roman" w:cs="Times New Roman"/>
          <w:sz w:val="28"/>
          <w:szCs w:val="28"/>
        </w:rPr>
        <w:t>освітньо-професійна програма «Маркетинг»</w:t>
      </w:r>
    </w:p>
    <w:p w:rsidR="00F32526" w:rsidRDefault="00F32526" w:rsidP="00144C6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випускна кваліфікаційна робота за освітнім ступенем </w:t>
      </w:r>
      <w:r w:rsidRPr="00F32526">
        <w:rPr>
          <w:rFonts w:ascii="Times New Roman" w:hAnsi="Times New Roman" w:cs="Times New Roman"/>
          <w:sz w:val="28"/>
          <w:szCs w:val="28"/>
          <w:lang w:val="ru-RU"/>
        </w:rPr>
        <w:t>«</w:t>
      </w:r>
      <w:r>
        <w:rPr>
          <w:rFonts w:ascii="Times New Roman" w:hAnsi="Times New Roman" w:cs="Times New Roman"/>
          <w:sz w:val="28"/>
          <w:szCs w:val="28"/>
          <w:lang w:val="ru-RU"/>
        </w:rPr>
        <w:t>магістр</w:t>
      </w:r>
      <w:r w:rsidRPr="00F32526">
        <w:rPr>
          <w:rFonts w:ascii="Times New Roman" w:hAnsi="Times New Roman" w:cs="Times New Roman"/>
          <w:sz w:val="28"/>
          <w:szCs w:val="28"/>
          <w:lang w:val="ru-RU"/>
        </w:rPr>
        <w:t>»</w:t>
      </w:r>
    </w:p>
    <w:p w:rsidR="00F32526" w:rsidRDefault="00F32526" w:rsidP="00144C64">
      <w:pPr>
        <w:spacing w:after="0" w:line="360" w:lineRule="auto"/>
        <w:jc w:val="both"/>
        <w:rPr>
          <w:rFonts w:ascii="Times New Roman" w:hAnsi="Times New Roman" w:cs="Times New Roman"/>
          <w:sz w:val="28"/>
          <w:szCs w:val="28"/>
          <w:lang w:val="ru-RU"/>
        </w:rPr>
      </w:pPr>
    </w:p>
    <w:p w:rsidR="00F32526" w:rsidRDefault="00F32526"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Виконав студент </w:t>
      </w:r>
    </w:p>
    <w:p w:rsidR="00F32526" w:rsidRDefault="00F32526"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Групи МАРКм-61</w:t>
      </w:r>
    </w:p>
    <w:p w:rsidR="00F32526" w:rsidRDefault="00F32526"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Онищук Сергій Ігорович</w:t>
      </w:r>
    </w:p>
    <w:p w:rsidR="00F32526" w:rsidRDefault="00144C64"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______________________</w:t>
      </w:r>
    </w:p>
    <w:p w:rsidR="00144C64" w:rsidRDefault="00144C64"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Науковий керівник:</w:t>
      </w:r>
    </w:p>
    <w:p w:rsidR="00144C64" w:rsidRDefault="00144C64"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к.е.н., доцент</w:t>
      </w:r>
    </w:p>
    <w:p w:rsidR="00144C64" w:rsidRDefault="00144C64"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Хрупович С.</w:t>
      </w:r>
      <w:r w:rsidR="00CB7402">
        <w:rPr>
          <w:rFonts w:ascii="Times New Roman" w:hAnsi="Times New Roman" w:cs="Times New Roman"/>
          <w:sz w:val="28"/>
          <w:szCs w:val="28"/>
          <w:lang w:val="ru-RU"/>
        </w:rPr>
        <w:t>Є</w:t>
      </w:r>
      <w:r>
        <w:rPr>
          <w:rFonts w:ascii="Times New Roman" w:hAnsi="Times New Roman" w:cs="Times New Roman"/>
          <w:sz w:val="28"/>
          <w:szCs w:val="28"/>
          <w:lang w:val="ru-RU"/>
        </w:rPr>
        <w:t>.</w:t>
      </w:r>
    </w:p>
    <w:p w:rsidR="00144C64" w:rsidRDefault="00144C64" w:rsidP="00144C64">
      <w:pPr>
        <w:spacing w:after="0" w:line="360" w:lineRule="auto"/>
        <w:ind w:firstLine="5812"/>
        <w:jc w:val="both"/>
        <w:rPr>
          <w:rFonts w:ascii="Times New Roman" w:hAnsi="Times New Roman" w:cs="Times New Roman"/>
          <w:sz w:val="28"/>
          <w:szCs w:val="28"/>
          <w:lang w:val="ru-RU"/>
        </w:rPr>
      </w:pPr>
      <w:r>
        <w:rPr>
          <w:rFonts w:ascii="Times New Roman" w:hAnsi="Times New Roman" w:cs="Times New Roman"/>
          <w:sz w:val="28"/>
          <w:szCs w:val="28"/>
          <w:lang w:val="ru-RU"/>
        </w:rPr>
        <w:t>______________________</w:t>
      </w:r>
    </w:p>
    <w:p w:rsidR="007B0B55" w:rsidRPr="007B0B55" w:rsidRDefault="007B0B55" w:rsidP="007B0B55">
      <w:pPr>
        <w:spacing w:after="0" w:line="240" w:lineRule="auto"/>
        <w:rPr>
          <w:rFonts w:ascii="Times New Roman" w:hAnsi="Times New Roman" w:cs="Times New Roman"/>
          <w:sz w:val="28"/>
          <w:szCs w:val="28"/>
        </w:rPr>
      </w:pPr>
      <w:r w:rsidRPr="007B0B55">
        <w:rPr>
          <w:rFonts w:ascii="Times New Roman" w:hAnsi="Times New Roman" w:cs="Times New Roman"/>
          <w:sz w:val="28"/>
          <w:szCs w:val="28"/>
        </w:rPr>
        <w:t xml:space="preserve">Випускну кваліфікаційну  роботу                    </w:t>
      </w:r>
    </w:p>
    <w:p w:rsidR="007B0B55" w:rsidRPr="007B0B55" w:rsidRDefault="007B0B55" w:rsidP="007B0B55">
      <w:pPr>
        <w:spacing w:after="0" w:line="240" w:lineRule="auto"/>
        <w:rPr>
          <w:rFonts w:ascii="Times New Roman" w:hAnsi="Times New Roman" w:cs="Times New Roman"/>
          <w:sz w:val="28"/>
          <w:szCs w:val="28"/>
        </w:rPr>
      </w:pPr>
      <w:r w:rsidRPr="007B0B55">
        <w:rPr>
          <w:rFonts w:ascii="Times New Roman" w:hAnsi="Times New Roman" w:cs="Times New Roman"/>
          <w:sz w:val="28"/>
          <w:szCs w:val="28"/>
        </w:rPr>
        <w:t>допущено до захисту</w:t>
      </w:r>
    </w:p>
    <w:p w:rsidR="007B0B55" w:rsidRPr="007B0B55" w:rsidRDefault="007B0B55" w:rsidP="007B0B55">
      <w:pPr>
        <w:spacing w:after="0" w:line="240" w:lineRule="auto"/>
        <w:rPr>
          <w:rFonts w:ascii="Times New Roman" w:hAnsi="Times New Roman" w:cs="Times New Roman"/>
          <w:sz w:val="28"/>
          <w:szCs w:val="28"/>
        </w:rPr>
      </w:pPr>
      <w:r w:rsidRPr="007B0B55">
        <w:rPr>
          <w:rFonts w:ascii="Times New Roman" w:hAnsi="Times New Roman" w:cs="Times New Roman"/>
          <w:sz w:val="28"/>
          <w:szCs w:val="28"/>
        </w:rPr>
        <w:t>«</w:t>
      </w:r>
      <w:r>
        <w:rPr>
          <w:rFonts w:ascii="Times New Roman" w:hAnsi="Times New Roman" w:cs="Times New Roman"/>
          <w:sz w:val="28"/>
          <w:szCs w:val="28"/>
        </w:rPr>
        <w:t xml:space="preserve">   </w:t>
      </w:r>
      <w:r w:rsidRPr="007B0B5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B0B55">
        <w:rPr>
          <w:rFonts w:ascii="Times New Roman" w:hAnsi="Times New Roman" w:cs="Times New Roman"/>
          <w:sz w:val="28"/>
          <w:szCs w:val="28"/>
        </w:rPr>
        <w:t>202</w:t>
      </w:r>
      <w:r>
        <w:rPr>
          <w:rFonts w:ascii="Times New Roman" w:hAnsi="Times New Roman" w:cs="Times New Roman"/>
          <w:sz w:val="28"/>
          <w:szCs w:val="28"/>
        </w:rPr>
        <w:t>1</w:t>
      </w:r>
      <w:r w:rsidRPr="007B0B55">
        <w:rPr>
          <w:rFonts w:ascii="Times New Roman" w:hAnsi="Times New Roman" w:cs="Times New Roman"/>
          <w:sz w:val="28"/>
          <w:szCs w:val="28"/>
        </w:rPr>
        <w:t xml:space="preserve"> р.</w:t>
      </w:r>
    </w:p>
    <w:p w:rsidR="007B0B55" w:rsidRPr="007B0B55" w:rsidRDefault="007B0B55" w:rsidP="007B0B55">
      <w:pPr>
        <w:spacing w:after="0" w:line="240" w:lineRule="auto"/>
        <w:rPr>
          <w:rFonts w:ascii="Times New Roman" w:hAnsi="Times New Roman" w:cs="Times New Roman"/>
          <w:sz w:val="28"/>
          <w:szCs w:val="28"/>
        </w:rPr>
      </w:pPr>
      <w:r w:rsidRPr="007B0B55">
        <w:rPr>
          <w:rFonts w:ascii="Times New Roman" w:hAnsi="Times New Roman" w:cs="Times New Roman"/>
          <w:sz w:val="28"/>
          <w:szCs w:val="28"/>
        </w:rPr>
        <w:t>Завідувач кафедри</w:t>
      </w:r>
    </w:p>
    <w:p w:rsidR="007B0B55" w:rsidRPr="007B0B55" w:rsidRDefault="007B0B55" w:rsidP="007B0B55">
      <w:pPr>
        <w:spacing w:after="0" w:line="240" w:lineRule="auto"/>
        <w:rPr>
          <w:rFonts w:ascii="Times New Roman" w:hAnsi="Times New Roman" w:cs="Times New Roman"/>
          <w:sz w:val="28"/>
          <w:szCs w:val="28"/>
        </w:rPr>
      </w:pPr>
      <w:r w:rsidRPr="007B0B55">
        <w:rPr>
          <w:rFonts w:ascii="Times New Roman" w:hAnsi="Times New Roman" w:cs="Times New Roman"/>
          <w:sz w:val="28"/>
          <w:szCs w:val="28"/>
        </w:rPr>
        <w:t>________________________</w:t>
      </w:r>
    </w:p>
    <w:p w:rsidR="007B0B55" w:rsidRPr="007B0B55" w:rsidRDefault="007B0B55" w:rsidP="007B0B55">
      <w:pPr>
        <w:spacing w:after="0" w:line="240" w:lineRule="auto"/>
        <w:rPr>
          <w:rFonts w:ascii="Times New Roman" w:hAnsi="Times New Roman" w:cs="Times New Roman"/>
        </w:rPr>
      </w:pPr>
      <w:r w:rsidRPr="007B0B55">
        <w:rPr>
          <w:rFonts w:ascii="Times New Roman" w:hAnsi="Times New Roman" w:cs="Times New Roman"/>
          <w:sz w:val="28"/>
          <w:szCs w:val="28"/>
        </w:rPr>
        <w:tab/>
        <w:t>підпис</w:t>
      </w:r>
    </w:p>
    <w:p w:rsidR="007B0B55" w:rsidRPr="007B0B55" w:rsidRDefault="007B0B55" w:rsidP="007B0B55">
      <w:pPr>
        <w:spacing w:after="0" w:line="240" w:lineRule="auto"/>
        <w:jc w:val="center"/>
        <w:rPr>
          <w:rFonts w:ascii="Times New Roman" w:hAnsi="Times New Roman" w:cs="Times New Roman"/>
          <w:sz w:val="28"/>
          <w:szCs w:val="28"/>
        </w:rPr>
      </w:pPr>
    </w:p>
    <w:p w:rsidR="00C664AD" w:rsidRPr="00C664AD" w:rsidRDefault="007B0B55" w:rsidP="00C664AD">
      <w:pPr>
        <w:spacing w:after="0" w:line="240" w:lineRule="auto"/>
        <w:jc w:val="center"/>
        <w:rPr>
          <w:rFonts w:ascii="Times New Roman" w:hAnsi="Times New Roman" w:cs="Times New Roman"/>
          <w:sz w:val="28"/>
          <w:szCs w:val="28"/>
        </w:rPr>
      </w:pPr>
      <w:r w:rsidRPr="007B0B55">
        <w:rPr>
          <w:rFonts w:ascii="Times New Roman" w:hAnsi="Times New Roman" w:cs="Times New Roman"/>
          <w:sz w:val="28"/>
          <w:szCs w:val="28"/>
        </w:rPr>
        <w:t>Тернопіль – 2021</w:t>
      </w:r>
    </w:p>
    <w:p w:rsidR="00C664AD" w:rsidRPr="00515987" w:rsidRDefault="00C664AD" w:rsidP="00C664AD">
      <w:pPr>
        <w:spacing w:after="0" w:line="360" w:lineRule="auto"/>
        <w:jc w:val="both"/>
        <w:rPr>
          <w:rFonts w:ascii="Times New Roman" w:hAnsi="Times New Roman" w:cs="Times New Roman"/>
          <w:b/>
          <w:sz w:val="28"/>
          <w:szCs w:val="28"/>
        </w:rPr>
      </w:pPr>
    </w:p>
    <w:p w:rsidR="00C4114C" w:rsidRPr="00515987" w:rsidRDefault="00F65EE7" w:rsidP="00C4114C">
      <w:pPr>
        <w:spacing w:after="0" w:line="360" w:lineRule="auto"/>
        <w:jc w:val="both"/>
        <w:rPr>
          <w:rFonts w:ascii="Times New Roman" w:hAnsi="Times New Roman" w:cs="Times New Roman"/>
          <w:sz w:val="28"/>
          <w:szCs w:val="28"/>
        </w:rPr>
      </w:pPr>
      <w:r w:rsidRPr="00515987">
        <w:rPr>
          <w:rFonts w:ascii="Times New Roman" w:hAnsi="Times New Roman" w:cs="Times New Roman"/>
          <w:sz w:val="28"/>
          <w:szCs w:val="28"/>
        </w:rPr>
        <w:t>ВСТУП</w:t>
      </w:r>
      <w:r w:rsidR="001D413D" w:rsidRPr="00515987">
        <w:rPr>
          <w:rFonts w:ascii="Times New Roman" w:hAnsi="Times New Roman" w:cs="Times New Roman"/>
          <w:sz w:val="28"/>
          <w:szCs w:val="28"/>
        </w:rPr>
        <w:t>………………………………………………………………………………..3</w:t>
      </w:r>
    </w:p>
    <w:p w:rsidR="00C4114C" w:rsidRPr="00515987" w:rsidRDefault="00C4114C" w:rsidP="00C4114C">
      <w:pPr>
        <w:spacing w:after="0" w:line="360" w:lineRule="auto"/>
        <w:jc w:val="both"/>
        <w:rPr>
          <w:rFonts w:ascii="Times New Roman" w:hAnsi="Times New Roman" w:cs="Times New Roman"/>
          <w:sz w:val="28"/>
          <w:szCs w:val="28"/>
        </w:rPr>
      </w:pPr>
      <w:r w:rsidRPr="00515987">
        <w:rPr>
          <w:rFonts w:ascii="Times New Roman" w:hAnsi="Times New Roman" w:cs="Times New Roman"/>
          <w:sz w:val="28"/>
          <w:szCs w:val="28"/>
        </w:rPr>
        <w:t>РОЗДІЛ 1. ТЕОРЕТИТЧНІ ОСНОВИ ФОРМУВАННЯ ЦИФРОВОЇ СТРАТЕГІЇ ПІДПРИЄМСТВА</w:t>
      </w:r>
    </w:p>
    <w:p w:rsidR="00C4114C" w:rsidRDefault="00C4114C" w:rsidP="00C4114C">
      <w:pPr>
        <w:spacing w:after="0" w:line="360" w:lineRule="auto"/>
        <w:ind w:firstLine="709"/>
        <w:jc w:val="both"/>
        <w:rPr>
          <w:rFonts w:ascii="Times New Roman" w:hAnsi="Times New Roman" w:cs="Times New Roman"/>
          <w:sz w:val="28"/>
          <w:szCs w:val="28"/>
          <w:lang w:val="ru-RU"/>
        </w:rPr>
      </w:pPr>
      <w:r w:rsidRPr="00C4114C">
        <w:rPr>
          <w:rFonts w:ascii="Times New Roman" w:hAnsi="Times New Roman" w:cs="Times New Roman"/>
          <w:sz w:val="28"/>
          <w:szCs w:val="28"/>
          <w:lang w:val="ru-RU"/>
        </w:rPr>
        <w:t xml:space="preserve">1.1 Поняття </w:t>
      </w:r>
      <w:r>
        <w:rPr>
          <w:rFonts w:ascii="Times New Roman" w:hAnsi="Times New Roman" w:cs="Times New Roman"/>
          <w:sz w:val="28"/>
          <w:szCs w:val="28"/>
          <w:lang w:val="ru-RU"/>
        </w:rPr>
        <w:t xml:space="preserve">та відмінні особливості цифрового </w:t>
      </w:r>
      <w:r w:rsidRPr="00C4114C">
        <w:rPr>
          <w:rFonts w:ascii="Times New Roman" w:hAnsi="Times New Roman" w:cs="Times New Roman"/>
          <w:sz w:val="28"/>
          <w:szCs w:val="28"/>
          <w:lang w:val="ru-RU"/>
        </w:rPr>
        <w:t>маркетингу</w:t>
      </w:r>
      <w:r w:rsidR="001D413D">
        <w:rPr>
          <w:rFonts w:ascii="Times New Roman" w:hAnsi="Times New Roman" w:cs="Times New Roman"/>
          <w:sz w:val="28"/>
          <w:szCs w:val="28"/>
          <w:lang w:val="ru-RU"/>
        </w:rPr>
        <w:t>……………...6</w:t>
      </w:r>
    </w:p>
    <w:p w:rsidR="0036106A" w:rsidRDefault="00C4114C" w:rsidP="0036106A">
      <w:pPr>
        <w:spacing w:after="0" w:line="360" w:lineRule="auto"/>
        <w:ind w:firstLine="709"/>
        <w:jc w:val="both"/>
        <w:rPr>
          <w:rFonts w:ascii="Times New Roman" w:hAnsi="Times New Roman" w:cs="Times New Roman"/>
          <w:sz w:val="28"/>
          <w:szCs w:val="28"/>
          <w:lang w:val="ru-RU"/>
        </w:rPr>
      </w:pPr>
      <w:r w:rsidRPr="00C4114C">
        <w:rPr>
          <w:rFonts w:ascii="Times New Roman" w:hAnsi="Times New Roman" w:cs="Times New Roman"/>
          <w:sz w:val="28"/>
          <w:szCs w:val="28"/>
          <w:lang w:val="ru-RU"/>
        </w:rPr>
        <w:t>1.2 Види та визначення інструментів інтернет-маркетингу</w:t>
      </w:r>
      <w:r w:rsidR="00C664AD">
        <w:rPr>
          <w:rFonts w:ascii="Times New Roman" w:hAnsi="Times New Roman" w:cs="Times New Roman"/>
          <w:sz w:val="28"/>
          <w:szCs w:val="28"/>
          <w:lang w:val="ru-RU"/>
        </w:rPr>
        <w:t>……………….11</w:t>
      </w:r>
    </w:p>
    <w:p w:rsidR="0036106A" w:rsidRDefault="0036106A" w:rsidP="0036106A">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1.3 Теоретичні </w:t>
      </w:r>
      <w:proofErr w:type="gramStart"/>
      <w:r w:rsidRPr="0049109E">
        <w:rPr>
          <w:rFonts w:ascii="Times New Roman" w:hAnsi="Times New Roman" w:cs="Times New Roman"/>
          <w:sz w:val="28"/>
          <w:szCs w:val="28"/>
          <w:lang w:val="ru-RU"/>
        </w:rPr>
        <w:t>п</w:t>
      </w:r>
      <w:proofErr w:type="gramEnd"/>
      <w:r w:rsidRPr="0049109E">
        <w:rPr>
          <w:rFonts w:ascii="Times New Roman" w:hAnsi="Times New Roman" w:cs="Times New Roman"/>
          <w:sz w:val="28"/>
          <w:szCs w:val="28"/>
          <w:lang w:val="ru-RU"/>
        </w:rPr>
        <w:t>ідходи до визначення стратегії інтернет-маркетингу</w:t>
      </w:r>
      <w:r w:rsidR="00C664AD">
        <w:rPr>
          <w:rFonts w:ascii="Times New Roman" w:hAnsi="Times New Roman" w:cs="Times New Roman"/>
          <w:sz w:val="28"/>
          <w:szCs w:val="28"/>
          <w:lang w:val="ru-RU"/>
        </w:rPr>
        <w:t>.…..17</w:t>
      </w:r>
    </w:p>
    <w:p w:rsidR="00F65EE7" w:rsidRDefault="00A5794D" w:rsidP="00A5794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РОЗДІЛ 2. </w:t>
      </w:r>
      <w:r w:rsidR="00EB0906">
        <w:rPr>
          <w:rFonts w:ascii="Times New Roman" w:hAnsi="Times New Roman" w:cs="Times New Roman"/>
          <w:sz w:val="28"/>
          <w:szCs w:val="28"/>
          <w:lang w:val="ru-RU"/>
        </w:rPr>
        <w:t>АНАЛ</w:t>
      </w:r>
      <w:r w:rsidR="00EB0906">
        <w:rPr>
          <w:rFonts w:ascii="Times New Roman" w:hAnsi="Times New Roman" w:cs="Times New Roman"/>
          <w:sz w:val="28"/>
          <w:szCs w:val="28"/>
        </w:rPr>
        <w:t xml:space="preserve">ІЗ </w:t>
      </w:r>
      <w:r w:rsidR="00761EEF">
        <w:rPr>
          <w:rFonts w:ascii="Times New Roman" w:hAnsi="Times New Roman" w:cs="Times New Roman"/>
          <w:sz w:val="28"/>
          <w:szCs w:val="28"/>
        </w:rPr>
        <w:t xml:space="preserve">ТА ЗАГАЛЬНА ХАРАКТЕРИСТИКА </w:t>
      </w:r>
      <w:r w:rsidR="00EB0906">
        <w:rPr>
          <w:rFonts w:ascii="Times New Roman" w:hAnsi="Times New Roman" w:cs="Times New Roman"/>
          <w:sz w:val="28"/>
          <w:szCs w:val="28"/>
        </w:rPr>
        <w:t xml:space="preserve">МАРКЕТИНГОВОЇ ДІЯЛЬНОСТІ </w:t>
      </w:r>
      <w:r w:rsidR="00F65EE7">
        <w:rPr>
          <w:rFonts w:ascii="Times New Roman" w:hAnsi="Times New Roman" w:cs="Times New Roman"/>
          <w:sz w:val="28"/>
          <w:szCs w:val="28"/>
          <w:lang w:val="ru-RU"/>
        </w:rPr>
        <w:t>ТОВ «ЗАЗА ПРІНТ</w:t>
      </w:r>
      <w:r w:rsidR="00F65EE7" w:rsidRPr="0049109E">
        <w:rPr>
          <w:rFonts w:ascii="Times New Roman" w:hAnsi="Times New Roman" w:cs="Times New Roman"/>
          <w:sz w:val="28"/>
          <w:szCs w:val="28"/>
          <w:lang w:val="ru-RU"/>
        </w:rPr>
        <w:t>»</w:t>
      </w:r>
    </w:p>
    <w:p w:rsidR="00831AEA" w:rsidRPr="00834945" w:rsidRDefault="00F65EE7" w:rsidP="00831A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2.1</w:t>
      </w:r>
      <w:r w:rsidR="00761EEF">
        <w:rPr>
          <w:rFonts w:ascii="Times New Roman" w:hAnsi="Times New Roman" w:cs="Times New Roman"/>
          <w:sz w:val="28"/>
          <w:szCs w:val="28"/>
          <w:lang w:val="ru-RU"/>
        </w:rPr>
        <w:t xml:space="preserve"> Загальна характеристика діяльно</w:t>
      </w:r>
      <w:r w:rsidR="009A30DB">
        <w:rPr>
          <w:rFonts w:ascii="Times New Roman" w:hAnsi="Times New Roman" w:cs="Times New Roman"/>
          <w:sz w:val="28"/>
          <w:szCs w:val="28"/>
          <w:lang w:val="ru-RU"/>
        </w:rPr>
        <w:t xml:space="preserve">сті </w:t>
      </w:r>
      <w:proofErr w:type="gramStart"/>
      <w:r w:rsidR="009A30DB">
        <w:rPr>
          <w:rFonts w:ascii="Times New Roman" w:hAnsi="Times New Roman" w:cs="Times New Roman"/>
          <w:sz w:val="28"/>
          <w:szCs w:val="28"/>
          <w:lang w:val="ru-RU"/>
        </w:rPr>
        <w:t>ТОВ</w:t>
      </w:r>
      <w:proofErr w:type="gramEnd"/>
      <w:r w:rsidR="009A30DB">
        <w:rPr>
          <w:rFonts w:ascii="Times New Roman" w:hAnsi="Times New Roman" w:cs="Times New Roman"/>
          <w:sz w:val="28"/>
          <w:szCs w:val="28"/>
          <w:lang w:val="ru-RU"/>
        </w:rPr>
        <w:t xml:space="preserve"> «ЗАЗА ПРІНТ</w:t>
      </w:r>
      <w:r w:rsidR="009A30DB" w:rsidRPr="0049109E">
        <w:rPr>
          <w:rFonts w:ascii="Times New Roman" w:hAnsi="Times New Roman" w:cs="Times New Roman"/>
          <w:sz w:val="28"/>
          <w:szCs w:val="28"/>
          <w:lang w:val="ru-RU"/>
        </w:rPr>
        <w:t>»</w:t>
      </w:r>
      <w:r w:rsidR="00C664AD">
        <w:rPr>
          <w:rFonts w:ascii="Times New Roman" w:hAnsi="Times New Roman" w:cs="Times New Roman"/>
          <w:sz w:val="28"/>
          <w:szCs w:val="28"/>
          <w:lang w:val="ru-RU"/>
        </w:rPr>
        <w:t>……………24</w:t>
      </w:r>
    </w:p>
    <w:p w:rsidR="00F65EE7" w:rsidRDefault="00F65EE7" w:rsidP="000B259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2.2</w:t>
      </w:r>
      <w:r w:rsidR="00761EEF">
        <w:rPr>
          <w:rFonts w:ascii="Times New Roman" w:hAnsi="Times New Roman" w:cs="Times New Roman"/>
          <w:sz w:val="28"/>
          <w:szCs w:val="28"/>
          <w:lang w:val="ru-RU"/>
        </w:rPr>
        <w:t xml:space="preserve"> </w:t>
      </w:r>
      <w:r w:rsidR="000B2598">
        <w:rPr>
          <w:rFonts w:ascii="Times New Roman" w:hAnsi="Times New Roman" w:cs="Times New Roman"/>
          <w:sz w:val="28"/>
          <w:szCs w:val="28"/>
          <w:lang w:val="ru-RU"/>
        </w:rPr>
        <w:t xml:space="preserve">Аналіз галузі </w:t>
      </w:r>
      <w:r w:rsidR="007B0B55">
        <w:rPr>
          <w:rFonts w:ascii="Times New Roman" w:hAnsi="Times New Roman" w:cs="Times New Roman"/>
          <w:sz w:val="28"/>
          <w:szCs w:val="28"/>
          <w:lang w:val="ru-RU"/>
        </w:rPr>
        <w:t>пакувальної</w:t>
      </w:r>
      <w:r w:rsidR="000B2598">
        <w:rPr>
          <w:rFonts w:ascii="Times New Roman" w:hAnsi="Times New Roman" w:cs="Times New Roman"/>
          <w:sz w:val="28"/>
          <w:szCs w:val="28"/>
          <w:lang w:val="ru-RU"/>
        </w:rPr>
        <w:t xml:space="preserve"> продукції в Україні</w:t>
      </w:r>
      <w:r w:rsidR="00C664AD">
        <w:rPr>
          <w:rFonts w:ascii="Times New Roman" w:hAnsi="Times New Roman" w:cs="Times New Roman"/>
          <w:sz w:val="28"/>
          <w:szCs w:val="28"/>
          <w:lang w:val="ru-RU"/>
        </w:rPr>
        <w:t>.……………….………..27</w:t>
      </w:r>
    </w:p>
    <w:p w:rsidR="00F65EE7" w:rsidRDefault="00F65EE7" w:rsidP="00F65E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2.3</w:t>
      </w:r>
      <w:r w:rsidR="009A30DB">
        <w:rPr>
          <w:rFonts w:ascii="Times New Roman" w:hAnsi="Times New Roman" w:cs="Times New Roman"/>
          <w:sz w:val="28"/>
          <w:szCs w:val="28"/>
          <w:lang w:val="ru-RU"/>
        </w:rPr>
        <w:t xml:space="preserve"> </w:t>
      </w:r>
      <w:r w:rsidR="00831AEA">
        <w:rPr>
          <w:rFonts w:ascii="Times New Roman" w:hAnsi="Times New Roman" w:cs="Times New Roman"/>
          <w:sz w:val="28"/>
          <w:szCs w:val="28"/>
          <w:lang w:val="ru-RU"/>
        </w:rPr>
        <w:t xml:space="preserve">Аналіз маркетингової діяльності та застосування цифрових інструментів </w:t>
      </w:r>
      <w:proofErr w:type="gramStart"/>
      <w:r w:rsidR="00831AEA">
        <w:rPr>
          <w:rFonts w:ascii="Times New Roman" w:hAnsi="Times New Roman" w:cs="Times New Roman"/>
          <w:sz w:val="28"/>
          <w:szCs w:val="28"/>
          <w:lang w:val="ru-RU"/>
        </w:rPr>
        <w:t>ТОВ</w:t>
      </w:r>
      <w:proofErr w:type="gramEnd"/>
      <w:r w:rsidR="00831AEA">
        <w:rPr>
          <w:rFonts w:ascii="Times New Roman" w:hAnsi="Times New Roman" w:cs="Times New Roman"/>
          <w:sz w:val="28"/>
          <w:szCs w:val="28"/>
          <w:lang w:val="ru-RU"/>
        </w:rPr>
        <w:t xml:space="preserve"> «ЗАЗА ПРІНТ</w:t>
      </w:r>
      <w:r w:rsidR="00831AEA" w:rsidRPr="0049109E">
        <w:rPr>
          <w:rFonts w:ascii="Times New Roman" w:hAnsi="Times New Roman" w:cs="Times New Roman"/>
          <w:sz w:val="28"/>
          <w:szCs w:val="28"/>
          <w:lang w:val="ru-RU"/>
        </w:rPr>
        <w:t>»</w:t>
      </w:r>
      <w:r w:rsidR="00C664AD">
        <w:rPr>
          <w:rFonts w:ascii="Times New Roman" w:hAnsi="Times New Roman" w:cs="Times New Roman"/>
          <w:sz w:val="28"/>
          <w:szCs w:val="28"/>
          <w:lang w:val="ru-RU"/>
        </w:rPr>
        <w:t>………………………………………………...30</w:t>
      </w:r>
    </w:p>
    <w:p w:rsidR="00F65EE7" w:rsidRDefault="00831AEA" w:rsidP="00A5794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РОЗДІЛ 3. РЕКОМЕНДАЦІЇ ЩОДО ФОРМУВАННЯ МАРКЕТИНГ</w:t>
      </w:r>
      <w:r w:rsidR="007B0B55">
        <w:rPr>
          <w:rFonts w:ascii="Times New Roman" w:hAnsi="Times New Roman" w:cs="Times New Roman"/>
          <w:sz w:val="28"/>
          <w:szCs w:val="28"/>
          <w:lang w:val="ru-RU"/>
        </w:rPr>
        <w:t>О</w:t>
      </w:r>
      <w:r>
        <w:rPr>
          <w:rFonts w:ascii="Times New Roman" w:hAnsi="Times New Roman" w:cs="Times New Roman"/>
          <w:sz w:val="28"/>
          <w:szCs w:val="28"/>
          <w:lang w:val="ru-RU"/>
        </w:rPr>
        <w:t>ВОЇ СТРАТЕГІЇ ТОВ «ЗАЗА ПРІНТ</w:t>
      </w:r>
      <w:r w:rsidRPr="0049109E">
        <w:rPr>
          <w:rFonts w:ascii="Times New Roman" w:hAnsi="Times New Roman" w:cs="Times New Roman"/>
          <w:sz w:val="28"/>
          <w:szCs w:val="28"/>
          <w:lang w:val="ru-RU"/>
        </w:rPr>
        <w:t>»</w:t>
      </w:r>
    </w:p>
    <w:p w:rsidR="009B6189" w:rsidRDefault="009B6189" w:rsidP="009B6189">
      <w:pPr>
        <w:spacing w:after="0" w:line="360" w:lineRule="auto"/>
        <w:ind w:firstLine="709"/>
        <w:jc w:val="both"/>
        <w:rPr>
          <w:rFonts w:ascii="Times New Roman" w:hAnsi="Times New Roman" w:cs="Times New Roman"/>
          <w:sz w:val="28"/>
          <w:szCs w:val="28"/>
          <w:lang w:val="ru-RU"/>
        </w:rPr>
      </w:pPr>
      <w:r w:rsidRPr="009B6189">
        <w:rPr>
          <w:rFonts w:ascii="Times New Roman" w:hAnsi="Times New Roman" w:cs="Times New Roman"/>
          <w:sz w:val="28"/>
          <w:szCs w:val="28"/>
          <w:lang w:val="ru-RU"/>
        </w:rPr>
        <w:t xml:space="preserve">3.1 Розробка стратегії інтернет-маркетингу «Запакуємо» на ринку </w:t>
      </w:r>
      <w:r w:rsidR="007B0B55">
        <w:rPr>
          <w:rFonts w:ascii="Times New Roman" w:hAnsi="Times New Roman" w:cs="Times New Roman"/>
          <w:sz w:val="28"/>
          <w:szCs w:val="28"/>
          <w:lang w:val="ru-RU"/>
        </w:rPr>
        <w:t>пакувальної</w:t>
      </w:r>
      <w:r w:rsidRPr="009B6189">
        <w:rPr>
          <w:rFonts w:ascii="Times New Roman" w:hAnsi="Times New Roman" w:cs="Times New Roman"/>
          <w:sz w:val="28"/>
          <w:szCs w:val="28"/>
          <w:lang w:val="ru-RU"/>
        </w:rPr>
        <w:t xml:space="preserve"> продукції</w:t>
      </w:r>
      <w:r w:rsidR="003563BC">
        <w:rPr>
          <w:rFonts w:ascii="Times New Roman" w:hAnsi="Times New Roman" w:cs="Times New Roman"/>
          <w:sz w:val="28"/>
          <w:szCs w:val="28"/>
          <w:lang w:val="ru-RU"/>
        </w:rPr>
        <w:t>……………………………………………………………...37</w:t>
      </w:r>
    </w:p>
    <w:p w:rsidR="001D413D" w:rsidRDefault="009B6189" w:rsidP="001D41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3.2 Впровадження </w:t>
      </w:r>
      <w:r w:rsidR="007B0B55">
        <w:rPr>
          <w:rFonts w:ascii="Times New Roman" w:hAnsi="Times New Roman" w:cs="Times New Roman"/>
          <w:sz w:val="28"/>
          <w:szCs w:val="28"/>
          <w:lang w:val="ru-RU"/>
        </w:rPr>
        <w:t xml:space="preserve">маркетингової </w:t>
      </w:r>
      <w:r>
        <w:rPr>
          <w:rFonts w:ascii="Times New Roman" w:hAnsi="Times New Roman" w:cs="Times New Roman"/>
          <w:sz w:val="28"/>
          <w:szCs w:val="28"/>
          <w:lang w:val="ru-RU"/>
        </w:rPr>
        <w:t xml:space="preserve">цифрової стратегії </w:t>
      </w:r>
      <w:r w:rsidRPr="009B6189">
        <w:rPr>
          <w:rFonts w:ascii="Times New Roman" w:hAnsi="Times New Roman" w:cs="Times New Roman"/>
          <w:sz w:val="28"/>
          <w:szCs w:val="28"/>
          <w:lang w:val="ru-RU"/>
        </w:rPr>
        <w:t>«Запакуємо»</w:t>
      </w:r>
      <w:r w:rsidR="003563BC">
        <w:rPr>
          <w:rFonts w:ascii="Times New Roman" w:hAnsi="Times New Roman" w:cs="Times New Roman"/>
          <w:sz w:val="28"/>
          <w:szCs w:val="28"/>
          <w:lang w:val="ru-RU"/>
        </w:rPr>
        <w:t>………40</w:t>
      </w:r>
    </w:p>
    <w:p w:rsidR="00831AEA" w:rsidRPr="00F65EE7" w:rsidRDefault="00831AEA" w:rsidP="00831AEA">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w:t>
      </w:r>
      <w:r w:rsidR="003563BC">
        <w:rPr>
          <w:rFonts w:ascii="Times New Roman" w:hAnsi="Times New Roman" w:cs="Times New Roman"/>
          <w:sz w:val="28"/>
          <w:szCs w:val="28"/>
          <w:lang w:val="ru-RU"/>
        </w:rPr>
        <w:t>……………………………………………………………………...…51</w:t>
      </w:r>
    </w:p>
    <w:p w:rsidR="00A5794D" w:rsidRDefault="003563BC" w:rsidP="003563BC">
      <w:pPr>
        <w:spacing w:after="0" w:line="360" w:lineRule="auto"/>
        <w:jc w:val="both"/>
        <w:rPr>
          <w:rFonts w:ascii="Times New Roman" w:hAnsi="Times New Roman" w:cs="Times New Roman"/>
          <w:sz w:val="28"/>
          <w:szCs w:val="28"/>
          <w:lang w:val="ru-RU"/>
        </w:rPr>
      </w:pPr>
      <w:r w:rsidRPr="003563BC">
        <w:rPr>
          <w:rFonts w:ascii="Times New Roman" w:hAnsi="Times New Roman" w:cs="Times New Roman"/>
          <w:sz w:val="28"/>
          <w:szCs w:val="28"/>
          <w:lang w:val="ru-RU"/>
        </w:rPr>
        <w:t>ПЕРЕЛІК ВИКОРИСТАИХ ДЖЕРЕЛ</w:t>
      </w:r>
      <w:r>
        <w:rPr>
          <w:rFonts w:ascii="Times New Roman" w:hAnsi="Times New Roman" w:cs="Times New Roman"/>
          <w:sz w:val="28"/>
          <w:szCs w:val="28"/>
          <w:lang w:val="ru-RU"/>
        </w:rPr>
        <w:t>…………………………………………….53</w:t>
      </w:r>
    </w:p>
    <w:p w:rsidR="0036106A" w:rsidRPr="00C4114C" w:rsidRDefault="0036106A" w:rsidP="00C4114C">
      <w:pPr>
        <w:spacing w:after="0" w:line="360" w:lineRule="auto"/>
        <w:ind w:firstLine="709"/>
        <w:jc w:val="both"/>
        <w:rPr>
          <w:rFonts w:ascii="Times New Roman" w:hAnsi="Times New Roman" w:cs="Times New Roman"/>
          <w:sz w:val="28"/>
          <w:szCs w:val="28"/>
          <w:lang w:val="ru-RU"/>
        </w:rPr>
      </w:pPr>
    </w:p>
    <w:p w:rsidR="00C4114C" w:rsidRPr="00C4114C" w:rsidRDefault="00C4114C" w:rsidP="00C4114C">
      <w:pPr>
        <w:spacing w:after="0" w:line="360" w:lineRule="auto"/>
        <w:ind w:firstLine="709"/>
        <w:jc w:val="both"/>
        <w:rPr>
          <w:rFonts w:ascii="Times New Roman" w:hAnsi="Times New Roman" w:cs="Times New Roman"/>
          <w:sz w:val="28"/>
          <w:szCs w:val="28"/>
          <w:lang w:val="ru-RU"/>
        </w:rPr>
      </w:pPr>
    </w:p>
    <w:p w:rsidR="00C4114C" w:rsidRDefault="00C4114C" w:rsidP="00C4114C">
      <w:pPr>
        <w:spacing w:line="276" w:lineRule="auto"/>
        <w:jc w:val="both"/>
        <w:rPr>
          <w:rFonts w:ascii="Times New Roman" w:hAnsi="Times New Roman" w:cs="Times New Roman"/>
          <w:sz w:val="28"/>
          <w:szCs w:val="28"/>
          <w:lang w:val="ru-RU"/>
        </w:rPr>
      </w:pPr>
    </w:p>
    <w:p w:rsidR="001D413D" w:rsidRDefault="001D413D" w:rsidP="00C4114C">
      <w:pPr>
        <w:spacing w:line="276" w:lineRule="auto"/>
        <w:jc w:val="both"/>
        <w:rPr>
          <w:rFonts w:ascii="Times New Roman" w:hAnsi="Times New Roman" w:cs="Times New Roman"/>
          <w:sz w:val="28"/>
          <w:szCs w:val="28"/>
          <w:lang w:val="ru-RU"/>
        </w:rPr>
      </w:pPr>
    </w:p>
    <w:p w:rsidR="001D413D" w:rsidRDefault="001D413D" w:rsidP="00C4114C">
      <w:pPr>
        <w:spacing w:line="276" w:lineRule="auto"/>
        <w:jc w:val="both"/>
        <w:rPr>
          <w:rFonts w:ascii="Times New Roman" w:hAnsi="Times New Roman" w:cs="Times New Roman"/>
          <w:sz w:val="28"/>
          <w:szCs w:val="28"/>
          <w:lang w:val="ru-RU"/>
        </w:rPr>
      </w:pPr>
    </w:p>
    <w:p w:rsidR="00C664AD" w:rsidRDefault="00C664AD" w:rsidP="00C664AD">
      <w:pPr>
        <w:tabs>
          <w:tab w:val="left" w:pos="4260"/>
          <w:tab w:val="center" w:pos="4818"/>
        </w:tabs>
        <w:spacing w:line="276" w:lineRule="auto"/>
        <w:rPr>
          <w:rFonts w:ascii="Times New Roman" w:hAnsi="Times New Roman" w:cs="Times New Roman"/>
          <w:sz w:val="28"/>
          <w:szCs w:val="28"/>
          <w:lang w:val="ru-RU"/>
        </w:rPr>
      </w:pPr>
    </w:p>
    <w:p w:rsidR="00C664AD" w:rsidRDefault="00C664AD" w:rsidP="00C664AD">
      <w:pPr>
        <w:tabs>
          <w:tab w:val="left" w:pos="4260"/>
          <w:tab w:val="center" w:pos="4818"/>
        </w:tabs>
        <w:spacing w:line="276" w:lineRule="auto"/>
        <w:rPr>
          <w:rFonts w:ascii="Times New Roman" w:hAnsi="Times New Roman" w:cs="Times New Roman"/>
          <w:sz w:val="28"/>
          <w:szCs w:val="28"/>
          <w:lang w:val="ru-RU"/>
        </w:rPr>
      </w:pPr>
    </w:p>
    <w:p w:rsidR="003563BC" w:rsidRDefault="003563BC" w:rsidP="00C664AD">
      <w:pPr>
        <w:tabs>
          <w:tab w:val="left" w:pos="4260"/>
          <w:tab w:val="center" w:pos="4818"/>
        </w:tabs>
        <w:spacing w:line="276" w:lineRule="auto"/>
        <w:rPr>
          <w:rFonts w:ascii="Times New Roman" w:hAnsi="Times New Roman" w:cs="Times New Roman"/>
          <w:sz w:val="28"/>
          <w:szCs w:val="28"/>
          <w:lang w:val="ru-RU"/>
        </w:rPr>
      </w:pPr>
    </w:p>
    <w:p w:rsidR="003563BC" w:rsidRDefault="003563BC" w:rsidP="00C664AD">
      <w:pPr>
        <w:tabs>
          <w:tab w:val="left" w:pos="4260"/>
          <w:tab w:val="center" w:pos="4818"/>
        </w:tabs>
        <w:spacing w:line="276" w:lineRule="auto"/>
        <w:rPr>
          <w:rFonts w:ascii="Times New Roman" w:hAnsi="Times New Roman" w:cs="Times New Roman"/>
          <w:sz w:val="28"/>
          <w:szCs w:val="28"/>
          <w:lang w:val="ru-RU"/>
        </w:rPr>
      </w:pPr>
    </w:p>
    <w:p w:rsidR="0049109E" w:rsidRPr="00C664AD" w:rsidRDefault="00280E5F" w:rsidP="00C664AD">
      <w:pPr>
        <w:tabs>
          <w:tab w:val="left" w:pos="4260"/>
          <w:tab w:val="center" w:pos="4818"/>
        </w:tabs>
        <w:spacing w:line="276" w:lineRule="auto"/>
        <w:rPr>
          <w:rFonts w:ascii="Times New Roman" w:hAnsi="Times New Roman" w:cs="Times New Roman"/>
          <w:b/>
          <w:sz w:val="28"/>
          <w:szCs w:val="28"/>
          <w:lang w:val="ru-RU"/>
        </w:rPr>
      </w:pPr>
      <w:r w:rsidRPr="00280E5F">
        <w:rPr>
          <w:lang w:val="ru-RU"/>
        </w:rPr>
        <w:tab/>
      </w:r>
      <w:r w:rsidR="00C664AD" w:rsidRPr="00C664AD">
        <w:rPr>
          <w:rFonts w:ascii="Times New Roman" w:hAnsi="Times New Roman" w:cs="Times New Roman"/>
          <w:b/>
          <w:sz w:val="28"/>
          <w:szCs w:val="28"/>
          <w:lang w:val="ru-RU"/>
        </w:rPr>
        <w:t>ВСТУП</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У сучасних умовах нестабільного зовнішнього середовища, обумовленого проявами глобальної економічної кризи, багато вітчизняних підприємств стикаються з новими викликами, які ставлять під загрозу їхнє подальше виживання на ринку в довгостроковій перспективі. У зв'язку з цим</w:t>
      </w:r>
      <w:r w:rsidR="00136F2C">
        <w:rPr>
          <w:rFonts w:ascii="Times New Roman" w:hAnsi="Times New Roman" w:cs="Times New Roman"/>
          <w:sz w:val="28"/>
          <w:szCs w:val="28"/>
          <w:lang w:val="ru-RU"/>
        </w:rPr>
        <w:t>,</w:t>
      </w:r>
      <w:r w:rsidRPr="0049109E">
        <w:rPr>
          <w:rFonts w:ascii="Times New Roman" w:hAnsi="Times New Roman" w:cs="Times New Roman"/>
          <w:sz w:val="28"/>
          <w:szCs w:val="28"/>
          <w:lang w:val="ru-RU"/>
        </w:rPr>
        <w:t xml:space="preserve"> зростає роль розробки та застосування ефективних стратегій, які дозволяють узгоджувати цілі та можливості, максимально використовувати існуючий потенціал підприємства та адекватно реагувати на тенденції ринку та поведінку споживачів.</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Поряд із наслідками кризи, на вітчизняні підприємства також впливає стрімкий розвиток технологій, що змінюють усталені моделі ведення бізнесу та характер маркетингових комунікацій. Прискорення науково-технічного прогресу та поява інтернету підвищили рівень конкуренції, змушуючи компанії вносити зміни до стандартної маркетингової стратегії, адаптуючи її до сучасних реалій. Сьогодні інтернет надає не лише можливості комунікації, а й виступає ефективним інструментом ведення бізнесу, маркетингових досліджень та впливу на цільову аудиторію.</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В умовах пандемії роль інтернету значно зросла, особливо для суб'єктів малого підприємництва, оскільки він надає низку очевидних переваг, у тому числі дозволяє скоротити витрати на просування, полегшує вихід на нові ринки збуту, підвищує ефективність взаємодії з клієнтами. У зв'язку з цим, у контексті постійного зростання проникнення інтернету, питання розробки стратегії інтернет-маркетингу набувають особливої ​​актуальності, що й зумовило вибір</w:t>
      </w:r>
      <w:r w:rsidR="002B7AEF">
        <w:rPr>
          <w:rFonts w:ascii="Times New Roman" w:hAnsi="Times New Roman" w:cs="Times New Roman"/>
          <w:sz w:val="28"/>
          <w:szCs w:val="28"/>
          <w:lang w:val="ru-RU"/>
        </w:rPr>
        <w:t xml:space="preserve"> теми магістерської роботи</w:t>
      </w:r>
      <w:r>
        <w:rPr>
          <w:rFonts w:ascii="Times New Roman" w:hAnsi="Times New Roman" w:cs="Times New Roman"/>
          <w:sz w:val="28"/>
          <w:szCs w:val="28"/>
          <w:lang w:val="ru-RU"/>
        </w:rPr>
        <w:t>.</w:t>
      </w:r>
    </w:p>
    <w:p w:rsidR="0049109E" w:rsidRDefault="00CD2F86"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Вивчення</w:t>
      </w:r>
      <w:r w:rsidR="0049109E" w:rsidRPr="0049109E">
        <w:rPr>
          <w:rFonts w:ascii="Times New Roman" w:hAnsi="Times New Roman" w:cs="Times New Roman"/>
          <w:sz w:val="28"/>
          <w:szCs w:val="28"/>
          <w:lang w:val="ru-RU"/>
        </w:rPr>
        <w:t xml:space="preserve"> іноземними авторами теоретичних та практичних питань почалося наприкінці 90-х років. XX ст. Питання, пов'язані з роллю і місцем інтернет-маркетингу, порушувалися такими вченими, як: </w:t>
      </w:r>
      <w:r w:rsidR="00B5254A">
        <w:rPr>
          <w:rFonts w:ascii="Times New Roman" w:hAnsi="Times New Roman" w:cs="Times New Roman"/>
          <w:sz w:val="28"/>
          <w:szCs w:val="28"/>
          <w:lang w:val="ru-RU"/>
        </w:rPr>
        <w:t xml:space="preserve">Т. Борисова,                     </w:t>
      </w:r>
      <w:r w:rsidR="00136F2C">
        <w:rPr>
          <w:rFonts w:ascii="Times New Roman" w:hAnsi="Times New Roman" w:cs="Times New Roman"/>
          <w:sz w:val="28"/>
          <w:szCs w:val="28"/>
          <w:lang w:val="ru-RU"/>
        </w:rPr>
        <w:t>С.</w:t>
      </w:r>
      <w:r w:rsidR="00B5254A">
        <w:rPr>
          <w:rFonts w:ascii="Times New Roman" w:hAnsi="Times New Roman" w:cs="Times New Roman"/>
          <w:sz w:val="28"/>
          <w:szCs w:val="28"/>
          <w:lang w:val="ru-RU"/>
        </w:rPr>
        <w:t xml:space="preserve"> </w:t>
      </w:r>
      <w:r w:rsidR="00136F2C">
        <w:rPr>
          <w:rFonts w:ascii="Times New Roman" w:hAnsi="Times New Roman" w:cs="Times New Roman"/>
          <w:sz w:val="28"/>
          <w:szCs w:val="28"/>
          <w:lang w:val="ru-RU"/>
        </w:rPr>
        <w:t xml:space="preserve">Хрупович, </w:t>
      </w:r>
      <w:r w:rsidR="0049109E" w:rsidRPr="0049109E">
        <w:rPr>
          <w:rFonts w:ascii="Times New Roman" w:hAnsi="Times New Roman" w:cs="Times New Roman"/>
          <w:sz w:val="28"/>
          <w:szCs w:val="28"/>
          <w:lang w:val="ru-RU"/>
        </w:rPr>
        <w:t>І.</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Манн, Б.</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Філ, С.</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Годін, М.</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Стелзнер, С.</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Спенсер, П.</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Маршалл, А.</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Кошик, У.</w:t>
      </w:r>
      <w:r w:rsidR="00B5254A">
        <w:rPr>
          <w:rFonts w:ascii="Times New Roman" w:hAnsi="Times New Roman" w:cs="Times New Roman"/>
          <w:sz w:val="28"/>
          <w:szCs w:val="28"/>
          <w:lang w:val="ru-RU"/>
        </w:rPr>
        <w:t xml:space="preserve"> </w:t>
      </w:r>
      <w:proofErr w:type="gramStart"/>
      <w:r w:rsidR="0049109E" w:rsidRPr="0049109E">
        <w:rPr>
          <w:rFonts w:ascii="Times New Roman" w:hAnsi="Times New Roman" w:cs="Times New Roman"/>
          <w:sz w:val="28"/>
          <w:szCs w:val="28"/>
          <w:lang w:val="ru-RU"/>
        </w:rPr>
        <w:t>З</w:t>
      </w:r>
      <w:proofErr w:type="gramEnd"/>
      <w:r w:rsidR="0049109E" w:rsidRPr="0049109E">
        <w:rPr>
          <w:rFonts w:ascii="Times New Roman" w:hAnsi="Times New Roman" w:cs="Times New Roman"/>
          <w:sz w:val="28"/>
          <w:szCs w:val="28"/>
          <w:lang w:val="ru-RU"/>
        </w:rPr>
        <w:t>інсер, С.М. Коло, Д.</w:t>
      </w:r>
      <w:r w:rsidR="00B5254A">
        <w:rPr>
          <w:rFonts w:ascii="Times New Roman" w:hAnsi="Times New Roman" w:cs="Times New Roman"/>
          <w:sz w:val="28"/>
          <w:szCs w:val="28"/>
          <w:lang w:val="ru-RU"/>
        </w:rPr>
        <w:t xml:space="preserve"> </w:t>
      </w:r>
      <w:r w:rsidR="0049109E" w:rsidRPr="0049109E">
        <w:rPr>
          <w:rFonts w:ascii="Times New Roman" w:hAnsi="Times New Roman" w:cs="Times New Roman"/>
          <w:sz w:val="28"/>
          <w:szCs w:val="28"/>
          <w:lang w:val="ru-RU"/>
        </w:rPr>
        <w:t>Траур.</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Фундаментальні роботи про теорію та практику здійснення маркетингу, вивчалися такими авторами, як:</w:t>
      </w:r>
      <w:r w:rsidR="00CD2F86">
        <w:rPr>
          <w:rFonts w:ascii="Times New Roman" w:hAnsi="Times New Roman" w:cs="Times New Roman"/>
          <w:sz w:val="28"/>
          <w:szCs w:val="28"/>
          <w:lang w:val="ru-RU"/>
        </w:rPr>
        <w:t xml:space="preserve"> </w:t>
      </w:r>
      <w:r w:rsidR="00CD2F86" w:rsidRPr="0049109E">
        <w:rPr>
          <w:rFonts w:ascii="Times New Roman" w:hAnsi="Times New Roman" w:cs="Times New Roman"/>
          <w:sz w:val="28"/>
          <w:szCs w:val="28"/>
          <w:lang w:val="ru-RU"/>
        </w:rPr>
        <w:t>Вебстер Ф, Котлер Ф., Саймон Г</w:t>
      </w:r>
      <w:r w:rsidR="00CD2F86">
        <w:rPr>
          <w:rFonts w:ascii="Times New Roman" w:hAnsi="Times New Roman" w:cs="Times New Roman"/>
          <w:sz w:val="28"/>
          <w:szCs w:val="28"/>
          <w:lang w:val="ru-RU"/>
        </w:rPr>
        <w:t>.</w:t>
      </w:r>
      <w:r w:rsidRPr="0049109E">
        <w:rPr>
          <w:rFonts w:ascii="Times New Roman" w:hAnsi="Times New Roman" w:cs="Times New Roman"/>
          <w:sz w:val="28"/>
          <w:szCs w:val="28"/>
          <w:lang w:val="ru-RU"/>
        </w:rPr>
        <w:t xml:space="preserve"> Пічурін І.І. Іноземні вчені більшою мірою вивчали питання щодо впливу маркетингу на фінансові показники господарюючого суб'єкта. Проте останнім ч</w:t>
      </w:r>
      <w:r w:rsidR="00CD2F86">
        <w:rPr>
          <w:rFonts w:ascii="Times New Roman" w:hAnsi="Times New Roman" w:cs="Times New Roman"/>
          <w:sz w:val="28"/>
          <w:szCs w:val="28"/>
          <w:lang w:val="ru-RU"/>
        </w:rPr>
        <w:t>асом наголошується, що вітчизняні</w:t>
      </w:r>
      <w:r w:rsidRPr="0049109E">
        <w:rPr>
          <w:rFonts w:ascii="Times New Roman" w:hAnsi="Times New Roman" w:cs="Times New Roman"/>
          <w:sz w:val="28"/>
          <w:szCs w:val="28"/>
          <w:lang w:val="ru-RU"/>
        </w:rPr>
        <w:t xml:space="preserve"> вчені також приєдналися до вивчення.</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Найбільш видатні праці були написані А.Даморданом, П.Дойлем, М.Джефрі, Д.Траут, Д.Ульріхом, У.М Філіпповою. Водночас проблему використання інтернет-просування досліджено недостатньо.</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39142A">
        <w:rPr>
          <w:rFonts w:ascii="Times New Roman" w:hAnsi="Times New Roman" w:cs="Times New Roman"/>
          <w:sz w:val="28"/>
          <w:szCs w:val="28"/>
          <w:lang w:val="ru-RU"/>
        </w:rPr>
        <w:t>Мета дослідження:</w:t>
      </w:r>
      <w:r w:rsidRPr="0049109E">
        <w:rPr>
          <w:rFonts w:ascii="Times New Roman" w:hAnsi="Times New Roman" w:cs="Times New Roman"/>
          <w:sz w:val="28"/>
          <w:szCs w:val="28"/>
          <w:lang w:val="ru-RU"/>
        </w:rPr>
        <w:t xml:space="preserve"> розробка науково-методичних та практичних рекомендацій щодо вибору</w:t>
      </w:r>
      <w:r w:rsidR="00CD2F86">
        <w:rPr>
          <w:rFonts w:ascii="Times New Roman" w:hAnsi="Times New Roman" w:cs="Times New Roman"/>
          <w:sz w:val="28"/>
          <w:szCs w:val="28"/>
          <w:lang w:val="ru-RU"/>
        </w:rPr>
        <w:t xml:space="preserve"> </w:t>
      </w:r>
      <w:r w:rsidRPr="0049109E">
        <w:rPr>
          <w:rFonts w:ascii="Times New Roman" w:hAnsi="Times New Roman" w:cs="Times New Roman"/>
          <w:sz w:val="28"/>
          <w:szCs w:val="28"/>
          <w:lang w:val="ru-RU"/>
        </w:rPr>
        <w:t>стратегії інтернет-маркетингу організації на ринку.</w:t>
      </w:r>
    </w:p>
    <w:p w:rsidR="0049109E" w:rsidRPr="0039142A"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Зазначена мета визначила низку таких </w:t>
      </w:r>
      <w:r w:rsidRPr="0039142A">
        <w:rPr>
          <w:rFonts w:ascii="Times New Roman" w:hAnsi="Times New Roman" w:cs="Times New Roman"/>
          <w:sz w:val="28"/>
          <w:szCs w:val="28"/>
          <w:lang w:val="ru-RU"/>
        </w:rPr>
        <w:t>завдань:</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 </w:t>
      </w:r>
      <w:r w:rsidR="0039142A">
        <w:rPr>
          <w:rFonts w:ascii="Times New Roman" w:hAnsi="Times New Roman" w:cs="Times New Roman"/>
          <w:sz w:val="28"/>
          <w:szCs w:val="28"/>
          <w:lang w:val="ru-RU"/>
        </w:rPr>
        <w:t>д</w:t>
      </w:r>
      <w:r w:rsidRPr="0049109E">
        <w:rPr>
          <w:rFonts w:ascii="Times New Roman" w:hAnsi="Times New Roman" w:cs="Times New Roman"/>
          <w:sz w:val="28"/>
          <w:szCs w:val="28"/>
          <w:lang w:val="ru-RU"/>
        </w:rPr>
        <w:t>ослідити теоретичні аспекти інтернет-маркетингу організ</w:t>
      </w:r>
      <w:r w:rsidR="00CD2F86">
        <w:rPr>
          <w:rFonts w:ascii="Times New Roman" w:hAnsi="Times New Roman" w:cs="Times New Roman"/>
          <w:sz w:val="28"/>
          <w:szCs w:val="28"/>
          <w:lang w:val="ru-RU"/>
        </w:rPr>
        <w:t>ації на ринку</w:t>
      </w:r>
      <w:r w:rsidRPr="0049109E">
        <w:rPr>
          <w:rFonts w:ascii="Times New Roman" w:hAnsi="Times New Roman" w:cs="Times New Roman"/>
          <w:sz w:val="28"/>
          <w:szCs w:val="28"/>
          <w:lang w:val="ru-RU"/>
        </w:rPr>
        <w:t>;</w:t>
      </w:r>
    </w:p>
    <w:p w:rsid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 </w:t>
      </w:r>
      <w:r w:rsidR="0039142A">
        <w:rPr>
          <w:rFonts w:ascii="Times New Roman" w:hAnsi="Times New Roman" w:cs="Times New Roman"/>
          <w:sz w:val="28"/>
          <w:szCs w:val="28"/>
          <w:lang w:val="ru-RU"/>
        </w:rPr>
        <w:t xml:space="preserve">проаналізувати теоретичні підходи </w:t>
      </w:r>
      <w:r w:rsidR="0039142A" w:rsidRPr="0049109E">
        <w:rPr>
          <w:rFonts w:ascii="Times New Roman" w:hAnsi="Times New Roman" w:cs="Times New Roman"/>
          <w:sz w:val="28"/>
          <w:szCs w:val="28"/>
          <w:lang w:val="ru-RU"/>
        </w:rPr>
        <w:t>до визначення стратегії інтернет-маркетингу</w:t>
      </w:r>
      <w:r w:rsidRPr="0049109E">
        <w:rPr>
          <w:rFonts w:ascii="Times New Roman" w:hAnsi="Times New Roman" w:cs="Times New Roman"/>
          <w:sz w:val="28"/>
          <w:szCs w:val="28"/>
          <w:lang w:val="ru-RU"/>
        </w:rPr>
        <w:t>;</w:t>
      </w:r>
    </w:p>
    <w:p w:rsidR="0039142A" w:rsidRDefault="0039142A"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виявити особливості організації економічної діяльності досліджуваного підприємства;</w:t>
      </w:r>
    </w:p>
    <w:p w:rsidR="0039142A" w:rsidRDefault="0039142A"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проналізувати галузь пакувальної продукції в Україні;</w:t>
      </w:r>
    </w:p>
    <w:p w:rsidR="0039142A" w:rsidRDefault="0039142A" w:rsidP="0039142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здійснити діагностику маркетингової діяльності та застосування цифрових інструментів ТОВ «ЗАЗА ПРІНТ</w:t>
      </w:r>
      <w:r w:rsidRPr="0049109E">
        <w:rPr>
          <w:rFonts w:ascii="Times New Roman" w:hAnsi="Times New Roman" w:cs="Times New Roman"/>
          <w:sz w:val="28"/>
          <w:szCs w:val="28"/>
          <w:lang w:val="ru-RU"/>
        </w:rPr>
        <w:t>»</w:t>
      </w:r>
      <w:r>
        <w:rPr>
          <w:rFonts w:ascii="Times New Roman" w:hAnsi="Times New Roman" w:cs="Times New Roman"/>
          <w:sz w:val="28"/>
          <w:szCs w:val="28"/>
          <w:lang w:val="ru-RU"/>
        </w:rPr>
        <w:t>;</w:t>
      </w:r>
    </w:p>
    <w:p w:rsid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розробити та оцінити ефективність стратегії та інструментів і</w:t>
      </w:r>
      <w:r w:rsidR="00CD2F86">
        <w:rPr>
          <w:rFonts w:ascii="Times New Roman" w:hAnsi="Times New Roman" w:cs="Times New Roman"/>
          <w:sz w:val="28"/>
          <w:szCs w:val="28"/>
          <w:lang w:val="ru-RU"/>
        </w:rPr>
        <w:t>нтернет-маркетингу ТОВ «ЗАЗА ПРІНТ» на ринку</w:t>
      </w:r>
      <w:r w:rsidR="00447C48">
        <w:rPr>
          <w:rFonts w:ascii="Times New Roman" w:hAnsi="Times New Roman" w:cs="Times New Roman"/>
          <w:sz w:val="28"/>
          <w:szCs w:val="28"/>
          <w:lang w:val="ru-RU"/>
        </w:rPr>
        <w:t>;</w:t>
      </w:r>
    </w:p>
    <w:p w:rsidR="00BD71DD" w:rsidRDefault="00BD71DD" w:rsidP="00BD71D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виробити ефективні алгоритми  впровадження маркетингової цифрової стратегії </w:t>
      </w:r>
      <w:r w:rsidRPr="009B6189">
        <w:rPr>
          <w:rFonts w:ascii="Times New Roman" w:hAnsi="Times New Roman" w:cs="Times New Roman"/>
          <w:sz w:val="28"/>
          <w:szCs w:val="28"/>
          <w:lang w:val="ru-RU"/>
        </w:rPr>
        <w:t>«Запакуємо»</w:t>
      </w:r>
      <w:r w:rsidR="00447C48">
        <w:rPr>
          <w:rFonts w:ascii="Times New Roman" w:hAnsi="Times New Roman" w:cs="Times New Roman"/>
          <w:sz w:val="28"/>
          <w:szCs w:val="28"/>
          <w:lang w:val="ru-RU"/>
        </w:rPr>
        <w:t>.</w:t>
      </w:r>
    </w:p>
    <w:p w:rsidR="00CD2F86" w:rsidRDefault="0049109E" w:rsidP="0049109E">
      <w:pPr>
        <w:spacing w:after="0" w:line="360" w:lineRule="auto"/>
        <w:ind w:firstLine="709"/>
        <w:jc w:val="both"/>
        <w:rPr>
          <w:rFonts w:ascii="Times New Roman" w:hAnsi="Times New Roman" w:cs="Times New Roman"/>
          <w:sz w:val="28"/>
          <w:szCs w:val="28"/>
          <w:lang w:val="ru-RU"/>
        </w:rPr>
      </w:pPr>
      <w:r w:rsidRPr="00447C48">
        <w:rPr>
          <w:rFonts w:ascii="Times New Roman" w:hAnsi="Times New Roman" w:cs="Times New Roman"/>
          <w:sz w:val="28"/>
          <w:szCs w:val="28"/>
          <w:lang w:val="ru-RU"/>
        </w:rPr>
        <w:t>Об</w:t>
      </w:r>
      <w:r w:rsidR="00CD2F86" w:rsidRPr="00447C48">
        <w:rPr>
          <w:rFonts w:ascii="Times New Roman" w:hAnsi="Times New Roman" w:cs="Times New Roman"/>
          <w:sz w:val="28"/>
          <w:szCs w:val="28"/>
          <w:lang w:val="ru-RU"/>
        </w:rPr>
        <w:t>'єктом дослідження</w:t>
      </w:r>
      <w:r w:rsidR="00CD2F86">
        <w:rPr>
          <w:rFonts w:ascii="Times New Roman" w:hAnsi="Times New Roman" w:cs="Times New Roman"/>
          <w:sz w:val="28"/>
          <w:szCs w:val="28"/>
          <w:lang w:val="ru-RU"/>
        </w:rPr>
        <w:t xml:space="preserve"> </w:t>
      </w:r>
      <w:r w:rsidRPr="0049109E">
        <w:rPr>
          <w:rFonts w:ascii="Times New Roman" w:hAnsi="Times New Roman" w:cs="Times New Roman"/>
          <w:sz w:val="28"/>
          <w:szCs w:val="28"/>
          <w:lang w:val="ru-RU"/>
        </w:rPr>
        <w:t>є марке</w:t>
      </w:r>
      <w:r w:rsidR="00CD2F86">
        <w:rPr>
          <w:rFonts w:ascii="Times New Roman" w:hAnsi="Times New Roman" w:cs="Times New Roman"/>
          <w:sz w:val="28"/>
          <w:szCs w:val="28"/>
          <w:lang w:val="ru-RU"/>
        </w:rPr>
        <w:t>тингова діяльність ТОВ «ЗАЗА ПРІНТ</w:t>
      </w:r>
      <w:r w:rsidRPr="0049109E">
        <w:rPr>
          <w:rFonts w:ascii="Times New Roman" w:hAnsi="Times New Roman" w:cs="Times New Roman"/>
          <w:sz w:val="28"/>
          <w:szCs w:val="28"/>
          <w:lang w:val="ru-RU"/>
        </w:rPr>
        <w:t xml:space="preserve">». </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47C48">
        <w:rPr>
          <w:rFonts w:ascii="Times New Roman" w:hAnsi="Times New Roman" w:cs="Times New Roman"/>
          <w:sz w:val="28"/>
          <w:szCs w:val="28"/>
          <w:lang w:val="ru-RU"/>
        </w:rPr>
        <w:lastRenderedPageBreak/>
        <w:t>Предметом</w:t>
      </w:r>
      <w:r w:rsidR="00CD2F86" w:rsidRPr="00447C48">
        <w:rPr>
          <w:rFonts w:ascii="Times New Roman" w:hAnsi="Times New Roman" w:cs="Times New Roman"/>
          <w:sz w:val="28"/>
          <w:szCs w:val="28"/>
          <w:lang w:val="ru-RU"/>
        </w:rPr>
        <w:t xml:space="preserve"> дослідження</w:t>
      </w:r>
      <w:r w:rsidRPr="0049109E">
        <w:rPr>
          <w:rFonts w:ascii="Times New Roman" w:hAnsi="Times New Roman" w:cs="Times New Roman"/>
          <w:sz w:val="28"/>
          <w:szCs w:val="28"/>
          <w:lang w:val="ru-RU"/>
        </w:rPr>
        <w:t xml:space="preserve"> </w:t>
      </w:r>
      <w:r>
        <w:rPr>
          <w:rFonts w:ascii="Times New Roman" w:hAnsi="Times New Roman" w:cs="Times New Roman"/>
          <w:sz w:val="28"/>
          <w:szCs w:val="28"/>
          <w:lang w:val="ru-RU"/>
        </w:rPr>
        <w:t>є</w:t>
      </w:r>
      <w:r w:rsidR="00CD2F86">
        <w:t xml:space="preserve"> </w:t>
      </w:r>
      <w:r w:rsidR="00CD2F86" w:rsidRPr="00CD2F86">
        <w:rPr>
          <w:rFonts w:ascii="Times New Roman" w:hAnsi="Times New Roman" w:cs="Times New Roman"/>
          <w:sz w:val="28"/>
          <w:szCs w:val="28"/>
          <w:lang w:val="ru-RU"/>
        </w:rPr>
        <w:t>теоретичні положення та практичні реко</w:t>
      </w:r>
      <w:r w:rsidR="00CD2F86">
        <w:rPr>
          <w:rFonts w:ascii="Times New Roman" w:hAnsi="Times New Roman" w:cs="Times New Roman"/>
          <w:sz w:val="28"/>
          <w:szCs w:val="28"/>
          <w:lang w:val="ru-RU"/>
        </w:rPr>
        <w:t>мендації щодо формування маркетингової стратегії ТОВ «ЗАЗА ПРІНТ</w:t>
      </w:r>
      <w:r w:rsidR="00CD2F86" w:rsidRPr="00CD2F86">
        <w:rPr>
          <w:rFonts w:ascii="Times New Roman" w:hAnsi="Times New Roman" w:cs="Times New Roman"/>
          <w:sz w:val="28"/>
          <w:szCs w:val="28"/>
          <w:lang w:val="ru-RU"/>
        </w:rPr>
        <w:t>» використовуючи</w:t>
      </w:r>
      <w:r w:rsidR="00CD2F86">
        <w:rPr>
          <w:rFonts w:ascii="Times New Roman" w:hAnsi="Times New Roman" w:cs="Times New Roman"/>
          <w:sz w:val="28"/>
          <w:szCs w:val="28"/>
          <w:lang w:val="ru-RU"/>
        </w:rPr>
        <w:t xml:space="preserve"> цифрові інструменти</w:t>
      </w:r>
      <w:r w:rsidRPr="0049109E">
        <w:rPr>
          <w:rFonts w:ascii="Times New Roman" w:hAnsi="Times New Roman" w:cs="Times New Roman"/>
          <w:sz w:val="28"/>
          <w:szCs w:val="28"/>
          <w:lang w:val="ru-RU"/>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47C48">
        <w:rPr>
          <w:rFonts w:ascii="Times New Roman" w:hAnsi="Times New Roman" w:cs="Times New Roman"/>
          <w:sz w:val="28"/>
          <w:szCs w:val="28"/>
          <w:lang w:val="ru-RU"/>
        </w:rPr>
        <w:t>Інформаційна база дос</w:t>
      </w:r>
      <w:r w:rsidR="00462E9D" w:rsidRPr="00447C48">
        <w:rPr>
          <w:rFonts w:ascii="Times New Roman" w:hAnsi="Times New Roman" w:cs="Times New Roman"/>
          <w:sz w:val="28"/>
          <w:szCs w:val="28"/>
          <w:lang w:val="ru-RU"/>
        </w:rPr>
        <w:t>лідження</w:t>
      </w:r>
      <w:r w:rsidR="00462E9D">
        <w:rPr>
          <w:rFonts w:ascii="Times New Roman" w:hAnsi="Times New Roman" w:cs="Times New Roman"/>
          <w:sz w:val="28"/>
          <w:szCs w:val="28"/>
          <w:lang w:val="ru-RU"/>
        </w:rPr>
        <w:t xml:space="preserve"> – іноземні та вітчизняні</w:t>
      </w:r>
      <w:r w:rsidRPr="0049109E">
        <w:rPr>
          <w:rFonts w:ascii="Times New Roman" w:hAnsi="Times New Roman" w:cs="Times New Roman"/>
          <w:sz w:val="28"/>
          <w:szCs w:val="28"/>
          <w:lang w:val="ru-RU"/>
        </w:rPr>
        <w:t xml:space="preserve"> періодичні видання, пов'язані з питаннями ма</w:t>
      </w:r>
      <w:r w:rsidR="00462E9D">
        <w:rPr>
          <w:rFonts w:ascii="Times New Roman" w:hAnsi="Times New Roman" w:cs="Times New Roman"/>
          <w:sz w:val="28"/>
          <w:szCs w:val="28"/>
          <w:lang w:val="ru-RU"/>
        </w:rPr>
        <w:t xml:space="preserve">ркетингу, інтернет-маркетингом, дослідження </w:t>
      </w:r>
      <w:r w:rsidRPr="0049109E">
        <w:rPr>
          <w:rFonts w:ascii="Times New Roman" w:hAnsi="Times New Roman" w:cs="Times New Roman"/>
          <w:sz w:val="28"/>
          <w:szCs w:val="28"/>
          <w:lang w:val="ru-RU"/>
        </w:rPr>
        <w:t xml:space="preserve">консалтингових компаній, опубліковані відомості наукових «круглих столів», </w:t>
      </w:r>
      <w:r w:rsidR="00462E9D">
        <w:rPr>
          <w:rFonts w:ascii="Times New Roman" w:hAnsi="Times New Roman" w:cs="Times New Roman"/>
          <w:sz w:val="28"/>
          <w:szCs w:val="28"/>
          <w:lang w:val="ru-RU"/>
        </w:rPr>
        <w:t xml:space="preserve">конференцій, </w:t>
      </w:r>
      <w:r w:rsidR="00462E9D" w:rsidRPr="00462E9D">
        <w:rPr>
          <w:rFonts w:ascii="Times New Roman" w:hAnsi="Times New Roman" w:cs="Times New Roman"/>
          <w:sz w:val="28"/>
          <w:szCs w:val="28"/>
          <w:lang w:val="ru-RU"/>
        </w:rPr>
        <w:t>сайти інформаційно-комунікаційної мережі Інтернет</w:t>
      </w:r>
      <w:r w:rsidR="00462E9D">
        <w:rPr>
          <w:rFonts w:ascii="Times New Roman" w:hAnsi="Times New Roman" w:cs="Times New Roman"/>
          <w:sz w:val="28"/>
          <w:szCs w:val="28"/>
          <w:lang w:val="ru-RU"/>
        </w:rPr>
        <w:t>,</w:t>
      </w:r>
      <w:r w:rsidR="00462E9D" w:rsidRPr="00462E9D">
        <w:t xml:space="preserve"> </w:t>
      </w:r>
      <w:r w:rsidR="00462E9D" w:rsidRPr="00462E9D">
        <w:rPr>
          <w:rFonts w:ascii="Times New Roman" w:hAnsi="Times New Roman" w:cs="Times New Roman"/>
          <w:sz w:val="28"/>
          <w:szCs w:val="28"/>
          <w:lang w:val="ru-RU"/>
        </w:rPr>
        <w:t>а також дані, отримані автором у результаті власних досліджень</w:t>
      </w:r>
      <w:r w:rsidR="00462E9D">
        <w:rPr>
          <w:rFonts w:ascii="Times New Roman" w:hAnsi="Times New Roman" w:cs="Times New Roman"/>
          <w:sz w:val="28"/>
          <w:szCs w:val="28"/>
          <w:lang w:val="ru-RU"/>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Наукова н</w:t>
      </w:r>
      <w:r w:rsidR="00EA34FD">
        <w:rPr>
          <w:rFonts w:ascii="Times New Roman" w:hAnsi="Times New Roman" w:cs="Times New Roman"/>
          <w:sz w:val="28"/>
          <w:szCs w:val="28"/>
          <w:lang w:val="ru-RU"/>
        </w:rPr>
        <w:t>овизна магістерської</w:t>
      </w:r>
      <w:r w:rsidRPr="0049109E">
        <w:rPr>
          <w:rFonts w:ascii="Times New Roman" w:hAnsi="Times New Roman" w:cs="Times New Roman"/>
          <w:sz w:val="28"/>
          <w:szCs w:val="28"/>
          <w:lang w:val="ru-RU"/>
        </w:rPr>
        <w:t xml:space="preserve"> роботи полягає в тому, що визначено інструменти інтернет-маркетингу для організації, що відображають сп</w:t>
      </w:r>
      <w:r w:rsidR="00EA34FD">
        <w:rPr>
          <w:rFonts w:ascii="Times New Roman" w:hAnsi="Times New Roman" w:cs="Times New Roman"/>
          <w:sz w:val="28"/>
          <w:szCs w:val="28"/>
          <w:lang w:val="ru-RU"/>
        </w:rPr>
        <w:t>ецифіку ринку упаковки</w:t>
      </w:r>
      <w:r w:rsidRPr="0049109E">
        <w:rPr>
          <w:rFonts w:ascii="Times New Roman" w:hAnsi="Times New Roman" w:cs="Times New Roman"/>
          <w:sz w:val="28"/>
          <w:szCs w:val="28"/>
          <w:lang w:val="ru-RU"/>
        </w:rPr>
        <w:t>, та запропоновано показники оцінки ефективності їх застосування.</w:t>
      </w:r>
    </w:p>
    <w:p w:rsidR="0049109E" w:rsidRDefault="00447C48"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Для</w:t>
      </w:r>
      <w:r w:rsidR="0049109E" w:rsidRPr="0049109E">
        <w:rPr>
          <w:rFonts w:ascii="Times New Roman" w:hAnsi="Times New Roman" w:cs="Times New Roman"/>
          <w:sz w:val="28"/>
          <w:szCs w:val="28"/>
          <w:lang w:val="ru-RU"/>
        </w:rPr>
        <w:t xml:space="preserve"> виконання дослідження використовувалися загальнонаукові методи: аналіз, синтез, абстрагування, узагальнення, індукція і дедукція, аналогія, і </w:t>
      </w:r>
      <w:r>
        <w:rPr>
          <w:rFonts w:ascii="Times New Roman" w:hAnsi="Times New Roman" w:cs="Times New Roman"/>
          <w:sz w:val="28"/>
          <w:szCs w:val="28"/>
          <w:lang w:val="ru-RU"/>
        </w:rPr>
        <w:t>основний метод, з яким вийшли на новизну, -</w:t>
      </w:r>
      <w:r w:rsidR="0049109E" w:rsidRPr="0049109E">
        <w:rPr>
          <w:rFonts w:ascii="Times New Roman" w:hAnsi="Times New Roman" w:cs="Times New Roman"/>
          <w:sz w:val="28"/>
          <w:szCs w:val="28"/>
          <w:lang w:val="ru-RU"/>
        </w:rPr>
        <w:t xml:space="preserve"> методи маркетингових досліджень. Як інструментарій використовувалися </w:t>
      </w:r>
      <w:r>
        <w:rPr>
          <w:rFonts w:ascii="Times New Roman" w:hAnsi="Times New Roman" w:cs="Times New Roman"/>
          <w:sz w:val="28"/>
          <w:szCs w:val="28"/>
          <w:lang w:val="ru-RU"/>
        </w:rPr>
        <w:t xml:space="preserve">аналітичні </w:t>
      </w:r>
      <w:r w:rsidR="0049109E" w:rsidRPr="0049109E">
        <w:rPr>
          <w:rFonts w:ascii="Times New Roman" w:hAnsi="Times New Roman" w:cs="Times New Roman"/>
          <w:sz w:val="28"/>
          <w:szCs w:val="28"/>
          <w:lang w:val="ru-RU"/>
        </w:rPr>
        <w:t>методи обробки результатів, табличні та графічні форми візуалізації статистичних даних.</w:t>
      </w:r>
    </w:p>
    <w:p w:rsidR="001D413D" w:rsidRDefault="00462E9D" w:rsidP="001D413D">
      <w:pPr>
        <w:spacing w:after="0" w:line="360" w:lineRule="auto"/>
        <w:ind w:firstLine="709"/>
        <w:jc w:val="both"/>
        <w:rPr>
          <w:rFonts w:ascii="Times New Roman" w:hAnsi="Times New Roman" w:cs="Times New Roman"/>
          <w:sz w:val="28"/>
          <w:szCs w:val="28"/>
          <w:lang w:val="ru-RU"/>
        </w:rPr>
      </w:pPr>
      <w:r w:rsidRPr="00E83289">
        <w:rPr>
          <w:rFonts w:ascii="Times New Roman" w:hAnsi="Times New Roman" w:cs="Times New Roman"/>
          <w:sz w:val="28"/>
          <w:szCs w:val="28"/>
        </w:rPr>
        <w:t>Магістерська</w:t>
      </w:r>
      <w:r w:rsidR="0049109E" w:rsidRPr="00E83289">
        <w:rPr>
          <w:rFonts w:ascii="Times New Roman" w:hAnsi="Times New Roman" w:cs="Times New Roman"/>
          <w:sz w:val="28"/>
          <w:szCs w:val="28"/>
        </w:rPr>
        <w:t xml:space="preserve"> робота складається з вступу, трьох розділів, висновків та списку використаних джерел, </w:t>
      </w:r>
      <w:r w:rsidR="00E83289" w:rsidRPr="00E83289">
        <w:rPr>
          <w:rFonts w:ascii="Times New Roman" w:hAnsi="Times New Roman" w:cs="Times New Roman"/>
          <w:color w:val="000000"/>
          <w:sz w:val="28"/>
          <w:szCs w:val="28"/>
        </w:rPr>
        <w:t xml:space="preserve">загальним обсягом </w:t>
      </w:r>
      <w:r w:rsidR="00E83289" w:rsidRPr="00E83289">
        <w:rPr>
          <w:rFonts w:ascii="Times New Roman" w:hAnsi="Times New Roman" w:cs="Times New Roman"/>
          <w:sz w:val="28"/>
          <w:szCs w:val="28"/>
        </w:rPr>
        <w:t xml:space="preserve">64 </w:t>
      </w:r>
      <w:r w:rsidR="00E83289" w:rsidRPr="00E83289">
        <w:rPr>
          <w:rFonts w:ascii="Times New Roman" w:hAnsi="Times New Roman" w:cs="Times New Roman"/>
          <w:color w:val="000000"/>
          <w:sz w:val="28"/>
          <w:szCs w:val="28"/>
        </w:rPr>
        <w:t>сторінок, а також 8  таблиць і 9 рисунків, списку використаних джерел з 59 найменувань і додатків.</w:t>
      </w:r>
      <w:r w:rsidR="00E83289" w:rsidRPr="00E83289">
        <w:rPr>
          <w:rFonts w:ascii="Times New Roman" w:hAnsi="Times New Roman" w:cs="Times New Roman"/>
          <w:sz w:val="28"/>
          <w:szCs w:val="28"/>
        </w:rPr>
        <w:t xml:space="preserve"> </w:t>
      </w:r>
      <w:r w:rsidR="00E83289">
        <w:rPr>
          <w:rFonts w:ascii="Times New Roman" w:hAnsi="Times New Roman" w:cs="Times New Roman"/>
          <w:sz w:val="28"/>
          <w:szCs w:val="28"/>
        </w:rPr>
        <w:t>У</w:t>
      </w:r>
      <w:r w:rsidR="0049109E" w:rsidRPr="00E83289">
        <w:rPr>
          <w:rFonts w:ascii="Times New Roman" w:hAnsi="Times New Roman" w:cs="Times New Roman"/>
          <w:sz w:val="28"/>
          <w:szCs w:val="28"/>
        </w:rPr>
        <w:t xml:space="preserve"> першому розділі викладено теоретичні аспекти інтернет-маркетингу, розкрито поняття та відмінні особливості інтернет-маркетингу, виділено зміст та інструменти маркетингової діяльності, узагальнено поняття маркетингової стратегії на ринку. </w:t>
      </w:r>
      <w:r w:rsidR="0049109E" w:rsidRPr="00F443A3">
        <w:rPr>
          <w:rFonts w:ascii="Times New Roman" w:hAnsi="Times New Roman" w:cs="Times New Roman"/>
          <w:sz w:val="28"/>
          <w:szCs w:val="28"/>
          <w:lang w:val="ru-RU"/>
        </w:rPr>
        <w:t>У другому розділі проаналізовано</w:t>
      </w:r>
      <w:r w:rsidR="00F443A3" w:rsidRPr="00F443A3">
        <w:rPr>
          <w:rFonts w:ascii="Times New Roman" w:hAnsi="Times New Roman" w:cs="Times New Roman"/>
          <w:sz w:val="28"/>
          <w:szCs w:val="28"/>
          <w:lang w:val="ru-RU"/>
        </w:rPr>
        <w:t xml:space="preserve"> загальну характеристику підприємтсва та його маркетинговий аналіз.</w:t>
      </w:r>
      <w:r w:rsidR="0049109E" w:rsidRPr="00F443A3">
        <w:rPr>
          <w:rFonts w:ascii="Times New Roman" w:hAnsi="Times New Roman" w:cs="Times New Roman"/>
          <w:sz w:val="28"/>
          <w:szCs w:val="28"/>
          <w:lang w:val="ru-RU"/>
        </w:rPr>
        <w:t xml:space="preserve"> </w:t>
      </w:r>
      <w:r w:rsidR="0049109E" w:rsidRPr="001D413D">
        <w:rPr>
          <w:rFonts w:ascii="Times New Roman" w:hAnsi="Times New Roman" w:cs="Times New Roman"/>
          <w:sz w:val="28"/>
          <w:szCs w:val="28"/>
          <w:lang w:val="ru-RU"/>
        </w:rPr>
        <w:t xml:space="preserve">У третьому розділі </w:t>
      </w:r>
      <w:r w:rsidR="001D413D" w:rsidRPr="001D413D">
        <w:rPr>
          <w:rFonts w:ascii="Times New Roman" w:hAnsi="Times New Roman" w:cs="Times New Roman"/>
          <w:sz w:val="28"/>
          <w:szCs w:val="28"/>
          <w:lang w:val="ru-RU"/>
        </w:rPr>
        <w:t>сформовано стратегію інтернет-маркетингу «Запакуємо» на ринку упаковочної продукції, та її етапи впровадження цифрової на ринку упаковочної продукції</w:t>
      </w:r>
      <w:r w:rsidR="001D413D">
        <w:rPr>
          <w:rFonts w:ascii="Times New Roman" w:hAnsi="Times New Roman" w:cs="Times New Roman"/>
          <w:sz w:val="28"/>
          <w:szCs w:val="28"/>
          <w:lang w:val="ru-RU"/>
        </w:rPr>
        <w:t>.</w:t>
      </w:r>
    </w:p>
    <w:p w:rsidR="00E83289" w:rsidRPr="00E83289" w:rsidRDefault="00E83289" w:rsidP="001D413D">
      <w:pPr>
        <w:spacing w:after="0" w:line="360" w:lineRule="auto"/>
        <w:ind w:firstLine="709"/>
        <w:jc w:val="both"/>
        <w:rPr>
          <w:rFonts w:ascii="Times New Roman" w:hAnsi="Times New Roman" w:cs="Times New Roman"/>
          <w:sz w:val="28"/>
          <w:szCs w:val="28"/>
        </w:rPr>
      </w:pPr>
    </w:p>
    <w:p w:rsidR="00E83289" w:rsidRDefault="00E83289" w:rsidP="001D413D">
      <w:pPr>
        <w:spacing w:after="0" w:line="360" w:lineRule="auto"/>
        <w:ind w:firstLine="709"/>
        <w:jc w:val="both"/>
        <w:rPr>
          <w:rFonts w:ascii="Times New Roman" w:hAnsi="Times New Roman" w:cs="Times New Roman"/>
          <w:sz w:val="28"/>
          <w:szCs w:val="28"/>
          <w:lang w:val="ru-RU"/>
        </w:rPr>
      </w:pPr>
    </w:p>
    <w:p w:rsidR="00E83289" w:rsidRDefault="00E83289" w:rsidP="001D413D">
      <w:pPr>
        <w:spacing w:after="0" w:line="360" w:lineRule="auto"/>
        <w:ind w:firstLine="709"/>
        <w:jc w:val="both"/>
        <w:rPr>
          <w:rFonts w:ascii="Times New Roman" w:hAnsi="Times New Roman" w:cs="Times New Roman"/>
          <w:sz w:val="28"/>
          <w:szCs w:val="28"/>
          <w:lang w:val="ru-RU"/>
        </w:rPr>
      </w:pPr>
    </w:p>
    <w:p w:rsidR="00E83289" w:rsidRPr="001D413D" w:rsidRDefault="00E83289" w:rsidP="001D413D">
      <w:pPr>
        <w:spacing w:after="0" w:line="360" w:lineRule="auto"/>
        <w:ind w:firstLine="709"/>
        <w:jc w:val="both"/>
        <w:rPr>
          <w:rFonts w:ascii="Times New Roman" w:hAnsi="Times New Roman" w:cs="Times New Roman"/>
          <w:sz w:val="28"/>
          <w:szCs w:val="28"/>
          <w:highlight w:val="yellow"/>
          <w:lang w:val="ru-RU"/>
        </w:rPr>
      </w:pPr>
    </w:p>
    <w:p w:rsidR="00447C48" w:rsidRPr="00447C48" w:rsidRDefault="00447C48" w:rsidP="00E83289">
      <w:pPr>
        <w:pStyle w:val="ad"/>
        <w:spacing w:line="360" w:lineRule="auto"/>
        <w:ind w:firstLine="709"/>
        <w:jc w:val="both"/>
        <w:rPr>
          <w:highlight w:val="yellow"/>
          <w:lang w:val="ru-RU"/>
        </w:rPr>
      </w:pPr>
    </w:p>
    <w:p w:rsidR="00447C48" w:rsidRPr="00447C48" w:rsidRDefault="00447C48" w:rsidP="00447C48">
      <w:pPr>
        <w:pStyle w:val="ad"/>
        <w:spacing w:line="360" w:lineRule="auto"/>
        <w:ind w:firstLine="709"/>
        <w:jc w:val="both"/>
        <w:rPr>
          <w:b w:val="0"/>
          <w:bCs w:val="0"/>
          <w:szCs w:val="28"/>
        </w:rPr>
      </w:pPr>
    </w:p>
    <w:p w:rsidR="00447C48" w:rsidRPr="00447C48" w:rsidRDefault="00447C48" w:rsidP="00447C48">
      <w:pPr>
        <w:pStyle w:val="ad"/>
        <w:jc w:val="both"/>
        <w:rPr>
          <w:b w:val="0"/>
          <w:bCs w:val="0"/>
        </w:rPr>
      </w:pPr>
    </w:p>
    <w:p w:rsidR="00515987" w:rsidRDefault="00515987" w:rsidP="0002186A">
      <w:pPr>
        <w:spacing w:after="0" w:line="360" w:lineRule="auto"/>
        <w:rPr>
          <w:rFonts w:ascii="Times New Roman" w:hAnsi="Times New Roman" w:cs="Times New Roman"/>
          <w:sz w:val="28"/>
          <w:szCs w:val="28"/>
        </w:rPr>
      </w:pPr>
    </w:p>
    <w:p w:rsidR="0002186A" w:rsidRDefault="0002186A" w:rsidP="0002186A">
      <w:pPr>
        <w:spacing w:after="0" w:line="360" w:lineRule="auto"/>
        <w:rPr>
          <w:rFonts w:ascii="Times New Roman" w:hAnsi="Times New Roman" w:cs="Times New Roman"/>
          <w:b/>
          <w:sz w:val="28"/>
          <w:szCs w:val="28"/>
          <w:lang w:val="ru-RU"/>
        </w:rPr>
      </w:pPr>
    </w:p>
    <w:p w:rsidR="003563BC" w:rsidRDefault="003563BC" w:rsidP="0002186A">
      <w:pPr>
        <w:spacing w:after="0" w:line="360" w:lineRule="auto"/>
        <w:rPr>
          <w:rFonts w:ascii="Times New Roman" w:hAnsi="Times New Roman" w:cs="Times New Roman"/>
          <w:b/>
          <w:sz w:val="28"/>
          <w:szCs w:val="28"/>
          <w:lang w:val="ru-RU"/>
        </w:rPr>
      </w:pPr>
    </w:p>
    <w:p w:rsidR="003563BC" w:rsidRDefault="003563BC" w:rsidP="0002186A">
      <w:pPr>
        <w:spacing w:after="0" w:line="360" w:lineRule="auto"/>
        <w:rPr>
          <w:rFonts w:ascii="Times New Roman" w:hAnsi="Times New Roman" w:cs="Times New Roman"/>
          <w:b/>
          <w:sz w:val="28"/>
          <w:szCs w:val="28"/>
          <w:lang w:val="ru-RU"/>
        </w:rPr>
      </w:pPr>
    </w:p>
    <w:p w:rsidR="00EA34FD" w:rsidRPr="00EA34FD" w:rsidRDefault="00EA34FD" w:rsidP="00EA34FD">
      <w:pPr>
        <w:spacing w:after="0" w:line="360" w:lineRule="auto"/>
        <w:jc w:val="center"/>
        <w:rPr>
          <w:rFonts w:ascii="Times New Roman" w:hAnsi="Times New Roman" w:cs="Times New Roman"/>
          <w:b/>
          <w:sz w:val="28"/>
          <w:szCs w:val="28"/>
          <w:lang w:val="ru-RU"/>
        </w:rPr>
      </w:pPr>
      <w:r w:rsidRPr="00EA34FD">
        <w:rPr>
          <w:rFonts w:ascii="Times New Roman" w:hAnsi="Times New Roman" w:cs="Times New Roman"/>
          <w:b/>
          <w:sz w:val="28"/>
          <w:szCs w:val="28"/>
          <w:lang w:val="ru-RU"/>
        </w:rPr>
        <w:t>РОЗДІЛ 1</w:t>
      </w:r>
    </w:p>
    <w:p w:rsidR="00EA34FD" w:rsidRDefault="00EA34FD" w:rsidP="00EA34FD">
      <w:pPr>
        <w:spacing w:after="0" w:line="360" w:lineRule="auto"/>
        <w:jc w:val="center"/>
        <w:rPr>
          <w:rFonts w:ascii="Times New Roman" w:hAnsi="Times New Roman" w:cs="Times New Roman"/>
          <w:b/>
          <w:sz w:val="28"/>
          <w:szCs w:val="28"/>
          <w:lang w:val="ru-RU"/>
        </w:rPr>
      </w:pPr>
      <w:r w:rsidRPr="00EA34FD">
        <w:rPr>
          <w:rFonts w:ascii="Times New Roman" w:hAnsi="Times New Roman" w:cs="Times New Roman"/>
          <w:b/>
          <w:sz w:val="28"/>
          <w:szCs w:val="28"/>
          <w:lang w:val="ru-RU"/>
        </w:rPr>
        <w:t>ТЕОРЕТИТЧНІ ОСНОВИ ФОРМУВАННЯ ЦИФРОВОЇ СТРАТЕГІЇ ПІДПРИЄМСТВА</w:t>
      </w:r>
    </w:p>
    <w:p w:rsidR="00873F9E" w:rsidRPr="00EA34FD" w:rsidRDefault="00873F9E" w:rsidP="00EA34FD">
      <w:pPr>
        <w:spacing w:after="0" w:line="360" w:lineRule="auto"/>
        <w:jc w:val="center"/>
        <w:rPr>
          <w:rFonts w:ascii="Times New Roman" w:hAnsi="Times New Roman" w:cs="Times New Roman"/>
          <w:b/>
          <w:sz w:val="28"/>
          <w:szCs w:val="28"/>
          <w:lang w:val="ru-RU"/>
        </w:rPr>
      </w:pPr>
    </w:p>
    <w:p w:rsidR="0049109E" w:rsidRDefault="00EA34FD" w:rsidP="00EA34FD">
      <w:pPr>
        <w:spacing w:after="0" w:line="360" w:lineRule="auto"/>
        <w:ind w:firstLine="709"/>
        <w:jc w:val="both"/>
        <w:rPr>
          <w:rFonts w:ascii="Times New Roman" w:hAnsi="Times New Roman" w:cs="Times New Roman"/>
          <w:b/>
          <w:sz w:val="28"/>
          <w:szCs w:val="28"/>
          <w:lang w:val="ru-RU"/>
        </w:rPr>
      </w:pPr>
      <w:r w:rsidRPr="00EA34FD">
        <w:rPr>
          <w:rFonts w:ascii="Times New Roman" w:hAnsi="Times New Roman" w:cs="Times New Roman"/>
          <w:b/>
          <w:sz w:val="28"/>
          <w:szCs w:val="28"/>
          <w:lang w:val="ru-RU"/>
        </w:rPr>
        <w:t>1.1</w:t>
      </w:r>
      <w:r w:rsidR="00873F9E">
        <w:rPr>
          <w:rFonts w:ascii="Times New Roman" w:hAnsi="Times New Roman" w:cs="Times New Roman"/>
          <w:b/>
          <w:sz w:val="28"/>
          <w:szCs w:val="28"/>
          <w:lang w:val="ru-RU"/>
        </w:rPr>
        <w:t>.</w:t>
      </w:r>
      <w:r w:rsidRPr="00EA34FD">
        <w:rPr>
          <w:rFonts w:ascii="Times New Roman" w:hAnsi="Times New Roman" w:cs="Times New Roman"/>
          <w:b/>
          <w:sz w:val="28"/>
          <w:szCs w:val="28"/>
          <w:lang w:val="ru-RU"/>
        </w:rPr>
        <w:t xml:space="preserve"> Поняття та відмінні особливості цифрового маркетингу</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На сьогоднішній день інтернет-маркетинг міцно утримує свою позицію серед різних інструментів просування. Популярність отримав через поширення мережі Інтернет.</w:t>
      </w:r>
    </w:p>
    <w:p w:rsidR="00CF23D5" w:rsidRDefault="0049109E" w:rsidP="0049109E">
      <w:pPr>
        <w:spacing w:after="0" w:line="360" w:lineRule="auto"/>
        <w:ind w:firstLine="709"/>
        <w:jc w:val="both"/>
      </w:pPr>
      <w:r w:rsidRPr="0049109E">
        <w:rPr>
          <w:rFonts w:ascii="Times New Roman" w:hAnsi="Times New Roman" w:cs="Times New Roman"/>
          <w:sz w:val="28"/>
          <w:szCs w:val="28"/>
          <w:lang w:val="ru-RU"/>
        </w:rPr>
        <w:t>Агентство WeAreSocial, вк</w:t>
      </w:r>
      <w:r w:rsidR="00EA34FD">
        <w:rPr>
          <w:rFonts w:ascii="Times New Roman" w:hAnsi="Times New Roman" w:cs="Times New Roman"/>
          <w:sz w:val="28"/>
          <w:szCs w:val="28"/>
          <w:lang w:val="ru-RU"/>
        </w:rPr>
        <w:t>азує, що рівень проникнення</w:t>
      </w:r>
      <w:r w:rsidRPr="0049109E">
        <w:rPr>
          <w:rFonts w:ascii="Times New Roman" w:hAnsi="Times New Roman" w:cs="Times New Roman"/>
          <w:sz w:val="28"/>
          <w:szCs w:val="28"/>
          <w:lang w:val="ru-RU"/>
        </w:rPr>
        <w:t xml:space="preserve"> Інтернету </w:t>
      </w:r>
      <w:r w:rsidR="00EA34FD">
        <w:rPr>
          <w:rFonts w:ascii="Times New Roman" w:hAnsi="Times New Roman" w:cs="Times New Roman"/>
          <w:sz w:val="28"/>
          <w:szCs w:val="28"/>
          <w:lang w:val="ru-RU"/>
        </w:rPr>
        <w:t>в Україні становить, приблизно 6</w:t>
      </w:r>
      <w:r w:rsidRPr="0049109E">
        <w:rPr>
          <w:rFonts w:ascii="Times New Roman" w:hAnsi="Times New Roman" w:cs="Times New Roman"/>
          <w:sz w:val="28"/>
          <w:szCs w:val="28"/>
          <w:lang w:val="ru-RU"/>
        </w:rPr>
        <w:t>0% від загальної кількості населення (тоб</w:t>
      </w:r>
      <w:r w:rsidR="00CF23D5">
        <w:rPr>
          <w:rFonts w:ascii="Times New Roman" w:hAnsi="Times New Roman" w:cs="Times New Roman"/>
          <w:sz w:val="28"/>
          <w:szCs w:val="28"/>
          <w:lang w:val="ru-RU"/>
        </w:rPr>
        <w:t>то наша держава знаходиться на 29</w:t>
      </w:r>
      <w:r w:rsidRPr="0049109E">
        <w:rPr>
          <w:rFonts w:ascii="Times New Roman" w:hAnsi="Times New Roman" w:cs="Times New Roman"/>
          <w:sz w:val="28"/>
          <w:szCs w:val="28"/>
          <w:lang w:val="ru-RU"/>
        </w:rPr>
        <w:t xml:space="preserve"> місці серед інших</w:t>
      </w:r>
      <w:r w:rsidR="00CF23D5">
        <w:rPr>
          <w:rFonts w:ascii="Times New Roman" w:hAnsi="Times New Roman" w:cs="Times New Roman"/>
          <w:sz w:val="28"/>
          <w:szCs w:val="28"/>
          <w:lang w:val="ru-RU"/>
        </w:rPr>
        <w:t xml:space="preserve"> світових</w:t>
      </w:r>
      <w:r w:rsidRPr="0049109E">
        <w:rPr>
          <w:rFonts w:ascii="Times New Roman" w:hAnsi="Times New Roman" w:cs="Times New Roman"/>
          <w:sz w:val="28"/>
          <w:szCs w:val="28"/>
          <w:lang w:val="ru-RU"/>
        </w:rPr>
        <w:t xml:space="preserve"> країн).</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Інтернет має значну привабливість для бізнесу. Крім широких можливостей для розширення діяльності та виходу на нові ринки за допомогою мережі Інтернет, компанії, що займаються комерційною діяльністю, не можуть не оцінити і відсутність податку з продажу online, що спричиняє приплив покупців.</w:t>
      </w:r>
      <w:r w:rsidR="00CF23D5">
        <w:rPr>
          <w:rFonts w:ascii="Times New Roman" w:hAnsi="Times New Roman" w:cs="Times New Roman"/>
          <w:sz w:val="28"/>
          <w:szCs w:val="28"/>
          <w:lang w:val="ru-RU"/>
        </w:rPr>
        <w:t xml:space="preserve"> Важливі для бізнесу </w:t>
      </w:r>
      <w:r w:rsidRPr="0049109E">
        <w:rPr>
          <w:rFonts w:ascii="Times New Roman" w:hAnsi="Times New Roman" w:cs="Times New Roman"/>
          <w:sz w:val="28"/>
          <w:szCs w:val="28"/>
          <w:lang w:val="ru-RU"/>
        </w:rPr>
        <w:t>переваги:</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значно знижуються витрати на організацію та підтримку інфраструктури, оскільки в цьому випадку немає потреби в організації торгових залів чи офісів;</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значно знижуються витрати на рекламу та обслуговування, внаслідок чого знижується і ціна на товари;</w:t>
      </w:r>
    </w:p>
    <w:p w:rsidR="0049109E" w:rsidRPr="0049109E" w:rsidRDefault="00CF23D5"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w:t>
      </w:r>
      <w:r w:rsidR="0049109E" w:rsidRPr="0049109E">
        <w:rPr>
          <w:rFonts w:ascii="Times New Roman" w:hAnsi="Times New Roman" w:cs="Times New Roman"/>
          <w:sz w:val="28"/>
          <w:szCs w:val="28"/>
          <w:lang w:val="ru-RU"/>
        </w:rPr>
        <w:t>'являється можливість персонального обслуговування кожного клієнта;</w:t>
      </w:r>
    </w:p>
    <w:p w:rsidR="0049109E" w:rsidRPr="0049109E" w:rsidRDefault="00CF23D5"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р</w:t>
      </w:r>
      <w:r w:rsidR="0049109E" w:rsidRPr="0049109E">
        <w:rPr>
          <w:rFonts w:ascii="Times New Roman" w:hAnsi="Times New Roman" w:cs="Times New Roman"/>
          <w:sz w:val="28"/>
          <w:szCs w:val="28"/>
          <w:lang w:val="ru-RU"/>
        </w:rPr>
        <w:t>озширюється ринок збуту товарів та послуг, розширюються перспективи для організації діяльності у міжнародному масштабі;</w:t>
      </w:r>
    </w:p>
    <w:p w:rsidR="0049109E" w:rsidRPr="0049109E" w:rsidRDefault="00CF23D5"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w:t>
      </w:r>
      <w:r w:rsidR="0049109E" w:rsidRPr="0049109E">
        <w:rPr>
          <w:rFonts w:ascii="Times New Roman" w:hAnsi="Times New Roman" w:cs="Times New Roman"/>
          <w:sz w:val="28"/>
          <w:szCs w:val="28"/>
          <w:lang w:val="ru-RU"/>
        </w:rPr>
        <w:t>творюються нові можливості для маркетингу.</w:t>
      </w:r>
    </w:p>
    <w:p w:rsidR="0049109E" w:rsidRPr="0049109E" w:rsidRDefault="0049109E" w:rsidP="00CF23D5">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Привабливість інтернет-маркетингу обумовлена ​​для маркетологів наявністю великої кільк</w:t>
      </w:r>
      <w:r w:rsidR="00CF23D5">
        <w:rPr>
          <w:rFonts w:ascii="Times New Roman" w:hAnsi="Times New Roman" w:cs="Times New Roman"/>
          <w:sz w:val="28"/>
          <w:szCs w:val="28"/>
          <w:lang w:val="ru-RU"/>
        </w:rPr>
        <w:t xml:space="preserve">ості безкоштовних інструментів </w:t>
      </w:r>
      <w:r w:rsidRPr="0049109E">
        <w:rPr>
          <w:rFonts w:ascii="Times New Roman" w:hAnsi="Times New Roman" w:cs="Times New Roman"/>
          <w:sz w:val="28"/>
          <w:szCs w:val="28"/>
          <w:lang w:val="ru-RU"/>
        </w:rPr>
        <w:t>для того, щоб просувати послуги чи товари. Виходить, що інтернет-маркетинг з ефективності і за значимістю значно випереджає інші напрями маркетингу [69</w:t>
      </w:r>
      <w:r w:rsidR="005F31C6">
        <w:rPr>
          <w:rFonts w:ascii="Times New Roman" w:hAnsi="Times New Roman" w:cs="Times New Roman"/>
          <w:sz w:val="28"/>
          <w:szCs w:val="28"/>
          <w:lang w:val="ru-RU"/>
        </w:rPr>
        <w:t>,11,12,13</w:t>
      </w:r>
      <w:r w:rsidRPr="0049109E">
        <w:rPr>
          <w:rFonts w:ascii="Times New Roman" w:hAnsi="Times New Roman" w:cs="Times New Roman"/>
          <w:sz w:val="28"/>
          <w:szCs w:val="28"/>
          <w:lang w:val="ru-RU"/>
        </w:rPr>
        <w:t>]. В даний час у науковій літературі є різні підходи до визначення поняття «інтернет – маркетинг». У таблиці 1</w:t>
      </w:r>
      <w:r w:rsidR="00D87041">
        <w:rPr>
          <w:rFonts w:ascii="Times New Roman" w:hAnsi="Times New Roman" w:cs="Times New Roman"/>
          <w:sz w:val="28"/>
          <w:szCs w:val="28"/>
          <w:lang w:val="ru-RU"/>
        </w:rPr>
        <w:t>.1</w:t>
      </w:r>
      <w:r w:rsidRPr="0049109E">
        <w:rPr>
          <w:rFonts w:ascii="Times New Roman" w:hAnsi="Times New Roman" w:cs="Times New Roman"/>
          <w:sz w:val="28"/>
          <w:szCs w:val="28"/>
          <w:lang w:val="ru-RU"/>
        </w:rPr>
        <w:t xml:space="preserve"> наведено деякі з них.</w:t>
      </w:r>
    </w:p>
    <w:p w:rsidR="00D87041" w:rsidRDefault="0049109E" w:rsidP="00124C05">
      <w:pPr>
        <w:spacing w:after="120" w:line="360" w:lineRule="auto"/>
        <w:ind w:firstLine="709"/>
        <w:jc w:val="right"/>
        <w:rPr>
          <w:rFonts w:ascii="Times New Roman" w:hAnsi="Times New Roman" w:cs="Times New Roman"/>
          <w:sz w:val="28"/>
          <w:szCs w:val="28"/>
          <w:lang w:val="ru-RU"/>
        </w:rPr>
      </w:pPr>
      <w:r w:rsidRPr="0049109E">
        <w:rPr>
          <w:rFonts w:ascii="Times New Roman" w:hAnsi="Times New Roman" w:cs="Times New Roman"/>
          <w:sz w:val="28"/>
          <w:szCs w:val="28"/>
          <w:lang w:val="ru-RU"/>
        </w:rPr>
        <w:t>Таблиця 1</w:t>
      </w:r>
      <w:r w:rsidR="00D87041">
        <w:rPr>
          <w:rFonts w:ascii="Times New Roman" w:hAnsi="Times New Roman" w:cs="Times New Roman"/>
          <w:sz w:val="28"/>
          <w:szCs w:val="28"/>
          <w:lang w:val="ru-RU"/>
        </w:rPr>
        <w:t>.1</w:t>
      </w:r>
      <w:r w:rsidRPr="0049109E">
        <w:rPr>
          <w:rFonts w:ascii="Times New Roman" w:hAnsi="Times New Roman" w:cs="Times New Roman"/>
          <w:sz w:val="28"/>
          <w:szCs w:val="28"/>
          <w:lang w:val="ru-RU"/>
        </w:rPr>
        <w:t xml:space="preserve"> </w:t>
      </w:r>
    </w:p>
    <w:p w:rsidR="0049109E" w:rsidRDefault="0049109E" w:rsidP="00124C05">
      <w:pPr>
        <w:spacing w:after="120" w:line="360" w:lineRule="auto"/>
        <w:jc w:val="center"/>
        <w:rPr>
          <w:rFonts w:ascii="Times New Roman" w:hAnsi="Times New Roman" w:cs="Times New Roman"/>
          <w:sz w:val="28"/>
          <w:szCs w:val="28"/>
          <w:lang w:val="ru-RU"/>
        </w:rPr>
      </w:pPr>
      <w:r w:rsidRPr="0049109E">
        <w:rPr>
          <w:rFonts w:ascii="Times New Roman" w:hAnsi="Times New Roman" w:cs="Times New Roman"/>
          <w:sz w:val="28"/>
          <w:szCs w:val="28"/>
          <w:lang w:val="ru-RU"/>
        </w:rPr>
        <w:t>Підходи до визначен</w:t>
      </w:r>
      <w:r w:rsidR="00D87041">
        <w:rPr>
          <w:rFonts w:ascii="Times New Roman" w:hAnsi="Times New Roman" w:cs="Times New Roman"/>
          <w:sz w:val="28"/>
          <w:szCs w:val="28"/>
          <w:lang w:val="ru-RU"/>
        </w:rPr>
        <w:t>ня поняття «інтернет-маркетинг»</w:t>
      </w:r>
    </w:p>
    <w:tbl>
      <w:tblPr>
        <w:tblStyle w:val="a7"/>
        <w:tblW w:w="0" w:type="auto"/>
        <w:tblLook w:val="04A0"/>
      </w:tblPr>
      <w:tblGrid>
        <w:gridCol w:w="2547"/>
        <w:gridCol w:w="7080"/>
      </w:tblGrid>
      <w:tr w:rsidR="003C6145" w:rsidTr="003C6145">
        <w:tc>
          <w:tcPr>
            <w:tcW w:w="2547" w:type="dxa"/>
          </w:tcPr>
          <w:p w:rsidR="003C6145" w:rsidRDefault="003C6145" w:rsidP="003C6145">
            <w:pPr>
              <w:spacing w:line="360" w:lineRule="auto"/>
              <w:jc w:val="center"/>
              <w:rPr>
                <w:rFonts w:ascii="Times New Roman" w:hAnsi="Times New Roman" w:cs="Times New Roman"/>
                <w:sz w:val="28"/>
                <w:szCs w:val="28"/>
                <w:lang w:val="ru-RU"/>
              </w:rPr>
            </w:pPr>
            <w:r w:rsidRPr="0049109E">
              <w:rPr>
                <w:rFonts w:ascii="Times New Roman" w:hAnsi="Times New Roman" w:cs="Times New Roman"/>
                <w:sz w:val="28"/>
                <w:szCs w:val="28"/>
                <w:lang w:val="ru-RU"/>
              </w:rPr>
              <w:t>Автор</w:t>
            </w:r>
          </w:p>
        </w:tc>
        <w:tc>
          <w:tcPr>
            <w:tcW w:w="7080" w:type="dxa"/>
          </w:tcPr>
          <w:p w:rsidR="003C6145" w:rsidRDefault="003C6145" w:rsidP="003C614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Концепція</w:t>
            </w:r>
          </w:p>
        </w:tc>
      </w:tr>
      <w:tr w:rsidR="003C6145" w:rsidTr="003C6145">
        <w:tc>
          <w:tcPr>
            <w:tcW w:w="2547" w:type="dxa"/>
          </w:tcPr>
          <w:p w:rsidR="003C6145" w:rsidRDefault="003C6145" w:rsidP="003C614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7080" w:type="dxa"/>
          </w:tcPr>
          <w:p w:rsidR="003C6145" w:rsidRDefault="003C6145" w:rsidP="003C614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r>
      <w:tr w:rsidR="003C6145" w:rsidTr="003C6145">
        <w:tc>
          <w:tcPr>
            <w:tcW w:w="2547" w:type="dxa"/>
          </w:tcPr>
          <w:p w:rsidR="003C6145" w:rsidRPr="0049109E"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І.А. Алексєєв</w:t>
            </w:r>
          </w:p>
          <w:p w:rsidR="003C6145" w:rsidRDefault="003C6145" w:rsidP="0049109E">
            <w:pPr>
              <w:spacing w:line="360" w:lineRule="auto"/>
              <w:jc w:val="both"/>
              <w:rPr>
                <w:rFonts w:ascii="Times New Roman" w:hAnsi="Times New Roman" w:cs="Times New Roman"/>
                <w:sz w:val="28"/>
                <w:szCs w:val="28"/>
                <w:lang w:val="ru-RU"/>
              </w:rPr>
            </w:pPr>
          </w:p>
        </w:tc>
        <w:tc>
          <w:tcPr>
            <w:tcW w:w="7080" w:type="dxa"/>
          </w:tcPr>
          <w:p w:rsidR="003C6145"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Розділ маркетингу з вивчення принципів взаємного функціонування мережі Інтернет економічних суб'єктів до створення універсальних систем отримання прибутку, задоволення різних соціальних потре</w:t>
            </w:r>
            <w:r>
              <w:rPr>
                <w:rFonts w:ascii="Times New Roman" w:hAnsi="Times New Roman" w:cs="Times New Roman"/>
                <w:sz w:val="28"/>
                <w:szCs w:val="28"/>
                <w:lang w:val="ru-RU"/>
              </w:rPr>
              <w:t>б.</w:t>
            </w:r>
          </w:p>
        </w:tc>
      </w:tr>
      <w:tr w:rsidR="003C6145" w:rsidTr="003C6145">
        <w:tc>
          <w:tcPr>
            <w:tcW w:w="2547" w:type="dxa"/>
          </w:tcPr>
          <w:p w:rsidR="003C6145" w:rsidRDefault="003C6145" w:rsidP="003C614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А.А.Векшинський</w:t>
            </w:r>
          </w:p>
        </w:tc>
        <w:tc>
          <w:tcPr>
            <w:tcW w:w="7080" w:type="dxa"/>
          </w:tcPr>
          <w:p w:rsidR="003C6145"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Методологія та теорія організації у гіпермедійному с</w:t>
            </w:r>
            <w:r>
              <w:rPr>
                <w:rFonts w:ascii="Times New Roman" w:hAnsi="Times New Roman" w:cs="Times New Roman"/>
                <w:sz w:val="28"/>
                <w:szCs w:val="28"/>
                <w:lang w:val="ru-RU"/>
              </w:rPr>
              <w:t>ередовищі Інтернету маркетингу.</w:t>
            </w:r>
          </w:p>
        </w:tc>
      </w:tr>
      <w:tr w:rsidR="003C6145" w:rsidTr="003C6145">
        <w:tc>
          <w:tcPr>
            <w:tcW w:w="2547" w:type="dxa"/>
          </w:tcPr>
          <w:p w:rsidR="003C6145" w:rsidRPr="0049109E"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О.О. Китаєва</w:t>
            </w:r>
          </w:p>
          <w:p w:rsidR="003C6145" w:rsidRDefault="003C6145" w:rsidP="0049109E">
            <w:pPr>
              <w:spacing w:line="360" w:lineRule="auto"/>
              <w:jc w:val="both"/>
              <w:rPr>
                <w:rFonts w:ascii="Times New Roman" w:hAnsi="Times New Roman" w:cs="Times New Roman"/>
                <w:sz w:val="28"/>
                <w:szCs w:val="28"/>
                <w:lang w:val="ru-RU"/>
              </w:rPr>
            </w:pPr>
          </w:p>
        </w:tc>
        <w:tc>
          <w:tcPr>
            <w:tcW w:w="7080" w:type="dxa"/>
          </w:tcPr>
          <w:p w:rsidR="003C6145"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Інтернет-маркетинг розглядається як просування послуг та товарів в Інтернеті, банерної реклами </w:t>
            </w:r>
            <w:r>
              <w:rPr>
                <w:rFonts w:ascii="Times New Roman" w:hAnsi="Times New Roman" w:cs="Times New Roman"/>
                <w:sz w:val="28"/>
                <w:szCs w:val="28"/>
                <w:lang w:val="ru-RU"/>
              </w:rPr>
              <w:t>та реклами у Всесвітній мережі.</w:t>
            </w:r>
          </w:p>
        </w:tc>
      </w:tr>
      <w:tr w:rsidR="003C6145" w:rsidTr="003C6145">
        <w:tc>
          <w:tcPr>
            <w:tcW w:w="2547" w:type="dxa"/>
          </w:tcPr>
          <w:p w:rsidR="003C6145" w:rsidRPr="0049109E" w:rsidRDefault="003C6145" w:rsidP="003C614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А.Д. Барано</w:t>
            </w:r>
            <w:r w:rsidRPr="0049109E">
              <w:rPr>
                <w:rFonts w:ascii="Times New Roman" w:hAnsi="Times New Roman" w:cs="Times New Roman"/>
                <w:sz w:val="28"/>
                <w:szCs w:val="28"/>
                <w:lang w:val="ru-RU"/>
              </w:rPr>
              <w:t>в</w:t>
            </w:r>
          </w:p>
          <w:p w:rsidR="003C6145" w:rsidRDefault="003C6145" w:rsidP="0049109E">
            <w:pPr>
              <w:spacing w:line="360" w:lineRule="auto"/>
              <w:jc w:val="both"/>
              <w:rPr>
                <w:rFonts w:ascii="Times New Roman" w:hAnsi="Times New Roman" w:cs="Times New Roman"/>
                <w:sz w:val="28"/>
                <w:szCs w:val="28"/>
                <w:lang w:val="ru-RU"/>
              </w:rPr>
            </w:pPr>
          </w:p>
        </w:tc>
        <w:tc>
          <w:tcPr>
            <w:tcW w:w="7080" w:type="dxa"/>
          </w:tcPr>
          <w:p w:rsidR="003C6145"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Інтернет-маркетинг – контекстна чи банерна реклама, SMM, SEO чи e-mail маркетинг, тобто. сукупність зазначеного</w:t>
            </w:r>
            <w:r>
              <w:rPr>
                <w:rFonts w:ascii="Times New Roman" w:hAnsi="Times New Roman" w:cs="Times New Roman"/>
                <w:sz w:val="28"/>
                <w:szCs w:val="28"/>
                <w:lang w:val="ru-RU"/>
              </w:rPr>
              <w:t>, що поетапно використовується.</w:t>
            </w:r>
          </w:p>
        </w:tc>
      </w:tr>
      <w:tr w:rsidR="003C6145" w:rsidTr="003C6145">
        <w:tc>
          <w:tcPr>
            <w:tcW w:w="2547" w:type="dxa"/>
          </w:tcPr>
          <w:p w:rsidR="003C6145" w:rsidRPr="0049109E" w:rsidRDefault="003C6145" w:rsidP="003C6145">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В. Холмогорова</w:t>
            </w:r>
          </w:p>
          <w:p w:rsidR="003C6145" w:rsidRDefault="003C6145" w:rsidP="0049109E">
            <w:pPr>
              <w:spacing w:line="360" w:lineRule="auto"/>
              <w:jc w:val="both"/>
              <w:rPr>
                <w:rFonts w:ascii="Times New Roman" w:hAnsi="Times New Roman" w:cs="Times New Roman"/>
                <w:sz w:val="28"/>
                <w:szCs w:val="28"/>
                <w:lang w:val="ru-RU"/>
              </w:rPr>
            </w:pPr>
          </w:p>
        </w:tc>
        <w:tc>
          <w:tcPr>
            <w:tcW w:w="7080" w:type="dxa"/>
          </w:tcPr>
          <w:p w:rsidR="003C6145" w:rsidRDefault="003C6145" w:rsidP="0049109E">
            <w:pPr>
              <w:spacing w:line="360" w:lineRule="auto"/>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Сукупність дочірніх галузей, що складаються з банерної реклами, суспільних</w:t>
            </w:r>
            <w:r>
              <w:rPr>
                <w:rFonts w:ascii="Times New Roman" w:hAnsi="Times New Roman" w:cs="Times New Roman"/>
                <w:sz w:val="28"/>
                <w:szCs w:val="28"/>
                <w:lang w:val="ru-RU"/>
              </w:rPr>
              <w:t xml:space="preserve"> </w:t>
            </w:r>
            <w:r w:rsidRPr="0049109E">
              <w:rPr>
                <w:rFonts w:ascii="Times New Roman" w:hAnsi="Times New Roman" w:cs="Times New Roman"/>
                <w:sz w:val="28"/>
                <w:szCs w:val="28"/>
                <w:lang w:val="ru-RU"/>
              </w:rPr>
              <w:t xml:space="preserve">відносин, методики реалізації маркетингових інтернет-досліджень, зокрема, вивчення споживчої аудиторії, попиту, освоєння алгоритмів </w:t>
            </w:r>
            <w:r w:rsidRPr="0049109E">
              <w:rPr>
                <w:rFonts w:ascii="Times New Roman" w:hAnsi="Times New Roman" w:cs="Times New Roman"/>
                <w:sz w:val="28"/>
                <w:szCs w:val="28"/>
                <w:lang w:val="ru-RU"/>
              </w:rPr>
              <w:lastRenderedPageBreak/>
              <w:t>забезпечення та формування високої ефективності проведених рекламних кампаній, варіантів правильного позиціонування на ринку торгової марки та ін</w:t>
            </w:r>
          </w:p>
        </w:tc>
      </w:tr>
    </w:tbl>
    <w:p w:rsidR="0049109E" w:rsidRPr="0049109E" w:rsidRDefault="0049109E" w:rsidP="00124C05">
      <w:pPr>
        <w:spacing w:before="240"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lastRenderedPageBreak/>
        <w:t>Автор книг з маркетингу у мережі Інтернет І.В. Успенський вважає, що це поняття підлягає розгляду в таких напрямках:</w:t>
      </w:r>
    </w:p>
    <w:p w:rsidR="00F32526"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а) використання інструментарію, що надається Інтернетом, для того, щоб розширювати систему маркетингу традиційних суб'єктів господарювання:</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w:t>
      </w:r>
      <w:r w:rsidR="0049109E" w:rsidRPr="0049109E">
        <w:rPr>
          <w:rFonts w:ascii="Times New Roman" w:hAnsi="Times New Roman" w:cs="Times New Roman"/>
          <w:sz w:val="28"/>
          <w:szCs w:val="28"/>
          <w:lang w:val="ru-RU"/>
        </w:rPr>
        <w:t>рганізації з інформаційного взаємного функціонування співробітників підприємств, замовників, партнерів;</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w:t>
      </w:r>
      <w:r w:rsidR="0049109E" w:rsidRPr="0049109E">
        <w:rPr>
          <w:rFonts w:ascii="Times New Roman" w:hAnsi="Times New Roman" w:cs="Times New Roman"/>
          <w:sz w:val="28"/>
          <w:szCs w:val="28"/>
          <w:lang w:val="ru-RU"/>
        </w:rPr>
        <w:t>еалізація маркетингових досліджень;</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продаж та просування товарів,</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w:t>
      </w:r>
      <w:r w:rsidR="0049109E" w:rsidRPr="0049109E">
        <w:rPr>
          <w:rFonts w:ascii="Times New Roman" w:hAnsi="Times New Roman" w:cs="Times New Roman"/>
          <w:sz w:val="28"/>
          <w:szCs w:val="28"/>
          <w:lang w:val="ru-RU"/>
        </w:rPr>
        <w:t>рганізація доставки товарів,</w:t>
      </w:r>
    </w:p>
    <w:p w:rsidR="0049109E" w:rsidRPr="00857581" w:rsidRDefault="005F31C6"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сервісне обслуговування</w:t>
      </w:r>
      <w:r w:rsidR="00873F9E">
        <w:rPr>
          <w:rFonts w:ascii="Times New Roman" w:hAnsi="Times New Roman" w:cs="Times New Roman"/>
          <w:sz w:val="28"/>
          <w:szCs w:val="28"/>
          <w:lang w:val="ru-RU"/>
        </w:rPr>
        <w:t xml:space="preserve"> </w:t>
      </w:r>
      <w:r w:rsidRPr="00857581">
        <w:rPr>
          <w:rFonts w:ascii="Times New Roman" w:hAnsi="Times New Roman" w:cs="Times New Roman"/>
          <w:sz w:val="28"/>
          <w:szCs w:val="28"/>
          <w:lang w:val="ru-RU"/>
        </w:rPr>
        <w:t>[14,15].</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б) Поява нових сучасних моделей бізнесу за участю інтернету, наприклад, інтернет-магазинів, торгових електронних майданчиків, віртуальних інформаційних агентств, компаній, які надають для користувачів інтернет-ринку різні послуги та ін. </w:t>
      </w:r>
      <w:r w:rsidR="001906AC">
        <w:rPr>
          <w:rFonts w:ascii="Times New Roman" w:hAnsi="Times New Roman" w:cs="Times New Roman"/>
          <w:sz w:val="28"/>
          <w:szCs w:val="28"/>
          <w:lang w:val="ru-RU"/>
        </w:rPr>
        <w:t xml:space="preserve"> </w:t>
      </w:r>
      <w:r w:rsidR="001906AC" w:rsidRPr="001906AC">
        <w:rPr>
          <w:rFonts w:ascii="Times New Roman" w:hAnsi="Times New Roman" w:cs="Times New Roman"/>
          <w:sz w:val="28"/>
          <w:szCs w:val="28"/>
          <w:lang w:val="ru-RU"/>
        </w:rPr>
        <w:t>Важлива роль цьому випадку належить інструменту підвищення ефективності</w:t>
      </w:r>
      <w:r w:rsidR="001906AC">
        <w:rPr>
          <w:rFonts w:ascii="Times New Roman" w:hAnsi="Times New Roman" w:cs="Times New Roman"/>
          <w:sz w:val="28"/>
          <w:szCs w:val="28"/>
          <w:lang w:val="ru-RU"/>
        </w:rPr>
        <w:t xml:space="preserve"> </w:t>
      </w:r>
      <w:r w:rsidRPr="0049109E">
        <w:rPr>
          <w:rFonts w:ascii="Times New Roman" w:hAnsi="Times New Roman" w:cs="Times New Roman"/>
          <w:sz w:val="28"/>
          <w:szCs w:val="28"/>
          <w:lang w:val="ru-RU"/>
        </w:rPr>
        <w:t>бізнес-процесів, скорочення витрат для принесення при</w:t>
      </w:r>
      <w:r w:rsidR="001155AB">
        <w:rPr>
          <w:rFonts w:ascii="Times New Roman" w:hAnsi="Times New Roman" w:cs="Times New Roman"/>
          <w:sz w:val="28"/>
          <w:szCs w:val="28"/>
          <w:lang w:val="ru-RU"/>
        </w:rPr>
        <w:t>бутку суб'єкту господарювання [3</w:t>
      </w:r>
      <w:r w:rsidRPr="0049109E">
        <w:rPr>
          <w:rFonts w:ascii="Times New Roman" w:hAnsi="Times New Roman" w:cs="Times New Roman"/>
          <w:sz w:val="28"/>
          <w:szCs w:val="28"/>
          <w:lang w:val="ru-RU"/>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Визначення В. Холмогорова ґрунтується на сукупності дочірніх дисциплін, але відсутні пояснення щодо їх функцій. Виходить, що інтернет-маркетинг - це група методів електронного бізнесу для розширення економічного потенціалу господарюючого суб'єкта з використанням інтернет-реклами для утримання та залучення відвідувачів, купівлі послуг або т</w:t>
      </w:r>
      <w:r w:rsidR="001155AB">
        <w:rPr>
          <w:rFonts w:ascii="Times New Roman" w:hAnsi="Times New Roman" w:cs="Times New Roman"/>
          <w:sz w:val="28"/>
          <w:szCs w:val="28"/>
          <w:lang w:val="ru-RU"/>
        </w:rPr>
        <w:t>оварів або реалізації інших дій.</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Ф.Котлер -американський економіст із вивчення маркетингу. Відповідно до його теорії, аналізоване нами поняття, є е</w:t>
      </w:r>
      <w:r w:rsidR="001155AB">
        <w:rPr>
          <w:rFonts w:ascii="Times New Roman" w:hAnsi="Times New Roman" w:cs="Times New Roman"/>
          <w:sz w:val="28"/>
          <w:szCs w:val="28"/>
          <w:lang w:val="ru-RU"/>
        </w:rPr>
        <w:t>лементом електронної комерції [4</w:t>
      </w:r>
      <w:r w:rsidRPr="0049109E">
        <w:rPr>
          <w:rFonts w:ascii="Times New Roman" w:hAnsi="Times New Roman" w:cs="Times New Roman"/>
          <w:sz w:val="28"/>
          <w:szCs w:val="28"/>
          <w:lang w:val="ru-RU"/>
        </w:rPr>
        <w:t>]. На його думку, воно виступає як інструмент для просування товарів.</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Ключові проблеми інтернет маркетингу, виділені Китаєвою Є.О.:</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lastRenderedPageBreak/>
        <w:t>а) Виявлення цільової аудиторії;</w:t>
      </w:r>
    </w:p>
    <w:p w:rsidR="0049109E" w:rsidRPr="0049109E" w:rsidRDefault="0049109E" w:rsidP="00CF23D5">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б) Виявлення каналів трафіку (ос</w:t>
      </w:r>
      <w:r w:rsidR="001906AC">
        <w:rPr>
          <w:rFonts w:ascii="Times New Roman" w:hAnsi="Times New Roman" w:cs="Times New Roman"/>
          <w:sz w:val="28"/>
          <w:szCs w:val="28"/>
          <w:lang w:val="ru-RU"/>
        </w:rPr>
        <w:t>новними є Google Ad</w:t>
      </w:r>
      <w:r w:rsidR="001906AC">
        <w:rPr>
          <w:rFonts w:ascii="Times New Roman" w:hAnsi="Times New Roman" w:cs="Times New Roman"/>
          <w:sz w:val="28"/>
          <w:szCs w:val="28"/>
          <w:lang w:val="en-US"/>
        </w:rPr>
        <w:t>s</w:t>
      </w:r>
      <w:r w:rsidR="00CF23D5">
        <w:rPr>
          <w:rFonts w:ascii="Times New Roman" w:hAnsi="Times New Roman" w:cs="Times New Roman"/>
          <w:sz w:val="28"/>
          <w:szCs w:val="28"/>
          <w:lang w:val="ru-RU"/>
        </w:rPr>
        <w:t xml:space="preserve"> та інші);</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в) Відсутність автоматизації – основний обсяг процесів та налаштувань відбувається кастомно, що негативно впливає на облік ключових моментів, кількість клієнтів. Для виправлення потрібне Машинне навчання;</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г)</w:t>
      </w:r>
      <w:r w:rsidR="001906AC" w:rsidRPr="001906AC">
        <w:rPr>
          <w:rFonts w:ascii="Times New Roman" w:hAnsi="Times New Roman" w:cs="Times New Roman"/>
          <w:sz w:val="28"/>
          <w:szCs w:val="28"/>
          <w:lang w:val="ru-RU"/>
        </w:rPr>
        <w:t xml:space="preserve"> </w:t>
      </w:r>
      <w:r w:rsidRPr="0049109E">
        <w:rPr>
          <w:rFonts w:ascii="Times New Roman" w:hAnsi="Times New Roman" w:cs="Times New Roman"/>
          <w:sz w:val="28"/>
          <w:szCs w:val="28"/>
          <w:lang w:val="ru-RU"/>
        </w:rPr>
        <w:t>Часта відсутність наскрізної аналітики, зберігається конверсія та вхідні заявки;</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д) Відсутність синхронізації здійснюваної діяльності – робота з проектом кількох різних виконавців, тобто. розробку сайту здійснюють одні, а просувають його – інші особи, що негативно впливає на утворення помилок;</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е) Відсутність кваліфікації. Послуги, що пропонуються мобільними додатками та соціальними мережами:</w:t>
      </w:r>
    </w:p>
    <w:p w:rsidR="0049109E" w:rsidRPr="003D5A40"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«придбання в один клік» – використання кнопки «Купити» для моментального придбання (використовується в багатьох програмах,</w:t>
      </w:r>
      <w:r w:rsidR="001906AC">
        <w:rPr>
          <w:rFonts w:ascii="Times New Roman" w:hAnsi="Times New Roman" w:cs="Times New Roman"/>
          <w:sz w:val="28"/>
          <w:szCs w:val="28"/>
          <w:lang w:val="ru-RU"/>
        </w:rPr>
        <w:t xml:space="preserve"> серед яких Instagram та </w:t>
      </w:r>
      <w:r w:rsidR="001906AC">
        <w:rPr>
          <w:rFonts w:ascii="Times New Roman" w:hAnsi="Times New Roman" w:cs="Times New Roman"/>
          <w:sz w:val="28"/>
          <w:szCs w:val="28"/>
          <w:lang w:val="en-US"/>
        </w:rPr>
        <w:t>Facebook</w:t>
      </w:r>
      <w:r w:rsidR="005F31C6">
        <w:rPr>
          <w:rFonts w:ascii="Times New Roman" w:hAnsi="Times New Roman" w:cs="Times New Roman"/>
          <w:sz w:val="28"/>
          <w:szCs w:val="28"/>
          <w:lang w:val="ru-RU"/>
        </w:rPr>
        <w:t>)</w:t>
      </w:r>
      <w:r w:rsidR="00873F9E">
        <w:rPr>
          <w:rFonts w:ascii="Times New Roman" w:hAnsi="Times New Roman" w:cs="Times New Roman"/>
          <w:sz w:val="28"/>
          <w:szCs w:val="28"/>
          <w:lang w:val="ru-RU"/>
        </w:rPr>
        <w:t xml:space="preserve"> </w:t>
      </w:r>
      <w:r w:rsidR="005F31C6">
        <w:rPr>
          <w:rFonts w:ascii="Times New Roman" w:hAnsi="Times New Roman" w:cs="Times New Roman"/>
          <w:sz w:val="28"/>
          <w:szCs w:val="28"/>
          <w:lang w:val="ru-RU"/>
        </w:rPr>
        <w:t>[</w:t>
      </w:r>
      <w:r w:rsidR="005F31C6" w:rsidRPr="005F31C6">
        <w:rPr>
          <w:rFonts w:ascii="Times New Roman" w:hAnsi="Times New Roman" w:cs="Times New Roman"/>
          <w:sz w:val="28"/>
          <w:szCs w:val="28"/>
          <w:lang w:val="ru-RU"/>
        </w:rPr>
        <w:t>17</w:t>
      </w:r>
      <w:r w:rsidR="003D5A40" w:rsidRPr="003D5A40">
        <w:rPr>
          <w:rFonts w:ascii="Times New Roman" w:hAnsi="Times New Roman" w:cs="Times New Roman"/>
          <w:sz w:val="28"/>
          <w:szCs w:val="28"/>
          <w:lang w:val="ru-RU"/>
        </w:rPr>
        <w:t>,18,19</w:t>
      </w:r>
      <w:r w:rsidR="005F31C6">
        <w:rPr>
          <w:rFonts w:ascii="Times New Roman" w:hAnsi="Times New Roman" w:cs="Times New Roman"/>
          <w:sz w:val="28"/>
          <w:szCs w:val="28"/>
          <w:lang w:val="ru-RU"/>
        </w:rPr>
        <w:t>]</w:t>
      </w:r>
      <w:r w:rsidR="005F31C6">
        <w:rPr>
          <w:rFonts w:ascii="Times New Roman" w:hAnsi="Times New Roman" w:cs="Times New Roman"/>
          <w:sz w:val="28"/>
          <w:szCs w:val="28"/>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"візуалізація" - використання відео-контенту, а не тексту (Facebook, YouTube);</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«Користуваць</w:t>
      </w:r>
      <w:r w:rsidR="0049109E" w:rsidRPr="0049109E">
        <w:rPr>
          <w:rFonts w:ascii="Times New Roman" w:hAnsi="Times New Roman" w:cs="Times New Roman"/>
          <w:sz w:val="28"/>
          <w:szCs w:val="28"/>
          <w:lang w:val="ru-RU"/>
        </w:rPr>
        <w:t>кий контент» - вивчення відгуків інших споживачів (ст</w:t>
      </w:r>
      <w:r w:rsidR="005F31C6">
        <w:rPr>
          <w:rFonts w:ascii="Times New Roman" w:hAnsi="Times New Roman" w:cs="Times New Roman"/>
          <w:sz w:val="28"/>
          <w:szCs w:val="28"/>
          <w:lang w:val="ru-RU"/>
        </w:rPr>
        <w:t>орінки блогерів в Instagram) [38</w:t>
      </w:r>
      <w:r w:rsidR="0049109E" w:rsidRPr="0049109E">
        <w:rPr>
          <w:rFonts w:ascii="Times New Roman" w:hAnsi="Times New Roman" w:cs="Times New Roman"/>
          <w:sz w:val="28"/>
          <w:szCs w:val="28"/>
          <w:lang w:val="ru-RU"/>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На наш погляд, найбільш</w:t>
      </w:r>
      <w:r w:rsidR="001906AC">
        <w:rPr>
          <w:rFonts w:ascii="Times New Roman" w:hAnsi="Times New Roman" w:cs="Times New Roman"/>
          <w:sz w:val="28"/>
          <w:szCs w:val="28"/>
          <w:lang w:val="ru-RU"/>
        </w:rPr>
        <w:t xml:space="preserve"> точним є визначення А.Д. Барано</w:t>
      </w:r>
      <w:r w:rsidRPr="0049109E">
        <w:rPr>
          <w:rFonts w:ascii="Times New Roman" w:hAnsi="Times New Roman" w:cs="Times New Roman"/>
          <w:sz w:val="28"/>
          <w:szCs w:val="28"/>
          <w:lang w:val="ru-RU"/>
        </w:rPr>
        <w:t>в</w:t>
      </w:r>
      <w:r w:rsidR="001906AC">
        <w:rPr>
          <w:rFonts w:ascii="Times New Roman" w:hAnsi="Times New Roman" w:cs="Times New Roman"/>
          <w:sz w:val="28"/>
          <w:szCs w:val="28"/>
          <w:lang w:val="ru-RU"/>
        </w:rPr>
        <w:t>а</w:t>
      </w:r>
      <w:r w:rsidRPr="0049109E">
        <w:rPr>
          <w:rFonts w:ascii="Times New Roman" w:hAnsi="Times New Roman" w:cs="Times New Roman"/>
          <w:sz w:val="28"/>
          <w:szCs w:val="28"/>
          <w:lang w:val="ru-RU"/>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Таким чином, основні відмінності інтернет-маркетингу можна звести до трьох ключових:</w:t>
      </w:r>
    </w:p>
    <w:p w:rsid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 </w:t>
      </w:r>
      <w:r w:rsidR="00873F9E">
        <w:rPr>
          <w:rFonts w:ascii="Times New Roman" w:hAnsi="Times New Roman" w:cs="Times New Roman"/>
          <w:sz w:val="28"/>
          <w:szCs w:val="28"/>
          <w:lang w:val="ru-RU"/>
        </w:rPr>
        <w:t>п</w:t>
      </w:r>
      <w:r w:rsidRPr="0049109E">
        <w:rPr>
          <w:rFonts w:ascii="Times New Roman" w:hAnsi="Times New Roman" w:cs="Times New Roman"/>
          <w:sz w:val="28"/>
          <w:szCs w:val="28"/>
          <w:lang w:val="ru-RU"/>
        </w:rPr>
        <w:t>о-перше, це комплексність впливу. Вплив рекламованого продукту на потенційного споживача може здійснюватися одночасно кількома каналами: від пошукових систем і порталів новин до авторських блогів і тематичних форумів. Примітно, що дуже часто ці канали можуть взаємодіяти один з одним і, як наслідок, давати максимальний синергетичний ефект (наприклад, багаторазове зростання продажів разом із повсюдною впізнаваністю бренду).</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xml:space="preserve">- </w:t>
      </w:r>
      <w:proofErr w:type="gramStart"/>
      <w:r w:rsidR="00873F9E">
        <w:rPr>
          <w:rFonts w:ascii="Times New Roman" w:hAnsi="Times New Roman" w:cs="Times New Roman"/>
          <w:sz w:val="28"/>
          <w:szCs w:val="28"/>
          <w:lang w:val="ru-RU"/>
        </w:rPr>
        <w:t>п</w:t>
      </w:r>
      <w:r w:rsidRPr="0049109E">
        <w:rPr>
          <w:rFonts w:ascii="Times New Roman" w:hAnsi="Times New Roman" w:cs="Times New Roman"/>
          <w:sz w:val="28"/>
          <w:szCs w:val="28"/>
          <w:lang w:val="ru-RU"/>
        </w:rPr>
        <w:t>о-друге</w:t>
      </w:r>
      <w:proofErr w:type="gramEnd"/>
      <w:r w:rsidRPr="0049109E">
        <w:rPr>
          <w:rFonts w:ascii="Times New Roman" w:hAnsi="Times New Roman" w:cs="Times New Roman"/>
          <w:sz w:val="28"/>
          <w:szCs w:val="28"/>
          <w:lang w:val="ru-RU"/>
        </w:rPr>
        <w:t xml:space="preserve">, це негайний результат. Перші плоди маркетингових кампаній у Мережі виявляються практично відразу. Непоодинокі випадки, коли компанія </w:t>
      </w:r>
      <w:r w:rsidRPr="0049109E">
        <w:rPr>
          <w:rFonts w:ascii="Times New Roman" w:hAnsi="Times New Roman" w:cs="Times New Roman"/>
          <w:sz w:val="28"/>
          <w:szCs w:val="28"/>
          <w:lang w:val="ru-RU"/>
        </w:rPr>
        <w:lastRenderedPageBreak/>
        <w:t>обзаводитися новими клієнтами вже через добу з моменту запуску рекламної акції в Інтернеті.</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по-третє, це користува</w:t>
      </w:r>
      <w:r w:rsidR="0049109E" w:rsidRPr="0049109E">
        <w:rPr>
          <w:rFonts w:ascii="Times New Roman" w:hAnsi="Times New Roman" w:cs="Times New Roman"/>
          <w:sz w:val="28"/>
          <w:szCs w:val="28"/>
          <w:lang w:val="ru-RU"/>
        </w:rPr>
        <w:t>цька солідарність. Користувачі Інтернету завжди відрізнялися своєю активністю. Дізнавшись про ту чи іншу подію, вони негайно діляться новиною з іншими учасниками Інтернет-спільноти через соціальні мережі, блоги, форуми тощо. Так ефект від рекламної кампанії (позитивний чи негативний) посилюється багаторазово.</w:t>
      </w:r>
    </w:p>
    <w:p w:rsidR="0049109E" w:rsidRPr="003D5A40"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Очевидно, що, знаючи всі ці особливості, можна спочатку розробити, а потім реалізувати оптимальну стратег</w:t>
      </w:r>
      <w:r w:rsidR="003D5A40">
        <w:rPr>
          <w:rFonts w:ascii="Times New Roman" w:hAnsi="Times New Roman" w:cs="Times New Roman"/>
          <w:sz w:val="28"/>
          <w:szCs w:val="28"/>
          <w:lang w:val="ru-RU"/>
        </w:rPr>
        <w:t>ію розвитку бізнесу в Інтернеті</w:t>
      </w:r>
      <w:r w:rsidR="00873F9E">
        <w:rPr>
          <w:rFonts w:ascii="Times New Roman" w:hAnsi="Times New Roman" w:cs="Times New Roman"/>
          <w:sz w:val="28"/>
          <w:szCs w:val="28"/>
          <w:lang w:val="ru-RU"/>
        </w:rPr>
        <w:t xml:space="preserve"> </w:t>
      </w:r>
      <w:r w:rsidR="003D5A40">
        <w:rPr>
          <w:rFonts w:ascii="Times New Roman" w:hAnsi="Times New Roman" w:cs="Times New Roman"/>
          <w:sz w:val="28"/>
          <w:szCs w:val="28"/>
          <w:lang w:val="ru-RU"/>
        </w:rPr>
        <w:t>[</w:t>
      </w:r>
      <w:r w:rsidR="003D5A40" w:rsidRPr="003D5A40">
        <w:rPr>
          <w:rFonts w:ascii="Times New Roman" w:hAnsi="Times New Roman" w:cs="Times New Roman"/>
          <w:sz w:val="28"/>
          <w:szCs w:val="28"/>
          <w:lang w:val="ru-RU"/>
        </w:rPr>
        <w:t>16,20</w:t>
      </w:r>
      <w:r w:rsidR="003D5A40">
        <w:rPr>
          <w:rFonts w:ascii="Times New Roman" w:hAnsi="Times New Roman" w:cs="Times New Roman"/>
          <w:sz w:val="28"/>
          <w:szCs w:val="28"/>
          <w:lang w:val="ru-RU"/>
        </w:rPr>
        <w:t>]</w:t>
      </w:r>
      <w:r w:rsidR="003D5A40" w:rsidRPr="003D5A40">
        <w:rPr>
          <w:rFonts w:ascii="Times New Roman" w:hAnsi="Times New Roman" w:cs="Times New Roman"/>
          <w:sz w:val="28"/>
          <w:szCs w:val="28"/>
          <w:lang w:val="ru-RU"/>
        </w:rPr>
        <w:t>.</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Згідно з дослідженнями, опублікованими на сайті www.web-canape.ru, у 2020 році понад 5,19 мільярда людей використали трафік мобільного інтернету, що вплинуло на сприйняття реклами господарюючими суб'єктами. В результаті цього вони були змушені розробити окрім звичайної версії сайту – мобільну версію, а також програми. Крім цього, до методів реклами додалися соціальні мережі.</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Серед основних переваг реклами в мобільних ресурсах можна виділити:</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w:t>
      </w:r>
      <w:r w:rsidR="0049109E" w:rsidRPr="0049109E">
        <w:rPr>
          <w:rFonts w:ascii="Times New Roman" w:hAnsi="Times New Roman" w:cs="Times New Roman"/>
          <w:sz w:val="28"/>
          <w:szCs w:val="28"/>
          <w:lang w:val="ru-RU"/>
        </w:rPr>
        <w:t>більшені можливості націлення (виявлення цільової аудиторії);</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w:t>
      </w:r>
      <w:r w:rsidR="0049109E" w:rsidRPr="0049109E">
        <w:rPr>
          <w:rFonts w:ascii="Times New Roman" w:hAnsi="Times New Roman" w:cs="Times New Roman"/>
          <w:sz w:val="28"/>
          <w:szCs w:val="28"/>
          <w:lang w:val="ru-RU"/>
        </w:rPr>
        <w:t>омірна вартість;</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 ефективність, залучення необмежену кількість користувачів;</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w:t>
      </w:r>
      <w:r w:rsidR="0049109E" w:rsidRPr="0049109E">
        <w:rPr>
          <w:rFonts w:ascii="Times New Roman" w:hAnsi="Times New Roman" w:cs="Times New Roman"/>
          <w:sz w:val="28"/>
          <w:szCs w:val="28"/>
          <w:lang w:val="ru-RU"/>
        </w:rPr>
        <w:t>ніверсальність.</w:t>
      </w:r>
    </w:p>
    <w:p w:rsidR="0049109E" w:rsidRPr="0049109E" w:rsidRDefault="0049109E" w:rsidP="001906AC">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Штучний інтелект – потужний драйвер для реклами. Deeplearning</w:t>
      </w:r>
      <w:r w:rsidR="001906AC">
        <w:rPr>
          <w:rFonts w:ascii="Times New Roman" w:hAnsi="Times New Roman" w:cs="Times New Roman"/>
          <w:sz w:val="28"/>
          <w:szCs w:val="28"/>
          <w:lang w:val="ru-RU"/>
        </w:rPr>
        <w:t xml:space="preserve"> </w:t>
      </w:r>
      <w:r w:rsidRPr="0049109E">
        <w:rPr>
          <w:rFonts w:ascii="Times New Roman" w:hAnsi="Times New Roman" w:cs="Times New Roman"/>
          <w:sz w:val="28"/>
          <w:szCs w:val="28"/>
          <w:lang w:val="ru-RU"/>
        </w:rPr>
        <w:t>виступає як склад</w:t>
      </w:r>
      <w:r w:rsidR="001906AC">
        <w:rPr>
          <w:rFonts w:ascii="Times New Roman" w:hAnsi="Times New Roman" w:cs="Times New Roman"/>
          <w:sz w:val="28"/>
          <w:szCs w:val="28"/>
          <w:lang w:val="ru-RU"/>
        </w:rPr>
        <w:t xml:space="preserve">ні алгоритми навчання для того, </w:t>
      </w:r>
      <w:r w:rsidRPr="0049109E">
        <w:rPr>
          <w:rFonts w:ascii="Times New Roman" w:hAnsi="Times New Roman" w:cs="Times New Roman"/>
          <w:sz w:val="28"/>
          <w:szCs w:val="28"/>
          <w:lang w:val="ru-RU"/>
        </w:rPr>
        <w:t>щоб моделювати високорівневі абстракції. Відображає різні перспект</w:t>
      </w:r>
      <w:r w:rsidR="001906AC">
        <w:rPr>
          <w:rFonts w:ascii="Times New Roman" w:hAnsi="Times New Roman" w:cs="Times New Roman"/>
          <w:sz w:val="28"/>
          <w:szCs w:val="28"/>
          <w:lang w:val="ru-RU"/>
        </w:rPr>
        <w:t>иви застосування в маркетингу штучного</w:t>
      </w:r>
      <w:r w:rsidR="001906AC" w:rsidRPr="0049109E">
        <w:rPr>
          <w:rFonts w:ascii="Times New Roman" w:hAnsi="Times New Roman" w:cs="Times New Roman"/>
          <w:sz w:val="28"/>
          <w:szCs w:val="28"/>
          <w:lang w:val="ru-RU"/>
        </w:rPr>
        <w:t xml:space="preserve"> інтелект</w:t>
      </w:r>
      <w:r w:rsidR="001906AC">
        <w:rPr>
          <w:rFonts w:ascii="Times New Roman" w:hAnsi="Times New Roman" w:cs="Times New Roman"/>
          <w:sz w:val="28"/>
          <w:szCs w:val="28"/>
          <w:lang w:val="ru-RU"/>
        </w:rPr>
        <w:t>у</w:t>
      </w:r>
      <w:r w:rsidRPr="0049109E">
        <w:rPr>
          <w:rFonts w:ascii="Times New Roman" w:hAnsi="Times New Roman" w:cs="Times New Roman"/>
          <w:sz w:val="28"/>
          <w:szCs w:val="28"/>
          <w:lang w:val="ru-RU"/>
        </w:rPr>
        <w:t xml:space="preserve"> з самостійного створення унікального контенту до аналізу BigData.</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даний момент до функцій штучного інтелекту</w:t>
      </w:r>
      <w:r w:rsidR="0049109E" w:rsidRPr="0049109E">
        <w:rPr>
          <w:rFonts w:ascii="Times New Roman" w:hAnsi="Times New Roman" w:cs="Times New Roman"/>
          <w:sz w:val="28"/>
          <w:szCs w:val="28"/>
          <w:lang w:val="ru-RU"/>
        </w:rPr>
        <w:t xml:space="preserve"> відносяться:</w:t>
      </w:r>
    </w:p>
    <w:p w:rsidR="0049109E" w:rsidRPr="0049109E" w:rsidRDefault="001906AC" w:rsidP="00491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w:t>
      </w:r>
      <w:r w:rsidR="0049109E" w:rsidRPr="0049109E">
        <w:rPr>
          <w:rFonts w:ascii="Times New Roman" w:hAnsi="Times New Roman" w:cs="Times New Roman"/>
          <w:sz w:val="28"/>
          <w:szCs w:val="28"/>
          <w:lang w:val="ru-RU"/>
        </w:rPr>
        <w:t>плив на пошукову видачу;</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w:t>
      </w:r>
      <w:r w:rsidR="001906AC">
        <w:rPr>
          <w:rFonts w:ascii="Times New Roman" w:hAnsi="Times New Roman" w:cs="Times New Roman"/>
          <w:sz w:val="28"/>
          <w:szCs w:val="28"/>
          <w:lang w:val="ru-RU"/>
        </w:rPr>
        <w:t xml:space="preserve"> в</w:t>
      </w:r>
      <w:r w:rsidRPr="0049109E">
        <w:rPr>
          <w:rFonts w:ascii="Times New Roman" w:hAnsi="Times New Roman" w:cs="Times New Roman"/>
          <w:sz w:val="28"/>
          <w:szCs w:val="28"/>
          <w:lang w:val="ru-RU"/>
        </w:rPr>
        <w:t>ідстеження запитів споживачів;</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w:t>
      </w:r>
      <w:r w:rsidR="001906AC">
        <w:rPr>
          <w:rFonts w:ascii="Times New Roman" w:hAnsi="Times New Roman" w:cs="Times New Roman"/>
          <w:sz w:val="28"/>
          <w:szCs w:val="28"/>
          <w:lang w:val="ru-RU"/>
        </w:rPr>
        <w:t xml:space="preserve"> р</w:t>
      </w:r>
      <w:r w:rsidRPr="0049109E">
        <w:rPr>
          <w:rFonts w:ascii="Times New Roman" w:hAnsi="Times New Roman" w:cs="Times New Roman"/>
          <w:sz w:val="28"/>
          <w:szCs w:val="28"/>
          <w:lang w:val="ru-RU"/>
        </w:rPr>
        <w:t>озпізнавання на знімках деяких об'єктів.</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lastRenderedPageBreak/>
        <w:t>Голограма – молодий та перспективний напрямок у маркетингу, що використовується для впливу на клієнта в будь-якому місці його знаходження. За допомогою голографічної реклами покупець зможе по-новому оцінити товар.</w:t>
      </w:r>
    </w:p>
    <w:p w:rsidR="0049109E" w:rsidRP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Крім цього до нових можливостей маркетингу ставляться поява технологій із розпізнавання емоцій, тобто. зрозуміти емоції тієї чи іншої людини за участю її смартфона. Підбір контенту здійснюється відповідно до емоційного стану користувача. Інші технології для маркетингу: lot - Internetofthings, lop - Internetofpeople, los. Android.</w:t>
      </w:r>
    </w:p>
    <w:p w:rsidR="0049109E" w:rsidRDefault="0049109E" w:rsidP="0049109E">
      <w:pPr>
        <w:spacing w:after="0" w:line="360" w:lineRule="auto"/>
        <w:ind w:firstLine="709"/>
        <w:jc w:val="both"/>
        <w:rPr>
          <w:rFonts w:ascii="Times New Roman" w:hAnsi="Times New Roman" w:cs="Times New Roman"/>
          <w:sz w:val="28"/>
          <w:szCs w:val="28"/>
          <w:lang w:val="ru-RU"/>
        </w:rPr>
      </w:pPr>
      <w:r w:rsidRPr="0049109E">
        <w:rPr>
          <w:rFonts w:ascii="Times New Roman" w:hAnsi="Times New Roman" w:cs="Times New Roman"/>
          <w:sz w:val="28"/>
          <w:szCs w:val="28"/>
          <w:lang w:val="ru-RU"/>
        </w:rPr>
        <w:t>Таким чином, потрібно вказати наявність переваг суб'єктів господарювання через вплив 3-х основних факторів: прямий контакт, ціна, час. З їх допомогою покупець може отримати максимальний обсяг корисної інформації про запропоновані товари та послуги. А в результаті прямого контакту з потенційним клієнтом з'я</w:t>
      </w:r>
      <w:r w:rsidR="00D91939">
        <w:rPr>
          <w:rFonts w:ascii="Times New Roman" w:hAnsi="Times New Roman" w:cs="Times New Roman"/>
          <w:sz w:val="28"/>
          <w:szCs w:val="28"/>
          <w:lang w:val="ru-RU"/>
        </w:rPr>
        <w:t>вляється можливість уникнути</w:t>
      </w:r>
      <w:r w:rsidRPr="0049109E">
        <w:rPr>
          <w:rFonts w:ascii="Times New Roman" w:hAnsi="Times New Roman" w:cs="Times New Roman"/>
          <w:sz w:val="28"/>
          <w:szCs w:val="28"/>
          <w:lang w:val="ru-RU"/>
        </w:rPr>
        <w:t xml:space="preserve"> й</w:t>
      </w:r>
      <w:r w:rsidR="003D5A40">
        <w:rPr>
          <w:rFonts w:ascii="Times New Roman" w:hAnsi="Times New Roman" w:cs="Times New Roman"/>
          <w:sz w:val="28"/>
          <w:szCs w:val="28"/>
          <w:lang w:val="ru-RU"/>
        </w:rPr>
        <w:t>ого спілкування з посередниками</w:t>
      </w:r>
      <w:r w:rsidR="00873F9E">
        <w:rPr>
          <w:rFonts w:ascii="Times New Roman" w:hAnsi="Times New Roman" w:cs="Times New Roman"/>
          <w:sz w:val="28"/>
          <w:szCs w:val="28"/>
          <w:lang w:val="ru-RU"/>
        </w:rPr>
        <w:t xml:space="preserve"> </w:t>
      </w:r>
      <w:r w:rsidR="003D5A40">
        <w:rPr>
          <w:rFonts w:ascii="Times New Roman" w:hAnsi="Times New Roman" w:cs="Times New Roman"/>
          <w:sz w:val="28"/>
          <w:szCs w:val="28"/>
          <w:lang w:val="ru-RU"/>
        </w:rPr>
        <w:t>[46, 47, 48]</w:t>
      </w:r>
      <w:r w:rsidR="00873F9E">
        <w:rPr>
          <w:rFonts w:ascii="Times New Roman" w:hAnsi="Times New Roman" w:cs="Times New Roman"/>
          <w:sz w:val="28"/>
          <w:szCs w:val="28"/>
          <w:lang w:val="ru-RU"/>
        </w:rPr>
        <w:t>.</w:t>
      </w:r>
    </w:p>
    <w:p w:rsidR="003563BC" w:rsidRDefault="003563BC" w:rsidP="0049109E">
      <w:pPr>
        <w:spacing w:after="0" w:line="360" w:lineRule="auto"/>
        <w:ind w:firstLine="709"/>
        <w:jc w:val="both"/>
        <w:rPr>
          <w:rFonts w:ascii="Times New Roman" w:hAnsi="Times New Roman" w:cs="Times New Roman"/>
          <w:sz w:val="28"/>
          <w:szCs w:val="28"/>
          <w:lang w:val="ru-RU"/>
        </w:rPr>
      </w:pPr>
    </w:p>
    <w:p w:rsidR="00F205E3" w:rsidRPr="00F205E3" w:rsidRDefault="00F205E3" w:rsidP="00F205E3">
      <w:pPr>
        <w:spacing w:after="0" w:line="360" w:lineRule="auto"/>
        <w:ind w:firstLine="709"/>
        <w:jc w:val="both"/>
        <w:rPr>
          <w:rFonts w:ascii="Times New Roman" w:hAnsi="Times New Roman" w:cs="Times New Roman"/>
          <w:b/>
          <w:sz w:val="28"/>
          <w:szCs w:val="28"/>
          <w:lang w:val="ru-RU"/>
        </w:rPr>
      </w:pPr>
      <w:r w:rsidRPr="00F205E3">
        <w:rPr>
          <w:rFonts w:ascii="Times New Roman" w:hAnsi="Times New Roman" w:cs="Times New Roman"/>
          <w:b/>
          <w:sz w:val="28"/>
          <w:szCs w:val="28"/>
          <w:lang w:val="ru-RU"/>
        </w:rPr>
        <w:t>1.2 Види та визначення інструментів інтернет-маркетингу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Практично всі сучасні комерційні компанії мають представництво в Інтернеті у вигля</w:t>
      </w:r>
      <w:r>
        <w:rPr>
          <w:rFonts w:ascii="Times New Roman" w:hAnsi="Times New Roman" w:cs="Times New Roman"/>
          <w:sz w:val="28"/>
          <w:szCs w:val="28"/>
          <w:lang w:val="ru-RU"/>
        </w:rPr>
        <w:t xml:space="preserve">ді повноцінного ресурсу, блогу, </w:t>
      </w:r>
      <w:r w:rsidRPr="00F205E3">
        <w:rPr>
          <w:rFonts w:ascii="Times New Roman" w:hAnsi="Times New Roman" w:cs="Times New Roman"/>
          <w:sz w:val="28"/>
          <w:szCs w:val="28"/>
          <w:lang w:val="ru-RU"/>
        </w:rPr>
        <w:t>сторінки, програми. Однак просто створивши мережевий ресурс та заповнивши його інформаційним контентом, не можна забезпечити автоматичне збільшення продажів та зростання популярності компанії (сайту).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Необхідна більш цілеспрямована робота з сайтом, або додатком, </w:t>
      </w:r>
      <w:r w:rsidR="003D7376">
        <w:rPr>
          <w:rFonts w:ascii="Times New Roman" w:hAnsi="Times New Roman" w:cs="Times New Roman"/>
          <w:sz w:val="28"/>
          <w:szCs w:val="28"/>
          <w:lang w:val="ru-RU"/>
        </w:rPr>
        <w:t>що передбачає його розвиток</w:t>
      </w:r>
      <w:r w:rsidRPr="00F205E3">
        <w:rPr>
          <w:rFonts w:ascii="Times New Roman" w:hAnsi="Times New Roman" w:cs="Times New Roman"/>
          <w:sz w:val="28"/>
          <w:szCs w:val="28"/>
          <w:lang w:val="ru-RU"/>
        </w:rPr>
        <w:t>, SEO-просування та збільшення конверсії. Цим і займаються фахівці з онлайн-маркетингу.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Питання інтернет-маркетингу вивчали О.С. Ді</w:t>
      </w:r>
      <w:proofErr w:type="gramStart"/>
      <w:r w:rsidRPr="00F205E3">
        <w:rPr>
          <w:rFonts w:ascii="Times New Roman" w:hAnsi="Times New Roman" w:cs="Times New Roman"/>
          <w:sz w:val="28"/>
          <w:szCs w:val="28"/>
          <w:lang w:val="ru-RU"/>
        </w:rPr>
        <w:t>м</w:t>
      </w:r>
      <w:proofErr w:type="gramEnd"/>
      <w:r w:rsidRPr="00F205E3">
        <w:rPr>
          <w:rFonts w:ascii="Times New Roman" w:hAnsi="Times New Roman" w:cs="Times New Roman"/>
          <w:sz w:val="28"/>
          <w:szCs w:val="28"/>
          <w:lang w:val="ru-RU"/>
        </w:rPr>
        <w:t xml:space="preserve">ітко, А.В. Баришева, </w:t>
      </w:r>
      <w:r w:rsidR="00873F9E">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 xml:space="preserve">А.В. Юрчак, </w:t>
      </w:r>
      <w:r w:rsidR="00873F9E">
        <w:rPr>
          <w:rFonts w:ascii="Times New Roman" w:hAnsi="Times New Roman" w:cs="Times New Roman"/>
          <w:sz w:val="28"/>
          <w:szCs w:val="28"/>
          <w:lang w:val="ru-RU"/>
        </w:rPr>
        <w:t xml:space="preserve"> </w:t>
      </w:r>
      <w:r w:rsidR="00873F9E" w:rsidRPr="00F205E3">
        <w:rPr>
          <w:rFonts w:ascii="Times New Roman" w:hAnsi="Times New Roman" w:cs="Times New Roman"/>
          <w:sz w:val="28"/>
          <w:szCs w:val="28"/>
          <w:lang w:val="ru-RU"/>
        </w:rPr>
        <w:t>І.Т.</w:t>
      </w:r>
      <w:r w:rsidRPr="00F205E3">
        <w:rPr>
          <w:rFonts w:ascii="Times New Roman" w:hAnsi="Times New Roman" w:cs="Times New Roman"/>
          <w:sz w:val="28"/>
          <w:szCs w:val="28"/>
          <w:lang w:val="ru-RU"/>
        </w:rPr>
        <w:t xml:space="preserve">Балабанов, </w:t>
      </w:r>
      <w:r w:rsidR="00873F9E" w:rsidRPr="00F205E3">
        <w:rPr>
          <w:rFonts w:ascii="Times New Roman" w:hAnsi="Times New Roman" w:cs="Times New Roman"/>
          <w:sz w:val="28"/>
          <w:szCs w:val="28"/>
          <w:lang w:val="ru-RU"/>
        </w:rPr>
        <w:t>Л.</w:t>
      </w:r>
      <w:r w:rsidRPr="00F205E3">
        <w:rPr>
          <w:rFonts w:ascii="Times New Roman" w:hAnsi="Times New Roman" w:cs="Times New Roman"/>
          <w:sz w:val="28"/>
          <w:szCs w:val="28"/>
          <w:lang w:val="ru-RU"/>
        </w:rPr>
        <w:t xml:space="preserve">Баглієв, </w:t>
      </w:r>
      <w:r w:rsidR="00873F9E" w:rsidRPr="00F205E3">
        <w:rPr>
          <w:rFonts w:ascii="Times New Roman" w:hAnsi="Times New Roman" w:cs="Times New Roman"/>
          <w:sz w:val="28"/>
          <w:szCs w:val="28"/>
          <w:lang w:val="ru-RU"/>
        </w:rPr>
        <w:t>І.В.</w:t>
      </w:r>
      <w:r w:rsidRPr="00F205E3">
        <w:rPr>
          <w:rFonts w:ascii="Times New Roman" w:hAnsi="Times New Roman" w:cs="Times New Roman"/>
          <w:sz w:val="28"/>
          <w:szCs w:val="28"/>
          <w:lang w:val="ru-RU"/>
        </w:rPr>
        <w:t xml:space="preserve">Успенський, </w:t>
      </w:r>
      <w:r w:rsidR="00873F9E" w:rsidRPr="00F205E3">
        <w:rPr>
          <w:rFonts w:ascii="Times New Roman" w:hAnsi="Times New Roman" w:cs="Times New Roman"/>
          <w:sz w:val="28"/>
          <w:szCs w:val="28"/>
          <w:lang w:val="ru-RU"/>
        </w:rPr>
        <w:t xml:space="preserve">С.А. </w:t>
      </w:r>
      <w:r w:rsidRPr="00F205E3">
        <w:rPr>
          <w:rFonts w:ascii="Times New Roman" w:hAnsi="Times New Roman" w:cs="Times New Roman"/>
          <w:sz w:val="28"/>
          <w:szCs w:val="28"/>
          <w:lang w:val="ru-RU"/>
        </w:rPr>
        <w:t>Дятлов та ін.</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При вивченні праць </w:t>
      </w:r>
      <w:r w:rsidR="00873F9E">
        <w:rPr>
          <w:rFonts w:ascii="Times New Roman" w:hAnsi="Times New Roman" w:cs="Times New Roman"/>
          <w:sz w:val="28"/>
          <w:szCs w:val="28"/>
          <w:lang w:val="ru-RU"/>
        </w:rPr>
        <w:t>перелічених</w:t>
      </w:r>
      <w:r w:rsidRPr="00F205E3">
        <w:rPr>
          <w:rFonts w:ascii="Times New Roman" w:hAnsi="Times New Roman" w:cs="Times New Roman"/>
          <w:sz w:val="28"/>
          <w:szCs w:val="28"/>
          <w:lang w:val="ru-RU"/>
        </w:rPr>
        <w:t xml:space="preserve"> наукових діячів</w:t>
      </w:r>
      <w:r w:rsidR="00873F9E">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нами було зроблено висновок, що ефективний маркетинг в Інтернеті включає наступні компоненти: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lastRenderedPageBreak/>
        <w:t>-продукт (товар). Обов'язкова умова: те, що реалізується через мережеві ресурси, має відрізнятися якістю або унікальними властивостями, щоб конкурувати з іншими сайтами та звичайними магазинами</w:t>
      </w:r>
      <w:r w:rsidR="00873F9E">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ціна, яка у online просторі нижча, ніж на традиційному ринку</w:t>
      </w:r>
      <w:r w:rsidR="00873F9E">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 </w:t>
      </w:r>
      <w:r w:rsidR="00873F9E">
        <w:rPr>
          <w:rFonts w:ascii="Times New Roman" w:hAnsi="Times New Roman" w:cs="Times New Roman"/>
          <w:sz w:val="28"/>
          <w:szCs w:val="28"/>
          <w:lang w:val="ru-RU"/>
        </w:rPr>
        <w:t>місце</w:t>
      </w:r>
      <w:r w:rsidRPr="00F205E3">
        <w:rPr>
          <w:rFonts w:ascii="Times New Roman" w:hAnsi="Times New Roman" w:cs="Times New Roman"/>
          <w:sz w:val="28"/>
          <w:szCs w:val="28"/>
          <w:lang w:val="ru-RU"/>
        </w:rPr>
        <w:t xml:space="preserve"> продажів -</w:t>
      </w:r>
      <w:r w:rsidR="003D7376">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сайт, або додаток. Функціональний ресурс повинен мати оригінальний дизайн, якісну навігацію.</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Важливу роль відіграють інші складові: цільова аудиторія, контент (зміст сайту), залучення відвідувачів до маркетингових процесів.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Стратегія інтернет-маркетингу передбачає поетапну роботу над визначенням потреб аудиторії, створенням та просуванням контенту, залученням відвідувачів до активних процесів придбання.</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Залучення - ключовий показник ефективності сучасного інтернет-маркетингу. Цей елемент показує ступінь</w:t>
      </w:r>
      <w:r>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зацікавленості</w:t>
      </w:r>
      <w:r w:rsidR="003D7376">
        <w:rPr>
          <w:rFonts w:ascii="Times New Roman" w:hAnsi="Times New Roman" w:cs="Times New Roman"/>
          <w:sz w:val="28"/>
          <w:szCs w:val="28"/>
          <w:lang w:val="ru-RU"/>
        </w:rPr>
        <w:t xml:space="preserve"> користувачів сайтом </w:t>
      </w:r>
      <w:r w:rsidRPr="00F205E3">
        <w:rPr>
          <w:rFonts w:ascii="Times New Roman" w:hAnsi="Times New Roman" w:cs="Times New Roman"/>
          <w:sz w:val="28"/>
          <w:szCs w:val="28"/>
          <w:lang w:val="ru-RU"/>
        </w:rPr>
        <w:t>та, зрештою, визначає успіх комерційного підприємства.</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Перш ніж розпочинати просування ресурсу, слід визначити його цільову аудиторію та потреби кожного клієнта, який прийшов на інтернет-сайт. Тільки в цьому випадку можливе збільшення конверсії ре</w:t>
      </w:r>
      <w:r w:rsidR="005F31C6">
        <w:rPr>
          <w:rFonts w:ascii="Times New Roman" w:hAnsi="Times New Roman" w:cs="Times New Roman"/>
          <w:sz w:val="28"/>
          <w:szCs w:val="28"/>
          <w:lang w:val="ru-RU"/>
        </w:rPr>
        <w:t>сурсу та отримання прибутку [21</w:t>
      </w:r>
      <w:r w:rsidRPr="00F205E3">
        <w:rPr>
          <w:rFonts w:ascii="Times New Roman" w:hAnsi="Times New Roman" w:cs="Times New Roman"/>
          <w:sz w:val="28"/>
          <w:szCs w:val="28"/>
          <w:lang w:val="ru-RU"/>
        </w:rPr>
        <w:t>]</w:t>
      </w:r>
      <w:r w:rsidR="00873F9E">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Будь-який бізнес потребує пошуку ефективного способу для того, щоб збільшити кількість клієнтів.</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цьому підрозділі</w:t>
      </w:r>
      <w:r w:rsidR="00F205E3" w:rsidRPr="00F205E3">
        <w:rPr>
          <w:rFonts w:ascii="Times New Roman" w:hAnsi="Times New Roman" w:cs="Times New Roman"/>
          <w:sz w:val="28"/>
          <w:szCs w:val="28"/>
          <w:lang w:val="ru-RU"/>
        </w:rPr>
        <w:t xml:space="preserve"> будуть розглянуті інструменти, які показали найкращі результати з погляду віддачі на інвестиції. У сукупності вони допомагають підприємству заявити про себе на ринку і залучити покупців. Добірка є авторською, ой на особистому досвіді.</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Маркетингові заходи інтернет-маркетингу:</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w:t>
      </w:r>
      <w:r w:rsidR="00F205E3" w:rsidRPr="00F205E3">
        <w:rPr>
          <w:rFonts w:ascii="Times New Roman" w:hAnsi="Times New Roman" w:cs="Times New Roman"/>
          <w:sz w:val="28"/>
          <w:szCs w:val="28"/>
          <w:lang w:val="ru-RU"/>
        </w:rPr>
        <w:t>творення в соціальних мережах комерційних акаунтів, подальше їх просування;</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розміщення реклами;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PR;</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00F205E3" w:rsidRPr="00F205E3">
        <w:rPr>
          <w:rFonts w:ascii="Times New Roman" w:hAnsi="Times New Roman" w:cs="Times New Roman"/>
          <w:sz w:val="28"/>
          <w:szCs w:val="28"/>
          <w:lang w:val="ru-RU"/>
        </w:rPr>
        <w:t>еалізація послуг або товарів;</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з</w:t>
      </w:r>
      <w:r w:rsidR="00F205E3" w:rsidRPr="00F205E3">
        <w:rPr>
          <w:rFonts w:ascii="Times New Roman" w:hAnsi="Times New Roman" w:cs="Times New Roman"/>
          <w:sz w:val="28"/>
          <w:szCs w:val="28"/>
          <w:lang w:val="ru-RU"/>
        </w:rPr>
        <w:t>бір зворотного зв</w:t>
      </w:r>
      <w:r w:rsidR="005F31C6">
        <w:rPr>
          <w:rFonts w:ascii="Times New Roman" w:hAnsi="Times New Roman" w:cs="Times New Roman"/>
          <w:sz w:val="28"/>
          <w:szCs w:val="28"/>
          <w:lang w:val="ru-RU"/>
        </w:rPr>
        <w:t>'язку для подальшого аналізу [10</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Інтернет-маркетинг відрізняється від офлайн-маркетингу відсутністю обмежень у можливостях.</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Функції онлайн-маркетингу: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-знайомство клієнта з послугою чи товаром;</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00F205E3" w:rsidRPr="00F205E3">
        <w:rPr>
          <w:rFonts w:ascii="Times New Roman" w:hAnsi="Times New Roman" w:cs="Times New Roman"/>
          <w:sz w:val="28"/>
          <w:szCs w:val="28"/>
          <w:lang w:val="ru-RU"/>
        </w:rPr>
        <w:t>бір контактів клієнтів для подальшого повернення їх до покупки;</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00F205E3" w:rsidRPr="00F205E3">
        <w:rPr>
          <w:rFonts w:ascii="Times New Roman" w:hAnsi="Times New Roman" w:cs="Times New Roman"/>
          <w:sz w:val="28"/>
          <w:szCs w:val="28"/>
          <w:lang w:val="ru-RU"/>
        </w:rPr>
        <w:t>еалізація товарів/послуги через інтернет;</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F205E3" w:rsidRPr="00F205E3">
        <w:rPr>
          <w:rFonts w:ascii="Times New Roman" w:hAnsi="Times New Roman" w:cs="Times New Roman"/>
          <w:sz w:val="28"/>
          <w:szCs w:val="28"/>
          <w:lang w:val="ru-RU"/>
        </w:rPr>
        <w:t>тримання зворотного зв'язку, швидке реагування на скарги та невдоволення клієнтів;</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w:t>
      </w:r>
      <w:r w:rsidR="00F205E3" w:rsidRPr="00F205E3">
        <w:rPr>
          <w:rFonts w:ascii="Times New Roman" w:hAnsi="Times New Roman" w:cs="Times New Roman"/>
          <w:sz w:val="28"/>
          <w:szCs w:val="28"/>
          <w:lang w:val="ru-RU"/>
        </w:rPr>
        <w:t>рганізація та реалізація інтерактивних заходів, спрям</w:t>
      </w:r>
      <w:r w:rsidR="005F31C6">
        <w:rPr>
          <w:rFonts w:ascii="Times New Roman" w:hAnsi="Times New Roman" w:cs="Times New Roman"/>
          <w:sz w:val="28"/>
          <w:szCs w:val="28"/>
          <w:lang w:val="ru-RU"/>
        </w:rPr>
        <w:t>ованих на стимулювання збуту [10</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Виходить, що інтернет-маркетинг позитивно впливає на використання маркетингових прийомів. Завдяки географічній розв'язці </w:t>
      </w:r>
      <w:r w:rsidR="00621A48">
        <w:rPr>
          <w:rFonts w:ascii="Times New Roman" w:hAnsi="Times New Roman" w:cs="Times New Roman"/>
          <w:sz w:val="28"/>
          <w:szCs w:val="28"/>
          <w:lang w:val="ru-RU"/>
        </w:rPr>
        <w:t>по</w:t>
      </w:r>
      <w:r w:rsidRPr="00F205E3">
        <w:rPr>
          <w:rFonts w:ascii="Times New Roman" w:hAnsi="Times New Roman" w:cs="Times New Roman"/>
          <w:sz w:val="28"/>
          <w:szCs w:val="28"/>
          <w:lang w:val="ru-RU"/>
        </w:rPr>
        <w:t>являється можливість потрапити в цільову аудиторію. Якщо ця прив'язка не є важливою, то можна підвищити охоплення у багато разів</w:t>
      </w:r>
      <w:r w:rsidR="00E60DB8">
        <w:rPr>
          <w:rFonts w:ascii="Times New Roman" w:hAnsi="Times New Roman" w:cs="Times New Roman"/>
          <w:sz w:val="28"/>
          <w:szCs w:val="28"/>
          <w:lang w:val="ru-RU"/>
        </w:rPr>
        <w:t>[54,60</w:t>
      </w:r>
      <w:r w:rsidR="00E60DB8" w:rsidRPr="00F205E3">
        <w:rPr>
          <w:rFonts w:ascii="Times New Roman" w:hAnsi="Times New Roman" w:cs="Times New Roman"/>
          <w:sz w:val="28"/>
          <w:szCs w:val="28"/>
          <w:lang w:val="ru-RU"/>
        </w:rPr>
        <w:t>]</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Переваги онлайн-маркетингу: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 економічність – менший обсяг витрат </w:t>
      </w:r>
      <w:r w:rsidR="003D7376">
        <w:rPr>
          <w:rFonts w:ascii="Times New Roman" w:hAnsi="Times New Roman" w:cs="Times New Roman"/>
          <w:sz w:val="28"/>
          <w:szCs w:val="28"/>
          <w:lang w:val="ru-RU"/>
        </w:rPr>
        <w:t>на використання інструменту</w:t>
      </w:r>
      <w:r w:rsidRPr="00F205E3">
        <w:rPr>
          <w:rFonts w:ascii="Times New Roman" w:hAnsi="Times New Roman" w:cs="Times New Roman"/>
          <w:sz w:val="28"/>
          <w:szCs w:val="28"/>
          <w:lang w:val="ru-RU"/>
        </w:rPr>
        <w:t>;</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w:t>
      </w:r>
      <w:r w:rsidR="00F205E3" w:rsidRPr="00F205E3">
        <w:rPr>
          <w:rFonts w:ascii="Times New Roman" w:hAnsi="Times New Roman" w:cs="Times New Roman"/>
          <w:sz w:val="28"/>
          <w:szCs w:val="28"/>
          <w:lang w:val="ru-RU"/>
        </w:rPr>
        <w:t>исоке охоплення в стислі терміни цільової аудиторії;</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вимірність - є можливість контролю основних параметрів інвестицій;</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гнучкість - можливість</w:t>
      </w:r>
      <w:r w:rsidR="00F205E3" w:rsidRPr="00F205E3">
        <w:rPr>
          <w:rFonts w:ascii="Times New Roman" w:hAnsi="Times New Roman" w:cs="Times New Roman"/>
          <w:sz w:val="28"/>
          <w:szCs w:val="28"/>
          <w:lang w:val="ru-RU"/>
        </w:rPr>
        <w:t xml:space="preserve"> замінювати одні інструменти на інші</w:t>
      </w:r>
      <w:r>
        <w:rPr>
          <w:rFonts w:ascii="Times New Roman" w:hAnsi="Times New Roman" w:cs="Times New Roman"/>
          <w:sz w:val="28"/>
          <w:szCs w:val="28"/>
          <w:lang w:val="ru-RU"/>
        </w:rPr>
        <w:t xml:space="preserve"> в реальному часі</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Недоліки інтернет-маркетингу: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3D7376">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складність, що вимагає кваліфікованого фахівця для недопущення помилок, що негативно впливають на ефективність інструментів, що використовуються;</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621A48">
        <w:rPr>
          <w:rFonts w:ascii="Times New Roman" w:hAnsi="Times New Roman" w:cs="Times New Roman"/>
          <w:sz w:val="28"/>
          <w:szCs w:val="28"/>
          <w:lang w:val="ru-RU"/>
        </w:rPr>
        <w:t>н</w:t>
      </w:r>
      <w:r w:rsidRPr="00F205E3">
        <w:rPr>
          <w:rFonts w:ascii="Times New Roman" w:hAnsi="Times New Roman" w:cs="Times New Roman"/>
          <w:sz w:val="28"/>
          <w:szCs w:val="28"/>
          <w:lang w:val="ru-RU"/>
        </w:rPr>
        <w:t>аявність більшої уваги для відповіді на запити клієнтів.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Сьогодні термінологія у цій сфері немає згоди. Також відсутня його єдина класифікація.</w:t>
      </w:r>
      <w:r w:rsidR="00621A48">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Інструменти інтернет-маркетингу: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3D7376">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медійна реклама;</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w:t>
      </w:r>
      <w:r w:rsidR="00F205E3" w:rsidRPr="00F205E3">
        <w:rPr>
          <w:rFonts w:ascii="Times New Roman" w:hAnsi="Times New Roman" w:cs="Times New Roman"/>
          <w:sz w:val="28"/>
          <w:szCs w:val="28"/>
          <w:lang w:val="ru-RU"/>
        </w:rPr>
        <w:t>ошукова оптимізація, просування (СЕО);</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lastRenderedPageBreak/>
        <w:t>- контекстна реклама;</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w:t>
      </w:r>
      <w:r w:rsidR="00F205E3" w:rsidRPr="00F205E3">
        <w:rPr>
          <w:rFonts w:ascii="Times New Roman" w:hAnsi="Times New Roman" w:cs="Times New Roman"/>
          <w:sz w:val="28"/>
          <w:szCs w:val="28"/>
          <w:lang w:val="ru-RU"/>
        </w:rPr>
        <w:t>росування в соцмережах;</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таргетинг</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PR-кампанії;</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w:t>
      </w:r>
      <w:r w:rsidR="00F205E3" w:rsidRPr="00F205E3">
        <w:rPr>
          <w:rFonts w:ascii="Times New Roman" w:hAnsi="Times New Roman" w:cs="Times New Roman"/>
          <w:sz w:val="28"/>
          <w:szCs w:val="28"/>
          <w:lang w:val="ru-RU"/>
        </w:rPr>
        <w:t>родакт-плейсмент;</w:t>
      </w:r>
    </w:p>
    <w:p w:rsid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3D7376">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відеоролики;</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w:t>
      </w:r>
      <w:r w:rsidR="005F31C6">
        <w:rPr>
          <w:rFonts w:ascii="Times New Roman" w:hAnsi="Times New Roman" w:cs="Times New Roman"/>
          <w:sz w:val="28"/>
          <w:szCs w:val="28"/>
          <w:lang w:val="ru-RU"/>
        </w:rPr>
        <w:t>ірусний маркетинг [</w:t>
      </w:r>
      <w:r w:rsidR="00203E1D" w:rsidRPr="00857581">
        <w:rPr>
          <w:rFonts w:ascii="Times New Roman" w:hAnsi="Times New Roman" w:cs="Times New Roman"/>
          <w:sz w:val="28"/>
          <w:szCs w:val="28"/>
          <w:lang w:val="ru-RU"/>
        </w:rPr>
        <w:t xml:space="preserve">35, </w:t>
      </w:r>
      <w:r w:rsidR="005F31C6">
        <w:rPr>
          <w:rFonts w:ascii="Times New Roman" w:hAnsi="Times New Roman" w:cs="Times New Roman"/>
          <w:sz w:val="28"/>
          <w:szCs w:val="28"/>
          <w:lang w:val="ru-RU"/>
        </w:rPr>
        <w:t>49</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Вважаємо за необхідне розглянути кожен інструмент більш докладно.</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SEO - це абревіатура від англійської Sear</w:t>
      </w:r>
      <w:r w:rsidR="003D7376">
        <w:rPr>
          <w:rFonts w:ascii="Times New Roman" w:hAnsi="Times New Roman" w:cs="Times New Roman"/>
          <w:sz w:val="28"/>
          <w:szCs w:val="28"/>
          <w:lang w:val="ru-RU"/>
        </w:rPr>
        <w:t>chEngineOptimization. Українською</w:t>
      </w:r>
      <w:r w:rsidRPr="00F205E3">
        <w:rPr>
          <w:rFonts w:ascii="Times New Roman" w:hAnsi="Times New Roman" w:cs="Times New Roman"/>
          <w:sz w:val="28"/>
          <w:szCs w:val="28"/>
          <w:lang w:val="ru-RU"/>
        </w:rPr>
        <w:t xml:space="preserve"> це звучить як пошукова оптимізація. Основне завдання SEO – вивести сайт у самий верх (ТОП) результати видачі пошукових систем. Зазвичай користувачі сьогодні шукають інформацію, товари чи послуги через і</w:t>
      </w:r>
      <w:r w:rsidR="003D7376">
        <w:rPr>
          <w:rFonts w:ascii="Times New Roman" w:hAnsi="Times New Roman" w:cs="Times New Roman"/>
          <w:sz w:val="28"/>
          <w:szCs w:val="28"/>
          <w:lang w:val="ru-RU"/>
        </w:rPr>
        <w:t>нтернет, використовуючи пошукову систему Google</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Відповідно, якщо сайт перебуватиме в перших рядках видачі результатів, відвідуваність його буде досить високою, а значить і потенційних клієнтів заходитиме на нього більше. SEO можна сміливо включити до основних видів інтернет-реклами. Високі результати в цьому варіанті досягаються за допомогою доопрацювання сайту певним чином. Загалом доопрацювання є цілим комплексом заходів, що складається з оптимізації зовнішніх і внутрішніх чинників. Внутрішнє вдосконалення передбачає аналіз та роботу над контентом сайту, його структурою та інше. Зовнішня ж оптимізація поля</w:t>
      </w:r>
      <w:r w:rsidR="005F31C6">
        <w:rPr>
          <w:rFonts w:ascii="Times New Roman" w:hAnsi="Times New Roman" w:cs="Times New Roman"/>
          <w:sz w:val="28"/>
          <w:szCs w:val="28"/>
          <w:lang w:val="ru-RU"/>
        </w:rPr>
        <w:t xml:space="preserve">гає у наборі маси посилань. </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Серед переваг цього типу реклами можна назвати такі: великий охоплення аудиторії. Вартість цього виду реклами значно нижча від інших інструментів інтернет-маркетингу за умови правильно продуманої стратегії оптимізації; реклама, спрямовані на цільову аудиторію.</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Є пошукова оптимізація і ряд недоліків. Експерти виділяють такі:</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3D7376">
        <w:rPr>
          <w:rFonts w:ascii="Times New Roman" w:hAnsi="Times New Roman" w:cs="Times New Roman"/>
          <w:sz w:val="28"/>
          <w:szCs w:val="28"/>
          <w:lang w:val="ru-RU"/>
        </w:rPr>
        <w:t xml:space="preserve"> р</w:t>
      </w:r>
      <w:r w:rsidRPr="00F205E3">
        <w:rPr>
          <w:rFonts w:ascii="Times New Roman" w:hAnsi="Times New Roman" w:cs="Times New Roman"/>
          <w:sz w:val="28"/>
          <w:szCs w:val="28"/>
          <w:lang w:val="ru-RU"/>
        </w:rPr>
        <w:t>езультат досягається не відразу і вимагає деяких тимчасових витрат;</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цей різновид виключає вплив на результат, оскільки він залежи</w:t>
      </w:r>
      <w:r>
        <w:rPr>
          <w:rFonts w:ascii="Times New Roman" w:hAnsi="Times New Roman" w:cs="Times New Roman"/>
          <w:sz w:val="28"/>
          <w:szCs w:val="28"/>
          <w:lang w:val="ru-RU"/>
        </w:rPr>
        <w:t>ть від безлічі різних факторів;</w:t>
      </w:r>
    </w:p>
    <w:p w:rsidR="00F205E3" w:rsidRPr="00F205E3" w:rsidRDefault="003D7376"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w:t>
      </w:r>
      <w:r w:rsidR="00F205E3" w:rsidRPr="00F205E3">
        <w:rPr>
          <w:rFonts w:ascii="Times New Roman" w:hAnsi="Times New Roman" w:cs="Times New Roman"/>
          <w:sz w:val="28"/>
          <w:szCs w:val="28"/>
          <w:lang w:val="ru-RU"/>
        </w:rPr>
        <w:t xml:space="preserve"> цій галузі досить складно виводити нові пропозиції. Оскільки нові види інтернет-реклами потребують спеціальних інструментів для контролю їх ефективності, сьогодні пошуковими компаніями розроблено спеціалізовані програми статистики, що дозволяють проаналізувати ефективність обраної ст</w:t>
      </w:r>
      <w:r w:rsidR="005F31C6">
        <w:rPr>
          <w:rFonts w:ascii="Times New Roman" w:hAnsi="Times New Roman" w:cs="Times New Roman"/>
          <w:sz w:val="28"/>
          <w:szCs w:val="28"/>
          <w:lang w:val="ru-RU"/>
        </w:rPr>
        <w:t>ратегії та ключових запитів [26</w:t>
      </w:r>
      <w:r w:rsidR="00F205E3" w:rsidRPr="00F205E3">
        <w:rPr>
          <w:rFonts w:ascii="Times New Roman" w:hAnsi="Times New Roman" w:cs="Times New Roman"/>
          <w:sz w:val="28"/>
          <w:szCs w:val="28"/>
          <w:lang w:val="ru-RU"/>
        </w:rPr>
        <w:t>]</w:t>
      </w:r>
      <w:r w:rsidR="00621A48">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До таких інструментів ві</w:t>
      </w:r>
      <w:r w:rsidR="003D7376">
        <w:rPr>
          <w:rFonts w:ascii="Times New Roman" w:hAnsi="Times New Roman" w:cs="Times New Roman"/>
          <w:sz w:val="28"/>
          <w:szCs w:val="28"/>
          <w:lang w:val="ru-RU"/>
        </w:rPr>
        <w:t>дносяться</w:t>
      </w:r>
      <w:r w:rsidRPr="00F205E3">
        <w:rPr>
          <w:rFonts w:ascii="Times New Roman" w:hAnsi="Times New Roman" w:cs="Times New Roman"/>
          <w:sz w:val="28"/>
          <w:szCs w:val="28"/>
          <w:lang w:val="ru-RU"/>
        </w:rPr>
        <w:t xml:space="preserve"> Google Analytics</w:t>
      </w:r>
      <w:r w:rsidR="003D7376">
        <w:rPr>
          <w:rFonts w:ascii="Times New Roman" w:hAnsi="Times New Roman" w:cs="Times New Roman"/>
          <w:sz w:val="28"/>
          <w:szCs w:val="28"/>
          <w:lang w:val="ru-RU"/>
        </w:rPr>
        <w:t xml:space="preserve">, </w:t>
      </w:r>
      <w:r w:rsidR="003D7376" w:rsidRPr="003D7376">
        <w:rPr>
          <w:rFonts w:ascii="Times New Roman" w:hAnsi="Times New Roman" w:cs="Times New Roman"/>
          <w:sz w:val="28"/>
          <w:szCs w:val="28"/>
          <w:lang w:val="ru-RU"/>
        </w:rPr>
        <w:t>Google Search Console</w:t>
      </w:r>
      <w:r w:rsidRPr="00F205E3">
        <w:rPr>
          <w:rFonts w:ascii="Times New Roman" w:hAnsi="Times New Roman" w:cs="Times New Roman"/>
          <w:sz w:val="28"/>
          <w:szCs w:val="28"/>
          <w:lang w:val="ru-RU"/>
        </w:rPr>
        <w:t>. Вони дають змогу визначити відвідувачів сайтів, які прийшли завдяки видачі пошукової системи. Однак ці інструменти дають картину виключно за переходами, але не за покупками. Для аналізу впливу пошукової оптимізації зростання продажів використовують інші додаткові метрики: кількість переглянутих сторінок; рівень відвідувачів, що повернулися; показник відмов.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Головна особливість та відмінна риса контекстної реклами полягають у тому, що оголошення вказується на сторінці, що відповідає його змісту. На даний момент розрізняють два варіанти контекстної реклами: пошукова (на сторінках пошукових систем розміщується); тематична (розміщується на сторінках сайтів із рекламних мереж). Контекстна реклама має низку переваг: можливість налаштування націлювання, що дозволяє направити пропозицію виключно на цільову аудиторію; швидкість початку кампанії. Достатньо створити оголошення і можна одразу запускати його; простий та доступний кон</w:t>
      </w:r>
      <w:r w:rsidR="005F31C6">
        <w:rPr>
          <w:rFonts w:ascii="Times New Roman" w:hAnsi="Times New Roman" w:cs="Times New Roman"/>
          <w:sz w:val="28"/>
          <w:szCs w:val="28"/>
          <w:lang w:val="ru-RU"/>
        </w:rPr>
        <w:t>троль ефективності кампанії [27</w:t>
      </w:r>
      <w:r w:rsidR="00E60DB8">
        <w:rPr>
          <w:rFonts w:ascii="Times New Roman" w:hAnsi="Times New Roman" w:cs="Times New Roman"/>
          <w:sz w:val="28"/>
          <w:szCs w:val="28"/>
          <w:lang w:val="ru-RU"/>
        </w:rPr>
        <w:t>,57</w:t>
      </w:r>
      <w:r w:rsidRPr="00F205E3">
        <w:rPr>
          <w:rFonts w:ascii="Times New Roman" w:hAnsi="Times New Roman" w:cs="Times New Roman"/>
          <w:sz w:val="28"/>
          <w:szCs w:val="28"/>
          <w:lang w:val="ru-RU"/>
        </w:rPr>
        <w:t>]</w:t>
      </w:r>
      <w:r w:rsidR="00873F9E">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З недоліків наголошуються такі: порівняно висока ціна; ефективні налаштування кампанії потребують значних зусиль; після закінчення кампанії переходи припиняються; користувач може увімкнути у браузері функцію блокування реклами. Проаналізувати результати рекламної кампанії не важко. Для цього розроблено спеціальні метрики. Результативність легко перевіряється відповідно до кількості кліків, переходів та показів. У процесі кампанії є</w:t>
      </w:r>
      <w:r>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можливість аналізу та коригування налаштувань націлення відповідно до ситуації, що склалася.</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lastRenderedPageBreak/>
        <w:t>Таргетингом називається рекламний механізм виділення цільової аудиторії</w:t>
      </w:r>
      <w:r w:rsidR="00252A8D">
        <w:rPr>
          <w:rFonts w:ascii="Times New Roman" w:hAnsi="Times New Roman" w:cs="Times New Roman"/>
          <w:sz w:val="28"/>
          <w:szCs w:val="28"/>
          <w:lang w:val="ru-RU"/>
        </w:rPr>
        <w:t xml:space="preserve">, для якої можуть бути цікаві </w:t>
      </w:r>
      <w:r w:rsidRPr="00F205E3">
        <w:rPr>
          <w:rFonts w:ascii="Times New Roman" w:hAnsi="Times New Roman" w:cs="Times New Roman"/>
          <w:sz w:val="28"/>
          <w:szCs w:val="28"/>
          <w:lang w:val="ru-RU"/>
        </w:rPr>
        <w:t>товар</w:t>
      </w:r>
      <w:r w:rsidR="00252A8D">
        <w:rPr>
          <w:rFonts w:ascii="Times New Roman" w:hAnsi="Times New Roman" w:cs="Times New Roman"/>
          <w:sz w:val="28"/>
          <w:szCs w:val="28"/>
          <w:lang w:val="ru-RU"/>
        </w:rPr>
        <w:t xml:space="preserve"> або послуга, </w:t>
      </w:r>
      <w:r w:rsidR="00252A8D" w:rsidRPr="00F205E3">
        <w:rPr>
          <w:rFonts w:ascii="Times New Roman" w:hAnsi="Times New Roman" w:cs="Times New Roman"/>
          <w:sz w:val="28"/>
          <w:szCs w:val="28"/>
          <w:lang w:val="ru-RU"/>
        </w:rPr>
        <w:t>що реалізується</w:t>
      </w:r>
      <w:r w:rsidR="00252A8D">
        <w:rPr>
          <w:rFonts w:ascii="Times New Roman" w:hAnsi="Times New Roman" w:cs="Times New Roman"/>
          <w:sz w:val="28"/>
          <w:szCs w:val="28"/>
          <w:lang w:val="ru-RU"/>
        </w:rPr>
        <w:t xml:space="preserve"> за допомогою </w:t>
      </w:r>
      <w:r w:rsidR="005F31C6">
        <w:rPr>
          <w:rFonts w:ascii="Times New Roman" w:hAnsi="Times New Roman" w:cs="Times New Roman"/>
          <w:sz w:val="28"/>
          <w:szCs w:val="28"/>
          <w:lang w:val="ru-RU"/>
        </w:rPr>
        <w:t>реклами [9</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Цільова аудиторія виявляється за різними критеріями, які задаються при</w:t>
      </w:r>
      <w:r w:rsidR="00252A8D">
        <w:rPr>
          <w:rFonts w:ascii="Times New Roman" w:hAnsi="Times New Roman" w:cs="Times New Roman"/>
          <w:sz w:val="28"/>
          <w:szCs w:val="28"/>
          <w:lang w:val="ru-RU"/>
        </w:rPr>
        <w:t xml:space="preserve"> їх виділенні в процесі розробки </w:t>
      </w:r>
      <w:r w:rsidRPr="00F205E3">
        <w:rPr>
          <w:rFonts w:ascii="Times New Roman" w:hAnsi="Times New Roman" w:cs="Times New Roman"/>
          <w:sz w:val="28"/>
          <w:szCs w:val="28"/>
          <w:lang w:val="ru-RU"/>
        </w:rPr>
        <w:t>рекламної кампанії.</w:t>
      </w:r>
    </w:p>
    <w:p w:rsidR="00F205E3" w:rsidRPr="00F205E3" w:rsidRDefault="00252A8D"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Види таргетингу</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252A8D">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географічний – для показу реклами особам, що у певному районі;</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 тимчасовий </w:t>
      </w:r>
      <w:r w:rsidR="00621A48" w:rsidRPr="00F205E3">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показ реклами за певними періодами (дні, години та ін.);</w:t>
      </w:r>
    </w:p>
    <w:p w:rsidR="00F205E3" w:rsidRPr="00F205E3" w:rsidRDefault="00252A8D"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205E3" w:rsidRPr="00F205E3">
        <w:rPr>
          <w:rFonts w:ascii="Times New Roman" w:hAnsi="Times New Roman" w:cs="Times New Roman"/>
          <w:sz w:val="28"/>
          <w:szCs w:val="28"/>
          <w:lang w:val="ru-RU"/>
        </w:rPr>
        <w:t xml:space="preserve">соціально-демографічний </w:t>
      </w:r>
      <w:r w:rsidR="00621A48" w:rsidRPr="00F205E3">
        <w:rPr>
          <w:rFonts w:ascii="Times New Roman" w:hAnsi="Times New Roman" w:cs="Times New Roman"/>
          <w:sz w:val="28"/>
          <w:szCs w:val="28"/>
          <w:lang w:val="ru-RU"/>
        </w:rPr>
        <w:t>–</w:t>
      </w:r>
      <w:r w:rsidR="00F205E3" w:rsidRPr="00F205E3">
        <w:rPr>
          <w:rFonts w:ascii="Times New Roman" w:hAnsi="Times New Roman" w:cs="Times New Roman"/>
          <w:sz w:val="28"/>
          <w:szCs w:val="28"/>
          <w:lang w:val="ru-RU"/>
        </w:rPr>
        <w:t xml:space="preserve"> показ реклами особам за певними характеристиками (дохід, вік, освіта та ін.);</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тематичний – розміщення реклами на привабливих майданчиках, де можуть бути потенційні клієнти;</w:t>
      </w:r>
    </w:p>
    <w:p w:rsidR="00F205E3" w:rsidRPr="00F205E3" w:rsidRDefault="00252A8D"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w:t>
      </w:r>
      <w:r w:rsidR="00F205E3" w:rsidRPr="00F205E3">
        <w:rPr>
          <w:rFonts w:ascii="Times New Roman" w:hAnsi="Times New Roman" w:cs="Times New Roman"/>
          <w:sz w:val="28"/>
          <w:szCs w:val="28"/>
          <w:lang w:val="ru-RU"/>
        </w:rPr>
        <w:t xml:space="preserve">оведінковий </w:t>
      </w:r>
      <w:r w:rsidR="00621A48" w:rsidRPr="00F205E3">
        <w:rPr>
          <w:rFonts w:ascii="Times New Roman" w:hAnsi="Times New Roman" w:cs="Times New Roman"/>
          <w:sz w:val="28"/>
          <w:szCs w:val="28"/>
          <w:lang w:val="ru-RU"/>
        </w:rPr>
        <w:t>–</w:t>
      </w:r>
      <w:r w:rsidR="00F205E3" w:rsidRPr="00F205E3">
        <w:rPr>
          <w:rFonts w:ascii="Times New Roman" w:hAnsi="Times New Roman" w:cs="Times New Roman"/>
          <w:sz w:val="28"/>
          <w:szCs w:val="28"/>
          <w:lang w:val="ru-RU"/>
        </w:rPr>
        <w:t xml:space="preserve"> показ реклами за участю пошукових систем, що відображають переваги</w:t>
      </w:r>
      <w:r w:rsidR="00621A48">
        <w:rPr>
          <w:rFonts w:ascii="Times New Roman" w:hAnsi="Times New Roman" w:cs="Times New Roman"/>
          <w:sz w:val="28"/>
          <w:szCs w:val="28"/>
          <w:lang w:val="ru-RU"/>
        </w:rPr>
        <w:t>,</w:t>
      </w:r>
      <w:r w:rsidR="00F205E3" w:rsidRPr="00F205E3">
        <w:rPr>
          <w:rFonts w:ascii="Times New Roman" w:hAnsi="Times New Roman" w:cs="Times New Roman"/>
          <w:sz w:val="28"/>
          <w:szCs w:val="28"/>
          <w:lang w:val="ru-RU"/>
        </w:rPr>
        <w:t xml:space="preserve"> особливості</w:t>
      </w:r>
      <w:r w:rsidR="00621A48">
        <w:rPr>
          <w:rFonts w:ascii="Times New Roman" w:hAnsi="Times New Roman" w:cs="Times New Roman"/>
          <w:sz w:val="28"/>
          <w:szCs w:val="28"/>
          <w:lang w:val="ru-RU"/>
        </w:rPr>
        <w:t xml:space="preserve"> поведінки</w:t>
      </w:r>
      <w:r w:rsidR="00F205E3" w:rsidRPr="00F205E3">
        <w:rPr>
          <w:rFonts w:ascii="Times New Roman" w:hAnsi="Times New Roman" w:cs="Times New Roman"/>
          <w:sz w:val="28"/>
          <w:szCs w:val="28"/>
          <w:lang w:val="ru-RU"/>
        </w:rPr>
        <w:t xml:space="preserve"> та ін</w:t>
      </w:r>
      <w:r w:rsidR="00916BFB">
        <w:rPr>
          <w:rFonts w:ascii="Times New Roman" w:hAnsi="Times New Roman" w:cs="Times New Roman"/>
          <w:sz w:val="28"/>
          <w:szCs w:val="28"/>
          <w:lang w:val="ru-RU"/>
        </w:rPr>
        <w:t>[58</w:t>
      </w:r>
      <w:r w:rsidR="00916BFB" w:rsidRPr="00F205E3">
        <w:rPr>
          <w:rFonts w:ascii="Times New Roman" w:hAnsi="Times New Roman" w:cs="Times New Roman"/>
          <w:sz w:val="28"/>
          <w:szCs w:val="28"/>
          <w:lang w:val="ru-RU"/>
        </w:rPr>
        <w:t>]</w:t>
      </w:r>
      <w:r w:rsidR="00F205E3" w:rsidRPr="00F205E3">
        <w:rPr>
          <w:rFonts w:ascii="Times New Roman" w:hAnsi="Times New Roman" w:cs="Times New Roman"/>
          <w:sz w:val="28"/>
          <w:szCs w:val="28"/>
          <w:lang w:val="ru-RU"/>
        </w:rPr>
        <w:t>.</w:t>
      </w:r>
    </w:p>
    <w:p w:rsidR="00252A8D"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Дані види підлягають використанню в особистих кабінетах</w:t>
      </w:r>
      <w:r w:rsidR="00621A48">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w:t>
      </w:r>
      <w:r w:rsidR="00252A8D">
        <w:rPr>
          <w:rFonts w:ascii="Times New Roman" w:hAnsi="Times New Roman" w:cs="Times New Roman"/>
          <w:sz w:val="28"/>
          <w:szCs w:val="28"/>
          <w:lang w:val="ru-RU"/>
        </w:rPr>
        <w:t>таких як Google</w:t>
      </w:r>
      <w:r w:rsidRPr="00F205E3">
        <w:rPr>
          <w:rFonts w:ascii="Times New Roman" w:hAnsi="Times New Roman" w:cs="Times New Roman"/>
          <w:sz w:val="28"/>
          <w:szCs w:val="28"/>
          <w:lang w:val="ru-RU"/>
        </w:rPr>
        <w:t>, Facebook, та ін.</w:t>
      </w:r>
      <w:r w:rsidR="00621A48">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Будов</w:t>
      </w:r>
      <w:r w:rsidR="00621A48">
        <w:rPr>
          <w:rFonts w:ascii="Times New Roman" w:hAnsi="Times New Roman" w:cs="Times New Roman"/>
          <w:sz w:val="28"/>
          <w:szCs w:val="28"/>
          <w:lang w:val="ru-RU"/>
        </w:rPr>
        <w:t>ою</w:t>
      </w:r>
      <w:r w:rsidRPr="00F205E3">
        <w:rPr>
          <w:rFonts w:ascii="Times New Roman" w:hAnsi="Times New Roman" w:cs="Times New Roman"/>
          <w:sz w:val="28"/>
          <w:szCs w:val="28"/>
          <w:lang w:val="ru-RU"/>
        </w:rPr>
        <w:t xml:space="preserve"> перетину видів націлення можна досягти точного потрапляння в цільову аудиторію. </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Медійна реклама - реклама, що розміщується на сторонніх майданчиках. Види медійної реклами: тизерна, банерна, у вигляді інформерів та ін. Мета використання: інформування</w:t>
      </w:r>
      <w:r>
        <w:rPr>
          <w:rFonts w:ascii="Times New Roman" w:hAnsi="Times New Roman" w:cs="Times New Roman"/>
          <w:sz w:val="28"/>
          <w:szCs w:val="28"/>
          <w:lang w:val="ru-RU"/>
        </w:rPr>
        <w:t xml:space="preserve"> та залучення клієнтів. Продажі </w:t>
      </w:r>
      <w:r w:rsidRPr="00F205E3">
        <w:rPr>
          <w:rFonts w:ascii="Times New Roman" w:hAnsi="Times New Roman" w:cs="Times New Roman"/>
          <w:sz w:val="28"/>
          <w:szCs w:val="28"/>
          <w:lang w:val="ru-RU"/>
        </w:rPr>
        <w:t>реалізуються за допомогою клікабельних банерів, які переводять користувача до інтернет-магазину.</w:t>
      </w:r>
      <w:r w:rsidR="00252A8D">
        <w:rPr>
          <w:rFonts w:ascii="Times New Roman" w:hAnsi="Times New Roman" w:cs="Times New Roman"/>
          <w:sz w:val="28"/>
          <w:szCs w:val="28"/>
          <w:lang w:val="ru-RU"/>
        </w:rPr>
        <w:t xml:space="preserve"> Найбільш фінансово витратний</w:t>
      </w:r>
      <w:r w:rsidRPr="00F205E3">
        <w:rPr>
          <w:rFonts w:ascii="Times New Roman" w:hAnsi="Times New Roman" w:cs="Times New Roman"/>
          <w:sz w:val="28"/>
          <w:szCs w:val="28"/>
          <w:lang w:val="ru-RU"/>
        </w:rPr>
        <w:t xml:space="preserve"> вид реклами. </w:t>
      </w:r>
      <w:r w:rsidR="00252A8D">
        <w:rPr>
          <w:rFonts w:ascii="Times New Roman" w:hAnsi="Times New Roman" w:cs="Times New Roman"/>
          <w:sz w:val="28"/>
          <w:szCs w:val="28"/>
          <w:lang w:val="ru-RU"/>
        </w:rPr>
        <w:t>Часто в</w:t>
      </w:r>
      <w:r w:rsidRPr="00F205E3">
        <w:rPr>
          <w:rFonts w:ascii="Times New Roman" w:hAnsi="Times New Roman" w:cs="Times New Roman"/>
          <w:sz w:val="28"/>
          <w:szCs w:val="28"/>
          <w:lang w:val="ru-RU"/>
        </w:rPr>
        <w:t xml:space="preserve">иступає як </w:t>
      </w:r>
      <w:r w:rsidR="00252A8D">
        <w:rPr>
          <w:rFonts w:ascii="Times New Roman" w:hAnsi="Times New Roman" w:cs="Times New Roman"/>
          <w:sz w:val="28"/>
          <w:szCs w:val="28"/>
          <w:lang w:val="ru-RU"/>
        </w:rPr>
        <w:t>ретаргетинг</w:t>
      </w:r>
      <w:r w:rsidR="005F31C6">
        <w:rPr>
          <w:rFonts w:ascii="Times New Roman" w:hAnsi="Times New Roman" w:cs="Times New Roman"/>
          <w:sz w:val="28"/>
          <w:szCs w:val="28"/>
          <w:lang w:val="ru-RU"/>
        </w:rPr>
        <w:t xml:space="preserve"> [8</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Нові види інтернет-реклами з'являються не так часто. Сьогодні до них можна зарахувати рекламу в соціальних мережах. Такі мережі як Instagram і Facebook стали невід'ємною частиною життя багатьох людей, тому не можна не користуватися їхніми можливостями. Рекламу в соціальних мережах можна розділити на 2 групи: SMM - SocialMediaMarketing; націлена реклама. SMM по суті є активним життям компанії чи бренду у соціальних мережах. З цією метою створюються групи, публікації, різноманітні дискусії тощо.</w:t>
      </w:r>
      <w:r w:rsidR="00252A8D">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 xml:space="preserve">Особливість </w:t>
      </w:r>
      <w:r w:rsidRPr="00F205E3">
        <w:rPr>
          <w:rFonts w:ascii="Times New Roman" w:hAnsi="Times New Roman" w:cs="Times New Roman"/>
          <w:sz w:val="28"/>
          <w:szCs w:val="28"/>
          <w:lang w:val="ru-RU"/>
        </w:rPr>
        <w:lastRenderedPageBreak/>
        <w:t>цього виду реклами у тому, що це активне просування бренду, послуг чи товарів серед цільової аудиторії</w:t>
      </w:r>
      <w:r w:rsidR="00203E1D" w:rsidRPr="00203E1D">
        <w:rPr>
          <w:rFonts w:ascii="Times New Roman" w:hAnsi="Times New Roman" w:cs="Times New Roman"/>
          <w:sz w:val="28"/>
          <w:szCs w:val="28"/>
          <w:lang w:val="ru-RU"/>
        </w:rPr>
        <w:t xml:space="preserve"> [29,34</w:t>
      </w:r>
      <w:r w:rsidR="00916BFB">
        <w:rPr>
          <w:rFonts w:ascii="Times New Roman" w:hAnsi="Times New Roman" w:cs="Times New Roman"/>
          <w:sz w:val="28"/>
          <w:szCs w:val="28"/>
          <w:lang w:val="ru-RU"/>
        </w:rPr>
        <w:t>,52</w:t>
      </w:r>
      <w:r w:rsidR="00203E1D" w:rsidRPr="00203E1D">
        <w:rPr>
          <w:rFonts w:ascii="Times New Roman" w:hAnsi="Times New Roman" w:cs="Times New Roman"/>
          <w:sz w:val="28"/>
          <w:szCs w:val="28"/>
          <w:lang w:val="ru-RU"/>
        </w:rPr>
        <w:t>]</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Продакт-плейсмент - це різновид прихованої реклами, який часто подається в нейтральному контенті. Найчастіше</w:t>
      </w:r>
      <w:r w:rsidR="00621A48">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така реклама зустрічається в онлайн-іграх. Бренд або включається до ігрового процесу, або його назва часто з'являється перед користувачами. Це чудовий метод виведення нових послуг та товарів, брендів на ринок. Продакт-плейсмент є відмінним додатковим способом, але не основним, так як має ряд мінусів: не кожен продукт можна рекламувати даним методом.</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Вірусна реклама - цей вид реклами дещо виділяється на тлі інших і стоїть осторон</w:t>
      </w:r>
      <w:r w:rsidR="00621A48">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передбачає поширення самими користувачами. Головне завдання – створити відео, сторінку, аудіозапис чи щось інше, контент чого не залишить байдужим користувачів. Оцінювати ефективність вірусної реклами дуже складно і в порівнянні з іншими видами</w:t>
      </w:r>
      <w:r w:rsidR="00621A48">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найскладніше.</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Ще один вид інтернет-маркетингу – відеоролики.</w:t>
      </w:r>
      <w:r w:rsidR="00621A48">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Аудиторія перегляду каналів YouTube, та інших ресурсів із відеоконтентом обчислюється мільйонами. Оригінальна відеореклама в інтернеті давно довела свою ефективність та рентабельність.</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Сьогодні робити якісні відеоролики можна без особливих фінансових витрат. На відміну від телереклами, онлайн відеореклама коштує копійки і діє цілеспрямованіше.</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На такій рекламі можна заробити як з позиції рекламодавця - розміщуєте рекламу у відео, і клієнти купують товари та послуги. Можна отримати дохід і як автор відеороликів: якщо створите свій популярний канал на відеохостингу і розкрутите його, то легко зможете за</w:t>
      </w:r>
      <w:r w:rsidR="005F31C6">
        <w:rPr>
          <w:rFonts w:ascii="Times New Roman" w:hAnsi="Times New Roman" w:cs="Times New Roman"/>
          <w:sz w:val="28"/>
          <w:szCs w:val="28"/>
          <w:lang w:val="ru-RU"/>
        </w:rPr>
        <w:t>робити на ютубі перші гроші [22</w:t>
      </w:r>
      <w:r w:rsidRPr="00F205E3">
        <w:rPr>
          <w:rFonts w:ascii="Times New Roman" w:hAnsi="Times New Roman" w:cs="Times New Roman"/>
          <w:sz w:val="28"/>
          <w:szCs w:val="28"/>
          <w:lang w:val="ru-RU"/>
        </w:rPr>
        <w:t>]</w:t>
      </w:r>
      <w:r w:rsidR="00621A48">
        <w:rPr>
          <w:rFonts w:ascii="Times New Roman" w:hAnsi="Times New Roman" w:cs="Times New Roman"/>
          <w:sz w:val="28"/>
          <w:szCs w:val="28"/>
          <w:lang w:val="ru-RU"/>
        </w:rPr>
        <w:t>.</w:t>
      </w:r>
    </w:p>
    <w:p w:rsidR="00311AF2" w:rsidRDefault="00F205E3" w:rsidP="00215E1F">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Загалом назвати універсальний та найефективніший вид інтернет-реклами неможливо. Вибір рекламної кампанії багато в чому залежить від ситуації. Тож у кожному разі необхідний аналіз аудиторії та інших параметрів.</w:t>
      </w:r>
    </w:p>
    <w:p w:rsidR="00621A48" w:rsidRDefault="00621A48" w:rsidP="00F205E3">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 </w:t>
      </w:r>
    </w:p>
    <w:p w:rsidR="00F205E3" w:rsidRPr="00F205E3" w:rsidRDefault="00F205E3" w:rsidP="0002186A">
      <w:pPr>
        <w:pStyle w:val="2"/>
        <w:rPr>
          <w:lang w:val="ru-RU"/>
        </w:rPr>
      </w:pPr>
      <w:bookmarkStart w:id="0" w:name="_Toc89122995"/>
      <w:r w:rsidRPr="00F205E3">
        <w:rPr>
          <w:lang w:val="ru-RU"/>
        </w:rPr>
        <w:lastRenderedPageBreak/>
        <w:t>1.3 Теоретичні підходи до визначення стратегії інтернет-маркетингу</w:t>
      </w:r>
      <w:bookmarkEnd w:id="0"/>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Концепція та сутність стратегічного управління виражаються через стратегію - процес прийняття складних управлінських та стратегічних рішень на найвищому рівні керівництва. Стратегія для комерційного підприємства є найважливішим чинником економічного зростання бізнесу, яка необхідна за умов жорсткої конкуре</w:t>
      </w:r>
      <w:r w:rsidR="00311AF2">
        <w:rPr>
          <w:rFonts w:ascii="Times New Roman" w:hAnsi="Times New Roman" w:cs="Times New Roman"/>
          <w:sz w:val="28"/>
          <w:szCs w:val="28"/>
          <w:lang w:val="ru-RU"/>
        </w:rPr>
        <w:t xml:space="preserve">нції. Стратегія компанії не тільки </w:t>
      </w:r>
      <w:r w:rsidRPr="00F205E3">
        <w:rPr>
          <w:rFonts w:ascii="Times New Roman" w:hAnsi="Times New Roman" w:cs="Times New Roman"/>
          <w:sz w:val="28"/>
          <w:szCs w:val="28"/>
          <w:lang w:val="ru-RU"/>
        </w:rPr>
        <w:t>представляє узагальнений план довгострокових дій, а й включає у собі завдання втілення цього плану у життя, реалізацію тактичних завдань. Керуючі компанії, топ-менеджери, власники завжди мають цілеспрямований вектор діяльності т</w:t>
      </w:r>
      <w:r>
        <w:rPr>
          <w:rFonts w:ascii="Times New Roman" w:hAnsi="Times New Roman" w:cs="Times New Roman"/>
          <w:sz w:val="28"/>
          <w:szCs w:val="28"/>
          <w:lang w:val="ru-RU"/>
        </w:rPr>
        <w:t>а шляхи розвитку свого бізнесу</w:t>
      </w:r>
      <w:r w:rsidR="00621A48">
        <w:rPr>
          <w:rFonts w:ascii="Times New Roman" w:hAnsi="Times New Roman" w:cs="Times New Roman"/>
          <w:sz w:val="28"/>
          <w:szCs w:val="28"/>
          <w:lang w:val="ru-RU"/>
        </w:rPr>
        <w:t xml:space="preserve"> </w:t>
      </w:r>
      <w:r w:rsidR="00203E1D" w:rsidRPr="00203E1D">
        <w:rPr>
          <w:rFonts w:ascii="Times New Roman" w:hAnsi="Times New Roman" w:cs="Times New Roman"/>
          <w:sz w:val="28"/>
          <w:szCs w:val="28"/>
          <w:lang w:val="ru-RU"/>
        </w:rPr>
        <w:t>[23,24,25]</w:t>
      </w:r>
      <w:r>
        <w:rPr>
          <w:rFonts w:ascii="Times New Roman" w:hAnsi="Times New Roman" w:cs="Times New Roman"/>
          <w:sz w:val="28"/>
          <w:szCs w:val="28"/>
          <w:lang w:val="ru-RU"/>
        </w:rPr>
        <w:t>.</w:t>
      </w:r>
    </w:p>
    <w:p w:rsidR="00F205E3" w:rsidRDefault="00A66D18"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теорії</w:t>
      </w:r>
      <w:r w:rsidR="00F205E3" w:rsidRPr="00F205E3">
        <w:rPr>
          <w:rFonts w:ascii="Times New Roman" w:hAnsi="Times New Roman" w:cs="Times New Roman"/>
          <w:sz w:val="28"/>
          <w:szCs w:val="28"/>
          <w:lang w:val="ru-RU"/>
        </w:rPr>
        <w:t xml:space="preserve"> стратегічного менеджменту немає чіткого визначенн</w:t>
      </w:r>
      <w:r w:rsidR="00124C05">
        <w:rPr>
          <w:rFonts w:ascii="Times New Roman" w:hAnsi="Times New Roman" w:cs="Times New Roman"/>
          <w:sz w:val="28"/>
          <w:szCs w:val="28"/>
          <w:lang w:val="ru-RU"/>
        </w:rPr>
        <w:t>я поняття стратегії. У таблиці 1.2</w:t>
      </w:r>
      <w:r w:rsidR="00F205E3" w:rsidRPr="00F205E3">
        <w:rPr>
          <w:rFonts w:ascii="Times New Roman" w:hAnsi="Times New Roman" w:cs="Times New Roman"/>
          <w:sz w:val="28"/>
          <w:szCs w:val="28"/>
          <w:lang w:val="ru-RU"/>
        </w:rPr>
        <w:t xml:space="preserve"> наведено визначення стратегії деяких авторів.</w:t>
      </w:r>
    </w:p>
    <w:p w:rsidR="003563BC" w:rsidRPr="00F205E3" w:rsidRDefault="003563BC" w:rsidP="00F205E3">
      <w:pPr>
        <w:spacing w:after="0" w:line="360" w:lineRule="auto"/>
        <w:ind w:firstLine="709"/>
        <w:jc w:val="both"/>
        <w:rPr>
          <w:rFonts w:ascii="Times New Roman" w:hAnsi="Times New Roman" w:cs="Times New Roman"/>
          <w:sz w:val="28"/>
          <w:szCs w:val="28"/>
          <w:lang w:val="ru-RU"/>
        </w:rPr>
      </w:pPr>
    </w:p>
    <w:p w:rsidR="00124C05" w:rsidRDefault="00124C05" w:rsidP="00124C05">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1.2</w:t>
      </w:r>
    </w:p>
    <w:p w:rsidR="00A66D18" w:rsidRDefault="00F205E3" w:rsidP="00124C05">
      <w:pPr>
        <w:spacing w:after="120" w:line="360" w:lineRule="auto"/>
        <w:jc w:val="center"/>
        <w:rPr>
          <w:rFonts w:ascii="Times New Roman" w:hAnsi="Times New Roman" w:cs="Times New Roman"/>
          <w:sz w:val="28"/>
          <w:szCs w:val="28"/>
          <w:lang w:val="ru-RU"/>
        </w:rPr>
      </w:pPr>
      <w:r w:rsidRPr="00F205E3">
        <w:rPr>
          <w:rFonts w:ascii="Times New Roman" w:hAnsi="Times New Roman" w:cs="Times New Roman"/>
          <w:sz w:val="28"/>
          <w:szCs w:val="28"/>
          <w:lang w:val="ru-RU"/>
        </w:rPr>
        <w:t>Підходи до визначення стратегії</w:t>
      </w:r>
    </w:p>
    <w:tbl>
      <w:tblPr>
        <w:tblStyle w:val="a7"/>
        <w:tblW w:w="0" w:type="auto"/>
        <w:tblLook w:val="04A0"/>
      </w:tblPr>
      <w:tblGrid>
        <w:gridCol w:w="2111"/>
        <w:gridCol w:w="1789"/>
        <w:gridCol w:w="5946"/>
      </w:tblGrid>
      <w:tr w:rsidR="00A66D18" w:rsidTr="00A66D18">
        <w:tc>
          <w:tcPr>
            <w:tcW w:w="1892"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Підхід</w:t>
            </w:r>
          </w:p>
        </w:tc>
        <w:tc>
          <w:tcPr>
            <w:tcW w:w="1789"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Автор</w:t>
            </w:r>
          </w:p>
        </w:tc>
        <w:tc>
          <w:tcPr>
            <w:tcW w:w="5946"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Визначення</w:t>
            </w:r>
          </w:p>
        </w:tc>
      </w:tr>
      <w:tr w:rsidR="00A66D18" w:rsidTr="00A66D18">
        <w:tc>
          <w:tcPr>
            <w:tcW w:w="1892"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Як система оптимального використання ресурсів</w:t>
            </w:r>
          </w:p>
        </w:tc>
        <w:tc>
          <w:tcPr>
            <w:tcW w:w="1789" w:type="dxa"/>
          </w:tcPr>
          <w:p w:rsidR="00A66D18" w:rsidRDefault="00A66D18" w:rsidP="00F205E3">
            <w:pPr>
              <w:spacing w:line="360" w:lineRule="auto"/>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Ю.В. Фадєєва</w:t>
            </w:r>
          </w:p>
        </w:tc>
        <w:tc>
          <w:tcPr>
            <w:tcW w:w="5946"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Стратегія - це концепція управління діяльністю, що є частиною стратегічного менеджменту організації, спрямована на досягнення поставленої мети в умовах динамічної зміни зовнішнього та внутрішнього середовища. Стратегія розвитку, будучи підсистемою генеральної стратегії, моделює поведінку організації над ринком, орієнтуючись на наявність рес</w:t>
            </w:r>
            <w:r w:rsidR="00082979">
              <w:rPr>
                <w:rFonts w:ascii="Times New Roman" w:hAnsi="Times New Roman" w:cs="Times New Roman"/>
                <w:sz w:val="28"/>
                <w:szCs w:val="28"/>
                <w:lang w:val="ru-RU"/>
              </w:rPr>
              <w:t>урсів та методи їх використання</w:t>
            </w:r>
          </w:p>
        </w:tc>
      </w:tr>
      <w:tr w:rsidR="00A66D18" w:rsidTr="00A66D18">
        <w:tc>
          <w:tcPr>
            <w:tcW w:w="1892"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 xml:space="preserve">Як основа досягнення довгострокових </w:t>
            </w:r>
            <w:r w:rsidRPr="00A66D18">
              <w:rPr>
                <w:rFonts w:ascii="Times New Roman" w:hAnsi="Times New Roman" w:cs="Times New Roman"/>
                <w:sz w:val="28"/>
                <w:szCs w:val="28"/>
                <w:lang w:val="ru-RU"/>
              </w:rPr>
              <w:lastRenderedPageBreak/>
              <w:t>цілей</w:t>
            </w:r>
          </w:p>
        </w:tc>
        <w:tc>
          <w:tcPr>
            <w:tcW w:w="1789"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lastRenderedPageBreak/>
              <w:t>І.А. Афоніна</w:t>
            </w:r>
          </w:p>
        </w:tc>
        <w:tc>
          <w:tcPr>
            <w:tcW w:w="5946"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 xml:space="preserve">Стратегія - гнучкий варіант перспективного розвитку підприємства, заснований на детально опрацьованій системі аналізу, що має </w:t>
            </w:r>
            <w:r w:rsidRPr="00A66D18">
              <w:rPr>
                <w:rFonts w:ascii="Times New Roman" w:hAnsi="Times New Roman" w:cs="Times New Roman"/>
                <w:sz w:val="28"/>
                <w:szCs w:val="28"/>
                <w:lang w:val="ru-RU"/>
              </w:rPr>
              <w:lastRenderedPageBreak/>
              <w:t>на меті досягнення певних показників і забезпечує майбутнє ефективне функціонування підприємства з можливістю перманентної зміни.</w:t>
            </w:r>
          </w:p>
        </w:tc>
      </w:tr>
      <w:tr w:rsidR="00A66D18" w:rsidTr="00A66D18">
        <w:tc>
          <w:tcPr>
            <w:tcW w:w="1892"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lastRenderedPageBreak/>
              <w:t>Як вид функціональної стратегії підприємства</w:t>
            </w:r>
          </w:p>
        </w:tc>
        <w:tc>
          <w:tcPr>
            <w:tcW w:w="1789"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А.А. Березін</w:t>
            </w:r>
          </w:p>
        </w:tc>
        <w:tc>
          <w:tcPr>
            <w:tcW w:w="5946" w:type="dxa"/>
          </w:tcPr>
          <w:p w:rsidR="00A66D18" w:rsidRDefault="00A66D18" w:rsidP="00F205E3">
            <w:pPr>
              <w:spacing w:line="360" w:lineRule="auto"/>
              <w:jc w:val="both"/>
              <w:rPr>
                <w:rFonts w:ascii="Times New Roman" w:hAnsi="Times New Roman" w:cs="Times New Roman"/>
                <w:sz w:val="28"/>
                <w:szCs w:val="28"/>
                <w:lang w:val="ru-RU"/>
              </w:rPr>
            </w:pPr>
            <w:r w:rsidRPr="00A66D18">
              <w:rPr>
                <w:rFonts w:ascii="Times New Roman" w:hAnsi="Times New Roman" w:cs="Times New Roman"/>
                <w:sz w:val="28"/>
                <w:szCs w:val="28"/>
                <w:lang w:val="ru-RU"/>
              </w:rPr>
              <w:t>Стратегія - це один із найважливіших видів функціональних стратегій, це система дій щодо досягнення поставлених цілей діяльності, на основі якої детально опрацьовується політика розвитку підприємства</w:t>
            </w:r>
          </w:p>
        </w:tc>
      </w:tr>
    </w:tbl>
    <w:p w:rsidR="00F205E3" w:rsidRPr="0013089B" w:rsidRDefault="00F205E3" w:rsidP="00124C05">
      <w:pPr>
        <w:spacing w:before="240" w:after="0" w:line="360" w:lineRule="auto"/>
        <w:ind w:firstLine="709"/>
        <w:jc w:val="both"/>
        <w:rPr>
          <w:rFonts w:ascii="Times New Roman" w:hAnsi="Times New Roman" w:cs="Times New Roman"/>
          <w:sz w:val="28"/>
          <w:szCs w:val="28"/>
        </w:rPr>
      </w:pPr>
      <w:r w:rsidRPr="0013089B">
        <w:rPr>
          <w:rFonts w:ascii="Times New Roman" w:hAnsi="Times New Roman" w:cs="Times New Roman"/>
          <w:sz w:val="28"/>
          <w:szCs w:val="28"/>
        </w:rPr>
        <w:t>Вивчивши дані підходи, можна дати такі визначення: стратегія - це сукупність взаємозалежних довгострокових цілей, шляхів та дій, які потрібно досягти у вигляді оптимального використання ресурсів підприємства.</w:t>
      </w:r>
    </w:p>
    <w:p w:rsid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Маркетингова стратегія виступає як елемент загальної стратегії суб'єкта господарювання, що описує способи використання компанією своїх ресурсів для того, щоб досягти необхідного результату. Мета розробки – підвищення </w:t>
      </w:r>
      <w:r w:rsidR="00082979">
        <w:rPr>
          <w:rFonts w:ascii="Times New Roman" w:hAnsi="Times New Roman" w:cs="Times New Roman"/>
          <w:sz w:val="28"/>
          <w:szCs w:val="28"/>
          <w:lang w:val="ru-RU"/>
        </w:rPr>
        <w:t>продажів, задоволення потреб клієнтів</w:t>
      </w:r>
      <w:r w:rsidRPr="00F205E3">
        <w:rPr>
          <w:rFonts w:ascii="Times New Roman" w:hAnsi="Times New Roman" w:cs="Times New Roman"/>
          <w:sz w:val="28"/>
          <w:szCs w:val="28"/>
          <w:lang w:val="ru-RU"/>
        </w:rPr>
        <w:t>. Таким чином, ми можемо зробити висновок, що маркетингова стратегія підприємства, по суті, зводиться до пошуку та знаходження можливих варіантів рішень, які сприятимуть задоволенню потреб клієнтів підприємства та вибудовувати конкурентні переваги в головах споживачів з допомогою комбінації різних маркетингових інструментів</w:t>
      </w:r>
      <w:r w:rsidR="00916BFB">
        <w:rPr>
          <w:rFonts w:ascii="Times New Roman" w:hAnsi="Times New Roman" w:cs="Times New Roman"/>
          <w:sz w:val="28"/>
          <w:szCs w:val="28"/>
          <w:lang w:val="ru-RU"/>
        </w:rPr>
        <w:t>[55,59</w:t>
      </w:r>
      <w:r w:rsidR="00916BFB" w:rsidRPr="00F205E3">
        <w:rPr>
          <w:rFonts w:ascii="Times New Roman" w:hAnsi="Times New Roman" w:cs="Times New Roman"/>
          <w:sz w:val="28"/>
          <w:szCs w:val="28"/>
          <w:lang w:val="ru-RU"/>
        </w:rPr>
        <w:t>]</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У розвинених компаніях маркетингова стратегія повинна бути офіційним затвердженим документом, з яким повинні бути ознайомлені безпосередньо задіяні в реалізації маркетингового плану співробітники компанії.</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Основні цілі маркетингової стратегії підприємства:</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збільшення присутності</w:t>
      </w:r>
      <w:r w:rsidR="00F205E3" w:rsidRPr="00F205E3">
        <w:rPr>
          <w:rFonts w:ascii="Times New Roman" w:hAnsi="Times New Roman" w:cs="Times New Roman"/>
          <w:sz w:val="28"/>
          <w:szCs w:val="28"/>
          <w:lang w:val="ru-RU"/>
        </w:rPr>
        <w:t xml:space="preserve"> компанії на ринку;</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w:t>
      </w:r>
      <w:r w:rsidR="00F205E3" w:rsidRPr="00F205E3">
        <w:rPr>
          <w:rFonts w:ascii="Times New Roman" w:hAnsi="Times New Roman" w:cs="Times New Roman"/>
          <w:sz w:val="28"/>
          <w:szCs w:val="28"/>
          <w:lang w:val="ru-RU"/>
        </w:rPr>
        <w:t>більшення кількості продажів;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082979">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збільшення прибутку;</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отримання</w:t>
      </w:r>
      <w:r w:rsidR="00F205E3">
        <w:rPr>
          <w:rFonts w:ascii="Times New Roman" w:hAnsi="Times New Roman" w:cs="Times New Roman"/>
          <w:sz w:val="28"/>
          <w:szCs w:val="28"/>
          <w:lang w:val="ru-RU"/>
        </w:rPr>
        <w:t xml:space="preserve"> лідируючих позицій на ринку.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lastRenderedPageBreak/>
        <w:t>Також слід зазначити, що цілі маркетингової стратегії та глобальні цілі підприємства повинні відповідати. Оптимальна маркетингова стратегія має містити опис таких елементів: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а) </w:t>
      </w:r>
      <w:r w:rsidR="00621A48">
        <w:rPr>
          <w:rFonts w:ascii="Times New Roman" w:hAnsi="Times New Roman" w:cs="Times New Roman"/>
          <w:sz w:val="28"/>
          <w:szCs w:val="28"/>
          <w:lang w:val="ru-RU"/>
        </w:rPr>
        <w:t>ц</w:t>
      </w:r>
      <w:r w:rsidRPr="00F205E3">
        <w:rPr>
          <w:rFonts w:ascii="Times New Roman" w:hAnsi="Times New Roman" w:cs="Times New Roman"/>
          <w:sz w:val="28"/>
          <w:szCs w:val="28"/>
          <w:lang w:val="ru-RU"/>
        </w:rPr>
        <w:t>ільова аудиторія. Слід описати максимально детально потенційних клієнтів компанії;</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б) </w:t>
      </w:r>
      <w:r w:rsidR="00621A48">
        <w:rPr>
          <w:rFonts w:ascii="Times New Roman" w:hAnsi="Times New Roman" w:cs="Times New Roman"/>
          <w:sz w:val="28"/>
          <w:szCs w:val="28"/>
          <w:lang w:val="ru-RU"/>
        </w:rPr>
        <w:t>к</w:t>
      </w:r>
      <w:r w:rsidRPr="00F205E3">
        <w:rPr>
          <w:rFonts w:ascii="Times New Roman" w:hAnsi="Times New Roman" w:cs="Times New Roman"/>
          <w:sz w:val="28"/>
          <w:szCs w:val="28"/>
          <w:lang w:val="ru-RU"/>
        </w:rPr>
        <w:t>омплекс маркетингу (4Р), що включає 4 елементи:</w:t>
      </w:r>
    </w:p>
    <w:p w:rsidR="00F205E3" w:rsidRPr="00CB7402" w:rsidRDefault="00F205E3" w:rsidP="00F205E3">
      <w:pPr>
        <w:spacing w:after="0" w:line="360" w:lineRule="auto"/>
        <w:ind w:firstLine="709"/>
        <w:jc w:val="both"/>
        <w:rPr>
          <w:rFonts w:ascii="Times New Roman" w:hAnsi="Times New Roman" w:cs="Times New Roman"/>
          <w:sz w:val="28"/>
          <w:szCs w:val="28"/>
          <w:lang w:val="en-US"/>
        </w:rPr>
      </w:pP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en-US"/>
        </w:rPr>
        <w:t>Product</w:t>
      </w: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Продукт</w:t>
      </w:r>
      <w:r w:rsidRPr="00CB7402">
        <w:rPr>
          <w:rFonts w:ascii="Times New Roman" w:hAnsi="Times New Roman" w:cs="Times New Roman"/>
          <w:sz w:val="28"/>
          <w:szCs w:val="28"/>
          <w:lang w:val="en-US"/>
        </w:rPr>
        <w:t>);</w:t>
      </w:r>
    </w:p>
    <w:p w:rsidR="00F205E3" w:rsidRPr="00CB7402" w:rsidRDefault="00F205E3" w:rsidP="00F205E3">
      <w:pPr>
        <w:spacing w:after="0" w:line="360" w:lineRule="auto"/>
        <w:ind w:firstLine="709"/>
        <w:jc w:val="both"/>
        <w:rPr>
          <w:rFonts w:ascii="Times New Roman" w:hAnsi="Times New Roman" w:cs="Times New Roman"/>
          <w:sz w:val="28"/>
          <w:szCs w:val="28"/>
          <w:lang w:val="en-US"/>
        </w:rPr>
      </w:pP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en-US"/>
        </w:rPr>
        <w:t>Promotion</w:t>
      </w: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Просування</w:t>
      </w:r>
      <w:r w:rsidRPr="00CB7402">
        <w:rPr>
          <w:rFonts w:ascii="Times New Roman" w:hAnsi="Times New Roman" w:cs="Times New Roman"/>
          <w:sz w:val="28"/>
          <w:szCs w:val="28"/>
          <w:lang w:val="en-US"/>
        </w:rPr>
        <w:t>);</w:t>
      </w:r>
    </w:p>
    <w:p w:rsidR="00F205E3" w:rsidRPr="00CB7402" w:rsidRDefault="00F205E3" w:rsidP="00F205E3">
      <w:pPr>
        <w:spacing w:after="0" w:line="360" w:lineRule="auto"/>
        <w:ind w:firstLine="709"/>
        <w:jc w:val="both"/>
        <w:rPr>
          <w:rFonts w:ascii="Times New Roman" w:hAnsi="Times New Roman" w:cs="Times New Roman"/>
          <w:sz w:val="28"/>
          <w:szCs w:val="28"/>
          <w:lang w:val="en-US"/>
        </w:rPr>
      </w:pP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en-US"/>
        </w:rPr>
        <w:t>Price</w:t>
      </w: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Ціна</w:t>
      </w:r>
      <w:r w:rsidRPr="00CB7402">
        <w:rPr>
          <w:rFonts w:ascii="Times New Roman" w:hAnsi="Times New Roman" w:cs="Times New Roman"/>
          <w:sz w:val="28"/>
          <w:szCs w:val="28"/>
          <w:lang w:val="en-US"/>
        </w:rPr>
        <w:t>);</w:t>
      </w:r>
    </w:p>
    <w:p w:rsidR="00F205E3" w:rsidRPr="00CB7402" w:rsidRDefault="00F205E3" w:rsidP="00F205E3">
      <w:pPr>
        <w:spacing w:after="0" w:line="360" w:lineRule="auto"/>
        <w:ind w:firstLine="709"/>
        <w:jc w:val="both"/>
        <w:rPr>
          <w:rFonts w:ascii="Times New Roman" w:hAnsi="Times New Roman" w:cs="Times New Roman"/>
          <w:sz w:val="28"/>
          <w:szCs w:val="28"/>
          <w:lang w:val="en-US"/>
        </w:rPr>
      </w:pP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en-US"/>
        </w:rPr>
        <w:t>Place</w:t>
      </w:r>
      <w:r w:rsidRPr="00CB7402">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Місце</w:t>
      </w:r>
      <w:r w:rsidRPr="00CB7402">
        <w:rPr>
          <w:rFonts w:ascii="Times New Roman" w:hAnsi="Times New Roman" w:cs="Times New Roman"/>
          <w:sz w:val="28"/>
          <w:szCs w:val="28"/>
          <w:lang w:val="en-US"/>
        </w:rPr>
        <w:t>)</w:t>
      </w:r>
      <w:r w:rsidR="00916BFB" w:rsidRPr="00916BFB">
        <w:rPr>
          <w:rFonts w:ascii="Times New Roman" w:hAnsi="Times New Roman" w:cs="Times New Roman"/>
          <w:sz w:val="28"/>
          <w:szCs w:val="28"/>
          <w:lang w:val="ru-RU"/>
        </w:rPr>
        <w:t xml:space="preserve"> </w:t>
      </w:r>
      <w:r w:rsidR="00916BFB">
        <w:rPr>
          <w:rFonts w:ascii="Times New Roman" w:hAnsi="Times New Roman" w:cs="Times New Roman"/>
          <w:sz w:val="28"/>
          <w:szCs w:val="28"/>
          <w:lang w:val="ru-RU"/>
        </w:rPr>
        <w:t>[50</w:t>
      </w:r>
      <w:r w:rsidR="00916BFB" w:rsidRPr="00F205E3">
        <w:rPr>
          <w:rFonts w:ascii="Times New Roman" w:hAnsi="Times New Roman" w:cs="Times New Roman"/>
          <w:sz w:val="28"/>
          <w:szCs w:val="28"/>
          <w:lang w:val="ru-RU"/>
        </w:rPr>
        <w:t>]</w:t>
      </w:r>
      <w:r w:rsidRPr="00CB7402">
        <w:rPr>
          <w:rFonts w:ascii="Times New Roman" w:hAnsi="Times New Roman" w:cs="Times New Roman"/>
          <w:sz w:val="28"/>
          <w:szCs w:val="28"/>
          <w:lang w:val="en-US"/>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Існує</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необхідність</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у</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створенні</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опису</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кожного</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пункту</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продумавши</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значущість</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товару</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способи</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реалізації</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вартість</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що</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підлягають</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використанню</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маркетингові</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заходи</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для</w:t>
      </w:r>
      <w:r w:rsidRPr="007F07F4">
        <w:rPr>
          <w:rFonts w:ascii="Times New Roman" w:hAnsi="Times New Roman" w:cs="Times New Roman"/>
          <w:sz w:val="28"/>
          <w:szCs w:val="28"/>
          <w:lang w:val="en-US"/>
        </w:rPr>
        <w:t xml:space="preserve"> </w:t>
      </w:r>
      <w:r w:rsidRPr="00F205E3">
        <w:rPr>
          <w:rFonts w:ascii="Times New Roman" w:hAnsi="Times New Roman" w:cs="Times New Roman"/>
          <w:sz w:val="28"/>
          <w:szCs w:val="28"/>
          <w:lang w:val="ru-RU"/>
        </w:rPr>
        <w:t>просування</w:t>
      </w:r>
      <w:r w:rsidRPr="007F07F4">
        <w:rPr>
          <w:rFonts w:ascii="Times New Roman" w:hAnsi="Times New Roman" w:cs="Times New Roman"/>
          <w:sz w:val="28"/>
          <w:szCs w:val="28"/>
          <w:lang w:val="en-US"/>
        </w:rPr>
        <w:t>.</w:t>
      </w:r>
      <w:r w:rsidR="00621A48">
        <w:rPr>
          <w:rFonts w:ascii="Times New Roman" w:hAnsi="Times New Roman" w:cs="Times New Roman"/>
          <w:sz w:val="28"/>
          <w:szCs w:val="28"/>
        </w:rPr>
        <w:t xml:space="preserve"> </w:t>
      </w:r>
      <w:r w:rsidR="00082979">
        <w:rPr>
          <w:rFonts w:ascii="Times New Roman" w:hAnsi="Times New Roman" w:cs="Times New Roman"/>
          <w:sz w:val="28"/>
          <w:szCs w:val="28"/>
          <w:lang w:val="ru-RU"/>
        </w:rPr>
        <w:t>М</w:t>
      </w:r>
      <w:r w:rsidRPr="00F205E3">
        <w:rPr>
          <w:rFonts w:ascii="Times New Roman" w:hAnsi="Times New Roman" w:cs="Times New Roman"/>
          <w:sz w:val="28"/>
          <w:szCs w:val="28"/>
          <w:lang w:val="ru-RU"/>
        </w:rPr>
        <w:t>аркетинговий бюджет. Розрахунок загального</w:t>
      </w:r>
      <w:r w:rsidR="005F31C6">
        <w:rPr>
          <w:rFonts w:ascii="Times New Roman" w:hAnsi="Times New Roman" w:cs="Times New Roman"/>
          <w:sz w:val="28"/>
          <w:szCs w:val="28"/>
          <w:lang w:val="ru-RU"/>
        </w:rPr>
        <w:t xml:space="preserve"> бюджету з включенням резерву [1</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Ключові принципи маркетингової стратегії:</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F205E3" w:rsidRPr="00F205E3">
        <w:rPr>
          <w:rFonts w:ascii="Times New Roman" w:hAnsi="Times New Roman" w:cs="Times New Roman"/>
          <w:sz w:val="28"/>
          <w:szCs w:val="28"/>
          <w:lang w:val="ru-RU"/>
        </w:rPr>
        <w:t xml:space="preserve"> цілеспрямованість елементів господарського механізму компанії на досягнення підсумкового практичного результату;</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205E3" w:rsidRPr="00F205E3">
        <w:rPr>
          <w:rFonts w:ascii="Times New Roman" w:hAnsi="Times New Roman" w:cs="Times New Roman"/>
          <w:sz w:val="28"/>
          <w:szCs w:val="28"/>
          <w:lang w:val="ru-RU"/>
        </w:rPr>
        <w:t xml:space="preserve"> спрямованість на довгострокову перспективу;</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w:t>
      </w:r>
      <w:r w:rsidR="00F205E3" w:rsidRPr="00F205E3">
        <w:rPr>
          <w:rFonts w:ascii="Times New Roman" w:hAnsi="Times New Roman" w:cs="Times New Roman"/>
          <w:sz w:val="28"/>
          <w:szCs w:val="28"/>
          <w:lang w:val="ru-RU"/>
        </w:rPr>
        <w:t>от</w:t>
      </w:r>
      <w:r>
        <w:rPr>
          <w:rFonts w:ascii="Times New Roman" w:hAnsi="Times New Roman" w:cs="Times New Roman"/>
          <w:sz w:val="28"/>
          <w:szCs w:val="28"/>
          <w:lang w:val="ru-RU"/>
        </w:rPr>
        <w:t>римання вимог споживача, поєднання</w:t>
      </w:r>
      <w:r w:rsidR="00F205E3" w:rsidRPr="00F205E3">
        <w:rPr>
          <w:rFonts w:ascii="Times New Roman" w:hAnsi="Times New Roman" w:cs="Times New Roman"/>
          <w:sz w:val="28"/>
          <w:szCs w:val="28"/>
          <w:lang w:val="ru-RU"/>
        </w:rPr>
        <w:t xml:space="preserve"> ланок підприємства в єдину систему;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чітка координація напрямів маркетингу, наявність між компанією та ринком зворотного зв'язку;</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г</w:t>
      </w:r>
      <w:r w:rsidR="00F205E3" w:rsidRPr="00F205E3">
        <w:rPr>
          <w:rFonts w:ascii="Times New Roman" w:hAnsi="Times New Roman" w:cs="Times New Roman"/>
          <w:sz w:val="28"/>
          <w:szCs w:val="28"/>
          <w:lang w:val="ru-RU"/>
        </w:rPr>
        <w:t>нучке реагування на зміну внутрішніх та зовнішніх умов</w:t>
      </w:r>
      <w:r w:rsidR="005F31C6">
        <w:rPr>
          <w:rFonts w:ascii="Times New Roman" w:hAnsi="Times New Roman" w:cs="Times New Roman"/>
          <w:sz w:val="28"/>
          <w:szCs w:val="28"/>
          <w:lang w:val="ru-RU"/>
        </w:rPr>
        <w:t xml:space="preserve"> щодо збору та обробки даних [5</w:t>
      </w:r>
      <w:r w:rsidR="00F205E3"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Маркетингові функції суб'єкта господарювання:</w:t>
      </w:r>
    </w:p>
    <w:p w:rsidR="00621A48"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а) </w:t>
      </w:r>
      <w:r w:rsidR="00621A48">
        <w:rPr>
          <w:rFonts w:ascii="Times New Roman" w:hAnsi="Times New Roman" w:cs="Times New Roman"/>
          <w:sz w:val="28"/>
          <w:szCs w:val="28"/>
          <w:lang w:val="ru-RU"/>
        </w:rPr>
        <w:t>а</w:t>
      </w:r>
      <w:r w:rsidRPr="00F205E3">
        <w:rPr>
          <w:rFonts w:ascii="Times New Roman" w:hAnsi="Times New Roman" w:cs="Times New Roman"/>
          <w:sz w:val="28"/>
          <w:szCs w:val="28"/>
          <w:lang w:val="ru-RU"/>
        </w:rPr>
        <w:t xml:space="preserve">налітична функція, що полягає у проведенні маркетингових досліджень. </w:t>
      </w:r>
    </w:p>
    <w:p w:rsid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Напрями: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82979">
        <w:rPr>
          <w:rFonts w:ascii="Times New Roman" w:hAnsi="Times New Roman" w:cs="Times New Roman"/>
          <w:sz w:val="28"/>
          <w:szCs w:val="28"/>
          <w:lang w:val="ru-RU"/>
        </w:rPr>
        <w:t>д</w:t>
      </w:r>
      <w:r w:rsidRPr="00F205E3">
        <w:rPr>
          <w:rFonts w:ascii="Times New Roman" w:hAnsi="Times New Roman" w:cs="Times New Roman"/>
          <w:sz w:val="28"/>
          <w:szCs w:val="28"/>
          <w:lang w:val="ru-RU"/>
        </w:rPr>
        <w:t>ослідження ринку для визначення переваг споживачів, а також їх уявлень товару;</w:t>
      </w:r>
    </w:p>
    <w:p w:rsidR="00F205E3" w:rsidRPr="00F205E3" w:rsidRDefault="00082979"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а</w:t>
      </w:r>
      <w:r w:rsidR="00F205E3" w:rsidRPr="00F205E3">
        <w:rPr>
          <w:rFonts w:ascii="Times New Roman" w:hAnsi="Times New Roman" w:cs="Times New Roman"/>
          <w:sz w:val="28"/>
          <w:szCs w:val="28"/>
          <w:lang w:val="ru-RU"/>
        </w:rPr>
        <w:t>наліз наявних у компанії виробничо-збутових можливостей, що включає, у свою чергу, збір даних про розвиток товарного асортименту, виробничих потужностей, якості роботи системи збуту та просування товарів на ринку;</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082979">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розробка конкурентоспроможної маркетингової стратегії</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б) </w:t>
      </w:r>
      <w:r w:rsidR="00621A48">
        <w:rPr>
          <w:rFonts w:ascii="Times New Roman" w:hAnsi="Times New Roman" w:cs="Times New Roman"/>
          <w:sz w:val="28"/>
          <w:szCs w:val="28"/>
          <w:lang w:val="ru-RU"/>
        </w:rPr>
        <w:t>ф</w:t>
      </w:r>
      <w:r w:rsidRPr="00F205E3">
        <w:rPr>
          <w:rFonts w:ascii="Times New Roman" w:hAnsi="Times New Roman" w:cs="Times New Roman"/>
          <w:sz w:val="28"/>
          <w:szCs w:val="28"/>
          <w:lang w:val="ru-RU"/>
        </w:rPr>
        <w:t>ункція планування, що включає 2 основні етапи: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082979">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розробка плану діяльності підприємства в ціновій, товарній та збутовій сфері;</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w:t>
      </w:r>
      <w:r w:rsidR="00082979">
        <w:rPr>
          <w:rFonts w:ascii="Times New Roman" w:hAnsi="Times New Roman" w:cs="Times New Roman"/>
          <w:sz w:val="28"/>
          <w:szCs w:val="28"/>
          <w:lang w:val="ru-RU"/>
        </w:rPr>
        <w:t xml:space="preserve"> с</w:t>
      </w:r>
      <w:r w:rsidRPr="00F205E3">
        <w:rPr>
          <w:rFonts w:ascii="Times New Roman" w:hAnsi="Times New Roman" w:cs="Times New Roman"/>
          <w:sz w:val="28"/>
          <w:szCs w:val="28"/>
          <w:lang w:val="ru-RU"/>
        </w:rPr>
        <w:t>творення маркетингової програми.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в) </w:t>
      </w:r>
      <w:r w:rsidR="00621A48">
        <w:rPr>
          <w:rFonts w:ascii="Times New Roman" w:hAnsi="Times New Roman" w:cs="Times New Roman"/>
          <w:sz w:val="28"/>
          <w:szCs w:val="28"/>
          <w:lang w:val="ru-RU"/>
        </w:rPr>
        <w:t>в</w:t>
      </w:r>
      <w:r w:rsidRPr="00F205E3">
        <w:rPr>
          <w:rFonts w:ascii="Times New Roman" w:hAnsi="Times New Roman" w:cs="Times New Roman"/>
          <w:sz w:val="28"/>
          <w:szCs w:val="28"/>
          <w:lang w:val="ru-RU"/>
        </w:rPr>
        <w:t>иробничо-збутова функція маркетингу – це реалізація напрямів діяльності фірми, які вона заклала у планах:</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товарна політика – це діяльність, яка здійснює розробку та вдосконалення товарів, з урахуванням запитів користувачів;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управління якістю та конкурентоспроможністю товарів;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цінова політика – втілює у собі стабілізацію рівня ціни одиницю товару, відстеження і прогнозування динаміки вартості товару, враховуючи чинники життєвого циклу товару, загальний рівень ціни ринку і вартість аналогічних товарів в конкурентів;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збутова політика –</w:t>
      </w:r>
      <w:r w:rsidR="00082979">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забезпечує формування збуту товару, ре</w:t>
      </w:r>
      <w:r w:rsidR="00082979">
        <w:rPr>
          <w:rFonts w:ascii="Times New Roman" w:hAnsi="Times New Roman" w:cs="Times New Roman"/>
          <w:sz w:val="28"/>
          <w:szCs w:val="28"/>
          <w:lang w:val="ru-RU"/>
        </w:rPr>
        <w:t>гулює час його представлення на ринку</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комунікаційна політика – це діяльність підприємства з просування товарів з доп</w:t>
      </w:r>
      <w:r w:rsidR="00082979">
        <w:rPr>
          <w:rFonts w:ascii="Times New Roman" w:hAnsi="Times New Roman" w:cs="Times New Roman"/>
          <w:sz w:val="28"/>
          <w:szCs w:val="28"/>
          <w:lang w:val="ru-RU"/>
        </w:rPr>
        <w:t>омогою рекламних кампаній, акцій</w:t>
      </w:r>
      <w:r w:rsidRPr="00F205E3">
        <w:rPr>
          <w:rFonts w:ascii="Times New Roman" w:hAnsi="Times New Roman" w:cs="Times New Roman"/>
          <w:sz w:val="28"/>
          <w:szCs w:val="28"/>
          <w:lang w:val="ru-RU"/>
        </w:rPr>
        <w:t>, знижок для посередників і покупців, організація системи маркетингових інтегрованих комунікацій.</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г) </w:t>
      </w:r>
      <w:r w:rsidR="00621A48">
        <w:rPr>
          <w:rFonts w:ascii="Times New Roman" w:hAnsi="Times New Roman" w:cs="Times New Roman"/>
          <w:sz w:val="28"/>
          <w:szCs w:val="28"/>
          <w:lang w:val="ru-RU"/>
        </w:rPr>
        <w:t>ф</w:t>
      </w:r>
      <w:r w:rsidRPr="00F205E3">
        <w:rPr>
          <w:rFonts w:ascii="Times New Roman" w:hAnsi="Times New Roman" w:cs="Times New Roman"/>
          <w:sz w:val="28"/>
          <w:szCs w:val="28"/>
          <w:lang w:val="ru-RU"/>
        </w:rPr>
        <w:t>ункція контролю. Протягом здійснення маркетингового плану, необхідно регулярно аналізувати та оцінювати маркетингову діяльність підприємства, щоб дося</w:t>
      </w:r>
      <w:r>
        <w:rPr>
          <w:rFonts w:ascii="Times New Roman" w:hAnsi="Times New Roman" w:cs="Times New Roman"/>
          <w:sz w:val="28"/>
          <w:szCs w:val="28"/>
          <w:lang w:val="ru-RU"/>
        </w:rPr>
        <w:t xml:space="preserve">гти максимального результату та </w:t>
      </w:r>
      <w:r w:rsidRPr="00F205E3">
        <w:rPr>
          <w:rFonts w:ascii="Times New Roman" w:hAnsi="Times New Roman" w:cs="Times New Roman"/>
          <w:sz w:val="28"/>
          <w:szCs w:val="28"/>
          <w:lang w:val="ru-RU"/>
        </w:rPr>
        <w:t>ві</w:t>
      </w:r>
      <w:r w:rsidR="00082979">
        <w:rPr>
          <w:rFonts w:ascii="Times New Roman" w:hAnsi="Times New Roman" w:cs="Times New Roman"/>
          <w:sz w:val="28"/>
          <w:szCs w:val="28"/>
          <w:lang w:val="ru-RU"/>
        </w:rPr>
        <w:t>дповідності поставленим</w:t>
      </w:r>
      <w:r w:rsidRPr="00F205E3">
        <w:rPr>
          <w:rFonts w:ascii="Times New Roman" w:hAnsi="Times New Roman" w:cs="Times New Roman"/>
          <w:sz w:val="28"/>
          <w:szCs w:val="28"/>
          <w:lang w:val="ru-RU"/>
        </w:rPr>
        <w:t xml:space="preserve"> цілям, можливо вносити зміни та доопрацювання у початковий маркетинговий план.</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lastRenderedPageBreak/>
        <w:t>Завдяки реалізації цих функцій стабілізується діяльність суб'єкта господарювання, планомір</w:t>
      </w:r>
      <w:r w:rsidR="00215E1F">
        <w:rPr>
          <w:rFonts w:ascii="Times New Roman" w:hAnsi="Times New Roman" w:cs="Times New Roman"/>
          <w:sz w:val="28"/>
          <w:szCs w:val="28"/>
          <w:lang w:val="ru-RU"/>
        </w:rPr>
        <w:t>ність розвитку, досягаються цілі</w:t>
      </w:r>
      <w:r w:rsidR="005F31C6">
        <w:rPr>
          <w:rFonts w:ascii="Times New Roman" w:hAnsi="Times New Roman" w:cs="Times New Roman"/>
          <w:sz w:val="28"/>
          <w:szCs w:val="28"/>
          <w:lang w:val="ru-RU"/>
        </w:rPr>
        <w:t>, які були поставлені [6</w:t>
      </w:r>
      <w:r w:rsidRPr="00F205E3">
        <w:rPr>
          <w:rFonts w:ascii="Times New Roman" w:hAnsi="Times New Roman" w:cs="Times New Roman"/>
          <w:sz w:val="28"/>
          <w:szCs w:val="28"/>
          <w:lang w:val="ru-RU"/>
        </w:rPr>
        <w:t>].</w:t>
      </w:r>
    </w:p>
    <w:p w:rsidR="00F205E3" w:rsidRPr="00F205E3" w:rsidRDefault="00215E1F"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00F205E3" w:rsidRPr="00F205E3">
        <w:rPr>
          <w:rFonts w:ascii="Times New Roman" w:hAnsi="Times New Roman" w:cs="Times New Roman"/>
          <w:sz w:val="28"/>
          <w:szCs w:val="28"/>
          <w:lang w:val="ru-RU"/>
        </w:rPr>
        <w:t xml:space="preserve"> маркетингова стратегія – </w:t>
      </w:r>
      <w:r>
        <w:rPr>
          <w:rFonts w:ascii="Times New Roman" w:hAnsi="Times New Roman" w:cs="Times New Roman"/>
          <w:sz w:val="28"/>
          <w:szCs w:val="28"/>
          <w:lang w:val="ru-RU"/>
        </w:rPr>
        <w:t xml:space="preserve">це </w:t>
      </w:r>
      <w:r w:rsidR="00F205E3" w:rsidRPr="00F205E3">
        <w:rPr>
          <w:rFonts w:ascii="Times New Roman" w:hAnsi="Times New Roman" w:cs="Times New Roman"/>
          <w:sz w:val="28"/>
          <w:szCs w:val="28"/>
          <w:lang w:val="ru-RU"/>
        </w:rPr>
        <w:t>основа стратегічного планування, від вибору якої залежить прибуток та кількість проблем у суб'єкті господарювання.</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Мета маркетингової стратегії:</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максимізація обсягів продажу;</w:t>
      </w:r>
    </w:p>
    <w:p w:rsidR="00F205E3" w:rsidRPr="00F205E3" w:rsidRDefault="00215E1F"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w:t>
      </w:r>
      <w:r w:rsidR="00F205E3" w:rsidRPr="00F205E3">
        <w:rPr>
          <w:rFonts w:ascii="Times New Roman" w:hAnsi="Times New Roman" w:cs="Times New Roman"/>
          <w:sz w:val="28"/>
          <w:szCs w:val="28"/>
          <w:lang w:val="ru-RU"/>
        </w:rPr>
        <w:t>адоволення потреби покупців;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збільшення асортименту пропонованих послуг та товарів;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 максимізація </w:t>
      </w:r>
      <w:r w:rsidR="00215E1F">
        <w:rPr>
          <w:rFonts w:ascii="Times New Roman" w:hAnsi="Times New Roman" w:cs="Times New Roman"/>
          <w:sz w:val="28"/>
          <w:szCs w:val="28"/>
          <w:lang w:val="ru-RU"/>
        </w:rPr>
        <w:t xml:space="preserve">рівня </w:t>
      </w:r>
      <w:r w:rsidR="005F31C6">
        <w:rPr>
          <w:rFonts w:ascii="Times New Roman" w:hAnsi="Times New Roman" w:cs="Times New Roman"/>
          <w:sz w:val="28"/>
          <w:szCs w:val="28"/>
          <w:lang w:val="ru-RU"/>
        </w:rPr>
        <w:t>життя покупців [2</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Завдання, що підлягають виконанню за участю маркетингової стратегії у суб'єкті господарювання:</w:t>
      </w:r>
    </w:p>
    <w:p w:rsidR="00F205E3" w:rsidRPr="00F205E3" w:rsidRDefault="00215E1F"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w:t>
      </w:r>
      <w:r w:rsidR="00F205E3" w:rsidRPr="00F205E3">
        <w:rPr>
          <w:rFonts w:ascii="Times New Roman" w:hAnsi="Times New Roman" w:cs="Times New Roman"/>
          <w:sz w:val="28"/>
          <w:szCs w:val="28"/>
          <w:lang w:val="ru-RU"/>
        </w:rPr>
        <w:t xml:space="preserve">ідвищення </w:t>
      </w:r>
      <w:r>
        <w:rPr>
          <w:rFonts w:ascii="Times New Roman" w:hAnsi="Times New Roman" w:cs="Times New Roman"/>
          <w:sz w:val="28"/>
          <w:szCs w:val="28"/>
          <w:lang w:val="ru-RU"/>
        </w:rPr>
        <w:t xml:space="preserve">сприйняття </w:t>
      </w:r>
      <w:r w:rsidR="00F205E3" w:rsidRPr="00F205E3">
        <w:rPr>
          <w:rFonts w:ascii="Times New Roman" w:hAnsi="Times New Roman" w:cs="Times New Roman"/>
          <w:sz w:val="28"/>
          <w:szCs w:val="28"/>
          <w:lang w:val="ru-RU"/>
        </w:rPr>
        <w:t>цінності товару;</w:t>
      </w:r>
    </w:p>
    <w:p w:rsidR="00F205E3" w:rsidRPr="00F205E3" w:rsidRDefault="00215E1F"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rPr>
        <w:t>у</w:t>
      </w:r>
      <w:r w:rsidR="00F205E3" w:rsidRPr="00F205E3">
        <w:rPr>
          <w:rFonts w:ascii="Times New Roman" w:hAnsi="Times New Roman" w:cs="Times New Roman"/>
          <w:sz w:val="28"/>
          <w:szCs w:val="28"/>
          <w:lang w:val="ru-RU"/>
        </w:rPr>
        <w:t>правління асортиментом виробленої продукції.</w:t>
      </w:r>
    </w:p>
    <w:p w:rsidR="00F205E3" w:rsidRPr="00F205E3" w:rsidRDefault="00215E1F" w:rsidP="00F205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робота </w:t>
      </w:r>
      <w:r w:rsidR="00F205E3" w:rsidRPr="00F205E3">
        <w:rPr>
          <w:rFonts w:ascii="Times New Roman" w:hAnsi="Times New Roman" w:cs="Times New Roman"/>
          <w:sz w:val="28"/>
          <w:szCs w:val="28"/>
          <w:lang w:val="ru-RU"/>
        </w:rPr>
        <w:t>з</w:t>
      </w:r>
      <w:r>
        <w:rPr>
          <w:rFonts w:ascii="Times New Roman" w:hAnsi="Times New Roman" w:cs="Times New Roman"/>
          <w:sz w:val="28"/>
          <w:szCs w:val="28"/>
          <w:lang w:val="ru-RU"/>
        </w:rPr>
        <w:t>і</w:t>
      </w:r>
      <w:r w:rsidR="00F205E3" w:rsidRPr="00F205E3">
        <w:rPr>
          <w:rFonts w:ascii="Times New Roman" w:hAnsi="Times New Roman" w:cs="Times New Roman"/>
          <w:sz w:val="28"/>
          <w:szCs w:val="28"/>
          <w:lang w:val="ru-RU"/>
        </w:rPr>
        <w:t xml:space="preserve"> споживачами;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розробка стратегій та методів конкурентної боротьби</w:t>
      </w:r>
      <w:r w:rsidR="00916BFB">
        <w:rPr>
          <w:rFonts w:ascii="Times New Roman" w:hAnsi="Times New Roman" w:cs="Times New Roman"/>
          <w:sz w:val="28"/>
          <w:szCs w:val="28"/>
          <w:lang w:val="ru-RU"/>
        </w:rPr>
        <w:t>[56</w:t>
      </w:r>
      <w:r w:rsidR="00916BFB" w:rsidRPr="00F205E3">
        <w:rPr>
          <w:rFonts w:ascii="Times New Roman" w:hAnsi="Times New Roman" w:cs="Times New Roman"/>
          <w:sz w:val="28"/>
          <w:szCs w:val="28"/>
          <w:lang w:val="ru-RU"/>
        </w:rPr>
        <w:t>]</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Найчастіше відповідальність за виконання маркетингових завдань ділиться між різними співробітниками, іноді ніяк не пов'язаними з маркетинговою діяльністю підприємства (інженери, лаборанти тощо). При великій кількості задіяних осіб досить складно здійснювати функцію контролю, відповідно, великим організаціям вигідно залучати до виконання маркетингового плану сторонні організації, це пов'язано з низкою таких причин:</w:t>
      </w:r>
    </w:p>
    <w:p w:rsid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багато виробників не</w:t>
      </w:r>
      <w:r w:rsidR="00621A48">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ма</w:t>
      </w:r>
      <w:r w:rsidR="00621A48">
        <w:rPr>
          <w:rFonts w:ascii="Times New Roman" w:hAnsi="Times New Roman" w:cs="Times New Roman"/>
          <w:sz w:val="28"/>
          <w:szCs w:val="28"/>
          <w:lang w:val="ru-RU"/>
        </w:rPr>
        <w:t xml:space="preserve">ють </w:t>
      </w:r>
      <w:r w:rsidRPr="00F205E3">
        <w:rPr>
          <w:rFonts w:ascii="Times New Roman" w:hAnsi="Times New Roman" w:cs="Times New Roman"/>
          <w:sz w:val="28"/>
          <w:szCs w:val="28"/>
          <w:lang w:val="ru-RU"/>
        </w:rPr>
        <w:t>необхідного фінансування реалізації прямого маркетинг</w:t>
      </w:r>
      <w:r w:rsidR="00621A48">
        <w:rPr>
          <w:rFonts w:ascii="Times New Roman" w:hAnsi="Times New Roman" w:cs="Times New Roman"/>
          <w:sz w:val="28"/>
          <w:szCs w:val="28"/>
          <w:lang w:val="ru-RU"/>
        </w:rPr>
        <w:t>у</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 відсутність можливості самостійного виконання деяких функцій, перекладаючи їх </w:t>
      </w:r>
      <w:r w:rsidR="00621A48">
        <w:rPr>
          <w:rFonts w:ascii="Times New Roman" w:hAnsi="Times New Roman" w:cs="Times New Roman"/>
          <w:sz w:val="28"/>
          <w:szCs w:val="28"/>
          <w:lang w:val="ru-RU"/>
        </w:rPr>
        <w:t>на</w:t>
      </w:r>
      <w:r w:rsidRPr="00F205E3">
        <w:rPr>
          <w:rFonts w:ascii="Times New Roman" w:hAnsi="Times New Roman" w:cs="Times New Roman"/>
          <w:sz w:val="28"/>
          <w:szCs w:val="28"/>
          <w:lang w:val="ru-RU"/>
        </w:rPr>
        <w:t xml:space="preserve"> фахівців (наприклад, використання послуг рекламних агентств);</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чисельність персоналу деяких організацій не дозволяє достатньо ефективно провадити маркетингову діяльність;</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lastRenderedPageBreak/>
        <w:t>- для багатьох товарів та послуг вже існують перевір</w:t>
      </w:r>
      <w:r w:rsidR="005F31C6">
        <w:rPr>
          <w:rFonts w:ascii="Times New Roman" w:hAnsi="Times New Roman" w:cs="Times New Roman"/>
          <w:sz w:val="28"/>
          <w:szCs w:val="28"/>
          <w:lang w:val="ru-RU"/>
        </w:rPr>
        <w:t>ені роками методи реалізації [7</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Таким чином, підприємствам, які активно розвивають маркетингову діяльність, слід враховувати важливі моменти:</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 </w:t>
      </w:r>
      <w:r w:rsidR="00621A48">
        <w:rPr>
          <w:rFonts w:ascii="Times New Roman" w:hAnsi="Times New Roman" w:cs="Times New Roman"/>
          <w:sz w:val="28"/>
          <w:szCs w:val="28"/>
          <w:lang w:val="ru-RU"/>
        </w:rPr>
        <w:t>т</w:t>
      </w:r>
      <w:r w:rsidRPr="00F205E3">
        <w:rPr>
          <w:rFonts w:ascii="Times New Roman" w:hAnsi="Times New Roman" w:cs="Times New Roman"/>
          <w:sz w:val="28"/>
          <w:szCs w:val="28"/>
          <w:lang w:val="ru-RU"/>
        </w:rPr>
        <w:t>овари, вироблені організацією, повинні сприяти задоволенню потреб клієнтів та відповідати ціні, яку споживачі готові віддати задоволення цих потреб. Але</w:t>
      </w:r>
      <w:r w:rsidR="00621A48">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так само</w:t>
      </w:r>
      <w:r w:rsidR="00621A48">
        <w:rPr>
          <w:rFonts w:ascii="Times New Roman" w:hAnsi="Times New Roman" w:cs="Times New Roman"/>
          <w:sz w:val="28"/>
          <w:szCs w:val="28"/>
          <w:lang w:val="ru-RU"/>
        </w:rPr>
        <w:t>,</w:t>
      </w:r>
      <w:r w:rsidRPr="00F205E3">
        <w:rPr>
          <w:rFonts w:ascii="Times New Roman" w:hAnsi="Times New Roman" w:cs="Times New Roman"/>
          <w:sz w:val="28"/>
          <w:szCs w:val="28"/>
          <w:lang w:val="ru-RU"/>
        </w:rPr>
        <w:t xml:space="preserve"> підприємст</w:t>
      </w:r>
      <w:r w:rsidR="00215E1F">
        <w:rPr>
          <w:rFonts w:ascii="Times New Roman" w:hAnsi="Times New Roman" w:cs="Times New Roman"/>
          <w:sz w:val="28"/>
          <w:szCs w:val="28"/>
          <w:lang w:val="ru-RU"/>
        </w:rPr>
        <w:t>ву необхідно знайти такі важелі</w:t>
      </w:r>
      <w:r w:rsidRPr="00F205E3">
        <w:rPr>
          <w:rFonts w:ascii="Times New Roman" w:hAnsi="Times New Roman" w:cs="Times New Roman"/>
          <w:sz w:val="28"/>
          <w:szCs w:val="28"/>
          <w:lang w:val="ru-RU"/>
        </w:rPr>
        <w:t xml:space="preserve"> на споживачів, щоб у них виникла потреба в даному продукті. Маркетинг дозволяє знайти спеціальні інструменти, які сприятимуть виникненню в клієнтів попиту </w:t>
      </w:r>
      <w:r w:rsidR="00215E1F">
        <w:rPr>
          <w:rFonts w:ascii="Times New Roman" w:hAnsi="Times New Roman" w:cs="Times New Roman"/>
          <w:sz w:val="28"/>
          <w:szCs w:val="28"/>
          <w:lang w:val="ru-RU"/>
        </w:rPr>
        <w:t xml:space="preserve">на </w:t>
      </w:r>
      <w:r w:rsidRPr="00F205E3">
        <w:rPr>
          <w:rFonts w:ascii="Times New Roman" w:hAnsi="Times New Roman" w:cs="Times New Roman"/>
          <w:sz w:val="28"/>
          <w:szCs w:val="28"/>
          <w:lang w:val="ru-RU"/>
        </w:rPr>
        <w:t>товар</w:t>
      </w:r>
      <w:r w:rsidR="00203E1D" w:rsidRPr="00203E1D">
        <w:rPr>
          <w:rFonts w:ascii="Times New Roman" w:hAnsi="Times New Roman" w:cs="Times New Roman"/>
          <w:sz w:val="28"/>
          <w:szCs w:val="28"/>
          <w:lang w:val="ru-RU"/>
        </w:rPr>
        <w:t>[30]</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Основна мета підприємства – отримання прибутку. І, відповідно, кінцевим завданням маркетингу є здійснення</w:t>
      </w:r>
      <w:r w:rsidR="00215E1F">
        <w:rPr>
          <w:rFonts w:ascii="Times New Roman" w:hAnsi="Times New Roman" w:cs="Times New Roman"/>
          <w:sz w:val="28"/>
          <w:szCs w:val="28"/>
          <w:lang w:val="ru-RU"/>
        </w:rPr>
        <w:t xml:space="preserve"> </w:t>
      </w:r>
      <w:r w:rsidRPr="00F205E3">
        <w:rPr>
          <w:rFonts w:ascii="Times New Roman" w:hAnsi="Times New Roman" w:cs="Times New Roman"/>
          <w:sz w:val="28"/>
          <w:szCs w:val="28"/>
          <w:lang w:val="ru-RU"/>
        </w:rPr>
        <w:t>позитивного фінансового ефекту, що сприяє успішному становленню та розвитку компанії на ринку</w:t>
      </w:r>
      <w:r w:rsidR="00637677">
        <w:rPr>
          <w:rFonts w:ascii="Times New Roman" w:hAnsi="Times New Roman" w:cs="Times New Roman"/>
          <w:sz w:val="28"/>
          <w:szCs w:val="28"/>
          <w:lang w:val="ru-RU"/>
        </w:rPr>
        <w:t xml:space="preserve"> </w:t>
      </w:r>
      <w:r w:rsidR="00203E1D" w:rsidRPr="00203E1D">
        <w:rPr>
          <w:rFonts w:ascii="Times New Roman" w:hAnsi="Times New Roman" w:cs="Times New Roman"/>
          <w:sz w:val="28"/>
          <w:szCs w:val="28"/>
          <w:lang w:val="ru-RU"/>
        </w:rPr>
        <w:t>[39,40,41,42]</w:t>
      </w:r>
      <w:r w:rsidRPr="00F205E3">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Розробка та здійснення маркетингової стратегії - це важлива частина, що визначає успішність діяльності підприємства на ринку. Без стратегічного плану або ж з погано підготовленим планом компанія не зможе успішно і довго функціонувати або займати лідируючі пози</w:t>
      </w:r>
      <w:r w:rsidR="00215E1F">
        <w:rPr>
          <w:rFonts w:ascii="Times New Roman" w:hAnsi="Times New Roman" w:cs="Times New Roman"/>
          <w:sz w:val="28"/>
          <w:szCs w:val="28"/>
          <w:lang w:val="ru-RU"/>
        </w:rPr>
        <w:t>ції на ринку</w:t>
      </w:r>
      <w:r w:rsidRPr="00F205E3">
        <w:rPr>
          <w:rFonts w:ascii="Times New Roman" w:hAnsi="Times New Roman" w:cs="Times New Roman"/>
          <w:sz w:val="28"/>
          <w:szCs w:val="28"/>
          <w:lang w:val="ru-RU"/>
        </w:rPr>
        <w:t>. На сьогоднішній день існує безліч різних методів розробки маркетингової стратегії: матричні, статистичні, економіко-математичні, вартісні, SWOT – аналіз, ABC – аналіз, галузевий аналіз, мет</w:t>
      </w:r>
      <w:r>
        <w:rPr>
          <w:rFonts w:ascii="Times New Roman" w:hAnsi="Times New Roman" w:cs="Times New Roman"/>
          <w:sz w:val="28"/>
          <w:szCs w:val="28"/>
          <w:lang w:val="ru-RU"/>
        </w:rPr>
        <w:t>од с</w:t>
      </w:r>
      <w:r w:rsidR="005F31C6">
        <w:rPr>
          <w:rFonts w:ascii="Times New Roman" w:hAnsi="Times New Roman" w:cs="Times New Roman"/>
          <w:sz w:val="28"/>
          <w:szCs w:val="28"/>
          <w:lang w:val="ru-RU"/>
        </w:rPr>
        <w:t>ценаріїв та інші [1</w:t>
      </w:r>
      <w:r w:rsidR="00916BFB">
        <w:rPr>
          <w:rFonts w:ascii="Times New Roman" w:hAnsi="Times New Roman" w:cs="Times New Roman"/>
          <w:sz w:val="28"/>
          <w:szCs w:val="28"/>
          <w:lang w:val="ru-RU"/>
        </w:rPr>
        <w:t>, 53</w:t>
      </w:r>
      <w:r>
        <w:rPr>
          <w:rFonts w:ascii="Times New Roman" w:hAnsi="Times New Roman" w:cs="Times New Roman"/>
          <w:sz w:val="28"/>
          <w:szCs w:val="28"/>
          <w:lang w:val="ru-RU"/>
        </w:rPr>
        <w:t>].</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 xml:space="preserve">Одним із найважливіших завдань опрацювання маркетингової стратегії є здійснення </w:t>
      </w:r>
      <w:r w:rsidR="00215E1F">
        <w:rPr>
          <w:rFonts w:ascii="Times New Roman" w:hAnsi="Times New Roman" w:cs="Times New Roman"/>
          <w:sz w:val="28"/>
          <w:szCs w:val="28"/>
          <w:lang w:val="ru-RU"/>
        </w:rPr>
        <w:t xml:space="preserve">аналізу </w:t>
      </w:r>
      <w:r w:rsidRPr="00F205E3">
        <w:rPr>
          <w:rFonts w:ascii="Times New Roman" w:hAnsi="Times New Roman" w:cs="Times New Roman"/>
          <w:sz w:val="28"/>
          <w:szCs w:val="28"/>
          <w:lang w:val="ru-RU"/>
        </w:rPr>
        <w:t>конкурентоспроможності підприємства. Конкурентними перевагами можуть бути вартість товару, його унікальність тощо. При розробці маркетингової стратегії підприємству необхідно визначит</w:t>
      </w:r>
      <w:r w:rsidR="00215E1F">
        <w:rPr>
          <w:rFonts w:ascii="Times New Roman" w:hAnsi="Times New Roman" w:cs="Times New Roman"/>
          <w:sz w:val="28"/>
          <w:szCs w:val="28"/>
          <w:lang w:val="ru-RU"/>
        </w:rPr>
        <w:t xml:space="preserve">ися з інструментами маркетингу, які підходять для </w:t>
      </w:r>
      <w:r w:rsidRPr="00F205E3">
        <w:rPr>
          <w:rFonts w:ascii="Times New Roman" w:hAnsi="Times New Roman" w:cs="Times New Roman"/>
          <w:sz w:val="28"/>
          <w:szCs w:val="28"/>
          <w:lang w:val="ru-RU"/>
        </w:rPr>
        <w:t>конкретних завдань.</w:t>
      </w:r>
    </w:p>
    <w:p w:rsidR="00D00D2B" w:rsidRPr="00637677" w:rsidRDefault="00D00D2B" w:rsidP="00F205E3">
      <w:pPr>
        <w:spacing w:after="0" w:line="360" w:lineRule="auto"/>
        <w:ind w:firstLine="709"/>
        <w:jc w:val="both"/>
        <w:rPr>
          <w:rFonts w:ascii="Times New Roman" w:hAnsi="Times New Roman" w:cs="Times New Roman"/>
          <w:b/>
          <w:sz w:val="28"/>
          <w:szCs w:val="28"/>
          <w:lang w:val="ru-RU"/>
        </w:rPr>
      </w:pPr>
      <w:r w:rsidRPr="00637677">
        <w:rPr>
          <w:rFonts w:ascii="Times New Roman" w:hAnsi="Times New Roman" w:cs="Times New Roman"/>
          <w:b/>
          <w:sz w:val="28"/>
          <w:szCs w:val="28"/>
          <w:lang w:val="ru-RU"/>
        </w:rPr>
        <w:t>Висновкики до розділу</w:t>
      </w:r>
      <w:r w:rsidR="00637677">
        <w:rPr>
          <w:rFonts w:ascii="Times New Roman" w:hAnsi="Times New Roman" w:cs="Times New Roman"/>
          <w:b/>
          <w:sz w:val="28"/>
          <w:szCs w:val="28"/>
          <w:lang w:val="ru-RU"/>
        </w:rPr>
        <w:t xml:space="preserve"> 1</w:t>
      </w:r>
      <w:r w:rsidRPr="00637677">
        <w:rPr>
          <w:rFonts w:ascii="Times New Roman" w:hAnsi="Times New Roman" w:cs="Times New Roman"/>
          <w:b/>
          <w:sz w:val="28"/>
          <w:szCs w:val="28"/>
          <w:lang w:val="ru-RU"/>
        </w:rPr>
        <w:t xml:space="preserve"> </w:t>
      </w:r>
    </w:p>
    <w:p w:rsidR="00F205E3" w:rsidRPr="00F205E3" w:rsidRDefault="00F205E3" w:rsidP="00F205E3">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Таким чином, ми дійшли висновку, що маркетингова стратегія має бути узгоджена з усіма напрямками організації та утворювати з ними механізм досягнення стратегічних ц</w:t>
      </w:r>
      <w:r w:rsidR="00215E1F">
        <w:rPr>
          <w:rFonts w:ascii="Times New Roman" w:hAnsi="Times New Roman" w:cs="Times New Roman"/>
          <w:sz w:val="28"/>
          <w:szCs w:val="28"/>
          <w:lang w:val="ru-RU"/>
        </w:rPr>
        <w:t>ілей. Формування</w:t>
      </w:r>
      <w:r w:rsidRPr="00F205E3">
        <w:rPr>
          <w:rFonts w:ascii="Times New Roman" w:hAnsi="Times New Roman" w:cs="Times New Roman"/>
          <w:sz w:val="28"/>
          <w:szCs w:val="28"/>
          <w:lang w:val="ru-RU"/>
        </w:rPr>
        <w:t xml:space="preserve"> та ефективна реалізація маркетингової стратегії дає підприємству низку можливостей: знизити </w:t>
      </w:r>
      <w:r w:rsidRPr="00F205E3">
        <w:rPr>
          <w:rFonts w:ascii="Times New Roman" w:hAnsi="Times New Roman" w:cs="Times New Roman"/>
          <w:sz w:val="28"/>
          <w:szCs w:val="28"/>
          <w:lang w:val="ru-RU"/>
        </w:rPr>
        <w:lastRenderedPageBreak/>
        <w:t>негативний вплив зовнішнього та внутрішнього середовища на фінансово-господарську діяльність організації; сформувати систему взаємозв'язків стратегічного, тактичного та оперативного управління діяльністю; ефективне управління фінансовими ресурсами; реалізація інноваційного потенціалу, інвестиційних можливостей</w:t>
      </w:r>
      <w:r w:rsidR="00215E1F">
        <w:rPr>
          <w:rFonts w:ascii="Times New Roman" w:hAnsi="Times New Roman" w:cs="Times New Roman"/>
          <w:sz w:val="28"/>
          <w:szCs w:val="28"/>
          <w:lang w:val="ru-RU"/>
        </w:rPr>
        <w:t>.</w:t>
      </w:r>
    </w:p>
    <w:p w:rsidR="00F205E3" w:rsidRDefault="00F205E3" w:rsidP="00D00D2B">
      <w:pPr>
        <w:spacing w:after="0" w:line="360" w:lineRule="auto"/>
        <w:ind w:firstLine="709"/>
        <w:jc w:val="both"/>
        <w:rPr>
          <w:rFonts w:ascii="Times New Roman" w:hAnsi="Times New Roman" w:cs="Times New Roman"/>
          <w:sz w:val="28"/>
          <w:szCs w:val="28"/>
          <w:lang w:val="ru-RU"/>
        </w:rPr>
      </w:pPr>
      <w:r w:rsidRPr="00F205E3">
        <w:rPr>
          <w:rFonts w:ascii="Times New Roman" w:hAnsi="Times New Roman" w:cs="Times New Roman"/>
          <w:sz w:val="28"/>
          <w:szCs w:val="28"/>
          <w:lang w:val="ru-RU"/>
        </w:rPr>
        <w:t>Створення маркетингової стратегії підприємства є базовим завданням та найважливішою проблемою, яка пов'язана з прийняттям грамотних управлінських рішень. Не може існувати єдиної правильної маркетингової стратегії для всіх організацій, оскільки кожне підприємство має унікальні ресурси і розвивається в індивідуальних умовах.</w:t>
      </w:r>
    </w:p>
    <w:p w:rsidR="00E83289" w:rsidRDefault="00E83289" w:rsidP="00EF43AB">
      <w:pPr>
        <w:spacing w:after="0" w:line="360" w:lineRule="auto"/>
        <w:jc w:val="center"/>
        <w:rPr>
          <w:rFonts w:ascii="Times New Roman" w:hAnsi="Times New Roman" w:cs="Times New Roman"/>
          <w:b/>
          <w:sz w:val="28"/>
          <w:szCs w:val="28"/>
          <w:lang w:val="ru-RU"/>
        </w:rPr>
      </w:pPr>
    </w:p>
    <w:p w:rsidR="00E83289" w:rsidRDefault="00E83289" w:rsidP="00EF43AB">
      <w:pPr>
        <w:spacing w:after="0" w:line="360" w:lineRule="auto"/>
        <w:jc w:val="center"/>
        <w:rPr>
          <w:rFonts w:ascii="Times New Roman" w:hAnsi="Times New Roman" w:cs="Times New Roman"/>
          <w:b/>
          <w:sz w:val="28"/>
          <w:szCs w:val="28"/>
          <w:lang w:val="ru-RU"/>
        </w:rPr>
      </w:pPr>
    </w:p>
    <w:p w:rsidR="00E83289" w:rsidRDefault="00E83289" w:rsidP="00EF43AB">
      <w:pPr>
        <w:spacing w:after="0" w:line="360" w:lineRule="auto"/>
        <w:jc w:val="center"/>
        <w:rPr>
          <w:rFonts w:ascii="Times New Roman" w:hAnsi="Times New Roman" w:cs="Times New Roman"/>
          <w:b/>
          <w:sz w:val="28"/>
          <w:szCs w:val="28"/>
          <w:lang w:val="ru-RU"/>
        </w:rPr>
      </w:pPr>
    </w:p>
    <w:p w:rsidR="00E83289" w:rsidRDefault="00E83289" w:rsidP="00EF43AB">
      <w:pPr>
        <w:spacing w:after="0" w:line="360" w:lineRule="auto"/>
        <w:jc w:val="center"/>
        <w:rPr>
          <w:rFonts w:ascii="Times New Roman" w:hAnsi="Times New Roman" w:cs="Times New Roman"/>
          <w:b/>
          <w:sz w:val="28"/>
          <w:szCs w:val="28"/>
          <w:lang w:val="ru-RU"/>
        </w:rPr>
      </w:pPr>
    </w:p>
    <w:p w:rsidR="00E83289" w:rsidRDefault="00E83289" w:rsidP="00EF43AB">
      <w:pPr>
        <w:spacing w:after="0" w:line="360" w:lineRule="auto"/>
        <w:jc w:val="center"/>
        <w:rPr>
          <w:rFonts w:ascii="Times New Roman" w:hAnsi="Times New Roman" w:cs="Times New Roman"/>
          <w:b/>
          <w:sz w:val="28"/>
          <w:szCs w:val="28"/>
          <w:lang w:val="ru-RU"/>
        </w:rPr>
      </w:pPr>
    </w:p>
    <w:p w:rsidR="00E83289" w:rsidRDefault="00E83289" w:rsidP="00EF43AB">
      <w:pPr>
        <w:spacing w:after="0" w:line="360" w:lineRule="auto"/>
        <w:jc w:val="center"/>
        <w:rPr>
          <w:rFonts w:ascii="Times New Roman" w:hAnsi="Times New Roman" w:cs="Times New Roman"/>
          <w:b/>
          <w:sz w:val="28"/>
          <w:szCs w:val="28"/>
          <w:lang w:val="ru-RU"/>
        </w:rPr>
      </w:pPr>
    </w:p>
    <w:p w:rsidR="00E83289" w:rsidRDefault="00E83289" w:rsidP="00EF43AB">
      <w:pPr>
        <w:spacing w:after="0" w:line="360" w:lineRule="auto"/>
        <w:jc w:val="center"/>
        <w:rPr>
          <w:rFonts w:ascii="Times New Roman" w:hAnsi="Times New Roman" w:cs="Times New Roman"/>
          <w:b/>
          <w:sz w:val="28"/>
          <w:szCs w:val="28"/>
          <w:lang w:val="ru-RU"/>
        </w:rPr>
      </w:pPr>
    </w:p>
    <w:p w:rsidR="00EF43AB" w:rsidRPr="00AE63EB" w:rsidRDefault="00124C05" w:rsidP="00EF43AB">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РОЗДІЛ 2</w:t>
      </w:r>
    </w:p>
    <w:p w:rsidR="00EF43AB" w:rsidRDefault="00EF43AB" w:rsidP="00EF43AB">
      <w:pPr>
        <w:spacing w:after="0" w:line="360" w:lineRule="auto"/>
        <w:jc w:val="center"/>
        <w:rPr>
          <w:rFonts w:ascii="Times New Roman" w:hAnsi="Times New Roman" w:cs="Times New Roman"/>
          <w:b/>
          <w:sz w:val="28"/>
          <w:szCs w:val="28"/>
          <w:lang w:val="ru-RU"/>
        </w:rPr>
      </w:pPr>
      <w:r w:rsidRPr="00AE63EB">
        <w:rPr>
          <w:rFonts w:ascii="Times New Roman" w:hAnsi="Times New Roman" w:cs="Times New Roman"/>
          <w:b/>
          <w:sz w:val="28"/>
          <w:szCs w:val="28"/>
          <w:lang w:val="ru-RU"/>
        </w:rPr>
        <w:t>АНАЛ</w:t>
      </w:r>
      <w:r w:rsidRPr="00AE63EB">
        <w:rPr>
          <w:rFonts w:ascii="Times New Roman" w:hAnsi="Times New Roman" w:cs="Times New Roman"/>
          <w:b/>
          <w:sz w:val="28"/>
          <w:szCs w:val="28"/>
        </w:rPr>
        <w:t xml:space="preserve">ІЗ ТА ЗАГАЛЬНА ХАРАКТЕРИСТИКА МАРКЕТИНГОВОЇ ДІЯЛЬНОСТІ </w:t>
      </w:r>
      <w:r w:rsidRPr="00AE63EB">
        <w:rPr>
          <w:rFonts w:ascii="Times New Roman" w:hAnsi="Times New Roman" w:cs="Times New Roman"/>
          <w:b/>
          <w:sz w:val="28"/>
          <w:szCs w:val="28"/>
          <w:lang w:val="ru-RU"/>
        </w:rPr>
        <w:t>ТОВ «ЗАЗА ПРІНТ»</w:t>
      </w:r>
    </w:p>
    <w:p w:rsidR="00637677" w:rsidRPr="00AE63EB" w:rsidRDefault="00637677" w:rsidP="00EF43AB">
      <w:pPr>
        <w:spacing w:after="0" w:line="360" w:lineRule="auto"/>
        <w:jc w:val="center"/>
        <w:rPr>
          <w:rFonts w:ascii="Times New Roman" w:hAnsi="Times New Roman" w:cs="Times New Roman"/>
          <w:b/>
          <w:sz w:val="28"/>
          <w:szCs w:val="28"/>
          <w:lang w:val="ru-RU"/>
        </w:rPr>
      </w:pPr>
    </w:p>
    <w:p w:rsidR="00EF43AB" w:rsidRDefault="00EF43AB" w:rsidP="00EF43AB">
      <w:pPr>
        <w:spacing w:after="0" w:line="360" w:lineRule="auto"/>
        <w:ind w:firstLine="709"/>
        <w:jc w:val="both"/>
        <w:rPr>
          <w:rFonts w:ascii="Times New Roman" w:hAnsi="Times New Roman" w:cs="Times New Roman"/>
          <w:b/>
          <w:sz w:val="28"/>
          <w:szCs w:val="28"/>
          <w:lang w:val="ru-RU"/>
        </w:rPr>
      </w:pPr>
      <w:r w:rsidRPr="00AE63EB">
        <w:rPr>
          <w:rFonts w:ascii="Times New Roman" w:hAnsi="Times New Roman" w:cs="Times New Roman"/>
          <w:b/>
          <w:sz w:val="28"/>
          <w:szCs w:val="28"/>
          <w:lang w:val="ru-RU"/>
        </w:rPr>
        <w:t>2.1 Загальна характеристика діяльності ТОВ «ЗАЗА ПРІНТ»</w:t>
      </w:r>
    </w:p>
    <w:p w:rsidR="00EF43AB" w:rsidRDefault="00EF43AB" w:rsidP="00EF43AB">
      <w:pPr>
        <w:spacing w:after="0" w:line="360" w:lineRule="auto"/>
        <w:ind w:firstLine="709"/>
        <w:jc w:val="both"/>
        <w:rPr>
          <w:rFonts w:ascii="Times New Roman" w:hAnsi="Times New Roman" w:cs="Times New Roman"/>
          <w:sz w:val="28"/>
          <w:szCs w:val="28"/>
          <w:lang w:val="ru-RU"/>
        </w:rPr>
      </w:pPr>
      <w:r w:rsidRPr="00DF4A8D">
        <w:rPr>
          <w:rFonts w:ascii="Times New Roman" w:hAnsi="Times New Roman" w:cs="Times New Roman"/>
          <w:sz w:val="28"/>
          <w:szCs w:val="28"/>
          <w:lang w:val="ru-RU"/>
        </w:rPr>
        <w:t>Товариство з обме</w:t>
      </w:r>
      <w:r>
        <w:rPr>
          <w:rFonts w:ascii="Times New Roman" w:hAnsi="Times New Roman" w:cs="Times New Roman"/>
          <w:sz w:val="28"/>
          <w:szCs w:val="28"/>
          <w:lang w:val="ru-RU"/>
        </w:rPr>
        <w:t>женою відповідальністю "ЗАЗА ПРІНТ" є компанією з виробництва поліграфічної продукції</w:t>
      </w:r>
      <w:r w:rsidRPr="00DF4A8D">
        <w:rPr>
          <w:rFonts w:ascii="Times New Roman" w:hAnsi="Times New Roman" w:cs="Times New Roman"/>
          <w:sz w:val="28"/>
          <w:szCs w:val="28"/>
          <w:lang w:val="ru-RU"/>
        </w:rPr>
        <w:t xml:space="preserve">. </w:t>
      </w:r>
    </w:p>
    <w:p w:rsidR="00EF43AB" w:rsidRPr="002F7787" w:rsidRDefault="00EF43AB" w:rsidP="00EF43AB">
      <w:pPr>
        <w:spacing w:after="0" w:line="360" w:lineRule="auto"/>
        <w:ind w:firstLine="709"/>
        <w:jc w:val="both"/>
        <w:rPr>
          <w:rFonts w:ascii="Times New Roman" w:hAnsi="Times New Roman"/>
          <w:sz w:val="28"/>
          <w:szCs w:val="28"/>
        </w:rPr>
      </w:pPr>
      <w:r w:rsidRPr="002F7787">
        <w:rPr>
          <w:rFonts w:ascii="Times New Roman" w:hAnsi="Times New Roman"/>
          <w:sz w:val="28"/>
          <w:szCs w:val="28"/>
        </w:rPr>
        <w:t xml:space="preserve">Повне найменування Товариства: ТОВАРИСТВО З </w:t>
      </w:r>
      <w:r>
        <w:rPr>
          <w:rFonts w:ascii="Times New Roman" w:hAnsi="Times New Roman"/>
          <w:sz w:val="28"/>
          <w:szCs w:val="28"/>
        </w:rPr>
        <w:t>ОБМЕЖЕНОЮ ВІДПОВІДАЛЬНІСТЮ  «ЗАЗА ПРІНТ</w:t>
      </w:r>
      <w:r w:rsidRPr="002F7787">
        <w:rPr>
          <w:rFonts w:ascii="Times New Roman" w:hAnsi="Times New Roman"/>
          <w:sz w:val="28"/>
          <w:szCs w:val="28"/>
        </w:rPr>
        <w:t xml:space="preserve">». </w:t>
      </w:r>
    </w:p>
    <w:p w:rsidR="00EF43AB" w:rsidRPr="005F31C6" w:rsidRDefault="00EF43AB" w:rsidP="00EF43AB">
      <w:pPr>
        <w:spacing w:after="0" w:line="360" w:lineRule="auto"/>
        <w:ind w:firstLine="709"/>
        <w:jc w:val="both"/>
        <w:rPr>
          <w:rFonts w:ascii="Times New Roman" w:hAnsi="Times New Roman"/>
          <w:sz w:val="28"/>
          <w:szCs w:val="28"/>
        </w:rPr>
      </w:pPr>
      <w:r w:rsidRPr="002F7787">
        <w:rPr>
          <w:rFonts w:ascii="Times New Roman" w:hAnsi="Times New Roman"/>
          <w:sz w:val="28"/>
          <w:szCs w:val="28"/>
        </w:rPr>
        <w:t xml:space="preserve">Скорочена назва Товариства: ТОВ </w:t>
      </w:r>
      <w:r>
        <w:rPr>
          <w:rFonts w:ascii="Times New Roman" w:hAnsi="Times New Roman"/>
          <w:sz w:val="28"/>
          <w:szCs w:val="28"/>
        </w:rPr>
        <w:t>«ЗАЗА ПРІНТ</w:t>
      </w:r>
      <w:r w:rsidRPr="002F7787">
        <w:rPr>
          <w:rFonts w:ascii="Times New Roman" w:hAnsi="Times New Roman"/>
          <w:sz w:val="28"/>
          <w:szCs w:val="28"/>
        </w:rPr>
        <w:t xml:space="preserve">» Місцезнаходження Товариства: </w:t>
      </w:r>
      <w:r w:rsidRPr="005A05B5">
        <w:rPr>
          <w:rFonts w:ascii="Segoe UI" w:hAnsi="Segoe UI" w:cs="Segoe UI"/>
          <w:shd w:val="clear" w:color="auto" w:fill="FFFFFF"/>
        </w:rPr>
        <w:t> </w:t>
      </w:r>
      <w:r w:rsidRPr="005A05B5">
        <w:rPr>
          <w:rFonts w:ascii="Times New Roman" w:hAnsi="Times New Roman"/>
          <w:sz w:val="28"/>
          <w:szCs w:val="28"/>
          <w:shd w:val="clear" w:color="auto" w:fill="FFFFFF"/>
        </w:rPr>
        <w:t>46002, Тернопільська обл., місто Тернопіль, ВУЛИЦЯ М.РУДНИЦЬКОГО, будинок 28</w:t>
      </w:r>
    </w:p>
    <w:p w:rsidR="00EF43AB" w:rsidRPr="00AE63EB" w:rsidRDefault="00EF43AB" w:rsidP="00EF43AB">
      <w:pPr>
        <w:spacing w:after="0" w:line="360" w:lineRule="auto"/>
        <w:ind w:firstLine="709"/>
        <w:jc w:val="both"/>
        <w:rPr>
          <w:rFonts w:ascii="Times New Roman" w:hAnsi="Times New Roman" w:cs="Times New Roman"/>
          <w:sz w:val="28"/>
          <w:szCs w:val="28"/>
        </w:rPr>
      </w:pPr>
      <w:r w:rsidRPr="00AE63EB">
        <w:rPr>
          <w:rFonts w:ascii="Times New Roman" w:hAnsi="Times New Roman" w:cs="Times New Roman"/>
          <w:sz w:val="28"/>
          <w:szCs w:val="28"/>
        </w:rPr>
        <w:lastRenderedPageBreak/>
        <w:t>Основним видом діяльності організації є «Друкування іншої продукції» (код КВЕД 18.12 ). Крім цього, компанія має право здійснювати надання поліграфічних послуг, видання книг, брошуровально-палітурна діяльність та інші види видавничої діяльності.</w:t>
      </w:r>
    </w:p>
    <w:p w:rsidR="00124C05" w:rsidRDefault="00EF43AB" w:rsidP="00124C05">
      <w:pPr>
        <w:spacing w:after="0" w:line="360" w:lineRule="auto"/>
        <w:ind w:firstLine="709"/>
        <w:jc w:val="both"/>
        <w:rPr>
          <w:rFonts w:ascii="Times New Roman" w:hAnsi="Times New Roman" w:cs="Times New Roman"/>
          <w:sz w:val="28"/>
          <w:szCs w:val="28"/>
          <w:lang w:val="ru-RU"/>
        </w:rPr>
      </w:pPr>
      <w:r w:rsidRPr="00DF4A8D">
        <w:rPr>
          <w:rFonts w:ascii="Times New Roman" w:hAnsi="Times New Roman" w:cs="Times New Roman"/>
          <w:sz w:val="28"/>
          <w:szCs w:val="28"/>
          <w:lang w:val="ru-RU"/>
        </w:rPr>
        <w:t>Основні юридичні реквізити підприємства представлені у таблиц</w:t>
      </w:r>
      <w:r w:rsidR="00124C05">
        <w:rPr>
          <w:rFonts w:ascii="Times New Roman" w:hAnsi="Times New Roman" w:cs="Times New Roman"/>
          <w:sz w:val="28"/>
          <w:szCs w:val="28"/>
          <w:lang w:val="ru-RU"/>
        </w:rPr>
        <w:t>і 2</w:t>
      </w:r>
      <w:r>
        <w:rPr>
          <w:rFonts w:ascii="Times New Roman" w:hAnsi="Times New Roman" w:cs="Times New Roman"/>
          <w:sz w:val="28"/>
          <w:szCs w:val="28"/>
          <w:lang w:val="ru-RU"/>
        </w:rPr>
        <w:t>.</w:t>
      </w:r>
      <w:r w:rsidR="00124C05">
        <w:rPr>
          <w:rFonts w:ascii="Times New Roman" w:hAnsi="Times New Roman" w:cs="Times New Roman"/>
          <w:sz w:val="28"/>
          <w:szCs w:val="28"/>
          <w:lang w:val="ru-RU"/>
        </w:rPr>
        <w:t>1.</w:t>
      </w:r>
    </w:p>
    <w:p w:rsidR="00124C05" w:rsidRDefault="00124C05" w:rsidP="00124C05">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2.1 </w:t>
      </w:r>
    </w:p>
    <w:p w:rsidR="00EF43AB" w:rsidRDefault="00EF43AB" w:rsidP="00124C05">
      <w:pPr>
        <w:spacing w:after="12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Довідка з ЄДРПОУ</w:t>
      </w:r>
    </w:p>
    <w:tbl>
      <w:tblPr>
        <w:tblStyle w:val="a7"/>
        <w:tblW w:w="0" w:type="auto"/>
        <w:tblLook w:val="04A0"/>
      </w:tblPr>
      <w:tblGrid>
        <w:gridCol w:w="3397"/>
        <w:gridCol w:w="6230"/>
      </w:tblGrid>
      <w:tr w:rsidR="00EF43AB" w:rsidTr="005A05B5">
        <w:tc>
          <w:tcPr>
            <w:tcW w:w="3397" w:type="dxa"/>
          </w:tcPr>
          <w:p w:rsidR="00EF43AB" w:rsidRDefault="00EF43AB" w:rsidP="005A05B5">
            <w:pPr>
              <w:spacing w:line="360" w:lineRule="auto"/>
              <w:jc w:val="both"/>
              <w:rPr>
                <w:rFonts w:ascii="Times New Roman" w:hAnsi="Times New Roman" w:cs="Times New Roman"/>
                <w:sz w:val="28"/>
                <w:szCs w:val="28"/>
                <w:lang w:val="ru-RU"/>
              </w:rPr>
            </w:pPr>
            <w:r w:rsidRPr="009C6069">
              <w:rPr>
                <w:rFonts w:ascii="Times New Roman" w:hAnsi="Times New Roman" w:cs="Times New Roman"/>
                <w:sz w:val="28"/>
                <w:szCs w:val="28"/>
                <w:lang w:val="ru-RU"/>
              </w:rPr>
              <w:t>Керівник:</w:t>
            </w:r>
          </w:p>
        </w:tc>
        <w:tc>
          <w:tcPr>
            <w:tcW w:w="6230" w:type="dxa"/>
          </w:tcPr>
          <w:p w:rsidR="00EF43AB" w:rsidRDefault="00EF43AB" w:rsidP="005A05B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Директор - Карпюк Артур Теофілович</w:t>
            </w:r>
          </w:p>
        </w:tc>
      </w:tr>
      <w:tr w:rsidR="00EF43AB" w:rsidTr="005A05B5">
        <w:tc>
          <w:tcPr>
            <w:tcW w:w="3397" w:type="dxa"/>
          </w:tcPr>
          <w:p w:rsidR="00EF43AB" w:rsidRDefault="00EF43AB" w:rsidP="005A05B5">
            <w:pPr>
              <w:spacing w:line="360" w:lineRule="auto"/>
              <w:jc w:val="both"/>
              <w:rPr>
                <w:rFonts w:ascii="Times New Roman" w:hAnsi="Times New Roman" w:cs="Times New Roman"/>
                <w:sz w:val="28"/>
                <w:szCs w:val="28"/>
                <w:lang w:val="ru-RU"/>
              </w:rPr>
            </w:pPr>
            <w:r w:rsidRPr="009C6069">
              <w:rPr>
                <w:rFonts w:ascii="Times New Roman" w:hAnsi="Times New Roman" w:cs="Times New Roman"/>
                <w:sz w:val="28"/>
                <w:szCs w:val="28"/>
                <w:lang w:val="ru-RU"/>
              </w:rPr>
              <w:t>Статутний капітал:</w:t>
            </w:r>
          </w:p>
        </w:tc>
        <w:tc>
          <w:tcPr>
            <w:tcW w:w="6230" w:type="dxa"/>
          </w:tcPr>
          <w:p w:rsidR="00EF43AB" w:rsidRDefault="00EF43AB" w:rsidP="005A05B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2 755 000,00 грн</w:t>
            </w:r>
          </w:p>
        </w:tc>
      </w:tr>
      <w:tr w:rsidR="00EF43AB" w:rsidTr="005A05B5">
        <w:tc>
          <w:tcPr>
            <w:tcW w:w="3397" w:type="dxa"/>
          </w:tcPr>
          <w:p w:rsidR="00EF43AB" w:rsidRDefault="00EF43AB" w:rsidP="005A05B5">
            <w:pPr>
              <w:spacing w:line="360" w:lineRule="auto"/>
              <w:jc w:val="both"/>
              <w:rPr>
                <w:rFonts w:ascii="Times New Roman" w:hAnsi="Times New Roman" w:cs="Times New Roman"/>
                <w:sz w:val="28"/>
                <w:szCs w:val="28"/>
                <w:lang w:val="ru-RU"/>
              </w:rPr>
            </w:pPr>
            <w:r w:rsidRPr="009C6069">
              <w:rPr>
                <w:rFonts w:ascii="Times New Roman" w:hAnsi="Times New Roman" w:cs="Times New Roman"/>
                <w:sz w:val="28"/>
                <w:szCs w:val="28"/>
                <w:lang w:val="ru-RU"/>
              </w:rPr>
              <w:t>Засновники:</w:t>
            </w:r>
          </w:p>
        </w:tc>
        <w:tc>
          <w:tcPr>
            <w:tcW w:w="6230" w:type="dxa"/>
          </w:tcPr>
          <w:p w:rsidR="00EF43AB" w:rsidRDefault="00EF43AB" w:rsidP="005A05B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Карпюк Артур Теофілович (частка 100,0000%)</w:t>
            </w:r>
          </w:p>
        </w:tc>
      </w:tr>
      <w:tr w:rsidR="00EF43AB" w:rsidTr="005A05B5">
        <w:tc>
          <w:tcPr>
            <w:tcW w:w="3397" w:type="dxa"/>
          </w:tcPr>
          <w:p w:rsidR="00EF43AB" w:rsidRDefault="00EF43AB" w:rsidP="005A05B5">
            <w:pPr>
              <w:spacing w:line="360" w:lineRule="auto"/>
              <w:jc w:val="both"/>
              <w:rPr>
                <w:rFonts w:ascii="Times New Roman" w:hAnsi="Times New Roman" w:cs="Times New Roman"/>
                <w:sz w:val="28"/>
                <w:szCs w:val="28"/>
                <w:lang w:val="ru-RU"/>
              </w:rPr>
            </w:pPr>
            <w:r w:rsidRPr="009C6069">
              <w:rPr>
                <w:rFonts w:ascii="Times New Roman" w:hAnsi="Times New Roman" w:cs="Times New Roman"/>
                <w:sz w:val="28"/>
                <w:szCs w:val="28"/>
              </w:rPr>
              <w:t>Код ЄДРПОУ</w:t>
            </w:r>
          </w:p>
        </w:tc>
        <w:tc>
          <w:tcPr>
            <w:tcW w:w="6230" w:type="dxa"/>
          </w:tcPr>
          <w:p w:rsidR="00EF43AB" w:rsidRPr="009C6069" w:rsidRDefault="00EF43AB" w:rsidP="005A05B5">
            <w:pPr>
              <w:spacing w:line="360" w:lineRule="auto"/>
              <w:jc w:val="both"/>
              <w:rPr>
                <w:rFonts w:ascii="Times New Roman" w:hAnsi="Times New Roman" w:cs="Times New Roman"/>
                <w:sz w:val="28"/>
                <w:szCs w:val="28"/>
              </w:rPr>
            </w:pPr>
            <w:r w:rsidRPr="009C6069">
              <w:rPr>
                <w:rFonts w:ascii="Times New Roman" w:hAnsi="Times New Roman" w:cs="Times New Roman"/>
                <w:sz w:val="28"/>
                <w:szCs w:val="28"/>
              </w:rPr>
              <w:t>37944123</w:t>
            </w:r>
          </w:p>
        </w:tc>
      </w:tr>
      <w:tr w:rsidR="00EF43AB" w:rsidTr="005A05B5">
        <w:tc>
          <w:tcPr>
            <w:tcW w:w="3397" w:type="dxa"/>
          </w:tcPr>
          <w:p w:rsidR="00EF43AB" w:rsidRDefault="00EF43AB" w:rsidP="005A05B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Юридичний адрес</w:t>
            </w:r>
          </w:p>
        </w:tc>
        <w:tc>
          <w:tcPr>
            <w:tcW w:w="6230" w:type="dxa"/>
          </w:tcPr>
          <w:p w:rsidR="00EF43AB" w:rsidRDefault="00EF43AB" w:rsidP="005A05B5">
            <w:pPr>
              <w:spacing w:line="360" w:lineRule="auto"/>
              <w:jc w:val="both"/>
              <w:rPr>
                <w:rFonts w:ascii="Times New Roman" w:hAnsi="Times New Roman" w:cs="Times New Roman"/>
                <w:sz w:val="28"/>
                <w:szCs w:val="28"/>
                <w:lang w:val="ru-RU"/>
              </w:rPr>
            </w:pPr>
            <w:r w:rsidRPr="009C6069">
              <w:rPr>
                <w:rFonts w:ascii="Times New Roman" w:hAnsi="Times New Roman" w:cs="Times New Roman"/>
                <w:sz w:val="28"/>
                <w:szCs w:val="28"/>
                <w:lang w:val="ru-RU"/>
              </w:rPr>
              <w:t>46002, Тернопільська обл., місто Тернопіль, ВУЛИЦЯ М.РУДНИЦЬКОГО, будинок 28, квартира 3</w:t>
            </w:r>
          </w:p>
        </w:tc>
      </w:tr>
    </w:tbl>
    <w:p w:rsidR="00EF43AB" w:rsidRPr="00C764C0" w:rsidRDefault="00EF43AB" w:rsidP="00124C05">
      <w:pPr>
        <w:spacing w:before="240" w:after="0" w:line="360" w:lineRule="auto"/>
        <w:ind w:firstLine="709"/>
        <w:jc w:val="both"/>
        <w:rPr>
          <w:rFonts w:ascii="Times New Roman" w:hAnsi="Times New Roman"/>
          <w:sz w:val="28"/>
          <w:szCs w:val="28"/>
        </w:rPr>
      </w:pPr>
      <w:r w:rsidRPr="00C764C0">
        <w:rPr>
          <w:rFonts w:ascii="Times New Roman" w:hAnsi="Times New Roman"/>
          <w:sz w:val="28"/>
          <w:szCs w:val="28"/>
        </w:rPr>
        <w:t>На сьогоднішн</w:t>
      </w:r>
      <w:r>
        <w:rPr>
          <w:rFonts w:ascii="Times New Roman" w:hAnsi="Times New Roman"/>
          <w:sz w:val="28"/>
          <w:szCs w:val="28"/>
        </w:rPr>
        <w:t>ій день підприємство «ЗАЗА ПРІНТ</w:t>
      </w:r>
      <w:r w:rsidRPr="00C764C0">
        <w:rPr>
          <w:rFonts w:ascii="Times New Roman" w:hAnsi="Times New Roman"/>
          <w:sz w:val="28"/>
          <w:szCs w:val="28"/>
        </w:rPr>
        <w:t>» є одним із лідерів поліграфічного виробництва на Західному ринку України. Кількість клієнтів сягає понад дві тисячі, які обслуговуються біль</w:t>
      </w:r>
      <w:r>
        <w:rPr>
          <w:rFonts w:ascii="Times New Roman" w:hAnsi="Times New Roman"/>
          <w:sz w:val="28"/>
          <w:szCs w:val="28"/>
        </w:rPr>
        <w:t>ше як тридцятьма спеціалістами.</w:t>
      </w:r>
    </w:p>
    <w:p w:rsidR="00EF43AB" w:rsidRDefault="00EF43AB" w:rsidP="00EF43AB">
      <w:pPr>
        <w:spacing w:after="0" w:line="360" w:lineRule="auto"/>
        <w:ind w:firstLine="709"/>
        <w:jc w:val="both"/>
        <w:rPr>
          <w:rFonts w:ascii="Times New Roman" w:hAnsi="Times New Roman"/>
          <w:sz w:val="28"/>
          <w:szCs w:val="28"/>
        </w:rPr>
      </w:pPr>
      <w:r w:rsidRPr="00C764C0">
        <w:rPr>
          <w:rFonts w:ascii="Times New Roman" w:hAnsi="Times New Roman"/>
          <w:sz w:val="28"/>
          <w:szCs w:val="28"/>
        </w:rPr>
        <w:t>За допомогою новітніх технологій та вис</w:t>
      </w:r>
      <w:r>
        <w:rPr>
          <w:rFonts w:ascii="Times New Roman" w:hAnsi="Times New Roman"/>
          <w:sz w:val="28"/>
          <w:szCs w:val="28"/>
        </w:rPr>
        <w:t xml:space="preserve">ококваліфікованого персоналу підприємству </w:t>
      </w:r>
      <w:r w:rsidRPr="00C764C0">
        <w:rPr>
          <w:rFonts w:ascii="Times New Roman" w:hAnsi="Times New Roman"/>
          <w:sz w:val="28"/>
          <w:szCs w:val="28"/>
        </w:rPr>
        <w:t xml:space="preserve"> вдалося організувати ма</w:t>
      </w:r>
      <w:r>
        <w:rPr>
          <w:rFonts w:ascii="Times New Roman" w:hAnsi="Times New Roman"/>
          <w:sz w:val="28"/>
          <w:szCs w:val="28"/>
        </w:rPr>
        <w:t>ксимальну автоматизацію</w:t>
      </w:r>
      <w:r w:rsidRPr="00C764C0">
        <w:rPr>
          <w:rFonts w:ascii="Times New Roman" w:hAnsi="Times New Roman"/>
          <w:sz w:val="28"/>
          <w:szCs w:val="28"/>
        </w:rPr>
        <w:t xml:space="preserve"> процесів виробництва, що, в свою чергу, дозво</w:t>
      </w:r>
      <w:r>
        <w:rPr>
          <w:rFonts w:ascii="Times New Roman" w:hAnsi="Times New Roman"/>
          <w:sz w:val="28"/>
          <w:szCs w:val="28"/>
        </w:rPr>
        <w:t xml:space="preserve">ляє виконувати замовлення </w:t>
      </w:r>
      <w:r w:rsidRPr="00C764C0">
        <w:rPr>
          <w:rFonts w:ascii="Times New Roman" w:hAnsi="Times New Roman"/>
          <w:sz w:val="28"/>
          <w:szCs w:val="28"/>
        </w:rPr>
        <w:t>клієнтів з високою якістю та оперативністю.</w:t>
      </w:r>
    </w:p>
    <w:p w:rsidR="00EF43AB" w:rsidRPr="000C114C" w:rsidRDefault="00EF43AB" w:rsidP="00EF43AB">
      <w:pPr>
        <w:spacing w:after="0" w:line="360" w:lineRule="auto"/>
        <w:ind w:firstLine="709"/>
        <w:jc w:val="both"/>
        <w:rPr>
          <w:rFonts w:ascii="Times New Roman" w:hAnsi="Times New Roman"/>
          <w:sz w:val="28"/>
          <w:szCs w:val="28"/>
        </w:rPr>
      </w:pPr>
      <w:r w:rsidRPr="000C114C">
        <w:rPr>
          <w:rFonts w:ascii="Times New Roman" w:hAnsi="Times New Roman"/>
          <w:sz w:val="28"/>
          <w:szCs w:val="28"/>
        </w:rPr>
        <w:t xml:space="preserve">Підприємство спеціалізується на наданні високоякісних послуг за доступними для широкого кола споживачів цінами за такими напрямками: </w:t>
      </w:r>
    </w:p>
    <w:p w:rsidR="00EF43AB" w:rsidRPr="000C114C" w:rsidRDefault="00EF43AB" w:rsidP="00EF43AB">
      <w:pPr>
        <w:spacing w:after="0" w:line="360" w:lineRule="auto"/>
        <w:ind w:firstLine="709"/>
        <w:jc w:val="both"/>
        <w:rPr>
          <w:rFonts w:ascii="Times New Roman" w:hAnsi="Times New Roman"/>
          <w:sz w:val="28"/>
          <w:szCs w:val="28"/>
        </w:rPr>
      </w:pPr>
      <w:r w:rsidRPr="000C114C">
        <w:rPr>
          <w:rFonts w:ascii="Times New Roman" w:hAnsi="Times New Roman"/>
          <w:sz w:val="28"/>
          <w:szCs w:val="28"/>
        </w:rPr>
        <w:t>1.</w:t>
      </w:r>
      <w:r>
        <w:rPr>
          <w:rFonts w:ascii="Times New Roman" w:hAnsi="Times New Roman"/>
          <w:sz w:val="28"/>
          <w:szCs w:val="28"/>
        </w:rPr>
        <w:t xml:space="preserve"> Цифровий друк</w:t>
      </w:r>
      <w:r w:rsidRPr="000C114C">
        <w:rPr>
          <w:rFonts w:ascii="Times New Roman" w:hAnsi="Times New Roman"/>
          <w:sz w:val="28"/>
          <w:szCs w:val="28"/>
        </w:rPr>
        <w:t xml:space="preserve">: </w:t>
      </w:r>
    </w:p>
    <w:p w:rsidR="00EF43AB" w:rsidRPr="000C114C" w:rsidRDefault="00EF43AB" w:rsidP="00EF43AB">
      <w:pPr>
        <w:spacing w:after="0" w:line="360" w:lineRule="auto"/>
        <w:ind w:firstLine="709"/>
        <w:jc w:val="both"/>
        <w:rPr>
          <w:rFonts w:ascii="Times New Roman" w:hAnsi="Times New Roman"/>
          <w:sz w:val="28"/>
          <w:szCs w:val="28"/>
        </w:rPr>
      </w:pPr>
      <w:r>
        <w:rPr>
          <w:rFonts w:ascii="Times New Roman" w:hAnsi="Times New Roman"/>
          <w:sz w:val="28"/>
          <w:szCs w:val="28"/>
        </w:rPr>
        <w:t>2. Офсетний друк</w:t>
      </w:r>
      <w:r w:rsidRPr="000C114C">
        <w:rPr>
          <w:rFonts w:ascii="Times New Roman" w:hAnsi="Times New Roman"/>
          <w:sz w:val="28"/>
          <w:szCs w:val="28"/>
        </w:rPr>
        <w:t xml:space="preserve"> </w:t>
      </w:r>
    </w:p>
    <w:p w:rsidR="00EF43AB" w:rsidRPr="000C114C" w:rsidRDefault="00EF43AB" w:rsidP="00EF43AB">
      <w:pPr>
        <w:spacing w:after="0" w:line="360" w:lineRule="auto"/>
        <w:ind w:firstLine="709"/>
        <w:jc w:val="both"/>
        <w:rPr>
          <w:rFonts w:ascii="Times New Roman" w:hAnsi="Times New Roman"/>
          <w:sz w:val="28"/>
          <w:szCs w:val="28"/>
        </w:rPr>
      </w:pPr>
      <w:r>
        <w:rPr>
          <w:rFonts w:ascii="Times New Roman" w:hAnsi="Times New Roman"/>
          <w:sz w:val="28"/>
          <w:szCs w:val="28"/>
        </w:rPr>
        <w:t>3</w:t>
      </w:r>
      <w:r w:rsidRPr="000C114C">
        <w:rPr>
          <w:rFonts w:ascii="Times New Roman" w:hAnsi="Times New Roman"/>
          <w:sz w:val="28"/>
          <w:szCs w:val="28"/>
        </w:rPr>
        <w:t xml:space="preserve">. </w:t>
      </w:r>
      <w:r>
        <w:rPr>
          <w:rFonts w:ascii="Times New Roman" w:hAnsi="Times New Roman"/>
          <w:sz w:val="28"/>
          <w:szCs w:val="28"/>
        </w:rPr>
        <w:t xml:space="preserve">Широкоформатний друк </w:t>
      </w:r>
    </w:p>
    <w:p w:rsidR="00EF43AB" w:rsidRDefault="00EF43AB" w:rsidP="00EF43AB">
      <w:pPr>
        <w:spacing w:after="0" w:line="360" w:lineRule="auto"/>
        <w:ind w:firstLine="709"/>
        <w:jc w:val="both"/>
        <w:rPr>
          <w:rFonts w:ascii="Times New Roman" w:hAnsi="Times New Roman"/>
          <w:sz w:val="28"/>
          <w:szCs w:val="28"/>
        </w:rPr>
      </w:pPr>
      <w:r>
        <w:rPr>
          <w:rFonts w:ascii="Times New Roman" w:hAnsi="Times New Roman"/>
          <w:sz w:val="28"/>
          <w:szCs w:val="28"/>
        </w:rPr>
        <w:t>4</w:t>
      </w:r>
      <w:r w:rsidRPr="000C114C">
        <w:rPr>
          <w:rFonts w:ascii="Times New Roman" w:hAnsi="Times New Roman"/>
          <w:sz w:val="28"/>
          <w:szCs w:val="28"/>
        </w:rPr>
        <w:t xml:space="preserve">. </w:t>
      </w:r>
      <w:r>
        <w:rPr>
          <w:rFonts w:ascii="Times New Roman" w:hAnsi="Times New Roman"/>
          <w:sz w:val="28"/>
          <w:szCs w:val="28"/>
        </w:rPr>
        <w:t>Повний цикл виготоввлення книжкової продукції.</w:t>
      </w:r>
    </w:p>
    <w:p w:rsidR="00124C05" w:rsidRDefault="00124C05" w:rsidP="00124C05">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2.2</w:t>
      </w:r>
      <w:r w:rsidR="00684AAC" w:rsidRPr="00E62086">
        <w:rPr>
          <w:rFonts w:ascii="Times New Roman" w:hAnsi="Times New Roman" w:cs="Times New Roman"/>
          <w:sz w:val="28"/>
          <w:szCs w:val="28"/>
          <w:lang w:val="ru-RU"/>
        </w:rPr>
        <w:t xml:space="preserve"> </w:t>
      </w:r>
    </w:p>
    <w:p w:rsidR="00684AAC" w:rsidRPr="00684AAC" w:rsidRDefault="00684AAC" w:rsidP="00124C05">
      <w:pPr>
        <w:spacing w:after="120" w:line="360" w:lineRule="auto"/>
        <w:jc w:val="center"/>
        <w:rPr>
          <w:rFonts w:ascii="Times New Roman" w:hAnsi="Times New Roman" w:cs="Times New Roman"/>
          <w:sz w:val="28"/>
          <w:szCs w:val="28"/>
          <w:lang w:val="ru-RU"/>
        </w:rPr>
      </w:pPr>
      <w:r w:rsidRPr="00E62086">
        <w:rPr>
          <w:rFonts w:ascii="Times New Roman" w:hAnsi="Times New Roman" w:cs="Times New Roman"/>
          <w:sz w:val="28"/>
          <w:szCs w:val="28"/>
          <w:lang w:val="ru-RU"/>
        </w:rPr>
        <w:t>Аналіз фінансових резу</w:t>
      </w:r>
      <w:r>
        <w:rPr>
          <w:rFonts w:ascii="Times New Roman" w:hAnsi="Times New Roman" w:cs="Times New Roman"/>
          <w:sz w:val="28"/>
          <w:szCs w:val="28"/>
          <w:lang w:val="ru-RU"/>
        </w:rPr>
        <w:t>льтатів діяльності ТОВ «ЗАЗА ПРІНТ</w:t>
      </w:r>
      <w:r w:rsidRPr="00E62086">
        <w:rPr>
          <w:rFonts w:ascii="Times New Roman" w:hAnsi="Times New Roman" w:cs="Times New Roman"/>
          <w:sz w:val="28"/>
          <w:szCs w:val="28"/>
          <w:lang w:val="ru-RU"/>
        </w:rPr>
        <w:t>» за 2019-2020 рр.</w:t>
      </w:r>
    </w:p>
    <w:tbl>
      <w:tblPr>
        <w:tblStyle w:val="a7"/>
        <w:tblW w:w="0" w:type="auto"/>
        <w:tblLook w:val="04A0"/>
      </w:tblPr>
      <w:tblGrid>
        <w:gridCol w:w="4248"/>
        <w:gridCol w:w="1346"/>
        <w:gridCol w:w="1347"/>
        <w:gridCol w:w="1343"/>
        <w:gridCol w:w="1343"/>
      </w:tblGrid>
      <w:tr w:rsidR="000A295B" w:rsidTr="000A295B">
        <w:tc>
          <w:tcPr>
            <w:tcW w:w="4248" w:type="dxa"/>
            <w:vMerge w:val="restart"/>
          </w:tcPr>
          <w:p w:rsidR="000A295B" w:rsidRDefault="000A295B" w:rsidP="000A295B">
            <w:pPr>
              <w:spacing w:line="360" w:lineRule="auto"/>
              <w:jc w:val="both"/>
              <w:rPr>
                <w:rFonts w:ascii="Times New Roman" w:hAnsi="Times New Roman"/>
                <w:sz w:val="28"/>
                <w:szCs w:val="28"/>
              </w:rPr>
            </w:pPr>
          </w:p>
          <w:p w:rsidR="000A295B" w:rsidRDefault="000A295B" w:rsidP="000A295B">
            <w:pPr>
              <w:spacing w:line="360" w:lineRule="auto"/>
              <w:jc w:val="both"/>
              <w:rPr>
                <w:rFonts w:ascii="Times New Roman" w:hAnsi="Times New Roman"/>
                <w:sz w:val="28"/>
                <w:szCs w:val="28"/>
              </w:rPr>
            </w:pPr>
            <w:r>
              <w:rPr>
                <w:rFonts w:ascii="Times New Roman" w:hAnsi="Times New Roman"/>
                <w:sz w:val="28"/>
                <w:szCs w:val="28"/>
              </w:rPr>
              <w:t>Показники</w:t>
            </w:r>
          </w:p>
        </w:tc>
        <w:tc>
          <w:tcPr>
            <w:tcW w:w="2693" w:type="dxa"/>
            <w:gridSpan w:val="2"/>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Значення показника, тис. грн</w:t>
            </w:r>
            <w:r w:rsidRPr="000A295B">
              <w:rPr>
                <w:rFonts w:ascii="Times New Roman" w:hAnsi="Times New Roman"/>
                <w:sz w:val="28"/>
                <w:szCs w:val="28"/>
              </w:rPr>
              <w:t>.</w:t>
            </w:r>
          </w:p>
        </w:tc>
        <w:tc>
          <w:tcPr>
            <w:tcW w:w="2686" w:type="dxa"/>
            <w:gridSpan w:val="2"/>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Зміна показника</w:t>
            </w:r>
          </w:p>
        </w:tc>
      </w:tr>
      <w:tr w:rsidR="000A295B" w:rsidTr="00A7693D">
        <w:tc>
          <w:tcPr>
            <w:tcW w:w="4248" w:type="dxa"/>
            <w:vMerge/>
          </w:tcPr>
          <w:p w:rsidR="000A295B" w:rsidRDefault="000A295B" w:rsidP="000A295B">
            <w:pPr>
              <w:spacing w:line="360" w:lineRule="auto"/>
              <w:jc w:val="both"/>
              <w:rPr>
                <w:rFonts w:ascii="Times New Roman" w:hAnsi="Times New Roman"/>
                <w:sz w:val="28"/>
                <w:szCs w:val="28"/>
              </w:rPr>
            </w:pPr>
          </w:p>
        </w:tc>
        <w:tc>
          <w:tcPr>
            <w:tcW w:w="1346"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2019</w:t>
            </w:r>
          </w:p>
        </w:tc>
        <w:tc>
          <w:tcPr>
            <w:tcW w:w="1347"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2020</w:t>
            </w:r>
          </w:p>
        </w:tc>
        <w:tc>
          <w:tcPr>
            <w:tcW w:w="1343"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тис. грн</w:t>
            </w:r>
            <w:r w:rsidRPr="000A295B">
              <w:rPr>
                <w:rFonts w:ascii="Times New Roman" w:hAnsi="Times New Roman"/>
                <w:sz w:val="28"/>
                <w:szCs w:val="28"/>
              </w:rPr>
              <w:t>. (гр.3 – гр.2)</w:t>
            </w:r>
          </w:p>
        </w:tc>
        <w:tc>
          <w:tcPr>
            <w:tcW w:w="1343" w:type="dxa"/>
          </w:tcPr>
          <w:p w:rsidR="000A295B" w:rsidRDefault="000A295B" w:rsidP="000A295B">
            <w:pPr>
              <w:spacing w:line="360" w:lineRule="auto"/>
              <w:jc w:val="center"/>
              <w:rPr>
                <w:rFonts w:ascii="Times New Roman" w:hAnsi="Times New Roman"/>
                <w:sz w:val="28"/>
                <w:szCs w:val="28"/>
              </w:rPr>
            </w:pPr>
            <w:r w:rsidRPr="000A295B">
              <w:rPr>
                <w:rFonts w:ascii="Times New Roman" w:hAnsi="Times New Roman"/>
                <w:sz w:val="28"/>
                <w:szCs w:val="28"/>
              </w:rPr>
              <w:t>± % ((3-2): 2)</w:t>
            </w:r>
          </w:p>
        </w:tc>
      </w:tr>
      <w:tr w:rsidR="000A295B" w:rsidTr="00A7693D">
        <w:tc>
          <w:tcPr>
            <w:tcW w:w="4248"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1</w:t>
            </w:r>
          </w:p>
        </w:tc>
        <w:tc>
          <w:tcPr>
            <w:tcW w:w="1346"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2</w:t>
            </w:r>
          </w:p>
        </w:tc>
        <w:tc>
          <w:tcPr>
            <w:tcW w:w="1347"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3</w:t>
            </w:r>
          </w:p>
        </w:tc>
        <w:tc>
          <w:tcPr>
            <w:tcW w:w="1343"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4</w:t>
            </w:r>
          </w:p>
        </w:tc>
        <w:tc>
          <w:tcPr>
            <w:tcW w:w="1343"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5</w:t>
            </w:r>
          </w:p>
        </w:tc>
      </w:tr>
      <w:tr w:rsidR="000A295B" w:rsidTr="00A7693D">
        <w:tc>
          <w:tcPr>
            <w:tcW w:w="4248" w:type="dxa"/>
          </w:tcPr>
          <w:p w:rsid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1. Виручка</w:t>
            </w:r>
          </w:p>
        </w:tc>
        <w:tc>
          <w:tcPr>
            <w:tcW w:w="1346"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25</w:t>
            </w:r>
            <w:r w:rsidR="00115A97">
              <w:rPr>
                <w:rFonts w:ascii="Times New Roman" w:hAnsi="Times New Roman"/>
                <w:sz w:val="28"/>
                <w:szCs w:val="28"/>
              </w:rPr>
              <w:t>6</w:t>
            </w:r>
            <w:r>
              <w:rPr>
                <w:rFonts w:ascii="Times New Roman" w:hAnsi="Times New Roman"/>
                <w:sz w:val="28"/>
                <w:szCs w:val="28"/>
              </w:rPr>
              <w:t>4,2</w:t>
            </w:r>
          </w:p>
        </w:tc>
        <w:tc>
          <w:tcPr>
            <w:tcW w:w="1347"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8138,3</w:t>
            </w:r>
          </w:p>
        </w:tc>
        <w:tc>
          <w:tcPr>
            <w:tcW w:w="1343"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5574,1</w:t>
            </w:r>
          </w:p>
        </w:tc>
        <w:tc>
          <w:tcPr>
            <w:tcW w:w="1343" w:type="dxa"/>
          </w:tcPr>
          <w:p w:rsidR="000A295B" w:rsidRDefault="007D5D02" w:rsidP="000A295B">
            <w:pPr>
              <w:spacing w:line="360" w:lineRule="auto"/>
              <w:jc w:val="center"/>
              <w:rPr>
                <w:rFonts w:ascii="Times New Roman" w:hAnsi="Times New Roman"/>
                <w:sz w:val="28"/>
                <w:szCs w:val="28"/>
              </w:rPr>
            </w:pPr>
            <w:r>
              <w:rPr>
                <w:rFonts w:ascii="Times New Roman" w:hAnsi="Times New Roman"/>
                <w:sz w:val="28"/>
                <w:szCs w:val="28"/>
              </w:rPr>
              <w:t>217</w:t>
            </w:r>
          </w:p>
        </w:tc>
      </w:tr>
      <w:tr w:rsidR="000A295B" w:rsidTr="00A7693D">
        <w:tc>
          <w:tcPr>
            <w:tcW w:w="4248" w:type="dxa"/>
          </w:tcPr>
          <w:p w:rsid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2. Витрати за звичайними видами діяльності</w:t>
            </w:r>
          </w:p>
        </w:tc>
        <w:tc>
          <w:tcPr>
            <w:tcW w:w="1346" w:type="dxa"/>
          </w:tcPr>
          <w:p w:rsidR="000A295B" w:rsidRDefault="00115A97" w:rsidP="000A295B">
            <w:pPr>
              <w:spacing w:line="360" w:lineRule="auto"/>
              <w:jc w:val="center"/>
              <w:rPr>
                <w:rFonts w:ascii="Times New Roman" w:hAnsi="Times New Roman"/>
                <w:sz w:val="28"/>
                <w:szCs w:val="28"/>
              </w:rPr>
            </w:pPr>
            <w:r>
              <w:rPr>
                <w:rFonts w:ascii="Times New Roman" w:hAnsi="Times New Roman"/>
                <w:sz w:val="28"/>
                <w:szCs w:val="28"/>
              </w:rPr>
              <w:t>1807,5</w:t>
            </w:r>
          </w:p>
        </w:tc>
        <w:tc>
          <w:tcPr>
            <w:tcW w:w="1347"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6503,3</w:t>
            </w:r>
          </w:p>
        </w:tc>
        <w:tc>
          <w:tcPr>
            <w:tcW w:w="1343"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4695,8</w:t>
            </w:r>
          </w:p>
        </w:tc>
        <w:tc>
          <w:tcPr>
            <w:tcW w:w="1343" w:type="dxa"/>
          </w:tcPr>
          <w:p w:rsidR="000A295B" w:rsidRDefault="007D5D02" w:rsidP="000A295B">
            <w:pPr>
              <w:spacing w:line="360" w:lineRule="auto"/>
              <w:jc w:val="center"/>
              <w:rPr>
                <w:rFonts w:ascii="Times New Roman" w:hAnsi="Times New Roman"/>
                <w:sz w:val="28"/>
                <w:szCs w:val="28"/>
              </w:rPr>
            </w:pPr>
            <w:r>
              <w:rPr>
                <w:rFonts w:ascii="Times New Roman" w:hAnsi="Times New Roman"/>
                <w:sz w:val="28"/>
                <w:szCs w:val="28"/>
              </w:rPr>
              <w:t>259,7</w:t>
            </w:r>
          </w:p>
        </w:tc>
      </w:tr>
      <w:tr w:rsidR="000A295B" w:rsidTr="00A7693D">
        <w:tc>
          <w:tcPr>
            <w:tcW w:w="4248" w:type="dxa"/>
          </w:tcPr>
          <w:p w:rsid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3. Прибуток (збиток) від продажу (1-2)</w:t>
            </w:r>
          </w:p>
        </w:tc>
        <w:tc>
          <w:tcPr>
            <w:tcW w:w="1346"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756,7</w:t>
            </w:r>
          </w:p>
        </w:tc>
        <w:tc>
          <w:tcPr>
            <w:tcW w:w="1347"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1635</w:t>
            </w:r>
          </w:p>
        </w:tc>
        <w:tc>
          <w:tcPr>
            <w:tcW w:w="1343"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878,3</w:t>
            </w:r>
          </w:p>
        </w:tc>
        <w:tc>
          <w:tcPr>
            <w:tcW w:w="1343" w:type="dxa"/>
          </w:tcPr>
          <w:p w:rsidR="000A295B" w:rsidRDefault="007D5D02" w:rsidP="000A295B">
            <w:pPr>
              <w:spacing w:line="360" w:lineRule="auto"/>
              <w:jc w:val="center"/>
              <w:rPr>
                <w:rFonts w:ascii="Times New Roman" w:hAnsi="Times New Roman"/>
                <w:sz w:val="28"/>
                <w:szCs w:val="28"/>
              </w:rPr>
            </w:pPr>
            <w:r>
              <w:rPr>
                <w:rFonts w:ascii="Times New Roman" w:hAnsi="Times New Roman"/>
                <w:sz w:val="28"/>
                <w:szCs w:val="28"/>
              </w:rPr>
              <w:t>116</w:t>
            </w:r>
          </w:p>
        </w:tc>
      </w:tr>
      <w:tr w:rsidR="000A295B" w:rsidTr="00A7693D">
        <w:tc>
          <w:tcPr>
            <w:tcW w:w="4248" w:type="dxa"/>
          </w:tcPr>
          <w:p w:rsid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4. Інші доходи та витрати, крім відсотків до сплати</w:t>
            </w:r>
          </w:p>
        </w:tc>
        <w:tc>
          <w:tcPr>
            <w:tcW w:w="1346" w:type="dxa"/>
          </w:tcPr>
          <w:p w:rsidR="000A295B" w:rsidRDefault="00115A97" w:rsidP="000A295B">
            <w:pPr>
              <w:spacing w:line="360" w:lineRule="auto"/>
              <w:jc w:val="center"/>
              <w:rPr>
                <w:rFonts w:ascii="Times New Roman" w:hAnsi="Times New Roman"/>
                <w:sz w:val="28"/>
                <w:szCs w:val="28"/>
              </w:rPr>
            </w:pPr>
            <w:r>
              <w:rPr>
                <w:rFonts w:ascii="Times New Roman" w:hAnsi="Times New Roman"/>
                <w:sz w:val="28"/>
                <w:szCs w:val="28"/>
              </w:rPr>
              <w:t>-312,0</w:t>
            </w:r>
          </w:p>
        </w:tc>
        <w:tc>
          <w:tcPr>
            <w:tcW w:w="1347"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-752,2</w:t>
            </w:r>
          </w:p>
        </w:tc>
        <w:tc>
          <w:tcPr>
            <w:tcW w:w="1343"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-440</w:t>
            </w:r>
          </w:p>
        </w:tc>
        <w:tc>
          <w:tcPr>
            <w:tcW w:w="1343" w:type="dxa"/>
          </w:tcPr>
          <w:p w:rsidR="000A295B" w:rsidRDefault="00E177E2" w:rsidP="000A295B">
            <w:pPr>
              <w:spacing w:line="360" w:lineRule="auto"/>
              <w:jc w:val="center"/>
              <w:rPr>
                <w:rFonts w:ascii="Times New Roman" w:hAnsi="Times New Roman"/>
                <w:sz w:val="28"/>
                <w:szCs w:val="28"/>
              </w:rPr>
            </w:pPr>
            <w:r>
              <w:rPr>
                <w:rFonts w:ascii="Times New Roman" w:hAnsi="Times New Roman"/>
                <w:sz w:val="28"/>
                <w:szCs w:val="28"/>
              </w:rPr>
              <w:t>141</w:t>
            </w:r>
          </w:p>
        </w:tc>
      </w:tr>
      <w:tr w:rsidR="000A295B" w:rsidTr="00A7693D">
        <w:tc>
          <w:tcPr>
            <w:tcW w:w="4248" w:type="dxa"/>
          </w:tcPr>
          <w:p w:rsid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5. Прибуток до сплати відсотків та податків (3+4)</w:t>
            </w:r>
          </w:p>
        </w:tc>
        <w:tc>
          <w:tcPr>
            <w:tcW w:w="1346"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444,7</w:t>
            </w:r>
          </w:p>
        </w:tc>
        <w:tc>
          <w:tcPr>
            <w:tcW w:w="1347"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882,8</w:t>
            </w:r>
          </w:p>
        </w:tc>
        <w:tc>
          <w:tcPr>
            <w:tcW w:w="1343"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438,1</w:t>
            </w:r>
          </w:p>
        </w:tc>
        <w:tc>
          <w:tcPr>
            <w:tcW w:w="1343" w:type="dxa"/>
          </w:tcPr>
          <w:p w:rsidR="000A295B" w:rsidRDefault="00E177E2" w:rsidP="000A295B">
            <w:pPr>
              <w:spacing w:line="360" w:lineRule="auto"/>
              <w:jc w:val="center"/>
              <w:rPr>
                <w:rFonts w:ascii="Times New Roman" w:hAnsi="Times New Roman"/>
                <w:sz w:val="28"/>
                <w:szCs w:val="28"/>
              </w:rPr>
            </w:pPr>
            <w:r>
              <w:rPr>
                <w:rFonts w:ascii="Times New Roman" w:hAnsi="Times New Roman"/>
                <w:sz w:val="28"/>
                <w:szCs w:val="28"/>
              </w:rPr>
              <w:t>98,5</w:t>
            </w:r>
          </w:p>
        </w:tc>
      </w:tr>
      <w:tr w:rsidR="000A295B" w:rsidTr="00A7693D">
        <w:tc>
          <w:tcPr>
            <w:tcW w:w="4248" w:type="dxa"/>
          </w:tcPr>
          <w:p w:rsidR="000A295B" w:rsidRP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6. Відсотки до сплати</w:t>
            </w:r>
          </w:p>
        </w:tc>
        <w:tc>
          <w:tcPr>
            <w:tcW w:w="1346" w:type="dxa"/>
          </w:tcPr>
          <w:p w:rsidR="000A295B" w:rsidRDefault="00115A97" w:rsidP="000A295B">
            <w:pPr>
              <w:spacing w:line="360" w:lineRule="auto"/>
              <w:jc w:val="center"/>
              <w:rPr>
                <w:rFonts w:ascii="Times New Roman" w:hAnsi="Times New Roman"/>
                <w:sz w:val="28"/>
                <w:szCs w:val="28"/>
              </w:rPr>
            </w:pPr>
            <w:r>
              <w:rPr>
                <w:rFonts w:ascii="Times New Roman" w:hAnsi="Times New Roman"/>
                <w:sz w:val="28"/>
                <w:szCs w:val="28"/>
              </w:rPr>
              <w:t>-</w:t>
            </w:r>
          </w:p>
        </w:tc>
        <w:tc>
          <w:tcPr>
            <w:tcW w:w="1347" w:type="dxa"/>
          </w:tcPr>
          <w:p w:rsidR="000A295B" w:rsidRDefault="00115A97" w:rsidP="000A295B">
            <w:pPr>
              <w:spacing w:line="360" w:lineRule="auto"/>
              <w:jc w:val="center"/>
              <w:rPr>
                <w:rFonts w:ascii="Times New Roman" w:hAnsi="Times New Roman"/>
                <w:sz w:val="28"/>
                <w:szCs w:val="28"/>
              </w:rPr>
            </w:pPr>
            <w:r>
              <w:rPr>
                <w:rFonts w:ascii="Times New Roman" w:hAnsi="Times New Roman"/>
                <w:sz w:val="28"/>
                <w:szCs w:val="28"/>
              </w:rPr>
              <w:t>-</w:t>
            </w:r>
          </w:p>
        </w:tc>
        <w:tc>
          <w:tcPr>
            <w:tcW w:w="1343" w:type="dxa"/>
          </w:tcPr>
          <w:p w:rsidR="000A295B" w:rsidRDefault="00115A97" w:rsidP="000A295B">
            <w:pPr>
              <w:spacing w:line="360" w:lineRule="auto"/>
              <w:jc w:val="center"/>
              <w:rPr>
                <w:rFonts w:ascii="Times New Roman" w:hAnsi="Times New Roman"/>
                <w:sz w:val="28"/>
                <w:szCs w:val="28"/>
              </w:rPr>
            </w:pPr>
            <w:r>
              <w:rPr>
                <w:rFonts w:ascii="Times New Roman" w:hAnsi="Times New Roman"/>
                <w:sz w:val="28"/>
                <w:szCs w:val="28"/>
              </w:rPr>
              <w:t>-</w:t>
            </w:r>
          </w:p>
        </w:tc>
        <w:tc>
          <w:tcPr>
            <w:tcW w:w="1343" w:type="dxa"/>
          </w:tcPr>
          <w:p w:rsidR="000A295B" w:rsidRDefault="00115A97" w:rsidP="000A295B">
            <w:pPr>
              <w:spacing w:line="360" w:lineRule="auto"/>
              <w:jc w:val="center"/>
              <w:rPr>
                <w:rFonts w:ascii="Times New Roman" w:hAnsi="Times New Roman"/>
                <w:sz w:val="28"/>
                <w:szCs w:val="28"/>
              </w:rPr>
            </w:pPr>
            <w:r>
              <w:rPr>
                <w:rFonts w:ascii="Times New Roman" w:hAnsi="Times New Roman"/>
                <w:sz w:val="28"/>
                <w:szCs w:val="28"/>
              </w:rPr>
              <w:t>-</w:t>
            </w:r>
          </w:p>
        </w:tc>
      </w:tr>
    </w:tbl>
    <w:p w:rsidR="00124C05" w:rsidRDefault="00124C05">
      <w:r>
        <w:br w:type="page"/>
      </w:r>
    </w:p>
    <w:p w:rsidR="00124C05" w:rsidRPr="00124C05" w:rsidRDefault="00124C05" w:rsidP="00124C05">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2.2</w:t>
      </w:r>
    </w:p>
    <w:tbl>
      <w:tblPr>
        <w:tblStyle w:val="a7"/>
        <w:tblW w:w="0" w:type="auto"/>
        <w:tblLook w:val="04A0"/>
      </w:tblPr>
      <w:tblGrid>
        <w:gridCol w:w="4248"/>
        <w:gridCol w:w="1346"/>
        <w:gridCol w:w="1347"/>
        <w:gridCol w:w="1343"/>
        <w:gridCol w:w="1343"/>
      </w:tblGrid>
      <w:tr w:rsidR="000A295B" w:rsidTr="00A7693D">
        <w:tc>
          <w:tcPr>
            <w:tcW w:w="4248" w:type="dxa"/>
          </w:tcPr>
          <w:p w:rsidR="000A295B" w:rsidRP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7. Податок на прибуток</w:t>
            </w:r>
          </w:p>
        </w:tc>
        <w:tc>
          <w:tcPr>
            <w:tcW w:w="1346"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w:t>
            </w:r>
          </w:p>
        </w:tc>
        <w:tc>
          <w:tcPr>
            <w:tcW w:w="1347"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w:t>
            </w:r>
          </w:p>
        </w:tc>
        <w:tc>
          <w:tcPr>
            <w:tcW w:w="1343"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w:t>
            </w:r>
          </w:p>
        </w:tc>
        <w:tc>
          <w:tcPr>
            <w:tcW w:w="1343" w:type="dxa"/>
          </w:tcPr>
          <w:p w:rsidR="000A295B" w:rsidRDefault="000A295B" w:rsidP="000A295B">
            <w:pPr>
              <w:spacing w:line="360" w:lineRule="auto"/>
              <w:jc w:val="center"/>
              <w:rPr>
                <w:rFonts w:ascii="Times New Roman" w:hAnsi="Times New Roman"/>
                <w:sz w:val="28"/>
                <w:szCs w:val="28"/>
              </w:rPr>
            </w:pPr>
            <w:r>
              <w:rPr>
                <w:rFonts w:ascii="Times New Roman" w:hAnsi="Times New Roman"/>
                <w:sz w:val="28"/>
                <w:szCs w:val="28"/>
              </w:rPr>
              <w:t>-</w:t>
            </w:r>
          </w:p>
        </w:tc>
      </w:tr>
      <w:tr w:rsidR="000A295B" w:rsidTr="00A7693D">
        <w:tc>
          <w:tcPr>
            <w:tcW w:w="4248" w:type="dxa"/>
          </w:tcPr>
          <w:p w:rsidR="000A295B" w:rsidRPr="000A295B" w:rsidRDefault="000A295B" w:rsidP="000A295B">
            <w:pPr>
              <w:spacing w:line="360" w:lineRule="auto"/>
              <w:jc w:val="both"/>
              <w:rPr>
                <w:rFonts w:ascii="Times New Roman" w:hAnsi="Times New Roman"/>
                <w:sz w:val="28"/>
                <w:szCs w:val="28"/>
              </w:rPr>
            </w:pPr>
            <w:r w:rsidRPr="000A295B">
              <w:rPr>
                <w:rFonts w:ascii="Times New Roman" w:hAnsi="Times New Roman"/>
                <w:sz w:val="28"/>
                <w:szCs w:val="28"/>
              </w:rPr>
              <w:t>8. Чистий прибуток (збиток) (5-6+7)</w:t>
            </w:r>
          </w:p>
        </w:tc>
        <w:tc>
          <w:tcPr>
            <w:tcW w:w="1346"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444,7</w:t>
            </w:r>
          </w:p>
        </w:tc>
        <w:tc>
          <w:tcPr>
            <w:tcW w:w="1347"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882,8</w:t>
            </w:r>
          </w:p>
        </w:tc>
        <w:tc>
          <w:tcPr>
            <w:tcW w:w="1343" w:type="dxa"/>
          </w:tcPr>
          <w:p w:rsidR="000A295B" w:rsidRDefault="00C36351" w:rsidP="000A295B">
            <w:pPr>
              <w:spacing w:line="360" w:lineRule="auto"/>
              <w:jc w:val="center"/>
              <w:rPr>
                <w:rFonts w:ascii="Times New Roman" w:hAnsi="Times New Roman"/>
                <w:sz w:val="28"/>
                <w:szCs w:val="28"/>
              </w:rPr>
            </w:pPr>
            <w:r>
              <w:rPr>
                <w:rFonts w:ascii="Times New Roman" w:hAnsi="Times New Roman"/>
                <w:sz w:val="28"/>
                <w:szCs w:val="28"/>
              </w:rPr>
              <w:t>438,1</w:t>
            </w:r>
          </w:p>
        </w:tc>
        <w:tc>
          <w:tcPr>
            <w:tcW w:w="1343" w:type="dxa"/>
          </w:tcPr>
          <w:p w:rsidR="000A295B" w:rsidRDefault="00E177E2" w:rsidP="000A295B">
            <w:pPr>
              <w:spacing w:line="360" w:lineRule="auto"/>
              <w:jc w:val="center"/>
              <w:rPr>
                <w:rFonts w:ascii="Times New Roman" w:hAnsi="Times New Roman"/>
                <w:sz w:val="28"/>
                <w:szCs w:val="28"/>
              </w:rPr>
            </w:pPr>
            <w:r>
              <w:rPr>
                <w:rFonts w:ascii="Times New Roman" w:hAnsi="Times New Roman"/>
                <w:sz w:val="28"/>
                <w:szCs w:val="28"/>
              </w:rPr>
              <w:t>98,5</w:t>
            </w:r>
          </w:p>
        </w:tc>
      </w:tr>
    </w:tbl>
    <w:p w:rsidR="00EF43AB" w:rsidRPr="00E62086" w:rsidRDefault="007D5D02" w:rsidP="00124C05">
      <w:pPr>
        <w:spacing w:before="240"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Дані</w:t>
      </w:r>
      <w:r w:rsidR="00124C05">
        <w:rPr>
          <w:rFonts w:ascii="Times New Roman" w:hAnsi="Times New Roman" w:cs="Times New Roman"/>
          <w:sz w:val="28"/>
          <w:szCs w:val="28"/>
          <w:lang w:val="ru-RU"/>
        </w:rPr>
        <w:t xml:space="preserve"> таблиці 2.2</w:t>
      </w:r>
      <w:r w:rsidR="00EF43AB" w:rsidRPr="00E62086">
        <w:rPr>
          <w:rFonts w:ascii="Times New Roman" w:hAnsi="Times New Roman" w:cs="Times New Roman"/>
          <w:sz w:val="28"/>
          <w:szCs w:val="28"/>
          <w:lang w:val="ru-RU"/>
        </w:rPr>
        <w:t xml:space="preserve"> демонструють негативну динаміку основних результативних показників, яка обумовлена ​​випереджаючим зростанням витрат на основну діяльність підприєм</w:t>
      </w:r>
      <w:r>
        <w:rPr>
          <w:rFonts w:ascii="Times New Roman" w:hAnsi="Times New Roman" w:cs="Times New Roman"/>
          <w:sz w:val="28"/>
          <w:szCs w:val="28"/>
          <w:lang w:val="ru-RU"/>
        </w:rPr>
        <w:t>ства. Так, обсяг річного вирчки ТОВ «ЗАЗА ПРІНТ</w:t>
      </w:r>
      <w:r w:rsidR="00EF43AB" w:rsidRPr="00E62086">
        <w:rPr>
          <w:rFonts w:ascii="Times New Roman" w:hAnsi="Times New Roman" w:cs="Times New Roman"/>
          <w:sz w:val="28"/>
          <w:szCs w:val="28"/>
          <w:lang w:val="ru-RU"/>
        </w:rPr>
        <w:t>» за остан</w:t>
      </w:r>
      <w:r>
        <w:rPr>
          <w:rFonts w:ascii="Times New Roman" w:hAnsi="Times New Roman" w:cs="Times New Roman"/>
          <w:sz w:val="28"/>
          <w:szCs w:val="28"/>
          <w:lang w:val="ru-RU"/>
        </w:rPr>
        <w:t>ній звітний період становив 8138,5 тис. грн</w:t>
      </w:r>
      <w:r w:rsidR="00EF43AB" w:rsidRPr="00E62086">
        <w:rPr>
          <w:rFonts w:ascii="Times New Roman" w:hAnsi="Times New Roman" w:cs="Times New Roman"/>
          <w:sz w:val="28"/>
          <w:szCs w:val="28"/>
          <w:lang w:val="ru-RU"/>
        </w:rPr>
        <w:t>., і порівняно з поп</w:t>
      </w:r>
      <w:r>
        <w:rPr>
          <w:rFonts w:ascii="Times New Roman" w:hAnsi="Times New Roman" w:cs="Times New Roman"/>
          <w:sz w:val="28"/>
          <w:szCs w:val="28"/>
          <w:lang w:val="ru-RU"/>
        </w:rPr>
        <w:t xml:space="preserve">ереднім роком збільшився на </w:t>
      </w:r>
      <w:r>
        <w:rPr>
          <w:rFonts w:ascii="Times New Roman" w:hAnsi="Times New Roman"/>
          <w:sz w:val="28"/>
          <w:szCs w:val="28"/>
        </w:rPr>
        <w:t>5574,1</w:t>
      </w:r>
      <w:r>
        <w:rPr>
          <w:rFonts w:ascii="Times New Roman" w:hAnsi="Times New Roman" w:cs="Times New Roman"/>
          <w:sz w:val="28"/>
          <w:szCs w:val="28"/>
          <w:lang w:val="ru-RU"/>
        </w:rPr>
        <w:t xml:space="preserve"> тис. грн</w:t>
      </w:r>
      <w:r w:rsidR="00E177E2">
        <w:rPr>
          <w:rFonts w:ascii="Times New Roman" w:hAnsi="Times New Roman" w:cs="Times New Roman"/>
          <w:sz w:val="28"/>
          <w:szCs w:val="28"/>
          <w:lang w:val="ru-RU"/>
        </w:rPr>
        <w:t xml:space="preserve">. чи </w:t>
      </w:r>
      <w:r w:rsidR="00E177E2">
        <w:rPr>
          <w:rFonts w:ascii="Times New Roman" w:hAnsi="Times New Roman"/>
          <w:sz w:val="28"/>
          <w:szCs w:val="28"/>
        </w:rPr>
        <w:t>217</w:t>
      </w:r>
      <w:r w:rsidR="00EF43AB" w:rsidRPr="00E62086">
        <w:rPr>
          <w:rFonts w:ascii="Times New Roman" w:hAnsi="Times New Roman" w:cs="Times New Roman"/>
          <w:sz w:val="28"/>
          <w:szCs w:val="28"/>
          <w:lang w:val="ru-RU"/>
        </w:rPr>
        <w:t xml:space="preserve">%. У цьому витрати на звичайним </w:t>
      </w:r>
      <w:r w:rsidR="00E177E2">
        <w:rPr>
          <w:rFonts w:ascii="Times New Roman" w:hAnsi="Times New Roman" w:cs="Times New Roman"/>
          <w:sz w:val="28"/>
          <w:szCs w:val="28"/>
          <w:lang w:val="ru-RU"/>
        </w:rPr>
        <w:t xml:space="preserve">видам діяльності зросли на </w:t>
      </w:r>
      <w:r w:rsidR="00E177E2">
        <w:rPr>
          <w:rFonts w:ascii="Times New Roman" w:hAnsi="Times New Roman"/>
          <w:sz w:val="28"/>
          <w:szCs w:val="28"/>
        </w:rPr>
        <w:t>4695,8</w:t>
      </w:r>
      <w:r w:rsidR="00E177E2">
        <w:rPr>
          <w:rFonts w:ascii="Times New Roman" w:hAnsi="Times New Roman" w:cs="Times New Roman"/>
          <w:sz w:val="28"/>
          <w:szCs w:val="28"/>
          <w:lang w:val="ru-RU"/>
        </w:rPr>
        <w:t xml:space="preserve"> тис. грн</w:t>
      </w:r>
      <w:r w:rsidR="00EF43AB" w:rsidRPr="00E62086">
        <w:rPr>
          <w:rFonts w:ascii="Times New Roman" w:hAnsi="Times New Roman" w:cs="Times New Roman"/>
          <w:sz w:val="28"/>
          <w:szCs w:val="28"/>
          <w:lang w:val="ru-RU"/>
        </w:rPr>
        <w:t>. і за підсумкам</w:t>
      </w:r>
      <w:r w:rsidR="00E177E2">
        <w:rPr>
          <w:rFonts w:ascii="Times New Roman" w:hAnsi="Times New Roman" w:cs="Times New Roman"/>
          <w:sz w:val="28"/>
          <w:szCs w:val="28"/>
          <w:lang w:val="ru-RU"/>
        </w:rPr>
        <w:t xml:space="preserve">и 2020 року склали </w:t>
      </w:r>
      <w:r w:rsidR="00E177E2">
        <w:rPr>
          <w:rFonts w:ascii="Times New Roman" w:hAnsi="Times New Roman"/>
          <w:sz w:val="28"/>
          <w:szCs w:val="28"/>
        </w:rPr>
        <w:t>6503,3</w:t>
      </w:r>
      <w:r w:rsidR="00E177E2">
        <w:rPr>
          <w:rFonts w:ascii="Times New Roman" w:hAnsi="Times New Roman" w:cs="Times New Roman"/>
          <w:sz w:val="28"/>
          <w:szCs w:val="28"/>
          <w:lang w:val="ru-RU"/>
        </w:rPr>
        <w:t xml:space="preserve"> тис. грн</w:t>
      </w:r>
      <w:r w:rsidR="00EF43AB" w:rsidRPr="00E62086">
        <w:rPr>
          <w:rFonts w:ascii="Times New Roman" w:hAnsi="Times New Roman" w:cs="Times New Roman"/>
          <w:sz w:val="28"/>
          <w:szCs w:val="28"/>
          <w:lang w:val="ru-RU"/>
        </w:rPr>
        <w:t>.</w:t>
      </w:r>
    </w:p>
    <w:p w:rsidR="00DC0DC9" w:rsidRPr="00DC0DC9" w:rsidRDefault="00E177E2" w:rsidP="00DC0DC9">
      <w:pPr>
        <w:spacing w:after="0" w:line="360" w:lineRule="auto"/>
        <w:ind w:firstLine="709"/>
        <w:jc w:val="both"/>
        <w:rPr>
          <w:rFonts w:ascii="Times New Roman" w:hAnsi="Times New Roman"/>
          <w:sz w:val="28"/>
          <w:szCs w:val="28"/>
        </w:rPr>
      </w:pPr>
      <w:r>
        <w:rPr>
          <w:rFonts w:ascii="Times New Roman" w:hAnsi="Times New Roman" w:cs="Times New Roman"/>
          <w:sz w:val="28"/>
          <w:szCs w:val="28"/>
          <w:lang w:val="ru-RU"/>
        </w:rPr>
        <w:t>Прибуток</w:t>
      </w:r>
      <w:r w:rsidR="00EF43AB" w:rsidRPr="00E62086">
        <w:rPr>
          <w:rFonts w:ascii="Times New Roman" w:hAnsi="Times New Roman" w:cs="Times New Roman"/>
          <w:sz w:val="28"/>
          <w:szCs w:val="28"/>
          <w:lang w:val="ru-RU"/>
        </w:rPr>
        <w:t xml:space="preserve"> від продажу продукції та послуг ко</w:t>
      </w:r>
      <w:r>
        <w:rPr>
          <w:rFonts w:ascii="Times New Roman" w:hAnsi="Times New Roman" w:cs="Times New Roman"/>
          <w:sz w:val="28"/>
          <w:szCs w:val="28"/>
          <w:lang w:val="ru-RU"/>
        </w:rPr>
        <w:t xml:space="preserve">мпанії за 2020 рік становив </w:t>
      </w:r>
      <w:r>
        <w:rPr>
          <w:rFonts w:ascii="Times New Roman" w:hAnsi="Times New Roman"/>
          <w:sz w:val="28"/>
          <w:szCs w:val="28"/>
        </w:rPr>
        <w:t>1635</w:t>
      </w:r>
      <w:r>
        <w:rPr>
          <w:rFonts w:ascii="Times New Roman" w:hAnsi="Times New Roman" w:cs="Times New Roman"/>
          <w:sz w:val="28"/>
          <w:szCs w:val="28"/>
          <w:lang w:val="ru-RU"/>
        </w:rPr>
        <w:t xml:space="preserve"> тис. грн., проте були і</w:t>
      </w:r>
      <w:r w:rsidR="00DC0DC9">
        <w:rPr>
          <w:rFonts w:ascii="Times New Roman" w:hAnsi="Times New Roman" w:cs="Times New Roman"/>
          <w:sz w:val="28"/>
          <w:szCs w:val="28"/>
          <w:lang w:val="ru-RU"/>
        </w:rPr>
        <w:t>нші</w:t>
      </w:r>
      <w:r>
        <w:rPr>
          <w:rFonts w:ascii="Times New Roman" w:hAnsi="Times New Roman" w:cs="Times New Roman"/>
          <w:sz w:val="28"/>
          <w:szCs w:val="28"/>
          <w:lang w:val="ru-RU"/>
        </w:rPr>
        <w:t xml:space="preserve"> </w:t>
      </w:r>
      <w:r w:rsidR="00DC0DC9">
        <w:rPr>
          <w:rFonts w:ascii="Times New Roman" w:hAnsi="Times New Roman" w:cs="Times New Roman"/>
          <w:sz w:val="28"/>
          <w:szCs w:val="28"/>
          <w:lang w:val="ru-RU"/>
        </w:rPr>
        <w:t>невідкладні</w:t>
      </w:r>
      <w:r>
        <w:rPr>
          <w:rFonts w:ascii="Times New Roman" w:hAnsi="Times New Roman" w:cs="Times New Roman"/>
          <w:sz w:val="28"/>
          <w:szCs w:val="28"/>
          <w:lang w:val="ru-RU"/>
        </w:rPr>
        <w:t xml:space="preserve"> витрати</w:t>
      </w:r>
      <w:r w:rsidR="00DC0DC9">
        <w:rPr>
          <w:rFonts w:ascii="Times New Roman" w:hAnsi="Times New Roman" w:cs="Times New Roman"/>
          <w:sz w:val="28"/>
          <w:szCs w:val="28"/>
          <w:lang w:val="ru-RU"/>
        </w:rPr>
        <w:t xml:space="preserve">, що зменшили прибуток до </w:t>
      </w:r>
      <w:r w:rsidR="00DC0DC9">
        <w:rPr>
          <w:rFonts w:ascii="Times New Roman" w:hAnsi="Times New Roman"/>
          <w:sz w:val="28"/>
          <w:szCs w:val="28"/>
        </w:rPr>
        <w:t>882,8 тис. грн.</w:t>
      </w:r>
      <w:r>
        <w:rPr>
          <w:rFonts w:ascii="Times New Roman" w:hAnsi="Times New Roman" w:cs="Times New Roman"/>
          <w:sz w:val="28"/>
          <w:szCs w:val="28"/>
          <w:lang w:val="ru-RU"/>
        </w:rPr>
        <w:t xml:space="preserve"> </w:t>
      </w:r>
      <w:r w:rsidR="00DC0DC9">
        <w:rPr>
          <w:rFonts w:ascii="Times New Roman" w:hAnsi="Times New Roman" w:cs="Times New Roman"/>
          <w:sz w:val="28"/>
          <w:szCs w:val="28"/>
          <w:lang w:val="ru-RU"/>
        </w:rPr>
        <w:t>Протягом останнього звітнього періоду</w:t>
      </w:r>
      <w:r w:rsidR="00EF43AB" w:rsidRPr="00E62086">
        <w:rPr>
          <w:rFonts w:ascii="Times New Roman" w:hAnsi="Times New Roman" w:cs="Times New Roman"/>
          <w:sz w:val="28"/>
          <w:szCs w:val="28"/>
          <w:lang w:val="ru-RU"/>
        </w:rPr>
        <w:t xml:space="preserve"> відзначається значне скорочення</w:t>
      </w:r>
      <w:r w:rsidR="00DC0DC9">
        <w:rPr>
          <w:rFonts w:ascii="Times New Roman" w:hAnsi="Times New Roman" w:cs="Times New Roman"/>
          <w:sz w:val="28"/>
          <w:szCs w:val="28"/>
          <w:lang w:val="ru-RU"/>
        </w:rPr>
        <w:t xml:space="preserve"> чистого фінансового результату, що дорівнює </w:t>
      </w:r>
      <w:r w:rsidR="00DC0DC9">
        <w:rPr>
          <w:rFonts w:ascii="Times New Roman" w:hAnsi="Times New Roman"/>
          <w:sz w:val="28"/>
          <w:szCs w:val="28"/>
        </w:rPr>
        <w:t>98,5% від попереднього 2019 звітнього року.</w:t>
      </w:r>
    </w:p>
    <w:p w:rsidR="00EF43AB" w:rsidRDefault="00017CA0" w:rsidP="007F69F9">
      <w:pPr>
        <w:spacing w:after="12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Нижче на рисунку 2</w:t>
      </w:r>
      <w:r w:rsidR="007F69F9">
        <w:rPr>
          <w:rFonts w:ascii="Times New Roman" w:hAnsi="Times New Roman" w:cs="Times New Roman"/>
          <w:sz w:val="28"/>
          <w:szCs w:val="28"/>
          <w:lang w:val="ru-RU"/>
        </w:rPr>
        <w:t>.</w:t>
      </w:r>
      <w:r>
        <w:rPr>
          <w:rFonts w:ascii="Times New Roman" w:hAnsi="Times New Roman" w:cs="Times New Roman"/>
          <w:sz w:val="28"/>
          <w:szCs w:val="28"/>
          <w:lang w:val="ru-RU"/>
        </w:rPr>
        <w:t>1.</w:t>
      </w:r>
      <w:r w:rsidR="00DC0DC9">
        <w:rPr>
          <w:rFonts w:ascii="Times New Roman" w:hAnsi="Times New Roman" w:cs="Times New Roman"/>
          <w:sz w:val="28"/>
          <w:szCs w:val="28"/>
          <w:lang w:val="ru-RU"/>
        </w:rPr>
        <w:t xml:space="preserve"> представлено частки вироб</w:t>
      </w:r>
      <w:r>
        <w:rPr>
          <w:rFonts w:ascii="Times New Roman" w:hAnsi="Times New Roman" w:cs="Times New Roman"/>
          <w:sz w:val="28"/>
          <w:szCs w:val="28"/>
          <w:lang w:val="ru-RU"/>
        </w:rPr>
        <w:t>ених видів продукції</w:t>
      </w:r>
      <w:r w:rsidR="00DC0DC9">
        <w:rPr>
          <w:rFonts w:ascii="Times New Roman" w:hAnsi="Times New Roman" w:cs="Times New Roman"/>
          <w:sz w:val="28"/>
          <w:szCs w:val="28"/>
          <w:lang w:val="ru-RU"/>
        </w:rPr>
        <w:t xml:space="preserve"> ТОВ «ЗАЗА ПРІНТ» за останні чотири</w:t>
      </w:r>
      <w:r w:rsidR="00EF43AB" w:rsidRPr="00E62086">
        <w:rPr>
          <w:rFonts w:ascii="Times New Roman" w:hAnsi="Times New Roman" w:cs="Times New Roman"/>
          <w:sz w:val="28"/>
          <w:szCs w:val="28"/>
          <w:lang w:val="ru-RU"/>
        </w:rPr>
        <w:t xml:space="preserve"> роки.</w:t>
      </w:r>
    </w:p>
    <w:p w:rsidR="00583BD9" w:rsidRDefault="00583BD9" w:rsidP="003D5A40">
      <w:pPr>
        <w:spacing w:after="0" w:line="360" w:lineRule="auto"/>
        <w:jc w:val="center"/>
        <w:rPr>
          <w:rFonts w:ascii="Times New Roman" w:hAnsi="Times New Roman" w:cs="Times New Roman"/>
          <w:sz w:val="28"/>
          <w:szCs w:val="28"/>
          <w:lang w:val="ru-RU"/>
        </w:rPr>
      </w:pPr>
      <w:r>
        <w:rPr>
          <w:rFonts w:ascii="Times New Roman" w:hAnsi="Times New Roman"/>
          <w:noProof/>
          <w:sz w:val="28"/>
          <w:szCs w:val="28"/>
          <w:lang w:eastAsia="uk-UA"/>
        </w:rPr>
        <w:drawing>
          <wp:inline distT="0" distB="0" distL="0" distR="0">
            <wp:extent cx="5486400" cy="2924175"/>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F69F9" w:rsidRDefault="003D5A40" w:rsidP="00017CA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2.1.  </w:t>
      </w:r>
      <w:r>
        <w:rPr>
          <w:rFonts w:ascii="Times New Roman" w:hAnsi="Times New Roman" w:cs="Times New Roman"/>
          <w:sz w:val="28"/>
          <w:szCs w:val="28"/>
        </w:rPr>
        <w:t>Ч</w:t>
      </w:r>
      <w:r w:rsidR="00017CA0">
        <w:rPr>
          <w:rFonts w:ascii="Times New Roman" w:hAnsi="Times New Roman" w:cs="Times New Roman"/>
          <w:sz w:val="28"/>
          <w:szCs w:val="28"/>
          <w:lang w:val="ru-RU"/>
        </w:rPr>
        <w:t>астки виробених видів продукції ТОВ «ЗАЗА ПРІНТ»</w:t>
      </w:r>
    </w:p>
    <w:p w:rsidR="00EF43AB" w:rsidRPr="00E62086" w:rsidRDefault="00EF43AB" w:rsidP="00EF43AB">
      <w:pPr>
        <w:spacing w:after="0" w:line="360" w:lineRule="auto"/>
        <w:ind w:firstLine="709"/>
        <w:jc w:val="both"/>
        <w:rPr>
          <w:rFonts w:ascii="Times New Roman" w:hAnsi="Times New Roman" w:cs="Times New Roman"/>
          <w:sz w:val="28"/>
          <w:szCs w:val="28"/>
          <w:lang w:val="ru-RU"/>
        </w:rPr>
      </w:pPr>
      <w:r w:rsidRPr="00E62086">
        <w:rPr>
          <w:rFonts w:ascii="Times New Roman" w:hAnsi="Times New Roman" w:cs="Times New Roman"/>
          <w:sz w:val="28"/>
          <w:szCs w:val="28"/>
          <w:lang w:val="ru-RU"/>
        </w:rPr>
        <w:lastRenderedPageBreak/>
        <w:t>Як показано на малюнку, незважаючи на значне збільшення виручки від продажу</w:t>
      </w:r>
      <w:r w:rsidR="00684AAC">
        <w:rPr>
          <w:rFonts w:ascii="Times New Roman" w:hAnsi="Times New Roman" w:cs="Times New Roman"/>
          <w:sz w:val="28"/>
          <w:szCs w:val="28"/>
          <w:lang w:val="ru-RU"/>
        </w:rPr>
        <w:t xml:space="preserve"> </w:t>
      </w:r>
      <w:r w:rsidR="00515987">
        <w:rPr>
          <w:rFonts w:ascii="Times New Roman" w:hAnsi="Times New Roman" w:cs="Times New Roman"/>
          <w:sz w:val="28"/>
          <w:szCs w:val="28"/>
          <w:lang w:val="ru-RU"/>
        </w:rPr>
        <w:t>пакувальної</w:t>
      </w:r>
      <w:r w:rsidR="00684AAC">
        <w:rPr>
          <w:rFonts w:ascii="Times New Roman" w:hAnsi="Times New Roman" w:cs="Times New Roman"/>
          <w:sz w:val="28"/>
          <w:szCs w:val="28"/>
          <w:lang w:val="ru-RU"/>
        </w:rPr>
        <w:t xml:space="preserve"> продукції, діяльність ТОВ «ЗАЗА ПРІНТ</w:t>
      </w:r>
      <w:r w:rsidRPr="00E62086">
        <w:rPr>
          <w:rFonts w:ascii="Times New Roman" w:hAnsi="Times New Roman" w:cs="Times New Roman"/>
          <w:sz w:val="28"/>
          <w:szCs w:val="28"/>
          <w:lang w:val="ru-RU"/>
        </w:rPr>
        <w:t>» пр</w:t>
      </w:r>
      <w:r w:rsidR="00684AAC">
        <w:rPr>
          <w:rFonts w:ascii="Times New Roman" w:hAnsi="Times New Roman" w:cs="Times New Roman"/>
          <w:sz w:val="28"/>
          <w:szCs w:val="28"/>
          <w:lang w:val="ru-RU"/>
        </w:rPr>
        <w:t>отягом двох останніх років є малорентабельною</w:t>
      </w:r>
      <w:r w:rsidRPr="00E62086">
        <w:rPr>
          <w:rFonts w:ascii="Times New Roman" w:hAnsi="Times New Roman" w:cs="Times New Roman"/>
          <w:sz w:val="28"/>
          <w:szCs w:val="28"/>
          <w:lang w:val="ru-RU"/>
        </w:rPr>
        <w:t>. Тенденція значного зростання обсягів чистого збитку свідчить про наявність проблем в управлінні підприємством та зниження ефективності використання наявних ресурсів.</w:t>
      </w:r>
    </w:p>
    <w:p w:rsidR="00EF43AB" w:rsidRPr="005E79F8" w:rsidRDefault="00EF43AB" w:rsidP="00EF43AB">
      <w:pPr>
        <w:spacing w:after="0" w:line="360" w:lineRule="auto"/>
        <w:ind w:firstLine="709"/>
        <w:jc w:val="both"/>
        <w:rPr>
          <w:rFonts w:ascii="Times New Roman" w:hAnsi="Times New Roman" w:cs="Times New Roman"/>
          <w:sz w:val="28"/>
          <w:szCs w:val="28"/>
          <w:lang w:val="ru-RU"/>
        </w:rPr>
      </w:pPr>
      <w:r w:rsidRPr="00E62086">
        <w:rPr>
          <w:rFonts w:ascii="Times New Roman" w:hAnsi="Times New Roman" w:cs="Times New Roman"/>
          <w:sz w:val="28"/>
          <w:szCs w:val="28"/>
          <w:lang w:val="ru-RU"/>
        </w:rPr>
        <w:t>Таким чином, усе вищевикладене підтверджує, що, незважаючи на наявність висококваліфікованого персоналу, та конкурентоспроможної проду</w:t>
      </w:r>
      <w:r>
        <w:rPr>
          <w:rFonts w:ascii="Times New Roman" w:hAnsi="Times New Roman" w:cs="Times New Roman"/>
          <w:sz w:val="28"/>
          <w:szCs w:val="28"/>
          <w:lang w:val="ru-RU"/>
        </w:rPr>
        <w:t>кції на ринку поліграфічної продукції, в даний час ТОВ «ЗАЗА ПРІНТ</w:t>
      </w:r>
      <w:r w:rsidRPr="00E62086">
        <w:rPr>
          <w:rFonts w:ascii="Times New Roman" w:hAnsi="Times New Roman" w:cs="Times New Roman"/>
          <w:sz w:val="28"/>
          <w:szCs w:val="28"/>
          <w:lang w:val="ru-RU"/>
        </w:rPr>
        <w:t>» зазнає значних фінансових труднощів, які пов'язані з низьким попитом</w:t>
      </w:r>
      <w:r w:rsidR="00684AAC">
        <w:rPr>
          <w:rFonts w:ascii="Times New Roman" w:hAnsi="Times New Roman" w:cs="Times New Roman"/>
          <w:sz w:val="28"/>
          <w:szCs w:val="28"/>
          <w:lang w:val="ru-RU"/>
        </w:rPr>
        <w:t xml:space="preserve"> на книжкову продукцію, та іншу проліграфічну продукцію</w:t>
      </w:r>
      <w:r w:rsidRPr="00E62086">
        <w:rPr>
          <w:rFonts w:ascii="Times New Roman" w:hAnsi="Times New Roman" w:cs="Times New Roman"/>
          <w:sz w:val="28"/>
          <w:szCs w:val="28"/>
          <w:lang w:val="ru-RU"/>
        </w:rPr>
        <w:t xml:space="preserve"> та неефективним використанням наявних ресурсів</w:t>
      </w:r>
      <w:r>
        <w:rPr>
          <w:rFonts w:ascii="Times New Roman" w:hAnsi="Times New Roman" w:cs="Times New Roman"/>
          <w:sz w:val="28"/>
          <w:szCs w:val="28"/>
          <w:lang w:val="ru-RU"/>
        </w:rPr>
        <w:t>.</w:t>
      </w:r>
    </w:p>
    <w:p w:rsidR="00EF43AB" w:rsidRPr="00AE63EB" w:rsidRDefault="00EF43AB" w:rsidP="00EF43AB">
      <w:pPr>
        <w:spacing w:after="0" w:line="360" w:lineRule="auto"/>
        <w:ind w:firstLine="709"/>
        <w:jc w:val="both"/>
        <w:rPr>
          <w:rFonts w:ascii="Times New Roman" w:hAnsi="Times New Roman" w:cs="Times New Roman"/>
          <w:sz w:val="28"/>
          <w:szCs w:val="28"/>
        </w:rPr>
      </w:pPr>
      <w:r w:rsidRPr="00AE63EB">
        <w:rPr>
          <w:rFonts w:ascii="Times New Roman" w:hAnsi="Times New Roman" w:cs="Times New Roman"/>
          <w:sz w:val="28"/>
          <w:szCs w:val="28"/>
        </w:rPr>
        <w:t xml:space="preserve">Компанія існує з 2011 року та ключовим моментом у їхній діяльності став запуск нового проекту «Запакуємо» напередодні початку пандемії </w:t>
      </w:r>
      <w:r>
        <w:rPr>
          <w:rFonts w:ascii="Times New Roman" w:hAnsi="Times New Roman" w:cs="Times New Roman"/>
          <w:sz w:val="28"/>
          <w:szCs w:val="28"/>
          <w:lang w:val="en-US"/>
        </w:rPr>
        <w:t>COVID</w:t>
      </w:r>
      <w:r w:rsidRPr="00AE63EB">
        <w:rPr>
          <w:rFonts w:ascii="Times New Roman" w:hAnsi="Times New Roman" w:cs="Times New Roman"/>
          <w:sz w:val="28"/>
          <w:szCs w:val="28"/>
        </w:rPr>
        <w:t xml:space="preserve">-19. </w:t>
      </w:r>
    </w:p>
    <w:p w:rsidR="00EF43AB" w:rsidRDefault="00EF43AB" w:rsidP="00EF43A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«Запакуємо» це молодий проект-сервіс, що займається виготовлення картонної упаковки для </w:t>
      </w:r>
      <w:r>
        <w:rPr>
          <w:rFonts w:ascii="Times New Roman" w:hAnsi="Times New Roman" w:cs="Times New Roman"/>
          <w:sz w:val="28"/>
          <w:szCs w:val="28"/>
          <w:lang w:val="en-US"/>
        </w:rPr>
        <w:t>HoReCa</w:t>
      </w:r>
      <w:r w:rsidRPr="005E79F8">
        <w:rPr>
          <w:rFonts w:ascii="Times New Roman" w:hAnsi="Times New Roman" w:cs="Times New Roman"/>
          <w:sz w:val="28"/>
          <w:szCs w:val="28"/>
          <w:lang w:val="ru-RU"/>
        </w:rPr>
        <w:t xml:space="preserve">. </w:t>
      </w:r>
      <w:r>
        <w:rPr>
          <w:rFonts w:ascii="Times New Roman" w:hAnsi="Times New Roman" w:cs="Times New Roman"/>
          <w:sz w:val="28"/>
          <w:szCs w:val="28"/>
          <w:lang w:val="ru-RU"/>
        </w:rPr>
        <w:t>В умовах пандемії проект зарекомендував себе як прогресивний, оскільки з кожним місяцем все більше закладів громадського харчування</w:t>
      </w:r>
      <w:r w:rsidR="00334C84">
        <w:rPr>
          <w:rFonts w:ascii="Times New Roman" w:hAnsi="Times New Roman" w:cs="Times New Roman"/>
          <w:sz w:val="28"/>
          <w:szCs w:val="28"/>
          <w:lang w:val="ru-RU"/>
        </w:rPr>
        <w:t xml:space="preserve"> запроваджували </w:t>
      </w:r>
      <w:r>
        <w:rPr>
          <w:rFonts w:ascii="Times New Roman" w:hAnsi="Times New Roman" w:cs="Times New Roman"/>
          <w:sz w:val="28"/>
          <w:szCs w:val="28"/>
          <w:lang w:val="ru-RU"/>
        </w:rPr>
        <w:t>доставку їжі</w:t>
      </w:r>
      <w:r w:rsidR="00334C84">
        <w:rPr>
          <w:rFonts w:ascii="Times New Roman" w:hAnsi="Times New Roman" w:cs="Times New Roman"/>
          <w:sz w:val="28"/>
          <w:szCs w:val="28"/>
          <w:lang w:val="ru-RU"/>
        </w:rPr>
        <w:t xml:space="preserve"> тим самим збільшували попит на упаковку</w:t>
      </w:r>
      <w:r>
        <w:rPr>
          <w:rFonts w:ascii="Times New Roman" w:hAnsi="Times New Roman" w:cs="Times New Roman"/>
          <w:sz w:val="28"/>
          <w:szCs w:val="28"/>
          <w:lang w:val="ru-RU"/>
        </w:rPr>
        <w:t>.</w:t>
      </w:r>
    </w:p>
    <w:p w:rsidR="00202CAB" w:rsidRPr="00C77A1D" w:rsidRDefault="00EF43AB" w:rsidP="00202CA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334C84">
        <w:rPr>
          <w:rFonts w:ascii="Times New Roman" w:hAnsi="Times New Roman" w:cs="Times New Roman"/>
          <w:sz w:val="28"/>
          <w:szCs w:val="28"/>
          <w:lang w:val="ru-RU"/>
        </w:rPr>
        <w:t xml:space="preserve">Оскільки </w:t>
      </w:r>
      <w:r w:rsidR="00D470A2">
        <w:rPr>
          <w:rFonts w:ascii="Times New Roman" w:hAnsi="Times New Roman" w:cs="Times New Roman"/>
          <w:sz w:val="28"/>
          <w:szCs w:val="28"/>
          <w:lang w:val="ru-RU"/>
        </w:rPr>
        <w:t>проект молодий,</w:t>
      </w:r>
      <w:r w:rsidRPr="005E79F8">
        <w:rPr>
          <w:rFonts w:ascii="Times New Roman" w:hAnsi="Times New Roman" w:cs="Times New Roman"/>
          <w:sz w:val="28"/>
          <w:szCs w:val="28"/>
          <w:lang w:val="ru-RU"/>
        </w:rPr>
        <w:t xml:space="preserve"> розробка ефективної стратегії інтернет-маркетингу для компанії є життєво необхідною.</w:t>
      </w:r>
    </w:p>
    <w:p w:rsidR="00637677" w:rsidRDefault="00637677" w:rsidP="000B2598">
      <w:pPr>
        <w:spacing w:after="0" w:line="360" w:lineRule="auto"/>
        <w:ind w:firstLine="709"/>
        <w:jc w:val="both"/>
        <w:rPr>
          <w:rFonts w:ascii="Times New Roman" w:hAnsi="Times New Roman" w:cs="Times New Roman"/>
          <w:b/>
          <w:sz w:val="28"/>
          <w:szCs w:val="28"/>
          <w:lang w:val="ru-RU"/>
        </w:rPr>
      </w:pPr>
    </w:p>
    <w:p w:rsidR="00D470A2" w:rsidRPr="000B2598" w:rsidRDefault="00EF43AB" w:rsidP="000B2598">
      <w:pPr>
        <w:spacing w:after="0" w:line="360" w:lineRule="auto"/>
        <w:ind w:firstLine="709"/>
        <w:jc w:val="both"/>
        <w:rPr>
          <w:rFonts w:ascii="Times New Roman" w:hAnsi="Times New Roman" w:cs="Times New Roman"/>
          <w:b/>
          <w:sz w:val="28"/>
          <w:szCs w:val="28"/>
          <w:lang w:val="ru-RU"/>
        </w:rPr>
      </w:pPr>
      <w:r w:rsidRPr="000B2598">
        <w:rPr>
          <w:rFonts w:ascii="Times New Roman" w:hAnsi="Times New Roman" w:cs="Times New Roman"/>
          <w:b/>
          <w:sz w:val="28"/>
          <w:szCs w:val="28"/>
          <w:lang w:val="ru-RU"/>
        </w:rPr>
        <w:t xml:space="preserve">2.2 </w:t>
      </w:r>
      <w:r w:rsidR="00A7693D">
        <w:rPr>
          <w:rFonts w:ascii="Times New Roman" w:hAnsi="Times New Roman" w:cs="Times New Roman"/>
          <w:b/>
          <w:sz w:val="28"/>
          <w:szCs w:val="28"/>
          <w:lang w:val="ru-RU"/>
        </w:rPr>
        <w:t>Аналіз галузі</w:t>
      </w:r>
      <w:r w:rsidR="000B2598" w:rsidRPr="000B2598">
        <w:rPr>
          <w:rFonts w:ascii="Times New Roman" w:hAnsi="Times New Roman" w:cs="Times New Roman"/>
          <w:b/>
          <w:sz w:val="28"/>
          <w:szCs w:val="28"/>
          <w:lang w:val="ru-RU"/>
        </w:rPr>
        <w:t xml:space="preserve"> </w:t>
      </w:r>
      <w:r w:rsidR="007B0B55">
        <w:rPr>
          <w:rFonts w:ascii="Times New Roman" w:hAnsi="Times New Roman" w:cs="Times New Roman"/>
          <w:b/>
          <w:sz w:val="28"/>
          <w:szCs w:val="28"/>
          <w:lang w:val="ru-RU"/>
        </w:rPr>
        <w:t>пакувальної</w:t>
      </w:r>
      <w:r w:rsidR="000B2598" w:rsidRPr="000B2598">
        <w:rPr>
          <w:rFonts w:ascii="Times New Roman" w:hAnsi="Times New Roman" w:cs="Times New Roman"/>
          <w:b/>
          <w:sz w:val="28"/>
          <w:szCs w:val="28"/>
          <w:lang w:val="ru-RU"/>
        </w:rPr>
        <w:t xml:space="preserve"> продукції в Україні</w:t>
      </w:r>
      <w:r w:rsidR="005A05B5" w:rsidRPr="000B2598">
        <w:rPr>
          <w:rFonts w:ascii="Times New Roman" w:hAnsi="Times New Roman" w:cs="Times New Roman"/>
          <w:b/>
          <w:sz w:val="28"/>
          <w:szCs w:val="28"/>
          <w:lang w:val="ru-RU"/>
        </w:rPr>
        <w:t xml:space="preserve"> </w:t>
      </w:r>
    </w:p>
    <w:p w:rsidR="00312646" w:rsidRPr="00312646" w:rsidRDefault="00312646" w:rsidP="00312646">
      <w:pPr>
        <w:spacing w:after="0" w:line="360" w:lineRule="auto"/>
        <w:ind w:firstLine="709"/>
        <w:jc w:val="both"/>
        <w:rPr>
          <w:rFonts w:ascii="Times New Roman" w:hAnsi="Times New Roman" w:cs="Times New Roman"/>
          <w:sz w:val="28"/>
          <w:szCs w:val="28"/>
          <w:lang w:val="ru-RU"/>
        </w:rPr>
      </w:pPr>
      <w:r w:rsidRPr="00312646">
        <w:rPr>
          <w:rFonts w:ascii="Times New Roman" w:hAnsi="Times New Roman" w:cs="Times New Roman"/>
          <w:sz w:val="28"/>
          <w:szCs w:val="28"/>
          <w:lang w:val="ru-RU"/>
        </w:rPr>
        <w:t>Упаковка будь-якої продукції – це перше, що бачить покупець, тому її значення для товару важко перебільшити. Вона повинна бути зручною, привертати увагу споживача і викликати у нього довіру до виробу, що знаходиться в ній. Будь-я</w:t>
      </w:r>
      <w:r w:rsidR="00FC513D">
        <w:rPr>
          <w:rFonts w:ascii="Times New Roman" w:hAnsi="Times New Roman" w:cs="Times New Roman"/>
          <w:sz w:val="28"/>
          <w:szCs w:val="28"/>
          <w:lang w:val="ru-RU"/>
        </w:rPr>
        <w:t>кий, навіть найменший, недолік в</w:t>
      </w:r>
      <w:r w:rsidRPr="00312646">
        <w:rPr>
          <w:rFonts w:ascii="Times New Roman" w:hAnsi="Times New Roman" w:cs="Times New Roman"/>
          <w:sz w:val="28"/>
          <w:szCs w:val="28"/>
          <w:lang w:val="ru-RU"/>
        </w:rPr>
        <w:t xml:space="preserve"> оформленні упаковки може стати причиною зниження продажів. Якщо йдеться про продукти харчування, то до пакувального матеріалу пред'являються особливо суворі вимоги: він має бути ще й абсолютно нешкідливим. В результаті попит на якісну, нетоксичну, міцну та зовні привабливу упаковку продовжує зростати </w:t>
      </w:r>
      <w:r w:rsidRPr="00312646">
        <w:rPr>
          <w:rFonts w:ascii="Times New Roman" w:hAnsi="Times New Roman" w:cs="Times New Roman"/>
          <w:sz w:val="28"/>
          <w:szCs w:val="28"/>
          <w:lang w:val="ru-RU"/>
        </w:rPr>
        <w:lastRenderedPageBreak/>
        <w:t>разом з обсягами виробництва продуктів харчування у всьому світі і, з</w:t>
      </w:r>
      <w:r w:rsidR="00707A10">
        <w:rPr>
          <w:rFonts w:ascii="Times New Roman" w:hAnsi="Times New Roman" w:cs="Times New Roman"/>
          <w:sz w:val="28"/>
          <w:szCs w:val="28"/>
          <w:lang w:val="ru-RU"/>
        </w:rPr>
        <w:t>окрема, у Україні</w:t>
      </w:r>
      <w:r w:rsidRPr="00312646">
        <w:rPr>
          <w:rFonts w:ascii="Times New Roman" w:hAnsi="Times New Roman" w:cs="Times New Roman"/>
          <w:sz w:val="28"/>
          <w:szCs w:val="28"/>
          <w:lang w:val="ru-RU"/>
        </w:rPr>
        <w:t>. У середньому харчова промисловість у світі споживає від 50 до 85% всієї упаковки різних видів.</w:t>
      </w:r>
    </w:p>
    <w:p w:rsidR="00D33F0E" w:rsidRPr="00D33F0E" w:rsidRDefault="00312646" w:rsidP="00065392">
      <w:pPr>
        <w:spacing w:after="0" w:line="360" w:lineRule="auto"/>
        <w:ind w:firstLine="709"/>
        <w:jc w:val="both"/>
        <w:rPr>
          <w:rFonts w:ascii="Times New Roman" w:hAnsi="Times New Roman" w:cs="Times New Roman"/>
          <w:sz w:val="28"/>
          <w:szCs w:val="28"/>
          <w:lang w:val="ru-RU"/>
        </w:rPr>
      </w:pPr>
      <w:r w:rsidRPr="00312646">
        <w:rPr>
          <w:rFonts w:ascii="Times New Roman" w:hAnsi="Times New Roman" w:cs="Times New Roman"/>
          <w:sz w:val="28"/>
          <w:szCs w:val="28"/>
          <w:lang w:val="ru-RU"/>
        </w:rPr>
        <w:t>Найбільш популярними пакувальними матеріалами в харчовій про</w:t>
      </w:r>
      <w:r w:rsidR="00D33F0E">
        <w:rPr>
          <w:rFonts w:ascii="Times New Roman" w:hAnsi="Times New Roman" w:cs="Times New Roman"/>
          <w:sz w:val="28"/>
          <w:szCs w:val="28"/>
          <w:lang w:val="ru-RU"/>
        </w:rPr>
        <w:t>мисловості все ще залишається пластик</w:t>
      </w:r>
      <w:r w:rsidRPr="00312646">
        <w:rPr>
          <w:rFonts w:ascii="Times New Roman" w:hAnsi="Times New Roman" w:cs="Times New Roman"/>
          <w:sz w:val="28"/>
          <w:szCs w:val="28"/>
          <w:lang w:val="ru-RU"/>
        </w:rPr>
        <w:t xml:space="preserve">. Найпоширенішим речовиною виготовлення пластмасової упаковки є поліетилентерефталат чи, скорочено, ПЕТ. Жорсткий пластик все частіше замінює скло при виробництві упаковки для напоїв та метал при виробництві консервних банок, а м'яка пластикова плівка приходить на зміну обгортковому паперу. Переваги упаковок із пластмаси очевидні: їх можна зробити прозорими, щоб споживач міг як слід розглянути вміст. Це особливо важливо, якщо йдеться про харчові продукти, тому що покупцю необхідно переконатися в їхній свіжості. Крім того, пластикова тара значно легша за метал або скло, що також робить упаковані в неї товари більш привабливими для споживача. </w:t>
      </w:r>
      <w:r w:rsidR="00065392">
        <w:rPr>
          <w:rFonts w:ascii="Times New Roman" w:hAnsi="Times New Roman" w:cs="Times New Roman"/>
          <w:sz w:val="28"/>
          <w:szCs w:val="28"/>
          <w:lang w:val="ru-RU"/>
        </w:rPr>
        <w:t>Проте вже у 2020</w:t>
      </w:r>
      <w:r w:rsidR="00FC513D">
        <w:rPr>
          <w:rFonts w:ascii="Times New Roman" w:hAnsi="Times New Roman" w:cs="Times New Roman"/>
          <w:sz w:val="28"/>
          <w:szCs w:val="28"/>
          <w:lang w:val="ru-RU"/>
        </w:rPr>
        <w:t xml:space="preserve"> </w:t>
      </w:r>
      <w:r w:rsidR="00065392">
        <w:rPr>
          <w:rFonts w:ascii="Times New Roman" w:hAnsi="Times New Roman" w:cs="Times New Roman"/>
          <w:sz w:val="28"/>
          <w:szCs w:val="28"/>
          <w:lang w:val="ru-RU"/>
        </w:rPr>
        <w:t>р</w:t>
      </w:r>
      <w:r w:rsidR="00FC513D">
        <w:rPr>
          <w:rFonts w:ascii="Times New Roman" w:hAnsi="Times New Roman" w:cs="Times New Roman"/>
          <w:sz w:val="28"/>
          <w:szCs w:val="28"/>
          <w:lang w:val="ru-RU"/>
        </w:rPr>
        <w:t>оц</w:t>
      </w:r>
      <w:r w:rsidR="00FC513D">
        <w:rPr>
          <w:rFonts w:ascii="Times New Roman" w:hAnsi="Times New Roman" w:cs="Times New Roman"/>
          <w:sz w:val="28"/>
          <w:szCs w:val="28"/>
        </w:rPr>
        <w:t>і</w:t>
      </w:r>
      <w:r w:rsidR="00065392">
        <w:rPr>
          <w:rFonts w:ascii="Times New Roman" w:hAnsi="Times New Roman" w:cs="Times New Roman"/>
          <w:sz w:val="28"/>
          <w:szCs w:val="28"/>
          <w:lang w:val="ru-RU"/>
        </w:rPr>
        <w:t xml:space="preserve"> п</w:t>
      </w:r>
      <w:r w:rsidR="00D33F0E" w:rsidRPr="00D33F0E">
        <w:rPr>
          <w:rFonts w:ascii="Times New Roman" w:hAnsi="Times New Roman" w:cs="Times New Roman"/>
          <w:sz w:val="28"/>
          <w:szCs w:val="28"/>
          <w:lang w:val="ru-RU"/>
        </w:rPr>
        <w:t>апір та картон вважаються найбільш екологічно чистими матеріалами, і після ухвалення нових законів про ут</w:t>
      </w:r>
      <w:r w:rsidR="00065392">
        <w:rPr>
          <w:rFonts w:ascii="Times New Roman" w:hAnsi="Times New Roman" w:cs="Times New Roman"/>
          <w:sz w:val="28"/>
          <w:szCs w:val="28"/>
          <w:lang w:val="ru-RU"/>
        </w:rPr>
        <w:t>илізацію відходів виробництва,</w:t>
      </w:r>
      <w:r w:rsidR="00D33F0E" w:rsidRPr="00D33F0E">
        <w:rPr>
          <w:rFonts w:ascii="Times New Roman" w:hAnsi="Times New Roman" w:cs="Times New Roman"/>
          <w:sz w:val="28"/>
          <w:szCs w:val="28"/>
          <w:lang w:val="ru-RU"/>
        </w:rPr>
        <w:t xml:space="preserve"> використання</w:t>
      </w:r>
      <w:r w:rsidR="00065392">
        <w:rPr>
          <w:rFonts w:ascii="Times New Roman" w:hAnsi="Times New Roman" w:cs="Times New Roman"/>
          <w:sz w:val="28"/>
          <w:szCs w:val="28"/>
          <w:lang w:val="ru-RU"/>
        </w:rPr>
        <w:t xml:space="preserve"> паперу</w:t>
      </w:r>
      <w:r w:rsidR="00D33F0E" w:rsidRPr="00D33F0E">
        <w:rPr>
          <w:rFonts w:ascii="Times New Roman" w:hAnsi="Times New Roman" w:cs="Times New Roman"/>
          <w:sz w:val="28"/>
          <w:szCs w:val="28"/>
          <w:lang w:val="ru-RU"/>
        </w:rPr>
        <w:t xml:space="preserve"> у промисловості стає вигіднішим. </w:t>
      </w:r>
    </w:p>
    <w:p w:rsidR="000B2598" w:rsidRDefault="00D33F0E" w:rsidP="000B2598">
      <w:pPr>
        <w:spacing w:after="0" w:line="360" w:lineRule="auto"/>
        <w:ind w:firstLine="709"/>
        <w:jc w:val="both"/>
        <w:rPr>
          <w:rFonts w:ascii="Times New Roman" w:hAnsi="Times New Roman" w:cs="Times New Roman"/>
          <w:sz w:val="28"/>
          <w:szCs w:val="28"/>
          <w:lang w:val="ru-RU"/>
        </w:rPr>
      </w:pPr>
      <w:r w:rsidRPr="00D33F0E">
        <w:rPr>
          <w:rFonts w:ascii="Times New Roman" w:hAnsi="Times New Roman" w:cs="Times New Roman"/>
          <w:sz w:val="28"/>
          <w:szCs w:val="28"/>
          <w:lang w:val="ru-RU"/>
        </w:rPr>
        <w:t>У результаті папір ділить ринок із поліетиленом у рівних пропорціях, а в деяких пози</w:t>
      </w:r>
      <w:r w:rsidR="000B2598">
        <w:rPr>
          <w:rFonts w:ascii="Times New Roman" w:hAnsi="Times New Roman" w:cs="Times New Roman"/>
          <w:sz w:val="28"/>
          <w:szCs w:val="28"/>
          <w:lang w:val="ru-RU"/>
        </w:rPr>
        <w:t>ціях навіть тіснить полімери. П</w:t>
      </w:r>
      <w:r w:rsidRPr="00D33F0E">
        <w:rPr>
          <w:rFonts w:ascii="Times New Roman" w:hAnsi="Times New Roman" w:cs="Times New Roman"/>
          <w:sz w:val="28"/>
          <w:szCs w:val="28"/>
          <w:lang w:val="ru-RU"/>
        </w:rPr>
        <w:t>осилення вимог до безпеки та переробки відходів – передумови динамічного зростання виробництва паперової тари.</w:t>
      </w:r>
    </w:p>
    <w:p w:rsidR="00FC513D" w:rsidRPr="00FC513D" w:rsidRDefault="00FC513D" w:rsidP="000B259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Ринок картонної упаковки</w:t>
      </w:r>
      <w:r w:rsidRPr="00FC513D">
        <w:rPr>
          <w:rFonts w:ascii="Times New Roman" w:hAnsi="Times New Roman" w:cs="Times New Roman"/>
          <w:sz w:val="28"/>
          <w:szCs w:val="28"/>
          <w:lang w:val="ru-RU"/>
        </w:rPr>
        <w:t xml:space="preserve"> перевершив у динаміці зростання 2019</w:t>
      </w:r>
      <w:r w:rsidR="000B2598">
        <w:rPr>
          <w:rFonts w:ascii="Times New Roman" w:hAnsi="Times New Roman" w:cs="Times New Roman"/>
          <w:sz w:val="28"/>
          <w:szCs w:val="28"/>
          <w:lang w:val="ru-RU"/>
        </w:rPr>
        <w:t xml:space="preserve"> р. Зростання у 2020 р. склало 10</w:t>
      </w:r>
      <w:r w:rsidRPr="00FC513D">
        <w:rPr>
          <w:rFonts w:ascii="Times New Roman" w:hAnsi="Times New Roman" w:cs="Times New Roman"/>
          <w:sz w:val="28"/>
          <w:szCs w:val="28"/>
          <w:lang w:val="ru-RU"/>
        </w:rPr>
        <w:t>,4%, тоді як у 2019 р. 4%;</w:t>
      </w:r>
    </w:p>
    <w:p w:rsidR="00FC513D" w:rsidRPr="00FC513D" w:rsidRDefault="00FC513D" w:rsidP="00FC513D">
      <w:pPr>
        <w:spacing w:after="0" w:line="360" w:lineRule="auto"/>
        <w:ind w:firstLine="709"/>
        <w:jc w:val="both"/>
        <w:rPr>
          <w:rFonts w:ascii="Times New Roman" w:hAnsi="Times New Roman" w:cs="Times New Roman"/>
          <w:sz w:val="28"/>
          <w:szCs w:val="28"/>
          <w:lang w:val="ru-RU"/>
        </w:rPr>
      </w:pPr>
      <w:r w:rsidRPr="00FC513D">
        <w:rPr>
          <w:rFonts w:ascii="Times New Roman" w:hAnsi="Times New Roman" w:cs="Times New Roman"/>
          <w:sz w:val="28"/>
          <w:szCs w:val="28"/>
          <w:lang w:val="ru-RU"/>
        </w:rPr>
        <w:t>Зростання ринку забезпечило підвищений попит на продукти харчування, товари першої необхідності та розвиток інтернет-торгівлі. У першому півріччі 2021 р. фактори, що діють 2</w:t>
      </w:r>
      <w:r>
        <w:rPr>
          <w:rFonts w:ascii="Times New Roman" w:hAnsi="Times New Roman" w:cs="Times New Roman"/>
          <w:sz w:val="28"/>
          <w:szCs w:val="28"/>
          <w:lang w:val="ru-RU"/>
        </w:rPr>
        <w:t>020 р., залишаться актуальними.</w:t>
      </w:r>
    </w:p>
    <w:p w:rsidR="00FC513D" w:rsidRPr="00FC513D" w:rsidRDefault="00FC513D" w:rsidP="00FC51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Парадокс: пандемія </w:t>
      </w:r>
      <w:r>
        <w:rPr>
          <w:rFonts w:ascii="Times New Roman" w:hAnsi="Times New Roman" w:cs="Times New Roman"/>
          <w:sz w:val="28"/>
          <w:szCs w:val="28"/>
          <w:lang w:val="en-US"/>
        </w:rPr>
        <w:t>COVID</w:t>
      </w:r>
      <w:r w:rsidRPr="00FC513D">
        <w:rPr>
          <w:rFonts w:ascii="Times New Roman" w:hAnsi="Times New Roman" w:cs="Times New Roman"/>
          <w:sz w:val="28"/>
          <w:szCs w:val="28"/>
          <w:lang w:val="ru-RU"/>
        </w:rPr>
        <w:t>-19 справила</w:t>
      </w:r>
      <w:r>
        <w:rPr>
          <w:rFonts w:ascii="Times New Roman" w:hAnsi="Times New Roman" w:cs="Times New Roman"/>
          <w:sz w:val="28"/>
          <w:szCs w:val="28"/>
          <w:lang w:val="ru-RU"/>
        </w:rPr>
        <w:t xml:space="preserve"> позитивний вплив на упаковочну галузь</w:t>
      </w:r>
      <w:r w:rsidRPr="00FC513D">
        <w:rPr>
          <w:rFonts w:ascii="Times New Roman" w:hAnsi="Times New Roman" w:cs="Times New Roman"/>
          <w:sz w:val="28"/>
          <w:szCs w:val="28"/>
          <w:lang w:val="ru-RU"/>
        </w:rPr>
        <w:t>, незважаючи на зниження темпів економічного зростання, а також незважаючи на зниження доходів населення та купівельної спроможності. На 2021 рік прогнозується зр</w:t>
      </w:r>
      <w:r w:rsidR="008C7FB1">
        <w:rPr>
          <w:rFonts w:ascii="Times New Roman" w:hAnsi="Times New Roman" w:cs="Times New Roman"/>
          <w:sz w:val="28"/>
          <w:szCs w:val="28"/>
          <w:lang w:val="ru-RU"/>
        </w:rPr>
        <w:t>остання ринку</w:t>
      </w:r>
      <w:r>
        <w:rPr>
          <w:rFonts w:ascii="Times New Roman" w:hAnsi="Times New Roman" w:cs="Times New Roman"/>
          <w:sz w:val="28"/>
          <w:szCs w:val="28"/>
          <w:lang w:val="ru-RU"/>
        </w:rPr>
        <w:t xml:space="preserve"> від 4 до 5,4%.</w:t>
      </w:r>
    </w:p>
    <w:p w:rsidR="00FC513D" w:rsidRPr="00FC513D" w:rsidRDefault="00FC513D" w:rsidP="00FC513D">
      <w:pPr>
        <w:spacing w:after="0" w:line="360" w:lineRule="auto"/>
        <w:ind w:firstLine="709"/>
        <w:jc w:val="both"/>
        <w:rPr>
          <w:rFonts w:ascii="Times New Roman" w:hAnsi="Times New Roman" w:cs="Times New Roman"/>
          <w:sz w:val="28"/>
          <w:szCs w:val="28"/>
          <w:lang w:val="ru-RU"/>
        </w:rPr>
      </w:pPr>
      <w:r w:rsidRPr="00FC513D">
        <w:rPr>
          <w:rFonts w:ascii="Times New Roman" w:hAnsi="Times New Roman" w:cs="Times New Roman"/>
          <w:sz w:val="28"/>
          <w:szCs w:val="28"/>
          <w:lang w:val="ru-RU"/>
        </w:rPr>
        <w:lastRenderedPageBreak/>
        <w:t>Нова реальність, що з'явилася в 2020 р., породила так звану економіку соціального дистанціювання, яка, у свою чергу, викликала зміну структури та моделей споживання, а також зміну пріоритетності каналів здійснення п</w:t>
      </w:r>
      <w:r>
        <w:rPr>
          <w:rFonts w:ascii="Times New Roman" w:hAnsi="Times New Roman" w:cs="Times New Roman"/>
          <w:sz w:val="28"/>
          <w:szCs w:val="28"/>
          <w:lang w:val="ru-RU"/>
        </w:rPr>
        <w:t>окупок на користь інтернету, доставок</w:t>
      </w:r>
      <w:r w:rsidR="000B2598">
        <w:rPr>
          <w:rFonts w:ascii="Times New Roman" w:hAnsi="Times New Roman" w:cs="Times New Roman"/>
          <w:sz w:val="28"/>
          <w:szCs w:val="28"/>
          <w:lang w:val="ru-RU"/>
        </w:rPr>
        <w:t xml:space="preserve"> іжі</w:t>
      </w:r>
      <w:r>
        <w:rPr>
          <w:rFonts w:ascii="Times New Roman" w:hAnsi="Times New Roman" w:cs="Times New Roman"/>
          <w:sz w:val="28"/>
          <w:szCs w:val="28"/>
          <w:lang w:val="ru-RU"/>
        </w:rPr>
        <w:t xml:space="preserve"> та мінімаркетів біля будинку.</w:t>
      </w:r>
    </w:p>
    <w:p w:rsidR="00FC513D" w:rsidRPr="00203E1D" w:rsidRDefault="00FC513D" w:rsidP="00FC51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постачальників </w:t>
      </w:r>
      <w:r w:rsidRPr="00FC513D">
        <w:rPr>
          <w:rFonts w:ascii="Times New Roman" w:hAnsi="Times New Roman" w:cs="Times New Roman"/>
          <w:sz w:val="28"/>
          <w:szCs w:val="28"/>
          <w:lang w:val="ru-RU"/>
        </w:rPr>
        <w:t>це призвело до зростання попиту на первинну упаковку при зниженні тиражності та розмірів упаковки. Таким чином пандемія не змінила вектори трансформації пакувальної галу</w:t>
      </w:r>
      <w:r>
        <w:rPr>
          <w:rFonts w:ascii="Times New Roman" w:hAnsi="Times New Roman" w:cs="Times New Roman"/>
          <w:sz w:val="28"/>
          <w:szCs w:val="28"/>
          <w:lang w:val="ru-RU"/>
        </w:rPr>
        <w:t>зі, але інакше розвинула пріоритети і</w:t>
      </w:r>
      <w:r w:rsidR="00203E1D">
        <w:rPr>
          <w:rFonts w:ascii="Times New Roman" w:hAnsi="Times New Roman" w:cs="Times New Roman"/>
          <w:sz w:val="28"/>
          <w:szCs w:val="28"/>
          <w:lang w:val="ru-RU"/>
        </w:rPr>
        <w:t xml:space="preserve"> прискорила зміни[</w:t>
      </w:r>
      <w:r w:rsidR="00203E1D" w:rsidRPr="00203E1D">
        <w:rPr>
          <w:rFonts w:ascii="Times New Roman" w:hAnsi="Times New Roman" w:cs="Times New Roman"/>
          <w:sz w:val="28"/>
          <w:szCs w:val="28"/>
          <w:lang w:val="ru-RU"/>
        </w:rPr>
        <w:t>43</w:t>
      </w:r>
      <w:r w:rsidR="00203E1D">
        <w:rPr>
          <w:rFonts w:ascii="Times New Roman" w:hAnsi="Times New Roman" w:cs="Times New Roman"/>
          <w:sz w:val="28"/>
          <w:szCs w:val="28"/>
          <w:lang w:val="ru-RU"/>
        </w:rPr>
        <w:t>].</w:t>
      </w:r>
    </w:p>
    <w:p w:rsidR="00FC513D" w:rsidRDefault="00FC513D" w:rsidP="00FC513D">
      <w:pPr>
        <w:spacing w:after="0" w:line="360" w:lineRule="auto"/>
        <w:ind w:firstLine="709"/>
        <w:jc w:val="both"/>
        <w:rPr>
          <w:rFonts w:ascii="Times New Roman" w:hAnsi="Times New Roman" w:cs="Times New Roman"/>
          <w:sz w:val="28"/>
          <w:szCs w:val="28"/>
          <w:lang w:val="ru-RU"/>
        </w:rPr>
      </w:pPr>
      <w:r w:rsidRPr="00FC513D">
        <w:rPr>
          <w:rFonts w:ascii="Times New Roman" w:hAnsi="Times New Roman" w:cs="Times New Roman"/>
          <w:sz w:val="28"/>
          <w:szCs w:val="28"/>
          <w:lang w:val="ru-RU"/>
        </w:rPr>
        <w:t xml:space="preserve">Лідерами зростання у 2020 р. були підприємства з топ-10 — за рахунок їхньої стратегії низьких цін для завантаження вільних потужностей, іноді на шкоду прибутковості. </w:t>
      </w:r>
    </w:p>
    <w:p w:rsidR="00FC513D" w:rsidRPr="00FC513D" w:rsidRDefault="00FC513D" w:rsidP="00FC513D">
      <w:pPr>
        <w:spacing w:after="0" w:line="360" w:lineRule="auto"/>
        <w:ind w:firstLine="709"/>
        <w:jc w:val="both"/>
        <w:rPr>
          <w:rFonts w:ascii="Times New Roman" w:hAnsi="Times New Roman" w:cs="Times New Roman"/>
          <w:sz w:val="28"/>
          <w:szCs w:val="28"/>
          <w:lang w:val="ru-RU"/>
        </w:rPr>
      </w:pPr>
      <w:r w:rsidRPr="00FC513D">
        <w:rPr>
          <w:rFonts w:ascii="Times New Roman" w:hAnsi="Times New Roman" w:cs="Times New Roman"/>
          <w:sz w:val="28"/>
          <w:szCs w:val="28"/>
          <w:lang w:val="ru-RU"/>
        </w:rPr>
        <w:t>Така стратегія не зможе продовжуватись у 2021 р. ч</w:t>
      </w:r>
      <w:r>
        <w:rPr>
          <w:rFonts w:ascii="Times New Roman" w:hAnsi="Times New Roman" w:cs="Times New Roman"/>
          <w:sz w:val="28"/>
          <w:szCs w:val="28"/>
          <w:lang w:val="ru-RU"/>
        </w:rPr>
        <w:t>ерез зростання цін на сировину.</w:t>
      </w:r>
    </w:p>
    <w:p w:rsidR="00FC513D" w:rsidRPr="00D33F0E" w:rsidRDefault="00FC513D" w:rsidP="000B259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Ціни на упаковку у 2021 р. зросли на 2</w:t>
      </w:r>
      <w:r w:rsidRPr="00FC513D">
        <w:rPr>
          <w:rFonts w:ascii="Times New Roman" w:hAnsi="Times New Roman" w:cs="Times New Roman"/>
          <w:sz w:val="28"/>
          <w:szCs w:val="28"/>
          <w:lang w:val="ru-RU"/>
        </w:rPr>
        <w:t>0% також через зростання цін на сировину, з</w:t>
      </w:r>
      <w:r>
        <w:rPr>
          <w:rFonts w:ascii="Times New Roman" w:hAnsi="Times New Roman" w:cs="Times New Roman"/>
          <w:sz w:val="28"/>
          <w:szCs w:val="28"/>
          <w:lang w:val="ru-RU"/>
        </w:rPr>
        <w:t>окрема на експортний целюлозний картон.</w:t>
      </w:r>
    </w:p>
    <w:p w:rsidR="00D33F0E" w:rsidRPr="00D33F0E" w:rsidRDefault="00D33F0E" w:rsidP="00D33F0E">
      <w:pPr>
        <w:spacing w:after="0" w:line="360" w:lineRule="auto"/>
        <w:ind w:firstLine="709"/>
        <w:jc w:val="both"/>
        <w:rPr>
          <w:rFonts w:ascii="Times New Roman" w:hAnsi="Times New Roman" w:cs="Times New Roman"/>
          <w:sz w:val="28"/>
          <w:szCs w:val="28"/>
          <w:lang w:val="ru-RU"/>
        </w:rPr>
      </w:pPr>
      <w:r w:rsidRPr="00D33F0E">
        <w:rPr>
          <w:rFonts w:ascii="Times New Roman" w:hAnsi="Times New Roman" w:cs="Times New Roman"/>
          <w:sz w:val="28"/>
          <w:szCs w:val="28"/>
          <w:lang w:val="ru-RU"/>
        </w:rPr>
        <w:t>Папір і картон дуже легкі, крім того, на них найпростіше друкувати малюнки та текст, тобто логотипи виробника товарів та інформацію про продукт. Тому, незважаючи на те, що деякі підприємства харчової промисловості переходять з паперової упаковки на інші види, в інших підприємств попит на неї збільшується. Насамперед це стосується паперових пакетів для хліба та картонних коро</w:t>
      </w:r>
      <w:r w:rsidR="00065392">
        <w:rPr>
          <w:rFonts w:ascii="Times New Roman" w:hAnsi="Times New Roman" w:cs="Times New Roman"/>
          <w:sz w:val="28"/>
          <w:szCs w:val="28"/>
          <w:lang w:val="ru-RU"/>
        </w:rPr>
        <w:t xml:space="preserve">бок для кондитерських виробів. </w:t>
      </w:r>
    </w:p>
    <w:p w:rsidR="00D33F0E" w:rsidRDefault="00D33F0E" w:rsidP="00D33F0E">
      <w:pPr>
        <w:spacing w:after="0" w:line="360" w:lineRule="auto"/>
        <w:ind w:firstLine="709"/>
        <w:jc w:val="both"/>
        <w:rPr>
          <w:rFonts w:ascii="Times New Roman" w:hAnsi="Times New Roman" w:cs="Times New Roman"/>
          <w:sz w:val="28"/>
          <w:szCs w:val="28"/>
          <w:lang w:val="ru-RU"/>
        </w:rPr>
      </w:pPr>
      <w:r w:rsidRPr="00D33F0E">
        <w:rPr>
          <w:rFonts w:ascii="Times New Roman" w:hAnsi="Times New Roman" w:cs="Times New Roman"/>
          <w:sz w:val="28"/>
          <w:szCs w:val="28"/>
          <w:lang w:val="ru-RU"/>
        </w:rPr>
        <w:t>Загалом можна сказати, що ринок упаковки для харчових продуктів залежить від виробництва самих продуктів, які потребують упаковки, і росте разом з ним. І оскільки в даний час випуск біль</w:t>
      </w:r>
      <w:r w:rsidR="000B2598">
        <w:rPr>
          <w:rFonts w:ascii="Times New Roman" w:hAnsi="Times New Roman" w:cs="Times New Roman"/>
          <w:sz w:val="28"/>
          <w:szCs w:val="28"/>
          <w:lang w:val="ru-RU"/>
        </w:rPr>
        <w:t xml:space="preserve">шості харчових продуктів в Україні </w:t>
      </w:r>
      <w:r w:rsidRPr="00D33F0E">
        <w:rPr>
          <w:rFonts w:ascii="Times New Roman" w:hAnsi="Times New Roman" w:cs="Times New Roman"/>
          <w:sz w:val="28"/>
          <w:szCs w:val="28"/>
          <w:lang w:val="ru-RU"/>
        </w:rPr>
        <w:t>збільшується в рамках імпортозаміщення, можна спрогнозувати зростання виробництва всіх видів пакувальних матеріалів для цих продуктів.</w:t>
      </w:r>
    </w:p>
    <w:p w:rsidR="00FC513D" w:rsidRDefault="000B2598" w:rsidP="00493488">
      <w:pPr>
        <w:spacing w:after="0" w:line="360" w:lineRule="auto"/>
        <w:ind w:firstLine="709"/>
        <w:jc w:val="both"/>
        <w:rPr>
          <w:rFonts w:ascii="Times New Roman" w:hAnsi="Times New Roman" w:cs="Times New Roman"/>
          <w:sz w:val="28"/>
          <w:szCs w:val="28"/>
          <w:lang w:val="ru-RU"/>
        </w:rPr>
      </w:pPr>
      <w:r w:rsidRPr="00FC513D">
        <w:rPr>
          <w:rFonts w:ascii="Times New Roman" w:hAnsi="Times New Roman" w:cs="Times New Roman"/>
          <w:sz w:val="28"/>
          <w:szCs w:val="28"/>
          <w:lang w:val="ru-RU"/>
        </w:rPr>
        <w:t>Щодо но</w:t>
      </w:r>
      <w:r>
        <w:rPr>
          <w:rFonts w:ascii="Times New Roman" w:hAnsi="Times New Roman" w:cs="Times New Roman"/>
          <w:sz w:val="28"/>
          <w:szCs w:val="28"/>
          <w:lang w:val="ru-RU"/>
        </w:rPr>
        <w:t>вих трендів, що з'явилися в 2021</w:t>
      </w:r>
      <w:r w:rsidRPr="00FC513D">
        <w:rPr>
          <w:rFonts w:ascii="Times New Roman" w:hAnsi="Times New Roman" w:cs="Times New Roman"/>
          <w:sz w:val="28"/>
          <w:szCs w:val="28"/>
          <w:lang w:val="ru-RU"/>
        </w:rPr>
        <w:t xml:space="preserve"> р., то вони продовжать набирати чинності. А трендом, який відіб'ється на упаковці як продукті,</w:t>
      </w:r>
      <w:r>
        <w:rPr>
          <w:rFonts w:ascii="Times New Roman" w:hAnsi="Times New Roman" w:cs="Times New Roman"/>
          <w:sz w:val="28"/>
          <w:szCs w:val="28"/>
          <w:lang w:val="ru-RU"/>
        </w:rPr>
        <w:t xml:space="preserve"> це трансформація виробників упаковки в</w:t>
      </w:r>
      <w:r w:rsidRPr="00FC513D">
        <w:rPr>
          <w:rFonts w:ascii="Times New Roman" w:hAnsi="Times New Roman" w:cs="Times New Roman"/>
          <w:sz w:val="28"/>
          <w:szCs w:val="28"/>
          <w:lang w:val="ru-RU"/>
        </w:rPr>
        <w:t xml:space="preserve"> бік надання послуг та сервісу для реалізації цілей клієнтів.</w:t>
      </w:r>
    </w:p>
    <w:p w:rsidR="00EF43AB" w:rsidRDefault="00EF43AB" w:rsidP="00EF43AB">
      <w:pPr>
        <w:spacing w:after="0" w:line="360" w:lineRule="auto"/>
        <w:ind w:firstLine="709"/>
        <w:jc w:val="both"/>
        <w:rPr>
          <w:rFonts w:ascii="Times New Roman" w:hAnsi="Times New Roman" w:cs="Times New Roman"/>
          <w:b/>
          <w:sz w:val="28"/>
          <w:szCs w:val="28"/>
          <w:lang w:val="ru-RU"/>
        </w:rPr>
      </w:pPr>
      <w:r w:rsidRPr="00EF43AB">
        <w:rPr>
          <w:rFonts w:ascii="Times New Roman" w:hAnsi="Times New Roman" w:cs="Times New Roman"/>
          <w:b/>
          <w:sz w:val="28"/>
          <w:szCs w:val="28"/>
          <w:lang w:val="ru-RU"/>
        </w:rPr>
        <w:lastRenderedPageBreak/>
        <w:t>2.3</w:t>
      </w:r>
      <w:r>
        <w:rPr>
          <w:rFonts w:ascii="Times New Roman" w:hAnsi="Times New Roman" w:cs="Times New Roman"/>
          <w:b/>
          <w:sz w:val="28"/>
          <w:szCs w:val="28"/>
          <w:lang w:val="ru-RU"/>
        </w:rPr>
        <w:t xml:space="preserve"> </w:t>
      </w:r>
      <w:r w:rsidRPr="00EF43AB">
        <w:rPr>
          <w:rFonts w:ascii="Times New Roman" w:hAnsi="Times New Roman" w:cs="Times New Roman"/>
          <w:b/>
          <w:sz w:val="28"/>
          <w:szCs w:val="28"/>
          <w:lang w:val="ru-RU"/>
        </w:rPr>
        <w:t xml:space="preserve">Аналіз маркетингової діяльності та застосування цифрових інструментів </w:t>
      </w:r>
      <w:r w:rsidR="00EE224D">
        <w:rPr>
          <w:rFonts w:ascii="Times New Roman" w:hAnsi="Times New Roman" w:cs="Times New Roman"/>
          <w:b/>
          <w:sz w:val="28"/>
          <w:szCs w:val="28"/>
          <w:lang w:val="ru-RU"/>
        </w:rPr>
        <w:t xml:space="preserve">в </w:t>
      </w:r>
      <w:r w:rsidRPr="00EF43AB">
        <w:rPr>
          <w:rFonts w:ascii="Times New Roman" w:hAnsi="Times New Roman" w:cs="Times New Roman"/>
          <w:b/>
          <w:sz w:val="28"/>
          <w:szCs w:val="28"/>
          <w:lang w:val="ru-RU"/>
        </w:rPr>
        <w:t>ТОВ «ЗАЗА ПРІНТ»</w:t>
      </w:r>
    </w:p>
    <w:p w:rsidR="00CA7DF6" w:rsidRPr="00CA7DF6" w:rsidRDefault="00CA7DF6" w:rsidP="00CA7DF6">
      <w:pPr>
        <w:spacing w:after="0" w:line="360" w:lineRule="auto"/>
        <w:ind w:firstLine="709"/>
        <w:jc w:val="both"/>
        <w:rPr>
          <w:rFonts w:ascii="Times New Roman" w:hAnsi="Times New Roman" w:cs="Times New Roman"/>
          <w:sz w:val="28"/>
          <w:szCs w:val="28"/>
          <w:lang w:val="ru-RU"/>
        </w:rPr>
      </w:pPr>
      <w:r w:rsidRPr="00CA7DF6">
        <w:rPr>
          <w:rFonts w:ascii="Times New Roman" w:hAnsi="Times New Roman" w:cs="Times New Roman"/>
          <w:sz w:val="28"/>
          <w:szCs w:val="28"/>
          <w:lang w:val="ru-RU"/>
        </w:rPr>
        <w:t xml:space="preserve">Розглянемо підприємство </w:t>
      </w:r>
      <w:r>
        <w:rPr>
          <w:rFonts w:ascii="Times New Roman" w:hAnsi="Times New Roman" w:cs="Times New Roman"/>
          <w:sz w:val="28"/>
          <w:szCs w:val="28"/>
          <w:lang w:val="ru-RU"/>
        </w:rPr>
        <w:t>з точки зору концепції</w:t>
      </w:r>
      <w:r w:rsidR="003961F2">
        <w:rPr>
          <w:rFonts w:ascii="Times New Roman" w:hAnsi="Times New Roman" w:cs="Times New Roman"/>
          <w:sz w:val="28"/>
          <w:szCs w:val="28"/>
          <w:lang w:val="ru-RU"/>
        </w:rPr>
        <w:t xml:space="preserve"> marketing-mix «4</w:t>
      </w:r>
      <w:r w:rsidRPr="00CA7DF6">
        <w:rPr>
          <w:rFonts w:ascii="Times New Roman" w:hAnsi="Times New Roman" w:cs="Times New Roman"/>
          <w:sz w:val="28"/>
          <w:szCs w:val="28"/>
          <w:lang w:val="ru-RU"/>
        </w:rPr>
        <w:t>Р»:</w:t>
      </w:r>
    </w:p>
    <w:p w:rsidR="00423EFB" w:rsidRPr="00423EFB" w:rsidRDefault="00423EFB" w:rsidP="00423EFB">
      <w:pPr>
        <w:spacing w:after="0" w:line="360" w:lineRule="auto"/>
        <w:ind w:firstLine="709"/>
        <w:jc w:val="both"/>
        <w:rPr>
          <w:rFonts w:ascii="Times New Roman" w:hAnsi="Times New Roman" w:cs="Times New Roman"/>
          <w:sz w:val="28"/>
          <w:szCs w:val="28"/>
        </w:rPr>
      </w:pPr>
      <w:r w:rsidRPr="00423EFB">
        <w:rPr>
          <w:rFonts w:ascii="Times New Roman" w:hAnsi="Times New Roman" w:cs="Times New Roman"/>
          <w:sz w:val="28"/>
          <w:szCs w:val="28"/>
          <w:lang w:val="ru-RU"/>
        </w:rPr>
        <w:t>1.</w:t>
      </w:r>
      <w:r w:rsidR="00017CA0">
        <w:rPr>
          <w:rFonts w:ascii="Times New Roman" w:hAnsi="Times New Roman" w:cs="Times New Roman"/>
          <w:sz w:val="28"/>
          <w:szCs w:val="28"/>
          <w:lang w:val="ru-RU"/>
        </w:rPr>
        <w:t xml:space="preserve"> </w:t>
      </w:r>
      <w:r w:rsidRPr="00423EFB">
        <w:rPr>
          <w:rFonts w:ascii="Times New Roman" w:hAnsi="Times New Roman" w:cs="Times New Roman"/>
          <w:sz w:val="28"/>
          <w:szCs w:val="28"/>
          <w:lang w:val="ru-RU"/>
        </w:rPr>
        <w:t xml:space="preserve">Product, товарна політика фірми – орієнтована </w:t>
      </w:r>
      <w:r>
        <w:rPr>
          <w:rFonts w:ascii="Times New Roman" w:hAnsi="Times New Roman" w:cs="Times New Roman"/>
          <w:sz w:val="28"/>
          <w:szCs w:val="28"/>
          <w:lang w:val="ru-RU"/>
        </w:rPr>
        <w:t>на формування асортимену товарів (продуктів</w:t>
      </w:r>
      <w:r w:rsidRPr="00423EFB">
        <w:rPr>
          <w:rFonts w:ascii="Times New Roman" w:hAnsi="Times New Roman" w:cs="Times New Roman"/>
          <w:sz w:val="28"/>
          <w:szCs w:val="28"/>
          <w:lang w:val="ru-RU"/>
        </w:rPr>
        <w:t xml:space="preserve"> та послуг), їх товарних і спо</w:t>
      </w:r>
      <w:r>
        <w:rPr>
          <w:rFonts w:ascii="Times New Roman" w:hAnsi="Times New Roman" w:cs="Times New Roman"/>
          <w:sz w:val="28"/>
          <w:szCs w:val="28"/>
          <w:lang w:val="ru-RU"/>
        </w:rPr>
        <w:t xml:space="preserve">живчих властивостей (якостей).  </w:t>
      </w:r>
      <w:r w:rsidRPr="00423EFB">
        <w:rPr>
          <w:rFonts w:ascii="Times New Roman" w:hAnsi="Times New Roman" w:cs="Times New Roman"/>
          <w:sz w:val="28"/>
          <w:szCs w:val="28"/>
          <w:lang w:val="ru-RU"/>
        </w:rPr>
        <w:t xml:space="preserve"> </w:t>
      </w:r>
      <w:r>
        <w:rPr>
          <w:rFonts w:ascii="Times New Roman" w:hAnsi="Times New Roman" w:cs="Times New Roman"/>
          <w:sz w:val="28"/>
          <w:szCs w:val="28"/>
          <w:lang w:val="ru-RU"/>
        </w:rPr>
        <w:t>«Запакуємо</w:t>
      </w:r>
      <w:r w:rsidRPr="00423EFB">
        <w:rPr>
          <w:rFonts w:ascii="Times New Roman" w:hAnsi="Times New Roman" w:cs="Times New Roman"/>
          <w:sz w:val="28"/>
          <w:szCs w:val="28"/>
          <w:lang w:val="ru-RU"/>
        </w:rPr>
        <w:t>»</w:t>
      </w:r>
      <w:r>
        <w:rPr>
          <w:rFonts w:ascii="Times New Roman" w:hAnsi="Times New Roman" w:cs="Times New Roman"/>
          <w:sz w:val="28"/>
          <w:szCs w:val="28"/>
          <w:lang w:val="ru-RU"/>
        </w:rPr>
        <w:t xml:space="preserve"> - це молодий, прогресивний проєкт, з виробництва брендованого пакування для </w:t>
      </w:r>
      <w:r>
        <w:rPr>
          <w:rFonts w:ascii="Times New Roman" w:hAnsi="Times New Roman" w:cs="Times New Roman"/>
          <w:sz w:val="28"/>
          <w:szCs w:val="28"/>
          <w:lang w:val="en-US"/>
        </w:rPr>
        <w:t>HoReCa</w:t>
      </w:r>
      <w:r>
        <w:rPr>
          <w:rFonts w:ascii="Times New Roman" w:hAnsi="Times New Roman" w:cs="Times New Roman"/>
          <w:sz w:val="28"/>
          <w:szCs w:val="28"/>
        </w:rPr>
        <w:t>. Вся продукція виготовляється</w:t>
      </w:r>
      <w:r w:rsidR="002B2937">
        <w:rPr>
          <w:rFonts w:ascii="Times New Roman" w:hAnsi="Times New Roman" w:cs="Times New Roman"/>
          <w:sz w:val="28"/>
          <w:szCs w:val="28"/>
        </w:rPr>
        <w:t xml:space="preserve"> індивідуально та</w:t>
      </w:r>
      <w:r>
        <w:rPr>
          <w:rFonts w:ascii="Times New Roman" w:hAnsi="Times New Roman" w:cs="Times New Roman"/>
          <w:sz w:val="28"/>
          <w:szCs w:val="28"/>
        </w:rPr>
        <w:t xml:space="preserve"> під замовлення. </w:t>
      </w:r>
      <w:r>
        <w:rPr>
          <w:rFonts w:ascii="Times New Roman" w:hAnsi="Times New Roman" w:cs="Times New Roman"/>
          <w:sz w:val="28"/>
          <w:szCs w:val="28"/>
          <w:lang w:val="ru-RU"/>
        </w:rPr>
        <w:t xml:space="preserve">В наявності великий асортимент </w:t>
      </w:r>
      <w:r w:rsidR="002B2937">
        <w:rPr>
          <w:rFonts w:ascii="Times New Roman" w:hAnsi="Times New Roman" w:cs="Times New Roman"/>
          <w:sz w:val="28"/>
          <w:szCs w:val="28"/>
          <w:lang w:val="ru-RU"/>
        </w:rPr>
        <w:t xml:space="preserve">готових штампів для виробництва </w:t>
      </w:r>
      <w:r>
        <w:rPr>
          <w:rFonts w:ascii="Times New Roman" w:hAnsi="Times New Roman" w:cs="Times New Roman"/>
          <w:sz w:val="28"/>
          <w:szCs w:val="28"/>
          <w:lang w:val="ru-RU"/>
        </w:rPr>
        <w:t xml:space="preserve">стандартного пакування для </w:t>
      </w:r>
      <w:r w:rsidR="002B2937" w:rsidRPr="002B2937">
        <w:rPr>
          <w:rFonts w:ascii="Times New Roman" w:hAnsi="Times New Roman" w:cs="Times New Roman"/>
          <w:sz w:val="28"/>
          <w:szCs w:val="28"/>
          <w:lang w:val="ru-RU"/>
        </w:rPr>
        <w:t>кондитерок, сушарень, закладів громадського</w:t>
      </w:r>
      <w:r w:rsidR="002B2937">
        <w:rPr>
          <w:rFonts w:ascii="Times New Roman" w:hAnsi="Times New Roman" w:cs="Times New Roman"/>
          <w:sz w:val="28"/>
          <w:szCs w:val="28"/>
          <w:lang w:val="ru-RU"/>
        </w:rPr>
        <w:t xml:space="preserve"> харчуваня, що працють на доставку, також цукерок та новорічних корпоративних подарунків</w:t>
      </w:r>
      <w:r w:rsidRPr="00423EFB">
        <w:rPr>
          <w:rFonts w:ascii="Times New Roman" w:hAnsi="Times New Roman" w:cs="Times New Roman"/>
          <w:sz w:val="28"/>
          <w:szCs w:val="28"/>
          <w:lang w:val="ru-RU"/>
        </w:rPr>
        <w:t xml:space="preserve">. </w:t>
      </w:r>
      <w:r>
        <w:rPr>
          <w:rFonts w:ascii="Times New Roman" w:hAnsi="Times New Roman" w:cs="Times New Roman"/>
          <w:sz w:val="28"/>
          <w:szCs w:val="28"/>
          <w:lang w:val="ru-RU"/>
        </w:rPr>
        <w:t>Важливим аспектом виготовленої продукції є брендування, тобто</w:t>
      </w:r>
      <w:r w:rsidR="002B293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2B2937">
        <w:rPr>
          <w:rFonts w:ascii="Times New Roman" w:hAnsi="Times New Roman" w:cs="Times New Roman"/>
          <w:sz w:val="28"/>
          <w:szCs w:val="28"/>
          <w:lang w:val="ru-RU"/>
        </w:rPr>
        <w:t>клієнт сам обирає я</w:t>
      </w:r>
      <w:r w:rsidR="00916BFB">
        <w:rPr>
          <w:rFonts w:ascii="Times New Roman" w:hAnsi="Times New Roman" w:cs="Times New Roman"/>
          <w:sz w:val="28"/>
          <w:szCs w:val="28"/>
          <w:lang w:val="ru-RU"/>
        </w:rPr>
        <w:t>кий дизайн буде на його упаковц</w:t>
      </w:r>
      <w:r w:rsidR="00916BFB">
        <w:rPr>
          <w:rFonts w:ascii="Times New Roman" w:hAnsi="Times New Roman" w:cs="Times New Roman"/>
          <w:sz w:val="28"/>
          <w:szCs w:val="28"/>
        </w:rPr>
        <w:t>і</w:t>
      </w:r>
      <w:r w:rsidR="002B2937">
        <w:rPr>
          <w:rFonts w:ascii="Times New Roman" w:hAnsi="Times New Roman" w:cs="Times New Roman"/>
          <w:sz w:val="28"/>
          <w:szCs w:val="28"/>
          <w:lang w:val="ru-RU"/>
        </w:rPr>
        <w:t>.</w:t>
      </w:r>
    </w:p>
    <w:p w:rsidR="00423EFB" w:rsidRPr="00665706" w:rsidRDefault="00423EFB" w:rsidP="00665706">
      <w:pPr>
        <w:spacing w:after="0" w:line="360" w:lineRule="auto"/>
        <w:ind w:firstLine="709"/>
        <w:jc w:val="both"/>
        <w:rPr>
          <w:rFonts w:ascii="Times New Roman" w:hAnsi="Times New Roman" w:cs="Times New Roman"/>
          <w:sz w:val="28"/>
          <w:szCs w:val="28"/>
        </w:rPr>
      </w:pPr>
      <w:r w:rsidRPr="002B2937">
        <w:rPr>
          <w:rFonts w:ascii="Times New Roman" w:hAnsi="Times New Roman" w:cs="Times New Roman"/>
          <w:sz w:val="28"/>
          <w:szCs w:val="28"/>
        </w:rPr>
        <w:t>2.</w:t>
      </w:r>
      <w:r w:rsidR="00017CA0">
        <w:rPr>
          <w:rFonts w:ascii="Times New Roman" w:hAnsi="Times New Roman" w:cs="Times New Roman"/>
          <w:sz w:val="28"/>
          <w:szCs w:val="28"/>
        </w:rPr>
        <w:t xml:space="preserve"> </w:t>
      </w:r>
      <w:r w:rsidRPr="00423EFB">
        <w:rPr>
          <w:rFonts w:ascii="Times New Roman" w:hAnsi="Times New Roman" w:cs="Times New Roman"/>
          <w:sz w:val="28"/>
          <w:szCs w:val="28"/>
          <w:lang w:val="ru-RU"/>
        </w:rPr>
        <w:t>Price</w:t>
      </w:r>
      <w:r w:rsidR="002B2937">
        <w:rPr>
          <w:rFonts w:ascii="Times New Roman" w:hAnsi="Times New Roman" w:cs="Times New Roman"/>
          <w:sz w:val="28"/>
          <w:szCs w:val="28"/>
        </w:rPr>
        <w:t xml:space="preserve">, цінова політика компанії </w:t>
      </w:r>
      <w:r w:rsidRPr="002B2937">
        <w:rPr>
          <w:rFonts w:ascii="Times New Roman" w:hAnsi="Times New Roman" w:cs="Times New Roman"/>
          <w:sz w:val="28"/>
          <w:szCs w:val="28"/>
        </w:rPr>
        <w:t xml:space="preserve">- орієнтована </w:t>
      </w:r>
      <w:r w:rsidR="002B2937">
        <w:rPr>
          <w:rFonts w:ascii="Times New Roman" w:hAnsi="Times New Roman" w:cs="Times New Roman"/>
          <w:sz w:val="28"/>
          <w:szCs w:val="28"/>
        </w:rPr>
        <w:t>на розробку</w:t>
      </w:r>
      <w:r w:rsidRPr="002B2937">
        <w:rPr>
          <w:rFonts w:ascii="Times New Roman" w:hAnsi="Times New Roman" w:cs="Times New Roman"/>
          <w:sz w:val="28"/>
          <w:szCs w:val="28"/>
        </w:rPr>
        <w:t xml:space="preserve"> рівня цін, механізмів цінового впливу на покупців та конкурентів, цінових методів</w:t>
      </w:r>
      <w:r w:rsidR="002B2937">
        <w:rPr>
          <w:rFonts w:ascii="Times New Roman" w:hAnsi="Times New Roman" w:cs="Times New Roman"/>
          <w:sz w:val="28"/>
          <w:szCs w:val="28"/>
        </w:rPr>
        <w:t xml:space="preserve"> </w:t>
      </w:r>
      <w:r w:rsidRPr="002B2937">
        <w:rPr>
          <w:rFonts w:ascii="Times New Roman" w:hAnsi="Times New Roman" w:cs="Times New Roman"/>
          <w:sz w:val="28"/>
          <w:szCs w:val="28"/>
        </w:rPr>
        <w:t xml:space="preserve">стимулювання збуту. Цінова політика </w:t>
      </w:r>
      <w:r w:rsidR="002B2937" w:rsidRPr="002B2937">
        <w:rPr>
          <w:rFonts w:ascii="Times New Roman" w:hAnsi="Times New Roman" w:cs="Times New Roman"/>
          <w:sz w:val="28"/>
          <w:szCs w:val="28"/>
        </w:rPr>
        <w:t xml:space="preserve"> компанії є низькою та нижче середнього, оскільки компанія молода, та хоче збільшити кількість клієнтів. </w:t>
      </w:r>
      <w:r w:rsidR="002B2937">
        <w:rPr>
          <w:rFonts w:ascii="Times New Roman" w:hAnsi="Times New Roman" w:cs="Times New Roman"/>
          <w:sz w:val="28"/>
          <w:szCs w:val="28"/>
        </w:rPr>
        <w:t>Всі ціни прораховуються в індивідуальному порядку за запитом клієнта. Ключовими факторами що впливають на ціну є: розмір продукції, тираж,</w:t>
      </w:r>
      <w:r w:rsidR="00665706">
        <w:rPr>
          <w:rFonts w:ascii="Times New Roman" w:hAnsi="Times New Roman" w:cs="Times New Roman"/>
          <w:sz w:val="28"/>
          <w:szCs w:val="28"/>
        </w:rPr>
        <w:t xml:space="preserve"> к</w:t>
      </w:r>
      <w:r w:rsidR="0069783D">
        <w:rPr>
          <w:rFonts w:ascii="Times New Roman" w:hAnsi="Times New Roman" w:cs="Times New Roman"/>
          <w:sz w:val="28"/>
          <w:szCs w:val="28"/>
        </w:rPr>
        <w:t>ількість задрукованих елементів</w:t>
      </w:r>
      <w:r w:rsidR="00665706">
        <w:rPr>
          <w:rFonts w:ascii="Times New Roman" w:hAnsi="Times New Roman" w:cs="Times New Roman"/>
          <w:sz w:val="28"/>
          <w:szCs w:val="28"/>
        </w:rPr>
        <w:t xml:space="preserve"> та додаткова постобробка продукції.</w:t>
      </w:r>
    </w:p>
    <w:p w:rsidR="00665706" w:rsidRPr="00665706" w:rsidRDefault="00423EFB" w:rsidP="00665706">
      <w:pPr>
        <w:spacing w:after="0" w:line="360" w:lineRule="auto"/>
        <w:ind w:firstLine="709"/>
        <w:jc w:val="both"/>
        <w:rPr>
          <w:rFonts w:ascii="Times New Roman" w:hAnsi="Times New Roman"/>
          <w:sz w:val="28"/>
          <w:szCs w:val="28"/>
          <w:lang w:val="ru-RU"/>
        </w:rPr>
      </w:pPr>
      <w:r w:rsidRPr="00665706">
        <w:rPr>
          <w:rFonts w:ascii="Times New Roman" w:hAnsi="Times New Roman" w:cs="Times New Roman"/>
          <w:sz w:val="28"/>
          <w:szCs w:val="28"/>
        </w:rPr>
        <w:t>3.</w:t>
      </w:r>
      <w:r w:rsidR="00017CA0">
        <w:rPr>
          <w:rFonts w:ascii="Times New Roman" w:hAnsi="Times New Roman" w:cs="Times New Roman"/>
          <w:sz w:val="28"/>
          <w:szCs w:val="28"/>
        </w:rPr>
        <w:t xml:space="preserve"> </w:t>
      </w:r>
      <w:r w:rsidRPr="00423EFB">
        <w:rPr>
          <w:rFonts w:ascii="Times New Roman" w:hAnsi="Times New Roman" w:cs="Times New Roman"/>
          <w:sz w:val="28"/>
          <w:szCs w:val="28"/>
          <w:lang w:val="ru-RU"/>
        </w:rPr>
        <w:t>Place</w:t>
      </w:r>
      <w:r w:rsidRPr="00665706">
        <w:rPr>
          <w:rFonts w:ascii="Times New Roman" w:hAnsi="Times New Roman" w:cs="Times New Roman"/>
          <w:sz w:val="28"/>
          <w:szCs w:val="28"/>
        </w:rPr>
        <w:t>, місце та час продажу, товаро</w:t>
      </w:r>
      <w:r w:rsidR="00665706" w:rsidRPr="00665706">
        <w:rPr>
          <w:rFonts w:ascii="Times New Roman" w:hAnsi="Times New Roman" w:cs="Times New Roman"/>
          <w:sz w:val="28"/>
          <w:szCs w:val="28"/>
        </w:rPr>
        <w:t>оброт та дистрибуція</w:t>
      </w:r>
      <w:r w:rsidRPr="00665706">
        <w:rPr>
          <w:rFonts w:ascii="Times New Roman" w:hAnsi="Times New Roman" w:cs="Times New Roman"/>
          <w:sz w:val="28"/>
          <w:szCs w:val="28"/>
        </w:rPr>
        <w:t xml:space="preserve"> – вибір оптимальних каналів, організація зберігання та транспортування товар</w:t>
      </w:r>
      <w:r w:rsidR="00665706" w:rsidRPr="00665706">
        <w:rPr>
          <w:rFonts w:ascii="Times New Roman" w:hAnsi="Times New Roman" w:cs="Times New Roman"/>
          <w:sz w:val="28"/>
          <w:szCs w:val="28"/>
        </w:rPr>
        <w:t>у (логістика). Реалізація продукції</w:t>
      </w:r>
      <w:r w:rsidRPr="00665706">
        <w:rPr>
          <w:rFonts w:ascii="Times New Roman" w:hAnsi="Times New Roman" w:cs="Times New Roman"/>
          <w:sz w:val="28"/>
          <w:szCs w:val="28"/>
        </w:rPr>
        <w:t xml:space="preserve"> </w:t>
      </w:r>
      <w:r w:rsidR="00665706">
        <w:rPr>
          <w:rFonts w:ascii="Times New Roman" w:hAnsi="Times New Roman"/>
          <w:sz w:val="28"/>
          <w:szCs w:val="28"/>
        </w:rPr>
        <w:t>здійснюється в телефонному режимі</w:t>
      </w:r>
      <w:r w:rsidR="00665706" w:rsidRPr="000C114C">
        <w:rPr>
          <w:rFonts w:ascii="Times New Roman" w:hAnsi="Times New Roman"/>
          <w:sz w:val="28"/>
          <w:szCs w:val="28"/>
        </w:rPr>
        <w:t>, з сайту</w:t>
      </w:r>
      <w:r w:rsidR="00665706">
        <w:rPr>
          <w:rFonts w:ascii="Times New Roman" w:hAnsi="Times New Roman"/>
          <w:sz w:val="28"/>
          <w:szCs w:val="28"/>
        </w:rPr>
        <w:t xml:space="preserve"> компанії, з </w:t>
      </w:r>
      <w:r w:rsidR="00665706">
        <w:rPr>
          <w:rFonts w:ascii="Times New Roman" w:hAnsi="Times New Roman"/>
          <w:sz w:val="28"/>
          <w:szCs w:val="28"/>
          <w:lang w:val="en-US"/>
        </w:rPr>
        <w:t>Instagram</w:t>
      </w:r>
      <w:r w:rsidR="00665706" w:rsidRPr="00665706">
        <w:rPr>
          <w:rFonts w:ascii="Times New Roman" w:hAnsi="Times New Roman"/>
          <w:sz w:val="28"/>
          <w:szCs w:val="28"/>
        </w:rPr>
        <w:t xml:space="preserve"> аккаунту</w:t>
      </w:r>
      <w:r w:rsidR="00493488">
        <w:rPr>
          <w:rFonts w:ascii="Times New Roman" w:hAnsi="Times New Roman"/>
          <w:sz w:val="28"/>
          <w:szCs w:val="28"/>
        </w:rPr>
        <w:t>, з розміщенної сторінки на</w:t>
      </w:r>
      <w:r w:rsidR="001B7C28">
        <w:rPr>
          <w:rFonts w:ascii="Times New Roman" w:hAnsi="Times New Roman"/>
          <w:sz w:val="28"/>
          <w:szCs w:val="28"/>
        </w:rPr>
        <w:t xml:space="preserve"> маркетплейсі Пром</w:t>
      </w:r>
      <w:r w:rsidR="00493488">
        <w:rPr>
          <w:rFonts w:ascii="Times New Roman" w:hAnsi="Times New Roman"/>
          <w:sz w:val="28"/>
          <w:szCs w:val="28"/>
        </w:rPr>
        <w:t xml:space="preserve">  </w:t>
      </w:r>
      <w:r w:rsidR="00665706" w:rsidRPr="00665706">
        <w:rPr>
          <w:rFonts w:ascii="Times New Roman" w:hAnsi="Times New Roman"/>
          <w:sz w:val="28"/>
          <w:szCs w:val="28"/>
        </w:rPr>
        <w:t xml:space="preserve"> </w:t>
      </w:r>
      <w:r w:rsidR="00665706" w:rsidRPr="000C114C">
        <w:rPr>
          <w:rFonts w:ascii="Times New Roman" w:hAnsi="Times New Roman"/>
          <w:sz w:val="28"/>
          <w:szCs w:val="28"/>
        </w:rPr>
        <w:t xml:space="preserve">та при особистому </w:t>
      </w:r>
      <w:r w:rsidR="00665706">
        <w:rPr>
          <w:rFonts w:ascii="Times New Roman" w:hAnsi="Times New Roman"/>
          <w:sz w:val="28"/>
          <w:szCs w:val="28"/>
        </w:rPr>
        <w:t>візиті замовника на офіс</w:t>
      </w:r>
      <w:r w:rsidR="00665706" w:rsidRPr="000C114C">
        <w:rPr>
          <w:rFonts w:ascii="Times New Roman" w:hAnsi="Times New Roman"/>
          <w:sz w:val="28"/>
          <w:szCs w:val="28"/>
        </w:rPr>
        <w:t>.</w:t>
      </w:r>
      <w:r w:rsidR="00665706" w:rsidRPr="00493488">
        <w:rPr>
          <w:rFonts w:ascii="Times New Roman" w:hAnsi="Times New Roman"/>
          <w:sz w:val="28"/>
          <w:szCs w:val="28"/>
        </w:rPr>
        <w:t xml:space="preserve"> </w:t>
      </w:r>
      <w:r w:rsidR="00665706">
        <w:rPr>
          <w:rFonts w:ascii="Times New Roman" w:hAnsi="Times New Roman"/>
          <w:sz w:val="28"/>
          <w:szCs w:val="28"/>
          <w:lang w:val="ru-RU"/>
        </w:rPr>
        <w:t>Лог</w:t>
      </w:r>
      <w:r w:rsidR="00665706">
        <w:rPr>
          <w:rFonts w:ascii="Times New Roman" w:hAnsi="Times New Roman"/>
          <w:sz w:val="28"/>
          <w:szCs w:val="28"/>
        </w:rPr>
        <w:t>і</w:t>
      </w:r>
      <w:r w:rsidR="00665706">
        <w:rPr>
          <w:rFonts w:ascii="Times New Roman" w:hAnsi="Times New Roman"/>
          <w:sz w:val="28"/>
          <w:szCs w:val="28"/>
          <w:lang w:val="ru-RU"/>
        </w:rPr>
        <w:t>стика продукції відбувається власним транспортом компанії, або службами доставки (</w:t>
      </w:r>
      <w:r w:rsidR="00665706">
        <w:rPr>
          <w:rFonts w:ascii="Times New Roman" w:hAnsi="Times New Roman"/>
          <w:sz w:val="28"/>
          <w:szCs w:val="28"/>
        </w:rPr>
        <w:t>Нова пошта, Укрпошта,</w:t>
      </w:r>
      <w:r w:rsidR="00665706" w:rsidRPr="00372076">
        <w:rPr>
          <w:rFonts w:ascii="Times New Roman" w:hAnsi="Times New Roman"/>
          <w:sz w:val="28"/>
          <w:szCs w:val="28"/>
          <w:lang w:val="ru-RU"/>
        </w:rPr>
        <w:t xml:space="preserve"> </w:t>
      </w:r>
      <w:r w:rsidR="00665706">
        <w:rPr>
          <w:rFonts w:ascii="Times New Roman" w:hAnsi="Times New Roman"/>
          <w:sz w:val="28"/>
          <w:szCs w:val="28"/>
        </w:rPr>
        <w:t>J</w:t>
      </w:r>
      <w:r w:rsidR="00665706">
        <w:rPr>
          <w:rFonts w:ascii="Times New Roman" w:hAnsi="Times New Roman"/>
          <w:sz w:val="28"/>
          <w:szCs w:val="28"/>
          <w:lang w:val="en-US"/>
        </w:rPr>
        <w:t>ustin</w:t>
      </w:r>
      <w:r w:rsidR="00665706">
        <w:rPr>
          <w:rFonts w:ascii="Times New Roman" w:hAnsi="Times New Roman"/>
          <w:sz w:val="28"/>
          <w:szCs w:val="28"/>
          <w:lang w:val="ru-RU"/>
        </w:rPr>
        <w:t>) на вибір замовника.</w:t>
      </w:r>
    </w:p>
    <w:p w:rsidR="003961F2" w:rsidRDefault="00423EFB" w:rsidP="001B1991">
      <w:pPr>
        <w:spacing w:after="0" w:line="360" w:lineRule="auto"/>
        <w:ind w:firstLine="709"/>
        <w:jc w:val="both"/>
        <w:rPr>
          <w:rFonts w:ascii="Times New Roman" w:hAnsi="Times New Roman"/>
          <w:sz w:val="28"/>
          <w:szCs w:val="28"/>
        </w:rPr>
      </w:pPr>
      <w:r w:rsidRPr="00665706">
        <w:rPr>
          <w:rFonts w:ascii="Times New Roman" w:hAnsi="Times New Roman" w:cs="Times New Roman"/>
          <w:sz w:val="28"/>
          <w:szCs w:val="28"/>
        </w:rPr>
        <w:t>4.</w:t>
      </w:r>
      <w:r w:rsidR="00017CA0">
        <w:rPr>
          <w:rFonts w:ascii="Times New Roman" w:hAnsi="Times New Roman" w:cs="Times New Roman"/>
          <w:sz w:val="28"/>
          <w:szCs w:val="28"/>
        </w:rPr>
        <w:t xml:space="preserve"> </w:t>
      </w:r>
      <w:r w:rsidRPr="00423EFB">
        <w:rPr>
          <w:rFonts w:ascii="Times New Roman" w:hAnsi="Times New Roman" w:cs="Times New Roman"/>
          <w:sz w:val="28"/>
          <w:szCs w:val="28"/>
          <w:lang w:val="ru-RU"/>
        </w:rPr>
        <w:t>Promotion</w:t>
      </w:r>
      <w:r w:rsidRPr="00665706">
        <w:rPr>
          <w:rFonts w:ascii="Times New Roman" w:hAnsi="Times New Roman" w:cs="Times New Roman"/>
          <w:sz w:val="28"/>
          <w:szCs w:val="28"/>
        </w:rPr>
        <w:t xml:space="preserve">, просування товару (маркетинг комунікацій) – система інформування потенційних клієнтів, створення позитивної думки про товар і фірму у вигляді різноманітних методів стимулювання збуту (реклама, </w:t>
      </w:r>
      <w:r w:rsidRPr="00665706">
        <w:rPr>
          <w:rFonts w:ascii="Times New Roman" w:hAnsi="Times New Roman" w:cs="Times New Roman"/>
          <w:sz w:val="28"/>
          <w:szCs w:val="28"/>
        </w:rPr>
        <w:lastRenderedPageBreak/>
        <w:t xml:space="preserve">обслуговування тощо.). </w:t>
      </w:r>
      <w:r w:rsidR="00493488">
        <w:rPr>
          <w:rFonts w:ascii="Times New Roman" w:hAnsi="Times New Roman" w:cs="Times New Roman"/>
          <w:sz w:val="28"/>
          <w:szCs w:val="28"/>
          <w:lang w:val="ru-RU"/>
        </w:rPr>
        <w:t xml:space="preserve"> Компанія </w:t>
      </w:r>
      <w:r w:rsidRPr="00423EFB">
        <w:rPr>
          <w:rFonts w:ascii="Times New Roman" w:hAnsi="Times New Roman" w:cs="Times New Roman"/>
          <w:sz w:val="28"/>
          <w:szCs w:val="28"/>
          <w:lang w:val="ru-RU"/>
        </w:rPr>
        <w:t>використовує такі комунікацій в інтернеті я</w:t>
      </w:r>
      <w:r w:rsidR="00493488">
        <w:rPr>
          <w:rFonts w:ascii="Times New Roman" w:hAnsi="Times New Roman" w:cs="Times New Roman"/>
          <w:sz w:val="28"/>
          <w:szCs w:val="28"/>
          <w:lang w:val="ru-RU"/>
        </w:rPr>
        <w:t xml:space="preserve">к </w:t>
      </w:r>
      <w:r w:rsidR="00493488" w:rsidRPr="003961F2">
        <w:rPr>
          <w:rFonts w:ascii="Times New Roman" w:hAnsi="Times New Roman" w:cs="Times New Roman"/>
          <w:sz w:val="28"/>
          <w:szCs w:val="28"/>
          <w:lang w:val="ru-RU"/>
        </w:rPr>
        <w:t>сайт компанії, бізнес аккаунт Instagram та маркетплейс Пром</w:t>
      </w:r>
      <w:r w:rsidR="001B7C28">
        <w:rPr>
          <w:rFonts w:ascii="Times New Roman" w:hAnsi="Times New Roman" w:cs="Times New Roman"/>
          <w:sz w:val="28"/>
          <w:szCs w:val="28"/>
          <w:lang w:val="ru-RU"/>
        </w:rPr>
        <w:t xml:space="preserve">. </w:t>
      </w:r>
      <w:r w:rsidR="00493488" w:rsidRPr="003961F2">
        <w:rPr>
          <w:rFonts w:ascii="Times New Roman" w:hAnsi="Times New Roman" w:cs="Times New Roman"/>
          <w:sz w:val="28"/>
          <w:szCs w:val="28"/>
          <w:lang w:val="ru-RU"/>
        </w:rPr>
        <w:t xml:space="preserve">Сайт </w:t>
      </w:r>
      <w:hyperlink r:id="rId9" w:history="1">
        <w:r w:rsidR="003961F2" w:rsidRPr="003961F2">
          <w:rPr>
            <w:rStyle w:val="a8"/>
            <w:rFonts w:ascii="Times New Roman" w:hAnsi="Times New Roman"/>
            <w:color w:val="auto"/>
            <w:sz w:val="28"/>
            <w:szCs w:val="28"/>
          </w:rPr>
          <w:t>https://zapakuemo.com.ua/</w:t>
        </w:r>
      </w:hyperlink>
      <w:r w:rsidR="00493488">
        <w:rPr>
          <w:rFonts w:ascii="Times New Roman" w:hAnsi="Times New Roman"/>
          <w:sz w:val="28"/>
          <w:szCs w:val="28"/>
        </w:rPr>
        <w:t xml:space="preserve"> та </w:t>
      </w:r>
      <w:r w:rsidR="00493488">
        <w:rPr>
          <w:rFonts w:ascii="Times New Roman" w:hAnsi="Times New Roman"/>
          <w:sz w:val="28"/>
          <w:szCs w:val="28"/>
          <w:lang w:val="en-US"/>
        </w:rPr>
        <w:t>Instagram</w:t>
      </w:r>
      <w:r w:rsidR="00493488" w:rsidRPr="00493488">
        <w:rPr>
          <w:rFonts w:ascii="Times New Roman" w:hAnsi="Times New Roman"/>
          <w:sz w:val="28"/>
          <w:szCs w:val="28"/>
          <w:lang w:val="ru-RU"/>
        </w:rPr>
        <w:t xml:space="preserve"> </w:t>
      </w:r>
      <w:r w:rsidR="00493488">
        <w:rPr>
          <w:rFonts w:ascii="Times New Roman" w:hAnsi="Times New Roman"/>
          <w:sz w:val="28"/>
          <w:szCs w:val="28"/>
        </w:rPr>
        <w:t xml:space="preserve">аккаунт </w:t>
      </w:r>
      <w:r w:rsidR="00493488" w:rsidRPr="00493488">
        <w:rPr>
          <w:rFonts w:ascii="Times New Roman" w:hAnsi="Times New Roman"/>
          <w:sz w:val="28"/>
          <w:szCs w:val="28"/>
          <w:u w:val="single"/>
        </w:rPr>
        <w:t>https://www.instagram.com/zapakuemo/</w:t>
      </w:r>
      <w:r w:rsidR="00493488">
        <w:rPr>
          <w:rFonts w:ascii="Times New Roman" w:hAnsi="Times New Roman"/>
          <w:sz w:val="28"/>
          <w:szCs w:val="28"/>
        </w:rPr>
        <w:t xml:space="preserve"> використовують тільки органічний трафік, без реклами</w:t>
      </w:r>
      <w:r w:rsidR="003961F2">
        <w:rPr>
          <w:rFonts w:ascii="Times New Roman" w:hAnsi="Times New Roman"/>
          <w:sz w:val="28"/>
          <w:szCs w:val="28"/>
        </w:rPr>
        <w:t xml:space="preserve">, а на маркетплейсі </w:t>
      </w:r>
      <w:r w:rsidR="003961F2" w:rsidRPr="003961F2">
        <w:rPr>
          <w:rFonts w:ascii="Times New Roman" w:hAnsi="Times New Roman"/>
          <w:sz w:val="28"/>
          <w:szCs w:val="28"/>
          <w:u w:val="single"/>
        </w:rPr>
        <w:t>https://zapakuemo.prom.ua/</w:t>
      </w:r>
      <w:r w:rsidR="003961F2">
        <w:rPr>
          <w:rFonts w:ascii="Times New Roman" w:hAnsi="Times New Roman"/>
          <w:sz w:val="28"/>
          <w:szCs w:val="28"/>
        </w:rPr>
        <w:t xml:space="preserve"> здійснюється платне просування продукції через онлайн каталог</w:t>
      </w:r>
      <w:r w:rsidR="00637677">
        <w:rPr>
          <w:rFonts w:ascii="Times New Roman" w:hAnsi="Times New Roman"/>
          <w:sz w:val="28"/>
          <w:szCs w:val="28"/>
        </w:rPr>
        <w:t xml:space="preserve"> </w:t>
      </w:r>
      <w:r w:rsidR="00203E1D" w:rsidRPr="00203E1D">
        <w:rPr>
          <w:rFonts w:ascii="Times New Roman" w:hAnsi="Times New Roman"/>
          <w:sz w:val="28"/>
          <w:szCs w:val="28"/>
          <w:lang w:val="ru-RU"/>
        </w:rPr>
        <w:t>[28,</w:t>
      </w:r>
      <w:r w:rsidR="00203E1D">
        <w:rPr>
          <w:rFonts w:ascii="Times New Roman" w:hAnsi="Times New Roman"/>
          <w:sz w:val="28"/>
          <w:szCs w:val="28"/>
          <w:lang w:val="ru-RU"/>
        </w:rPr>
        <w:t>32,33,</w:t>
      </w:r>
      <w:r w:rsidR="00203E1D" w:rsidRPr="00203E1D">
        <w:rPr>
          <w:rFonts w:ascii="Times New Roman" w:hAnsi="Times New Roman"/>
          <w:sz w:val="28"/>
          <w:szCs w:val="28"/>
          <w:lang w:val="ru-RU"/>
        </w:rPr>
        <w:t>36]</w:t>
      </w:r>
      <w:r w:rsidR="003961F2">
        <w:rPr>
          <w:rFonts w:ascii="Times New Roman" w:hAnsi="Times New Roman"/>
          <w:sz w:val="28"/>
          <w:szCs w:val="28"/>
        </w:rPr>
        <w:t>.</w:t>
      </w:r>
    </w:p>
    <w:p w:rsidR="00E1642A" w:rsidRDefault="00F57041" w:rsidP="001B1991">
      <w:pPr>
        <w:spacing w:after="0" w:line="360" w:lineRule="auto"/>
        <w:ind w:firstLine="709"/>
        <w:jc w:val="both"/>
        <w:rPr>
          <w:rFonts w:ascii="Times New Roman" w:hAnsi="Times New Roman"/>
          <w:sz w:val="28"/>
          <w:szCs w:val="28"/>
        </w:rPr>
      </w:pPr>
      <w:r>
        <w:rPr>
          <w:rFonts w:ascii="Times New Roman" w:hAnsi="Times New Roman"/>
          <w:sz w:val="28"/>
          <w:szCs w:val="28"/>
        </w:rPr>
        <w:t>Проаналізувавши ситуацію на ринку картонної упаковки, можна видіти чотири основних конкуренти: Студія 13, Сабона, Весна та Юбі-пак, детальніше у Додатку А.</w:t>
      </w:r>
    </w:p>
    <w:p w:rsidR="00F57041" w:rsidRDefault="00F57041" w:rsidP="001B1991">
      <w:pPr>
        <w:spacing w:after="0" w:line="360" w:lineRule="auto"/>
        <w:ind w:firstLine="709"/>
        <w:jc w:val="both"/>
        <w:rPr>
          <w:rFonts w:ascii="Times New Roman" w:hAnsi="Times New Roman"/>
          <w:sz w:val="28"/>
          <w:szCs w:val="28"/>
        </w:rPr>
      </w:pPr>
      <w:r>
        <w:rPr>
          <w:rFonts w:ascii="Times New Roman" w:hAnsi="Times New Roman"/>
          <w:sz w:val="28"/>
          <w:szCs w:val="28"/>
        </w:rPr>
        <w:t>Вони охопили ринок виробництва картонної упаковки в усіх актуальних сферах:</w:t>
      </w:r>
    </w:p>
    <w:p w:rsidR="00F57041" w:rsidRDefault="00637677" w:rsidP="00F57041">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rPr>
        <w:t>«</w:t>
      </w:r>
      <w:r w:rsidR="00F57041">
        <w:rPr>
          <w:rFonts w:ascii="Times New Roman" w:hAnsi="Times New Roman"/>
          <w:sz w:val="28"/>
          <w:szCs w:val="28"/>
        </w:rPr>
        <w:t>Студія 13</w:t>
      </w:r>
      <w:r>
        <w:rPr>
          <w:rFonts w:ascii="Times New Roman" w:hAnsi="Times New Roman"/>
          <w:sz w:val="28"/>
          <w:szCs w:val="28"/>
        </w:rPr>
        <w:t>»</w:t>
      </w:r>
      <w:r w:rsidR="00125143">
        <w:rPr>
          <w:rFonts w:ascii="Times New Roman" w:hAnsi="Times New Roman"/>
          <w:sz w:val="28"/>
          <w:szCs w:val="28"/>
        </w:rPr>
        <w:t xml:space="preserve"> –</w:t>
      </w:r>
      <w:r w:rsidR="0097467C" w:rsidRPr="0097467C">
        <w:rPr>
          <w:rFonts w:ascii="Times New Roman" w:hAnsi="Times New Roman"/>
          <w:sz w:val="28"/>
          <w:szCs w:val="28"/>
          <w:lang w:val="ru-RU"/>
        </w:rPr>
        <w:t xml:space="preserve"> </w:t>
      </w:r>
      <w:r w:rsidR="00F57041">
        <w:rPr>
          <w:rFonts w:ascii="Times New Roman" w:hAnsi="Times New Roman"/>
          <w:sz w:val="28"/>
          <w:szCs w:val="28"/>
        </w:rPr>
        <w:t>виро</w:t>
      </w:r>
      <w:r w:rsidR="00125143">
        <w:rPr>
          <w:rFonts w:ascii="Times New Roman" w:hAnsi="Times New Roman"/>
          <w:sz w:val="28"/>
          <w:szCs w:val="28"/>
        </w:rPr>
        <w:t>бник упаковки у фаст-фуд галузі;</w:t>
      </w:r>
    </w:p>
    <w:p w:rsidR="00F57041" w:rsidRDefault="00637677" w:rsidP="00F57041">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rPr>
        <w:t>«</w:t>
      </w:r>
      <w:r w:rsidR="00F57041">
        <w:rPr>
          <w:rFonts w:ascii="Times New Roman" w:hAnsi="Times New Roman"/>
          <w:sz w:val="28"/>
          <w:szCs w:val="28"/>
        </w:rPr>
        <w:t>Сабона</w:t>
      </w:r>
      <w:r>
        <w:rPr>
          <w:rFonts w:ascii="Times New Roman" w:hAnsi="Times New Roman"/>
          <w:sz w:val="28"/>
          <w:szCs w:val="28"/>
        </w:rPr>
        <w:t>»</w:t>
      </w:r>
      <w:r w:rsidR="00125143">
        <w:rPr>
          <w:rFonts w:ascii="Times New Roman" w:hAnsi="Times New Roman"/>
          <w:sz w:val="28"/>
          <w:szCs w:val="28"/>
        </w:rPr>
        <w:t xml:space="preserve"> –</w:t>
      </w:r>
      <w:r w:rsidR="00F57041">
        <w:rPr>
          <w:rFonts w:ascii="Times New Roman" w:hAnsi="Times New Roman"/>
          <w:sz w:val="28"/>
          <w:szCs w:val="28"/>
        </w:rPr>
        <w:t xml:space="preserve"> виробник </w:t>
      </w:r>
      <w:r w:rsidR="00125143">
        <w:rPr>
          <w:rFonts w:ascii="Times New Roman" w:hAnsi="Times New Roman"/>
          <w:sz w:val="28"/>
          <w:szCs w:val="28"/>
        </w:rPr>
        <w:t>упаковки в кондитерській газулі;</w:t>
      </w:r>
    </w:p>
    <w:p w:rsidR="00F57041" w:rsidRDefault="00637677" w:rsidP="00F57041">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rPr>
        <w:t>«</w:t>
      </w:r>
      <w:r w:rsidR="00F57041">
        <w:rPr>
          <w:rFonts w:ascii="Times New Roman" w:hAnsi="Times New Roman"/>
          <w:sz w:val="28"/>
          <w:szCs w:val="28"/>
        </w:rPr>
        <w:t>Весна</w:t>
      </w:r>
      <w:r>
        <w:rPr>
          <w:rFonts w:ascii="Times New Roman" w:hAnsi="Times New Roman"/>
          <w:sz w:val="28"/>
          <w:szCs w:val="28"/>
        </w:rPr>
        <w:t>»</w:t>
      </w:r>
      <w:r w:rsidR="00F57041">
        <w:rPr>
          <w:rFonts w:ascii="Times New Roman" w:hAnsi="Times New Roman"/>
          <w:sz w:val="28"/>
          <w:szCs w:val="28"/>
        </w:rPr>
        <w:t xml:space="preserve"> </w:t>
      </w:r>
      <w:r w:rsidR="00125143">
        <w:rPr>
          <w:rFonts w:ascii="Times New Roman" w:hAnsi="Times New Roman"/>
          <w:sz w:val="28"/>
          <w:szCs w:val="28"/>
        </w:rPr>
        <w:t>– наймаштабніший виробник пакування для цукерок та елітного алкоголю;</w:t>
      </w:r>
    </w:p>
    <w:p w:rsidR="00125143" w:rsidRPr="00125143" w:rsidRDefault="00637677" w:rsidP="00125143">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rPr>
        <w:t>«</w:t>
      </w:r>
      <w:r w:rsidR="00125143">
        <w:rPr>
          <w:rFonts w:ascii="Times New Roman" w:hAnsi="Times New Roman"/>
          <w:sz w:val="28"/>
          <w:szCs w:val="28"/>
        </w:rPr>
        <w:t>Юбі-пак</w:t>
      </w:r>
      <w:r>
        <w:rPr>
          <w:rFonts w:ascii="Times New Roman" w:hAnsi="Times New Roman"/>
          <w:sz w:val="28"/>
          <w:szCs w:val="28"/>
        </w:rPr>
        <w:t>»</w:t>
      </w:r>
      <w:r w:rsidR="00125143">
        <w:rPr>
          <w:rFonts w:ascii="Times New Roman" w:hAnsi="Times New Roman"/>
          <w:sz w:val="28"/>
          <w:szCs w:val="28"/>
        </w:rPr>
        <w:t xml:space="preserve"> – виробник фармацевтичної та промислової упаковки</w:t>
      </w:r>
      <w:r w:rsidR="00125143" w:rsidRPr="00125143">
        <w:rPr>
          <w:rFonts w:ascii="Times New Roman" w:hAnsi="Times New Roman"/>
          <w:sz w:val="28"/>
          <w:szCs w:val="28"/>
        </w:rPr>
        <w:t>.</w:t>
      </w:r>
    </w:p>
    <w:p w:rsidR="00125143" w:rsidRDefault="00125143" w:rsidP="00125143">
      <w:pPr>
        <w:spacing w:after="0" w:line="360" w:lineRule="auto"/>
        <w:ind w:left="709"/>
        <w:jc w:val="both"/>
        <w:rPr>
          <w:rFonts w:ascii="Times New Roman" w:hAnsi="Times New Roman"/>
          <w:sz w:val="28"/>
          <w:szCs w:val="28"/>
        </w:rPr>
      </w:pPr>
      <w:r>
        <w:rPr>
          <w:rFonts w:ascii="Times New Roman" w:hAnsi="Times New Roman"/>
          <w:sz w:val="28"/>
          <w:szCs w:val="28"/>
        </w:rPr>
        <w:t xml:space="preserve">Усі конкуренти мають ряд переваг: </w:t>
      </w:r>
    </w:p>
    <w:p w:rsidR="00125143" w:rsidRDefault="00125143" w:rsidP="00125143">
      <w:pPr>
        <w:pStyle w:val="aa"/>
        <w:numPr>
          <w:ilvl w:val="0"/>
          <w:numId w:val="3"/>
        </w:numPr>
        <w:spacing w:after="0" w:line="360" w:lineRule="auto"/>
        <w:jc w:val="both"/>
        <w:rPr>
          <w:rFonts w:ascii="Times New Roman" w:hAnsi="Times New Roman"/>
          <w:sz w:val="28"/>
          <w:szCs w:val="28"/>
        </w:rPr>
      </w:pPr>
      <w:r w:rsidRPr="00125143">
        <w:rPr>
          <w:rFonts w:ascii="Times New Roman" w:hAnsi="Times New Roman"/>
          <w:sz w:val="28"/>
          <w:szCs w:val="28"/>
        </w:rPr>
        <w:t>досвід на ринк</w:t>
      </w:r>
      <w:r>
        <w:rPr>
          <w:rFonts w:ascii="Times New Roman" w:hAnsi="Times New Roman"/>
          <w:sz w:val="28"/>
          <w:szCs w:val="28"/>
        </w:rPr>
        <w:t>у більше 10-ти років</w:t>
      </w:r>
    </w:p>
    <w:p w:rsidR="00125143" w:rsidRDefault="00125143" w:rsidP="00125143">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rPr>
        <w:t>с</w:t>
      </w:r>
      <w:r w:rsidRPr="00125143">
        <w:rPr>
          <w:rFonts w:ascii="Times New Roman" w:hAnsi="Times New Roman"/>
          <w:sz w:val="28"/>
          <w:szCs w:val="28"/>
        </w:rPr>
        <w:t>формован</w:t>
      </w:r>
      <w:r>
        <w:rPr>
          <w:rFonts w:ascii="Times New Roman" w:hAnsi="Times New Roman"/>
          <w:sz w:val="28"/>
          <w:szCs w:val="28"/>
        </w:rPr>
        <w:t>а база постійних клієнтів</w:t>
      </w:r>
    </w:p>
    <w:p w:rsidR="00125143" w:rsidRPr="00125143" w:rsidRDefault="00125143" w:rsidP="00125143">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просунуте </w:t>
      </w:r>
      <w:r>
        <w:rPr>
          <w:rFonts w:ascii="Times New Roman" w:hAnsi="Times New Roman"/>
          <w:sz w:val="28"/>
          <w:szCs w:val="28"/>
          <w:lang w:val="en-US"/>
        </w:rPr>
        <w:t xml:space="preserve">SEO </w:t>
      </w:r>
      <w:r>
        <w:rPr>
          <w:rFonts w:ascii="Times New Roman" w:hAnsi="Times New Roman"/>
          <w:sz w:val="28"/>
          <w:szCs w:val="28"/>
          <w:lang w:val="ru-RU"/>
        </w:rPr>
        <w:t>в мережі інтернет</w:t>
      </w:r>
    </w:p>
    <w:p w:rsidR="00125143" w:rsidRPr="0097467C" w:rsidRDefault="0097467C" w:rsidP="00125143">
      <w:pPr>
        <w:pStyle w:val="aa"/>
        <w:numPr>
          <w:ilvl w:val="0"/>
          <w:numId w:val="3"/>
        </w:numPr>
        <w:spacing w:after="0" w:line="360" w:lineRule="auto"/>
        <w:jc w:val="both"/>
        <w:rPr>
          <w:rFonts w:ascii="Times New Roman" w:hAnsi="Times New Roman"/>
          <w:sz w:val="28"/>
          <w:szCs w:val="28"/>
        </w:rPr>
      </w:pPr>
      <w:r>
        <w:rPr>
          <w:rFonts w:ascii="Times New Roman" w:hAnsi="Times New Roman"/>
          <w:sz w:val="28"/>
          <w:szCs w:val="28"/>
          <w:lang w:val="ru-RU"/>
        </w:rPr>
        <w:t>фінансування рекламної діяльності</w:t>
      </w:r>
    </w:p>
    <w:p w:rsidR="00E1642A" w:rsidRPr="00374218" w:rsidRDefault="0097467C" w:rsidP="00374218">
      <w:pPr>
        <w:spacing w:after="0" w:line="360" w:lineRule="auto"/>
        <w:ind w:firstLine="709"/>
        <w:jc w:val="both"/>
        <w:rPr>
          <w:rFonts w:ascii="Times New Roman" w:hAnsi="Times New Roman"/>
          <w:sz w:val="28"/>
          <w:szCs w:val="28"/>
        </w:rPr>
      </w:pPr>
      <w:r>
        <w:rPr>
          <w:rFonts w:ascii="Times New Roman" w:hAnsi="Times New Roman"/>
          <w:sz w:val="28"/>
          <w:szCs w:val="28"/>
        </w:rPr>
        <w:t>Тож Запакуємо буде складно конкурувати з даними підприємствами, які існують уже багато років. П</w:t>
      </w:r>
      <w:r w:rsidR="00374218">
        <w:rPr>
          <w:rFonts w:ascii="Times New Roman" w:hAnsi="Times New Roman"/>
          <w:sz w:val="28"/>
          <w:szCs w:val="28"/>
        </w:rPr>
        <w:t>роте, ємність ринку зростає разом з кількістю</w:t>
      </w:r>
      <w:r>
        <w:rPr>
          <w:rFonts w:ascii="Times New Roman" w:hAnsi="Times New Roman"/>
          <w:sz w:val="28"/>
          <w:szCs w:val="28"/>
        </w:rPr>
        <w:t xml:space="preserve"> нових виробників для яких потрібне пакування.</w:t>
      </w:r>
      <w:r w:rsidR="00374218">
        <w:rPr>
          <w:rFonts w:ascii="Times New Roman" w:hAnsi="Times New Roman"/>
          <w:sz w:val="28"/>
          <w:szCs w:val="28"/>
        </w:rPr>
        <w:t xml:space="preserve"> Якщо вчасно розробити та впровадити сучасну та ефективну цифрову стратегію, в Запакуємо є можливість отримати свою частку нових споживачів.</w:t>
      </w:r>
    </w:p>
    <w:p w:rsidR="001B7C28" w:rsidRDefault="001B7C28" w:rsidP="001B7C28">
      <w:pPr>
        <w:spacing w:after="0" w:line="360" w:lineRule="auto"/>
        <w:ind w:firstLine="709"/>
        <w:jc w:val="both"/>
        <w:rPr>
          <w:rFonts w:ascii="Times New Roman" w:hAnsi="Times New Roman" w:cs="Times New Roman"/>
          <w:sz w:val="28"/>
          <w:szCs w:val="28"/>
        </w:rPr>
      </w:pPr>
      <w:r w:rsidRPr="003961F2">
        <w:rPr>
          <w:rFonts w:ascii="Times New Roman" w:hAnsi="Times New Roman" w:cs="Times New Roman"/>
          <w:sz w:val="28"/>
          <w:szCs w:val="28"/>
        </w:rPr>
        <w:t>Далі</w:t>
      </w:r>
      <w:r>
        <w:rPr>
          <w:rFonts w:ascii="Times New Roman" w:hAnsi="Times New Roman" w:cs="Times New Roman"/>
          <w:sz w:val="28"/>
          <w:szCs w:val="28"/>
        </w:rPr>
        <w:t xml:space="preserve"> розглянемо сайт</w:t>
      </w:r>
      <w:r w:rsidRPr="003961F2">
        <w:rPr>
          <w:rFonts w:ascii="Times New Roman" w:hAnsi="Times New Roman" w:cs="Times New Roman"/>
          <w:sz w:val="28"/>
          <w:szCs w:val="28"/>
        </w:rPr>
        <w:t xml:space="preserve"> про</w:t>
      </w:r>
      <w:r>
        <w:rPr>
          <w:rFonts w:ascii="Times New Roman" w:hAnsi="Times New Roman" w:cs="Times New Roman"/>
          <w:sz w:val="28"/>
          <w:szCs w:val="28"/>
        </w:rPr>
        <w:t xml:space="preserve">єкту Запакуємо </w:t>
      </w:r>
    </w:p>
    <w:p w:rsidR="001B7C28" w:rsidRDefault="003A6028" w:rsidP="001B7C2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11240" cy="3276600"/>
            <wp:effectExtent l="0" t="0" r="3810" b="0"/>
            <wp:docPr id="11" name="Рисунок 1" descr="Screenshot_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_19"/>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1240" cy="3276600"/>
                    </a:xfrm>
                    <a:prstGeom prst="rect">
                      <a:avLst/>
                    </a:prstGeom>
                    <a:noFill/>
                    <a:ln>
                      <a:noFill/>
                    </a:ln>
                  </pic:spPr>
                </pic:pic>
              </a:graphicData>
            </a:graphic>
          </wp:inline>
        </w:drawing>
      </w:r>
    </w:p>
    <w:p w:rsidR="001B7C28" w:rsidRPr="00017CA0" w:rsidRDefault="00017CA0" w:rsidP="00017CA0">
      <w:pPr>
        <w:spacing w:after="0" w:line="360" w:lineRule="auto"/>
        <w:jc w:val="center"/>
        <w:rPr>
          <w:rFonts w:ascii="Times New Roman" w:hAnsi="Times New Roman" w:cs="Times New Roman"/>
          <w:sz w:val="28"/>
          <w:szCs w:val="28"/>
        </w:rPr>
      </w:pPr>
      <w:r w:rsidRPr="00017CA0">
        <w:rPr>
          <w:rFonts w:ascii="Times New Roman" w:hAnsi="Times New Roman" w:cs="Times New Roman"/>
          <w:sz w:val="28"/>
          <w:szCs w:val="28"/>
        </w:rPr>
        <w:t>Рис. 2.2.</w:t>
      </w:r>
      <w:r w:rsidR="003D5A40">
        <w:rPr>
          <w:rFonts w:ascii="Times New Roman" w:hAnsi="Times New Roman" w:cs="Times New Roman"/>
          <w:sz w:val="28"/>
          <w:szCs w:val="28"/>
        </w:rPr>
        <w:t xml:space="preserve"> С</w:t>
      </w:r>
      <w:r w:rsidR="001B7C28" w:rsidRPr="00017CA0">
        <w:rPr>
          <w:rFonts w:ascii="Times New Roman" w:hAnsi="Times New Roman" w:cs="Times New Roman"/>
          <w:sz w:val="28"/>
          <w:szCs w:val="28"/>
        </w:rPr>
        <w:t>айт проєкту Запакуємо</w:t>
      </w:r>
    </w:p>
    <w:p w:rsidR="00637677" w:rsidRDefault="00637677" w:rsidP="0086538A">
      <w:pPr>
        <w:spacing w:after="0" w:line="360" w:lineRule="auto"/>
        <w:jc w:val="both"/>
        <w:rPr>
          <w:rFonts w:ascii="Times New Roman" w:hAnsi="Times New Roman" w:cs="Times New Roman"/>
          <w:sz w:val="28"/>
          <w:szCs w:val="28"/>
        </w:rPr>
      </w:pPr>
    </w:p>
    <w:p w:rsidR="001B7C28" w:rsidRDefault="0086538A" w:rsidP="006376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Дизайн сайту виглядає досить сучасно, </w:t>
      </w:r>
      <w:r w:rsidRPr="00017CA0">
        <w:rPr>
          <w:rFonts w:ascii="Times New Roman" w:hAnsi="Times New Roman" w:cs="Times New Roman"/>
          <w:sz w:val="28"/>
          <w:szCs w:val="28"/>
        </w:rPr>
        <w:t>стильно та функц</w:t>
      </w:r>
      <w:r>
        <w:rPr>
          <w:rFonts w:ascii="Times New Roman" w:hAnsi="Times New Roman" w:cs="Times New Roman"/>
          <w:sz w:val="28"/>
          <w:szCs w:val="28"/>
        </w:rPr>
        <w:t>і</w:t>
      </w:r>
      <w:r w:rsidRPr="00017CA0">
        <w:rPr>
          <w:rFonts w:ascii="Times New Roman" w:hAnsi="Times New Roman" w:cs="Times New Roman"/>
          <w:sz w:val="28"/>
          <w:szCs w:val="28"/>
        </w:rPr>
        <w:t>онально. Також вказан</w:t>
      </w:r>
      <w:r>
        <w:rPr>
          <w:rFonts w:ascii="Times New Roman" w:hAnsi="Times New Roman" w:cs="Times New Roman"/>
          <w:sz w:val="28"/>
          <w:szCs w:val="28"/>
        </w:rPr>
        <w:t>і клікабельні</w:t>
      </w:r>
      <w:r w:rsidRPr="00017CA0">
        <w:rPr>
          <w:rFonts w:ascii="Times New Roman" w:hAnsi="Times New Roman" w:cs="Times New Roman"/>
          <w:sz w:val="28"/>
          <w:szCs w:val="28"/>
        </w:rPr>
        <w:t xml:space="preserve"> </w:t>
      </w:r>
      <w:r>
        <w:rPr>
          <w:rFonts w:ascii="Times New Roman" w:hAnsi="Times New Roman" w:cs="Times New Roman"/>
          <w:sz w:val="28"/>
          <w:szCs w:val="28"/>
        </w:rPr>
        <w:t xml:space="preserve">контакти для </w:t>
      </w:r>
      <w:r w:rsidRPr="00017CA0">
        <w:rPr>
          <w:rFonts w:ascii="Times New Roman" w:hAnsi="Times New Roman" w:cs="Times New Roman"/>
          <w:sz w:val="28"/>
          <w:szCs w:val="28"/>
        </w:rPr>
        <w:t>зв</w:t>
      </w:r>
      <w:r>
        <w:rPr>
          <w:rFonts w:ascii="Times New Roman" w:hAnsi="Times New Roman" w:cs="Times New Roman"/>
          <w:sz w:val="28"/>
          <w:szCs w:val="28"/>
        </w:rPr>
        <w:t>я</w:t>
      </w:r>
      <w:r w:rsidRPr="00017CA0">
        <w:rPr>
          <w:rFonts w:ascii="Times New Roman" w:hAnsi="Times New Roman" w:cs="Times New Roman"/>
          <w:sz w:val="28"/>
          <w:szCs w:val="28"/>
        </w:rPr>
        <w:t>зку,</w:t>
      </w:r>
      <w:r>
        <w:rPr>
          <w:rFonts w:ascii="Times New Roman" w:hAnsi="Times New Roman" w:cs="Times New Roman"/>
          <w:sz w:val="28"/>
          <w:szCs w:val="28"/>
        </w:rPr>
        <w:t xml:space="preserve"> та віджети для заповнення заявки. Одразу ж привертає увагу гаряча клавіша </w:t>
      </w:r>
      <w:r>
        <w:rPr>
          <w:rFonts w:ascii="Times New Roman" w:hAnsi="Times New Roman" w:cs="Times New Roman"/>
          <w:sz w:val="28"/>
          <w:szCs w:val="28"/>
          <w:lang w:val="en-US"/>
        </w:rPr>
        <w:t>call</w:t>
      </w:r>
      <w:r w:rsidRPr="0086538A">
        <w:rPr>
          <w:rFonts w:ascii="Times New Roman" w:hAnsi="Times New Roman" w:cs="Times New Roman"/>
          <w:sz w:val="28"/>
          <w:szCs w:val="28"/>
        </w:rPr>
        <w:t xml:space="preserve"> </w:t>
      </w:r>
      <w:r>
        <w:rPr>
          <w:rFonts w:ascii="Times New Roman" w:hAnsi="Times New Roman" w:cs="Times New Roman"/>
          <w:sz w:val="28"/>
          <w:szCs w:val="28"/>
          <w:lang w:val="en-US"/>
        </w:rPr>
        <w:t>to</w:t>
      </w:r>
      <w:r w:rsidRPr="0086538A">
        <w:rPr>
          <w:rFonts w:ascii="Times New Roman" w:hAnsi="Times New Roman" w:cs="Times New Roman"/>
          <w:sz w:val="28"/>
          <w:szCs w:val="28"/>
        </w:rPr>
        <w:t xml:space="preserve"> </w:t>
      </w:r>
      <w:r>
        <w:rPr>
          <w:rFonts w:ascii="Times New Roman" w:hAnsi="Times New Roman" w:cs="Times New Roman"/>
          <w:sz w:val="28"/>
          <w:szCs w:val="28"/>
          <w:lang w:val="en-US"/>
        </w:rPr>
        <w:t>action</w:t>
      </w:r>
      <w:r w:rsidRPr="0086538A">
        <w:rPr>
          <w:rFonts w:ascii="Times New Roman" w:hAnsi="Times New Roman" w:cs="Times New Roman"/>
          <w:sz w:val="28"/>
          <w:szCs w:val="28"/>
        </w:rPr>
        <w:t xml:space="preserve"> порахувати.</w:t>
      </w:r>
    </w:p>
    <w:p w:rsidR="00784A18" w:rsidRPr="00784A18" w:rsidRDefault="00784A18" w:rsidP="00784A18">
      <w:pPr>
        <w:pStyle w:val="a9"/>
      </w:pPr>
      <w:r w:rsidRPr="009942DC">
        <w:rPr>
          <w:b/>
        </w:rPr>
        <w:t xml:space="preserve"> </w:t>
      </w:r>
      <w:r w:rsidRPr="00784A18">
        <w:t>Технічні показники сайту</w:t>
      </w:r>
      <w:r w:rsidR="00637677">
        <w:t>:</w:t>
      </w:r>
    </w:p>
    <w:p w:rsidR="00784A18" w:rsidRDefault="00637677" w:rsidP="00784A18">
      <w:pPr>
        <w:pStyle w:val="a9"/>
        <w:numPr>
          <w:ilvl w:val="0"/>
          <w:numId w:val="2"/>
        </w:numPr>
      </w:pPr>
      <w:r>
        <w:t>с</w:t>
      </w:r>
      <w:r w:rsidR="00784A18">
        <w:t>айт відкритий для індексації в файлі robots.txt</w:t>
      </w:r>
      <w:r>
        <w:t>;</w:t>
      </w:r>
    </w:p>
    <w:p w:rsidR="00784A18" w:rsidRDefault="00637677" w:rsidP="00784A18">
      <w:pPr>
        <w:pStyle w:val="a9"/>
        <w:numPr>
          <w:ilvl w:val="0"/>
          <w:numId w:val="2"/>
        </w:numPr>
      </w:pPr>
      <w:r>
        <w:t>у</w:t>
      </w:r>
      <w:r w:rsidR="00784A18">
        <w:t xml:space="preserve">сі сторінки мають код 200, сторінки авторизації та особистого кабінету заблоковані </w:t>
      </w:r>
      <w:r w:rsidR="00784A18">
        <w:rPr>
          <w:lang w:val="en-US"/>
        </w:rPr>
        <w:t>robots</w:t>
      </w:r>
      <w:r w:rsidR="00784A18" w:rsidRPr="001311B7">
        <w:t>.</w:t>
      </w:r>
      <w:r w:rsidR="00784A18">
        <w:rPr>
          <w:lang w:val="en-US"/>
        </w:rPr>
        <w:t>txt</w:t>
      </w:r>
      <w:r w:rsidR="00784A18" w:rsidRPr="001311B7">
        <w:t xml:space="preserve"> д</w:t>
      </w:r>
      <w:r w:rsidR="00784A18">
        <w:t>ля того щоб залишити конфіденційними дані про замовників</w:t>
      </w:r>
      <w:r>
        <w:t>;</w:t>
      </w:r>
    </w:p>
    <w:p w:rsidR="00784A18" w:rsidRDefault="00637677" w:rsidP="00784A18">
      <w:pPr>
        <w:pStyle w:val="a9"/>
        <w:numPr>
          <w:ilvl w:val="0"/>
          <w:numId w:val="2"/>
        </w:numPr>
      </w:pPr>
      <w:r>
        <w:t>н</w:t>
      </w:r>
      <w:r w:rsidR="00784A18">
        <w:t>аявність файлу robots.txt</w:t>
      </w:r>
      <w:r>
        <w:t>;</w:t>
      </w:r>
    </w:p>
    <w:p w:rsidR="00784A18" w:rsidRPr="00784A18" w:rsidRDefault="00637677" w:rsidP="00784A18">
      <w:pPr>
        <w:pStyle w:val="a9"/>
        <w:numPr>
          <w:ilvl w:val="0"/>
          <w:numId w:val="2"/>
        </w:numPr>
      </w:pPr>
      <w:r>
        <w:t>в</w:t>
      </w:r>
      <w:r w:rsidR="00784A18">
        <w:t xml:space="preserve">ідсутня директива </w:t>
      </w:r>
      <w:r w:rsidR="00784A18" w:rsidRPr="00784A18">
        <w:rPr>
          <w:lang w:val="en-US"/>
        </w:rPr>
        <w:t>host</w:t>
      </w:r>
      <w:r>
        <w:t>;</w:t>
      </w:r>
    </w:p>
    <w:p w:rsidR="00784A18" w:rsidRPr="00784A18" w:rsidRDefault="00637677" w:rsidP="00784A18">
      <w:pPr>
        <w:pStyle w:val="a9"/>
        <w:numPr>
          <w:ilvl w:val="0"/>
          <w:numId w:val="2"/>
        </w:numPr>
      </w:pPr>
      <w:r>
        <w:t>н</w:t>
      </w:r>
      <w:r w:rsidR="00784A18">
        <w:t>аявність файлу sitemap.xml</w:t>
      </w:r>
      <w:r>
        <w:t>;</w:t>
      </w:r>
    </w:p>
    <w:p w:rsidR="00784A18" w:rsidRDefault="00637677" w:rsidP="00784A18">
      <w:pPr>
        <w:pStyle w:val="a9"/>
        <w:numPr>
          <w:ilvl w:val="0"/>
          <w:numId w:val="2"/>
        </w:numPr>
      </w:pPr>
      <w:r>
        <w:t>в</w:t>
      </w:r>
      <w:r w:rsidR="00784A18">
        <w:t xml:space="preserve">казана адреса розміщення карти сайту </w:t>
      </w:r>
      <w:r w:rsidR="00784A18">
        <w:rPr>
          <w:lang w:val="en-US"/>
        </w:rPr>
        <w:t>sitemap</w:t>
      </w:r>
      <w:r w:rsidR="00784A18" w:rsidRPr="00784A18">
        <w:t>.</w:t>
      </w:r>
      <w:r w:rsidR="00784A18">
        <w:rPr>
          <w:lang w:val="en-US"/>
        </w:rPr>
        <w:t>xml</w:t>
      </w:r>
      <w:r>
        <w:t>;</w:t>
      </w:r>
    </w:p>
    <w:p w:rsidR="00784A18" w:rsidRDefault="00637677" w:rsidP="00784A18">
      <w:pPr>
        <w:pStyle w:val="a9"/>
        <w:numPr>
          <w:ilvl w:val="0"/>
          <w:numId w:val="2"/>
        </w:numPr>
      </w:pPr>
      <w:r>
        <w:rPr>
          <w:lang w:val="en-US"/>
        </w:rPr>
        <w:t>s</w:t>
      </w:r>
      <w:r w:rsidR="00784A18">
        <w:t xml:space="preserve">earch Engine Friendly URL </w:t>
      </w:r>
      <w:r w:rsidR="00784A18" w:rsidRPr="004504BC">
        <w:t>налаштовані коректно для усіх сторінок сайту</w:t>
      </w:r>
      <w:r>
        <w:t>;</w:t>
      </w:r>
    </w:p>
    <w:p w:rsidR="00784A18" w:rsidRDefault="00637677" w:rsidP="00784A18">
      <w:pPr>
        <w:pStyle w:val="a9"/>
        <w:numPr>
          <w:ilvl w:val="0"/>
          <w:numId w:val="2"/>
        </w:numPr>
      </w:pPr>
      <w:r>
        <w:t>п</w:t>
      </w:r>
      <w:r w:rsidR="00784A18">
        <w:t>оказник завантаження сайту для компютерів 73 для мобільної версії сайту 49</w:t>
      </w:r>
      <w:r>
        <w:t>;</w:t>
      </w:r>
    </w:p>
    <w:p w:rsidR="009F76A2" w:rsidRDefault="00637677" w:rsidP="009F76A2">
      <w:pPr>
        <w:pStyle w:val="a9"/>
        <w:numPr>
          <w:ilvl w:val="0"/>
          <w:numId w:val="2"/>
        </w:numPr>
      </w:pPr>
      <w:r>
        <w:t>н</w:t>
      </w:r>
      <w:r w:rsidR="00784A18">
        <w:t xml:space="preserve">а сайті пристуні </w:t>
      </w:r>
      <w:r w:rsidR="00784A18" w:rsidRPr="009F76A2">
        <w:rPr>
          <w:rFonts w:eastAsia="Times New Roman" w:cs="Times New Roman"/>
          <w:color w:val="auto"/>
          <w:szCs w:val="28"/>
          <w:lang w:eastAsia="uk-UA"/>
        </w:rPr>
        <w:t xml:space="preserve">&lt;title&gt; , </w:t>
      </w:r>
      <w:r w:rsidR="00784A18" w:rsidRPr="009F76A2">
        <w:rPr>
          <w:rFonts w:eastAsia="Times New Roman" w:cs="Times New Roman"/>
          <w:color w:val="000000"/>
          <w:szCs w:val="28"/>
          <w:lang w:eastAsia="uk-UA"/>
        </w:rPr>
        <w:t>&lt;meta name="description"</w:t>
      </w:r>
      <w:r w:rsidR="009F76A2">
        <w:rPr>
          <w:rFonts w:eastAsia="Times New Roman" w:cs="Times New Roman"/>
          <w:color w:val="000000"/>
          <w:szCs w:val="28"/>
          <w:lang w:eastAsia="uk-UA"/>
        </w:rPr>
        <w:t>,</w:t>
      </w:r>
      <w:r w:rsidR="00784A18" w:rsidRPr="009F76A2">
        <w:rPr>
          <w:rFonts w:eastAsia="Times New Roman" w:cs="Times New Roman"/>
          <w:color w:val="000000"/>
          <w:szCs w:val="28"/>
          <w:lang w:eastAsia="uk-UA"/>
        </w:rPr>
        <w:t xml:space="preserve"> &lt;meta name="keywords"</w:t>
      </w:r>
      <w:r w:rsidR="009F76A2">
        <w:rPr>
          <w:rFonts w:eastAsia="Times New Roman" w:cs="Times New Roman"/>
          <w:color w:val="000000"/>
          <w:szCs w:val="28"/>
          <w:lang w:eastAsia="uk-UA"/>
        </w:rPr>
        <w:t xml:space="preserve">, проте відсутні </w:t>
      </w:r>
      <w:r w:rsidR="009F76A2">
        <w:rPr>
          <w:rFonts w:eastAsia="Times New Roman" w:cs="Times New Roman"/>
          <w:color w:val="000000"/>
          <w:szCs w:val="28"/>
          <w:lang w:val="en-US" w:eastAsia="uk-UA"/>
        </w:rPr>
        <w:t>h</w:t>
      </w:r>
      <w:r w:rsidR="009F76A2" w:rsidRPr="009F76A2">
        <w:rPr>
          <w:rFonts w:eastAsia="Times New Roman" w:cs="Times New Roman"/>
          <w:color w:val="000000"/>
          <w:szCs w:val="28"/>
          <w:lang w:eastAsia="uk-UA"/>
        </w:rPr>
        <w:t xml:space="preserve">1 та </w:t>
      </w:r>
      <w:r w:rsidR="009F76A2">
        <w:t xml:space="preserve"> alt і title для зображень</w:t>
      </w:r>
      <w:r>
        <w:t>;</w:t>
      </w:r>
    </w:p>
    <w:p w:rsidR="009F76A2" w:rsidRPr="009F76A2" w:rsidRDefault="00637677" w:rsidP="009F76A2">
      <w:pPr>
        <w:pStyle w:val="a9"/>
        <w:numPr>
          <w:ilvl w:val="0"/>
          <w:numId w:val="2"/>
        </w:numPr>
      </w:pPr>
      <w:r>
        <w:lastRenderedPageBreak/>
        <w:t>т</w:t>
      </w:r>
      <w:r w:rsidR="009F76A2">
        <w:t xml:space="preserve">акож, на </w:t>
      </w:r>
      <w:r w:rsidR="00784A18">
        <w:t xml:space="preserve"> сайті присутні вихідні посилання на соціальні мережі компанії</w:t>
      </w:r>
      <w:r w:rsidR="00916BFB">
        <w:rPr>
          <w:rFonts w:cs="Times New Roman"/>
          <w:szCs w:val="28"/>
          <w:lang w:val="ru-RU"/>
        </w:rPr>
        <w:t>[51</w:t>
      </w:r>
      <w:r w:rsidR="00916BFB" w:rsidRPr="00F205E3">
        <w:rPr>
          <w:rFonts w:cs="Times New Roman"/>
          <w:szCs w:val="28"/>
          <w:lang w:val="ru-RU"/>
        </w:rPr>
        <w:t>]</w:t>
      </w:r>
      <w:r>
        <w:t>.</w:t>
      </w:r>
    </w:p>
    <w:p w:rsidR="00CA7DF6" w:rsidRPr="003961F2" w:rsidRDefault="003961F2" w:rsidP="00CA7DF6">
      <w:pPr>
        <w:spacing w:after="0" w:line="360" w:lineRule="auto"/>
        <w:ind w:firstLine="709"/>
        <w:jc w:val="both"/>
        <w:rPr>
          <w:rFonts w:ascii="Times New Roman" w:hAnsi="Times New Roman" w:cs="Times New Roman"/>
          <w:sz w:val="28"/>
          <w:szCs w:val="28"/>
        </w:rPr>
      </w:pPr>
      <w:r w:rsidRPr="003961F2">
        <w:rPr>
          <w:rFonts w:ascii="Times New Roman" w:hAnsi="Times New Roman" w:cs="Times New Roman"/>
          <w:sz w:val="28"/>
          <w:szCs w:val="28"/>
        </w:rPr>
        <w:t>Далі</w:t>
      </w:r>
      <w:r w:rsidR="008C7FB1" w:rsidRPr="003961F2">
        <w:rPr>
          <w:rFonts w:ascii="Times New Roman" w:hAnsi="Times New Roman" w:cs="Times New Roman"/>
          <w:sz w:val="28"/>
          <w:szCs w:val="28"/>
        </w:rPr>
        <w:t xml:space="preserve"> розглянемо аккаунт про</w:t>
      </w:r>
      <w:r w:rsidR="008C7FB1">
        <w:rPr>
          <w:rFonts w:ascii="Times New Roman" w:hAnsi="Times New Roman" w:cs="Times New Roman"/>
          <w:sz w:val="28"/>
          <w:szCs w:val="28"/>
        </w:rPr>
        <w:t xml:space="preserve">єкту Запакуємо в соціальній мережі </w:t>
      </w:r>
      <w:r w:rsidR="008C7FB1">
        <w:rPr>
          <w:rFonts w:ascii="Times New Roman" w:hAnsi="Times New Roman" w:cs="Times New Roman"/>
          <w:sz w:val="28"/>
          <w:szCs w:val="28"/>
          <w:lang w:val="en-US"/>
        </w:rPr>
        <w:t>Instagram</w:t>
      </w:r>
    </w:p>
    <w:p w:rsidR="008C7FB1" w:rsidRDefault="003A6028" w:rsidP="008C7FB1">
      <w:pPr>
        <w:spacing w:after="0" w:line="360" w:lineRule="auto"/>
        <w:jc w:val="both"/>
        <w:rPr>
          <w:rFonts w:ascii="Times New Roman" w:hAnsi="Times New Roman" w:cs="Times New Roman"/>
          <w:b/>
          <w:sz w:val="28"/>
          <w:szCs w:val="28"/>
          <w:lang w:val="ru-RU"/>
        </w:rPr>
      </w:pPr>
      <w:r>
        <w:rPr>
          <w:rFonts w:ascii="Times New Roman" w:hAnsi="Times New Roman" w:cs="Times New Roman"/>
          <w:b/>
          <w:noProof/>
          <w:sz w:val="28"/>
          <w:szCs w:val="28"/>
          <w:lang w:eastAsia="uk-UA"/>
        </w:rPr>
        <w:drawing>
          <wp:inline distT="0" distB="0" distL="0" distR="0">
            <wp:extent cx="6118860" cy="3169920"/>
            <wp:effectExtent l="0" t="0" r="0" b="0"/>
            <wp:docPr id="1" name="Рисунок 2" descr="Screenshot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_17"/>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8860" cy="3169920"/>
                    </a:xfrm>
                    <a:prstGeom prst="rect">
                      <a:avLst/>
                    </a:prstGeom>
                    <a:noFill/>
                    <a:ln>
                      <a:noFill/>
                    </a:ln>
                  </pic:spPr>
                </pic:pic>
              </a:graphicData>
            </a:graphic>
          </wp:inline>
        </w:drawing>
      </w:r>
    </w:p>
    <w:p w:rsidR="008C7FB1" w:rsidRDefault="003A6028" w:rsidP="008C7FB1">
      <w:pPr>
        <w:spacing w:after="0" w:line="360" w:lineRule="auto"/>
        <w:jc w:val="both"/>
        <w:rPr>
          <w:rFonts w:ascii="Times New Roman" w:hAnsi="Times New Roman" w:cs="Times New Roman"/>
          <w:b/>
          <w:sz w:val="28"/>
          <w:szCs w:val="28"/>
          <w:lang w:val="ru-RU"/>
        </w:rPr>
      </w:pPr>
      <w:r>
        <w:rPr>
          <w:rFonts w:ascii="Times New Roman" w:hAnsi="Times New Roman" w:cs="Times New Roman"/>
          <w:b/>
          <w:noProof/>
          <w:sz w:val="28"/>
          <w:szCs w:val="28"/>
          <w:lang w:eastAsia="uk-UA"/>
        </w:rPr>
        <w:drawing>
          <wp:inline distT="0" distB="0" distL="0" distR="0">
            <wp:extent cx="6111240" cy="3939540"/>
            <wp:effectExtent l="0" t="0" r="3810" b="3810"/>
            <wp:docPr id="3" name="Рисунок 3" descr="Screenshot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_18"/>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1240" cy="3939540"/>
                    </a:xfrm>
                    <a:prstGeom prst="rect">
                      <a:avLst/>
                    </a:prstGeom>
                    <a:noFill/>
                    <a:ln>
                      <a:noFill/>
                    </a:ln>
                  </pic:spPr>
                </pic:pic>
              </a:graphicData>
            </a:graphic>
          </wp:inline>
        </w:drawing>
      </w:r>
    </w:p>
    <w:p w:rsidR="008C7FB1" w:rsidRPr="00017CA0" w:rsidRDefault="008C7FB1" w:rsidP="008C7FB1">
      <w:pPr>
        <w:spacing w:after="0" w:line="360" w:lineRule="auto"/>
        <w:ind w:firstLine="709"/>
        <w:jc w:val="both"/>
        <w:rPr>
          <w:rFonts w:ascii="Times New Roman" w:hAnsi="Times New Roman" w:cs="Times New Roman"/>
          <w:sz w:val="28"/>
          <w:szCs w:val="28"/>
          <w:lang w:val="ru-RU"/>
        </w:rPr>
      </w:pPr>
      <w:r w:rsidRPr="00017CA0">
        <w:rPr>
          <w:rFonts w:ascii="Times New Roman" w:hAnsi="Times New Roman" w:cs="Times New Roman"/>
          <w:sz w:val="28"/>
          <w:szCs w:val="28"/>
          <w:lang w:val="ru-RU"/>
        </w:rPr>
        <w:t>Рис</w:t>
      </w:r>
      <w:r w:rsidR="00637677">
        <w:rPr>
          <w:rFonts w:ascii="Times New Roman" w:hAnsi="Times New Roman" w:cs="Times New Roman"/>
          <w:sz w:val="28"/>
          <w:szCs w:val="28"/>
          <w:lang w:val="ru-RU"/>
        </w:rPr>
        <w:t>.</w:t>
      </w:r>
      <w:r w:rsidRPr="00017CA0">
        <w:rPr>
          <w:rFonts w:ascii="Times New Roman" w:hAnsi="Times New Roman" w:cs="Times New Roman"/>
          <w:sz w:val="28"/>
          <w:szCs w:val="28"/>
          <w:lang w:val="ru-RU"/>
        </w:rPr>
        <w:t xml:space="preserve"> </w:t>
      </w:r>
      <w:r w:rsidR="00017CA0" w:rsidRPr="00017CA0">
        <w:rPr>
          <w:rFonts w:ascii="Times New Roman" w:hAnsi="Times New Roman" w:cs="Times New Roman"/>
          <w:sz w:val="28"/>
          <w:szCs w:val="28"/>
          <w:lang w:val="ru-RU"/>
        </w:rPr>
        <w:t xml:space="preserve">2.3. </w:t>
      </w:r>
      <w:r w:rsidRPr="00017CA0">
        <w:rPr>
          <w:rFonts w:ascii="Times New Roman" w:hAnsi="Times New Roman" w:cs="Times New Roman"/>
          <w:sz w:val="28"/>
          <w:szCs w:val="28"/>
          <w:lang w:val="ru-RU"/>
        </w:rPr>
        <w:t xml:space="preserve"> </w:t>
      </w:r>
      <w:r w:rsidR="003D5A40">
        <w:rPr>
          <w:rFonts w:ascii="Times New Roman" w:hAnsi="Times New Roman" w:cs="Times New Roman"/>
          <w:sz w:val="28"/>
          <w:szCs w:val="28"/>
          <w:lang w:val="ru-RU"/>
        </w:rPr>
        <w:t>А</w:t>
      </w:r>
      <w:r w:rsidR="00017CA0" w:rsidRPr="00017CA0">
        <w:rPr>
          <w:rFonts w:ascii="Times New Roman" w:hAnsi="Times New Roman" w:cs="Times New Roman"/>
          <w:sz w:val="28"/>
          <w:szCs w:val="28"/>
          <w:lang w:val="ru-RU"/>
        </w:rPr>
        <w:t>к</w:t>
      </w:r>
      <w:r w:rsidRPr="00017CA0">
        <w:rPr>
          <w:rFonts w:ascii="Times New Roman" w:hAnsi="Times New Roman" w:cs="Times New Roman"/>
          <w:sz w:val="28"/>
          <w:szCs w:val="28"/>
          <w:lang w:val="ru-RU"/>
        </w:rPr>
        <w:t>каунт про</w:t>
      </w:r>
      <w:r w:rsidRPr="00017CA0">
        <w:rPr>
          <w:rFonts w:ascii="Times New Roman" w:hAnsi="Times New Roman" w:cs="Times New Roman"/>
          <w:sz w:val="28"/>
          <w:szCs w:val="28"/>
        </w:rPr>
        <w:t>є</w:t>
      </w:r>
      <w:r w:rsidRPr="00017CA0">
        <w:rPr>
          <w:rFonts w:ascii="Times New Roman" w:hAnsi="Times New Roman" w:cs="Times New Roman"/>
          <w:sz w:val="28"/>
          <w:szCs w:val="28"/>
          <w:lang w:val="ru-RU"/>
        </w:rPr>
        <w:t xml:space="preserve">кту Запакуємо в соціальній мережі </w:t>
      </w:r>
      <w:r w:rsidRPr="00017CA0">
        <w:rPr>
          <w:rFonts w:ascii="Times New Roman" w:hAnsi="Times New Roman" w:cs="Times New Roman"/>
          <w:sz w:val="28"/>
          <w:szCs w:val="28"/>
          <w:lang w:val="en-US"/>
        </w:rPr>
        <w:t>Instagram</w:t>
      </w:r>
    </w:p>
    <w:p w:rsidR="00FE10A7" w:rsidRDefault="00FE10A7" w:rsidP="00B217CD">
      <w:pPr>
        <w:spacing w:after="0" w:line="360" w:lineRule="auto"/>
        <w:ind w:firstLine="709"/>
        <w:jc w:val="both"/>
        <w:rPr>
          <w:rFonts w:ascii="Times New Roman" w:hAnsi="Times New Roman" w:cs="Times New Roman"/>
          <w:sz w:val="28"/>
          <w:szCs w:val="28"/>
          <w:lang w:val="ru-RU"/>
        </w:rPr>
      </w:pPr>
    </w:p>
    <w:p w:rsidR="00B217CD" w:rsidRDefault="001B7C28" w:rsidP="00B217C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Про</w:t>
      </w:r>
      <w:r w:rsidR="008C7FB1">
        <w:rPr>
          <w:rFonts w:ascii="Times New Roman" w:hAnsi="Times New Roman" w:cs="Times New Roman"/>
          <w:sz w:val="28"/>
          <w:szCs w:val="28"/>
          <w:lang w:val="ru-RU"/>
        </w:rPr>
        <w:t xml:space="preserve">філь проєкту не відповідає сучасним трендам ведення бізнес-акаунту в соціальній мережі </w:t>
      </w:r>
      <w:r w:rsidR="008C7FB1">
        <w:rPr>
          <w:rFonts w:ascii="Times New Roman" w:hAnsi="Times New Roman" w:cs="Times New Roman"/>
          <w:sz w:val="28"/>
          <w:szCs w:val="28"/>
          <w:lang w:val="en-US"/>
        </w:rPr>
        <w:t>Instagram</w:t>
      </w:r>
      <w:r w:rsidR="001B1991">
        <w:rPr>
          <w:rFonts w:ascii="Times New Roman" w:hAnsi="Times New Roman" w:cs="Times New Roman"/>
          <w:sz w:val="28"/>
          <w:szCs w:val="28"/>
        </w:rPr>
        <w:t>. Аккаунт дотримується  єд</w:t>
      </w:r>
      <w:r w:rsidR="00944F8E">
        <w:rPr>
          <w:rFonts w:ascii="Times New Roman" w:hAnsi="Times New Roman" w:cs="Times New Roman"/>
          <w:sz w:val="28"/>
          <w:szCs w:val="28"/>
        </w:rPr>
        <w:t>иного стилю у фото, проте, потр</w:t>
      </w:r>
      <w:r w:rsidR="001B1991">
        <w:rPr>
          <w:rFonts w:ascii="Times New Roman" w:hAnsi="Times New Roman" w:cs="Times New Roman"/>
          <w:sz w:val="28"/>
          <w:szCs w:val="28"/>
        </w:rPr>
        <w:t>і</w:t>
      </w:r>
      <w:r w:rsidR="00944F8E">
        <w:rPr>
          <w:rFonts w:ascii="Times New Roman" w:hAnsi="Times New Roman" w:cs="Times New Roman"/>
          <w:sz w:val="28"/>
          <w:szCs w:val="28"/>
        </w:rPr>
        <w:t>б</w:t>
      </w:r>
      <w:r w:rsidR="001B1991">
        <w:rPr>
          <w:rFonts w:ascii="Times New Roman" w:hAnsi="Times New Roman" w:cs="Times New Roman"/>
          <w:sz w:val="28"/>
          <w:szCs w:val="28"/>
        </w:rPr>
        <w:t xml:space="preserve">но ввести більше </w:t>
      </w:r>
      <w:r w:rsidR="00944F8E">
        <w:rPr>
          <w:rFonts w:ascii="Times New Roman" w:hAnsi="Times New Roman" w:cs="Times New Roman"/>
          <w:sz w:val="28"/>
          <w:szCs w:val="28"/>
        </w:rPr>
        <w:t xml:space="preserve">контенту із життя компанії, та доповнити цікавими тезами. Мала кількість підписників, свідчить по те, що контент який присутній на сторінці не просувається за допомогою платних інструментів. </w:t>
      </w:r>
      <w:r w:rsidR="00944F8E">
        <w:rPr>
          <w:rFonts w:ascii="Times New Roman" w:hAnsi="Times New Roman" w:cs="Times New Roman"/>
          <w:sz w:val="28"/>
          <w:szCs w:val="28"/>
          <w:lang w:val="ru-RU"/>
        </w:rPr>
        <w:t>Середнє охоплення бізнес-акканунту ста</w:t>
      </w:r>
      <w:r w:rsidR="006442A4">
        <w:rPr>
          <w:rFonts w:ascii="Times New Roman" w:hAnsi="Times New Roman" w:cs="Times New Roman"/>
          <w:sz w:val="28"/>
          <w:szCs w:val="28"/>
          <w:lang w:val="ru-RU"/>
        </w:rPr>
        <w:t>новить 224 користувача в місяць</w:t>
      </w:r>
      <w:r w:rsidR="00944F8E">
        <w:rPr>
          <w:rFonts w:ascii="Times New Roman" w:hAnsi="Times New Roman" w:cs="Times New Roman"/>
          <w:sz w:val="28"/>
          <w:szCs w:val="28"/>
          <w:lang w:val="ru-RU"/>
        </w:rPr>
        <w:t>, із них лиш 78 являються підписниками сторінки.</w:t>
      </w:r>
    </w:p>
    <w:p w:rsidR="009F76A2" w:rsidRDefault="009F76A2" w:rsidP="009F76A2">
      <w:pPr>
        <w:spacing w:after="0" w:line="360" w:lineRule="auto"/>
        <w:ind w:firstLine="709"/>
        <w:jc w:val="both"/>
        <w:rPr>
          <w:rFonts w:ascii="Times New Roman" w:hAnsi="Times New Roman" w:cs="Times New Roman"/>
          <w:sz w:val="28"/>
          <w:szCs w:val="28"/>
          <w:lang w:val="ru-RU"/>
        </w:rPr>
      </w:pPr>
      <w:r w:rsidRPr="00E62086">
        <w:rPr>
          <w:rFonts w:ascii="Times New Roman" w:hAnsi="Times New Roman" w:cs="Times New Roman"/>
          <w:sz w:val="28"/>
          <w:szCs w:val="28"/>
          <w:lang w:val="ru-RU"/>
        </w:rPr>
        <w:t>SWOT аналіз - це один із найпоширеніших і найпростіших у використанні видів аналізу підприємства. З його допомогою можна виявити внутрішні та зовнішні фактори, що впливають на успіх компанії, а також оцінити ймовірні наслідки раціональних рішень при розробці стратегії розвитку фірми, виборі маркетингової політики і т.п. W) організації, визначені можливості (O), погрози (T) та</w:t>
      </w:r>
      <w:r w:rsidR="00017CA0">
        <w:rPr>
          <w:rFonts w:ascii="Times New Roman" w:hAnsi="Times New Roman" w:cs="Times New Roman"/>
          <w:sz w:val="28"/>
          <w:szCs w:val="28"/>
          <w:lang w:val="ru-RU"/>
        </w:rPr>
        <w:t xml:space="preserve"> можливі варіанти дій (таблиця 2.3</w:t>
      </w:r>
      <w:r w:rsidRPr="00E62086">
        <w:rPr>
          <w:rFonts w:ascii="Times New Roman" w:hAnsi="Times New Roman" w:cs="Times New Roman"/>
          <w:sz w:val="28"/>
          <w:szCs w:val="28"/>
          <w:lang w:val="ru-RU"/>
        </w:rPr>
        <w:t xml:space="preserve">). </w:t>
      </w:r>
    </w:p>
    <w:p w:rsidR="00017CA0" w:rsidRDefault="00017CA0" w:rsidP="00017CA0">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2.3</w:t>
      </w:r>
    </w:p>
    <w:p w:rsidR="009F76A2" w:rsidRDefault="006442A4" w:rsidP="00017CA0">
      <w:pPr>
        <w:spacing w:after="120" w:line="360" w:lineRule="auto"/>
        <w:ind w:hanging="142"/>
        <w:jc w:val="center"/>
        <w:rPr>
          <w:rFonts w:ascii="Times New Roman" w:hAnsi="Times New Roman" w:cs="Times New Roman"/>
          <w:sz w:val="28"/>
          <w:szCs w:val="28"/>
          <w:lang w:val="ru-RU"/>
        </w:rPr>
      </w:pPr>
      <w:r>
        <w:rPr>
          <w:rFonts w:ascii="Times New Roman" w:hAnsi="Times New Roman" w:cs="Times New Roman"/>
          <w:sz w:val="28"/>
          <w:szCs w:val="28"/>
          <w:lang w:val="ru-RU"/>
        </w:rPr>
        <w:t>Матриця SWOT-аналізу «Запакуємо</w:t>
      </w:r>
      <w:r w:rsidR="009F76A2" w:rsidRPr="00E62086">
        <w:rPr>
          <w:rFonts w:ascii="Times New Roman" w:hAnsi="Times New Roman" w:cs="Times New Roman"/>
          <w:sz w:val="28"/>
          <w:szCs w:val="28"/>
          <w:lang w:val="ru-RU"/>
        </w:rPr>
        <w:t>»</w:t>
      </w:r>
    </w:p>
    <w:tbl>
      <w:tblPr>
        <w:tblStyle w:val="a7"/>
        <w:tblW w:w="0" w:type="auto"/>
        <w:tblLook w:val="04A0"/>
      </w:tblPr>
      <w:tblGrid>
        <w:gridCol w:w="3209"/>
        <w:gridCol w:w="3209"/>
        <w:gridCol w:w="3209"/>
      </w:tblGrid>
      <w:tr w:rsidR="009F76A2" w:rsidTr="00A7693D">
        <w:tc>
          <w:tcPr>
            <w:tcW w:w="3209" w:type="dxa"/>
          </w:tcPr>
          <w:p w:rsidR="009F76A2" w:rsidRDefault="009F76A2" w:rsidP="000D7915">
            <w:pPr>
              <w:spacing w:line="276" w:lineRule="auto"/>
              <w:jc w:val="both"/>
              <w:rPr>
                <w:rFonts w:ascii="Times New Roman" w:hAnsi="Times New Roman" w:cs="Times New Roman"/>
                <w:sz w:val="28"/>
                <w:szCs w:val="28"/>
                <w:lang w:val="ru-RU"/>
              </w:rPr>
            </w:pPr>
          </w:p>
        </w:tc>
        <w:tc>
          <w:tcPr>
            <w:tcW w:w="3209" w:type="dxa"/>
          </w:tcPr>
          <w:p w:rsidR="009F76A2" w:rsidRPr="00631F95" w:rsidRDefault="009F76A2" w:rsidP="000D7915">
            <w:pPr>
              <w:spacing w:line="276" w:lineRule="auto"/>
              <w:rPr>
                <w:rFonts w:ascii="Times New Roman" w:hAnsi="Times New Roman" w:cs="Times New Roman"/>
                <w:b/>
                <w:sz w:val="28"/>
                <w:szCs w:val="28"/>
                <w:lang w:val="ru-RU"/>
              </w:rPr>
            </w:pPr>
            <w:r>
              <w:rPr>
                <w:rFonts w:ascii="Times New Roman" w:hAnsi="Times New Roman" w:cs="Times New Roman"/>
                <w:b/>
                <w:sz w:val="28"/>
                <w:szCs w:val="28"/>
                <w:lang w:val="ru-RU"/>
              </w:rPr>
              <w:t>Сильні</w:t>
            </w:r>
            <w:r w:rsidRPr="00631F95">
              <w:rPr>
                <w:rFonts w:ascii="Times New Roman" w:hAnsi="Times New Roman" w:cs="Times New Roman"/>
                <w:b/>
                <w:sz w:val="28"/>
                <w:szCs w:val="28"/>
                <w:lang w:val="ru-RU"/>
              </w:rPr>
              <w:t xml:space="preserve"> стор</w:t>
            </w:r>
            <w:r>
              <w:rPr>
                <w:rFonts w:ascii="Times New Roman" w:hAnsi="Times New Roman" w:cs="Times New Roman"/>
                <w:b/>
                <w:sz w:val="28"/>
                <w:szCs w:val="28"/>
                <w:lang w:val="ru-RU"/>
              </w:rPr>
              <w:t>они</w:t>
            </w:r>
          </w:p>
          <w:p w:rsidR="009F76A2" w:rsidRPr="009F76A2" w:rsidRDefault="009F76A2" w:rsidP="000D7915">
            <w:pPr>
              <w:spacing w:line="276" w:lineRule="auto"/>
              <w:rPr>
                <w:rFonts w:ascii="Times New Roman" w:hAnsi="Times New Roman" w:cs="Times New Roman"/>
                <w:sz w:val="28"/>
                <w:szCs w:val="28"/>
                <w:lang w:val="ru-RU"/>
              </w:rPr>
            </w:pPr>
            <w:r w:rsidRPr="009F76A2">
              <w:rPr>
                <w:rFonts w:ascii="Times New Roman" w:hAnsi="Times New Roman" w:cs="Times New Roman"/>
                <w:sz w:val="28"/>
                <w:szCs w:val="28"/>
                <w:lang w:val="ru-RU"/>
              </w:rPr>
              <w:t>Високий кадровий потенціал.</w:t>
            </w:r>
          </w:p>
          <w:p w:rsidR="009F76A2" w:rsidRPr="009F76A2" w:rsidRDefault="009F76A2" w:rsidP="000D7915">
            <w:pPr>
              <w:spacing w:line="276" w:lineRule="auto"/>
              <w:rPr>
                <w:rFonts w:ascii="Times New Roman" w:hAnsi="Times New Roman" w:cs="Times New Roman"/>
                <w:sz w:val="28"/>
                <w:szCs w:val="28"/>
                <w:lang w:val="ru-RU"/>
              </w:rPr>
            </w:pPr>
            <w:r w:rsidRPr="009F76A2">
              <w:rPr>
                <w:rFonts w:ascii="Times New Roman" w:hAnsi="Times New Roman" w:cs="Times New Roman"/>
                <w:sz w:val="28"/>
                <w:szCs w:val="28"/>
                <w:lang w:val="ru-RU"/>
              </w:rPr>
              <w:t>Досвід роботи на ринку та база лояльних клієнтів.</w:t>
            </w:r>
          </w:p>
          <w:p w:rsidR="009F76A2" w:rsidRPr="009F76A2" w:rsidRDefault="009F76A2" w:rsidP="000D7915">
            <w:pPr>
              <w:spacing w:line="276" w:lineRule="auto"/>
              <w:rPr>
                <w:rFonts w:ascii="Times New Roman" w:hAnsi="Times New Roman" w:cs="Times New Roman"/>
                <w:sz w:val="28"/>
                <w:szCs w:val="28"/>
                <w:lang w:val="ru-RU"/>
              </w:rPr>
            </w:pPr>
            <w:r w:rsidRPr="009F76A2">
              <w:rPr>
                <w:rFonts w:ascii="Times New Roman" w:hAnsi="Times New Roman" w:cs="Times New Roman"/>
                <w:sz w:val="28"/>
                <w:szCs w:val="28"/>
                <w:lang w:val="ru-RU"/>
              </w:rPr>
              <w:t>Конкурентна цінова політика.</w:t>
            </w:r>
          </w:p>
          <w:p w:rsidR="009F76A2" w:rsidRPr="009F76A2" w:rsidRDefault="009F76A2" w:rsidP="000D7915">
            <w:pPr>
              <w:spacing w:line="276" w:lineRule="auto"/>
              <w:rPr>
                <w:rFonts w:ascii="Times New Roman" w:hAnsi="Times New Roman" w:cs="Times New Roman"/>
                <w:sz w:val="28"/>
                <w:szCs w:val="28"/>
                <w:lang w:val="ru-RU"/>
              </w:rPr>
            </w:pPr>
            <w:r w:rsidRPr="009F76A2">
              <w:rPr>
                <w:rFonts w:ascii="Times New Roman" w:hAnsi="Times New Roman" w:cs="Times New Roman"/>
                <w:sz w:val="28"/>
                <w:szCs w:val="28"/>
                <w:lang w:val="ru-RU"/>
              </w:rPr>
              <w:t xml:space="preserve">Бізнес-модель компанії, яка дозволяє </w:t>
            </w:r>
            <w:r w:rsidR="00224E88">
              <w:rPr>
                <w:rFonts w:ascii="Times New Roman" w:hAnsi="Times New Roman" w:cs="Times New Roman"/>
                <w:sz w:val="28"/>
                <w:szCs w:val="28"/>
                <w:lang w:val="ru-RU"/>
              </w:rPr>
              <w:t>їй здійснювати розробку нових кострукцій</w:t>
            </w:r>
            <w:r w:rsidRPr="009F76A2">
              <w:rPr>
                <w:rFonts w:ascii="Times New Roman" w:hAnsi="Times New Roman" w:cs="Times New Roman"/>
                <w:sz w:val="28"/>
                <w:szCs w:val="28"/>
                <w:lang w:val="ru-RU"/>
              </w:rPr>
              <w:t xml:space="preserve"> із мінімальними витратами.</w:t>
            </w:r>
          </w:p>
          <w:p w:rsidR="009F76A2" w:rsidRDefault="009F76A2" w:rsidP="000D7915">
            <w:pPr>
              <w:spacing w:line="276" w:lineRule="auto"/>
              <w:rPr>
                <w:rFonts w:ascii="Times New Roman" w:hAnsi="Times New Roman" w:cs="Times New Roman"/>
                <w:sz w:val="28"/>
                <w:szCs w:val="28"/>
                <w:lang w:val="ru-RU"/>
              </w:rPr>
            </w:pPr>
            <w:r w:rsidRPr="009F76A2">
              <w:rPr>
                <w:rFonts w:ascii="Times New Roman" w:hAnsi="Times New Roman" w:cs="Times New Roman"/>
                <w:sz w:val="28"/>
                <w:szCs w:val="28"/>
                <w:lang w:val="ru-RU"/>
              </w:rPr>
              <w:t>Наявність власного сайту в мережі Інтернет</w:t>
            </w:r>
            <w:r w:rsidR="0060183D">
              <w:rPr>
                <w:rFonts w:ascii="Times New Roman" w:hAnsi="Times New Roman" w:cs="Times New Roman"/>
                <w:sz w:val="28"/>
                <w:szCs w:val="28"/>
                <w:lang w:val="ru-RU"/>
              </w:rPr>
              <w:t xml:space="preserve"> </w:t>
            </w:r>
            <w:r w:rsidRPr="009F76A2">
              <w:rPr>
                <w:rFonts w:ascii="Times New Roman" w:hAnsi="Times New Roman" w:cs="Times New Roman"/>
                <w:sz w:val="28"/>
                <w:szCs w:val="28"/>
                <w:lang w:val="ru-RU"/>
              </w:rPr>
              <w:t>та офіційних</w:t>
            </w:r>
            <w:r w:rsidR="00017CA0">
              <w:rPr>
                <w:rFonts w:ascii="Times New Roman" w:hAnsi="Times New Roman" w:cs="Times New Roman"/>
                <w:sz w:val="28"/>
                <w:szCs w:val="28"/>
                <w:lang w:val="ru-RU"/>
              </w:rPr>
              <w:t xml:space="preserve"> сторінок у соціальних мережах.</w:t>
            </w:r>
          </w:p>
        </w:tc>
        <w:tc>
          <w:tcPr>
            <w:tcW w:w="3209" w:type="dxa"/>
          </w:tcPr>
          <w:p w:rsidR="009F76A2" w:rsidRPr="00631F95" w:rsidRDefault="009F76A2" w:rsidP="000D7915">
            <w:pPr>
              <w:spacing w:line="276"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Слабкі сторони</w:t>
            </w:r>
          </w:p>
          <w:p w:rsidR="009F76A2" w:rsidRPr="009F76A2" w:rsidRDefault="009F76A2" w:rsidP="000D7915">
            <w:pPr>
              <w:spacing w:line="276" w:lineRule="auto"/>
              <w:jc w:val="both"/>
              <w:rPr>
                <w:rFonts w:ascii="Times New Roman" w:hAnsi="Times New Roman" w:cs="Times New Roman"/>
                <w:sz w:val="28"/>
                <w:szCs w:val="28"/>
                <w:lang w:val="ru-RU"/>
              </w:rPr>
            </w:pPr>
            <w:r w:rsidRPr="009F76A2">
              <w:rPr>
                <w:rFonts w:ascii="Times New Roman" w:hAnsi="Times New Roman" w:cs="Times New Roman"/>
                <w:sz w:val="28"/>
                <w:szCs w:val="28"/>
                <w:lang w:val="ru-RU"/>
              </w:rPr>
              <w:t>Низька частка ринку.</w:t>
            </w:r>
          </w:p>
          <w:p w:rsidR="009F76A2" w:rsidRPr="009F76A2" w:rsidRDefault="009F76A2" w:rsidP="000D7915">
            <w:pPr>
              <w:spacing w:line="276" w:lineRule="auto"/>
              <w:jc w:val="both"/>
              <w:rPr>
                <w:rFonts w:ascii="Times New Roman" w:hAnsi="Times New Roman" w:cs="Times New Roman"/>
                <w:sz w:val="28"/>
                <w:szCs w:val="28"/>
                <w:lang w:val="ru-RU"/>
              </w:rPr>
            </w:pPr>
            <w:r w:rsidRPr="009F76A2">
              <w:rPr>
                <w:rFonts w:ascii="Times New Roman" w:hAnsi="Times New Roman" w:cs="Times New Roman"/>
                <w:sz w:val="28"/>
                <w:szCs w:val="28"/>
                <w:lang w:val="ru-RU"/>
              </w:rPr>
              <w:t>Компанія має негативні показники фінансової стійкості, що заважає їй залучати довгострокове зовнішнє фінансування подальшого розвитку.</w:t>
            </w:r>
          </w:p>
          <w:p w:rsidR="009F76A2" w:rsidRDefault="009F76A2" w:rsidP="000D7915">
            <w:pPr>
              <w:spacing w:line="276" w:lineRule="auto"/>
              <w:jc w:val="both"/>
              <w:rPr>
                <w:rFonts w:ascii="Times New Roman" w:hAnsi="Times New Roman" w:cs="Times New Roman"/>
                <w:sz w:val="28"/>
                <w:szCs w:val="28"/>
                <w:lang w:val="ru-RU"/>
              </w:rPr>
            </w:pPr>
            <w:r w:rsidRPr="009F76A2">
              <w:rPr>
                <w:rFonts w:ascii="Times New Roman" w:hAnsi="Times New Roman" w:cs="Times New Roman"/>
                <w:sz w:val="28"/>
                <w:szCs w:val="28"/>
                <w:lang w:val="ru-RU"/>
              </w:rPr>
              <w:t>Низькі витрати на маркетингову діяльність.</w:t>
            </w:r>
          </w:p>
          <w:p w:rsidR="00017CA0" w:rsidRDefault="00017CA0" w:rsidP="000D7915">
            <w:pPr>
              <w:spacing w:line="276" w:lineRule="auto"/>
              <w:jc w:val="both"/>
              <w:rPr>
                <w:rFonts w:ascii="Times New Roman" w:hAnsi="Times New Roman" w:cs="Times New Roman"/>
                <w:sz w:val="28"/>
                <w:szCs w:val="28"/>
                <w:lang w:val="ru-RU"/>
              </w:rPr>
            </w:pPr>
          </w:p>
          <w:p w:rsidR="00017CA0" w:rsidRDefault="00017CA0" w:rsidP="000D7915">
            <w:pPr>
              <w:spacing w:line="276" w:lineRule="auto"/>
              <w:jc w:val="both"/>
              <w:rPr>
                <w:rFonts w:ascii="Times New Roman" w:hAnsi="Times New Roman" w:cs="Times New Roman"/>
                <w:sz w:val="28"/>
                <w:szCs w:val="28"/>
                <w:lang w:val="ru-RU"/>
              </w:rPr>
            </w:pPr>
          </w:p>
          <w:p w:rsidR="00017CA0" w:rsidRDefault="00017CA0" w:rsidP="000D7915">
            <w:pPr>
              <w:spacing w:line="276" w:lineRule="auto"/>
              <w:jc w:val="both"/>
              <w:rPr>
                <w:rFonts w:ascii="Times New Roman" w:hAnsi="Times New Roman" w:cs="Times New Roman"/>
                <w:sz w:val="28"/>
                <w:szCs w:val="28"/>
                <w:lang w:val="ru-RU"/>
              </w:rPr>
            </w:pPr>
          </w:p>
          <w:p w:rsidR="00017CA0" w:rsidRDefault="00017CA0" w:rsidP="000D7915">
            <w:pPr>
              <w:spacing w:line="276" w:lineRule="auto"/>
              <w:jc w:val="both"/>
              <w:rPr>
                <w:rFonts w:ascii="Times New Roman" w:hAnsi="Times New Roman" w:cs="Times New Roman"/>
                <w:sz w:val="28"/>
                <w:szCs w:val="28"/>
                <w:lang w:val="ru-RU"/>
              </w:rPr>
            </w:pPr>
          </w:p>
          <w:p w:rsidR="00017CA0" w:rsidRDefault="00017CA0" w:rsidP="000D7915">
            <w:pPr>
              <w:spacing w:line="276" w:lineRule="auto"/>
              <w:jc w:val="both"/>
              <w:rPr>
                <w:rFonts w:ascii="Times New Roman" w:hAnsi="Times New Roman" w:cs="Times New Roman"/>
                <w:sz w:val="28"/>
                <w:szCs w:val="28"/>
                <w:lang w:val="ru-RU"/>
              </w:rPr>
            </w:pPr>
          </w:p>
          <w:p w:rsidR="0060183D" w:rsidRDefault="0060183D" w:rsidP="000D7915">
            <w:pPr>
              <w:spacing w:line="276" w:lineRule="auto"/>
              <w:jc w:val="both"/>
              <w:rPr>
                <w:rFonts w:ascii="Times New Roman" w:hAnsi="Times New Roman" w:cs="Times New Roman"/>
                <w:sz w:val="28"/>
                <w:szCs w:val="28"/>
                <w:lang w:val="ru-RU"/>
              </w:rPr>
            </w:pPr>
          </w:p>
          <w:p w:rsidR="0060183D" w:rsidRDefault="0060183D" w:rsidP="000D7915">
            <w:pPr>
              <w:spacing w:line="276" w:lineRule="auto"/>
              <w:jc w:val="both"/>
              <w:rPr>
                <w:rFonts w:ascii="Times New Roman" w:hAnsi="Times New Roman" w:cs="Times New Roman"/>
                <w:sz w:val="28"/>
                <w:szCs w:val="28"/>
                <w:lang w:val="ru-RU"/>
              </w:rPr>
            </w:pPr>
          </w:p>
          <w:p w:rsidR="00017CA0" w:rsidRDefault="00017CA0" w:rsidP="000D7915">
            <w:pPr>
              <w:spacing w:line="276" w:lineRule="auto"/>
              <w:jc w:val="both"/>
              <w:rPr>
                <w:rFonts w:ascii="Times New Roman" w:hAnsi="Times New Roman" w:cs="Times New Roman"/>
                <w:sz w:val="28"/>
                <w:szCs w:val="28"/>
                <w:lang w:val="ru-RU"/>
              </w:rPr>
            </w:pPr>
          </w:p>
        </w:tc>
      </w:tr>
    </w:tbl>
    <w:p w:rsidR="00B5254A" w:rsidRDefault="00B5254A" w:rsidP="000D7915">
      <w:pPr>
        <w:jc w:val="right"/>
        <w:rPr>
          <w:rFonts w:ascii="Times New Roman" w:hAnsi="Times New Roman" w:cs="Times New Roman"/>
          <w:sz w:val="28"/>
          <w:szCs w:val="28"/>
        </w:rPr>
      </w:pPr>
    </w:p>
    <w:p w:rsidR="00B5254A" w:rsidRDefault="00B5254A" w:rsidP="000D7915">
      <w:pPr>
        <w:jc w:val="right"/>
        <w:rPr>
          <w:rFonts w:ascii="Times New Roman" w:hAnsi="Times New Roman" w:cs="Times New Roman"/>
          <w:sz w:val="28"/>
          <w:szCs w:val="28"/>
        </w:rPr>
      </w:pPr>
    </w:p>
    <w:p w:rsidR="00B5254A" w:rsidRDefault="00B5254A" w:rsidP="000D7915">
      <w:pPr>
        <w:jc w:val="right"/>
        <w:rPr>
          <w:rFonts w:ascii="Times New Roman" w:hAnsi="Times New Roman" w:cs="Times New Roman"/>
          <w:sz w:val="28"/>
          <w:szCs w:val="28"/>
        </w:rPr>
      </w:pPr>
    </w:p>
    <w:p w:rsidR="000D7915" w:rsidRPr="000D7915" w:rsidRDefault="000D7915" w:rsidP="000D7915">
      <w:pPr>
        <w:jc w:val="right"/>
        <w:rPr>
          <w:rFonts w:ascii="Times New Roman" w:hAnsi="Times New Roman" w:cs="Times New Roman"/>
          <w:sz w:val="28"/>
          <w:szCs w:val="28"/>
        </w:rPr>
      </w:pPr>
      <w:r w:rsidRPr="000D7915">
        <w:rPr>
          <w:rFonts w:ascii="Times New Roman" w:hAnsi="Times New Roman" w:cs="Times New Roman"/>
          <w:sz w:val="28"/>
          <w:szCs w:val="28"/>
        </w:rPr>
        <w:t>Продовження таблиці 2.3</w:t>
      </w:r>
    </w:p>
    <w:tbl>
      <w:tblPr>
        <w:tblStyle w:val="a7"/>
        <w:tblW w:w="0" w:type="auto"/>
        <w:tblLook w:val="04A0"/>
      </w:tblPr>
      <w:tblGrid>
        <w:gridCol w:w="3209"/>
        <w:gridCol w:w="3209"/>
        <w:gridCol w:w="3209"/>
      </w:tblGrid>
      <w:tr w:rsidR="009F76A2" w:rsidTr="00A7693D">
        <w:tc>
          <w:tcPr>
            <w:tcW w:w="3209" w:type="dxa"/>
          </w:tcPr>
          <w:p w:rsidR="009F76A2" w:rsidRPr="00A7693D" w:rsidRDefault="009F76A2" w:rsidP="000D7915">
            <w:pPr>
              <w:spacing w:line="276" w:lineRule="auto"/>
              <w:jc w:val="both"/>
              <w:rPr>
                <w:rFonts w:ascii="Times New Roman" w:hAnsi="Times New Roman" w:cs="Times New Roman"/>
                <w:b/>
                <w:sz w:val="28"/>
                <w:szCs w:val="28"/>
              </w:rPr>
            </w:pPr>
            <w:r w:rsidRPr="00A7693D">
              <w:rPr>
                <w:rFonts w:ascii="Times New Roman" w:hAnsi="Times New Roman" w:cs="Times New Roman"/>
                <w:b/>
                <w:sz w:val="28"/>
                <w:szCs w:val="28"/>
              </w:rPr>
              <w:t>Можливості</w:t>
            </w:r>
          </w:p>
          <w:p w:rsidR="009F76A2" w:rsidRPr="00A7693D" w:rsidRDefault="00B217CD" w:rsidP="000D7915">
            <w:pPr>
              <w:spacing w:line="276" w:lineRule="auto"/>
              <w:jc w:val="both"/>
              <w:rPr>
                <w:rFonts w:ascii="Times New Roman" w:hAnsi="Times New Roman" w:cs="Times New Roman"/>
                <w:sz w:val="28"/>
                <w:szCs w:val="28"/>
              </w:rPr>
            </w:pPr>
            <w:r w:rsidRPr="00A7693D">
              <w:rPr>
                <w:rFonts w:ascii="Times New Roman" w:hAnsi="Times New Roman" w:cs="Times New Roman"/>
                <w:sz w:val="28"/>
                <w:szCs w:val="28"/>
              </w:rPr>
              <w:t>Кількість користувачів</w:t>
            </w:r>
            <w:r w:rsidR="009F76A2" w:rsidRPr="00A7693D">
              <w:rPr>
                <w:rFonts w:ascii="Times New Roman" w:hAnsi="Times New Roman" w:cs="Times New Roman"/>
                <w:sz w:val="28"/>
                <w:szCs w:val="28"/>
              </w:rPr>
              <w:t xml:space="preserve"> </w:t>
            </w:r>
            <w:r w:rsidRPr="00A7693D">
              <w:rPr>
                <w:rFonts w:ascii="Times New Roman" w:hAnsi="Times New Roman" w:cs="Times New Roman"/>
                <w:sz w:val="28"/>
                <w:szCs w:val="28"/>
              </w:rPr>
              <w:t>упаковочної продукції зростає в Україні</w:t>
            </w:r>
            <w:r w:rsidR="009F76A2" w:rsidRPr="00A7693D">
              <w:rPr>
                <w:rFonts w:ascii="Times New Roman" w:hAnsi="Times New Roman" w:cs="Times New Roman"/>
                <w:sz w:val="28"/>
                <w:szCs w:val="28"/>
              </w:rPr>
              <w:t xml:space="preserve"> та інших країнах. Це відкриває можливості залучення нових клієнтів та освоєння нових сегм</w:t>
            </w:r>
            <w:r w:rsidRPr="00A7693D">
              <w:rPr>
                <w:rFonts w:ascii="Times New Roman" w:hAnsi="Times New Roman" w:cs="Times New Roman"/>
                <w:sz w:val="28"/>
                <w:szCs w:val="28"/>
              </w:rPr>
              <w:t>ентів глобального ринку упаковки</w:t>
            </w:r>
            <w:r w:rsidR="009F76A2" w:rsidRPr="00A7693D">
              <w:rPr>
                <w:rFonts w:ascii="Times New Roman" w:hAnsi="Times New Roman" w:cs="Times New Roman"/>
                <w:sz w:val="28"/>
                <w:szCs w:val="28"/>
              </w:rPr>
              <w:t>.</w:t>
            </w:r>
          </w:p>
          <w:p w:rsidR="009F76A2" w:rsidRDefault="009F76A2" w:rsidP="000D7915">
            <w:pPr>
              <w:spacing w:line="276" w:lineRule="auto"/>
              <w:jc w:val="both"/>
              <w:rPr>
                <w:rFonts w:ascii="Times New Roman" w:hAnsi="Times New Roman" w:cs="Times New Roman"/>
                <w:sz w:val="28"/>
                <w:szCs w:val="28"/>
                <w:lang w:val="ru-RU"/>
              </w:rPr>
            </w:pPr>
            <w:r w:rsidRPr="009F76A2">
              <w:rPr>
                <w:rFonts w:ascii="Times New Roman" w:hAnsi="Times New Roman" w:cs="Times New Roman"/>
                <w:sz w:val="28"/>
                <w:szCs w:val="28"/>
                <w:lang w:val="ru-RU"/>
              </w:rPr>
              <w:t>Відсоткові ставки за кредитами низькі, що доз</w:t>
            </w:r>
            <w:r w:rsidR="00B217CD">
              <w:rPr>
                <w:rFonts w:ascii="Times New Roman" w:hAnsi="Times New Roman" w:cs="Times New Roman"/>
                <w:sz w:val="28"/>
                <w:szCs w:val="28"/>
                <w:lang w:val="ru-RU"/>
              </w:rPr>
              <w:t>воляє інвестувати в нове обладнання для</w:t>
            </w:r>
            <w:r w:rsidRPr="009F76A2">
              <w:rPr>
                <w:rFonts w:ascii="Times New Roman" w:hAnsi="Times New Roman" w:cs="Times New Roman"/>
                <w:sz w:val="28"/>
                <w:szCs w:val="28"/>
                <w:lang w:val="ru-RU"/>
              </w:rPr>
              <w:t xml:space="preserve"> розвитку компанії.</w:t>
            </w:r>
          </w:p>
        </w:tc>
        <w:tc>
          <w:tcPr>
            <w:tcW w:w="3209" w:type="dxa"/>
          </w:tcPr>
          <w:p w:rsidR="00B217CD" w:rsidRDefault="00B217CD" w:rsidP="000D7915">
            <w:pPr>
              <w:spacing w:line="276" w:lineRule="auto"/>
              <w:jc w:val="both"/>
              <w:rPr>
                <w:rFonts w:ascii="Times New Roman" w:hAnsi="Times New Roman" w:cs="Times New Roman"/>
                <w:b/>
                <w:sz w:val="28"/>
                <w:szCs w:val="28"/>
              </w:rPr>
            </w:pPr>
            <w:r>
              <w:rPr>
                <w:rFonts w:ascii="Times New Roman" w:hAnsi="Times New Roman" w:cs="Times New Roman"/>
                <w:b/>
                <w:sz w:val="28"/>
                <w:szCs w:val="28"/>
                <w:lang w:val="ru-RU"/>
              </w:rPr>
              <w:t>SO д</w:t>
            </w:r>
            <w:r>
              <w:rPr>
                <w:rFonts w:ascii="Times New Roman" w:hAnsi="Times New Roman" w:cs="Times New Roman"/>
                <w:b/>
                <w:sz w:val="28"/>
                <w:szCs w:val="28"/>
              </w:rPr>
              <w:t>ії</w:t>
            </w:r>
          </w:p>
          <w:p w:rsidR="00B217CD" w:rsidRPr="00B217CD" w:rsidRDefault="00B217CD" w:rsidP="000D7915">
            <w:pPr>
              <w:spacing w:line="276" w:lineRule="auto"/>
              <w:jc w:val="both"/>
              <w:rPr>
                <w:rFonts w:ascii="Times New Roman" w:hAnsi="Times New Roman" w:cs="Times New Roman"/>
                <w:b/>
                <w:sz w:val="28"/>
                <w:szCs w:val="28"/>
              </w:rPr>
            </w:pPr>
            <w:r>
              <w:rPr>
                <w:rFonts w:ascii="Times New Roman" w:hAnsi="Times New Roman" w:cs="Times New Roman"/>
                <w:sz w:val="28"/>
                <w:szCs w:val="28"/>
                <w:lang w:val="ru-RU"/>
              </w:rPr>
              <w:t xml:space="preserve">Збільшення витрат на маркетинг, </w:t>
            </w:r>
            <w:r w:rsidRPr="00B217CD">
              <w:rPr>
                <w:rFonts w:ascii="Times New Roman" w:hAnsi="Times New Roman" w:cs="Times New Roman"/>
                <w:sz w:val="28"/>
                <w:szCs w:val="28"/>
                <w:lang w:val="ru-RU"/>
              </w:rPr>
              <w:t>стимулювання продажів.</w:t>
            </w:r>
          </w:p>
          <w:p w:rsid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Використання маркетингу в соціальних мережах та інтернет-реклами для залучення додатково</w:t>
            </w:r>
            <w:r>
              <w:rPr>
                <w:rFonts w:ascii="Times New Roman" w:hAnsi="Times New Roman" w:cs="Times New Roman"/>
                <w:sz w:val="28"/>
                <w:szCs w:val="28"/>
                <w:lang w:val="ru-RU"/>
              </w:rPr>
              <w:t>го потоку користувачів.</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Удосконалення якості продукту надання йому унікальних характеристик.</w:t>
            </w:r>
          </w:p>
          <w:p w:rsidR="009F76A2"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Стимулювання продажів за допомогою рекламних акцій, конкурсів, розіграшів цінних подарунків тощо.</w:t>
            </w:r>
          </w:p>
        </w:tc>
        <w:tc>
          <w:tcPr>
            <w:tcW w:w="3209" w:type="dxa"/>
          </w:tcPr>
          <w:p w:rsidR="00B217CD" w:rsidRPr="00546C2A" w:rsidRDefault="00B217CD" w:rsidP="000D7915">
            <w:pPr>
              <w:spacing w:line="276" w:lineRule="auto"/>
              <w:jc w:val="both"/>
              <w:rPr>
                <w:rFonts w:ascii="Times New Roman" w:hAnsi="Times New Roman" w:cs="Times New Roman"/>
                <w:b/>
                <w:sz w:val="28"/>
                <w:szCs w:val="28"/>
                <w:lang w:val="ru-RU"/>
              </w:rPr>
            </w:pPr>
            <w:r w:rsidRPr="00546C2A">
              <w:rPr>
                <w:rFonts w:ascii="Times New Roman" w:hAnsi="Times New Roman" w:cs="Times New Roman"/>
                <w:b/>
                <w:sz w:val="28"/>
                <w:szCs w:val="28"/>
                <w:lang w:val="ru-RU"/>
              </w:rPr>
              <w:t>WO дії</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Скорочення операційних витрат для стабілізації фінансового стану.</w:t>
            </w:r>
          </w:p>
          <w:p w:rsid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Залучення додаткових фінансових ресурсів власників бізнесу для реал</w:t>
            </w:r>
            <w:r>
              <w:rPr>
                <w:rFonts w:ascii="Times New Roman" w:hAnsi="Times New Roman" w:cs="Times New Roman"/>
                <w:sz w:val="28"/>
                <w:szCs w:val="28"/>
                <w:lang w:val="ru-RU"/>
              </w:rPr>
              <w:t>ізації маркетингової стратегії.</w:t>
            </w:r>
          </w:p>
          <w:p w:rsidR="009F76A2"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Інвестиції у вдосконалення існуючих продуктів та реалізацію альтернативних проектів компанії.</w:t>
            </w:r>
          </w:p>
        </w:tc>
      </w:tr>
      <w:tr w:rsidR="009F76A2" w:rsidTr="00A7693D">
        <w:tc>
          <w:tcPr>
            <w:tcW w:w="3209" w:type="dxa"/>
          </w:tcPr>
          <w:p w:rsidR="009F76A2" w:rsidRPr="00B217CD" w:rsidRDefault="00B217CD" w:rsidP="000D7915">
            <w:pPr>
              <w:spacing w:line="276" w:lineRule="auto"/>
              <w:jc w:val="both"/>
              <w:rPr>
                <w:rFonts w:ascii="Times New Roman" w:hAnsi="Times New Roman" w:cs="Times New Roman"/>
                <w:b/>
                <w:sz w:val="28"/>
                <w:szCs w:val="28"/>
                <w:lang w:val="ru-RU"/>
              </w:rPr>
            </w:pPr>
            <w:r w:rsidRPr="00B217CD">
              <w:rPr>
                <w:rFonts w:ascii="Times New Roman" w:hAnsi="Times New Roman" w:cs="Times New Roman"/>
                <w:b/>
                <w:sz w:val="28"/>
                <w:szCs w:val="28"/>
                <w:lang w:val="ru-RU"/>
              </w:rPr>
              <w:t>Загрози</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Існує загроза виходу ринку нових гравців.</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Наслідки пандемії можуть призвести до зниження купівельної спроможності населення.</w:t>
            </w:r>
          </w:p>
          <w:p w:rsidR="009F76A2"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 xml:space="preserve">Тиск на ціни у бік зниження з боку конкурентів. Конкуренція всередині галузі зростає і на ринку стає дедалі більше </w:t>
            </w:r>
            <w:r w:rsidRPr="00B217CD">
              <w:rPr>
                <w:rFonts w:ascii="Times New Roman" w:hAnsi="Times New Roman" w:cs="Times New Roman"/>
                <w:sz w:val="28"/>
                <w:szCs w:val="28"/>
                <w:lang w:val="ru-RU"/>
              </w:rPr>
              <w:lastRenderedPageBreak/>
              <w:t>продуктів-замінників.</w:t>
            </w:r>
          </w:p>
        </w:tc>
        <w:tc>
          <w:tcPr>
            <w:tcW w:w="3209" w:type="dxa"/>
          </w:tcPr>
          <w:p w:rsidR="00B217CD" w:rsidRPr="00B217CD" w:rsidRDefault="00B217CD" w:rsidP="000D7915">
            <w:pPr>
              <w:spacing w:line="276" w:lineRule="auto"/>
              <w:jc w:val="both"/>
              <w:rPr>
                <w:rFonts w:ascii="Times New Roman" w:hAnsi="Times New Roman" w:cs="Times New Roman"/>
                <w:b/>
                <w:sz w:val="28"/>
                <w:szCs w:val="28"/>
                <w:lang w:val="ru-RU"/>
              </w:rPr>
            </w:pPr>
            <w:r w:rsidRPr="00B217CD">
              <w:rPr>
                <w:rFonts w:ascii="Times New Roman" w:hAnsi="Times New Roman" w:cs="Times New Roman"/>
                <w:b/>
                <w:sz w:val="28"/>
                <w:szCs w:val="28"/>
                <w:lang w:val="ru-RU"/>
              </w:rPr>
              <w:lastRenderedPageBreak/>
              <w:t>SТ дії</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Збільшення витрат на маркетингові дослідження, виявлення та забезпечення додаткових конкурентних переваг продукту.</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Використання цінової переваги у конкурентній боротьбі.</w:t>
            </w:r>
          </w:p>
          <w:p w:rsidR="009F76A2"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 xml:space="preserve">Удосконалення програм лояльності для утримання постійних </w:t>
            </w:r>
            <w:r w:rsidRPr="00B217CD">
              <w:rPr>
                <w:rFonts w:ascii="Times New Roman" w:hAnsi="Times New Roman" w:cs="Times New Roman"/>
                <w:sz w:val="28"/>
                <w:szCs w:val="28"/>
                <w:lang w:val="ru-RU"/>
              </w:rPr>
              <w:lastRenderedPageBreak/>
              <w:t>клієнтів.</w:t>
            </w:r>
          </w:p>
        </w:tc>
        <w:tc>
          <w:tcPr>
            <w:tcW w:w="3209" w:type="dxa"/>
          </w:tcPr>
          <w:p w:rsidR="00B217CD" w:rsidRPr="00B217CD" w:rsidRDefault="00B217CD" w:rsidP="000D7915">
            <w:pPr>
              <w:spacing w:line="276" w:lineRule="auto"/>
              <w:jc w:val="both"/>
              <w:rPr>
                <w:rFonts w:ascii="Times New Roman" w:hAnsi="Times New Roman" w:cs="Times New Roman"/>
                <w:b/>
                <w:sz w:val="28"/>
                <w:szCs w:val="28"/>
                <w:lang w:val="ru-RU"/>
              </w:rPr>
            </w:pPr>
            <w:r w:rsidRPr="00B217CD">
              <w:rPr>
                <w:rFonts w:ascii="Times New Roman" w:hAnsi="Times New Roman" w:cs="Times New Roman"/>
                <w:b/>
                <w:sz w:val="28"/>
                <w:szCs w:val="28"/>
                <w:lang w:val="ru-RU"/>
              </w:rPr>
              <w:lastRenderedPageBreak/>
              <w:t>WT дії</w:t>
            </w:r>
          </w:p>
          <w:p w:rsidR="00B217CD" w:rsidRP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Розширення присутності в інтернет-просторі для боротьби з конкурентами (інтернет-реклама, активність у соціальних медіа, контент-маркетинг, PR-заходи).</w:t>
            </w:r>
          </w:p>
          <w:p w:rsidR="00B217CD"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Пошук нових мож</w:t>
            </w:r>
            <w:r>
              <w:rPr>
                <w:rFonts w:ascii="Times New Roman" w:hAnsi="Times New Roman" w:cs="Times New Roman"/>
                <w:sz w:val="28"/>
                <w:szCs w:val="28"/>
                <w:lang w:val="ru-RU"/>
              </w:rPr>
              <w:t>ливостей для скорочення витрат.</w:t>
            </w:r>
          </w:p>
          <w:p w:rsidR="009F76A2" w:rsidRDefault="00B217CD" w:rsidP="000D7915">
            <w:pPr>
              <w:spacing w:line="276" w:lineRule="auto"/>
              <w:jc w:val="both"/>
              <w:rPr>
                <w:rFonts w:ascii="Times New Roman" w:hAnsi="Times New Roman" w:cs="Times New Roman"/>
                <w:sz w:val="28"/>
                <w:szCs w:val="28"/>
                <w:lang w:val="ru-RU"/>
              </w:rPr>
            </w:pPr>
            <w:r w:rsidRPr="00B217CD">
              <w:rPr>
                <w:rFonts w:ascii="Times New Roman" w:hAnsi="Times New Roman" w:cs="Times New Roman"/>
                <w:sz w:val="28"/>
                <w:szCs w:val="28"/>
                <w:lang w:val="ru-RU"/>
              </w:rPr>
              <w:t xml:space="preserve">Вихід </w:t>
            </w:r>
            <w:r>
              <w:rPr>
                <w:rFonts w:ascii="Times New Roman" w:hAnsi="Times New Roman" w:cs="Times New Roman"/>
                <w:sz w:val="28"/>
                <w:szCs w:val="28"/>
                <w:lang w:val="ru-RU"/>
              </w:rPr>
              <w:t xml:space="preserve">на </w:t>
            </w:r>
            <w:r w:rsidRPr="00B217CD">
              <w:rPr>
                <w:rFonts w:ascii="Times New Roman" w:hAnsi="Times New Roman" w:cs="Times New Roman"/>
                <w:sz w:val="28"/>
                <w:szCs w:val="28"/>
                <w:lang w:val="ru-RU"/>
              </w:rPr>
              <w:t xml:space="preserve">нові менш конкурентні сегменти </w:t>
            </w:r>
            <w:r w:rsidRPr="00B217CD">
              <w:rPr>
                <w:rFonts w:ascii="Times New Roman" w:hAnsi="Times New Roman" w:cs="Times New Roman"/>
                <w:sz w:val="28"/>
                <w:szCs w:val="28"/>
                <w:lang w:val="ru-RU"/>
              </w:rPr>
              <w:lastRenderedPageBreak/>
              <w:t>ринку.</w:t>
            </w:r>
          </w:p>
        </w:tc>
      </w:tr>
    </w:tbl>
    <w:p w:rsidR="009F76A2" w:rsidRDefault="00374218" w:rsidP="0060183D">
      <w:pPr>
        <w:spacing w:before="24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Виходячи з аналізу</w:t>
      </w:r>
      <w:r w:rsidR="00224E88">
        <w:rPr>
          <w:rFonts w:ascii="Times New Roman" w:hAnsi="Times New Roman" w:cs="Times New Roman"/>
          <w:sz w:val="28"/>
          <w:szCs w:val="28"/>
        </w:rPr>
        <w:t xml:space="preserve"> можна визначити</w:t>
      </w:r>
      <w:r w:rsidR="00637677">
        <w:rPr>
          <w:rFonts w:ascii="Times New Roman" w:hAnsi="Times New Roman" w:cs="Times New Roman"/>
          <w:sz w:val="28"/>
          <w:szCs w:val="28"/>
        </w:rPr>
        <w:t xml:space="preserve"> те, що</w:t>
      </w:r>
      <w:r w:rsidR="00224E88">
        <w:rPr>
          <w:rFonts w:ascii="Times New Roman" w:hAnsi="Times New Roman" w:cs="Times New Roman"/>
          <w:sz w:val="28"/>
          <w:szCs w:val="28"/>
        </w:rPr>
        <w:t xml:space="preserve"> маркетинговою проблемою є підвищення рівня продажу </w:t>
      </w:r>
      <w:r w:rsidR="00637677">
        <w:rPr>
          <w:rFonts w:ascii="Times New Roman" w:hAnsi="Times New Roman" w:cs="Times New Roman"/>
          <w:sz w:val="28"/>
          <w:szCs w:val="28"/>
        </w:rPr>
        <w:t>пакувальної</w:t>
      </w:r>
      <w:r w:rsidR="00224E88">
        <w:rPr>
          <w:rFonts w:ascii="Times New Roman" w:hAnsi="Times New Roman" w:cs="Times New Roman"/>
          <w:sz w:val="28"/>
          <w:szCs w:val="28"/>
        </w:rPr>
        <w:t xml:space="preserve"> продукції, за рахунок впровадження маркетингової цифрової стратегії і використання сучасних та дієвих інструментів.</w:t>
      </w:r>
    </w:p>
    <w:p w:rsidR="000D7915" w:rsidRPr="00637677" w:rsidRDefault="000D7915" w:rsidP="00CA0256">
      <w:pPr>
        <w:spacing w:after="0" w:line="360" w:lineRule="auto"/>
        <w:ind w:firstLine="709"/>
        <w:jc w:val="both"/>
        <w:rPr>
          <w:rFonts w:ascii="Times New Roman" w:hAnsi="Times New Roman" w:cs="Times New Roman"/>
          <w:b/>
          <w:sz w:val="28"/>
          <w:szCs w:val="28"/>
        </w:rPr>
      </w:pPr>
      <w:r w:rsidRPr="00637677">
        <w:rPr>
          <w:rFonts w:ascii="Times New Roman" w:hAnsi="Times New Roman" w:cs="Times New Roman"/>
          <w:b/>
          <w:sz w:val="28"/>
          <w:szCs w:val="28"/>
        </w:rPr>
        <w:t>Висновки до розділу</w:t>
      </w:r>
      <w:r w:rsidR="00637677">
        <w:rPr>
          <w:rFonts w:ascii="Times New Roman" w:hAnsi="Times New Roman" w:cs="Times New Roman"/>
          <w:b/>
          <w:sz w:val="28"/>
          <w:szCs w:val="28"/>
        </w:rPr>
        <w:t xml:space="preserve"> 2</w:t>
      </w:r>
    </w:p>
    <w:p w:rsidR="00F07AE0" w:rsidRPr="00F07AE0" w:rsidRDefault="00F07AE0" w:rsidP="00F07AE0">
      <w:pPr>
        <w:spacing w:after="0" w:line="360" w:lineRule="auto"/>
        <w:ind w:firstLine="709"/>
        <w:jc w:val="both"/>
        <w:rPr>
          <w:rFonts w:ascii="Times New Roman" w:hAnsi="Times New Roman" w:cs="Times New Roman"/>
          <w:sz w:val="28"/>
          <w:szCs w:val="28"/>
        </w:rPr>
      </w:pPr>
      <w:r w:rsidRPr="00F07AE0">
        <w:rPr>
          <w:rFonts w:ascii="Times New Roman" w:hAnsi="Times New Roman" w:cs="Times New Roman"/>
          <w:sz w:val="28"/>
          <w:szCs w:val="28"/>
        </w:rPr>
        <w:t>Загалом, у цьому розділі ми аналізували структуру ринку та</w:t>
      </w:r>
      <w:r>
        <w:rPr>
          <w:rFonts w:ascii="Times New Roman" w:hAnsi="Times New Roman" w:cs="Times New Roman"/>
          <w:sz w:val="28"/>
          <w:szCs w:val="28"/>
        </w:rPr>
        <w:t xml:space="preserve"> </w:t>
      </w:r>
      <w:r w:rsidRPr="00F07AE0">
        <w:rPr>
          <w:rFonts w:ascii="Times New Roman" w:hAnsi="Times New Roman" w:cs="Times New Roman"/>
          <w:sz w:val="28"/>
          <w:szCs w:val="28"/>
        </w:rPr>
        <w:t>визначали основних конкурентних компаній. Ми виявили, що в даний час</w:t>
      </w:r>
      <w:r w:rsidR="0069783D">
        <w:rPr>
          <w:rFonts w:ascii="Times New Roman" w:hAnsi="Times New Roman" w:cs="Times New Roman"/>
          <w:sz w:val="28"/>
          <w:szCs w:val="28"/>
        </w:rPr>
        <w:t xml:space="preserve"> Запакуємо буде  важко  конкурувати з великими компаніями на ринку</w:t>
      </w:r>
      <w:r w:rsidRPr="00F07AE0">
        <w:rPr>
          <w:rFonts w:ascii="Times New Roman" w:hAnsi="Times New Roman" w:cs="Times New Roman"/>
          <w:sz w:val="28"/>
          <w:szCs w:val="28"/>
        </w:rPr>
        <w:t>,</w:t>
      </w:r>
      <w:r w:rsidR="0069783D">
        <w:rPr>
          <w:rFonts w:ascii="Times New Roman" w:hAnsi="Times New Roman" w:cs="Times New Roman"/>
          <w:sz w:val="28"/>
          <w:szCs w:val="28"/>
        </w:rPr>
        <w:t xml:space="preserve"> </w:t>
      </w:r>
      <w:r w:rsidR="0069783D">
        <w:rPr>
          <w:rFonts w:ascii="Times New Roman" w:hAnsi="Times New Roman"/>
          <w:sz w:val="28"/>
          <w:szCs w:val="28"/>
        </w:rPr>
        <w:t>проте, ємність ринку зростає разом з кількістю нових виробників для яких потрібне пакування, тож це і буде нашою точко ювходу на ринок пакувальної продукції</w:t>
      </w:r>
      <w:r w:rsidRPr="00F07AE0">
        <w:rPr>
          <w:rFonts w:ascii="Times New Roman" w:hAnsi="Times New Roman" w:cs="Times New Roman"/>
          <w:sz w:val="28"/>
          <w:szCs w:val="28"/>
        </w:rPr>
        <w:t>. Після проведення</w:t>
      </w:r>
      <w:r>
        <w:rPr>
          <w:rFonts w:ascii="Times New Roman" w:hAnsi="Times New Roman" w:cs="Times New Roman"/>
          <w:sz w:val="28"/>
          <w:szCs w:val="28"/>
        </w:rPr>
        <w:t xml:space="preserve"> </w:t>
      </w:r>
      <w:r w:rsidRPr="00F07AE0">
        <w:rPr>
          <w:rFonts w:ascii="Times New Roman" w:hAnsi="Times New Roman" w:cs="Times New Roman"/>
          <w:sz w:val="28"/>
          <w:szCs w:val="28"/>
        </w:rPr>
        <w:t>фінансового аналізу ми також можемо стверджувати, що ситуація не дуже</w:t>
      </w:r>
      <w:r>
        <w:rPr>
          <w:rFonts w:ascii="Times New Roman" w:hAnsi="Times New Roman" w:cs="Times New Roman"/>
          <w:sz w:val="28"/>
          <w:szCs w:val="28"/>
        </w:rPr>
        <w:t xml:space="preserve"> </w:t>
      </w:r>
      <w:r w:rsidRPr="00F07AE0">
        <w:rPr>
          <w:rFonts w:ascii="Times New Roman" w:hAnsi="Times New Roman" w:cs="Times New Roman"/>
          <w:sz w:val="28"/>
          <w:szCs w:val="28"/>
        </w:rPr>
        <w:t>сприятлива, але спостерігається позитивна динаміка за всіма показниками.</w:t>
      </w:r>
    </w:p>
    <w:p w:rsidR="00EF43AB" w:rsidRPr="00224E88" w:rsidRDefault="00F07AE0" w:rsidP="002D3FBD">
      <w:pPr>
        <w:spacing w:after="0" w:line="360" w:lineRule="auto"/>
        <w:ind w:firstLine="709"/>
        <w:jc w:val="both"/>
        <w:rPr>
          <w:rFonts w:ascii="Times New Roman" w:hAnsi="Times New Roman" w:cs="Times New Roman"/>
          <w:sz w:val="28"/>
          <w:szCs w:val="28"/>
        </w:rPr>
      </w:pPr>
      <w:r w:rsidRPr="00F07AE0">
        <w:rPr>
          <w:rFonts w:ascii="Times New Roman" w:hAnsi="Times New Roman" w:cs="Times New Roman"/>
          <w:sz w:val="28"/>
          <w:szCs w:val="28"/>
        </w:rPr>
        <w:t>Компанія</w:t>
      </w:r>
      <w:r>
        <w:rPr>
          <w:rFonts w:ascii="Times New Roman" w:hAnsi="Times New Roman" w:cs="Times New Roman"/>
          <w:sz w:val="28"/>
          <w:szCs w:val="28"/>
        </w:rPr>
        <w:t xml:space="preserve"> повинна негайно вжити низку</w:t>
      </w:r>
      <w:r w:rsidRPr="00F07AE0">
        <w:rPr>
          <w:rFonts w:ascii="Times New Roman" w:hAnsi="Times New Roman" w:cs="Times New Roman"/>
          <w:sz w:val="28"/>
          <w:szCs w:val="28"/>
        </w:rPr>
        <w:t xml:space="preserve"> заходів щодо маркетингової</w:t>
      </w:r>
      <w:r w:rsidR="002D3FB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07AE0">
        <w:rPr>
          <w:rFonts w:ascii="Times New Roman" w:hAnsi="Times New Roman" w:cs="Times New Roman"/>
          <w:sz w:val="28"/>
          <w:szCs w:val="28"/>
        </w:rPr>
        <w:t>стратегії, щоб</w:t>
      </w:r>
      <w:r w:rsidR="0069783D">
        <w:rPr>
          <w:rFonts w:ascii="Times New Roman" w:hAnsi="Times New Roman" w:cs="Times New Roman"/>
          <w:sz w:val="28"/>
          <w:szCs w:val="28"/>
        </w:rPr>
        <w:t xml:space="preserve"> вчасно вийти на ринок пакувальної продукції</w:t>
      </w:r>
      <w:r w:rsidRPr="00F07AE0">
        <w:rPr>
          <w:rFonts w:ascii="Times New Roman" w:hAnsi="Times New Roman" w:cs="Times New Roman"/>
          <w:sz w:val="28"/>
          <w:szCs w:val="28"/>
        </w:rPr>
        <w:t>. SWOT-аналіз показав, що в</w:t>
      </w:r>
      <w:r>
        <w:rPr>
          <w:rFonts w:ascii="Times New Roman" w:hAnsi="Times New Roman" w:cs="Times New Roman"/>
          <w:sz w:val="28"/>
          <w:szCs w:val="28"/>
        </w:rPr>
        <w:t xml:space="preserve"> </w:t>
      </w:r>
      <w:r w:rsidRPr="00F07AE0">
        <w:rPr>
          <w:rFonts w:ascii="Times New Roman" w:hAnsi="Times New Roman" w:cs="Times New Roman"/>
          <w:sz w:val="28"/>
          <w:szCs w:val="28"/>
        </w:rPr>
        <w:t>даний час компанія має багато можливостей для розвитку, ресурси для</w:t>
      </w:r>
      <w:r>
        <w:rPr>
          <w:rFonts w:ascii="Times New Roman" w:hAnsi="Times New Roman" w:cs="Times New Roman"/>
          <w:sz w:val="28"/>
          <w:szCs w:val="28"/>
        </w:rPr>
        <w:t xml:space="preserve"> </w:t>
      </w:r>
      <w:r w:rsidRPr="00F07AE0">
        <w:rPr>
          <w:rFonts w:ascii="Times New Roman" w:hAnsi="Times New Roman" w:cs="Times New Roman"/>
          <w:sz w:val="28"/>
          <w:szCs w:val="28"/>
        </w:rPr>
        <w:t>усунення загроз та велику кількість сильних сторін, які можуть</w:t>
      </w:r>
      <w:r>
        <w:rPr>
          <w:rFonts w:ascii="Times New Roman" w:hAnsi="Times New Roman" w:cs="Times New Roman"/>
          <w:sz w:val="28"/>
          <w:szCs w:val="28"/>
        </w:rPr>
        <w:t xml:space="preserve"> </w:t>
      </w:r>
      <w:r w:rsidRPr="00F07AE0">
        <w:rPr>
          <w:rFonts w:ascii="Times New Roman" w:hAnsi="Times New Roman" w:cs="Times New Roman"/>
          <w:sz w:val="28"/>
          <w:szCs w:val="28"/>
        </w:rPr>
        <w:t>нейтралізувати слабкі місця. Був проведений аналіз маркетингової цифрової</w:t>
      </w:r>
      <w:r>
        <w:rPr>
          <w:rFonts w:ascii="Times New Roman" w:hAnsi="Times New Roman" w:cs="Times New Roman"/>
          <w:sz w:val="28"/>
          <w:szCs w:val="28"/>
        </w:rPr>
        <w:t xml:space="preserve"> </w:t>
      </w:r>
      <w:r w:rsidRPr="00F07AE0">
        <w:rPr>
          <w:rFonts w:ascii="Times New Roman" w:hAnsi="Times New Roman" w:cs="Times New Roman"/>
          <w:sz w:val="28"/>
          <w:szCs w:val="28"/>
        </w:rPr>
        <w:t>стратегії.</w:t>
      </w:r>
    </w:p>
    <w:p w:rsidR="00224E88" w:rsidRPr="00224E88" w:rsidRDefault="00224E88" w:rsidP="00D75D79">
      <w:pPr>
        <w:spacing w:after="0" w:line="360" w:lineRule="auto"/>
        <w:ind w:firstLine="709"/>
        <w:jc w:val="both"/>
        <w:rPr>
          <w:rFonts w:ascii="Times New Roman" w:hAnsi="Times New Roman" w:cs="Times New Roman"/>
          <w:sz w:val="28"/>
          <w:szCs w:val="28"/>
        </w:rPr>
      </w:pPr>
    </w:p>
    <w:p w:rsidR="00224E88" w:rsidRPr="00224E88" w:rsidRDefault="00224E88" w:rsidP="00D75D79">
      <w:pPr>
        <w:spacing w:after="0" w:line="360" w:lineRule="auto"/>
        <w:ind w:firstLine="709"/>
        <w:jc w:val="both"/>
        <w:rPr>
          <w:rFonts w:ascii="Times New Roman" w:hAnsi="Times New Roman" w:cs="Times New Roman"/>
          <w:sz w:val="28"/>
          <w:szCs w:val="28"/>
        </w:rPr>
      </w:pPr>
    </w:p>
    <w:p w:rsidR="00EF43AB" w:rsidRPr="00224E88" w:rsidRDefault="00EF43AB" w:rsidP="00F205E3">
      <w:pPr>
        <w:spacing w:after="0" w:line="360" w:lineRule="auto"/>
        <w:ind w:firstLine="709"/>
        <w:jc w:val="both"/>
        <w:rPr>
          <w:rFonts w:ascii="Times New Roman" w:hAnsi="Times New Roman" w:cs="Times New Roman"/>
          <w:b/>
          <w:sz w:val="28"/>
          <w:szCs w:val="28"/>
        </w:rPr>
      </w:pPr>
    </w:p>
    <w:p w:rsidR="00EF43AB" w:rsidRPr="00224E88" w:rsidRDefault="00EF43AB" w:rsidP="00F205E3">
      <w:pPr>
        <w:spacing w:after="0" w:line="360" w:lineRule="auto"/>
        <w:ind w:firstLine="709"/>
        <w:jc w:val="both"/>
        <w:rPr>
          <w:rFonts w:ascii="Times New Roman" w:hAnsi="Times New Roman" w:cs="Times New Roman"/>
          <w:b/>
          <w:sz w:val="28"/>
          <w:szCs w:val="28"/>
        </w:rPr>
      </w:pPr>
    </w:p>
    <w:p w:rsidR="00EF43AB" w:rsidRPr="00224E88" w:rsidRDefault="00EF43AB" w:rsidP="00F205E3">
      <w:pPr>
        <w:spacing w:after="0" w:line="360" w:lineRule="auto"/>
        <w:ind w:firstLine="709"/>
        <w:jc w:val="both"/>
        <w:rPr>
          <w:rFonts w:ascii="Times New Roman" w:hAnsi="Times New Roman" w:cs="Times New Roman"/>
          <w:b/>
          <w:sz w:val="28"/>
          <w:szCs w:val="28"/>
        </w:rPr>
      </w:pPr>
    </w:p>
    <w:p w:rsidR="00EF43AB" w:rsidRPr="00224E88" w:rsidRDefault="00EF43AB" w:rsidP="00F205E3">
      <w:pPr>
        <w:spacing w:after="0" w:line="360" w:lineRule="auto"/>
        <w:ind w:firstLine="709"/>
        <w:jc w:val="both"/>
        <w:rPr>
          <w:rFonts w:ascii="Times New Roman" w:hAnsi="Times New Roman" w:cs="Times New Roman"/>
          <w:b/>
          <w:sz w:val="28"/>
          <w:szCs w:val="28"/>
        </w:rPr>
      </w:pPr>
    </w:p>
    <w:p w:rsidR="00EF43AB" w:rsidRPr="00224E88" w:rsidRDefault="00EF43AB" w:rsidP="00F205E3">
      <w:pPr>
        <w:spacing w:after="0" w:line="360" w:lineRule="auto"/>
        <w:ind w:firstLine="709"/>
        <w:jc w:val="both"/>
        <w:rPr>
          <w:rFonts w:ascii="Times New Roman" w:hAnsi="Times New Roman" w:cs="Times New Roman"/>
          <w:b/>
          <w:sz w:val="28"/>
          <w:szCs w:val="28"/>
        </w:rPr>
      </w:pPr>
    </w:p>
    <w:p w:rsidR="00EF43AB" w:rsidRPr="00224E88" w:rsidRDefault="00EF43AB" w:rsidP="00F205E3">
      <w:pPr>
        <w:spacing w:after="0" w:line="360" w:lineRule="auto"/>
        <w:ind w:firstLine="709"/>
        <w:jc w:val="both"/>
        <w:rPr>
          <w:rFonts w:ascii="Times New Roman" w:hAnsi="Times New Roman" w:cs="Times New Roman"/>
          <w:b/>
          <w:sz w:val="28"/>
          <w:szCs w:val="28"/>
        </w:rPr>
      </w:pPr>
    </w:p>
    <w:p w:rsidR="009F76A2" w:rsidRPr="00224E88" w:rsidRDefault="009F76A2" w:rsidP="009F76A2">
      <w:pPr>
        <w:spacing w:after="0" w:line="360" w:lineRule="auto"/>
        <w:jc w:val="both"/>
        <w:rPr>
          <w:rFonts w:ascii="Times New Roman" w:hAnsi="Times New Roman" w:cs="Times New Roman"/>
          <w:b/>
          <w:sz w:val="28"/>
          <w:szCs w:val="28"/>
        </w:rPr>
      </w:pPr>
    </w:p>
    <w:p w:rsidR="00374218" w:rsidRPr="00224E88" w:rsidRDefault="00374218" w:rsidP="00583BD9">
      <w:pPr>
        <w:spacing w:after="0" w:line="360" w:lineRule="auto"/>
        <w:jc w:val="center"/>
        <w:rPr>
          <w:rFonts w:ascii="Times New Roman" w:hAnsi="Times New Roman" w:cs="Times New Roman"/>
          <w:b/>
          <w:sz w:val="28"/>
          <w:szCs w:val="28"/>
        </w:rPr>
      </w:pPr>
    </w:p>
    <w:p w:rsidR="00374218" w:rsidRPr="00224E88" w:rsidRDefault="00374218" w:rsidP="00583BD9">
      <w:pPr>
        <w:spacing w:after="0" w:line="360" w:lineRule="auto"/>
        <w:jc w:val="center"/>
        <w:rPr>
          <w:rFonts w:ascii="Times New Roman" w:hAnsi="Times New Roman" w:cs="Times New Roman"/>
          <w:b/>
          <w:sz w:val="28"/>
          <w:szCs w:val="28"/>
        </w:rPr>
      </w:pPr>
    </w:p>
    <w:p w:rsidR="0002186A" w:rsidRDefault="0002186A" w:rsidP="00F07AE0">
      <w:pPr>
        <w:spacing w:after="0" w:line="360" w:lineRule="auto"/>
        <w:rPr>
          <w:rFonts w:ascii="Times New Roman" w:hAnsi="Times New Roman" w:cs="Times New Roman"/>
          <w:b/>
          <w:sz w:val="28"/>
          <w:szCs w:val="28"/>
        </w:rPr>
      </w:pPr>
      <w:bookmarkStart w:id="1" w:name="_GoBack"/>
      <w:bookmarkEnd w:id="1"/>
    </w:p>
    <w:p w:rsidR="00583BD9" w:rsidRDefault="00583BD9" w:rsidP="00583BD9">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РОЗДІЛ 3</w:t>
      </w:r>
    </w:p>
    <w:p w:rsidR="00583BD9" w:rsidRDefault="00583BD9" w:rsidP="00583BD9">
      <w:pPr>
        <w:spacing w:after="0" w:line="360" w:lineRule="auto"/>
        <w:jc w:val="center"/>
        <w:rPr>
          <w:rFonts w:ascii="Times New Roman" w:hAnsi="Times New Roman" w:cs="Times New Roman"/>
          <w:b/>
          <w:sz w:val="28"/>
          <w:szCs w:val="28"/>
          <w:lang w:val="ru-RU"/>
        </w:rPr>
      </w:pPr>
      <w:r w:rsidRPr="00583BD9">
        <w:rPr>
          <w:rFonts w:ascii="Times New Roman" w:hAnsi="Times New Roman" w:cs="Times New Roman"/>
          <w:b/>
          <w:sz w:val="28"/>
          <w:szCs w:val="28"/>
          <w:lang w:val="ru-RU"/>
        </w:rPr>
        <w:t>РЕКОМЕНДАЦІЇ ЩОДО ФОРМУВАННЯ МАРКЕТИНГВОЇ СТРАТЕГІЇ ТОВ «ЗАЗА ПРІНТ»</w:t>
      </w:r>
    </w:p>
    <w:p w:rsidR="00637677" w:rsidRDefault="00637677" w:rsidP="00583BD9">
      <w:pPr>
        <w:spacing w:after="0" w:line="360" w:lineRule="auto"/>
        <w:jc w:val="center"/>
        <w:rPr>
          <w:rFonts w:ascii="Times New Roman" w:hAnsi="Times New Roman" w:cs="Times New Roman"/>
          <w:b/>
          <w:sz w:val="28"/>
          <w:szCs w:val="28"/>
          <w:lang w:val="ru-RU"/>
        </w:rPr>
      </w:pPr>
    </w:p>
    <w:p w:rsidR="00FE10A7" w:rsidRDefault="009B6189" w:rsidP="002D3FBD">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3.1</w:t>
      </w:r>
      <w:r w:rsidR="00637677">
        <w:rPr>
          <w:rFonts w:ascii="Times New Roman" w:hAnsi="Times New Roman" w:cs="Times New Roman"/>
          <w:b/>
          <w:sz w:val="28"/>
          <w:szCs w:val="28"/>
          <w:lang w:val="ru-RU"/>
        </w:rPr>
        <w:t>.</w:t>
      </w:r>
      <w:r w:rsidR="00523022" w:rsidRPr="00145AAC">
        <w:rPr>
          <w:rFonts w:ascii="Times New Roman" w:hAnsi="Times New Roman" w:cs="Times New Roman"/>
          <w:b/>
          <w:sz w:val="28"/>
          <w:szCs w:val="28"/>
          <w:lang w:val="ru-RU"/>
        </w:rPr>
        <w:t xml:space="preserve"> Розробка стратегії і</w:t>
      </w:r>
      <w:r w:rsidR="00523022">
        <w:rPr>
          <w:rFonts w:ascii="Times New Roman" w:hAnsi="Times New Roman" w:cs="Times New Roman"/>
          <w:b/>
          <w:sz w:val="28"/>
          <w:szCs w:val="28"/>
          <w:lang w:val="ru-RU"/>
        </w:rPr>
        <w:t xml:space="preserve">нтернет-маркетингу «Запакуємо» на ринку </w:t>
      </w:r>
      <w:r w:rsidR="00FE10A7">
        <w:rPr>
          <w:rFonts w:ascii="Times New Roman" w:hAnsi="Times New Roman" w:cs="Times New Roman"/>
          <w:b/>
          <w:sz w:val="28"/>
          <w:szCs w:val="28"/>
          <w:lang w:val="ru-RU"/>
        </w:rPr>
        <w:t>пакувальної</w:t>
      </w:r>
      <w:r w:rsidR="00523022">
        <w:rPr>
          <w:rFonts w:ascii="Times New Roman" w:hAnsi="Times New Roman" w:cs="Times New Roman"/>
          <w:b/>
          <w:sz w:val="28"/>
          <w:szCs w:val="28"/>
          <w:lang w:val="ru-RU"/>
        </w:rPr>
        <w:t xml:space="preserve"> продукції</w:t>
      </w:r>
    </w:p>
    <w:p w:rsidR="00523022" w:rsidRPr="00145AAC" w:rsidRDefault="00523022" w:rsidP="00523022">
      <w:pPr>
        <w:spacing w:after="0" w:line="360" w:lineRule="auto"/>
        <w:ind w:firstLine="709"/>
        <w:jc w:val="both"/>
        <w:rPr>
          <w:rFonts w:ascii="Times New Roman" w:hAnsi="Times New Roman" w:cs="Times New Roman"/>
          <w:sz w:val="28"/>
          <w:szCs w:val="28"/>
          <w:lang w:val="ru-RU"/>
        </w:rPr>
      </w:pPr>
      <w:r w:rsidRPr="00145AAC">
        <w:rPr>
          <w:rFonts w:ascii="Times New Roman" w:hAnsi="Times New Roman" w:cs="Times New Roman"/>
          <w:sz w:val="28"/>
          <w:szCs w:val="28"/>
          <w:lang w:val="ru-RU"/>
        </w:rPr>
        <w:t>За результатами даного дослідження</w:t>
      </w:r>
      <w:r w:rsidR="00637677">
        <w:rPr>
          <w:rFonts w:ascii="Times New Roman" w:hAnsi="Times New Roman" w:cs="Times New Roman"/>
          <w:sz w:val="28"/>
          <w:szCs w:val="28"/>
          <w:lang w:val="ru-RU"/>
        </w:rPr>
        <w:t>,</w:t>
      </w:r>
      <w:r w:rsidRPr="00145AAC">
        <w:rPr>
          <w:rFonts w:ascii="Times New Roman" w:hAnsi="Times New Roman" w:cs="Times New Roman"/>
          <w:sz w:val="28"/>
          <w:szCs w:val="28"/>
          <w:lang w:val="ru-RU"/>
        </w:rPr>
        <w:t xml:space="preserve"> пропонується проект, що включає створення стратегії інтернет-маркетингу, яка спрямована на підвищення </w:t>
      </w:r>
      <w:r w:rsidR="008301DE">
        <w:rPr>
          <w:rFonts w:ascii="Times New Roman" w:hAnsi="Times New Roman" w:cs="Times New Roman"/>
          <w:sz w:val="28"/>
          <w:szCs w:val="28"/>
          <w:lang w:val="ru-RU"/>
        </w:rPr>
        <w:t>рівня продажів</w:t>
      </w:r>
      <w:r>
        <w:rPr>
          <w:rFonts w:ascii="Times New Roman" w:hAnsi="Times New Roman" w:cs="Times New Roman"/>
          <w:sz w:val="28"/>
          <w:szCs w:val="28"/>
          <w:lang w:val="ru-RU"/>
        </w:rPr>
        <w:t xml:space="preserve"> та </w:t>
      </w:r>
      <w:r w:rsidRPr="00145AAC">
        <w:rPr>
          <w:rFonts w:ascii="Times New Roman" w:hAnsi="Times New Roman" w:cs="Times New Roman"/>
          <w:sz w:val="28"/>
          <w:szCs w:val="28"/>
          <w:lang w:val="ru-RU"/>
        </w:rPr>
        <w:t>впізн</w:t>
      </w:r>
      <w:r>
        <w:rPr>
          <w:rFonts w:ascii="Times New Roman" w:hAnsi="Times New Roman" w:cs="Times New Roman"/>
          <w:sz w:val="28"/>
          <w:szCs w:val="28"/>
          <w:lang w:val="ru-RU"/>
        </w:rPr>
        <w:t>аваності діяльності компанії «Запакуємо» на ринку упаковки</w:t>
      </w:r>
      <w:r w:rsidRPr="00145AAC">
        <w:rPr>
          <w:rFonts w:ascii="Times New Roman" w:hAnsi="Times New Roman" w:cs="Times New Roman"/>
          <w:sz w:val="28"/>
          <w:szCs w:val="28"/>
          <w:lang w:val="ru-RU"/>
        </w:rPr>
        <w:t>.</w:t>
      </w:r>
    </w:p>
    <w:p w:rsidR="00523022" w:rsidRDefault="00523022" w:rsidP="00523022">
      <w:pPr>
        <w:spacing w:after="0" w:line="360" w:lineRule="auto"/>
        <w:ind w:firstLine="709"/>
        <w:jc w:val="both"/>
        <w:rPr>
          <w:rFonts w:ascii="Times New Roman" w:hAnsi="Times New Roman" w:cs="Times New Roman"/>
          <w:sz w:val="28"/>
          <w:szCs w:val="28"/>
          <w:lang w:val="ru-RU"/>
        </w:rPr>
      </w:pPr>
      <w:r w:rsidRPr="00145AAC">
        <w:rPr>
          <w:rFonts w:ascii="Times New Roman" w:hAnsi="Times New Roman" w:cs="Times New Roman"/>
          <w:sz w:val="28"/>
          <w:szCs w:val="28"/>
          <w:lang w:val="ru-RU"/>
        </w:rPr>
        <w:t>Отже, для розробки с</w:t>
      </w:r>
      <w:r>
        <w:rPr>
          <w:rFonts w:ascii="Times New Roman" w:hAnsi="Times New Roman" w:cs="Times New Roman"/>
          <w:sz w:val="28"/>
          <w:szCs w:val="28"/>
          <w:lang w:val="ru-RU"/>
        </w:rPr>
        <w:t>тратегії інтернет-маркетингу «Запакуємо</w:t>
      </w:r>
      <w:r w:rsidRPr="00145AAC">
        <w:rPr>
          <w:rFonts w:ascii="Times New Roman" w:hAnsi="Times New Roman" w:cs="Times New Roman"/>
          <w:sz w:val="28"/>
          <w:szCs w:val="28"/>
          <w:lang w:val="ru-RU"/>
        </w:rPr>
        <w:t>» буде запропоновано такі заходи:</w:t>
      </w:r>
    </w:p>
    <w:p w:rsidR="00627807" w:rsidRDefault="00627807" w:rsidP="005230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t>a</w:t>
      </w:r>
      <w:r w:rsidRPr="00627807">
        <w:rPr>
          <w:rFonts w:ascii="Times New Roman" w:hAnsi="Times New Roman" w:cs="Times New Roman"/>
          <w:sz w:val="28"/>
          <w:szCs w:val="28"/>
          <w:lang w:val="ru-RU"/>
        </w:rPr>
        <w:t xml:space="preserve">) </w:t>
      </w:r>
      <w:proofErr w:type="gramStart"/>
      <w:r w:rsidR="00637677">
        <w:rPr>
          <w:rFonts w:ascii="Times New Roman" w:hAnsi="Times New Roman" w:cs="Times New Roman"/>
          <w:sz w:val="28"/>
          <w:szCs w:val="28"/>
          <w:lang w:val="ru-RU"/>
        </w:rPr>
        <w:t>з</w:t>
      </w:r>
      <w:r w:rsidRPr="00E13C75">
        <w:rPr>
          <w:rFonts w:ascii="Times New Roman" w:hAnsi="Times New Roman" w:cs="Times New Roman"/>
          <w:sz w:val="28"/>
          <w:szCs w:val="28"/>
          <w:lang w:val="ru-RU"/>
        </w:rPr>
        <w:t>аходи</w:t>
      </w:r>
      <w:proofErr w:type="gramEnd"/>
      <w:r w:rsidRPr="00E13C75">
        <w:rPr>
          <w:rFonts w:ascii="Times New Roman" w:hAnsi="Times New Roman" w:cs="Times New Roman"/>
          <w:sz w:val="28"/>
          <w:szCs w:val="28"/>
          <w:lang w:val="ru-RU"/>
        </w:rPr>
        <w:t xml:space="preserve"> щодо збору маркетингової інформації</w:t>
      </w:r>
      <w:r w:rsidR="00F1685E">
        <w:rPr>
          <w:rFonts w:ascii="Times New Roman" w:hAnsi="Times New Roman" w:cs="Times New Roman"/>
          <w:sz w:val="28"/>
          <w:szCs w:val="28"/>
          <w:lang w:val="ru-RU"/>
        </w:rPr>
        <w:t>:</w:t>
      </w:r>
    </w:p>
    <w:p w:rsidR="00F1685E" w:rsidRDefault="00F1685E" w:rsidP="005230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п</w:t>
      </w:r>
      <w:r>
        <w:rPr>
          <w:rFonts w:ascii="Times New Roman" w:hAnsi="Times New Roman" w:cs="Times New Roman"/>
          <w:sz w:val="28"/>
          <w:szCs w:val="28"/>
          <w:lang w:val="ru-RU"/>
        </w:rPr>
        <w:t>ровести сегментацію цільової</w:t>
      </w:r>
      <w:r w:rsidRPr="00E13C75">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аудиторії </w:t>
      </w:r>
      <w:r w:rsidRPr="00E13C75">
        <w:rPr>
          <w:rFonts w:ascii="Times New Roman" w:hAnsi="Times New Roman" w:cs="Times New Roman"/>
          <w:sz w:val="28"/>
          <w:szCs w:val="28"/>
          <w:lang w:val="ru-RU"/>
        </w:rPr>
        <w:t>за різними ознаками</w:t>
      </w:r>
      <w:r w:rsidR="00637677">
        <w:rPr>
          <w:rFonts w:ascii="Times New Roman" w:hAnsi="Times New Roman" w:cs="Times New Roman"/>
          <w:sz w:val="28"/>
          <w:szCs w:val="28"/>
          <w:lang w:val="ru-RU"/>
        </w:rPr>
        <w:t>;</w:t>
      </w:r>
    </w:p>
    <w:p w:rsidR="00F1685E" w:rsidRDefault="00F1685E" w:rsidP="005230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провести аналіз конкурентів</w:t>
      </w:r>
      <w:r w:rsidR="00637677">
        <w:rPr>
          <w:rFonts w:ascii="Times New Roman" w:hAnsi="Times New Roman" w:cs="Times New Roman"/>
          <w:sz w:val="28"/>
          <w:szCs w:val="28"/>
          <w:lang w:val="ru-RU"/>
        </w:rPr>
        <w:t>.</w:t>
      </w:r>
    </w:p>
    <w:p w:rsidR="00F1685E" w:rsidRDefault="00F1685E" w:rsidP="005230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 </w:t>
      </w:r>
      <w:r w:rsidR="00637677">
        <w:rPr>
          <w:rFonts w:ascii="Times New Roman" w:hAnsi="Times New Roman" w:cs="Times New Roman"/>
          <w:sz w:val="28"/>
          <w:szCs w:val="28"/>
          <w:lang w:val="ru-RU"/>
        </w:rPr>
        <w:t>с</w:t>
      </w:r>
      <w:r>
        <w:rPr>
          <w:rFonts w:ascii="Times New Roman" w:hAnsi="Times New Roman" w:cs="Times New Roman"/>
          <w:sz w:val="28"/>
          <w:szCs w:val="28"/>
          <w:lang w:val="ru-RU"/>
        </w:rPr>
        <w:t>творити унікальну торгову пропозицію</w:t>
      </w:r>
      <w:r w:rsidR="00637677">
        <w:rPr>
          <w:rFonts w:ascii="Times New Roman" w:hAnsi="Times New Roman" w:cs="Times New Roman"/>
          <w:sz w:val="28"/>
          <w:szCs w:val="28"/>
          <w:lang w:val="ru-RU"/>
        </w:rPr>
        <w:t>;</w:t>
      </w:r>
    </w:p>
    <w:p w:rsidR="000337CE" w:rsidRPr="00F1685E" w:rsidRDefault="000337CE" w:rsidP="005230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637677">
        <w:rPr>
          <w:rFonts w:ascii="Times New Roman" w:hAnsi="Times New Roman" w:cs="Times New Roman"/>
          <w:sz w:val="28"/>
          <w:szCs w:val="28"/>
        </w:rPr>
        <w:t>с</w:t>
      </w:r>
      <w:r>
        <w:rPr>
          <w:rFonts w:ascii="Times New Roman" w:hAnsi="Times New Roman" w:cs="Times New Roman"/>
          <w:sz w:val="28"/>
          <w:szCs w:val="28"/>
        </w:rPr>
        <w:t>творення воронки продаж</w:t>
      </w:r>
      <w:r w:rsidR="00637677">
        <w:rPr>
          <w:rFonts w:ascii="Times New Roman" w:hAnsi="Times New Roman" w:cs="Times New Roman"/>
          <w:sz w:val="28"/>
          <w:szCs w:val="28"/>
        </w:rPr>
        <w:t>;</w:t>
      </w:r>
    </w:p>
    <w:p w:rsidR="008301DE" w:rsidRDefault="000337CE" w:rsidP="005230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w:t>
      </w:r>
      <w:r w:rsidR="009E421F">
        <w:rPr>
          <w:rFonts w:ascii="Times New Roman" w:hAnsi="Times New Roman" w:cs="Times New Roman"/>
          <w:sz w:val="28"/>
          <w:szCs w:val="28"/>
          <w:lang w:val="ru-RU"/>
        </w:rPr>
        <w:t xml:space="preserve">) </w:t>
      </w:r>
      <w:r w:rsidR="00637677">
        <w:rPr>
          <w:rFonts w:ascii="Times New Roman" w:hAnsi="Times New Roman" w:cs="Times New Roman"/>
          <w:sz w:val="28"/>
          <w:szCs w:val="28"/>
          <w:lang w:val="ru-RU"/>
        </w:rPr>
        <w:t>р</w:t>
      </w:r>
      <w:r w:rsidR="00F1685E">
        <w:rPr>
          <w:rFonts w:ascii="Times New Roman" w:hAnsi="Times New Roman" w:cs="Times New Roman"/>
          <w:sz w:val="28"/>
          <w:szCs w:val="28"/>
          <w:lang w:val="ru-RU"/>
        </w:rPr>
        <w:t>озширити інструменти</w:t>
      </w:r>
      <w:r w:rsidR="00523022" w:rsidRPr="00145AAC">
        <w:rPr>
          <w:rFonts w:ascii="Times New Roman" w:hAnsi="Times New Roman" w:cs="Times New Roman"/>
          <w:sz w:val="28"/>
          <w:szCs w:val="28"/>
          <w:lang w:val="ru-RU"/>
        </w:rPr>
        <w:t xml:space="preserve"> Інтернет-маркетингу: </w:t>
      </w:r>
    </w:p>
    <w:p w:rsidR="008301DE" w:rsidRPr="00627807" w:rsidRDefault="008301DE" w:rsidP="006278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оптимізація сайту компанії для кращої пошукової видачі</w:t>
      </w:r>
      <w:r w:rsidR="00637677">
        <w:rPr>
          <w:rFonts w:ascii="Times New Roman" w:hAnsi="Times New Roman" w:cs="Times New Roman"/>
          <w:sz w:val="28"/>
          <w:szCs w:val="28"/>
          <w:lang w:val="ru-RU"/>
        </w:rPr>
        <w:t>;</w:t>
      </w:r>
    </w:p>
    <w:p w:rsidR="008301DE" w:rsidRDefault="008301DE" w:rsidP="00523022">
      <w:pPr>
        <w:spacing w:after="0" w:line="360" w:lineRule="auto"/>
        <w:ind w:firstLine="709"/>
        <w:jc w:val="both"/>
        <w:rPr>
          <w:rFonts w:ascii="Times New Roman" w:hAnsi="Times New Roman" w:cs="Times New Roman"/>
          <w:sz w:val="28"/>
          <w:szCs w:val="28"/>
        </w:rPr>
      </w:pPr>
      <w:r w:rsidRPr="00627807">
        <w:rPr>
          <w:rFonts w:ascii="Times New Roman" w:hAnsi="Times New Roman" w:cs="Times New Roman"/>
          <w:sz w:val="28"/>
          <w:szCs w:val="28"/>
          <w:lang w:val="ru-RU"/>
        </w:rPr>
        <w:t xml:space="preserve">- </w:t>
      </w:r>
      <w:r>
        <w:rPr>
          <w:rFonts w:ascii="Times New Roman" w:hAnsi="Times New Roman" w:cs="Times New Roman"/>
          <w:sz w:val="28"/>
          <w:szCs w:val="28"/>
        </w:rPr>
        <w:t xml:space="preserve">запуск </w:t>
      </w:r>
      <w:r w:rsidR="00627807">
        <w:rPr>
          <w:rFonts w:ascii="Times New Roman" w:hAnsi="Times New Roman" w:cs="Times New Roman"/>
          <w:sz w:val="28"/>
          <w:szCs w:val="28"/>
        </w:rPr>
        <w:t xml:space="preserve">тестових рекламних компаній </w:t>
      </w:r>
      <w:r w:rsidR="00627807">
        <w:rPr>
          <w:rFonts w:ascii="Times New Roman" w:hAnsi="Times New Roman" w:cs="Times New Roman"/>
          <w:sz w:val="28"/>
          <w:szCs w:val="28"/>
          <w:lang w:val="en-US"/>
        </w:rPr>
        <w:t>Google</w:t>
      </w:r>
      <w:r w:rsidR="00627807" w:rsidRPr="00627807">
        <w:rPr>
          <w:rFonts w:ascii="Times New Roman" w:hAnsi="Times New Roman" w:cs="Times New Roman"/>
          <w:sz w:val="28"/>
          <w:szCs w:val="28"/>
          <w:lang w:val="ru-RU"/>
        </w:rPr>
        <w:t xml:space="preserve"> </w:t>
      </w:r>
      <w:r w:rsidR="00627807">
        <w:rPr>
          <w:rFonts w:ascii="Times New Roman" w:hAnsi="Times New Roman" w:cs="Times New Roman"/>
          <w:sz w:val="28"/>
          <w:szCs w:val="28"/>
          <w:lang w:val="en-US"/>
        </w:rPr>
        <w:t>Adwords</w:t>
      </w:r>
      <w:r w:rsidR="00627807" w:rsidRPr="00627807">
        <w:rPr>
          <w:rFonts w:ascii="Times New Roman" w:hAnsi="Times New Roman" w:cs="Times New Roman"/>
          <w:sz w:val="28"/>
          <w:szCs w:val="28"/>
          <w:lang w:val="ru-RU"/>
        </w:rPr>
        <w:t xml:space="preserve"> </w:t>
      </w:r>
      <w:r w:rsidR="00627807">
        <w:rPr>
          <w:rFonts w:ascii="Times New Roman" w:hAnsi="Times New Roman" w:cs="Times New Roman"/>
          <w:sz w:val="28"/>
          <w:szCs w:val="28"/>
        </w:rPr>
        <w:t>та їх аналітика</w:t>
      </w:r>
      <w:r w:rsidR="00637677">
        <w:rPr>
          <w:rFonts w:ascii="Times New Roman" w:hAnsi="Times New Roman" w:cs="Times New Roman"/>
          <w:sz w:val="28"/>
          <w:szCs w:val="28"/>
        </w:rPr>
        <w:t>;</w:t>
      </w:r>
    </w:p>
    <w:p w:rsidR="00627807" w:rsidRDefault="00627807" w:rsidP="005230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налаштування банерної рекламної компанії, як ретаргетинг</w:t>
      </w:r>
      <w:r w:rsidR="00637677">
        <w:rPr>
          <w:rFonts w:ascii="Times New Roman" w:hAnsi="Times New Roman" w:cs="Times New Roman"/>
          <w:sz w:val="28"/>
          <w:szCs w:val="28"/>
        </w:rPr>
        <w:t>;</w:t>
      </w:r>
    </w:p>
    <w:p w:rsidR="00627807" w:rsidRPr="00627807" w:rsidRDefault="000337CE" w:rsidP="006278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627807">
        <w:rPr>
          <w:rFonts w:ascii="Times New Roman" w:hAnsi="Times New Roman" w:cs="Times New Roman"/>
          <w:sz w:val="28"/>
          <w:szCs w:val="28"/>
        </w:rPr>
        <w:t xml:space="preserve">) </w:t>
      </w:r>
      <w:r w:rsidR="00F1685E">
        <w:rPr>
          <w:rFonts w:ascii="Times New Roman" w:hAnsi="Times New Roman" w:cs="Times New Roman"/>
          <w:sz w:val="28"/>
          <w:szCs w:val="28"/>
        </w:rPr>
        <w:t>вибрати</w:t>
      </w:r>
      <w:r w:rsidR="00627807" w:rsidRPr="00627807">
        <w:rPr>
          <w:rFonts w:ascii="Times New Roman" w:hAnsi="Times New Roman" w:cs="Times New Roman"/>
          <w:sz w:val="28"/>
          <w:szCs w:val="28"/>
        </w:rPr>
        <w:t xml:space="preserve"> інстр</w:t>
      </w:r>
      <w:r w:rsidR="00F1685E">
        <w:rPr>
          <w:rFonts w:ascii="Times New Roman" w:hAnsi="Times New Roman" w:cs="Times New Roman"/>
          <w:sz w:val="28"/>
          <w:szCs w:val="28"/>
        </w:rPr>
        <w:t>ументи</w:t>
      </w:r>
      <w:r w:rsidR="00627807" w:rsidRPr="00627807">
        <w:rPr>
          <w:rFonts w:ascii="Times New Roman" w:hAnsi="Times New Roman" w:cs="Times New Roman"/>
          <w:sz w:val="28"/>
          <w:szCs w:val="28"/>
        </w:rPr>
        <w:t xml:space="preserve"> аналітики:</w:t>
      </w:r>
    </w:p>
    <w:p w:rsidR="00627807" w:rsidRPr="00637677" w:rsidRDefault="00627807" w:rsidP="00627807">
      <w:pPr>
        <w:spacing w:after="0" w:line="360" w:lineRule="auto"/>
        <w:ind w:firstLine="709"/>
        <w:jc w:val="both"/>
        <w:rPr>
          <w:rFonts w:ascii="Times New Roman" w:hAnsi="Times New Roman" w:cs="Times New Roman"/>
          <w:sz w:val="28"/>
          <w:szCs w:val="28"/>
        </w:rPr>
      </w:pPr>
      <w:r w:rsidRPr="00627807">
        <w:rPr>
          <w:rFonts w:ascii="Times New Roman" w:hAnsi="Times New Roman" w:cs="Times New Roman"/>
          <w:sz w:val="28"/>
          <w:szCs w:val="28"/>
        </w:rPr>
        <w:t xml:space="preserve">- налаштування </w:t>
      </w:r>
      <w:r>
        <w:rPr>
          <w:rFonts w:ascii="Times New Roman" w:hAnsi="Times New Roman" w:cs="Times New Roman"/>
          <w:sz w:val="28"/>
          <w:szCs w:val="28"/>
          <w:lang w:val="en-US"/>
        </w:rPr>
        <w:t>Google</w:t>
      </w:r>
      <w:r w:rsidRPr="00627807">
        <w:rPr>
          <w:rFonts w:ascii="Times New Roman" w:hAnsi="Times New Roman" w:cs="Times New Roman"/>
          <w:sz w:val="28"/>
          <w:szCs w:val="28"/>
        </w:rPr>
        <w:t xml:space="preserve"> </w:t>
      </w:r>
      <w:r>
        <w:rPr>
          <w:rFonts w:ascii="Times New Roman" w:hAnsi="Times New Roman" w:cs="Times New Roman"/>
          <w:sz w:val="28"/>
          <w:szCs w:val="28"/>
          <w:lang w:val="en-US"/>
        </w:rPr>
        <w:t>Analitics</w:t>
      </w:r>
      <w:r w:rsidR="00637677">
        <w:rPr>
          <w:rFonts w:ascii="Times New Roman" w:hAnsi="Times New Roman" w:cs="Times New Roman"/>
          <w:sz w:val="28"/>
          <w:szCs w:val="28"/>
        </w:rPr>
        <w:t>;</w:t>
      </w:r>
    </w:p>
    <w:p w:rsidR="00627807" w:rsidRPr="00637677" w:rsidRDefault="00627807" w:rsidP="006278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підключення </w:t>
      </w:r>
      <w:r>
        <w:rPr>
          <w:rFonts w:ascii="Times New Roman" w:hAnsi="Times New Roman" w:cs="Times New Roman"/>
          <w:sz w:val="28"/>
          <w:szCs w:val="28"/>
          <w:lang w:val="en-US"/>
        </w:rPr>
        <w:t>Google</w:t>
      </w:r>
      <w:r w:rsidRPr="0092581C">
        <w:rPr>
          <w:rFonts w:ascii="Times New Roman" w:hAnsi="Times New Roman" w:cs="Times New Roman"/>
          <w:sz w:val="28"/>
          <w:szCs w:val="28"/>
        </w:rPr>
        <w:t xml:space="preserve"> </w:t>
      </w:r>
      <w:r>
        <w:rPr>
          <w:rFonts w:ascii="Times New Roman" w:hAnsi="Times New Roman" w:cs="Times New Roman"/>
          <w:sz w:val="28"/>
          <w:szCs w:val="28"/>
          <w:lang w:val="en-US"/>
        </w:rPr>
        <w:t>Search</w:t>
      </w:r>
      <w:r w:rsidRPr="0092581C">
        <w:rPr>
          <w:rFonts w:ascii="Times New Roman" w:hAnsi="Times New Roman" w:cs="Times New Roman"/>
          <w:sz w:val="28"/>
          <w:szCs w:val="28"/>
        </w:rPr>
        <w:t xml:space="preserve"> </w:t>
      </w:r>
      <w:r>
        <w:rPr>
          <w:rFonts w:ascii="Times New Roman" w:hAnsi="Times New Roman" w:cs="Times New Roman"/>
          <w:sz w:val="28"/>
          <w:szCs w:val="28"/>
          <w:lang w:val="en-US"/>
        </w:rPr>
        <w:t>Console</w:t>
      </w:r>
      <w:r w:rsidR="00637677">
        <w:rPr>
          <w:rFonts w:ascii="Times New Roman" w:hAnsi="Times New Roman" w:cs="Times New Roman"/>
          <w:sz w:val="28"/>
          <w:szCs w:val="28"/>
        </w:rPr>
        <w:t>;</w:t>
      </w:r>
    </w:p>
    <w:p w:rsidR="00627807" w:rsidRPr="0092581C" w:rsidRDefault="00F1685E" w:rsidP="006278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27807" w:rsidRPr="0092581C">
        <w:rPr>
          <w:rFonts w:ascii="Times New Roman" w:hAnsi="Times New Roman" w:cs="Times New Roman"/>
          <w:sz w:val="28"/>
          <w:szCs w:val="28"/>
        </w:rPr>
        <w:t>створення воронки продажів та впровадження СРМ-системи, для формування потоків клієнтів</w:t>
      </w:r>
      <w:r w:rsidR="00637677">
        <w:rPr>
          <w:rFonts w:ascii="Times New Roman" w:hAnsi="Times New Roman" w:cs="Times New Roman"/>
          <w:sz w:val="28"/>
          <w:szCs w:val="28"/>
        </w:rPr>
        <w:t>;</w:t>
      </w:r>
      <w:r w:rsidR="00627807" w:rsidRPr="0092581C">
        <w:rPr>
          <w:rFonts w:ascii="Times New Roman" w:hAnsi="Times New Roman" w:cs="Times New Roman"/>
          <w:sz w:val="28"/>
          <w:szCs w:val="28"/>
        </w:rPr>
        <w:t xml:space="preserve"> </w:t>
      </w:r>
    </w:p>
    <w:p w:rsidR="00627807" w:rsidRDefault="000337CE" w:rsidP="005230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00F1685E">
        <w:rPr>
          <w:rFonts w:ascii="Times New Roman" w:hAnsi="Times New Roman" w:cs="Times New Roman"/>
          <w:sz w:val="28"/>
          <w:szCs w:val="28"/>
        </w:rPr>
        <w:t>) контент маркетинг у соцільних мережах:</w:t>
      </w:r>
    </w:p>
    <w:p w:rsidR="00F1685E" w:rsidRPr="00637677" w:rsidRDefault="00041908" w:rsidP="005230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формування профілю в соціальній мережі  </w:t>
      </w:r>
      <w:r>
        <w:rPr>
          <w:rFonts w:ascii="Times New Roman" w:hAnsi="Times New Roman" w:cs="Times New Roman"/>
          <w:sz w:val="28"/>
          <w:szCs w:val="28"/>
          <w:lang w:val="en-US"/>
        </w:rPr>
        <w:t>Instagram</w:t>
      </w:r>
      <w:r w:rsidR="00637677">
        <w:rPr>
          <w:rFonts w:ascii="Times New Roman" w:hAnsi="Times New Roman" w:cs="Times New Roman"/>
          <w:sz w:val="28"/>
          <w:szCs w:val="28"/>
        </w:rPr>
        <w:t>;</w:t>
      </w:r>
    </w:p>
    <w:p w:rsidR="00041908" w:rsidRDefault="00041908" w:rsidP="00523022">
      <w:pPr>
        <w:spacing w:after="0" w:line="360" w:lineRule="auto"/>
        <w:ind w:firstLine="709"/>
        <w:jc w:val="both"/>
        <w:rPr>
          <w:rFonts w:ascii="Times New Roman" w:hAnsi="Times New Roman" w:cs="Times New Roman"/>
          <w:sz w:val="28"/>
          <w:szCs w:val="28"/>
        </w:rPr>
      </w:pPr>
      <w:r w:rsidRPr="00041908">
        <w:rPr>
          <w:rFonts w:ascii="Times New Roman" w:hAnsi="Times New Roman" w:cs="Times New Roman"/>
          <w:sz w:val="28"/>
          <w:szCs w:val="28"/>
          <w:lang w:val="ru-RU"/>
        </w:rPr>
        <w:lastRenderedPageBreak/>
        <w:t xml:space="preserve">- </w:t>
      </w:r>
      <w:r>
        <w:rPr>
          <w:rFonts w:ascii="Times New Roman" w:hAnsi="Times New Roman" w:cs="Times New Roman"/>
          <w:sz w:val="28"/>
          <w:szCs w:val="28"/>
          <w:lang w:val="ru-RU"/>
        </w:rPr>
        <w:t>створення відеоконтенту з процес</w:t>
      </w:r>
      <w:r>
        <w:rPr>
          <w:rFonts w:ascii="Times New Roman" w:hAnsi="Times New Roman" w:cs="Times New Roman"/>
          <w:sz w:val="28"/>
          <w:szCs w:val="28"/>
        </w:rPr>
        <w:t>ів виробництва</w:t>
      </w:r>
      <w:r w:rsidR="00637677">
        <w:rPr>
          <w:rFonts w:ascii="Times New Roman" w:hAnsi="Times New Roman" w:cs="Times New Roman"/>
          <w:sz w:val="28"/>
          <w:szCs w:val="28"/>
        </w:rPr>
        <w:t>;</w:t>
      </w:r>
    </w:p>
    <w:p w:rsidR="002F7B35" w:rsidRDefault="00041908" w:rsidP="000337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комунікація з аудиторією в профілі</w:t>
      </w:r>
      <w:r w:rsidR="00637677">
        <w:rPr>
          <w:rFonts w:ascii="Times New Roman" w:hAnsi="Times New Roman" w:cs="Times New Roman"/>
          <w:sz w:val="28"/>
          <w:szCs w:val="28"/>
        </w:rPr>
        <w:t>;</w:t>
      </w:r>
    </w:p>
    <w:p w:rsidR="004527EA" w:rsidRPr="00041908" w:rsidRDefault="002F7B35" w:rsidP="000419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w:t>
      </w:r>
      <w:r w:rsidR="004527EA">
        <w:rPr>
          <w:rFonts w:ascii="Times New Roman" w:hAnsi="Times New Roman" w:cs="Times New Roman"/>
          <w:sz w:val="28"/>
          <w:szCs w:val="28"/>
        </w:rPr>
        <w:t>)</w:t>
      </w:r>
      <w:r w:rsidR="004527EA" w:rsidRPr="004527EA">
        <w:rPr>
          <w:rFonts w:ascii="Times New Roman" w:hAnsi="Times New Roman" w:cs="Times New Roman"/>
          <w:sz w:val="28"/>
          <w:szCs w:val="28"/>
          <w:lang w:val="ru-RU"/>
        </w:rPr>
        <w:t xml:space="preserve"> </w:t>
      </w:r>
      <w:r w:rsidR="00637677">
        <w:rPr>
          <w:rFonts w:ascii="Times New Roman" w:hAnsi="Times New Roman" w:cs="Times New Roman"/>
          <w:sz w:val="28"/>
          <w:szCs w:val="28"/>
          <w:lang w:val="ru-RU"/>
        </w:rPr>
        <w:t>в</w:t>
      </w:r>
      <w:r w:rsidR="004527EA" w:rsidRPr="00E13C75">
        <w:rPr>
          <w:rFonts w:ascii="Times New Roman" w:hAnsi="Times New Roman" w:cs="Times New Roman"/>
          <w:sz w:val="28"/>
          <w:szCs w:val="28"/>
          <w:lang w:val="ru-RU"/>
        </w:rPr>
        <w:t>провадження стратегії інтернет-маркетингу</w:t>
      </w:r>
      <w:r w:rsidR="00637677">
        <w:rPr>
          <w:rFonts w:ascii="Times New Roman" w:hAnsi="Times New Roman" w:cs="Times New Roman"/>
          <w:sz w:val="28"/>
          <w:szCs w:val="28"/>
          <w:lang w:val="ru-RU"/>
        </w:rPr>
        <w:t>.</w:t>
      </w:r>
    </w:p>
    <w:p w:rsidR="00041908" w:rsidRPr="00145AAC" w:rsidRDefault="00523022" w:rsidP="000337CE">
      <w:pPr>
        <w:spacing w:after="0" w:line="360" w:lineRule="auto"/>
        <w:ind w:firstLine="709"/>
        <w:jc w:val="both"/>
        <w:rPr>
          <w:rFonts w:ascii="Times New Roman" w:hAnsi="Times New Roman" w:cs="Times New Roman"/>
          <w:sz w:val="28"/>
          <w:szCs w:val="28"/>
          <w:lang w:val="ru-RU"/>
        </w:rPr>
      </w:pPr>
      <w:r w:rsidRPr="00145AAC">
        <w:rPr>
          <w:rFonts w:ascii="Times New Roman" w:hAnsi="Times New Roman" w:cs="Times New Roman"/>
          <w:sz w:val="28"/>
          <w:szCs w:val="28"/>
          <w:lang w:val="ru-RU"/>
        </w:rPr>
        <w:t>План стратегії і</w:t>
      </w:r>
      <w:r w:rsidR="00041908">
        <w:rPr>
          <w:rFonts w:ascii="Times New Roman" w:hAnsi="Times New Roman" w:cs="Times New Roman"/>
          <w:sz w:val="28"/>
          <w:szCs w:val="28"/>
          <w:lang w:val="ru-RU"/>
        </w:rPr>
        <w:t>нтернет-маркетингу ТОВ ««Запакуємо</w:t>
      </w:r>
      <w:r w:rsidR="00041908" w:rsidRPr="00145AAC">
        <w:rPr>
          <w:rFonts w:ascii="Times New Roman" w:hAnsi="Times New Roman" w:cs="Times New Roman"/>
          <w:sz w:val="28"/>
          <w:szCs w:val="28"/>
          <w:lang w:val="ru-RU"/>
        </w:rPr>
        <w:t>»</w:t>
      </w:r>
      <w:r w:rsidR="0060183D">
        <w:rPr>
          <w:rFonts w:ascii="Times New Roman" w:hAnsi="Times New Roman" w:cs="Times New Roman"/>
          <w:sz w:val="28"/>
          <w:szCs w:val="28"/>
          <w:lang w:val="ru-RU"/>
        </w:rPr>
        <w:t>» представлено у таблиці 3.1</w:t>
      </w:r>
    </w:p>
    <w:p w:rsidR="0060183D" w:rsidRDefault="0060183D" w:rsidP="0060183D">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3.1</w:t>
      </w:r>
      <w:r w:rsidR="00523022" w:rsidRPr="00145AAC">
        <w:rPr>
          <w:rFonts w:ascii="Times New Roman" w:hAnsi="Times New Roman" w:cs="Times New Roman"/>
          <w:sz w:val="28"/>
          <w:szCs w:val="28"/>
          <w:lang w:val="ru-RU"/>
        </w:rPr>
        <w:t xml:space="preserve"> </w:t>
      </w:r>
    </w:p>
    <w:p w:rsidR="00523022" w:rsidRDefault="0060183D" w:rsidP="0060183D">
      <w:pPr>
        <w:spacing w:after="12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План</w:t>
      </w:r>
      <w:r w:rsidR="00D476DD">
        <w:rPr>
          <w:rFonts w:ascii="Times New Roman" w:hAnsi="Times New Roman" w:cs="Times New Roman"/>
          <w:sz w:val="28"/>
          <w:szCs w:val="28"/>
          <w:lang w:val="ru-RU"/>
        </w:rPr>
        <w:t xml:space="preserve"> стратегії</w:t>
      </w:r>
      <w:r>
        <w:rPr>
          <w:rFonts w:ascii="Times New Roman" w:hAnsi="Times New Roman" w:cs="Times New Roman"/>
          <w:sz w:val="28"/>
          <w:szCs w:val="28"/>
          <w:lang w:val="ru-RU"/>
        </w:rPr>
        <w:t xml:space="preserve"> інтернет-маркетингу</w:t>
      </w:r>
      <w:r w:rsidR="00523022" w:rsidRPr="00145AAC">
        <w:rPr>
          <w:rFonts w:ascii="Times New Roman" w:hAnsi="Times New Roman" w:cs="Times New Roman"/>
          <w:sz w:val="28"/>
          <w:szCs w:val="28"/>
          <w:lang w:val="ru-RU"/>
        </w:rPr>
        <w:t xml:space="preserve"> </w:t>
      </w:r>
      <w:r w:rsidR="00041908">
        <w:rPr>
          <w:rFonts w:ascii="Times New Roman" w:hAnsi="Times New Roman" w:cs="Times New Roman"/>
          <w:sz w:val="28"/>
          <w:szCs w:val="28"/>
          <w:lang w:val="ru-RU"/>
        </w:rPr>
        <w:t>«Запакуємо</w:t>
      </w:r>
      <w:r w:rsidR="00041908" w:rsidRPr="00145AAC">
        <w:rPr>
          <w:rFonts w:ascii="Times New Roman" w:hAnsi="Times New Roman" w:cs="Times New Roman"/>
          <w:sz w:val="28"/>
          <w:szCs w:val="28"/>
          <w:lang w:val="ru-RU"/>
        </w:rPr>
        <w:t>»</w:t>
      </w:r>
    </w:p>
    <w:tbl>
      <w:tblPr>
        <w:tblStyle w:val="a7"/>
        <w:tblW w:w="9632" w:type="dxa"/>
        <w:tblLayout w:type="fixed"/>
        <w:tblLook w:val="04A0"/>
      </w:tblPr>
      <w:tblGrid>
        <w:gridCol w:w="3249"/>
        <w:gridCol w:w="1705"/>
        <w:gridCol w:w="2553"/>
        <w:gridCol w:w="2125"/>
      </w:tblGrid>
      <w:tr w:rsidR="004527EA" w:rsidTr="000337CE">
        <w:tc>
          <w:tcPr>
            <w:tcW w:w="3249" w:type="dxa"/>
          </w:tcPr>
          <w:p w:rsidR="00523022" w:rsidRDefault="00523022" w:rsidP="009E421F">
            <w:pPr>
              <w:spacing w:line="360" w:lineRule="auto"/>
              <w:jc w:val="center"/>
              <w:rPr>
                <w:rFonts w:ascii="Times New Roman" w:hAnsi="Times New Roman" w:cs="Times New Roman"/>
                <w:sz w:val="28"/>
                <w:szCs w:val="28"/>
                <w:lang w:val="ru-RU"/>
              </w:rPr>
            </w:pPr>
            <w:r w:rsidRPr="006442A4">
              <w:rPr>
                <w:rFonts w:ascii="Times New Roman" w:hAnsi="Times New Roman" w:cs="Times New Roman"/>
                <w:sz w:val="28"/>
                <w:szCs w:val="28"/>
                <w:lang w:val="ru-RU"/>
              </w:rPr>
              <w:t>Захід</w:t>
            </w:r>
          </w:p>
        </w:tc>
        <w:tc>
          <w:tcPr>
            <w:tcW w:w="1705" w:type="dxa"/>
          </w:tcPr>
          <w:p w:rsidR="00523022" w:rsidRDefault="00523022" w:rsidP="009E421F">
            <w:pPr>
              <w:spacing w:line="360" w:lineRule="auto"/>
              <w:jc w:val="center"/>
              <w:rPr>
                <w:rFonts w:ascii="Times New Roman" w:hAnsi="Times New Roman" w:cs="Times New Roman"/>
                <w:sz w:val="28"/>
                <w:szCs w:val="28"/>
                <w:lang w:val="ru-RU"/>
              </w:rPr>
            </w:pPr>
            <w:r w:rsidRPr="006442A4">
              <w:rPr>
                <w:rFonts w:ascii="Times New Roman" w:hAnsi="Times New Roman" w:cs="Times New Roman"/>
                <w:sz w:val="28"/>
                <w:szCs w:val="28"/>
                <w:lang w:val="ru-RU"/>
              </w:rPr>
              <w:t>Термін</w:t>
            </w:r>
          </w:p>
        </w:tc>
        <w:tc>
          <w:tcPr>
            <w:tcW w:w="2553" w:type="dxa"/>
          </w:tcPr>
          <w:p w:rsidR="00523022" w:rsidRDefault="00523022" w:rsidP="009E421F">
            <w:pPr>
              <w:spacing w:line="360" w:lineRule="auto"/>
              <w:jc w:val="center"/>
              <w:rPr>
                <w:rFonts w:ascii="Times New Roman" w:hAnsi="Times New Roman" w:cs="Times New Roman"/>
                <w:sz w:val="28"/>
                <w:szCs w:val="28"/>
                <w:lang w:val="ru-RU"/>
              </w:rPr>
            </w:pPr>
            <w:r w:rsidRPr="00E13C75">
              <w:rPr>
                <w:rFonts w:ascii="Times New Roman" w:hAnsi="Times New Roman" w:cs="Times New Roman"/>
                <w:sz w:val="28"/>
                <w:szCs w:val="28"/>
                <w:lang w:val="ru-RU"/>
              </w:rPr>
              <w:t>Критерії досягнення поставленої мети</w:t>
            </w:r>
          </w:p>
        </w:tc>
        <w:tc>
          <w:tcPr>
            <w:tcW w:w="2125" w:type="dxa"/>
          </w:tcPr>
          <w:p w:rsidR="00523022" w:rsidRDefault="00523022" w:rsidP="009E421F">
            <w:pPr>
              <w:spacing w:line="360" w:lineRule="auto"/>
              <w:jc w:val="center"/>
              <w:rPr>
                <w:rFonts w:ascii="Times New Roman" w:hAnsi="Times New Roman" w:cs="Times New Roman"/>
                <w:sz w:val="28"/>
                <w:szCs w:val="28"/>
                <w:lang w:val="ru-RU"/>
              </w:rPr>
            </w:pPr>
            <w:r w:rsidRPr="00E13C75">
              <w:rPr>
                <w:rFonts w:ascii="Times New Roman" w:hAnsi="Times New Roman" w:cs="Times New Roman"/>
                <w:sz w:val="28"/>
                <w:szCs w:val="28"/>
                <w:lang w:val="ru-RU"/>
              </w:rPr>
              <w:t>Відповідальний виконавець</w:t>
            </w:r>
          </w:p>
        </w:tc>
      </w:tr>
      <w:tr w:rsidR="009E421F" w:rsidTr="000337CE">
        <w:tc>
          <w:tcPr>
            <w:tcW w:w="3249" w:type="dxa"/>
          </w:tcPr>
          <w:p w:rsidR="009E421F" w:rsidRDefault="009E421F" w:rsidP="00D476DD">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D476DD">
              <w:rPr>
                <w:rFonts w:ascii="Times New Roman" w:hAnsi="Times New Roman" w:cs="Times New Roman"/>
                <w:sz w:val="28"/>
                <w:szCs w:val="28"/>
                <w:lang w:val="ru-RU"/>
              </w:rPr>
              <w:t>з</w:t>
            </w:r>
            <w:r w:rsidRPr="00E13C75">
              <w:rPr>
                <w:rFonts w:ascii="Times New Roman" w:hAnsi="Times New Roman" w:cs="Times New Roman"/>
                <w:sz w:val="28"/>
                <w:szCs w:val="28"/>
                <w:lang w:val="ru-RU"/>
              </w:rPr>
              <w:t>аходи щодо збору маркетингової інформації</w:t>
            </w:r>
          </w:p>
        </w:tc>
        <w:tc>
          <w:tcPr>
            <w:tcW w:w="6383" w:type="dxa"/>
            <w:gridSpan w:val="3"/>
          </w:tcPr>
          <w:p w:rsidR="009E421F" w:rsidRDefault="009E421F" w:rsidP="0004190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В третьому кварталі </w:t>
            </w:r>
            <w:r w:rsidRPr="00E13C75">
              <w:rPr>
                <w:rFonts w:ascii="Times New Roman" w:hAnsi="Times New Roman" w:cs="Times New Roman"/>
                <w:sz w:val="28"/>
                <w:szCs w:val="28"/>
                <w:lang w:val="ru-RU"/>
              </w:rPr>
              <w:t>2021 року</w:t>
            </w:r>
          </w:p>
          <w:p w:rsidR="009E421F" w:rsidRDefault="009E421F" w:rsidP="00041908">
            <w:pPr>
              <w:spacing w:line="360" w:lineRule="auto"/>
              <w:jc w:val="center"/>
              <w:rPr>
                <w:rFonts w:ascii="Times New Roman" w:hAnsi="Times New Roman" w:cs="Times New Roman"/>
                <w:sz w:val="28"/>
                <w:szCs w:val="28"/>
                <w:lang w:val="ru-RU"/>
              </w:rPr>
            </w:pPr>
          </w:p>
        </w:tc>
      </w:tr>
      <w:tr w:rsidR="004527EA" w:rsidTr="000337CE">
        <w:tc>
          <w:tcPr>
            <w:tcW w:w="3249" w:type="dxa"/>
          </w:tcPr>
          <w:p w:rsidR="00523022" w:rsidRDefault="00D476DD" w:rsidP="009E421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п</w:t>
            </w:r>
            <w:r w:rsidR="009E421F">
              <w:rPr>
                <w:rFonts w:ascii="Times New Roman" w:hAnsi="Times New Roman" w:cs="Times New Roman"/>
                <w:sz w:val="28"/>
                <w:szCs w:val="28"/>
                <w:lang w:val="ru-RU"/>
              </w:rPr>
              <w:t>роводити сегментацію цільової аудиторії</w:t>
            </w:r>
            <w:r w:rsidR="00523022" w:rsidRPr="00E13C75">
              <w:rPr>
                <w:rFonts w:ascii="Times New Roman" w:hAnsi="Times New Roman" w:cs="Times New Roman"/>
                <w:sz w:val="28"/>
                <w:szCs w:val="28"/>
                <w:lang w:val="ru-RU"/>
              </w:rPr>
              <w:t xml:space="preserve"> за різними ознаками</w:t>
            </w:r>
          </w:p>
        </w:tc>
        <w:tc>
          <w:tcPr>
            <w:tcW w:w="1705" w:type="dxa"/>
          </w:tcPr>
          <w:p w:rsidR="00523022" w:rsidRDefault="00523022" w:rsidP="00610C6A">
            <w:pPr>
              <w:spacing w:line="360" w:lineRule="auto"/>
              <w:jc w:val="both"/>
              <w:rPr>
                <w:rFonts w:ascii="Times New Roman" w:hAnsi="Times New Roman" w:cs="Times New Roman"/>
                <w:sz w:val="28"/>
                <w:szCs w:val="28"/>
                <w:lang w:val="ru-RU"/>
              </w:rPr>
            </w:pPr>
            <w:r w:rsidRPr="00E13C75">
              <w:rPr>
                <w:rFonts w:ascii="Times New Roman" w:hAnsi="Times New Roman" w:cs="Times New Roman"/>
                <w:sz w:val="28"/>
                <w:szCs w:val="28"/>
                <w:lang w:val="ru-RU"/>
              </w:rPr>
              <w:t>2021 рік</w:t>
            </w:r>
          </w:p>
        </w:tc>
        <w:tc>
          <w:tcPr>
            <w:tcW w:w="2553" w:type="dxa"/>
          </w:tcPr>
          <w:p w:rsidR="00523022" w:rsidRDefault="009E421F"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Визначення сегментів цільової аудиторї</w:t>
            </w:r>
          </w:p>
        </w:tc>
        <w:tc>
          <w:tcPr>
            <w:tcW w:w="2125" w:type="dxa"/>
          </w:tcPr>
          <w:p w:rsidR="00523022" w:rsidRDefault="00523022" w:rsidP="009E421F">
            <w:pPr>
              <w:spacing w:line="360" w:lineRule="auto"/>
              <w:jc w:val="center"/>
              <w:rPr>
                <w:rFonts w:ascii="Times New Roman" w:hAnsi="Times New Roman" w:cs="Times New Roman"/>
                <w:sz w:val="28"/>
                <w:szCs w:val="28"/>
                <w:lang w:val="ru-RU"/>
              </w:rPr>
            </w:pPr>
            <w:r w:rsidRPr="00E13C75">
              <w:rPr>
                <w:rFonts w:ascii="Times New Roman" w:hAnsi="Times New Roman" w:cs="Times New Roman"/>
                <w:sz w:val="28"/>
                <w:szCs w:val="28"/>
                <w:lang w:val="ru-RU"/>
              </w:rPr>
              <w:t>маркетолог</w:t>
            </w:r>
          </w:p>
        </w:tc>
      </w:tr>
      <w:tr w:rsidR="004527EA" w:rsidTr="000337CE">
        <w:tc>
          <w:tcPr>
            <w:tcW w:w="3249" w:type="dxa"/>
          </w:tcPr>
          <w:p w:rsidR="00523022" w:rsidRDefault="00D476DD" w:rsidP="009E421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з</w:t>
            </w:r>
            <w:r w:rsidR="00523022" w:rsidRPr="00E13C75">
              <w:rPr>
                <w:rFonts w:ascii="Times New Roman" w:hAnsi="Times New Roman" w:cs="Times New Roman"/>
                <w:sz w:val="28"/>
                <w:szCs w:val="28"/>
                <w:lang w:val="ru-RU"/>
              </w:rPr>
              <w:t>бір інформації з конкурентів</w:t>
            </w:r>
          </w:p>
        </w:tc>
        <w:tc>
          <w:tcPr>
            <w:tcW w:w="1705" w:type="dxa"/>
          </w:tcPr>
          <w:p w:rsidR="00523022" w:rsidRDefault="00523022" w:rsidP="00610C6A">
            <w:pPr>
              <w:spacing w:line="360" w:lineRule="auto"/>
              <w:jc w:val="both"/>
              <w:rPr>
                <w:rFonts w:ascii="Times New Roman" w:hAnsi="Times New Roman" w:cs="Times New Roman"/>
                <w:sz w:val="28"/>
                <w:szCs w:val="28"/>
                <w:lang w:val="ru-RU"/>
              </w:rPr>
            </w:pPr>
            <w:r w:rsidRPr="00E13C75">
              <w:rPr>
                <w:rFonts w:ascii="Times New Roman" w:hAnsi="Times New Roman" w:cs="Times New Roman"/>
                <w:sz w:val="28"/>
                <w:szCs w:val="28"/>
                <w:lang w:val="ru-RU"/>
              </w:rPr>
              <w:t>2021 рік</w:t>
            </w:r>
          </w:p>
        </w:tc>
        <w:tc>
          <w:tcPr>
            <w:tcW w:w="2553" w:type="dxa"/>
          </w:tcPr>
          <w:p w:rsidR="00523022" w:rsidRDefault="00523022" w:rsidP="00610C6A">
            <w:pPr>
              <w:spacing w:line="360" w:lineRule="auto"/>
              <w:jc w:val="both"/>
              <w:rPr>
                <w:rFonts w:ascii="Times New Roman" w:hAnsi="Times New Roman" w:cs="Times New Roman"/>
                <w:sz w:val="28"/>
                <w:szCs w:val="28"/>
                <w:lang w:val="ru-RU"/>
              </w:rPr>
            </w:pPr>
            <w:r w:rsidRPr="00E13C75">
              <w:rPr>
                <w:rFonts w:ascii="Times New Roman" w:hAnsi="Times New Roman" w:cs="Times New Roman"/>
                <w:sz w:val="28"/>
                <w:szCs w:val="28"/>
                <w:lang w:val="ru-RU"/>
              </w:rPr>
              <w:t>Проведення аналізу конкурентів</w:t>
            </w:r>
          </w:p>
        </w:tc>
        <w:tc>
          <w:tcPr>
            <w:tcW w:w="2125" w:type="dxa"/>
          </w:tcPr>
          <w:p w:rsidR="00523022" w:rsidRDefault="00523022" w:rsidP="009E421F">
            <w:pPr>
              <w:spacing w:line="360" w:lineRule="auto"/>
              <w:jc w:val="center"/>
              <w:rPr>
                <w:rFonts w:ascii="Times New Roman" w:hAnsi="Times New Roman" w:cs="Times New Roman"/>
                <w:sz w:val="28"/>
                <w:szCs w:val="28"/>
                <w:lang w:val="ru-RU"/>
              </w:rPr>
            </w:pPr>
            <w:r w:rsidRPr="00E13C75">
              <w:rPr>
                <w:rFonts w:ascii="Times New Roman" w:hAnsi="Times New Roman" w:cs="Times New Roman"/>
                <w:sz w:val="28"/>
                <w:szCs w:val="28"/>
                <w:lang w:val="ru-RU"/>
              </w:rPr>
              <w:t>маркетолог</w:t>
            </w:r>
          </w:p>
        </w:tc>
      </w:tr>
      <w:tr w:rsidR="000337CE" w:rsidTr="000337CE">
        <w:tc>
          <w:tcPr>
            <w:tcW w:w="3249" w:type="dxa"/>
          </w:tcPr>
          <w:p w:rsidR="000337CE" w:rsidRDefault="000337CE" w:rsidP="00D476DD">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б) </w:t>
            </w:r>
            <w:r w:rsidR="00D476DD">
              <w:rPr>
                <w:rFonts w:ascii="Times New Roman" w:hAnsi="Times New Roman" w:cs="Times New Roman"/>
                <w:sz w:val="28"/>
                <w:szCs w:val="28"/>
                <w:lang w:val="ru-RU"/>
              </w:rPr>
              <w:t>с</w:t>
            </w:r>
            <w:r>
              <w:rPr>
                <w:rFonts w:ascii="Times New Roman" w:hAnsi="Times New Roman" w:cs="Times New Roman"/>
                <w:sz w:val="28"/>
                <w:szCs w:val="28"/>
                <w:lang w:val="ru-RU"/>
              </w:rPr>
              <w:t>творити унікальну торгову пропозицію</w:t>
            </w:r>
          </w:p>
        </w:tc>
        <w:tc>
          <w:tcPr>
            <w:tcW w:w="4258" w:type="dxa"/>
            <w:gridSpan w:val="2"/>
          </w:tcPr>
          <w:p w:rsidR="000337CE" w:rsidRDefault="000337CE" w:rsidP="009E421F">
            <w:pPr>
              <w:spacing w:line="360" w:lineRule="auto"/>
              <w:jc w:val="center"/>
              <w:rPr>
                <w:rFonts w:ascii="Times New Roman" w:hAnsi="Times New Roman" w:cs="Times New Roman"/>
                <w:sz w:val="28"/>
                <w:szCs w:val="28"/>
                <w:lang w:val="ru-RU"/>
              </w:rPr>
            </w:pPr>
            <w:r w:rsidRPr="009E421F">
              <w:rPr>
                <w:rFonts w:ascii="Times New Roman" w:hAnsi="Times New Roman" w:cs="Times New Roman"/>
                <w:sz w:val="28"/>
                <w:szCs w:val="28"/>
                <w:lang w:val="ru-RU"/>
              </w:rPr>
              <w:t>В третьому кварталі 2021 року</w:t>
            </w:r>
          </w:p>
        </w:tc>
        <w:tc>
          <w:tcPr>
            <w:tcW w:w="2125" w:type="dxa"/>
          </w:tcPr>
          <w:p w:rsidR="000337CE" w:rsidRDefault="000337CE"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0337CE" w:rsidTr="000337CE">
        <w:tc>
          <w:tcPr>
            <w:tcW w:w="3249" w:type="dxa"/>
          </w:tcPr>
          <w:p w:rsidR="000337CE" w:rsidRPr="000337CE" w:rsidRDefault="000337CE" w:rsidP="00D476DD">
            <w:pPr>
              <w:spacing w:line="360" w:lineRule="auto"/>
              <w:rPr>
                <w:rFonts w:ascii="Times New Roman" w:hAnsi="Times New Roman" w:cs="Times New Roman"/>
                <w:sz w:val="28"/>
                <w:szCs w:val="28"/>
              </w:rPr>
            </w:pPr>
            <w:r w:rsidRPr="000337CE">
              <w:rPr>
                <w:rFonts w:ascii="Times New Roman" w:hAnsi="Times New Roman" w:cs="Times New Roman"/>
                <w:sz w:val="28"/>
                <w:szCs w:val="28"/>
              </w:rPr>
              <w:t xml:space="preserve">в) </w:t>
            </w:r>
            <w:r w:rsidR="00D476DD">
              <w:rPr>
                <w:rFonts w:ascii="Times New Roman" w:hAnsi="Times New Roman" w:cs="Times New Roman"/>
                <w:sz w:val="28"/>
                <w:szCs w:val="28"/>
              </w:rPr>
              <w:t>с</w:t>
            </w:r>
            <w:r w:rsidRPr="000337CE">
              <w:rPr>
                <w:rFonts w:ascii="Times New Roman" w:hAnsi="Times New Roman" w:cs="Times New Roman"/>
                <w:sz w:val="28"/>
                <w:szCs w:val="28"/>
              </w:rPr>
              <w:t>творення воронки продаж</w:t>
            </w:r>
          </w:p>
        </w:tc>
        <w:tc>
          <w:tcPr>
            <w:tcW w:w="4258" w:type="dxa"/>
            <w:gridSpan w:val="2"/>
          </w:tcPr>
          <w:p w:rsidR="000337CE" w:rsidRPr="009E421F" w:rsidRDefault="000337CE" w:rsidP="009E421F">
            <w:pPr>
              <w:spacing w:line="360" w:lineRule="auto"/>
              <w:jc w:val="center"/>
              <w:rPr>
                <w:rFonts w:ascii="Times New Roman" w:hAnsi="Times New Roman" w:cs="Times New Roman"/>
                <w:sz w:val="28"/>
                <w:szCs w:val="28"/>
                <w:lang w:val="ru-RU"/>
              </w:rPr>
            </w:pPr>
            <w:r w:rsidRPr="000337CE">
              <w:rPr>
                <w:rFonts w:ascii="Times New Roman" w:hAnsi="Times New Roman" w:cs="Times New Roman"/>
                <w:sz w:val="28"/>
                <w:szCs w:val="28"/>
                <w:lang w:val="ru-RU"/>
              </w:rPr>
              <w:t>В четвертому кварталі 2021 року</w:t>
            </w:r>
          </w:p>
        </w:tc>
        <w:tc>
          <w:tcPr>
            <w:tcW w:w="2125" w:type="dxa"/>
          </w:tcPr>
          <w:p w:rsidR="000337CE" w:rsidRPr="009E421F" w:rsidRDefault="000337CE"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0337CE" w:rsidTr="000337CE">
        <w:tc>
          <w:tcPr>
            <w:tcW w:w="3249" w:type="dxa"/>
          </w:tcPr>
          <w:p w:rsidR="000337CE" w:rsidRDefault="000337CE" w:rsidP="00D476DD">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г) </w:t>
            </w:r>
            <w:r w:rsidR="00D476DD">
              <w:rPr>
                <w:rFonts w:ascii="Times New Roman" w:hAnsi="Times New Roman" w:cs="Times New Roman"/>
                <w:sz w:val="28"/>
                <w:szCs w:val="28"/>
                <w:lang w:val="ru-RU"/>
              </w:rPr>
              <w:t>р</w:t>
            </w:r>
            <w:r>
              <w:rPr>
                <w:rFonts w:ascii="Times New Roman" w:hAnsi="Times New Roman" w:cs="Times New Roman"/>
                <w:sz w:val="28"/>
                <w:szCs w:val="28"/>
                <w:lang w:val="ru-RU"/>
              </w:rPr>
              <w:t>озширити інструменти</w:t>
            </w:r>
            <w:r w:rsidRPr="00145AAC">
              <w:rPr>
                <w:rFonts w:ascii="Times New Roman" w:hAnsi="Times New Roman" w:cs="Times New Roman"/>
                <w:sz w:val="28"/>
                <w:szCs w:val="28"/>
                <w:lang w:val="ru-RU"/>
              </w:rPr>
              <w:t xml:space="preserve"> Інтернет-маркетингу</w:t>
            </w:r>
          </w:p>
        </w:tc>
        <w:tc>
          <w:tcPr>
            <w:tcW w:w="4258" w:type="dxa"/>
            <w:gridSpan w:val="2"/>
          </w:tcPr>
          <w:p w:rsidR="000337CE" w:rsidRPr="009E421F" w:rsidRDefault="000337CE"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 четвертому</w:t>
            </w:r>
            <w:r w:rsidRPr="009E421F">
              <w:rPr>
                <w:rFonts w:ascii="Times New Roman" w:hAnsi="Times New Roman" w:cs="Times New Roman"/>
                <w:sz w:val="28"/>
                <w:szCs w:val="28"/>
                <w:lang w:val="ru-RU"/>
              </w:rPr>
              <w:t xml:space="preserve"> кварталі 2021 року</w:t>
            </w:r>
          </w:p>
        </w:tc>
        <w:tc>
          <w:tcPr>
            <w:tcW w:w="2125" w:type="dxa"/>
          </w:tcPr>
          <w:p w:rsidR="000337CE" w:rsidRPr="009E421F" w:rsidRDefault="000337CE"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4527EA" w:rsidTr="000337CE">
        <w:tc>
          <w:tcPr>
            <w:tcW w:w="3249" w:type="dxa"/>
          </w:tcPr>
          <w:p w:rsidR="004527EA" w:rsidRDefault="00D476DD" w:rsidP="004527E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о</w:t>
            </w:r>
            <w:r w:rsidR="004527EA">
              <w:rPr>
                <w:rFonts w:ascii="Times New Roman" w:hAnsi="Times New Roman" w:cs="Times New Roman"/>
                <w:sz w:val="28"/>
                <w:szCs w:val="28"/>
                <w:lang w:val="ru-RU"/>
              </w:rPr>
              <w:t>птимізація сайту компанії для кращої пошукової видачі</w:t>
            </w:r>
          </w:p>
        </w:tc>
        <w:tc>
          <w:tcPr>
            <w:tcW w:w="1705" w:type="dxa"/>
          </w:tcPr>
          <w:p w:rsidR="004527EA" w:rsidRDefault="004527EA"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2021 рік</w:t>
            </w:r>
          </w:p>
        </w:tc>
        <w:tc>
          <w:tcPr>
            <w:tcW w:w="2553" w:type="dxa"/>
          </w:tcPr>
          <w:p w:rsidR="004527EA" w:rsidRDefault="004527EA" w:rsidP="004527EA">
            <w:pPr>
              <w:spacing w:line="360" w:lineRule="auto"/>
              <w:rPr>
                <w:rFonts w:ascii="Times New Roman" w:hAnsi="Times New Roman" w:cs="Times New Roman"/>
                <w:sz w:val="28"/>
                <w:szCs w:val="28"/>
              </w:rPr>
            </w:pPr>
            <w:r>
              <w:rPr>
                <w:rFonts w:ascii="Times New Roman" w:hAnsi="Times New Roman" w:cs="Times New Roman"/>
                <w:sz w:val="28"/>
                <w:szCs w:val="28"/>
              </w:rPr>
              <w:t xml:space="preserve">Збір семантичного ядра </w:t>
            </w:r>
          </w:p>
          <w:p w:rsidR="004527EA" w:rsidRPr="004527EA" w:rsidRDefault="004527EA" w:rsidP="004527EA">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Заповнення </w:t>
            </w:r>
            <w:r>
              <w:rPr>
                <w:rFonts w:ascii="Times New Roman" w:hAnsi="Times New Roman" w:cs="Times New Roman"/>
                <w:sz w:val="28"/>
                <w:szCs w:val="28"/>
                <w:lang w:val="en-US"/>
              </w:rPr>
              <w:t>h</w:t>
            </w:r>
            <w:r w:rsidRPr="004527EA">
              <w:rPr>
                <w:rFonts w:ascii="Times New Roman" w:hAnsi="Times New Roman" w:cs="Times New Roman"/>
                <w:sz w:val="28"/>
                <w:szCs w:val="28"/>
                <w:lang w:val="ru-RU"/>
              </w:rPr>
              <w:t xml:space="preserve">1 </w:t>
            </w:r>
            <w:r>
              <w:rPr>
                <w:rFonts w:ascii="Times New Roman" w:hAnsi="Times New Roman" w:cs="Times New Roman"/>
                <w:sz w:val="28"/>
                <w:szCs w:val="28"/>
              </w:rPr>
              <w:t xml:space="preserve">та </w:t>
            </w:r>
            <w:r>
              <w:rPr>
                <w:rFonts w:ascii="Times New Roman" w:hAnsi="Times New Roman" w:cs="Times New Roman"/>
                <w:sz w:val="28"/>
                <w:szCs w:val="28"/>
                <w:lang w:val="en-US"/>
              </w:rPr>
              <w:lastRenderedPageBreak/>
              <w:t>alt</w:t>
            </w:r>
            <w:r w:rsidRPr="004527EA">
              <w:rPr>
                <w:rFonts w:ascii="Times New Roman" w:hAnsi="Times New Roman" w:cs="Times New Roman"/>
                <w:sz w:val="28"/>
                <w:szCs w:val="28"/>
                <w:lang w:val="ru-RU"/>
              </w:rPr>
              <w:t xml:space="preserve"> </w:t>
            </w:r>
            <w:r>
              <w:rPr>
                <w:rFonts w:ascii="Times New Roman" w:hAnsi="Times New Roman" w:cs="Times New Roman"/>
                <w:sz w:val="28"/>
                <w:szCs w:val="28"/>
                <w:lang w:val="ru-RU"/>
              </w:rPr>
              <w:t>до фото</w:t>
            </w:r>
          </w:p>
        </w:tc>
        <w:tc>
          <w:tcPr>
            <w:tcW w:w="2125" w:type="dxa"/>
          </w:tcPr>
          <w:p w:rsidR="004527EA" w:rsidRDefault="0060183D"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м</w:t>
            </w:r>
            <w:r w:rsidR="004527EA">
              <w:rPr>
                <w:rFonts w:ascii="Times New Roman" w:hAnsi="Times New Roman" w:cs="Times New Roman"/>
                <w:sz w:val="28"/>
                <w:szCs w:val="28"/>
                <w:lang w:val="ru-RU"/>
              </w:rPr>
              <w:t>аркетолог</w:t>
            </w:r>
          </w:p>
          <w:p w:rsidR="0060183D" w:rsidRDefault="0060183D" w:rsidP="009E421F">
            <w:pPr>
              <w:spacing w:line="360" w:lineRule="auto"/>
              <w:jc w:val="center"/>
              <w:rPr>
                <w:rFonts w:ascii="Times New Roman" w:hAnsi="Times New Roman" w:cs="Times New Roman"/>
                <w:sz w:val="28"/>
                <w:szCs w:val="28"/>
                <w:lang w:val="ru-RU"/>
              </w:rPr>
            </w:pPr>
          </w:p>
          <w:p w:rsidR="0060183D" w:rsidRDefault="0060183D" w:rsidP="009E421F">
            <w:pPr>
              <w:spacing w:line="360" w:lineRule="auto"/>
              <w:jc w:val="center"/>
              <w:rPr>
                <w:rFonts w:ascii="Times New Roman" w:hAnsi="Times New Roman" w:cs="Times New Roman"/>
                <w:sz w:val="28"/>
                <w:szCs w:val="28"/>
                <w:lang w:val="ru-RU"/>
              </w:rPr>
            </w:pPr>
          </w:p>
          <w:p w:rsidR="0060183D" w:rsidRDefault="0060183D" w:rsidP="009E421F">
            <w:pPr>
              <w:spacing w:line="360" w:lineRule="auto"/>
              <w:jc w:val="center"/>
              <w:rPr>
                <w:rFonts w:ascii="Times New Roman" w:hAnsi="Times New Roman" w:cs="Times New Roman"/>
                <w:sz w:val="28"/>
                <w:szCs w:val="28"/>
                <w:lang w:val="ru-RU"/>
              </w:rPr>
            </w:pPr>
          </w:p>
        </w:tc>
      </w:tr>
    </w:tbl>
    <w:p w:rsidR="0060183D" w:rsidRDefault="0060183D">
      <w:r>
        <w:lastRenderedPageBreak/>
        <w:br w:type="page"/>
      </w:r>
    </w:p>
    <w:p w:rsidR="0060183D" w:rsidRPr="0060183D" w:rsidRDefault="0060183D" w:rsidP="0060183D">
      <w:pPr>
        <w:jc w:val="right"/>
        <w:rPr>
          <w:rFonts w:ascii="Times New Roman" w:hAnsi="Times New Roman" w:cs="Times New Roman"/>
          <w:sz w:val="28"/>
          <w:szCs w:val="28"/>
        </w:rPr>
      </w:pPr>
      <w:r w:rsidRPr="0060183D">
        <w:rPr>
          <w:rFonts w:ascii="Times New Roman" w:hAnsi="Times New Roman" w:cs="Times New Roman"/>
          <w:sz w:val="28"/>
          <w:szCs w:val="28"/>
        </w:rPr>
        <w:lastRenderedPageBreak/>
        <w:t>Продовження таблиці 3.1</w:t>
      </w:r>
    </w:p>
    <w:tbl>
      <w:tblPr>
        <w:tblStyle w:val="a7"/>
        <w:tblW w:w="9632" w:type="dxa"/>
        <w:tblLayout w:type="fixed"/>
        <w:tblLook w:val="04A0"/>
      </w:tblPr>
      <w:tblGrid>
        <w:gridCol w:w="3249"/>
        <w:gridCol w:w="1705"/>
        <w:gridCol w:w="2553"/>
        <w:gridCol w:w="2125"/>
      </w:tblGrid>
      <w:tr w:rsidR="004527EA" w:rsidTr="000337CE">
        <w:tc>
          <w:tcPr>
            <w:tcW w:w="3249" w:type="dxa"/>
          </w:tcPr>
          <w:p w:rsidR="004527EA" w:rsidRDefault="00D476DD" w:rsidP="004527EA">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н</w:t>
            </w:r>
            <w:r w:rsidR="004527EA">
              <w:rPr>
                <w:rFonts w:ascii="Times New Roman" w:hAnsi="Times New Roman" w:cs="Times New Roman"/>
                <w:sz w:val="28"/>
                <w:szCs w:val="28"/>
                <w:lang w:val="ru-RU"/>
              </w:rPr>
              <w:t>алаштування</w:t>
            </w:r>
            <w:r w:rsidR="004527EA" w:rsidRPr="004527EA">
              <w:rPr>
                <w:rFonts w:ascii="Times New Roman" w:hAnsi="Times New Roman" w:cs="Times New Roman"/>
                <w:sz w:val="28"/>
                <w:szCs w:val="28"/>
                <w:lang w:val="ru-RU"/>
              </w:rPr>
              <w:t xml:space="preserve"> тестових рекламних компаній Google Adwords </w:t>
            </w:r>
          </w:p>
        </w:tc>
        <w:tc>
          <w:tcPr>
            <w:tcW w:w="1705" w:type="dxa"/>
          </w:tcPr>
          <w:p w:rsidR="004527EA" w:rsidRDefault="004527EA"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2021 рік</w:t>
            </w:r>
          </w:p>
        </w:tc>
        <w:tc>
          <w:tcPr>
            <w:tcW w:w="2553" w:type="dxa"/>
          </w:tcPr>
          <w:p w:rsidR="004527EA" w:rsidRPr="004527EA" w:rsidRDefault="004527EA" w:rsidP="004527EA">
            <w:pPr>
              <w:spacing w:line="360" w:lineRule="auto"/>
              <w:rPr>
                <w:rFonts w:ascii="Times New Roman" w:hAnsi="Times New Roman" w:cs="Times New Roman"/>
                <w:sz w:val="28"/>
                <w:szCs w:val="28"/>
              </w:rPr>
            </w:pPr>
            <w:r>
              <w:rPr>
                <w:rFonts w:ascii="Times New Roman" w:hAnsi="Times New Roman" w:cs="Times New Roman"/>
                <w:sz w:val="28"/>
                <w:szCs w:val="28"/>
              </w:rPr>
              <w:t xml:space="preserve">Запуск </w:t>
            </w:r>
            <w:r w:rsidRPr="004527EA">
              <w:rPr>
                <w:rFonts w:ascii="Times New Roman" w:hAnsi="Times New Roman" w:cs="Times New Roman"/>
                <w:sz w:val="28"/>
                <w:szCs w:val="28"/>
                <w:lang w:val="ru-RU"/>
              </w:rPr>
              <w:t>рекламних компаній Google Adwords</w:t>
            </w:r>
          </w:p>
        </w:tc>
        <w:tc>
          <w:tcPr>
            <w:tcW w:w="2125" w:type="dxa"/>
          </w:tcPr>
          <w:p w:rsidR="004527EA" w:rsidRDefault="0060183D"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w:t>
            </w:r>
            <w:r w:rsidR="004527EA">
              <w:rPr>
                <w:rFonts w:ascii="Times New Roman" w:hAnsi="Times New Roman" w:cs="Times New Roman"/>
                <w:sz w:val="28"/>
                <w:szCs w:val="28"/>
                <w:lang w:val="ru-RU"/>
              </w:rPr>
              <w:t>аркетолог</w:t>
            </w:r>
          </w:p>
        </w:tc>
      </w:tr>
      <w:tr w:rsidR="004527EA" w:rsidTr="000337CE">
        <w:tc>
          <w:tcPr>
            <w:tcW w:w="3249" w:type="dxa"/>
          </w:tcPr>
          <w:p w:rsidR="004527EA" w:rsidRPr="00D476DD" w:rsidRDefault="00D476DD" w:rsidP="00D476DD">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 </w:t>
            </w:r>
            <w:r w:rsidRPr="00D476DD">
              <w:rPr>
                <w:rFonts w:ascii="Times New Roman" w:hAnsi="Times New Roman" w:cs="Times New Roman"/>
                <w:sz w:val="28"/>
                <w:szCs w:val="28"/>
              </w:rPr>
              <w:t>н</w:t>
            </w:r>
            <w:r w:rsidR="004527EA" w:rsidRPr="00D476DD">
              <w:rPr>
                <w:rFonts w:ascii="Times New Roman" w:hAnsi="Times New Roman" w:cs="Times New Roman"/>
                <w:sz w:val="28"/>
                <w:szCs w:val="28"/>
              </w:rPr>
              <w:t>алаштування банерної рекламної компанії</w:t>
            </w:r>
          </w:p>
        </w:tc>
        <w:tc>
          <w:tcPr>
            <w:tcW w:w="1705" w:type="dxa"/>
          </w:tcPr>
          <w:p w:rsidR="004527EA" w:rsidRDefault="004527EA"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2021 рік</w:t>
            </w:r>
          </w:p>
        </w:tc>
        <w:tc>
          <w:tcPr>
            <w:tcW w:w="2553" w:type="dxa"/>
          </w:tcPr>
          <w:p w:rsidR="004527EA" w:rsidRDefault="004527EA" w:rsidP="004527EA">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Запуск </w:t>
            </w:r>
            <w:r>
              <w:rPr>
                <w:rFonts w:ascii="Times New Roman" w:hAnsi="Times New Roman" w:cs="Times New Roman"/>
                <w:sz w:val="28"/>
                <w:szCs w:val="28"/>
              </w:rPr>
              <w:t>банерної рекламної компанії</w:t>
            </w:r>
          </w:p>
        </w:tc>
        <w:tc>
          <w:tcPr>
            <w:tcW w:w="2125" w:type="dxa"/>
          </w:tcPr>
          <w:p w:rsidR="004527EA" w:rsidRDefault="004527EA" w:rsidP="009E421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4527EA" w:rsidTr="000337CE">
        <w:tc>
          <w:tcPr>
            <w:tcW w:w="3249" w:type="dxa"/>
          </w:tcPr>
          <w:p w:rsidR="004527EA" w:rsidRPr="004527EA" w:rsidRDefault="000337CE" w:rsidP="004527EA">
            <w:pPr>
              <w:spacing w:line="360" w:lineRule="auto"/>
              <w:rPr>
                <w:rFonts w:ascii="Times New Roman" w:hAnsi="Times New Roman" w:cs="Times New Roman"/>
                <w:sz w:val="28"/>
                <w:szCs w:val="28"/>
              </w:rPr>
            </w:pPr>
            <w:r>
              <w:rPr>
                <w:rFonts w:ascii="Times New Roman" w:hAnsi="Times New Roman" w:cs="Times New Roman"/>
                <w:sz w:val="28"/>
                <w:szCs w:val="28"/>
              </w:rPr>
              <w:t>д</w:t>
            </w:r>
            <w:r w:rsidR="004527EA" w:rsidRPr="004527EA">
              <w:rPr>
                <w:rFonts w:ascii="Times New Roman" w:hAnsi="Times New Roman" w:cs="Times New Roman"/>
                <w:sz w:val="28"/>
                <w:szCs w:val="28"/>
              </w:rPr>
              <w:t>) вибрати інструменти аналітики:</w:t>
            </w:r>
          </w:p>
          <w:p w:rsidR="004527EA" w:rsidRDefault="004527EA" w:rsidP="009E421F">
            <w:pPr>
              <w:spacing w:line="360" w:lineRule="auto"/>
              <w:rPr>
                <w:rFonts w:ascii="Times New Roman" w:hAnsi="Times New Roman" w:cs="Times New Roman"/>
                <w:sz w:val="28"/>
                <w:szCs w:val="28"/>
              </w:rPr>
            </w:pPr>
          </w:p>
        </w:tc>
        <w:tc>
          <w:tcPr>
            <w:tcW w:w="6383" w:type="dxa"/>
            <w:gridSpan w:val="3"/>
          </w:tcPr>
          <w:p w:rsidR="004527EA" w:rsidRDefault="004527EA" w:rsidP="009E421F">
            <w:pPr>
              <w:spacing w:line="360" w:lineRule="auto"/>
              <w:jc w:val="center"/>
              <w:rPr>
                <w:rFonts w:ascii="Times New Roman" w:hAnsi="Times New Roman" w:cs="Times New Roman"/>
                <w:sz w:val="28"/>
                <w:szCs w:val="28"/>
                <w:lang w:val="ru-RU"/>
              </w:rPr>
            </w:pPr>
            <w:r w:rsidRPr="004527EA">
              <w:rPr>
                <w:rFonts w:ascii="Times New Roman" w:hAnsi="Times New Roman" w:cs="Times New Roman"/>
                <w:sz w:val="28"/>
                <w:szCs w:val="28"/>
                <w:lang w:val="ru-RU"/>
              </w:rPr>
              <w:t>В четвертому кварталі 2021 року</w:t>
            </w:r>
          </w:p>
        </w:tc>
      </w:tr>
      <w:tr w:rsidR="002F7B35" w:rsidTr="000337CE">
        <w:tc>
          <w:tcPr>
            <w:tcW w:w="3249" w:type="dxa"/>
          </w:tcPr>
          <w:p w:rsidR="002F7B35" w:rsidRPr="002F7B35" w:rsidRDefault="00D476DD" w:rsidP="000337CE">
            <w:pPr>
              <w:spacing w:line="360" w:lineRule="auto"/>
              <w:rPr>
                <w:rFonts w:ascii="Times New Roman" w:hAnsi="Times New Roman" w:cs="Times New Roman"/>
                <w:sz w:val="28"/>
                <w:szCs w:val="28"/>
                <w:lang w:val="en-US"/>
              </w:rPr>
            </w:pPr>
            <w:r>
              <w:rPr>
                <w:rFonts w:ascii="Times New Roman" w:hAnsi="Times New Roman" w:cs="Times New Roman"/>
                <w:sz w:val="28"/>
                <w:szCs w:val="28"/>
              </w:rPr>
              <w:t>- н</w:t>
            </w:r>
            <w:r w:rsidR="002F7B35" w:rsidRPr="002F7B35">
              <w:rPr>
                <w:rFonts w:ascii="Times New Roman" w:hAnsi="Times New Roman" w:cs="Times New Roman"/>
                <w:sz w:val="28"/>
                <w:szCs w:val="28"/>
              </w:rPr>
              <w:t xml:space="preserve">алаштування </w:t>
            </w:r>
            <w:r w:rsidR="002F7B35" w:rsidRPr="002F7B35">
              <w:rPr>
                <w:rFonts w:ascii="Times New Roman" w:hAnsi="Times New Roman" w:cs="Times New Roman"/>
                <w:sz w:val="28"/>
                <w:szCs w:val="28"/>
                <w:lang w:val="en-US"/>
              </w:rPr>
              <w:t>Google</w:t>
            </w:r>
            <w:r w:rsidR="002F7B35" w:rsidRPr="002F7B35">
              <w:rPr>
                <w:rFonts w:ascii="Times New Roman" w:hAnsi="Times New Roman" w:cs="Times New Roman"/>
                <w:sz w:val="28"/>
                <w:szCs w:val="28"/>
              </w:rPr>
              <w:t xml:space="preserve"> </w:t>
            </w:r>
            <w:r w:rsidR="002F7B35" w:rsidRPr="002F7B35">
              <w:rPr>
                <w:rFonts w:ascii="Times New Roman" w:hAnsi="Times New Roman" w:cs="Times New Roman"/>
                <w:sz w:val="28"/>
                <w:szCs w:val="28"/>
                <w:lang w:val="en-US"/>
              </w:rPr>
              <w:t>Analitics</w:t>
            </w:r>
          </w:p>
          <w:p w:rsidR="002F7B35" w:rsidRPr="00E13C75" w:rsidRDefault="002F7B35" w:rsidP="000337CE">
            <w:pPr>
              <w:spacing w:line="360" w:lineRule="auto"/>
              <w:rPr>
                <w:rFonts w:ascii="Times New Roman" w:hAnsi="Times New Roman" w:cs="Times New Roman"/>
                <w:sz w:val="28"/>
                <w:szCs w:val="28"/>
                <w:lang w:val="ru-RU"/>
              </w:rPr>
            </w:pPr>
          </w:p>
        </w:tc>
        <w:tc>
          <w:tcPr>
            <w:tcW w:w="1705" w:type="dxa"/>
          </w:tcPr>
          <w:p w:rsidR="002F7B35" w:rsidRPr="00E13C75" w:rsidRDefault="002F7B35"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2021 рік</w:t>
            </w:r>
          </w:p>
        </w:tc>
        <w:tc>
          <w:tcPr>
            <w:tcW w:w="2553" w:type="dxa"/>
          </w:tcPr>
          <w:p w:rsidR="002F7B35" w:rsidRPr="002F7B35" w:rsidRDefault="002F7B35" w:rsidP="002F7B35">
            <w:pPr>
              <w:spacing w:line="360" w:lineRule="auto"/>
              <w:rPr>
                <w:rFonts w:ascii="Times New Roman" w:hAnsi="Times New Roman" w:cs="Times New Roman"/>
                <w:sz w:val="28"/>
                <w:szCs w:val="28"/>
                <w:lang w:val="en-US"/>
              </w:rPr>
            </w:pPr>
            <w:r>
              <w:rPr>
                <w:rFonts w:ascii="Times New Roman" w:hAnsi="Times New Roman" w:cs="Times New Roman"/>
                <w:sz w:val="28"/>
                <w:szCs w:val="28"/>
                <w:lang w:val="ru-RU"/>
              </w:rPr>
              <w:t>Звязок</w:t>
            </w:r>
            <w:r w:rsidRPr="002F7B35">
              <w:rPr>
                <w:rFonts w:ascii="Times New Roman" w:hAnsi="Times New Roman" w:cs="Times New Roman"/>
                <w:sz w:val="28"/>
                <w:szCs w:val="28"/>
                <w:lang w:val="en-US"/>
              </w:rPr>
              <w:t xml:space="preserve"> Google A</w:t>
            </w:r>
            <w:r>
              <w:rPr>
                <w:rFonts w:ascii="Times New Roman" w:hAnsi="Times New Roman" w:cs="Times New Roman"/>
                <w:sz w:val="28"/>
                <w:szCs w:val="28"/>
                <w:lang w:val="en-US"/>
              </w:rPr>
              <w:t xml:space="preserve">nalitics </w:t>
            </w:r>
            <w:r>
              <w:rPr>
                <w:rFonts w:ascii="Times New Roman" w:hAnsi="Times New Roman" w:cs="Times New Roman"/>
                <w:sz w:val="28"/>
                <w:szCs w:val="28"/>
              </w:rPr>
              <w:t xml:space="preserve">з </w:t>
            </w:r>
            <w:r w:rsidRPr="002F7B35">
              <w:rPr>
                <w:rFonts w:ascii="Times New Roman" w:hAnsi="Times New Roman" w:cs="Times New Roman"/>
                <w:sz w:val="28"/>
                <w:szCs w:val="28"/>
                <w:lang w:val="en-US"/>
              </w:rPr>
              <w:t>Google Adwords</w:t>
            </w:r>
          </w:p>
        </w:tc>
        <w:tc>
          <w:tcPr>
            <w:tcW w:w="2125" w:type="dxa"/>
          </w:tcPr>
          <w:p w:rsidR="002F7B35" w:rsidRPr="00E13C75" w:rsidRDefault="002F7B35" w:rsidP="000337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2F7B35" w:rsidTr="000337CE">
        <w:tc>
          <w:tcPr>
            <w:tcW w:w="3249" w:type="dxa"/>
          </w:tcPr>
          <w:p w:rsidR="002F7B35" w:rsidRPr="002F7B35" w:rsidRDefault="00D476DD" w:rsidP="00D476DD">
            <w:pPr>
              <w:spacing w:line="360" w:lineRule="auto"/>
              <w:rPr>
                <w:rFonts w:ascii="Times New Roman" w:hAnsi="Times New Roman" w:cs="Times New Roman"/>
                <w:sz w:val="28"/>
                <w:szCs w:val="28"/>
                <w:lang w:val="en-US"/>
              </w:rPr>
            </w:pPr>
            <w:r>
              <w:rPr>
                <w:rFonts w:ascii="Times New Roman" w:hAnsi="Times New Roman" w:cs="Times New Roman"/>
                <w:sz w:val="28"/>
                <w:szCs w:val="28"/>
              </w:rPr>
              <w:t>-п</w:t>
            </w:r>
            <w:r w:rsidR="002F7B35" w:rsidRPr="002F7B35">
              <w:rPr>
                <w:rFonts w:ascii="Times New Roman" w:hAnsi="Times New Roman" w:cs="Times New Roman"/>
                <w:sz w:val="28"/>
                <w:szCs w:val="28"/>
              </w:rPr>
              <w:t xml:space="preserve">ідключення </w:t>
            </w:r>
            <w:r w:rsidR="002F7B35" w:rsidRPr="002F7B35">
              <w:rPr>
                <w:rFonts w:ascii="Times New Roman" w:hAnsi="Times New Roman" w:cs="Times New Roman"/>
                <w:sz w:val="28"/>
                <w:szCs w:val="28"/>
                <w:lang w:val="en-US"/>
              </w:rPr>
              <w:t>Google Search Console</w:t>
            </w:r>
          </w:p>
        </w:tc>
        <w:tc>
          <w:tcPr>
            <w:tcW w:w="1705" w:type="dxa"/>
          </w:tcPr>
          <w:p w:rsidR="002F7B35" w:rsidRPr="00E13C75" w:rsidRDefault="002F7B35"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2021 рік</w:t>
            </w:r>
          </w:p>
        </w:tc>
        <w:tc>
          <w:tcPr>
            <w:tcW w:w="2553" w:type="dxa"/>
          </w:tcPr>
          <w:p w:rsidR="002F7B35" w:rsidRPr="00E13C75" w:rsidRDefault="002F7B35"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Видимі пошукові запити</w:t>
            </w:r>
          </w:p>
        </w:tc>
        <w:tc>
          <w:tcPr>
            <w:tcW w:w="2125" w:type="dxa"/>
          </w:tcPr>
          <w:p w:rsidR="002F7B35" w:rsidRPr="00E13C75" w:rsidRDefault="002F7B35" w:rsidP="000337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2F7B35" w:rsidTr="000337CE">
        <w:tc>
          <w:tcPr>
            <w:tcW w:w="3249" w:type="dxa"/>
          </w:tcPr>
          <w:p w:rsidR="002F7B35" w:rsidRPr="002F7B35" w:rsidRDefault="00D476DD" w:rsidP="000337C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w:t>
            </w:r>
            <w:r w:rsidR="002F7B35" w:rsidRPr="002F7B35">
              <w:rPr>
                <w:rFonts w:ascii="Times New Roman" w:hAnsi="Times New Roman" w:cs="Times New Roman"/>
                <w:sz w:val="28"/>
                <w:szCs w:val="28"/>
                <w:lang w:val="ru-RU"/>
              </w:rPr>
              <w:t xml:space="preserve">творення воронки продажів та впровадження СРМ-системи, для формування потоків клієнтів </w:t>
            </w:r>
          </w:p>
          <w:p w:rsidR="002F7B35" w:rsidRPr="002F7B35" w:rsidRDefault="002F7B35" w:rsidP="000337CE">
            <w:pPr>
              <w:spacing w:line="360" w:lineRule="auto"/>
              <w:rPr>
                <w:rFonts w:ascii="Times New Roman" w:hAnsi="Times New Roman" w:cs="Times New Roman"/>
                <w:sz w:val="28"/>
                <w:szCs w:val="28"/>
                <w:lang w:val="ru-RU"/>
              </w:rPr>
            </w:pPr>
          </w:p>
        </w:tc>
        <w:tc>
          <w:tcPr>
            <w:tcW w:w="1705" w:type="dxa"/>
          </w:tcPr>
          <w:p w:rsidR="002F7B35" w:rsidRPr="00E13C75" w:rsidRDefault="002F7B35"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2021 рік</w:t>
            </w:r>
          </w:p>
        </w:tc>
        <w:tc>
          <w:tcPr>
            <w:tcW w:w="2553" w:type="dxa"/>
          </w:tcPr>
          <w:p w:rsidR="002F7B35" w:rsidRPr="00E13C75" w:rsidRDefault="002F7B35"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Звязок СРМ-системи з сайтом компанії</w:t>
            </w:r>
          </w:p>
        </w:tc>
        <w:tc>
          <w:tcPr>
            <w:tcW w:w="2125" w:type="dxa"/>
          </w:tcPr>
          <w:p w:rsidR="002F7B35" w:rsidRPr="00E13C75" w:rsidRDefault="002F7B35" w:rsidP="000337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753E88" w:rsidTr="000337CE">
        <w:tc>
          <w:tcPr>
            <w:tcW w:w="3249" w:type="dxa"/>
          </w:tcPr>
          <w:p w:rsidR="00753E88" w:rsidRDefault="000337CE" w:rsidP="00D476DD">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е</w:t>
            </w:r>
            <w:r w:rsidR="00753E88">
              <w:rPr>
                <w:rFonts w:ascii="Times New Roman" w:hAnsi="Times New Roman" w:cs="Times New Roman"/>
                <w:sz w:val="28"/>
                <w:szCs w:val="28"/>
                <w:lang w:val="ru-RU"/>
              </w:rPr>
              <w:t xml:space="preserve">) </w:t>
            </w:r>
            <w:r w:rsidR="00D476DD">
              <w:rPr>
                <w:rFonts w:ascii="Times New Roman" w:hAnsi="Times New Roman" w:cs="Times New Roman"/>
                <w:sz w:val="28"/>
                <w:szCs w:val="28"/>
                <w:lang w:val="ru-RU"/>
              </w:rPr>
              <w:t>к</w:t>
            </w:r>
            <w:r w:rsidR="00753E88" w:rsidRPr="002F7B35">
              <w:rPr>
                <w:rFonts w:ascii="Times New Roman" w:hAnsi="Times New Roman" w:cs="Times New Roman"/>
                <w:sz w:val="28"/>
                <w:szCs w:val="28"/>
                <w:lang w:val="ru-RU"/>
              </w:rPr>
              <w:t>онтент маркетинг у соцільних мережах</w:t>
            </w:r>
          </w:p>
        </w:tc>
        <w:tc>
          <w:tcPr>
            <w:tcW w:w="4258" w:type="dxa"/>
            <w:gridSpan w:val="2"/>
          </w:tcPr>
          <w:p w:rsidR="00753E88" w:rsidRDefault="00753E88" w:rsidP="00610C6A">
            <w:pPr>
              <w:spacing w:line="360" w:lineRule="auto"/>
              <w:jc w:val="both"/>
              <w:rPr>
                <w:rFonts w:ascii="Times New Roman" w:hAnsi="Times New Roman" w:cs="Times New Roman"/>
                <w:sz w:val="28"/>
                <w:szCs w:val="28"/>
                <w:lang w:val="ru-RU"/>
              </w:rPr>
            </w:pPr>
            <w:r w:rsidRPr="00753E88">
              <w:rPr>
                <w:rFonts w:ascii="Times New Roman" w:hAnsi="Times New Roman" w:cs="Times New Roman"/>
                <w:sz w:val="28"/>
                <w:szCs w:val="28"/>
                <w:lang w:val="ru-RU"/>
              </w:rPr>
              <w:t>В четвертому кварталі 2021 року</w:t>
            </w:r>
          </w:p>
        </w:tc>
        <w:tc>
          <w:tcPr>
            <w:tcW w:w="2125" w:type="dxa"/>
          </w:tcPr>
          <w:p w:rsidR="00753E88" w:rsidRDefault="00753E88" w:rsidP="000337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r>
      <w:tr w:rsidR="004527EA" w:rsidTr="000337CE">
        <w:tc>
          <w:tcPr>
            <w:tcW w:w="3249" w:type="dxa"/>
          </w:tcPr>
          <w:p w:rsidR="00523022" w:rsidRDefault="000337CE" w:rsidP="00D476DD">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є) </w:t>
            </w:r>
            <w:r w:rsidR="00D476DD">
              <w:rPr>
                <w:rFonts w:ascii="Times New Roman" w:hAnsi="Times New Roman" w:cs="Times New Roman"/>
                <w:sz w:val="28"/>
                <w:szCs w:val="28"/>
                <w:lang w:val="ru-RU"/>
              </w:rPr>
              <w:t>в</w:t>
            </w:r>
            <w:r w:rsidR="00523022" w:rsidRPr="00E13C75">
              <w:rPr>
                <w:rFonts w:ascii="Times New Roman" w:hAnsi="Times New Roman" w:cs="Times New Roman"/>
                <w:sz w:val="28"/>
                <w:szCs w:val="28"/>
                <w:lang w:val="ru-RU"/>
              </w:rPr>
              <w:t>провадження стратегії інтернет-маркетингу</w:t>
            </w:r>
          </w:p>
        </w:tc>
        <w:tc>
          <w:tcPr>
            <w:tcW w:w="1705" w:type="dxa"/>
          </w:tcPr>
          <w:p w:rsidR="00523022" w:rsidRDefault="000337CE" w:rsidP="00610C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До кінця 2021 року</w:t>
            </w:r>
          </w:p>
        </w:tc>
        <w:tc>
          <w:tcPr>
            <w:tcW w:w="2553" w:type="dxa"/>
          </w:tcPr>
          <w:p w:rsidR="00523022" w:rsidRDefault="00523022" w:rsidP="00610C6A">
            <w:pPr>
              <w:spacing w:line="360" w:lineRule="auto"/>
              <w:jc w:val="both"/>
              <w:rPr>
                <w:rFonts w:ascii="Times New Roman" w:hAnsi="Times New Roman" w:cs="Times New Roman"/>
                <w:sz w:val="28"/>
                <w:szCs w:val="28"/>
                <w:lang w:val="ru-RU"/>
              </w:rPr>
            </w:pPr>
            <w:r w:rsidRPr="00E13C75">
              <w:rPr>
                <w:rFonts w:ascii="Times New Roman" w:hAnsi="Times New Roman" w:cs="Times New Roman"/>
                <w:sz w:val="28"/>
                <w:szCs w:val="28"/>
                <w:lang w:val="ru-RU"/>
              </w:rPr>
              <w:t>Збільшення обсягу продажу</w:t>
            </w:r>
          </w:p>
        </w:tc>
        <w:tc>
          <w:tcPr>
            <w:tcW w:w="2125" w:type="dxa"/>
          </w:tcPr>
          <w:p w:rsidR="00523022" w:rsidRDefault="00523022" w:rsidP="000337CE">
            <w:pPr>
              <w:spacing w:line="360" w:lineRule="auto"/>
              <w:jc w:val="center"/>
              <w:rPr>
                <w:rFonts w:ascii="Times New Roman" w:hAnsi="Times New Roman" w:cs="Times New Roman"/>
                <w:sz w:val="28"/>
                <w:szCs w:val="28"/>
                <w:lang w:val="ru-RU"/>
              </w:rPr>
            </w:pPr>
            <w:r w:rsidRPr="00E13C75">
              <w:rPr>
                <w:rFonts w:ascii="Times New Roman" w:hAnsi="Times New Roman" w:cs="Times New Roman"/>
                <w:sz w:val="28"/>
                <w:szCs w:val="28"/>
                <w:lang w:val="ru-RU"/>
              </w:rPr>
              <w:t>маркетолог</w:t>
            </w:r>
          </w:p>
        </w:tc>
      </w:tr>
    </w:tbl>
    <w:p w:rsidR="00523022" w:rsidRPr="0092581C" w:rsidRDefault="000337CE" w:rsidP="00523022">
      <w:pPr>
        <w:spacing w:after="0" w:line="360" w:lineRule="auto"/>
        <w:ind w:firstLine="709"/>
        <w:jc w:val="both"/>
        <w:rPr>
          <w:rFonts w:ascii="Times New Roman" w:hAnsi="Times New Roman" w:cs="Times New Roman"/>
          <w:sz w:val="28"/>
          <w:szCs w:val="28"/>
        </w:rPr>
      </w:pPr>
      <w:r w:rsidRPr="0092581C">
        <w:rPr>
          <w:rFonts w:ascii="Times New Roman" w:hAnsi="Times New Roman" w:cs="Times New Roman"/>
          <w:sz w:val="28"/>
          <w:szCs w:val="28"/>
        </w:rPr>
        <w:t xml:space="preserve">Можна дійти висновку, що </w:t>
      </w:r>
      <w:r w:rsidR="005D1012" w:rsidRPr="0092581C">
        <w:rPr>
          <w:rFonts w:ascii="Times New Roman" w:hAnsi="Times New Roman" w:cs="Times New Roman"/>
          <w:sz w:val="28"/>
          <w:szCs w:val="28"/>
        </w:rPr>
        <w:t>у компанія</w:t>
      </w:r>
      <w:r w:rsidRPr="0092581C">
        <w:rPr>
          <w:rFonts w:ascii="Times New Roman" w:hAnsi="Times New Roman" w:cs="Times New Roman"/>
          <w:sz w:val="28"/>
          <w:szCs w:val="28"/>
        </w:rPr>
        <w:t xml:space="preserve"> «Запакуємо</w:t>
      </w:r>
      <w:r w:rsidR="005D1012" w:rsidRPr="0092581C">
        <w:rPr>
          <w:rFonts w:ascii="Times New Roman" w:hAnsi="Times New Roman" w:cs="Times New Roman"/>
          <w:sz w:val="28"/>
          <w:szCs w:val="28"/>
        </w:rPr>
        <w:t>» прагне</w:t>
      </w:r>
      <w:r w:rsidR="00523022" w:rsidRPr="0092581C">
        <w:rPr>
          <w:rFonts w:ascii="Times New Roman" w:hAnsi="Times New Roman" w:cs="Times New Roman"/>
          <w:sz w:val="28"/>
          <w:szCs w:val="28"/>
        </w:rPr>
        <w:t xml:space="preserve"> стати лідером у своїй галузі</w:t>
      </w:r>
      <w:r w:rsidR="005D1012" w:rsidRPr="0092581C">
        <w:rPr>
          <w:rFonts w:ascii="Times New Roman" w:hAnsi="Times New Roman" w:cs="Times New Roman"/>
          <w:sz w:val="28"/>
          <w:szCs w:val="28"/>
        </w:rPr>
        <w:t xml:space="preserve"> з допомогою розширення клієнтської бази  та збільшенням обсягу продажів</w:t>
      </w:r>
      <w:r w:rsidR="00523022" w:rsidRPr="0092581C">
        <w:rPr>
          <w:rFonts w:ascii="Times New Roman" w:hAnsi="Times New Roman" w:cs="Times New Roman"/>
          <w:sz w:val="28"/>
          <w:szCs w:val="28"/>
        </w:rPr>
        <w:t xml:space="preserve"> у вигляді</w:t>
      </w:r>
      <w:r w:rsidR="005D1012" w:rsidRPr="0092581C">
        <w:rPr>
          <w:rFonts w:ascii="Times New Roman" w:hAnsi="Times New Roman" w:cs="Times New Roman"/>
          <w:sz w:val="28"/>
          <w:szCs w:val="28"/>
        </w:rPr>
        <w:t xml:space="preserve"> впровадження стратегії інтернет-маркетингу</w:t>
      </w:r>
      <w:r w:rsidR="00523022" w:rsidRPr="0092581C">
        <w:rPr>
          <w:rFonts w:ascii="Times New Roman" w:hAnsi="Times New Roman" w:cs="Times New Roman"/>
          <w:sz w:val="28"/>
          <w:szCs w:val="28"/>
        </w:rPr>
        <w:t>.</w:t>
      </w:r>
    </w:p>
    <w:p w:rsidR="0060183D" w:rsidRPr="0013089B" w:rsidRDefault="0060183D" w:rsidP="00523022">
      <w:pPr>
        <w:spacing w:after="0" w:line="360" w:lineRule="auto"/>
        <w:ind w:firstLine="709"/>
        <w:jc w:val="both"/>
        <w:rPr>
          <w:rFonts w:ascii="Times New Roman" w:hAnsi="Times New Roman" w:cs="Times New Roman"/>
          <w:b/>
          <w:sz w:val="28"/>
          <w:szCs w:val="28"/>
        </w:rPr>
      </w:pPr>
    </w:p>
    <w:p w:rsidR="00523022" w:rsidRDefault="009B6189" w:rsidP="00523022">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3.2 Впровадження стратегії цифрового маркетингу </w:t>
      </w:r>
      <w:r w:rsidRPr="009B6189">
        <w:rPr>
          <w:rFonts w:ascii="Times New Roman" w:hAnsi="Times New Roman" w:cs="Times New Roman"/>
          <w:b/>
          <w:sz w:val="28"/>
          <w:szCs w:val="28"/>
          <w:lang w:val="ru-RU"/>
        </w:rPr>
        <w:t>«Запакуємо»</w:t>
      </w:r>
    </w:p>
    <w:p w:rsidR="009B6189" w:rsidRDefault="0092581C" w:rsidP="005230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Після аналізу інструментів, що використовує компанія Запакуємо у своїй маркетинговій діяльності на ринку упаковки, буде запопоновано наступну цифрову стратегію, а саме воронку продажів.</w:t>
      </w:r>
      <w:r w:rsidRPr="0092581C">
        <w:rPr>
          <w:rFonts w:ascii="Times New Roman" w:hAnsi="Times New Roman" w:cs="Times New Roman"/>
          <w:sz w:val="28"/>
          <w:szCs w:val="28"/>
          <w:lang w:val="ru-RU"/>
        </w:rPr>
        <w:t xml:space="preserve"> </w:t>
      </w:r>
    </w:p>
    <w:p w:rsidR="0092581C" w:rsidRDefault="00C70E42" w:rsidP="0092581C">
      <w:pPr>
        <w:spacing w:after="0" w:line="360" w:lineRule="auto"/>
        <w:jc w:val="both"/>
        <w:rPr>
          <w:rFonts w:ascii="Times New Roman" w:hAnsi="Times New Roman" w:cs="Times New Roman"/>
          <w:sz w:val="28"/>
          <w:szCs w:val="28"/>
          <w:lang w:val="ru-RU"/>
        </w:rPr>
      </w:pPr>
      <w:r w:rsidRPr="005C7B87">
        <w:rPr>
          <w:rFonts w:ascii="Times New Roman" w:hAnsi="Times New Roman" w:cs="Times New Roman"/>
          <w:sz w:val="28"/>
          <w:szCs w:val="28"/>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25pt;height:301.5pt">
            <v:imagedata r:id="rId13" o:title="photo1637946838"/>
          </v:shape>
        </w:pict>
      </w:r>
    </w:p>
    <w:p w:rsidR="0092581C" w:rsidRDefault="0092581C" w:rsidP="00610C6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FE10A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60183D">
        <w:rPr>
          <w:rFonts w:ascii="Times New Roman" w:hAnsi="Times New Roman" w:cs="Times New Roman"/>
          <w:sz w:val="28"/>
          <w:szCs w:val="28"/>
          <w:lang w:val="ru-RU"/>
        </w:rPr>
        <w:t>3.1.</w:t>
      </w:r>
      <w:r>
        <w:rPr>
          <w:rFonts w:ascii="Times New Roman" w:hAnsi="Times New Roman" w:cs="Times New Roman"/>
          <w:sz w:val="28"/>
          <w:szCs w:val="28"/>
          <w:lang w:val="ru-RU"/>
        </w:rPr>
        <w:t xml:space="preserve"> </w:t>
      </w:r>
      <w:r w:rsidR="00FE10A7">
        <w:rPr>
          <w:rFonts w:ascii="Times New Roman" w:hAnsi="Times New Roman" w:cs="Times New Roman"/>
          <w:sz w:val="28"/>
          <w:szCs w:val="28"/>
          <w:lang w:val="ru-RU"/>
        </w:rPr>
        <w:t>В</w:t>
      </w:r>
      <w:r w:rsidR="0060183D">
        <w:rPr>
          <w:rFonts w:ascii="Times New Roman" w:hAnsi="Times New Roman" w:cs="Times New Roman"/>
          <w:sz w:val="28"/>
          <w:szCs w:val="28"/>
          <w:lang w:val="ru-RU"/>
        </w:rPr>
        <w:t>оронка продажів</w:t>
      </w:r>
      <w:r w:rsidRPr="0092581C">
        <w:rPr>
          <w:rFonts w:ascii="Times New Roman" w:hAnsi="Times New Roman" w:cs="Times New Roman"/>
          <w:sz w:val="28"/>
          <w:szCs w:val="28"/>
          <w:lang w:val="ru-RU"/>
        </w:rPr>
        <w:t xml:space="preserve"> </w:t>
      </w:r>
      <w:r w:rsidR="00D476DD">
        <w:rPr>
          <w:rFonts w:ascii="Times New Roman" w:hAnsi="Times New Roman" w:cs="Times New Roman"/>
          <w:sz w:val="28"/>
          <w:szCs w:val="28"/>
          <w:lang w:val="ru-RU"/>
        </w:rPr>
        <w:t>«</w:t>
      </w:r>
      <w:r w:rsidRPr="0092581C">
        <w:rPr>
          <w:rFonts w:ascii="Times New Roman" w:hAnsi="Times New Roman" w:cs="Times New Roman"/>
          <w:sz w:val="28"/>
          <w:szCs w:val="28"/>
          <w:lang w:val="ru-RU"/>
        </w:rPr>
        <w:t>Запакуємо</w:t>
      </w:r>
      <w:r w:rsidR="00D476DD">
        <w:rPr>
          <w:rFonts w:ascii="Times New Roman" w:hAnsi="Times New Roman" w:cs="Times New Roman"/>
          <w:sz w:val="28"/>
          <w:szCs w:val="28"/>
          <w:lang w:val="ru-RU"/>
        </w:rPr>
        <w:t>»</w:t>
      </w:r>
    </w:p>
    <w:p w:rsidR="00FE10A7" w:rsidRDefault="00FE10A7" w:rsidP="00610C6A">
      <w:pPr>
        <w:spacing w:after="0" w:line="360" w:lineRule="auto"/>
        <w:ind w:firstLine="993"/>
        <w:jc w:val="both"/>
        <w:rPr>
          <w:rFonts w:ascii="Times New Roman" w:hAnsi="Times New Roman" w:cs="Times New Roman"/>
          <w:sz w:val="28"/>
          <w:szCs w:val="28"/>
          <w:lang w:val="ru-RU"/>
        </w:rPr>
      </w:pPr>
    </w:p>
    <w:p w:rsidR="00610C6A" w:rsidRDefault="00610C6A" w:rsidP="00610C6A">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lang w:val="ru-RU"/>
        </w:rPr>
        <w:t xml:space="preserve">Згідно даної воронки, у компанії Запакуємо присутні 4 канали трафіку, </w:t>
      </w:r>
      <w:r w:rsidR="001F4D99">
        <w:rPr>
          <w:rFonts w:ascii="Times New Roman" w:hAnsi="Times New Roman" w:cs="Times New Roman"/>
          <w:sz w:val="28"/>
          <w:szCs w:val="28"/>
          <w:lang w:val="en-US"/>
        </w:rPr>
        <w:t>SEO</w:t>
      </w:r>
      <w:r w:rsidR="001F4D99">
        <w:rPr>
          <w:rFonts w:ascii="Times New Roman" w:hAnsi="Times New Roman" w:cs="Times New Roman"/>
          <w:sz w:val="28"/>
          <w:szCs w:val="28"/>
          <w:lang w:val="ru-RU"/>
        </w:rPr>
        <w:t>- орган</w:t>
      </w:r>
      <w:r w:rsidR="001F4D99">
        <w:rPr>
          <w:rFonts w:ascii="Times New Roman" w:hAnsi="Times New Roman" w:cs="Times New Roman"/>
          <w:sz w:val="28"/>
          <w:szCs w:val="28"/>
        </w:rPr>
        <w:t xml:space="preserve">ічний трафік, </w:t>
      </w:r>
      <w:r w:rsidR="001F4D99">
        <w:rPr>
          <w:rFonts w:ascii="Times New Roman" w:hAnsi="Times New Roman" w:cs="Times New Roman"/>
          <w:sz w:val="28"/>
          <w:szCs w:val="28"/>
          <w:lang w:val="en-US"/>
        </w:rPr>
        <w:t>AdWords</w:t>
      </w:r>
      <w:r w:rsidR="001F4D99" w:rsidRPr="001F4D99">
        <w:rPr>
          <w:rFonts w:ascii="Times New Roman" w:hAnsi="Times New Roman" w:cs="Times New Roman"/>
          <w:sz w:val="28"/>
          <w:szCs w:val="28"/>
          <w:lang w:val="ru-RU"/>
        </w:rPr>
        <w:t xml:space="preserve"> </w:t>
      </w:r>
      <w:r w:rsidR="001F4D99">
        <w:rPr>
          <w:rFonts w:ascii="Times New Roman" w:hAnsi="Times New Roman" w:cs="Times New Roman"/>
          <w:sz w:val="28"/>
          <w:szCs w:val="28"/>
          <w:lang w:val="ru-RU"/>
        </w:rPr>
        <w:t>–</w:t>
      </w:r>
      <w:r w:rsidR="001F4D99" w:rsidRPr="001F4D99">
        <w:rPr>
          <w:rFonts w:ascii="Times New Roman" w:hAnsi="Times New Roman" w:cs="Times New Roman"/>
          <w:sz w:val="28"/>
          <w:szCs w:val="28"/>
          <w:lang w:val="ru-RU"/>
        </w:rPr>
        <w:t xml:space="preserve"> </w:t>
      </w:r>
      <w:r w:rsidR="001F4D99">
        <w:rPr>
          <w:rFonts w:ascii="Times New Roman" w:hAnsi="Times New Roman" w:cs="Times New Roman"/>
          <w:sz w:val="28"/>
          <w:szCs w:val="28"/>
          <w:lang w:val="ru-RU"/>
        </w:rPr>
        <w:t>платний траф</w:t>
      </w:r>
      <w:r w:rsidR="001F4D99">
        <w:rPr>
          <w:rFonts w:ascii="Times New Roman" w:hAnsi="Times New Roman" w:cs="Times New Roman"/>
          <w:sz w:val="28"/>
          <w:szCs w:val="28"/>
        </w:rPr>
        <w:t>ік, C</w:t>
      </w:r>
      <w:r w:rsidR="001F4D99">
        <w:rPr>
          <w:rFonts w:ascii="Times New Roman" w:hAnsi="Times New Roman" w:cs="Times New Roman"/>
          <w:sz w:val="28"/>
          <w:szCs w:val="28"/>
          <w:lang w:val="ru-RU"/>
        </w:rPr>
        <w:t>оціальні мережі І</w:t>
      </w:r>
      <w:r w:rsidR="001F4D99">
        <w:rPr>
          <w:rFonts w:ascii="Times New Roman" w:hAnsi="Times New Roman" w:cs="Times New Roman"/>
          <w:sz w:val="28"/>
          <w:szCs w:val="28"/>
          <w:lang w:val="en-US"/>
        </w:rPr>
        <w:t>nstagram</w:t>
      </w:r>
      <w:r w:rsidR="001F4D99" w:rsidRPr="001F4D99">
        <w:rPr>
          <w:rFonts w:ascii="Times New Roman" w:hAnsi="Times New Roman" w:cs="Times New Roman"/>
          <w:sz w:val="28"/>
          <w:szCs w:val="28"/>
          <w:lang w:val="ru-RU"/>
        </w:rPr>
        <w:t xml:space="preserve">, </w:t>
      </w:r>
      <w:r w:rsidR="001F4D99">
        <w:rPr>
          <w:rFonts w:ascii="Times New Roman" w:hAnsi="Times New Roman" w:cs="Times New Roman"/>
          <w:sz w:val="28"/>
          <w:szCs w:val="28"/>
          <w:lang w:val="ru-RU"/>
        </w:rPr>
        <w:t xml:space="preserve">Таргетована реклама в </w:t>
      </w:r>
      <w:r w:rsidR="001F4D99">
        <w:rPr>
          <w:rFonts w:ascii="Times New Roman" w:hAnsi="Times New Roman" w:cs="Times New Roman"/>
          <w:sz w:val="28"/>
          <w:szCs w:val="28"/>
          <w:lang w:val="en-US"/>
        </w:rPr>
        <w:t>Instagram</w:t>
      </w:r>
      <w:r w:rsidR="001F4D99">
        <w:rPr>
          <w:rFonts w:ascii="Times New Roman" w:hAnsi="Times New Roman" w:cs="Times New Roman"/>
          <w:sz w:val="28"/>
          <w:szCs w:val="28"/>
        </w:rPr>
        <w:t>. Усі ці канали</w:t>
      </w:r>
      <w:r w:rsidR="0057209F">
        <w:rPr>
          <w:rFonts w:ascii="Times New Roman" w:hAnsi="Times New Roman" w:cs="Times New Roman"/>
          <w:sz w:val="28"/>
          <w:szCs w:val="28"/>
        </w:rPr>
        <w:t xml:space="preserve">, це 1 етап воронки, які </w:t>
      </w:r>
      <w:r w:rsidR="001F4D99">
        <w:rPr>
          <w:rFonts w:ascii="Times New Roman" w:hAnsi="Times New Roman" w:cs="Times New Roman"/>
          <w:sz w:val="28"/>
          <w:szCs w:val="28"/>
        </w:rPr>
        <w:t xml:space="preserve"> ведуть на сайт компанії.</w:t>
      </w:r>
    </w:p>
    <w:p w:rsidR="0057209F" w:rsidRDefault="001F4D99" w:rsidP="0057209F">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2 етапом воронки буде сам сайт, та взаємодія з ним.</w:t>
      </w:r>
      <w:r w:rsidR="0057209F">
        <w:rPr>
          <w:rFonts w:ascii="Times New Roman" w:hAnsi="Times New Roman" w:cs="Times New Roman"/>
          <w:sz w:val="28"/>
          <w:szCs w:val="28"/>
        </w:rPr>
        <w:t xml:space="preserve"> </w:t>
      </w:r>
      <w:r w:rsidR="00BF48C6">
        <w:rPr>
          <w:rFonts w:ascii="Times New Roman" w:hAnsi="Times New Roman" w:cs="Times New Roman"/>
          <w:sz w:val="28"/>
          <w:szCs w:val="28"/>
        </w:rPr>
        <w:t>До взаємодії ми віднесемо:</w:t>
      </w:r>
    </w:p>
    <w:p w:rsidR="0057209F" w:rsidRDefault="0057209F" w:rsidP="00D476DD">
      <w:pPr>
        <w:pStyle w:val="aa"/>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en-US"/>
        </w:rPr>
        <w:t>a</w:t>
      </w:r>
      <w:r w:rsidRPr="0057209F">
        <w:rPr>
          <w:rFonts w:ascii="Times New Roman" w:hAnsi="Times New Roman" w:cs="Times New Roman"/>
          <w:sz w:val="28"/>
          <w:szCs w:val="28"/>
        </w:rPr>
        <w:t>)</w:t>
      </w:r>
      <w:r w:rsidR="003D0FEA">
        <w:rPr>
          <w:rFonts w:ascii="Times New Roman" w:hAnsi="Times New Roman" w:cs="Times New Roman"/>
          <w:sz w:val="28"/>
          <w:szCs w:val="28"/>
        </w:rPr>
        <w:t xml:space="preserve"> </w:t>
      </w:r>
      <w:proofErr w:type="gramStart"/>
      <w:r w:rsidR="000F1779">
        <w:rPr>
          <w:rFonts w:ascii="Times New Roman" w:hAnsi="Times New Roman" w:cs="Times New Roman"/>
          <w:sz w:val="28"/>
          <w:szCs w:val="28"/>
        </w:rPr>
        <w:t>перебування</w:t>
      </w:r>
      <w:proofErr w:type="gramEnd"/>
      <w:r>
        <w:rPr>
          <w:rFonts w:ascii="Times New Roman" w:hAnsi="Times New Roman" w:cs="Times New Roman"/>
          <w:sz w:val="28"/>
          <w:szCs w:val="28"/>
        </w:rPr>
        <w:t xml:space="preserve"> на сайті більше 1 хвилини (користувач ознайомився із сайтом)</w:t>
      </w:r>
      <w:r w:rsidR="00D476DD">
        <w:rPr>
          <w:rFonts w:ascii="Times New Roman" w:hAnsi="Times New Roman" w:cs="Times New Roman"/>
          <w:sz w:val="28"/>
          <w:szCs w:val="28"/>
        </w:rPr>
        <w:t>;</w:t>
      </w:r>
    </w:p>
    <w:p w:rsidR="0057209F" w:rsidRDefault="0057209F" w:rsidP="00D476DD">
      <w:pPr>
        <w:pStyle w:val="aa"/>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 xml:space="preserve">б) </w:t>
      </w:r>
      <w:r w:rsidR="00D476DD">
        <w:rPr>
          <w:rFonts w:ascii="Times New Roman" w:hAnsi="Times New Roman" w:cs="Times New Roman"/>
          <w:sz w:val="28"/>
          <w:szCs w:val="28"/>
        </w:rPr>
        <w:t>п</w:t>
      </w:r>
      <w:r>
        <w:rPr>
          <w:rFonts w:ascii="Times New Roman" w:hAnsi="Times New Roman" w:cs="Times New Roman"/>
          <w:sz w:val="28"/>
          <w:szCs w:val="28"/>
        </w:rPr>
        <w:t>ерехід в онлайн-чат на сайті для спілкування з менеджером, або будь-який вибраний месенджер</w:t>
      </w:r>
      <w:r w:rsidR="00D476DD">
        <w:rPr>
          <w:rFonts w:ascii="Times New Roman" w:hAnsi="Times New Roman" w:cs="Times New Roman"/>
          <w:sz w:val="28"/>
          <w:szCs w:val="28"/>
        </w:rPr>
        <w:t>;</w:t>
      </w:r>
    </w:p>
    <w:p w:rsidR="0057209F" w:rsidRPr="00D476DD" w:rsidRDefault="0057209F" w:rsidP="00D476DD">
      <w:pPr>
        <w:spacing w:after="0" w:line="360" w:lineRule="auto"/>
        <w:jc w:val="both"/>
        <w:rPr>
          <w:rFonts w:ascii="Times New Roman" w:hAnsi="Times New Roman" w:cs="Times New Roman"/>
          <w:sz w:val="28"/>
          <w:szCs w:val="28"/>
        </w:rPr>
      </w:pPr>
      <w:r w:rsidRPr="00D476DD">
        <w:rPr>
          <w:rFonts w:ascii="Times New Roman" w:hAnsi="Times New Roman" w:cs="Times New Roman"/>
          <w:sz w:val="28"/>
          <w:szCs w:val="28"/>
          <w:lang w:val="ru-RU"/>
        </w:rPr>
        <w:t xml:space="preserve">в) </w:t>
      </w:r>
      <w:r w:rsidR="00D476DD">
        <w:rPr>
          <w:rFonts w:ascii="Times New Roman" w:hAnsi="Times New Roman" w:cs="Times New Roman"/>
          <w:sz w:val="28"/>
          <w:szCs w:val="28"/>
        </w:rPr>
        <w:t>к</w:t>
      </w:r>
      <w:r w:rsidRPr="00D476DD">
        <w:rPr>
          <w:rFonts w:ascii="Times New Roman" w:hAnsi="Times New Roman" w:cs="Times New Roman"/>
          <w:sz w:val="28"/>
          <w:szCs w:val="28"/>
        </w:rPr>
        <w:t>лік по номеру телефону</w:t>
      </w:r>
      <w:r w:rsidR="00D476DD">
        <w:rPr>
          <w:rFonts w:ascii="Times New Roman" w:hAnsi="Times New Roman" w:cs="Times New Roman"/>
          <w:sz w:val="28"/>
          <w:szCs w:val="28"/>
        </w:rPr>
        <w:t>;</w:t>
      </w:r>
    </w:p>
    <w:p w:rsidR="0057209F" w:rsidRPr="00D476DD" w:rsidRDefault="0057209F" w:rsidP="00D476DD">
      <w:pPr>
        <w:spacing w:after="0" w:line="360" w:lineRule="auto"/>
        <w:jc w:val="both"/>
        <w:rPr>
          <w:rFonts w:ascii="Times New Roman" w:hAnsi="Times New Roman" w:cs="Times New Roman"/>
          <w:sz w:val="28"/>
          <w:szCs w:val="28"/>
        </w:rPr>
      </w:pPr>
      <w:r w:rsidRPr="00D476DD">
        <w:rPr>
          <w:rFonts w:ascii="Times New Roman" w:hAnsi="Times New Roman" w:cs="Times New Roman"/>
          <w:sz w:val="28"/>
          <w:szCs w:val="28"/>
          <w:lang w:val="ru-RU"/>
        </w:rPr>
        <w:t xml:space="preserve">г) </w:t>
      </w:r>
      <w:r w:rsidR="00D476DD">
        <w:rPr>
          <w:rFonts w:ascii="Times New Roman" w:hAnsi="Times New Roman" w:cs="Times New Roman"/>
          <w:sz w:val="28"/>
          <w:szCs w:val="28"/>
        </w:rPr>
        <w:t>к</w:t>
      </w:r>
      <w:r w:rsidRPr="00D476DD">
        <w:rPr>
          <w:rFonts w:ascii="Times New Roman" w:hAnsi="Times New Roman" w:cs="Times New Roman"/>
          <w:sz w:val="28"/>
          <w:szCs w:val="28"/>
        </w:rPr>
        <w:t>лік по</w:t>
      </w:r>
      <w:r w:rsidR="003D0FEA" w:rsidRPr="00D476DD">
        <w:rPr>
          <w:rFonts w:ascii="Times New Roman" w:hAnsi="Times New Roman" w:cs="Times New Roman"/>
          <w:sz w:val="28"/>
          <w:szCs w:val="28"/>
        </w:rPr>
        <w:t xml:space="preserve"> </w:t>
      </w:r>
      <w:r w:rsidRPr="00D476DD">
        <w:rPr>
          <w:rFonts w:ascii="Times New Roman" w:hAnsi="Times New Roman" w:cs="Times New Roman"/>
          <w:sz w:val="28"/>
          <w:szCs w:val="28"/>
        </w:rPr>
        <w:t xml:space="preserve">кнопці </w:t>
      </w:r>
      <w:r w:rsidR="00D476DD">
        <w:rPr>
          <w:rFonts w:ascii="Times New Roman" w:hAnsi="Times New Roman" w:cs="Times New Roman"/>
          <w:sz w:val="28"/>
          <w:szCs w:val="28"/>
        </w:rPr>
        <w:t>«</w:t>
      </w:r>
      <w:r w:rsidRPr="00D476DD">
        <w:rPr>
          <w:rFonts w:ascii="Times New Roman" w:hAnsi="Times New Roman" w:cs="Times New Roman"/>
          <w:sz w:val="28"/>
          <w:szCs w:val="28"/>
        </w:rPr>
        <w:t>Зворотній дзвінок</w:t>
      </w:r>
      <w:r w:rsidR="00D476DD">
        <w:rPr>
          <w:rFonts w:ascii="Times New Roman" w:hAnsi="Times New Roman" w:cs="Times New Roman"/>
          <w:sz w:val="28"/>
          <w:szCs w:val="28"/>
        </w:rPr>
        <w:t>»;</w:t>
      </w:r>
    </w:p>
    <w:p w:rsidR="0057209F" w:rsidRPr="00D476DD" w:rsidRDefault="0057209F" w:rsidP="00D476DD">
      <w:pPr>
        <w:spacing w:after="0" w:line="360" w:lineRule="auto"/>
        <w:jc w:val="both"/>
        <w:rPr>
          <w:rFonts w:ascii="Times New Roman" w:hAnsi="Times New Roman" w:cs="Times New Roman"/>
          <w:sz w:val="28"/>
          <w:szCs w:val="28"/>
        </w:rPr>
      </w:pPr>
      <w:r w:rsidRPr="00D476DD">
        <w:rPr>
          <w:rFonts w:ascii="Times New Roman" w:hAnsi="Times New Roman" w:cs="Times New Roman"/>
          <w:sz w:val="28"/>
          <w:szCs w:val="28"/>
          <w:lang w:val="ru-RU"/>
        </w:rPr>
        <w:lastRenderedPageBreak/>
        <w:t xml:space="preserve">д) </w:t>
      </w:r>
      <w:r w:rsidR="00D476DD">
        <w:rPr>
          <w:rFonts w:ascii="Times New Roman" w:hAnsi="Times New Roman" w:cs="Times New Roman"/>
          <w:sz w:val="28"/>
          <w:szCs w:val="28"/>
        </w:rPr>
        <w:t>п</w:t>
      </w:r>
      <w:r w:rsidRPr="00D476DD">
        <w:rPr>
          <w:rFonts w:ascii="Times New Roman" w:hAnsi="Times New Roman" w:cs="Times New Roman"/>
          <w:sz w:val="28"/>
          <w:szCs w:val="28"/>
        </w:rPr>
        <w:t>рорахунок в калькуляторі</w:t>
      </w:r>
      <w:r w:rsidR="00D476DD">
        <w:rPr>
          <w:rFonts w:ascii="Times New Roman" w:hAnsi="Times New Roman" w:cs="Times New Roman"/>
          <w:sz w:val="28"/>
          <w:szCs w:val="28"/>
        </w:rPr>
        <w:t>;</w:t>
      </w:r>
    </w:p>
    <w:p w:rsidR="0057209F" w:rsidRPr="00D476DD" w:rsidRDefault="00671FB8" w:rsidP="00D476DD">
      <w:pPr>
        <w:spacing w:after="0" w:line="360" w:lineRule="auto"/>
        <w:jc w:val="both"/>
        <w:rPr>
          <w:rFonts w:ascii="Times New Roman" w:hAnsi="Times New Roman" w:cs="Times New Roman"/>
          <w:sz w:val="28"/>
          <w:szCs w:val="28"/>
        </w:rPr>
      </w:pPr>
      <w:r w:rsidRPr="00D476DD">
        <w:rPr>
          <w:rFonts w:ascii="Times New Roman" w:hAnsi="Times New Roman" w:cs="Times New Roman"/>
          <w:sz w:val="28"/>
          <w:szCs w:val="28"/>
          <w:lang w:val="ru-RU"/>
        </w:rPr>
        <w:t xml:space="preserve">е) </w:t>
      </w:r>
      <w:r w:rsidR="00D476DD">
        <w:rPr>
          <w:rFonts w:ascii="Times New Roman" w:hAnsi="Times New Roman" w:cs="Times New Roman"/>
          <w:sz w:val="28"/>
          <w:szCs w:val="28"/>
        </w:rPr>
        <w:t>о</w:t>
      </w:r>
      <w:r w:rsidR="0057209F" w:rsidRPr="00D476DD">
        <w:rPr>
          <w:rFonts w:ascii="Times New Roman" w:hAnsi="Times New Roman" w:cs="Times New Roman"/>
          <w:sz w:val="28"/>
          <w:szCs w:val="28"/>
        </w:rPr>
        <w:t>формлення замовлення</w:t>
      </w:r>
      <w:r w:rsidR="00D476DD">
        <w:rPr>
          <w:rFonts w:ascii="Times New Roman" w:hAnsi="Times New Roman" w:cs="Times New Roman"/>
          <w:sz w:val="28"/>
          <w:szCs w:val="28"/>
        </w:rPr>
        <w:t>.</w:t>
      </w:r>
    </w:p>
    <w:p w:rsidR="00671FB8" w:rsidRPr="00671FB8" w:rsidRDefault="00671FB8" w:rsidP="00D476DD">
      <w:pPr>
        <w:pStyle w:val="aa"/>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Пункти б, в, г, е автоматично внесуться у базу СРМ та в </w:t>
      </w:r>
      <w:r>
        <w:rPr>
          <w:rFonts w:ascii="Times New Roman" w:hAnsi="Times New Roman" w:cs="Times New Roman"/>
          <w:sz w:val="28"/>
          <w:szCs w:val="28"/>
          <w:lang w:val="en-US"/>
        </w:rPr>
        <w:t>Adwords</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Analitic</w:t>
      </w:r>
      <w:r>
        <w:rPr>
          <w:rFonts w:ascii="Times New Roman" w:hAnsi="Times New Roman" w:cs="Times New Roman"/>
          <w:sz w:val="28"/>
          <w:szCs w:val="28"/>
          <w:lang w:val="ru-RU"/>
        </w:rPr>
        <w:t xml:space="preserve"> зарахуються як конверс</w:t>
      </w:r>
      <w:r>
        <w:rPr>
          <w:rFonts w:ascii="Times New Roman" w:hAnsi="Times New Roman" w:cs="Times New Roman"/>
          <w:sz w:val="28"/>
          <w:szCs w:val="28"/>
        </w:rPr>
        <w:t>ія.</w:t>
      </w:r>
    </w:p>
    <w:p w:rsidR="003D0FEA" w:rsidRDefault="00671FB8" w:rsidP="003D0FEA">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3 етапом буде  СРМ- система для подальшої комунікації менеджерів з потенційними клієнтами.</w:t>
      </w:r>
      <w:r w:rsidR="00BF48C6">
        <w:rPr>
          <w:rFonts w:ascii="Times New Roman" w:hAnsi="Times New Roman" w:cs="Times New Roman"/>
          <w:sz w:val="28"/>
          <w:szCs w:val="28"/>
        </w:rPr>
        <w:t xml:space="preserve">  На цьому етапі воронка може завершитись, якщо користувач оформить замовлення. Але існуть інші варіанти продовження воронки: </w:t>
      </w:r>
      <w:r w:rsidR="003D0FEA">
        <w:rPr>
          <w:rFonts w:ascii="Times New Roman" w:hAnsi="Times New Roman" w:cs="Times New Roman"/>
          <w:sz w:val="28"/>
          <w:szCs w:val="28"/>
        </w:rPr>
        <w:t>не підійшла ціна, не вдалось переконати клієнта, тощо. Це все фіксується в СРМ- системі та в подальшому буде нагадування про компан</w:t>
      </w:r>
      <w:r w:rsidR="00421A70">
        <w:rPr>
          <w:rFonts w:ascii="Times New Roman" w:hAnsi="Times New Roman" w:cs="Times New Roman"/>
          <w:sz w:val="28"/>
          <w:szCs w:val="28"/>
        </w:rPr>
        <w:t>ію за допо</w:t>
      </w:r>
      <w:r w:rsidR="003D0FEA">
        <w:rPr>
          <w:rFonts w:ascii="Times New Roman" w:hAnsi="Times New Roman" w:cs="Times New Roman"/>
          <w:sz w:val="28"/>
          <w:szCs w:val="28"/>
        </w:rPr>
        <w:t>могою розсилок, або особистого дзвінка від менеджера.</w:t>
      </w:r>
    </w:p>
    <w:p w:rsidR="00671FB8" w:rsidRDefault="000F1779" w:rsidP="003D0FEA">
      <w:pPr>
        <w:pStyle w:val="aa"/>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Пункти </w:t>
      </w:r>
      <w:r w:rsidR="00671FB8">
        <w:rPr>
          <w:rFonts w:ascii="Times New Roman" w:hAnsi="Times New Roman" w:cs="Times New Roman"/>
          <w:sz w:val="28"/>
          <w:szCs w:val="28"/>
          <w:lang w:val="ru-RU"/>
        </w:rPr>
        <w:t>а, д автоматично внесуться у вибрану аудитор</w:t>
      </w:r>
      <w:r w:rsidR="00671FB8">
        <w:rPr>
          <w:rFonts w:ascii="Times New Roman" w:hAnsi="Times New Roman" w:cs="Times New Roman"/>
          <w:sz w:val="28"/>
          <w:szCs w:val="28"/>
        </w:rPr>
        <w:t xml:space="preserve">ію </w:t>
      </w:r>
      <w:proofErr w:type="gramStart"/>
      <w:r w:rsidR="00671FB8">
        <w:rPr>
          <w:rFonts w:ascii="Times New Roman" w:hAnsi="Times New Roman" w:cs="Times New Roman"/>
          <w:sz w:val="28"/>
          <w:szCs w:val="28"/>
        </w:rPr>
        <w:t>для</w:t>
      </w:r>
      <w:proofErr w:type="gramEnd"/>
      <w:r w:rsidR="00671FB8">
        <w:rPr>
          <w:rFonts w:ascii="Times New Roman" w:hAnsi="Times New Roman" w:cs="Times New Roman"/>
          <w:sz w:val="28"/>
          <w:szCs w:val="28"/>
        </w:rPr>
        <w:t xml:space="preserve"> ремаркетингу.</w:t>
      </w:r>
    </w:p>
    <w:p w:rsidR="00671FB8" w:rsidRPr="0013089B" w:rsidRDefault="00671FB8" w:rsidP="003D0FEA">
      <w:pPr>
        <w:pStyle w:val="aa"/>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4</w:t>
      </w:r>
      <w:r w:rsidR="00BF48C6">
        <w:rPr>
          <w:rFonts w:ascii="Times New Roman" w:hAnsi="Times New Roman" w:cs="Times New Roman"/>
          <w:sz w:val="28"/>
          <w:szCs w:val="28"/>
        </w:rPr>
        <w:t xml:space="preserve"> етпом буде Ремаркетинг( банерна реклама, яка буде переслідувати вибрану аудиторію на інших інформаційних сайтах, додатках та соціальних мережах)</w:t>
      </w:r>
      <w:r w:rsidR="003D0FEA">
        <w:rPr>
          <w:rFonts w:ascii="Times New Roman" w:hAnsi="Times New Roman" w:cs="Times New Roman"/>
          <w:sz w:val="28"/>
          <w:szCs w:val="28"/>
        </w:rPr>
        <w:t>. В ідеалі, цільова аудиторія ремаркетингу, повинна вернутись до 3 етапу воронки, проте якщо цього не стається через 30 днів, користувач видаляється з даної аудиторії автоматично.</w:t>
      </w:r>
    </w:p>
    <w:p w:rsidR="00C468BC" w:rsidRPr="00C468BC" w:rsidRDefault="00C468BC" w:rsidP="00C468BC">
      <w:pPr>
        <w:pStyle w:val="aa"/>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Для реалізац</w:t>
      </w:r>
      <w:r>
        <w:rPr>
          <w:rFonts w:ascii="Times New Roman" w:hAnsi="Times New Roman" w:cs="Times New Roman"/>
          <w:sz w:val="28"/>
          <w:szCs w:val="28"/>
        </w:rPr>
        <w:t>ії даної воронки налаштовано СРМ- систему Бітрікс24 та підключено її до сайту коспанії.</w:t>
      </w:r>
    </w:p>
    <w:p w:rsidR="00BF48C6" w:rsidRPr="00C468BC" w:rsidRDefault="003A6028" w:rsidP="00C468BC">
      <w:pPr>
        <w:pStyle w:val="aa"/>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1240" cy="3322320"/>
            <wp:effectExtent l="0" t="0" r="3810" b="0"/>
            <wp:docPr id="5" name="Рисунок 5" descr="Screenshot_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shot_21"/>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1240" cy="3322320"/>
                    </a:xfrm>
                    <a:prstGeom prst="rect">
                      <a:avLst/>
                    </a:prstGeom>
                    <a:noFill/>
                    <a:ln>
                      <a:noFill/>
                    </a:ln>
                  </pic:spPr>
                </pic:pic>
              </a:graphicData>
            </a:graphic>
          </wp:inline>
        </w:drawing>
      </w:r>
    </w:p>
    <w:p w:rsidR="00C468BC" w:rsidRDefault="00C468BC" w:rsidP="00C468B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Рис</w:t>
      </w:r>
      <w:r w:rsidR="00D476DD">
        <w:rPr>
          <w:rFonts w:ascii="Times New Roman" w:hAnsi="Times New Roman" w:cs="Times New Roman"/>
          <w:sz w:val="28"/>
          <w:szCs w:val="28"/>
          <w:lang w:val="ru-RU"/>
        </w:rPr>
        <w:t>.</w:t>
      </w:r>
      <w:r w:rsidR="00C138C4">
        <w:rPr>
          <w:rFonts w:ascii="Times New Roman" w:hAnsi="Times New Roman" w:cs="Times New Roman"/>
          <w:sz w:val="28"/>
          <w:szCs w:val="28"/>
          <w:lang w:val="ru-RU"/>
        </w:rPr>
        <w:t xml:space="preserve"> </w:t>
      </w:r>
      <w:r w:rsidR="0060183D">
        <w:rPr>
          <w:rFonts w:ascii="Times New Roman" w:hAnsi="Times New Roman" w:cs="Times New Roman"/>
          <w:sz w:val="28"/>
          <w:szCs w:val="28"/>
          <w:lang w:val="ru-RU"/>
        </w:rPr>
        <w:t>3.2.</w:t>
      </w:r>
      <w:r>
        <w:rPr>
          <w:rFonts w:ascii="Times New Roman" w:hAnsi="Times New Roman" w:cs="Times New Roman"/>
          <w:sz w:val="28"/>
          <w:szCs w:val="28"/>
          <w:lang w:val="ru-RU"/>
        </w:rPr>
        <w:t xml:space="preserve"> СРМ- ситема </w:t>
      </w:r>
      <w:r w:rsidR="00D476DD">
        <w:rPr>
          <w:rFonts w:ascii="Times New Roman" w:hAnsi="Times New Roman" w:cs="Times New Roman"/>
          <w:sz w:val="28"/>
          <w:szCs w:val="28"/>
          <w:lang w:val="ru-RU"/>
        </w:rPr>
        <w:t>«</w:t>
      </w:r>
      <w:r w:rsidRPr="0092581C">
        <w:rPr>
          <w:rFonts w:ascii="Times New Roman" w:hAnsi="Times New Roman" w:cs="Times New Roman"/>
          <w:sz w:val="28"/>
          <w:szCs w:val="28"/>
          <w:lang w:val="ru-RU"/>
        </w:rPr>
        <w:t>Запакуємо</w:t>
      </w:r>
      <w:r w:rsidR="00D476DD">
        <w:rPr>
          <w:rFonts w:ascii="Times New Roman" w:hAnsi="Times New Roman" w:cs="Times New Roman"/>
          <w:sz w:val="28"/>
          <w:szCs w:val="28"/>
          <w:lang w:val="ru-RU"/>
        </w:rPr>
        <w:t>»</w:t>
      </w:r>
    </w:p>
    <w:p w:rsidR="00C468BC" w:rsidRDefault="00C468BC"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допомогою даної СРМ-системи </w:t>
      </w:r>
      <w:r w:rsidR="00C138C4">
        <w:rPr>
          <w:rFonts w:ascii="Times New Roman" w:hAnsi="Times New Roman" w:cs="Times New Roman"/>
          <w:sz w:val="28"/>
          <w:szCs w:val="28"/>
          <w:lang w:val="ru-RU"/>
        </w:rPr>
        <w:t>Менеджери поетапно працють з лідами, а маркетолог веде аналітику</w:t>
      </w:r>
      <w:r w:rsidR="00D476DD">
        <w:rPr>
          <w:rFonts w:ascii="Times New Roman" w:hAnsi="Times New Roman" w:cs="Times New Roman"/>
          <w:sz w:val="28"/>
          <w:szCs w:val="28"/>
          <w:lang w:val="ru-RU"/>
        </w:rPr>
        <w:t xml:space="preserve"> </w:t>
      </w:r>
      <w:r w:rsidR="003D5A40" w:rsidRPr="003D5A40">
        <w:rPr>
          <w:rFonts w:ascii="Times New Roman" w:hAnsi="Times New Roman" w:cs="Times New Roman"/>
          <w:sz w:val="28"/>
          <w:szCs w:val="28"/>
          <w:lang w:val="ru-RU"/>
        </w:rPr>
        <w:t>[</w:t>
      </w:r>
      <w:r w:rsidR="003D5A40">
        <w:rPr>
          <w:rFonts w:ascii="Times New Roman" w:hAnsi="Times New Roman" w:cs="Times New Roman"/>
          <w:sz w:val="28"/>
          <w:szCs w:val="28"/>
          <w:lang w:val="ru-RU"/>
        </w:rPr>
        <w:t>44,45</w:t>
      </w:r>
      <w:r w:rsidR="003D5A40" w:rsidRPr="003D5A40">
        <w:rPr>
          <w:rFonts w:ascii="Times New Roman" w:hAnsi="Times New Roman" w:cs="Times New Roman"/>
          <w:sz w:val="28"/>
          <w:szCs w:val="28"/>
          <w:lang w:val="ru-RU"/>
        </w:rPr>
        <w:t>]</w:t>
      </w:r>
      <w:r w:rsidR="00C138C4">
        <w:rPr>
          <w:rFonts w:ascii="Times New Roman" w:hAnsi="Times New Roman" w:cs="Times New Roman"/>
          <w:sz w:val="28"/>
          <w:szCs w:val="28"/>
          <w:lang w:val="ru-RU"/>
        </w:rPr>
        <w:t>.</w:t>
      </w:r>
    </w:p>
    <w:p w:rsidR="00D62486" w:rsidRDefault="00C138C4"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Ще одним ключовим завданням для реалізац</w:t>
      </w:r>
      <w:r w:rsidR="00D62486">
        <w:rPr>
          <w:rFonts w:ascii="Times New Roman" w:hAnsi="Times New Roman" w:cs="Times New Roman"/>
          <w:sz w:val="28"/>
          <w:szCs w:val="28"/>
          <w:lang w:val="ru-RU"/>
        </w:rPr>
        <w:t>ії страт</w:t>
      </w:r>
      <w:r>
        <w:rPr>
          <w:rFonts w:ascii="Times New Roman" w:hAnsi="Times New Roman" w:cs="Times New Roman"/>
          <w:sz w:val="28"/>
          <w:szCs w:val="28"/>
          <w:lang w:val="ru-RU"/>
        </w:rPr>
        <w:t xml:space="preserve">егії є </w:t>
      </w:r>
      <w:r w:rsidR="00D62486">
        <w:rPr>
          <w:rFonts w:ascii="Times New Roman" w:hAnsi="Times New Roman" w:cs="Times New Roman"/>
          <w:sz w:val="28"/>
          <w:szCs w:val="28"/>
          <w:lang w:val="ru-RU"/>
        </w:rPr>
        <w:t>визначення нашої цільової аудиторії, їх цілей, потреб, а також створення портретів по кожному з них.</w:t>
      </w:r>
    </w:p>
    <w:p w:rsidR="00D62486" w:rsidRDefault="00D62486"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1. Стартапер-новачок</w:t>
      </w:r>
    </w:p>
    <w:p w:rsidR="00D62486" w:rsidRDefault="00D62486"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Вік: 20-30 років</w:t>
      </w:r>
      <w:r w:rsidR="00D476DD">
        <w:rPr>
          <w:rFonts w:ascii="Times New Roman" w:hAnsi="Times New Roman" w:cs="Times New Roman"/>
          <w:sz w:val="28"/>
          <w:szCs w:val="28"/>
          <w:lang w:val="ru-RU"/>
        </w:rPr>
        <w:t>.</w:t>
      </w:r>
    </w:p>
    <w:p w:rsidR="00D62486" w:rsidRDefault="006F314C"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чоловік</w:t>
      </w:r>
      <w:r w:rsidR="00D476DD">
        <w:rPr>
          <w:rFonts w:ascii="Times New Roman" w:hAnsi="Times New Roman" w:cs="Times New Roman"/>
          <w:sz w:val="28"/>
          <w:szCs w:val="28"/>
          <w:lang w:val="ru-RU"/>
        </w:rPr>
        <w:t>.</w:t>
      </w:r>
    </w:p>
    <w:p w:rsidR="006F314C" w:rsidRDefault="006F314C"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6F314C" w:rsidRDefault="006F314C"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Потреба: створити прибутковий бізнес, отримати перший прибуток</w:t>
      </w:r>
      <w:r w:rsidR="00D476DD">
        <w:rPr>
          <w:rFonts w:ascii="Times New Roman" w:hAnsi="Times New Roman" w:cs="Times New Roman"/>
          <w:sz w:val="28"/>
          <w:szCs w:val="28"/>
          <w:lang w:val="ru-RU"/>
        </w:rPr>
        <w:t>.</w:t>
      </w:r>
    </w:p>
    <w:p w:rsidR="006F314C" w:rsidRDefault="006F314C"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Проблема: незнання ринку, відсутність досвіду ведення бізнесу, сумніви в необхідності унікальної упаковки на момент створення бізнесу.</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2. Власник бізнесу</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Вік: 30-50 років</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чоловік</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Потреба: закріпити бізнес на лідируючих позиціях, отримувати стабільний прибуток</w:t>
      </w:r>
      <w:r w:rsidR="00D476DD">
        <w:rPr>
          <w:rFonts w:ascii="Times New Roman" w:hAnsi="Times New Roman" w:cs="Times New Roman"/>
          <w:sz w:val="28"/>
          <w:szCs w:val="28"/>
          <w:lang w:val="ru-RU"/>
        </w:rPr>
        <w:t>.</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Проблема: надає перевагу спілкуванню по телефону, не розуміє чим конкретно упаковка допоможе його бізнесу.</w:t>
      </w:r>
    </w:p>
    <w:p w:rsidR="009D0348" w:rsidRDefault="009D0348" w:rsidP="009D03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3. Власник бізнесу, запускає новий продукт</w:t>
      </w:r>
      <w:r w:rsidR="00D476DD">
        <w:rPr>
          <w:rFonts w:ascii="Times New Roman" w:hAnsi="Times New Roman" w:cs="Times New Roman"/>
          <w:sz w:val="28"/>
          <w:szCs w:val="28"/>
          <w:lang w:val="ru-RU"/>
        </w:rPr>
        <w:t>.</w:t>
      </w:r>
    </w:p>
    <w:p w:rsidR="009D0348" w:rsidRDefault="009D0348" w:rsidP="009D03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Вік: 25-40 років</w:t>
      </w:r>
      <w:r w:rsidR="00D476DD">
        <w:rPr>
          <w:rFonts w:ascii="Times New Roman" w:hAnsi="Times New Roman" w:cs="Times New Roman"/>
          <w:sz w:val="28"/>
          <w:szCs w:val="28"/>
          <w:lang w:val="ru-RU"/>
        </w:rPr>
        <w:t>.</w:t>
      </w:r>
    </w:p>
    <w:p w:rsidR="009D0348" w:rsidRDefault="009D0348" w:rsidP="009D03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чоловік</w:t>
      </w:r>
      <w:r w:rsidR="00D476DD">
        <w:rPr>
          <w:rFonts w:ascii="Times New Roman" w:hAnsi="Times New Roman" w:cs="Times New Roman"/>
          <w:sz w:val="28"/>
          <w:szCs w:val="28"/>
          <w:lang w:val="ru-RU"/>
        </w:rPr>
        <w:t>.</w:t>
      </w:r>
    </w:p>
    <w:p w:rsidR="009D0348" w:rsidRDefault="009D0348" w:rsidP="009D03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9D0348" w:rsidRDefault="009D0348" w:rsidP="009D03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Потреба: важливо, щоб новий продукт зайшов його ЦА, необіхно виділитись серед конкурентів</w:t>
      </w:r>
      <w:r w:rsidR="00D476DD">
        <w:rPr>
          <w:rFonts w:ascii="Times New Roman" w:hAnsi="Times New Roman" w:cs="Times New Roman"/>
          <w:sz w:val="28"/>
          <w:szCs w:val="28"/>
          <w:lang w:val="ru-RU"/>
        </w:rPr>
        <w:t>.</w:t>
      </w:r>
    </w:p>
    <w:p w:rsidR="009D0348" w:rsidRDefault="009D0348" w:rsidP="009D03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Проблема: не встигає слідкувати за всіма бізнес процесами, не знає як виділитись серед конкурентів.</w:t>
      </w:r>
    </w:p>
    <w:p w:rsidR="006F314C" w:rsidRDefault="00C2492F"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4. Менеджер з постачання, секретар компанії</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Вік: 25</w:t>
      </w:r>
      <w:r w:rsidR="00C2492F">
        <w:rPr>
          <w:rFonts w:ascii="Times New Roman" w:hAnsi="Times New Roman" w:cs="Times New Roman"/>
          <w:sz w:val="28"/>
          <w:szCs w:val="28"/>
          <w:lang w:val="ru-RU"/>
        </w:rPr>
        <w:t>-35</w:t>
      </w:r>
      <w:r>
        <w:rPr>
          <w:rFonts w:ascii="Times New Roman" w:hAnsi="Times New Roman" w:cs="Times New Roman"/>
          <w:sz w:val="28"/>
          <w:szCs w:val="28"/>
          <w:lang w:val="ru-RU"/>
        </w:rPr>
        <w:t xml:space="preserve"> років</w:t>
      </w:r>
    </w:p>
    <w:p w:rsidR="006F314C" w:rsidRDefault="00C2492F"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жінка</w:t>
      </w:r>
      <w:r w:rsidR="00D476DD">
        <w:rPr>
          <w:rFonts w:ascii="Times New Roman" w:hAnsi="Times New Roman" w:cs="Times New Roman"/>
          <w:sz w:val="28"/>
          <w:szCs w:val="28"/>
          <w:lang w:val="ru-RU"/>
        </w:rPr>
        <w:t>.</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Потреба:</w:t>
      </w:r>
      <w:r w:rsidR="00C2492F">
        <w:rPr>
          <w:rFonts w:ascii="Times New Roman" w:hAnsi="Times New Roman" w:cs="Times New Roman"/>
          <w:sz w:val="28"/>
          <w:szCs w:val="28"/>
          <w:lang w:val="ru-RU"/>
        </w:rPr>
        <w:t xml:space="preserve"> найти поставщиків упаковки, з найвигіднішою комерційною пропозицією, тим самим здивувати керівництво, отримати надбавку</w:t>
      </w:r>
      <w:r>
        <w:rPr>
          <w:rFonts w:ascii="Times New Roman" w:hAnsi="Times New Roman" w:cs="Times New Roman"/>
          <w:sz w:val="28"/>
          <w:szCs w:val="28"/>
          <w:lang w:val="ru-RU"/>
        </w:rPr>
        <w:t xml:space="preserve">. </w:t>
      </w:r>
    </w:p>
    <w:p w:rsidR="006F314C" w:rsidRDefault="006F314C" w:rsidP="006F31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Проблема: </w:t>
      </w:r>
      <w:r w:rsidR="00C2492F">
        <w:rPr>
          <w:rFonts w:ascii="Times New Roman" w:hAnsi="Times New Roman" w:cs="Times New Roman"/>
          <w:sz w:val="28"/>
          <w:szCs w:val="28"/>
          <w:lang w:val="ru-RU"/>
        </w:rPr>
        <w:t>мало часу для пошуку поставщиків, поставщики часто не дотримуються термінів.</w:t>
      </w:r>
    </w:p>
    <w:p w:rsidR="00C2492F" w:rsidRDefault="009D0348"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5</w:t>
      </w:r>
      <w:r w:rsidR="00C2492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Hr</w:t>
      </w:r>
      <w:r w:rsidRPr="009D0348">
        <w:rPr>
          <w:rFonts w:ascii="Times New Roman" w:hAnsi="Times New Roman" w:cs="Times New Roman"/>
          <w:sz w:val="28"/>
          <w:szCs w:val="28"/>
          <w:lang w:val="ru-RU"/>
        </w:rPr>
        <w:t>-</w:t>
      </w:r>
      <w:r>
        <w:rPr>
          <w:rFonts w:ascii="Times New Roman" w:hAnsi="Times New Roman" w:cs="Times New Roman"/>
          <w:sz w:val="28"/>
          <w:szCs w:val="28"/>
          <w:lang w:val="ru-RU"/>
        </w:rPr>
        <w:t>v</w:t>
      </w:r>
      <w:r w:rsidR="00C2492F">
        <w:rPr>
          <w:rFonts w:ascii="Times New Roman" w:hAnsi="Times New Roman" w:cs="Times New Roman"/>
          <w:sz w:val="28"/>
          <w:szCs w:val="28"/>
          <w:lang w:val="ru-RU"/>
        </w:rPr>
        <w:t>енеджер з постачання, секретар компанії</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Вік: 25-35 років</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жінка</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Потреба:</w:t>
      </w:r>
      <w:r w:rsidR="009D0348" w:rsidRPr="009D0348">
        <w:rPr>
          <w:rFonts w:ascii="Times New Roman" w:hAnsi="Times New Roman" w:cs="Times New Roman"/>
          <w:sz w:val="28"/>
          <w:szCs w:val="28"/>
          <w:lang w:val="ru-RU"/>
        </w:rPr>
        <w:t xml:space="preserve"> </w:t>
      </w:r>
      <w:r w:rsidR="009D0348">
        <w:rPr>
          <w:rFonts w:ascii="Times New Roman" w:hAnsi="Times New Roman" w:cs="Times New Roman"/>
          <w:sz w:val="28"/>
          <w:szCs w:val="28"/>
          <w:lang w:val="ru-RU"/>
        </w:rPr>
        <w:t>сформувати подарунки для сп</w:t>
      </w:r>
      <w:r w:rsidR="009D0348">
        <w:rPr>
          <w:rFonts w:ascii="Times New Roman" w:hAnsi="Times New Roman" w:cs="Times New Roman"/>
          <w:sz w:val="28"/>
          <w:szCs w:val="28"/>
        </w:rPr>
        <w:t>івробітників до Нового року, акцентувати на бренді компанії через фірмову упаковку</w:t>
      </w:r>
      <w:r>
        <w:rPr>
          <w:rFonts w:ascii="Times New Roman" w:hAnsi="Times New Roman" w:cs="Times New Roman"/>
          <w:sz w:val="28"/>
          <w:szCs w:val="28"/>
          <w:lang w:val="ru-RU"/>
        </w:rPr>
        <w:t xml:space="preserve">. </w:t>
      </w:r>
    </w:p>
    <w:p w:rsidR="009D0348"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Проблема: мало часу для пошуку поставщиків, </w:t>
      </w:r>
      <w:r w:rsidR="009D0348">
        <w:rPr>
          <w:rFonts w:ascii="Times New Roman" w:hAnsi="Times New Roman" w:cs="Times New Roman"/>
          <w:sz w:val="28"/>
          <w:szCs w:val="28"/>
          <w:lang w:val="ru-RU"/>
        </w:rPr>
        <w:t>важливо показти працівникам цінність компанії</w:t>
      </w:r>
      <w:r w:rsidR="00D476DD">
        <w:rPr>
          <w:rFonts w:ascii="Times New Roman" w:hAnsi="Times New Roman" w:cs="Times New Roman"/>
          <w:sz w:val="28"/>
          <w:szCs w:val="28"/>
          <w:lang w:val="ru-RU"/>
        </w:rPr>
        <w:t>.</w:t>
      </w:r>
    </w:p>
    <w:p w:rsidR="00C2492F" w:rsidRDefault="009D0348"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6</w:t>
      </w:r>
      <w:r w:rsidR="0089767C">
        <w:rPr>
          <w:rFonts w:ascii="Times New Roman" w:hAnsi="Times New Roman" w:cs="Times New Roman"/>
          <w:sz w:val="28"/>
          <w:szCs w:val="28"/>
          <w:lang w:val="ru-RU"/>
        </w:rPr>
        <w:t>.</w:t>
      </w:r>
      <w:r w:rsidR="008F3E80">
        <w:rPr>
          <w:rFonts w:ascii="Times New Roman" w:hAnsi="Times New Roman" w:cs="Times New Roman"/>
          <w:sz w:val="28"/>
          <w:szCs w:val="28"/>
          <w:lang w:val="ru-RU"/>
        </w:rPr>
        <w:t xml:space="preserve"> Власник онлайн магазинів косметики та аксесуарів</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Вік: 20-30 років</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чоловік</w:t>
      </w:r>
      <w:r w:rsidR="008F3E80">
        <w:rPr>
          <w:rFonts w:ascii="Times New Roman" w:hAnsi="Times New Roman" w:cs="Times New Roman"/>
          <w:sz w:val="28"/>
          <w:szCs w:val="28"/>
          <w:lang w:val="ru-RU"/>
        </w:rPr>
        <w:t>/ жінка</w:t>
      </w:r>
      <w:r w:rsidR="00D476DD">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C2492F" w:rsidRPr="008F3E80" w:rsidRDefault="008F3E80"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Потреба: виділитись серед конкурентів, викликати у підписників </w:t>
      </w:r>
      <w:r w:rsidRPr="008F3E80">
        <w:rPr>
          <w:rFonts w:ascii="Times New Roman" w:hAnsi="Times New Roman" w:cs="Times New Roman"/>
          <w:sz w:val="28"/>
          <w:szCs w:val="28"/>
          <w:lang w:val="ru-RU"/>
        </w:rPr>
        <w:t>“</w:t>
      </w:r>
      <w:r>
        <w:rPr>
          <w:rFonts w:ascii="Times New Roman" w:hAnsi="Times New Roman" w:cs="Times New Roman"/>
          <w:sz w:val="28"/>
          <w:szCs w:val="28"/>
          <w:lang w:val="ru-RU"/>
        </w:rPr>
        <w:t>вау-ефект</w:t>
      </w:r>
      <w:r w:rsidRPr="008F3E80">
        <w:rPr>
          <w:rFonts w:ascii="Times New Roman" w:hAnsi="Times New Roman" w:cs="Times New Roman"/>
          <w:sz w:val="28"/>
          <w:szCs w:val="28"/>
          <w:lang w:val="ru-RU"/>
        </w:rPr>
        <w:t>”.</w:t>
      </w:r>
    </w:p>
    <w:p w:rsidR="00C2492F" w:rsidRDefault="00C2492F" w:rsidP="00C249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Проблема: </w:t>
      </w:r>
      <w:r w:rsidR="008F3E80">
        <w:rPr>
          <w:rFonts w:ascii="Times New Roman" w:hAnsi="Times New Roman" w:cs="Times New Roman"/>
          <w:sz w:val="28"/>
          <w:szCs w:val="28"/>
          <w:lang w:val="ru-RU"/>
        </w:rPr>
        <w:t>не всі компанії мають модливість виготовити упаковку мінімальними тиражами та в унікальних конструкціях</w:t>
      </w:r>
      <w:r>
        <w:rPr>
          <w:rFonts w:ascii="Times New Roman" w:hAnsi="Times New Roman" w:cs="Times New Roman"/>
          <w:sz w:val="28"/>
          <w:szCs w:val="28"/>
          <w:lang w:val="ru-RU"/>
        </w:rPr>
        <w:t>.</w:t>
      </w:r>
    </w:p>
    <w:p w:rsidR="008F3E80" w:rsidRDefault="008F3E80" w:rsidP="008F3E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Портрет 7. Власник закладів фаст-фуд сфери</w:t>
      </w:r>
      <w:r w:rsidR="00D476DD">
        <w:rPr>
          <w:rFonts w:ascii="Times New Roman" w:hAnsi="Times New Roman" w:cs="Times New Roman"/>
          <w:sz w:val="28"/>
          <w:szCs w:val="28"/>
          <w:lang w:val="ru-RU"/>
        </w:rPr>
        <w:t>.</w:t>
      </w:r>
    </w:p>
    <w:p w:rsidR="008F3E80" w:rsidRDefault="008F3E80" w:rsidP="008F3E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Вік: 25-35 років</w:t>
      </w:r>
      <w:r w:rsidR="00D476DD">
        <w:rPr>
          <w:rFonts w:ascii="Times New Roman" w:hAnsi="Times New Roman" w:cs="Times New Roman"/>
          <w:sz w:val="28"/>
          <w:szCs w:val="28"/>
          <w:lang w:val="ru-RU"/>
        </w:rPr>
        <w:t>.</w:t>
      </w:r>
    </w:p>
    <w:p w:rsidR="008F3E80" w:rsidRDefault="008F3E80" w:rsidP="008F3E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Стать: чоловік/ жінка</w:t>
      </w:r>
      <w:r w:rsidR="00D476DD">
        <w:rPr>
          <w:rFonts w:ascii="Times New Roman" w:hAnsi="Times New Roman" w:cs="Times New Roman"/>
          <w:sz w:val="28"/>
          <w:szCs w:val="28"/>
          <w:lang w:val="ru-RU"/>
        </w:rPr>
        <w:t>.</w:t>
      </w:r>
    </w:p>
    <w:p w:rsidR="008F3E80" w:rsidRDefault="008F3E80" w:rsidP="008F3E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Локація: обласні центри, місто</w:t>
      </w:r>
      <w:r w:rsidR="00D476DD">
        <w:rPr>
          <w:rFonts w:ascii="Times New Roman" w:hAnsi="Times New Roman" w:cs="Times New Roman"/>
          <w:sz w:val="28"/>
          <w:szCs w:val="28"/>
          <w:lang w:val="ru-RU"/>
        </w:rPr>
        <w:t>.</w:t>
      </w:r>
    </w:p>
    <w:p w:rsidR="008F3E80" w:rsidRPr="008F3E80" w:rsidRDefault="008F3E80" w:rsidP="008F3E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Потреба: якісна дешева упаковка</w:t>
      </w:r>
      <w:r w:rsidR="002A4C52">
        <w:rPr>
          <w:rFonts w:ascii="Times New Roman" w:hAnsi="Times New Roman" w:cs="Times New Roman"/>
          <w:sz w:val="28"/>
          <w:szCs w:val="28"/>
          <w:lang w:val="ru-RU"/>
        </w:rPr>
        <w:t xml:space="preserve"> (</w:t>
      </w:r>
      <w:r>
        <w:rPr>
          <w:rFonts w:ascii="Times New Roman" w:hAnsi="Times New Roman" w:cs="Times New Roman"/>
          <w:sz w:val="28"/>
          <w:szCs w:val="28"/>
          <w:lang w:val="ru-RU"/>
        </w:rPr>
        <w:t>дешевше</w:t>
      </w:r>
      <w:r w:rsidR="00D476D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D476DD">
        <w:rPr>
          <w:rFonts w:ascii="Times New Roman" w:hAnsi="Times New Roman" w:cs="Times New Roman"/>
          <w:sz w:val="28"/>
          <w:szCs w:val="28"/>
          <w:lang w:val="ru-RU"/>
        </w:rPr>
        <w:t>ніж у</w:t>
      </w:r>
      <w:r>
        <w:rPr>
          <w:rFonts w:ascii="Times New Roman" w:hAnsi="Times New Roman" w:cs="Times New Roman"/>
          <w:sz w:val="28"/>
          <w:szCs w:val="28"/>
          <w:lang w:val="ru-RU"/>
        </w:rPr>
        <w:t xml:space="preserve"> конкурентів)</w:t>
      </w:r>
      <w:r w:rsidR="00D476DD">
        <w:rPr>
          <w:rFonts w:ascii="Times New Roman" w:hAnsi="Times New Roman" w:cs="Times New Roman"/>
          <w:sz w:val="28"/>
          <w:szCs w:val="28"/>
          <w:lang w:val="ru-RU"/>
        </w:rPr>
        <w:t>.</w:t>
      </w:r>
    </w:p>
    <w:p w:rsidR="002A4C52" w:rsidRDefault="008F3E80" w:rsidP="002A4C5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Проблема: зазвичай замовлять великі тиражі упаковок для дешевшої вартості проте не мають де зберігати її, не хочуть платити за доставку.</w:t>
      </w:r>
    </w:p>
    <w:p w:rsidR="00C138C4" w:rsidRDefault="002A4C52" w:rsidP="002A4C5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Проаналізувавши всі типи наши</w:t>
      </w:r>
      <w:r w:rsidR="00DD57EE">
        <w:rPr>
          <w:rFonts w:ascii="Times New Roman" w:hAnsi="Times New Roman" w:cs="Times New Roman"/>
          <w:sz w:val="28"/>
          <w:szCs w:val="28"/>
          <w:lang w:val="ru-RU"/>
        </w:rPr>
        <w:t>х потенційних клієнтів, а також,</w:t>
      </w:r>
      <w:r>
        <w:rPr>
          <w:rFonts w:ascii="Times New Roman" w:hAnsi="Times New Roman" w:cs="Times New Roman"/>
          <w:sz w:val="28"/>
          <w:szCs w:val="28"/>
          <w:lang w:val="ru-RU"/>
        </w:rPr>
        <w:t xml:space="preserve"> п</w:t>
      </w:r>
      <w:r w:rsidR="00C138C4">
        <w:rPr>
          <w:rFonts w:ascii="Times New Roman" w:hAnsi="Times New Roman" w:cs="Times New Roman"/>
          <w:sz w:val="28"/>
          <w:szCs w:val="28"/>
          <w:lang w:val="ru-RU"/>
        </w:rPr>
        <w:t xml:space="preserve">роаналізувавши конкурентів, </w:t>
      </w:r>
      <w:r w:rsidR="00A62D76">
        <w:rPr>
          <w:rFonts w:ascii="Times New Roman" w:hAnsi="Times New Roman" w:cs="Times New Roman"/>
          <w:sz w:val="28"/>
          <w:szCs w:val="28"/>
          <w:lang w:val="ru-RU"/>
        </w:rPr>
        <w:t xml:space="preserve">їх маркетингові комунікації та </w:t>
      </w:r>
      <w:r>
        <w:rPr>
          <w:rFonts w:ascii="Times New Roman" w:hAnsi="Times New Roman" w:cs="Times New Roman"/>
          <w:sz w:val="28"/>
          <w:szCs w:val="28"/>
          <w:lang w:val="ru-RU"/>
        </w:rPr>
        <w:t xml:space="preserve">їх </w:t>
      </w:r>
      <w:r w:rsidR="00C138C4">
        <w:rPr>
          <w:rFonts w:ascii="Times New Roman" w:hAnsi="Times New Roman" w:cs="Times New Roman"/>
          <w:sz w:val="28"/>
          <w:szCs w:val="28"/>
          <w:lang w:val="ru-RU"/>
        </w:rPr>
        <w:t>основ</w:t>
      </w:r>
      <w:r w:rsidR="00A62D76">
        <w:rPr>
          <w:rFonts w:ascii="Times New Roman" w:hAnsi="Times New Roman" w:cs="Times New Roman"/>
          <w:sz w:val="28"/>
          <w:szCs w:val="28"/>
          <w:lang w:val="ru-RU"/>
        </w:rPr>
        <w:t xml:space="preserve">них </w:t>
      </w:r>
      <w:r w:rsidR="00C138C4">
        <w:rPr>
          <w:rFonts w:ascii="Times New Roman" w:hAnsi="Times New Roman" w:cs="Times New Roman"/>
          <w:sz w:val="28"/>
          <w:szCs w:val="28"/>
          <w:lang w:val="ru-RU"/>
        </w:rPr>
        <w:t>клієнтів</w:t>
      </w:r>
      <w:r w:rsidR="00A62D76">
        <w:rPr>
          <w:rFonts w:ascii="Times New Roman" w:hAnsi="Times New Roman" w:cs="Times New Roman"/>
          <w:sz w:val="28"/>
          <w:szCs w:val="28"/>
          <w:lang w:val="ru-RU"/>
        </w:rPr>
        <w:t>, ми свормували наше УТП:</w:t>
      </w:r>
    </w:p>
    <w:p w:rsidR="00A62D76" w:rsidRDefault="00A62D76" w:rsidP="00C468BC">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w:t>
      </w:r>
      <w:r w:rsidRPr="00A62D76">
        <w:rPr>
          <w:rFonts w:ascii="Times New Roman" w:hAnsi="Times New Roman" w:cs="Times New Roman"/>
          <w:sz w:val="28"/>
          <w:szCs w:val="28"/>
        </w:rPr>
        <w:t>Виготовлення якісної упаковки будь-якого формату та тиражу у найкоротші терміни за доступною ціною для розвитку бізнесу наших партнерів</w:t>
      </w:r>
      <w:r w:rsidRPr="009B6189">
        <w:rPr>
          <w:rFonts w:ascii="Times New Roman" w:hAnsi="Times New Roman" w:cs="Times New Roman"/>
          <w:b/>
          <w:sz w:val="28"/>
          <w:szCs w:val="28"/>
          <w:lang w:val="ru-RU"/>
        </w:rPr>
        <w:t>»</w:t>
      </w:r>
    </w:p>
    <w:p w:rsidR="002A4C52" w:rsidRDefault="002A4C52" w:rsidP="00C468BC">
      <w:pPr>
        <w:spacing w:after="0" w:line="360" w:lineRule="auto"/>
        <w:ind w:firstLine="709"/>
        <w:jc w:val="both"/>
        <w:rPr>
          <w:rFonts w:ascii="Times New Roman" w:hAnsi="Times New Roman" w:cs="Times New Roman"/>
          <w:sz w:val="28"/>
          <w:szCs w:val="28"/>
          <w:lang w:val="ru-RU"/>
        </w:rPr>
      </w:pPr>
      <w:r w:rsidRPr="002A4C52">
        <w:rPr>
          <w:rFonts w:ascii="Times New Roman" w:hAnsi="Times New Roman" w:cs="Times New Roman"/>
          <w:sz w:val="28"/>
          <w:szCs w:val="28"/>
          <w:lang w:val="ru-RU"/>
        </w:rPr>
        <w:t>Наші переваги:</w:t>
      </w:r>
    </w:p>
    <w:p w:rsidR="002A4C52" w:rsidRPr="002A4C52" w:rsidRDefault="002A4C52"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швидкий прорахунок вартості упаковки на сайті через онлайн калькулятор </w:t>
      </w:r>
      <w:r w:rsidR="00DD57EE">
        <w:rPr>
          <w:rFonts w:ascii="Times New Roman" w:hAnsi="Times New Roman" w:cs="Times New Roman"/>
          <w:sz w:val="28"/>
          <w:szCs w:val="28"/>
          <w:lang w:val="ru-RU"/>
        </w:rPr>
        <w:t>(можна обрати розмір, тираж</w:t>
      </w:r>
      <w:r>
        <w:rPr>
          <w:rFonts w:ascii="Times New Roman" w:hAnsi="Times New Roman" w:cs="Times New Roman"/>
          <w:sz w:val="28"/>
          <w:szCs w:val="28"/>
          <w:lang w:val="ru-RU"/>
        </w:rPr>
        <w:t>, картон, та тип друку)</w:t>
      </w:r>
      <w:r w:rsidR="00D476DD">
        <w:rPr>
          <w:rFonts w:ascii="Times New Roman" w:hAnsi="Times New Roman" w:cs="Times New Roman"/>
          <w:sz w:val="28"/>
          <w:szCs w:val="28"/>
          <w:lang w:val="ru-RU"/>
        </w:rPr>
        <w:t>;</w:t>
      </w:r>
    </w:p>
    <w:p w:rsidR="002A4C52" w:rsidRPr="002A4C52" w:rsidRDefault="002A4C52" w:rsidP="00C468BC">
      <w:pPr>
        <w:spacing w:after="0" w:line="360" w:lineRule="auto"/>
        <w:ind w:firstLine="709"/>
        <w:jc w:val="both"/>
        <w:rPr>
          <w:rFonts w:ascii="Times New Roman" w:hAnsi="Times New Roman" w:cs="Times New Roman"/>
          <w:sz w:val="28"/>
          <w:szCs w:val="28"/>
          <w:lang w:val="ru-RU"/>
        </w:rPr>
      </w:pPr>
      <w:r w:rsidRPr="002A4C52">
        <w:rPr>
          <w:rFonts w:ascii="Times New Roman" w:hAnsi="Times New Roman" w:cs="Times New Roman"/>
          <w:sz w:val="28"/>
          <w:szCs w:val="28"/>
          <w:lang w:val="ru-RU"/>
        </w:rPr>
        <w:t>- мінімальний тираж 250 одиниць (у конкурентів 1000 одиниць)</w:t>
      </w:r>
      <w:r w:rsidR="001C4E63">
        <w:rPr>
          <w:rFonts w:ascii="Times New Roman" w:hAnsi="Times New Roman" w:cs="Times New Roman"/>
          <w:sz w:val="28"/>
          <w:szCs w:val="28"/>
          <w:lang w:val="ru-RU"/>
        </w:rPr>
        <w:t>;</w:t>
      </w:r>
    </w:p>
    <w:p w:rsidR="002A4C52" w:rsidRDefault="002A4C52" w:rsidP="00C468BC">
      <w:pPr>
        <w:spacing w:after="0" w:line="360" w:lineRule="auto"/>
        <w:ind w:firstLine="709"/>
        <w:jc w:val="both"/>
        <w:rPr>
          <w:rFonts w:ascii="Times New Roman" w:hAnsi="Times New Roman" w:cs="Times New Roman"/>
          <w:sz w:val="28"/>
          <w:szCs w:val="28"/>
          <w:lang w:val="ru-RU"/>
        </w:rPr>
      </w:pPr>
      <w:r w:rsidRPr="002A4C52">
        <w:rPr>
          <w:rFonts w:ascii="Times New Roman" w:hAnsi="Times New Roman" w:cs="Times New Roman"/>
          <w:sz w:val="28"/>
          <w:szCs w:val="28"/>
          <w:lang w:val="ru-RU"/>
        </w:rPr>
        <w:t>- безкоштовне виготовлення індивідуальної конструкції (клієнту надається 3д-візуалізація упаковки, а також безкоштовний прототип)</w:t>
      </w:r>
      <w:r w:rsidR="001C4E63">
        <w:rPr>
          <w:rFonts w:ascii="Times New Roman" w:hAnsi="Times New Roman" w:cs="Times New Roman"/>
          <w:sz w:val="28"/>
          <w:szCs w:val="28"/>
          <w:lang w:val="ru-RU"/>
        </w:rPr>
        <w:t>;</w:t>
      </w:r>
    </w:p>
    <w:p w:rsidR="002A4C52" w:rsidRPr="00203E1D" w:rsidRDefault="002A4C52"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безкоштовна доставка у місті Тернопіль</w:t>
      </w:r>
      <w:r w:rsidR="001C4E63">
        <w:rPr>
          <w:rFonts w:ascii="Times New Roman" w:hAnsi="Times New Roman" w:cs="Times New Roman"/>
          <w:sz w:val="28"/>
          <w:szCs w:val="28"/>
          <w:lang w:val="ru-RU"/>
        </w:rPr>
        <w:t xml:space="preserve"> </w:t>
      </w:r>
      <w:r w:rsidR="00203E1D" w:rsidRPr="00203E1D">
        <w:rPr>
          <w:rFonts w:ascii="Times New Roman" w:hAnsi="Times New Roman" w:cs="Times New Roman"/>
          <w:sz w:val="28"/>
          <w:szCs w:val="28"/>
          <w:lang w:val="ru-RU"/>
        </w:rPr>
        <w:t>[16]</w:t>
      </w:r>
      <w:r w:rsidR="001C4E63">
        <w:rPr>
          <w:rFonts w:ascii="Times New Roman" w:hAnsi="Times New Roman" w:cs="Times New Roman"/>
          <w:sz w:val="28"/>
          <w:szCs w:val="28"/>
          <w:lang w:val="ru-RU"/>
        </w:rPr>
        <w:t>.</w:t>
      </w:r>
    </w:p>
    <w:p w:rsidR="002A4C52" w:rsidRPr="002A4C52" w:rsidRDefault="002A4C52" w:rsidP="00C468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програма л</w:t>
      </w:r>
      <w:r w:rsidR="00DD57EE">
        <w:rPr>
          <w:rFonts w:ascii="Times New Roman" w:hAnsi="Times New Roman" w:cs="Times New Roman"/>
          <w:sz w:val="28"/>
          <w:szCs w:val="28"/>
          <w:lang w:val="ru-RU"/>
        </w:rPr>
        <w:t>ояльності при великих тиражах (</w:t>
      </w:r>
      <w:r>
        <w:rPr>
          <w:rFonts w:ascii="Times New Roman" w:hAnsi="Times New Roman" w:cs="Times New Roman"/>
          <w:sz w:val="28"/>
          <w:szCs w:val="28"/>
          <w:lang w:val="ru-RU"/>
        </w:rPr>
        <w:t>+250 упаковок при замовленні тираж 5000, +500 упаковок при замовленні тиражу 10000)</w:t>
      </w:r>
      <w:r w:rsidR="001C4E63">
        <w:rPr>
          <w:rFonts w:ascii="Times New Roman" w:hAnsi="Times New Roman" w:cs="Times New Roman"/>
          <w:sz w:val="28"/>
          <w:szCs w:val="28"/>
          <w:lang w:val="ru-RU"/>
        </w:rPr>
        <w:t>.</w:t>
      </w:r>
    </w:p>
    <w:p w:rsidR="00FC693E" w:rsidRDefault="00FC693E" w:rsidP="00C468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Післ</w:t>
      </w:r>
      <w:r w:rsidR="001C4E63">
        <w:rPr>
          <w:rFonts w:ascii="Times New Roman" w:hAnsi="Times New Roman" w:cs="Times New Roman"/>
          <w:sz w:val="28"/>
          <w:szCs w:val="28"/>
          <w:lang w:val="ru-RU"/>
        </w:rPr>
        <w:t>я</w:t>
      </w:r>
      <w:r>
        <w:rPr>
          <w:rFonts w:ascii="Times New Roman" w:hAnsi="Times New Roman" w:cs="Times New Roman"/>
          <w:sz w:val="28"/>
          <w:szCs w:val="28"/>
          <w:lang w:val="ru-RU"/>
        </w:rPr>
        <w:t xml:space="preserve"> сформовано</w:t>
      </w:r>
      <w:r w:rsidR="001C4E63">
        <w:rPr>
          <w:rFonts w:ascii="Times New Roman" w:hAnsi="Times New Roman" w:cs="Times New Roman"/>
          <w:sz w:val="28"/>
          <w:szCs w:val="28"/>
          <w:lang w:val="ru-RU"/>
        </w:rPr>
        <w:t>ї</w:t>
      </w:r>
      <w:r>
        <w:rPr>
          <w:rFonts w:ascii="Times New Roman" w:hAnsi="Times New Roman" w:cs="Times New Roman"/>
          <w:sz w:val="28"/>
          <w:szCs w:val="28"/>
          <w:lang w:val="ru-RU"/>
        </w:rPr>
        <w:t xml:space="preserve"> УТП</w:t>
      </w:r>
      <w:r w:rsidR="001C4E63">
        <w:rPr>
          <w:rFonts w:ascii="Times New Roman" w:hAnsi="Times New Roman" w:cs="Times New Roman"/>
          <w:sz w:val="28"/>
          <w:szCs w:val="28"/>
          <w:lang w:val="ru-RU"/>
        </w:rPr>
        <w:t>,</w:t>
      </w:r>
      <w:r>
        <w:rPr>
          <w:rFonts w:ascii="Times New Roman" w:hAnsi="Times New Roman" w:cs="Times New Roman"/>
          <w:sz w:val="28"/>
          <w:szCs w:val="28"/>
          <w:lang w:val="ru-RU"/>
        </w:rPr>
        <w:t xml:space="preserve"> визначаємо за допомогою </w:t>
      </w:r>
      <w:r>
        <w:rPr>
          <w:rFonts w:ascii="Times New Roman" w:hAnsi="Times New Roman" w:cs="Times New Roman"/>
          <w:sz w:val="28"/>
          <w:szCs w:val="28"/>
          <w:lang w:val="en-US"/>
        </w:rPr>
        <w:t>Google</w:t>
      </w:r>
      <w:r w:rsidRPr="00FC693E">
        <w:rPr>
          <w:rFonts w:ascii="Times New Roman" w:hAnsi="Times New Roman" w:cs="Times New Roman"/>
          <w:sz w:val="28"/>
          <w:szCs w:val="28"/>
          <w:lang w:val="ru-RU"/>
        </w:rPr>
        <w:t xml:space="preserve"> </w:t>
      </w:r>
      <w:r>
        <w:rPr>
          <w:rFonts w:ascii="Times New Roman" w:hAnsi="Times New Roman" w:cs="Times New Roman"/>
          <w:sz w:val="28"/>
          <w:szCs w:val="28"/>
          <w:lang w:val="en-US"/>
        </w:rPr>
        <w:t>Plan</w:t>
      </w:r>
      <w:r w:rsidRPr="00FC693E">
        <w:rPr>
          <w:rFonts w:ascii="Times New Roman" w:hAnsi="Times New Roman" w:cs="Times New Roman"/>
          <w:sz w:val="28"/>
          <w:szCs w:val="28"/>
          <w:lang w:val="ru-RU"/>
        </w:rPr>
        <w:t xml:space="preserve"> </w:t>
      </w:r>
      <w:r>
        <w:rPr>
          <w:rFonts w:ascii="Times New Roman" w:hAnsi="Times New Roman" w:cs="Times New Roman"/>
          <w:sz w:val="28"/>
          <w:szCs w:val="28"/>
          <w:lang w:val="en-US"/>
        </w:rPr>
        <w:t>Planner</w:t>
      </w:r>
      <w:r w:rsidRPr="00FC693E">
        <w:rPr>
          <w:rFonts w:ascii="Times New Roman" w:hAnsi="Times New Roman" w:cs="Times New Roman"/>
          <w:sz w:val="28"/>
          <w:szCs w:val="28"/>
          <w:lang w:val="ru-RU"/>
        </w:rPr>
        <w:t xml:space="preserve">, </w:t>
      </w:r>
      <w:r>
        <w:rPr>
          <w:rFonts w:ascii="Times New Roman" w:hAnsi="Times New Roman" w:cs="Times New Roman"/>
          <w:sz w:val="28"/>
          <w:szCs w:val="28"/>
          <w:lang w:val="ru-RU"/>
        </w:rPr>
        <w:t>к</w:t>
      </w:r>
      <w:r>
        <w:rPr>
          <w:rFonts w:ascii="Times New Roman" w:hAnsi="Times New Roman" w:cs="Times New Roman"/>
          <w:sz w:val="28"/>
          <w:szCs w:val="28"/>
        </w:rPr>
        <w:t>ількість пошуків за вибраними ключовими словами.</w:t>
      </w:r>
    </w:p>
    <w:p w:rsidR="00FC693E" w:rsidRPr="00FC693E" w:rsidRDefault="00FC693E" w:rsidP="00FC693E">
      <w:pPr>
        <w:spacing w:after="0" w:line="360" w:lineRule="auto"/>
        <w:ind w:firstLine="709"/>
        <w:jc w:val="both"/>
        <w:rPr>
          <w:rFonts w:ascii="Times New Roman" w:hAnsi="Times New Roman" w:cs="Times New Roman"/>
          <w:sz w:val="28"/>
          <w:szCs w:val="28"/>
        </w:rPr>
      </w:pPr>
      <w:r w:rsidRPr="00FC693E">
        <w:rPr>
          <w:rFonts w:ascii="Times New Roman" w:hAnsi="Times New Roman" w:cs="Times New Roman"/>
          <w:sz w:val="28"/>
          <w:szCs w:val="28"/>
        </w:rPr>
        <w:t xml:space="preserve">Для покращення показників якості </w:t>
      </w:r>
      <w:r>
        <w:rPr>
          <w:rFonts w:ascii="Times New Roman" w:hAnsi="Times New Roman" w:cs="Times New Roman"/>
          <w:sz w:val="28"/>
          <w:szCs w:val="28"/>
        </w:rPr>
        <w:t xml:space="preserve">ключових слів та їх компонентів </w:t>
      </w:r>
      <w:r w:rsidRPr="00FC693E">
        <w:rPr>
          <w:rFonts w:ascii="Times New Roman" w:hAnsi="Times New Roman" w:cs="Times New Roman"/>
          <w:sz w:val="28"/>
          <w:szCs w:val="28"/>
        </w:rPr>
        <w:t>ми пропонуємо використовувати онов</w:t>
      </w:r>
      <w:r>
        <w:rPr>
          <w:rFonts w:ascii="Times New Roman" w:hAnsi="Times New Roman" w:cs="Times New Roman"/>
          <w:sz w:val="28"/>
          <w:szCs w:val="28"/>
        </w:rPr>
        <w:t xml:space="preserve">лену структуру ключових слів та </w:t>
      </w:r>
      <w:r w:rsidRPr="00FC693E">
        <w:rPr>
          <w:rFonts w:ascii="Times New Roman" w:hAnsi="Times New Roman" w:cs="Times New Roman"/>
          <w:sz w:val="28"/>
          <w:szCs w:val="28"/>
        </w:rPr>
        <w:t>оголошень на основі принципу SKAg.</w:t>
      </w:r>
    </w:p>
    <w:p w:rsidR="00601D64" w:rsidRDefault="00FC693E" w:rsidP="002D3FBD">
      <w:pPr>
        <w:spacing w:after="0" w:line="360" w:lineRule="auto"/>
        <w:ind w:firstLine="709"/>
        <w:jc w:val="both"/>
        <w:rPr>
          <w:rFonts w:ascii="Times New Roman" w:hAnsi="Times New Roman" w:cs="Times New Roman"/>
          <w:sz w:val="28"/>
          <w:szCs w:val="28"/>
        </w:rPr>
      </w:pPr>
      <w:r w:rsidRPr="00FC693E">
        <w:rPr>
          <w:rFonts w:ascii="Times New Roman" w:hAnsi="Times New Roman" w:cs="Times New Roman"/>
          <w:sz w:val="28"/>
          <w:szCs w:val="28"/>
        </w:rPr>
        <w:t xml:space="preserve">SKAg (Single Keyword AdGroup) </w:t>
      </w:r>
      <w:r>
        <w:rPr>
          <w:rFonts w:ascii="Times New Roman" w:hAnsi="Times New Roman" w:cs="Times New Roman"/>
          <w:sz w:val="28"/>
          <w:szCs w:val="28"/>
        </w:rPr>
        <w:t xml:space="preserve">- це принцип побудови рекламних </w:t>
      </w:r>
      <w:r w:rsidRPr="00FC693E">
        <w:rPr>
          <w:rFonts w:ascii="Times New Roman" w:hAnsi="Times New Roman" w:cs="Times New Roman"/>
          <w:sz w:val="28"/>
          <w:szCs w:val="28"/>
        </w:rPr>
        <w:t>кампаній, згідно з яким 1 група оголошень містить лише 1 ключове слово з</w:t>
      </w:r>
      <w:r>
        <w:rPr>
          <w:rFonts w:ascii="Times New Roman" w:hAnsi="Times New Roman" w:cs="Times New Roman"/>
          <w:sz w:val="28"/>
          <w:szCs w:val="28"/>
        </w:rPr>
        <w:t xml:space="preserve"> </w:t>
      </w:r>
      <w:r w:rsidRPr="00FC693E">
        <w:rPr>
          <w:rFonts w:ascii="Times New Roman" w:hAnsi="Times New Roman" w:cs="Times New Roman"/>
          <w:sz w:val="28"/>
          <w:szCs w:val="28"/>
        </w:rPr>
        <w:t xml:space="preserve">2 типами відповідності: точна та широка </w:t>
      </w:r>
      <w:r>
        <w:rPr>
          <w:rFonts w:ascii="Times New Roman" w:hAnsi="Times New Roman" w:cs="Times New Roman"/>
          <w:sz w:val="28"/>
          <w:szCs w:val="28"/>
        </w:rPr>
        <w:t xml:space="preserve">відповідність. </w:t>
      </w:r>
      <w:r w:rsidRPr="00FC693E">
        <w:rPr>
          <w:rFonts w:ascii="Times New Roman" w:hAnsi="Times New Roman" w:cs="Times New Roman"/>
          <w:sz w:val="28"/>
          <w:szCs w:val="28"/>
        </w:rPr>
        <w:t>Основною перевагою цього принцип</w:t>
      </w:r>
      <w:r>
        <w:rPr>
          <w:rFonts w:ascii="Times New Roman" w:hAnsi="Times New Roman" w:cs="Times New Roman"/>
          <w:sz w:val="28"/>
          <w:szCs w:val="28"/>
        </w:rPr>
        <w:t xml:space="preserve">у є написання більш релевантних </w:t>
      </w:r>
      <w:r w:rsidRPr="00FC693E">
        <w:rPr>
          <w:rFonts w:ascii="Times New Roman" w:hAnsi="Times New Roman" w:cs="Times New Roman"/>
          <w:sz w:val="28"/>
          <w:szCs w:val="28"/>
        </w:rPr>
        <w:t>оголошень для унікальних ключових слів</w:t>
      </w:r>
      <w:r>
        <w:rPr>
          <w:rFonts w:ascii="Times New Roman" w:hAnsi="Times New Roman" w:cs="Times New Roman"/>
          <w:sz w:val="28"/>
          <w:szCs w:val="28"/>
        </w:rPr>
        <w:t xml:space="preserve">. Додавши ключові слова (точно) </w:t>
      </w:r>
      <w:r w:rsidRPr="00FC693E">
        <w:rPr>
          <w:rFonts w:ascii="Times New Roman" w:hAnsi="Times New Roman" w:cs="Times New Roman"/>
          <w:sz w:val="28"/>
          <w:szCs w:val="28"/>
        </w:rPr>
        <w:t>до заголовків, описів та URL-адрес,</w:t>
      </w:r>
      <w:r>
        <w:rPr>
          <w:rFonts w:ascii="Times New Roman" w:hAnsi="Times New Roman" w:cs="Times New Roman"/>
          <w:sz w:val="28"/>
          <w:szCs w:val="28"/>
        </w:rPr>
        <w:t xml:space="preserve"> можна створити оголошення, які </w:t>
      </w:r>
      <w:r w:rsidRPr="00FC693E">
        <w:rPr>
          <w:rFonts w:ascii="Times New Roman" w:hAnsi="Times New Roman" w:cs="Times New Roman"/>
          <w:sz w:val="28"/>
          <w:szCs w:val="28"/>
        </w:rPr>
        <w:t>найбільш відповідають запитам користувачів. Переваг</w:t>
      </w:r>
      <w:r>
        <w:rPr>
          <w:rFonts w:ascii="Times New Roman" w:hAnsi="Times New Roman" w:cs="Times New Roman"/>
          <w:sz w:val="28"/>
          <w:szCs w:val="28"/>
        </w:rPr>
        <w:t>и полягають у</w:t>
      </w:r>
      <w:r w:rsidRPr="00FC693E">
        <w:rPr>
          <w:rFonts w:ascii="Times New Roman" w:hAnsi="Times New Roman" w:cs="Times New Roman"/>
          <w:sz w:val="28"/>
          <w:szCs w:val="28"/>
        </w:rPr>
        <w:t>підвищенні релевантності оголоше</w:t>
      </w:r>
      <w:r>
        <w:rPr>
          <w:rFonts w:ascii="Times New Roman" w:hAnsi="Times New Roman" w:cs="Times New Roman"/>
          <w:sz w:val="28"/>
          <w:szCs w:val="28"/>
        </w:rPr>
        <w:t xml:space="preserve">нь, підвищенні показника якості </w:t>
      </w:r>
      <w:r w:rsidRPr="00FC693E">
        <w:rPr>
          <w:rFonts w:ascii="Times New Roman" w:hAnsi="Times New Roman" w:cs="Times New Roman"/>
          <w:sz w:val="28"/>
          <w:szCs w:val="28"/>
        </w:rPr>
        <w:t>ключового слова та підвищенні CTR</w:t>
      </w:r>
      <w:r w:rsidR="001C4E63">
        <w:rPr>
          <w:rFonts w:ascii="Times New Roman" w:hAnsi="Times New Roman" w:cs="Times New Roman"/>
          <w:sz w:val="28"/>
          <w:szCs w:val="28"/>
        </w:rPr>
        <w:t xml:space="preserve"> </w:t>
      </w:r>
      <w:r w:rsidR="00203E1D">
        <w:rPr>
          <w:rFonts w:ascii="Times New Roman" w:hAnsi="Times New Roman" w:cs="Times New Roman"/>
          <w:sz w:val="28"/>
          <w:szCs w:val="28"/>
        </w:rPr>
        <w:t>[19,31]</w:t>
      </w:r>
      <w:r w:rsidR="00203E1D" w:rsidRPr="00203E1D">
        <w:rPr>
          <w:rFonts w:ascii="Times New Roman" w:hAnsi="Times New Roman" w:cs="Times New Roman"/>
          <w:sz w:val="28"/>
          <w:szCs w:val="28"/>
        </w:rPr>
        <w:t xml:space="preserve"> </w:t>
      </w:r>
      <w:r w:rsidRPr="00FC693E">
        <w:rPr>
          <w:rFonts w:ascii="Times New Roman" w:hAnsi="Times New Roman" w:cs="Times New Roman"/>
          <w:sz w:val="28"/>
          <w:szCs w:val="28"/>
        </w:rPr>
        <w:t>.</w:t>
      </w:r>
    </w:p>
    <w:p w:rsidR="00601D64" w:rsidRDefault="003A6028" w:rsidP="00601D6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43600" cy="2758440"/>
            <wp:effectExtent l="0" t="0" r="0" b="3810"/>
            <wp:docPr id="6" name="Рисунок 6" descr="Screenshot_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shot_33"/>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2758440"/>
                    </a:xfrm>
                    <a:prstGeom prst="rect">
                      <a:avLst/>
                    </a:prstGeom>
                    <a:noFill/>
                    <a:ln>
                      <a:noFill/>
                    </a:ln>
                  </pic:spPr>
                </pic:pic>
              </a:graphicData>
            </a:graphic>
          </wp:inline>
        </w:drawing>
      </w:r>
    </w:p>
    <w:p w:rsidR="00601D64" w:rsidRDefault="003D5A40" w:rsidP="00FC69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w:t>
      </w:r>
      <w:r w:rsidR="001C4E63">
        <w:rPr>
          <w:rFonts w:ascii="Times New Roman" w:hAnsi="Times New Roman" w:cs="Times New Roman"/>
          <w:sz w:val="28"/>
          <w:szCs w:val="28"/>
        </w:rPr>
        <w:t>.</w:t>
      </w:r>
      <w:r>
        <w:rPr>
          <w:rFonts w:ascii="Times New Roman" w:hAnsi="Times New Roman" w:cs="Times New Roman"/>
          <w:sz w:val="28"/>
          <w:szCs w:val="28"/>
        </w:rPr>
        <w:t xml:space="preserve"> 3.3. П</w:t>
      </w:r>
      <w:r w:rsidR="00601D64">
        <w:rPr>
          <w:rFonts w:ascii="Times New Roman" w:hAnsi="Times New Roman" w:cs="Times New Roman"/>
          <w:sz w:val="28"/>
          <w:szCs w:val="28"/>
        </w:rPr>
        <w:t xml:space="preserve">ринцип побудови пошукових компаній  </w:t>
      </w:r>
      <w:r w:rsidR="00601D64" w:rsidRPr="00FC693E">
        <w:rPr>
          <w:rFonts w:ascii="Times New Roman" w:hAnsi="Times New Roman" w:cs="Times New Roman"/>
          <w:sz w:val="28"/>
          <w:szCs w:val="28"/>
        </w:rPr>
        <w:t xml:space="preserve"> SKAg</w:t>
      </w:r>
    </w:p>
    <w:p w:rsidR="001C4E63" w:rsidRDefault="001C4E63" w:rsidP="00FC693E">
      <w:pPr>
        <w:spacing w:after="0" w:line="360" w:lineRule="auto"/>
        <w:ind w:firstLine="709"/>
        <w:jc w:val="both"/>
        <w:rPr>
          <w:rFonts w:ascii="Times New Roman" w:hAnsi="Times New Roman" w:cs="Times New Roman"/>
          <w:sz w:val="28"/>
          <w:szCs w:val="28"/>
        </w:rPr>
      </w:pPr>
    </w:p>
    <w:p w:rsidR="00B00D6A" w:rsidRPr="00142D4F" w:rsidRDefault="00142D4F" w:rsidP="00FC693E">
      <w:pPr>
        <w:spacing w:after="0" w:line="360" w:lineRule="auto"/>
        <w:ind w:firstLine="709"/>
        <w:jc w:val="both"/>
        <w:rPr>
          <w:rFonts w:ascii="Times New Roman" w:hAnsi="Times New Roman" w:cs="Times New Roman"/>
          <w:sz w:val="28"/>
          <w:szCs w:val="28"/>
        </w:rPr>
      </w:pPr>
      <w:r w:rsidRPr="005D6BF1">
        <w:rPr>
          <w:rFonts w:ascii="Times New Roman" w:hAnsi="Times New Roman" w:cs="Times New Roman"/>
          <w:sz w:val="28"/>
          <w:szCs w:val="28"/>
        </w:rPr>
        <w:t xml:space="preserve">Згідно </w:t>
      </w:r>
      <w:r>
        <w:rPr>
          <w:rFonts w:ascii="Times New Roman" w:hAnsi="Times New Roman" w:cs="Times New Roman"/>
          <w:sz w:val="28"/>
          <w:szCs w:val="28"/>
          <w:lang w:val="en-US"/>
        </w:rPr>
        <w:t>Google</w:t>
      </w:r>
      <w:r w:rsidRPr="005D6BF1">
        <w:rPr>
          <w:rFonts w:ascii="Times New Roman" w:hAnsi="Times New Roman" w:cs="Times New Roman"/>
          <w:sz w:val="28"/>
          <w:szCs w:val="28"/>
        </w:rPr>
        <w:t xml:space="preserve"> </w:t>
      </w:r>
      <w:r>
        <w:rPr>
          <w:rFonts w:ascii="Times New Roman" w:hAnsi="Times New Roman" w:cs="Times New Roman"/>
          <w:sz w:val="28"/>
          <w:szCs w:val="28"/>
          <w:lang w:val="en-US"/>
        </w:rPr>
        <w:t>Plan</w:t>
      </w:r>
      <w:r w:rsidRPr="005D6BF1">
        <w:rPr>
          <w:rFonts w:ascii="Times New Roman" w:hAnsi="Times New Roman" w:cs="Times New Roman"/>
          <w:sz w:val="28"/>
          <w:szCs w:val="28"/>
        </w:rPr>
        <w:t xml:space="preserve"> </w:t>
      </w:r>
      <w:r>
        <w:rPr>
          <w:rFonts w:ascii="Times New Roman" w:hAnsi="Times New Roman" w:cs="Times New Roman"/>
          <w:sz w:val="28"/>
          <w:szCs w:val="28"/>
          <w:lang w:val="en-US"/>
        </w:rPr>
        <w:t>Planner</w:t>
      </w:r>
      <w:r>
        <w:rPr>
          <w:rFonts w:ascii="Times New Roman" w:hAnsi="Times New Roman" w:cs="Times New Roman"/>
          <w:sz w:val="28"/>
          <w:szCs w:val="28"/>
        </w:rPr>
        <w:t xml:space="preserve"> ми виділили </w:t>
      </w:r>
      <w:r w:rsidR="005D6BF1">
        <w:rPr>
          <w:rFonts w:ascii="Times New Roman" w:hAnsi="Times New Roman" w:cs="Times New Roman"/>
          <w:sz w:val="28"/>
          <w:szCs w:val="28"/>
        </w:rPr>
        <w:t xml:space="preserve"> 27 найбільш поширених ключових запитів на території України. Та за стратегіє </w:t>
      </w:r>
      <w:r w:rsidR="005D6BF1" w:rsidRPr="00FC693E">
        <w:rPr>
          <w:rFonts w:ascii="Times New Roman" w:hAnsi="Times New Roman" w:cs="Times New Roman"/>
          <w:sz w:val="28"/>
          <w:szCs w:val="28"/>
        </w:rPr>
        <w:t>SKAg</w:t>
      </w:r>
      <w:r w:rsidR="005D6BF1">
        <w:rPr>
          <w:rFonts w:ascii="Times New Roman" w:hAnsi="Times New Roman" w:cs="Times New Roman"/>
          <w:sz w:val="28"/>
          <w:szCs w:val="28"/>
        </w:rPr>
        <w:t xml:space="preserve"> створили 27</w:t>
      </w:r>
      <w:r w:rsidR="00601D64">
        <w:rPr>
          <w:rFonts w:ascii="Times New Roman" w:hAnsi="Times New Roman" w:cs="Times New Roman"/>
          <w:sz w:val="28"/>
          <w:szCs w:val="28"/>
        </w:rPr>
        <w:t xml:space="preserve"> груп </w:t>
      </w:r>
      <w:r w:rsidR="005D6BF1">
        <w:rPr>
          <w:rFonts w:ascii="Times New Roman" w:hAnsi="Times New Roman" w:cs="Times New Roman"/>
          <w:sz w:val="28"/>
          <w:szCs w:val="28"/>
        </w:rPr>
        <w:t>оголошень із 27 ключовими словами точної і широкої відповідності:</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 </w:t>
      </w:r>
      <w:r w:rsidR="00B00D6A" w:rsidRPr="00B00D6A">
        <w:rPr>
          <w:rFonts w:ascii="Times New Roman" w:hAnsi="Times New Roman" w:cs="Times New Roman"/>
          <w:sz w:val="28"/>
          <w:szCs w:val="28"/>
        </w:rPr>
        <w:t>[заказать коробки с логотипом]</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заказать коробки с логотипом;</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 </w:t>
      </w:r>
      <w:r w:rsidR="00B00D6A" w:rsidRPr="00B00D6A">
        <w:rPr>
          <w:rFonts w:ascii="Times New Roman" w:hAnsi="Times New Roman" w:cs="Times New Roman"/>
          <w:sz w:val="28"/>
          <w:szCs w:val="28"/>
        </w:rPr>
        <w:t>[упаковка с логотипом на заказ]</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упаковка с логотипом на заказ;</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3) </w:t>
      </w:r>
      <w:r w:rsidR="00B00D6A" w:rsidRPr="00B00D6A">
        <w:rPr>
          <w:rFonts w:ascii="Times New Roman" w:hAnsi="Times New Roman" w:cs="Times New Roman"/>
          <w:sz w:val="28"/>
          <w:szCs w:val="28"/>
        </w:rPr>
        <w:t>[коробки с логотипом на заказ]</w:t>
      </w:r>
      <w:r w:rsidR="00B00D6A">
        <w:rPr>
          <w:rFonts w:ascii="Times New Roman" w:hAnsi="Times New Roman" w:cs="Times New Roman"/>
          <w:sz w:val="28"/>
          <w:szCs w:val="28"/>
        </w:rPr>
        <w:t xml:space="preserve"> </w:t>
      </w:r>
      <w:r w:rsidR="00B00D6A" w:rsidRPr="00B00D6A">
        <w:rPr>
          <w:rFonts w:ascii="Times New Roman" w:hAnsi="Times New Roman" w:cs="Times New Roman"/>
          <w:sz w:val="28"/>
          <w:szCs w:val="28"/>
        </w:rPr>
        <w:t xml:space="preserve">коробки с логотипом на </w:t>
      </w:r>
      <w:r w:rsidR="005D6BF1">
        <w:rPr>
          <w:rFonts w:ascii="Times New Roman" w:hAnsi="Times New Roman" w:cs="Times New Roman"/>
          <w:sz w:val="28"/>
          <w:szCs w:val="28"/>
        </w:rPr>
        <w:t>заказ;</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4) </w:t>
      </w:r>
      <w:r w:rsidR="00B00D6A">
        <w:rPr>
          <w:rFonts w:ascii="Times New Roman" w:hAnsi="Times New Roman" w:cs="Times New Roman"/>
          <w:sz w:val="28"/>
          <w:szCs w:val="28"/>
        </w:rPr>
        <w:t xml:space="preserve">[заказать упаковку с логотипом] </w:t>
      </w:r>
      <w:r w:rsidR="005D6BF1">
        <w:rPr>
          <w:rFonts w:ascii="Times New Roman" w:hAnsi="Times New Roman" w:cs="Times New Roman"/>
          <w:sz w:val="28"/>
          <w:szCs w:val="28"/>
        </w:rPr>
        <w:t>заказать упаковку с логотипом;</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5)</w:t>
      </w:r>
      <w:r w:rsidR="00B00D6A" w:rsidRPr="00B00D6A">
        <w:rPr>
          <w:rFonts w:ascii="Times New Roman" w:hAnsi="Times New Roman" w:cs="Times New Roman"/>
          <w:sz w:val="28"/>
          <w:szCs w:val="28"/>
        </w:rPr>
        <w:t xml:space="preserve"> [картонные коробки с логотипом]</w:t>
      </w:r>
      <w:r w:rsidR="00B00D6A">
        <w:rPr>
          <w:rFonts w:ascii="Times New Roman" w:hAnsi="Times New Roman" w:cs="Times New Roman"/>
          <w:sz w:val="28"/>
          <w:szCs w:val="28"/>
        </w:rPr>
        <w:t xml:space="preserve"> картонные коробки с </w:t>
      </w:r>
      <w:r w:rsidR="005D6BF1">
        <w:rPr>
          <w:rFonts w:ascii="Times New Roman" w:hAnsi="Times New Roman" w:cs="Times New Roman"/>
          <w:sz w:val="28"/>
          <w:szCs w:val="28"/>
        </w:rPr>
        <w:t>логотипом;</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6) </w:t>
      </w:r>
      <w:r w:rsidR="00B00D6A" w:rsidRPr="00B00D6A">
        <w:rPr>
          <w:rFonts w:ascii="Times New Roman" w:hAnsi="Times New Roman" w:cs="Times New Roman"/>
          <w:sz w:val="28"/>
          <w:szCs w:val="28"/>
        </w:rPr>
        <w:t>[картонные коробки с логотипом на заказ]</w:t>
      </w:r>
      <w:r w:rsidR="00B00D6A">
        <w:rPr>
          <w:rFonts w:ascii="Times New Roman" w:hAnsi="Times New Roman" w:cs="Times New Roman"/>
          <w:sz w:val="28"/>
          <w:szCs w:val="28"/>
        </w:rPr>
        <w:t xml:space="preserve"> </w:t>
      </w:r>
      <w:r w:rsidR="00B00D6A" w:rsidRPr="00B00D6A">
        <w:rPr>
          <w:rFonts w:ascii="Times New Roman" w:hAnsi="Times New Roman" w:cs="Times New Roman"/>
          <w:sz w:val="28"/>
          <w:szCs w:val="28"/>
        </w:rPr>
        <w:t>картонны</w:t>
      </w:r>
      <w:r w:rsidR="005D6BF1">
        <w:rPr>
          <w:rFonts w:ascii="Times New Roman" w:hAnsi="Times New Roman" w:cs="Times New Roman"/>
          <w:sz w:val="28"/>
          <w:szCs w:val="28"/>
        </w:rPr>
        <w:t>е коробки с логотипом на заказ;</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7) </w:t>
      </w:r>
      <w:r w:rsidR="00B00D6A" w:rsidRPr="00B00D6A">
        <w:rPr>
          <w:rFonts w:ascii="Times New Roman" w:hAnsi="Times New Roman" w:cs="Times New Roman"/>
          <w:sz w:val="28"/>
          <w:szCs w:val="28"/>
        </w:rPr>
        <w:t>[брендированная упаковка на заказ]</w:t>
      </w:r>
      <w:r w:rsidR="00B00D6A">
        <w:rPr>
          <w:rFonts w:ascii="Times New Roman" w:hAnsi="Times New Roman" w:cs="Times New Roman"/>
          <w:sz w:val="28"/>
          <w:szCs w:val="28"/>
        </w:rPr>
        <w:t xml:space="preserve"> </w:t>
      </w:r>
      <w:r w:rsidR="00B00D6A" w:rsidRPr="00B00D6A">
        <w:rPr>
          <w:rFonts w:ascii="Times New Roman" w:hAnsi="Times New Roman" w:cs="Times New Roman"/>
          <w:sz w:val="28"/>
          <w:szCs w:val="28"/>
        </w:rPr>
        <w:t>б</w:t>
      </w:r>
      <w:r w:rsidR="005D6BF1">
        <w:rPr>
          <w:rFonts w:ascii="Times New Roman" w:hAnsi="Times New Roman" w:cs="Times New Roman"/>
          <w:sz w:val="28"/>
          <w:szCs w:val="28"/>
        </w:rPr>
        <w:t>рендированная упаковка на заказ;</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8)</w:t>
      </w:r>
      <w:r w:rsidRPr="00B00D6A">
        <w:rPr>
          <w:rFonts w:ascii="Times New Roman" w:hAnsi="Times New Roman" w:cs="Times New Roman"/>
          <w:sz w:val="28"/>
          <w:szCs w:val="28"/>
        </w:rPr>
        <w:t xml:space="preserve"> </w:t>
      </w:r>
      <w:r w:rsidR="00B00D6A" w:rsidRPr="00B00D6A">
        <w:rPr>
          <w:rFonts w:ascii="Times New Roman" w:hAnsi="Times New Roman" w:cs="Times New Roman"/>
          <w:sz w:val="28"/>
          <w:szCs w:val="28"/>
        </w:rPr>
        <w:t>[брендированные коробки под заказ]</w:t>
      </w:r>
      <w:r w:rsidR="00B00D6A">
        <w:rPr>
          <w:rFonts w:ascii="Times New Roman" w:hAnsi="Times New Roman" w:cs="Times New Roman"/>
          <w:sz w:val="28"/>
          <w:szCs w:val="28"/>
        </w:rPr>
        <w:t xml:space="preserve"> </w:t>
      </w:r>
      <w:r w:rsidR="00B00D6A" w:rsidRPr="00B00D6A">
        <w:rPr>
          <w:rFonts w:ascii="Times New Roman" w:hAnsi="Times New Roman" w:cs="Times New Roman"/>
          <w:sz w:val="28"/>
          <w:szCs w:val="28"/>
        </w:rPr>
        <w:t>брендированные коробки под заказ</w:t>
      </w:r>
      <w:r w:rsidR="005D6BF1">
        <w:rPr>
          <w:rFonts w:ascii="Times New Roman" w:hAnsi="Times New Roman" w:cs="Times New Roman"/>
          <w:sz w:val="28"/>
          <w:szCs w:val="28"/>
        </w:rPr>
        <w:t>;</w:t>
      </w:r>
    </w:p>
    <w:p w:rsidR="00B00D6A" w:rsidRPr="00142D4F" w:rsidRDefault="00142D4F" w:rsidP="005D6BF1">
      <w:pPr>
        <w:spacing w:after="0" w:line="360" w:lineRule="auto"/>
        <w:ind w:firstLine="709"/>
        <w:jc w:val="both"/>
        <w:rPr>
          <w:rFonts w:ascii="Times New Roman" w:hAnsi="Times New Roman" w:cs="Times New Roman"/>
          <w:sz w:val="28"/>
          <w:szCs w:val="28"/>
          <w:lang w:val="ru-RU"/>
        </w:rPr>
      </w:pPr>
      <w:r w:rsidRPr="00142D4F">
        <w:rPr>
          <w:rFonts w:ascii="Times New Roman" w:hAnsi="Times New Roman" w:cs="Times New Roman"/>
          <w:sz w:val="28"/>
          <w:szCs w:val="28"/>
          <w:lang w:val="ru-RU"/>
        </w:rPr>
        <w:t xml:space="preserve">9) </w:t>
      </w:r>
      <w:r w:rsidR="00B00D6A" w:rsidRPr="00B00D6A">
        <w:rPr>
          <w:rFonts w:ascii="Times New Roman" w:hAnsi="Times New Roman" w:cs="Times New Roman"/>
          <w:sz w:val="28"/>
          <w:szCs w:val="28"/>
        </w:rPr>
        <w:t>[брендированные коробки на заказ]</w:t>
      </w:r>
      <w:r>
        <w:rPr>
          <w:rFonts w:ascii="Times New Roman" w:hAnsi="Times New Roman" w:cs="Times New Roman"/>
          <w:sz w:val="28"/>
          <w:szCs w:val="28"/>
          <w:lang w:val="ru-RU"/>
        </w:rPr>
        <w:t xml:space="preserve"> </w:t>
      </w:r>
      <w:r w:rsidRPr="00B00D6A">
        <w:rPr>
          <w:rFonts w:ascii="Times New Roman" w:hAnsi="Times New Roman" w:cs="Times New Roman"/>
          <w:sz w:val="28"/>
          <w:szCs w:val="28"/>
        </w:rPr>
        <w:t>брендированные коробки на заказ</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10)</w:t>
      </w:r>
      <w:r w:rsidR="00B00D6A" w:rsidRPr="00B00D6A">
        <w:rPr>
          <w:rFonts w:ascii="Times New Roman" w:hAnsi="Times New Roman" w:cs="Times New Roman"/>
          <w:sz w:val="28"/>
          <w:szCs w:val="28"/>
        </w:rPr>
        <w:t xml:space="preserve"> [изготовление коробок на заказ]</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изготовление коробок на заказ;</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11) </w:t>
      </w:r>
      <w:r w:rsidR="00B00D6A" w:rsidRPr="00B00D6A">
        <w:rPr>
          <w:rFonts w:ascii="Times New Roman" w:hAnsi="Times New Roman" w:cs="Times New Roman"/>
          <w:sz w:val="28"/>
          <w:szCs w:val="28"/>
        </w:rPr>
        <w:t>[из</w:t>
      </w:r>
      <w:r w:rsidR="00B00D6A">
        <w:rPr>
          <w:rFonts w:ascii="Times New Roman" w:hAnsi="Times New Roman" w:cs="Times New Roman"/>
          <w:sz w:val="28"/>
          <w:szCs w:val="28"/>
        </w:rPr>
        <w:t xml:space="preserve">готовление коробок с логотипом] </w:t>
      </w:r>
      <w:r w:rsidR="00B00D6A" w:rsidRPr="00B00D6A">
        <w:rPr>
          <w:rFonts w:ascii="Times New Roman" w:hAnsi="Times New Roman" w:cs="Times New Roman"/>
          <w:sz w:val="28"/>
          <w:szCs w:val="28"/>
        </w:rPr>
        <w:t>и</w:t>
      </w:r>
      <w:r w:rsidR="005D6BF1">
        <w:rPr>
          <w:rFonts w:ascii="Times New Roman" w:hAnsi="Times New Roman" w:cs="Times New Roman"/>
          <w:sz w:val="28"/>
          <w:szCs w:val="28"/>
        </w:rPr>
        <w:t>зготовление коробок с логотипом;</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lastRenderedPageBreak/>
        <w:t>12) [</w:t>
      </w:r>
      <w:r w:rsidR="00B00D6A" w:rsidRPr="00B00D6A">
        <w:rPr>
          <w:rFonts w:ascii="Times New Roman" w:hAnsi="Times New Roman" w:cs="Times New Roman"/>
          <w:sz w:val="28"/>
          <w:szCs w:val="28"/>
        </w:rPr>
        <w:t>производство упаковки с логотипом</w:t>
      </w:r>
      <w:r w:rsidRPr="00142D4F">
        <w:rPr>
          <w:rFonts w:ascii="Times New Roman" w:hAnsi="Times New Roman" w:cs="Times New Roman"/>
          <w:sz w:val="28"/>
          <w:szCs w:val="28"/>
          <w:lang w:val="ru-RU"/>
        </w:rPr>
        <w:t xml:space="preserve">] </w:t>
      </w:r>
      <w:r w:rsidRPr="00B00D6A">
        <w:rPr>
          <w:rFonts w:ascii="Times New Roman" w:hAnsi="Times New Roman" w:cs="Times New Roman"/>
          <w:sz w:val="28"/>
          <w:szCs w:val="28"/>
        </w:rPr>
        <w:t>производство упаковки с логотипом</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13) </w:t>
      </w:r>
      <w:r w:rsidR="00B00D6A" w:rsidRPr="00B00D6A">
        <w:rPr>
          <w:rFonts w:ascii="Times New Roman" w:hAnsi="Times New Roman" w:cs="Times New Roman"/>
          <w:sz w:val="28"/>
          <w:szCs w:val="28"/>
        </w:rPr>
        <w:t>[изготовление коробок под заказ]</w:t>
      </w:r>
      <w:r w:rsidRPr="00142D4F">
        <w:rPr>
          <w:rFonts w:ascii="Times New Roman" w:hAnsi="Times New Roman" w:cs="Times New Roman"/>
          <w:sz w:val="28"/>
          <w:szCs w:val="28"/>
        </w:rPr>
        <w:t xml:space="preserve"> </w:t>
      </w:r>
      <w:r w:rsidRPr="00B00D6A">
        <w:rPr>
          <w:rFonts w:ascii="Times New Roman" w:hAnsi="Times New Roman" w:cs="Times New Roman"/>
          <w:sz w:val="28"/>
          <w:szCs w:val="28"/>
        </w:rPr>
        <w:t>изготовление коробок под заказ</w:t>
      </w:r>
      <w:r w:rsidR="005D6BF1">
        <w:rPr>
          <w:rFonts w:ascii="Times New Roman" w:hAnsi="Times New Roman" w:cs="Times New Roman"/>
          <w:sz w:val="28"/>
          <w:szCs w:val="28"/>
        </w:rPr>
        <w:t>;</w:t>
      </w:r>
    </w:p>
    <w:p w:rsidR="00B00D6A" w:rsidRPr="00142D4F" w:rsidRDefault="00142D4F" w:rsidP="005D6BF1">
      <w:pPr>
        <w:spacing w:after="0" w:line="360" w:lineRule="auto"/>
        <w:ind w:firstLine="709"/>
        <w:jc w:val="both"/>
        <w:rPr>
          <w:rFonts w:ascii="Times New Roman" w:hAnsi="Times New Roman" w:cs="Times New Roman"/>
          <w:sz w:val="28"/>
          <w:szCs w:val="28"/>
          <w:lang w:val="ru-RU"/>
        </w:rPr>
      </w:pPr>
      <w:r w:rsidRPr="00142D4F">
        <w:rPr>
          <w:rFonts w:ascii="Times New Roman" w:hAnsi="Times New Roman" w:cs="Times New Roman"/>
          <w:sz w:val="28"/>
          <w:szCs w:val="28"/>
          <w:lang w:val="ru-RU"/>
        </w:rPr>
        <w:t xml:space="preserve">14) </w:t>
      </w:r>
      <w:r w:rsidR="00B00D6A" w:rsidRPr="00B00D6A">
        <w:rPr>
          <w:rFonts w:ascii="Times New Roman" w:hAnsi="Times New Roman" w:cs="Times New Roman"/>
          <w:sz w:val="28"/>
          <w:szCs w:val="28"/>
        </w:rPr>
        <w:t>[изготовления коробок на заказ]</w:t>
      </w:r>
      <w:r w:rsidRPr="00142D4F">
        <w:rPr>
          <w:rFonts w:ascii="Times New Roman" w:hAnsi="Times New Roman" w:cs="Times New Roman"/>
          <w:sz w:val="28"/>
          <w:szCs w:val="28"/>
          <w:lang w:val="ru-RU"/>
        </w:rPr>
        <w:t xml:space="preserve"> </w:t>
      </w:r>
      <w:r w:rsidRPr="00B00D6A">
        <w:rPr>
          <w:rFonts w:ascii="Times New Roman" w:hAnsi="Times New Roman" w:cs="Times New Roman"/>
          <w:sz w:val="28"/>
          <w:szCs w:val="28"/>
        </w:rPr>
        <w:t>изготовления коробок на заказ</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15) </w:t>
      </w:r>
      <w:r w:rsidR="00B00D6A" w:rsidRPr="00B00D6A">
        <w:rPr>
          <w:rFonts w:ascii="Times New Roman" w:hAnsi="Times New Roman" w:cs="Times New Roman"/>
          <w:sz w:val="28"/>
          <w:szCs w:val="28"/>
        </w:rPr>
        <w:t>[коробки на заказ]</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коробки на заказ;</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16) </w:t>
      </w:r>
      <w:r w:rsidR="00B00D6A" w:rsidRPr="00B00D6A">
        <w:rPr>
          <w:rFonts w:ascii="Times New Roman" w:hAnsi="Times New Roman" w:cs="Times New Roman"/>
          <w:sz w:val="28"/>
          <w:szCs w:val="28"/>
        </w:rPr>
        <w:t>[упаковка с логотипом]</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упаковка с логотипом;</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17) </w:t>
      </w:r>
      <w:r>
        <w:rPr>
          <w:rFonts w:ascii="Times New Roman" w:hAnsi="Times New Roman" w:cs="Times New Roman"/>
          <w:sz w:val="28"/>
          <w:szCs w:val="28"/>
        </w:rPr>
        <w:t>[</w:t>
      </w:r>
      <w:r w:rsidR="00B00D6A" w:rsidRPr="00B00D6A">
        <w:rPr>
          <w:rFonts w:ascii="Times New Roman" w:hAnsi="Times New Roman" w:cs="Times New Roman"/>
          <w:sz w:val="28"/>
          <w:szCs w:val="28"/>
        </w:rPr>
        <w:t>коробки под заказ</w:t>
      </w:r>
      <w:r w:rsidRPr="00142D4F">
        <w:rPr>
          <w:rFonts w:ascii="Times New Roman" w:hAnsi="Times New Roman" w:cs="Times New Roman"/>
          <w:sz w:val="28"/>
          <w:szCs w:val="28"/>
          <w:lang w:val="ru-RU"/>
        </w:rPr>
        <w:t xml:space="preserve">] </w:t>
      </w:r>
      <w:r w:rsidRPr="00B00D6A">
        <w:rPr>
          <w:rFonts w:ascii="Times New Roman" w:hAnsi="Times New Roman" w:cs="Times New Roman"/>
          <w:sz w:val="28"/>
          <w:szCs w:val="28"/>
        </w:rPr>
        <w:t>коробки под заказ</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18) </w:t>
      </w:r>
      <w:r w:rsidR="00B00D6A" w:rsidRPr="00B00D6A">
        <w:rPr>
          <w:rFonts w:ascii="Times New Roman" w:hAnsi="Times New Roman" w:cs="Times New Roman"/>
          <w:sz w:val="28"/>
          <w:szCs w:val="28"/>
        </w:rPr>
        <w:t>[коробка с логотипом на заказ]</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коробка с логотипом на заказ;</w:t>
      </w:r>
    </w:p>
    <w:p w:rsidR="00B00D6A" w:rsidRPr="00142D4F" w:rsidRDefault="00142D4F" w:rsidP="005D6BF1">
      <w:pPr>
        <w:spacing w:after="0" w:line="360" w:lineRule="auto"/>
        <w:ind w:firstLine="709"/>
        <w:jc w:val="both"/>
        <w:rPr>
          <w:rFonts w:ascii="Times New Roman" w:hAnsi="Times New Roman" w:cs="Times New Roman"/>
          <w:sz w:val="28"/>
          <w:szCs w:val="28"/>
          <w:lang w:val="ru-RU"/>
        </w:rPr>
      </w:pPr>
      <w:r w:rsidRPr="00142D4F">
        <w:rPr>
          <w:rFonts w:ascii="Times New Roman" w:hAnsi="Times New Roman" w:cs="Times New Roman"/>
          <w:sz w:val="28"/>
          <w:szCs w:val="28"/>
          <w:lang w:val="ru-RU"/>
        </w:rPr>
        <w:t xml:space="preserve">19) </w:t>
      </w:r>
      <w:r w:rsidR="00B00D6A" w:rsidRPr="00B00D6A">
        <w:rPr>
          <w:rFonts w:ascii="Times New Roman" w:hAnsi="Times New Roman" w:cs="Times New Roman"/>
          <w:sz w:val="28"/>
          <w:szCs w:val="28"/>
        </w:rPr>
        <w:t>[заказ коробок с логотипом]</w:t>
      </w:r>
      <w:r w:rsidRPr="00142D4F">
        <w:rPr>
          <w:rFonts w:ascii="Times New Roman" w:hAnsi="Times New Roman" w:cs="Times New Roman"/>
          <w:sz w:val="28"/>
          <w:szCs w:val="28"/>
          <w:lang w:val="ru-RU"/>
        </w:rPr>
        <w:t xml:space="preserve"> </w:t>
      </w:r>
      <w:r w:rsidRPr="00B00D6A">
        <w:rPr>
          <w:rFonts w:ascii="Times New Roman" w:hAnsi="Times New Roman" w:cs="Times New Roman"/>
          <w:sz w:val="28"/>
          <w:szCs w:val="28"/>
        </w:rPr>
        <w:t>заказ коробок с логотипом</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20)</w:t>
      </w:r>
      <w:r w:rsidRPr="00B00D6A">
        <w:rPr>
          <w:rFonts w:ascii="Times New Roman" w:hAnsi="Times New Roman" w:cs="Times New Roman"/>
          <w:sz w:val="28"/>
          <w:szCs w:val="28"/>
        </w:rPr>
        <w:t xml:space="preserve"> </w:t>
      </w:r>
      <w:r w:rsidR="00B00D6A" w:rsidRPr="00B00D6A">
        <w:rPr>
          <w:rFonts w:ascii="Times New Roman" w:hAnsi="Times New Roman" w:cs="Times New Roman"/>
          <w:sz w:val="28"/>
          <w:szCs w:val="28"/>
        </w:rPr>
        <w:t>[печать на коробках]</w:t>
      </w:r>
      <w:r w:rsidR="00B00D6A">
        <w:rPr>
          <w:rFonts w:ascii="Times New Roman" w:hAnsi="Times New Roman" w:cs="Times New Roman"/>
          <w:sz w:val="28"/>
          <w:szCs w:val="28"/>
        </w:rPr>
        <w:t xml:space="preserve"> </w:t>
      </w:r>
      <w:r w:rsidR="005D6BF1">
        <w:rPr>
          <w:rFonts w:ascii="Times New Roman" w:hAnsi="Times New Roman" w:cs="Times New Roman"/>
          <w:sz w:val="28"/>
          <w:szCs w:val="28"/>
        </w:rPr>
        <w:t>печать на коробках;</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21) </w:t>
      </w:r>
      <w:r w:rsidR="00B00D6A">
        <w:rPr>
          <w:rFonts w:ascii="Times New Roman" w:hAnsi="Times New Roman" w:cs="Times New Roman"/>
          <w:sz w:val="28"/>
          <w:szCs w:val="28"/>
        </w:rPr>
        <w:t xml:space="preserve">[печать коробок с логотипом] </w:t>
      </w:r>
      <w:r w:rsidR="005D6BF1">
        <w:rPr>
          <w:rFonts w:ascii="Times New Roman" w:hAnsi="Times New Roman" w:cs="Times New Roman"/>
          <w:sz w:val="28"/>
          <w:szCs w:val="28"/>
        </w:rPr>
        <w:t>печать коробок с логотипом;</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22) </w:t>
      </w:r>
      <w:r w:rsidR="00B00D6A" w:rsidRPr="00B00D6A">
        <w:rPr>
          <w:rFonts w:ascii="Times New Roman" w:hAnsi="Times New Roman" w:cs="Times New Roman"/>
          <w:sz w:val="28"/>
          <w:szCs w:val="28"/>
        </w:rPr>
        <w:t>[брендированные коробки]</w:t>
      </w:r>
      <w:r w:rsidR="005D6BF1">
        <w:rPr>
          <w:rFonts w:ascii="Times New Roman" w:hAnsi="Times New Roman" w:cs="Times New Roman"/>
          <w:sz w:val="28"/>
          <w:szCs w:val="28"/>
        </w:rPr>
        <w:t xml:space="preserve"> </w:t>
      </w:r>
      <w:r w:rsidR="005D6BF1" w:rsidRPr="00B00D6A">
        <w:rPr>
          <w:rFonts w:ascii="Times New Roman" w:hAnsi="Times New Roman" w:cs="Times New Roman"/>
          <w:sz w:val="28"/>
          <w:szCs w:val="28"/>
        </w:rPr>
        <w:t>брендированные коробки</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23) </w:t>
      </w:r>
      <w:r w:rsidR="00B00D6A" w:rsidRPr="00B00D6A">
        <w:rPr>
          <w:rFonts w:ascii="Times New Roman" w:hAnsi="Times New Roman" w:cs="Times New Roman"/>
          <w:sz w:val="28"/>
          <w:szCs w:val="28"/>
        </w:rPr>
        <w:t>[брендированная упаковка]</w:t>
      </w:r>
      <w:r w:rsidR="005D6BF1">
        <w:rPr>
          <w:rFonts w:ascii="Times New Roman" w:hAnsi="Times New Roman" w:cs="Times New Roman"/>
          <w:sz w:val="28"/>
          <w:szCs w:val="28"/>
        </w:rPr>
        <w:t xml:space="preserve"> </w:t>
      </w:r>
      <w:r w:rsidR="005D6BF1" w:rsidRPr="00B00D6A">
        <w:rPr>
          <w:rFonts w:ascii="Times New Roman" w:hAnsi="Times New Roman" w:cs="Times New Roman"/>
          <w:sz w:val="28"/>
          <w:szCs w:val="28"/>
        </w:rPr>
        <w:t>брендированная упаковка</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24) </w:t>
      </w:r>
      <w:r w:rsidR="00B00D6A" w:rsidRPr="00B00D6A">
        <w:rPr>
          <w:rFonts w:ascii="Times New Roman" w:hAnsi="Times New Roman" w:cs="Times New Roman"/>
          <w:sz w:val="28"/>
          <w:szCs w:val="28"/>
        </w:rPr>
        <w:t>[брендирование коробок]</w:t>
      </w:r>
      <w:r w:rsidR="005D6BF1">
        <w:rPr>
          <w:rFonts w:ascii="Times New Roman" w:hAnsi="Times New Roman" w:cs="Times New Roman"/>
          <w:sz w:val="28"/>
          <w:szCs w:val="28"/>
        </w:rPr>
        <w:t xml:space="preserve"> </w:t>
      </w:r>
      <w:r w:rsidR="005D6BF1" w:rsidRPr="00B00D6A">
        <w:rPr>
          <w:rFonts w:ascii="Times New Roman" w:hAnsi="Times New Roman" w:cs="Times New Roman"/>
          <w:sz w:val="28"/>
          <w:szCs w:val="28"/>
        </w:rPr>
        <w:t>брендирование коробок</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25) </w:t>
      </w:r>
      <w:r w:rsidR="00B00D6A" w:rsidRPr="00B00D6A">
        <w:rPr>
          <w:rFonts w:ascii="Times New Roman" w:hAnsi="Times New Roman" w:cs="Times New Roman"/>
          <w:sz w:val="28"/>
          <w:szCs w:val="28"/>
        </w:rPr>
        <w:t>[коробки брендированные]</w:t>
      </w:r>
      <w:r w:rsidR="005D6BF1">
        <w:rPr>
          <w:rFonts w:ascii="Times New Roman" w:hAnsi="Times New Roman" w:cs="Times New Roman"/>
          <w:sz w:val="28"/>
          <w:szCs w:val="28"/>
        </w:rPr>
        <w:t xml:space="preserve"> </w:t>
      </w:r>
      <w:r w:rsidR="005D6BF1" w:rsidRPr="00B00D6A">
        <w:rPr>
          <w:rFonts w:ascii="Times New Roman" w:hAnsi="Times New Roman" w:cs="Times New Roman"/>
          <w:sz w:val="28"/>
          <w:szCs w:val="28"/>
        </w:rPr>
        <w:t>коробки брендированные</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142D4F">
        <w:rPr>
          <w:rFonts w:ascii="Times New Roman" w:hAnsi="Times New Roman" w:cs="Times New Roman"/>
          <w:sz w:val="28"/>
          <w:szCs w:val="28"/>
          <w:lang w:val="ru-RU"/>
        </w:rPr>
        <w:t xml:space="preserve">25) </w:t>
      </w:r>
      <w:r w:rsidR="00B00D6A" w:rsidRPr="00B00D6A">
        <w:rPr>
          <w:rFonts w:ascii="Times New Roman" w:hAnsi="Times New Roman" w:cs="Times New Roman"/>
          <w:sz w:val="28"/>
          <w:szCs w:val="28"/>
        </w:rPr>
        <w:t>[изготовление картонных коробок с логотипом]</w:t>
      </w:r>
      <w:r w:rsidR="005D6BF1">
        <w:rPr>
          <w:rFonts w:ascii="Times New Roman" w:hAnsi="Times New Roman" w:cs="Times New Roman"/>
          <w:sz w:val="28"/>
          <w:szCs w:val="28"/>
        </w:rPr>
        <w:t xml:space="preserve"> </w:t>
      </w:r>
      <w:r w:rsidR="005D6BF1" w:rsidRPr="00B00D6A">
        <w:rPr>
          <w:rFonts w:ascii="Times New Roman" w:hAnsi="Times New Roman" w:cs="Times New Roman"/>
          <w:sz w:val="28"/>
          <w:szCs w:val="28"/>
        </w:rPr>
        <w:t>изготовление картонных коробок с логотипом</w:t>
      </w:r>
      <w:r w:rsidR="005D6BF1">
        <w:rPr>
          <w:rFonts w:ascii="Times New Roman" w:hAnsi="Times New Roman" w:cs="Times New Roman"/>
          <w:sz w:val="28"/>
          <w:szCs w:val="28"/>
        </w:rPr>
        <w:t>;</w:t>
      </w:r>
    </w:p>
    <w:p w:rsidR="00B00D6A" w:rsidRPr="00B00D6A" w:rsidRDefault="00142D4F" w:rsidP="005D6BF1">
      <w:pPr>
        <w:spacing w:after="0" w:line="360" w:lineRule="auto"/>
        <w:ind w:firstLine="709"/>
        <w:jc w:val="both"/>
        <w:rPr>
          <w:rFonts w:ascii="Times New Roman" w:hAnsi="Times New Roman" w:cs="Times New Roman"/>
          <w:sz w:val="28"/>
          <w:szCs w:val="28"/>
        </w:rPr>
      </w:pPr>
      <w:r w:rsidRPr="005D6BF1">
        <w:rPr>
          <w:rFonts w:ascii="Times New Roman" w:hAnsi="Times New Roman" w:cs="Times New Roman"/>
          <w:sz w:val="28"/>
          <w:szCs w:val="28"/>
          <w:lang w:val="ru-RU"/>
        </w:rPr>
        <w:t xml:space="preserve">27) </w:t>
      </w:r>
      <w:r w:rsidR="00B00D6A" w:rsidRPr="00B00D6A">
        <w:rPr>
          <w:rFonts w:ascii="Times New Roman" w:hAnsi="Times New Roman" w:cs="Times New Roman"/>
          <w:sz w:val="28"/>
          <w:szCs w:val="28"/>
        </w:rPr>
        <w:t>[изготовление брендированных коробок]</w:t>
      </w:r>
      <w:r w:rsidR="005D6BF1">
        <w:rPr>
          <w:rFonts w:ascii="Times New Roman" w:hAnsi="Times New Roman" w:cs="Times New Roman"/>
          <w:sz w:val="28"/>
          <w:szCs w:val="28"/>
        </w:rPr>
        <w:t xml:space="preserve"> </w:t>
      </w:r>
      <w:r w:rsidR="005D6BF1" w:rsidRPr="00B00D6A">
        <w:rPr>
          <w:rFonts w:ascii="Times New Roman" w:hAnsi="Times New Roman" w:cs="Times New Roman"/>
          <w:sz w:val="28"/>
          <w:szCs w:val="28"/>
        </w:rPr>
        <w:t>изготовление брендированных коробок</w:t>
      </w:r>
      <w:r w:rsidR="005D6BF1">
        <w:rPr>
          <w:rFonts w:ascii="Times New Roman" w:hAnsi="Times New Roman" w:cs="Times New Roman"/>
          <w:sz w:val="28"/>
          <w:szCs w:val="28"/>
        </w:rPr>
        <w:t>;</w:t>
      </w:r>
    </w:p>
    <w:p w:rsidR="00FC693E" w:rsidRPr="00FC693E" w:rsidRDefault="00FC693E" w:rsidP="00FC69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Приклади таких оголошень:</w:t>
      </w:r>
    </w:p>
    <w:p w:rsidR="00A62D76" w:rsidRPr="00FC693E" w:rsidRDefault="003A6028" w:rsidP="00FC693E">
      <w:pPr>
        <w:spacing w:after="0"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5996940" cy="2583180"/>
            <wp:effectExtent l="0" t="0" r="3810" b="7620"/>
            <wp:docPr id="7" name="Рисунок 7" descr="Screenshot_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shot_22"/>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96940" cy="2583180"/>
                    </a:xfrm>
                    <a:prstGeom prst="rect">
                      <a:avLst/>
                    </a:prstGeom>
                    <a:noFill/>
                    <a:ln>
                      <a:noFill/>
                    </a:ln>
                  </pic:spPr>
                </pic:pic>
              </a:graphicData>
            </a:graphic>
          </wp:inline>
        </w:drawing>
      </w:r>
    </w:p>
    <w:p w:rsidR="00FE10A7" w:rsidRDefault="00FC693E" w:rsidP="00142D4F">
      <w:pPr>
        <w:spacing w:after="0" w:line="360" w:lineRule="auto"/>
        <w:jc w:val="center"/>
        <w:rPr>
          <w:rFonts w:ascii="Times New Roman" w:hAnsi="Times New Roman" w:cs="Times New Roman"/>
          <w:sz w:val="28"/>
          <w:szCs w:val="28"/>
        </w:rPr>
      </w:pPr>
      <w:r w:rsidRPr="00DD57EE">
        <w:rPr>
          <w:rFonts w:ascii="Times New Roman" w:hAnsi="Times New Roman" w:cs="Times New Roman"/>
          <w:sz w:val="28"/>
          <w:szCs w:val="28"/>
        </w:rPr>
        <w:t>Рис</w:t>
      </w:r>
      <w:r w:rsidR="00D47F57">
        <w:rPr>
          <w:rFonts w:ascii="Times New Roman" w:hAnsi="Times New Roman" w:cs="Times New Roman"/>
          <w:sz w:val="28"/>
          <w:szCs w:val="28"/>
        </w:rPr>
        <w:t>.</w:t>
      </w:r>
      <w:r w:rsidR="00F635B8">
        <w:rPr>
          <w:rFonts w:ascii="Times New Roman" w:hAnsi="Times New Roman" w:cs="Times New Roman"/>
          <w:sz w:val="28"/>
          <w:szCs w:val="28"/>
        </w:rPr>
        <w:t xml:space="preserve"> 3.4</w:t>
      </w:r>
      <w:r w:rsidR="003D5A40">
        <w:rPr>
          <w:rFonts w:ascii="Times New Roman" w:hAnsi="Times New Roman" w:cs="Times New Roman"/>
          <w:sz w:val="28"/>
          <w:szCs w:val="28"/>
        </w:rPr>
        <w:t>. Р</w:t>
      </w:r>
      <w:r w:rsidR="00DD57EE" w:rsidRPr="00DD57EE">
        <w:rPr>
          <w:rFonts w:ascii="Times New Roman" w:hAnsi="Times New Roman" w:cs="Times New Roman"/>
          <w:sz w:val="28"/>
          <w:szCs w:val="28"/>
        </w:rPr>
        <w:t xml:space="preserve">екламне оголошення </w:t>
      </w:r>
      <w:r w:rsidR="00DD57EE">
        <w:rPr>
          <w:rFonts w:ascii="Times New Roman" w:hAnsi="Times New Roman" w:cs="Times New Roman"/>
          <w:sz w:val="28"/>
          <w:szCs w:val="28"/>
          <w:lang w:val="en-US"/>
        </w:rPr>
        <w:t>Google</w:t>
      </w:r>
    </w:p>
    <w:p w:rsidR="00DD57EE" w:rsidRPr="00DD57EE" w:rsidRDefault="00DD57EE" w:rsidP="00DD57EE">
      <w:pPr>
        <w:autoSpaceDE w:val="0"/>
        <w:autoSpaceDN w:val="0"/>
        <w:adjustRightInd w:val="0"/>
        <w:spacing w:after="0" w:line="360" w:lineRule="auto"/>
        <w:ind w:firstLine="709"/>
        <w:jc w:val="both"/>
        <w:rPr>
          <w:rFonts w:ascii="Times New Roman" w:hAnsi="Times New Roman" w:cs="Times New Roman"/>
          <w:sz w:val="28"/>
          <w:szCs w:val="28"/>
        </w:rPr>
      </w:pPr>
      <w:r w:rsidRPr="00DD57EE">
        <w:rPr>
          <w:rFonts w:ascii="Times New Roman" w:hAnsi="Times New Roman" w:cs="Times New Roman"/>
          <w:sz w:val="28"/>
          <w:szCs w:val="28"/>
        </w:rPr>
        <w:lastRenderedPageBreak/>
        <w:t>Після першого тижня  контекстно</w:t>
      </w:r>
      <w:r>
        <w:rPr>
          <w:rFonts w:ascii="Times New Roman" w:hAnsi="Times New Roman" w:cs="Times New Roman"/>
          <w:sz w:val="28"/>
          <w:szCs w:val="28"/>
        </w:rPr>
        <w:t>ї реклами</w:t>
      </w:r>
      <w:r w:rsidRPr="00DD57EE">
        <w:rPr>
          <w:rFonts w:ascii="Times New Roman" w:hAnsi="Times New Roman" w:cs="Times New Roman"/>
          <w:sz w:val="28"/>
          <w:szCs w:val="28"/>
        </w:rPr>
        <w:t xml:space="preserve"> </w:t>
      </w:r>
      <w:r>
        <w:rPr>
          <w:rFonts w:ascii="Times New Roman" w:hAnsi="Times New Roman" w:cs="Times New Roman"/>
          <w:sz w:val="28"/>
          <w:szCs w:val="28"/>
          <w:lang w:val="en-US"/>
        </w:rPr>
        <w:t>Google</w:t>
      </w:r>
      <w:r>
        <w:rPr>
          <w:rFonts w:ascii="Times New Roman" w:hAnsi="Times New Roman" w:cs="Times New Roman"/>
          <w:sz w:val="28"/>
          <w:szCs w:val="28"/>
        </w:rPr>
        <w:t xml:space="preserve">, вибрана аудиторія </w:t>
      </w:r>
      <w:r w:rsidRPr="00DD57EE">
        <w:rPr>
          <w:rFonts w:ascii="Times New Roman" w:hAnsi="Times New Roman" w:cs="Times New Roman"/>
          <w:sz w:val="28"/>
          <w:szCs w:val="28"/>
        </w:rPr>
        <w:t>буде заповнена унікальними користувачами, що дозволить</w:t>
      </w:r>
      <w:r>
        <w:rPr>
          <w:rFonts w:ascii="Times New Roman" w:hAnsi="Times New Roman" w:cs="Times New Roman"/>
          <w:sz w:val="28"/>
          <w:szCs w:val="28"/>
        </w:rPr>
        <w:t xml:space="preserve"> </w:t>
      </w:r>
      <w:r w:rsidRPr="00DD57EE">
        <w:rPr>
          <w:rFonts w:ascii="Times New Roman" w:hAnsi="Times New Roman" w:cs="Times New Roman"/>
          <w:sz w:val="28"/>
          <w:szCs w:val="28"/>
        </w:rPr>
        <w:t xml:space="preserve">вам проводити </w:t>
      </w:r>
      <w:r>
        <w:rPr>
          <w:rFonts w:ascii="Times New Roman" w:hAnsi="Times New Roman" w:cs="Times New Roman"/>
          <w:sz w:val="28"/>
          <w:szCs w:val="28"/>
        </w:rPr>
        <w:t xml:space="preserve">медійну, банерну кампанії ремаркетингу в межах  цієї </w:t>
      </w:r>
      <w:r w:rsidRPr="00DD57EE">
        <w:rPr>
          <w:rFonts w:ascii="Times New Roman" w:hAnsi="Times New Roman" w:cs="Times New Roman"/>
          <w:sz w:val="28"/>
          <w:szCs w:val="28"/>
        </w:rPr>
        <w:t>аудиторії.</w:t>
      </w:r>
    </w:p>
    <w:p w:rsidR="00DD57EE" w:rsidRPr="00DD57EE" w:rsidRDefault="00DD57EE" w:rsidP="00DD57EE">
      <w:pPr>
        <w:autoSpaceDE w:val="0"/>
        <w:autoSpaceDN w:val="0"/>
        <w:adjustRightInd w:val="0"/>
        <w:spacing w:after="0" w:line="360" w:lineRule="auto"/>
        <w:jc w:val="both"/>
        <w:rPr>
          <w:rFonts w:ascii="Times New Roman" w:hAnsi="Times New Roman" w:cs="Times New Roman"/>
          <w:sz w:val="28"/>
          <w:szCs w:val="28"/>
        </w:rPr>
      </w:pPr>
      <w:r w:rsidRPr="00DD57EE">
        <w:rPr>
          <w:rFonts w:ascii="Times New Roman" w:hAnsi="Times New Roman" w:cs="Times New Roman"/>
          <w:sz w:val="28"/>
          <w:szCs w:val="28"/>
        </w:rPr>
        <w:t>В умовах постійної присутності кор</w:t>
      </w:r>
      <w:r>
        <w:rPr>
          <w:rFonts w:ascii="Times New Roman" w:hAnsi="Times New Roman" w:cs="Times New Roman"/>
          <w:sz w:val="28"/>
          <w:szCs w:val="28"/>
        </w:rPr>
        <w:t xml:space="preserve">истувачів в Інтернет-середовищі </w:t>
      </w:r>
      <w:r w:rsidRPr="00DD57EE">
        <w:rPr>
          <w:rFonts w:ascii="Times New Roman" w:hAnsi="Times New Roman" w:cs="Times New Roman"/>
          <w:sz w:val="28"/>
          <w:szCs w:val="28"/>
        </w:rPr>
        <w:t>ремаркетинг є дуже потужним рекламн</w:t>
      </w:r>
      <w:r>
        <w:rPr>
          <w:rFonts w:ascii="Times New Roman" w:hAnsi="Times New Roman" w:cs="Times New Roman"/>
          <w:sz w:val="28"/>
          <w:szCs w:val="28"/>
        </w:rPr>
        <w:t xml:space="preserve">им інструментом, який допомагає </w:t>
      </w:r>
      <w:r w:rsidRPr="00DD57EE">
        <w:rPr>
          <w:rFonts w:ascii="Times New Roman" w:hAnsi="Times New Roman" w:cs="Times New Roman"/>
          <w:sz w:val="28"/>
          <w:szCs w:val="28"/>
        </w:rPr>
        <w:t>підштовхнути людину до покупки. Середній коефіцієнт к</w:t>
      </w:r>
      <w:r>
        <w:rPr>
          <w:rFonts w:ascii="Times New Roman" w:hAnsi="Times New Roman" w:cs="Times New Roman"/>
          <w:sz w:val="28"/>
          <w:szCs w:val="28"/>
        </w:rPr>
        <w:t xml:space="preserve">онверсії для всіх </w:t>
      </w:r>
      <w:r w:rsidRPr="00DD57EE">
        <w:rPr>
          <w:rFonts w:ascii="Times New Roman" w:hAnsi="Times New Roman" w:cs="Times New Roman"/>
          <w:sz w:val="28"/>
          <w:szCs w:val="28"/>
        </w:rPr>
        <w:t>відвідувачів сайту становить 1-5%. Це озна</w:t>
      </w:r>
      <w:r>
        <w:rPr>
          <w:rFonts w:ascii="Times New Roman" w:hAnsi="Times New Roman" w:cs="Times New Roman"/>
          <w:sz w:val="28"/>
          <w:szCs w:val="28"/>
        </w:rPr>
        <w:t xml:space="preserve">чає, що лише декілька відсотків </w:t>
      </w:r>
      <w:r w:rsidRPr="00DD57EE">
        <w:rPr>
          <w:rFonts w:ascii="Times New Roman" w:hAnsi="Times New Roman" w:cs="Times New Roman"/>
          <w:sz w:val="28"/>
          <w:szCs w:val="28"/>
        </w:rPr>
        <w:t>усіх користувачів, які відвідують сайт, в</w:t>
      </w:r>
      <w:r>
        <w:rPr>
          <w:rFonts w:ascii="Times New Roman" w:hAnsi="Times New Roman" w:cs="Times New Roman"/>
          <w:sz w:val="28"/>
          <w:szCs w:val="28"/>
        </w:rPr>
        <w:t>живатимуть цілеспрямованих дій.</w:t>
      </w:r>
    </w:p>
    <w:p w:rsidR="00DD57EE" w:rsidRPr="00DD57EE" w:rsidRDefault="00DD57EE" w:rsidP="00DD57EE">
      <w:pPr>
        <w:autoSpaceDE w:val="0"/>
        <w:autoSpaceDN w:val="0"/>
        <w:adjustRightInd w:val="0"/>
        <w:spacing w:after="0" w:line="360" w:lineRule="auto"/>
        <w:jc w:val="both"/>
        <w:rPr>
          <w:rFonts w:ascii="Times New Roman" w:hAnsi="Times New Roman" w:cs="Times New Roman"/>
          <w:sz w:val="28"/>
          <w:szCs w:val="28"/>
        </w:rPr>
      </w:pPr>
      <w:r w:rsidRPr="00DD57EE">
        <w:rPr>
          <w:rFonts w:ascii="Times New Roman" w:hAnsi="Times New Roman" w:cs="Times New Roman"/>
          <w:sz w:val="28"/>
          <w:szCs w:val="28"/>
        </w:rPr>
        <w:t>Решта користувачів йде. Ремаркетинг до</w:t>
      </w:r>
      <w:r>
        <w:rPr>
          <w:rFonts w:ascii="Times New Roman" w:hAnsi="Times New Roman" w:cs="Times New Roman"/>
          <w:sz w:val="28"/>
          <w:szCs w:val="28"/>
        </w:rPr>
        <w:t xml:space="preserve">помагає їм «наздогнати» і знову </w:t>
      </w:r>
      <w:r w:rsidRPr="00DD57EE">
        <w:rPr>
          <w:rFonts w:ascii="Times New Roman" w:hAnsi="Times New Roman" w:cs="Times New Roman"/>
          <w:sz w:val="28"/>
          <w:szCs w:val="28"/>
        </w:rPr>
        <w:t>перенаправити в Інтернет, змушуючи деякі аудиторії робити покупки.</w:t>
      </w:r>
    </w:p>
    <w:p w:rsidR="00DD57EE" w:rsidRPr="00DD57EE" w:rsidRDefault="00DD57EE" w:rsidP="00DD57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Один </w:t>
      </w:r>
      <w:r>
        <w:rPr>
          <w:rFonts w:ascii="Times New Roman" w:hAnsi="Times New Roman" w:cs="Times New Roman"/>
          <w:sz w:val="28"/>
          <w:szCs w:val="28"/>
        </w:rPr>
        <w:t>із бан</w:t>
      </w:r>
      <w:r w:rsidR="00F635B8">
        <w:rPr>
          <w:rFonts w:ascii="Times New Roman" w:hAnsi="Times New Roman" w:cs="Times New Roman"/>
          <w:sz w:val="28"/>
          <w:szCs w:val="28"/>
        </w:rPr>
        <w:t>ерів представлений на риснку 3.5</w:t>
      </w:r>
      <w:r>
        <w:rPr>
          <w:rFonts w:ascii="Times New Roman" w:hAnsi="Times New Roman" w:cs="Times New Roman"/>
          <w:sz w:val="28"/>
          <w:szCs w:val="28"/>
        </w:rPr>
        <w:t>.</w:t>
      </w:r>
    </w:p>
    <w:p w:rsidR="00DD57EE" w:rsidRDefault="003A6028" w:rsidP="00DD57EE">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6103620" cy="3009900"/>
            <wp:effectExtent l="0" t="0" r="0" b="0"/>
            <wp:docPr id="8" name="Рисунок 8" descr="Screenshot_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shot_25"/>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03620" cy="3009900"/>
                    </a:xfrm>
                    <a:prstGeom prst="rect">
                      <a:avLst/>
                    </a:prstGeom>
                    <a:noFill/>
                    <a:ln>
                      <a:noFill/>
                    </a:ln>
                  </pic:spPr>
                </pic:pic>
              </a:graphicData>
            </a:graphic>
          </wp:inline>
        </w:drawing>
      </w:r>
    </w:p>
    <w:p w:rsidR="00B4530F" w:rsidRPr="0013089B" w:rsidRDefault="00B4530F" w:rsidP="00B4530F">
      <w:pPr>
        <w:spacing w:after="0" w:line="360" w:lineRule="auto"/>
        <w:jc w:val="center"/>
        <w:rPr>
          <w:rFonts w:ascii="Times New Roman" w:hAnsi="Times New Roman" w:cs="Times New Roman"/>
          <w:sz w:val="28"/>
          <w:szCs w:val="28"/>
          <w:lang w:val="ru-RU"/>
        </w:rPr>
      </w:pPr>
      <w:r w:rsidRPr="00DD57EE">
        <w:rPr>
          <w:rFonts w:ascii="Times New Roman" w:hAnsi="Times New Roman" w:cs="Times New Roman"/>
          <w:sz w:val="28"/>
          <w:szCs w:val="28"/>
        </w:rPr>
        <w:t>Рис</w:t>
      </w:r>
      <w:r w:rsidR="00D47F57">
        <w:rPr>
          <w:rFonts w:ascii="Times New Roman" w:hAnsi="Times New Roman" w:cs="Times New Roman"/>
          <w:sz w:val="28"/>
          <w:szCs w:val="28"/>
        </w:rPr>
        <w:t>.</w:t>
      </w:r>
      <w:r w:rsidR="00F635B8">
        <w:rPr>
          <w:rFonts w:ascii="Times New Roman" w:hAnsi="Times New Roman" w:cs="Times New Roman"/>
          <w:sz w:val="28"/>
          <w:szCs w:val="28"/>
        </w:rPr>
        <w:t xml:space="preserve"> 3.5</w:t>
      </w:r>
      <w:r w:rsidR="003D5A40">
        <w:rPr>
          <w:rFonts w:ascii="Times New Roman" w:hAnsi="Times New Roman" w:cs="Times New Roman"/>
          <w:sz w:val="28"/>
          <w:szCs w:val="28"/>
        </w:rPr>
        <w:t>. Б</w:t>
      </w:r>
      <w:r>
        <w:rPr>
          <w:rFonts w:ascii="Times New Roman" w:hAnsi="Times New Roman" w:cs="Times New Roman"/>
          <w:sz w:val="28"/>
          <w:szCs w:val="28"/>
        </w:rPr>
        <w:t>анер для контекстно-медійної</w:t>
      </w:r>
      <w:r w:rsidRPr="00DD57EE">
        <w:rPr>
          <w:rFonts w:ascii="Times New Roman" w:hAnsi="Times New Roman" w:cs="Times New Roman"/>
          <w:sz w:val="28"/>
          <w:szCs w:val="28"/>
        </w:rPr>
        <w:t xml:space="preserve"> </w:t>
      </w:r>
      <w:r>
        <w:rPr>
          <w:rFonts w:ascii="Times New Roman" w:hAnsi="Times New Roman" w:cs="Times New Roman"/>
          <w:sz w:val="28"/>
          <w:szCs w:val="28"/>
        </w:rPr>
        <w:t xml:space="preserve"> реклами </w:t>
      </w:r>
      <w:r>
        <w:rPr>
          <w:rFonts w:ascii="Times New Roman" w:hAnsi="Times New Roman" w:cs="Times New Roman"/>
          <w:sz w:val="28"/>
          <w:szCs w:val="28"/>
          <w:lang w:val="en-US"/>
        </w:rPr>
        <w:t>Google</w:t>
      </w:r>
    </w:p>
    <w:p w:rsidR="00D47F57" w:rsidRDefault="00D47F57" w:rsidP="00280E5F">
      <w:pPr>
        <w:spacing w:after="0" w:line="360" w:lineRule="auto"/>
        <w:ind w:firstLine="709"/>
        <w:jc w:val="both"/>
        <w:rPr>
          <w:rFonts w:ascii="Times New Roman" w:hAnsi="Times New Roman" w:cs="Times New Roman"/>
          <w:sz w:val="28"/>
          <w:szCs w:val="28"/>
          <w:lang w:val="ru-RU"/>
        </w:rPr>
      </w:pPr>
    </w:p>
    <w:p w:rsidR="00B4530F" w:rsidRPr="00DD57EE" w:rsidRDefault="00954703" w:rsidP="00280E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Створивши </w:t>
      </w:r>
      <w:r w:rsidR="00280E5F">
        <w:rPr>
          <w:rFonts w:ascii="Times New Roman" w:hAnsi="Times New Roman" w:cs="Times New Roman"/>
          <w:sz w:val="28"/>
          <w:szCs w:val="28"/>
        </w:rPr>
        <w:t>оновлену стрічку в інстаграмі, ми не тільки  стилізували наш профіль, але й створили комунікацію з підписниками, висвітлюючи закулісся нашого виробництва</w:t>
      </w:r>
      <w:r w:rsidR="0013089B">
        <w:rPr>
          <w:rFonts w:ascii="Times New Roman" w:hAnsi="Times New Roman" w:cs="Times New Roman"/>
          <w:sz w:val="28"/>
          <w:szCs w:val="28"/>
        </w:rPr>
        <w:t>.</w:t>
      </w:r>
    </w:p>
    <w:p w:rsidR="00B4530F" w:rsidRDefault="003A6028" w:rsidP="00DD57EE">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extent cx="5196840" cy="2697480"/>
            <wp:effectExtent l="0" t="0" r="3810" b="7620"/>
            <wp:docPr id="9" name="Рисунок 9" descr="Screenshot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shot_17"/>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96840" cy="2697480"/>
                    </a:xfrm>
                    <a:prstGeom prst="rect">
                      <a:avLst/>
                    </a:prstGeom>
                    <a:noFill/>
                    <a:ln>
                      <a:noFill/>
                    </a:ln>
                  </pic:spPr>
                </pic:pic>
              </a:graphicData>
            </a:graphic>
          </wp:inline>
        </w:drawing>
      </w:r>
    </w:p>
    <w:p w:rsidR="00B4530F" w:rsidRDefault="003A6028" w:rsidP="00DD57EE">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5189220" cy="5029200"/>
            <wp:effectExtent l="0" t="0" r="0" b="0"/>
            <wp:docPr id="10" name="Рисунок 10" descr="Screenshot_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shot_27"/>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89220" cy="5029200"/>
                    </a:xfrm>
                    <a:prstGeom prst="rect">
                      <a:avLst/>
                    </a:prstGeom>
                    <a:noFill/>
                    <a:ln>
                      <a:noFill/>
                    </a:ln>
                  </pic:spPr>
                </pic:pic>
              </a:graphicData>
            </a:graphic>
          </wp:inline>
        </w:drawing>
      </w:r>
    </w:p>
    <w:p w:rsidR="00DD57EE" w:rsidRPr="003D5A40" w:rsidRDefault="00280E5F" w:rsidP="00280E5F">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D47F57">
        <w:rPr>
          <w:rFonts w:ascii="Times New Roman" w:hAnsi="Times New Roman" w:cs="Times New Roman"/>
          <w:sz w:val="28"/>
          <w:szCs w:val="28"/>
          <w:lang w:val="ru-RU"/>
        </w:rPr>
        <w:t>.</w:t>
      </w:r>
      <w:r>
        <w:rPr>
          <w:rFonts w:ascii="Times New Roman" w:hAnsi="Times New Roman" w:cs="Times New Roman"/>
          <w:sz w:val="28"/>
          <w:szCs w:val="28"/>
          <w:lang w:val="ru-RU"/>
        </w:rPr>
        <w:t xml:space="preserve"> 3.5. </w:t>
      </w:r>
      <w:r w:rsidR="003D5A40">
        <w:rPr>
          <w:rFonts w:ascii="Times New Roman" w:hAnsi="Times New Roman" w:cs="Times New Roman"/>
          <w:sz w:val="28"/>
          <w:szCs w:val="28"/>
        </w:rPr>
        <w:t>О</w:t>
      </w:r>
      <w:r>
        <w:rPr>
          <w:rFonts w:ascii="Times New Roman" w:hAnsi="Times New Roman" w:cs="Times New Roman"/>
          <w:sz w:val="28"/>
          <w:szCs w:val="28"/>
        </w:rPr>
        <w:t>новлена стрічка в І</w:t>
      </w:r>
      <w:r>
        <w:rPr>
          <w:rFonts w:ascii="Times New Roman" w:hAnsi="Times New Roman" w:cs="Times New Roman"/>
          <w:sz w:val="28"/>
          <w:szCs w:val="28"/>
          <w:lang w:val="en-US"/>
        </w:rPr>
        <w:t>nstagram</w:t>
      </w:r>
    </w:p>
    <w:p w:rsidR="00D47F57" w:rsidRDefault="00D47F57" w:rsidP="00F635B8">
      <w:pPr>
        <w:spacing w:after="0" w:line="360" w:lineRule="auto"/>
        <w:ind w:firstLine="709"/>
        <w:jc w:val="both"/>
        <w:rPr>
          <w:rFonts w:ascii="Times New Roman" w:hAnsi="Times New Roman" w:cs="Times New Roman"/>
          <w:sz w:val="28"/>
          <w:szCs w:val="28"/>
          <w:lang w:val="ru-RU"/>
        </w:rPr>
      </w:pPr>
    </w:p>
    <w:p w:rsidR="003B47DE" w:rsidRDefault="003B47DE" w:rsidP="00F635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Оскільки</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для</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повної</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реалізації</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проекту</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одного</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маркетолога</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недостаньо</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потрбіно</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залучати</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додатко</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дизайнера</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програміста</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та</w:t>
      </w:r>
      <w:r w:rsidRPr="003B47DE">
        <w:rPr>
          <w:rFonts w:ascii="Times New Roman" w:hAnsi="Times New Roman" w:cs="Times New Roman"/>
          <w:sz w:val="28"/>
          <w:szCs w:val="28"/>
          <w:lang w:val="ru-RU"/>
        </w:rPr>
        <w:t xml:space="preserve"> </w:t>
      </w:r>
      <w:r>
        <w:rPr>
          <w:rFonts w:ascii="Times New Roman" w:hAnsi="Times New Roman" w:cs="Times New Roman"/>
          <w:sz w:val="28"/>
          <w:szCs w:val="28"/>
          <w:lang w:val="en-US"/>
        </w:rPr>
        <w:t>SMM</w:t>
      </w:r>
      <w:r>
        <w:rPr>
          <w:rFonts w:ascii="Times New Roman" w:hAnsi="Times New Roman" w:cs="Times New Roman"/>
          <w:sz w:val="28"/>
          <w:szCs w:val="28"/>
          <w:lang w:val="ru-RU"/>
        </w:rPr>
        <w:t>-</w:t>
      </w:r>
      <w:r>
        <w:rPr>
          <w:rFonts w:ascii="Times New Roman" w:hAnsi="Times New Roman" w:cs="Times New Roman"/>
          <w:sz w:val="28"/>
          <w:szCs w:val="28"/>
        </w:rPr>
        <w:t>спеціаліста.</w:t>
      </w:r>
    </w:p>
    <w:p w:rsidR="00601D64" w:rsidRDefault="003B47DE" w:rsidP="00F635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 таблиці 3.2</w:t>
      </w:r>
      <w:r w:rsidR="00F635B8" w:rsidRPr="003B47D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вказно вартість послуг підрядників, </w:t>
      </w:r>
    </w:p>
    <w:p w:rsidR="002D3FBD" w:rsidRDefault="002D3FBD" w:rsidP="002D3FBD">
      <w:pPr>
        <w:spacing w:after="0" w:line="360" w:lineRule="auto"/>
        <w:jc w:val="right"/>
        <w:rPr>
          <w:rFonts w:ascii="Times New Roman" w:hAnsi="Times New Roman" w:cs="Times New Roman"/>
          <w:sz w:val="28"/>
          <w:szCs w:val="28"/>
          <w:lang w:val="ru-RU"/>
        </w:rPr>
      </w:pPr>
      <w:r>
        <w:rPr>
          <w:rFonts w:ascii="Times New Roman" w:hAnsi="Times New Roman" w:cs="Times New Roman"/>
          <w:sz w:val="28"/>
          <w:szCs w:val="28"/>
          <w:lang w:val="ru-RU"/>
        </w:rPr>
        <w:t>Табилця 3.2</w:t>
      </w:r>
    </w:p>
    <w:p w:rsidR="002D3FBD" w:rsidRDefault="002D3FBD" w:rsidP="002D3FB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Вартість послуг підрядників</w:t>
      </w:r>
    </w:p>
    <w:tbl>
      <w:tblPr>
        <w:tblStyle w:val="a7"/>
        <w:tblW w:w="0" w:type="auto"/>
        <w:tblLook w:val="04A0"/>
      </w:tblPr>
      <w:tblGrid>
        <w:gridCol w:w="2660"/>
        <w:gridCol w:w="1559"/>
        <w:gridCol w:w="4052"/>
        <w:gridCol w:w="1582"/>
      </w:tblGrid>
      <w:tr w:rsidR="003B47DE" w:rsidTr="003B47DE">
        <w:tc>
          <w:tcPr>
            <w:tcW w:w="2660" w:type="dxa"/>
          </w:tcPr>
          <w:p w:rsidR="003B47DE" w:rsidRDefault="003B47DE"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Завдання</w:t>
            </w:r>
          </w:p>
        </w:tc>
        <w:tc>
          <w:tcPr>
            <w:tcW w:w="1559" w:type="dxa"/>
          </w:tcPr>
          <w:p w:rsidR="003B47DE" w:rsidRPr="003B47DE" w:rsidRDefault="003B47DE"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Терм</w:t>
            </w:r>
            <w:r>
              <w:rPr>
                <w:rFonts w:ascii="Times New Roman" w:hAnsi="Times New Roman" w:cs="Times New Roman"/>
                <w:sz w:val="28"/>
                <w:szCs w:val="28"/>
              </w:rPr>
              <w:t>і</w:t>
            </w:r>
            <w:r>
              <w:rPr>
                <w:rFonts w:ascii="Times New Roman" w:hAnsi="Times New Roman" w:cs="Times New Roman"/>
                <w:sz w:val="28"/>
                <w:szCs w:val="28"/>
                <w:lang w:val="ru-RU"/>
              </w:rPr>
              <w:t>н</w:t>
            </w:r>
          </w:p>
        </w:tc>
        <w:tc>
          <w:tcPr>
            <w:tcW w:w="4052" w:type="dxa"/>
          </w:tcPr>
          <w:p w:rsidR="003B47DE" w:rsidRDefault="00C23138"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Виконавець</w:t>
            </w:r>
          </w:p>
        </w:tc>
        <w:tc>
          <w:tcPr>
            <w:tcW w:w="1582" w:type="dxa"/>
          </w:tcPr>
          <w:p w:rsidR="003B47DE" w:rsidRDefault="003B47DE"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Вартість</w:t>
            </w:r>
          </w:p>
        </w:tc>
      </w:tr>
      <w:tr w:rsidR="003B47DE" w:rsidTr="003B47DE">
        <w:tc>
          <w:tcPr>
            <w:tcW w:w="2660" w:type="dxa"/>
          </w:tcPr>
          <w:p w:rsidR="003B47DE" w:rsidRDefault="003B47DE"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Звязок сайту з СРМ</w:t>
            </w:r>
          </w:p>
        </w:tc>
        <w:tc>
          <w:tcPr>
            <w:tcW w:w="1559" w:type="dxa"/>
          </w:tcPr>
          <w:p w:rsidR="003B47DE" w:rsidRDefault="003B47DE" w:rsidP="003B47D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4052" w:type="dxa"/>
          </w:tcPr>
          <w:p w:rsidR="003B47DE" w:rsidRDefault="003B47DE"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Програміст</w:t>
            </w:r>
          </w:p>
        </w:tc>
        <w:tc>
          <w:tcPr>
            <w:tcW w:w="1582" w:type="dxa"/>
          </w:tcPr>
          <w:p w:rsidR="003B47DE" w:rsidRDefault="003B47DE" w:rsidP="003B47D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2500 грн.</w:t>
            </w:r>
          </w:p>
        </w:tc>
      </w:tr>
      <w:tr w:rsidR="003B47DE" w:rsidTr="003B47DE">
        <w:tc>
          <w:tcPr>
            <w:tcW w:w="2660" w:type="dxa"/>
          </w:tcPr>
          <w:p w:rsidR="003B47DE" w:rsidRDefault="002D3FBD"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Дизайн банерів для ремаркетингу</w:t>
            </w:r>
          </w:p>
        </w:tc>
        <w:tc>
          <w:tcPr>
            <w:tcW w:w="1559" w:type="dxa"/>
          </w:tcPr>
          <w:p w:rsidR="003B47DE" w:rsidRDefault="002D3FBD" w:rsidP="003B47D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4052" w:type="dxa"/>
          </w:tcPr>
          <w:p w:rsidR="003B47DE" w:rsidRDefault="002D3FBD"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Дизайнер</w:t>
            </w:r>
          </w:p>
        </w:tc>
        <w:tc>
          <w:tcPr>
            <w:tcW w:w="1582" w:type="dxa"/>
          </w:tcPr>
          <w:p w:rsidR="003B47DE" w:rsidRDefault="002D3FBD" w:rsidP="003B47D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800 грн.</w:t>
            </w:r>
          </w:p>
        </w:tc>
      </w:tr>
      <w:tr w:rsidR="003B47DE" w:rsidTr="003B47DE">
        <w:tc>
          <w:tcPr>
            <w:tcW w:w="2660" w:type="dxa"/>
          </w:tcPr>
          <w:p w:rsidR="003B47DE" w:rsidRDefault="002D3FBD" w:rsidP="003B47D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Контент-маркетинг</w:t>
            </w:r>
          </w:p>
        </w:tc>
        <w:tc>
          <w:tcPr>
            <w:tcW w:w="1559" w:type="dxa"/>
          </w:tcPr>
          <w:p w:rsidR="003B47DE" w:rsidRDefault="002D3FBD" w:rsidP="002D3FBD">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кожного місяця</w:t>
            </w:r>
          </w:p>
        </w:tc>
        <w:tc>
          <w:tcPr>
            <w:tcW w:w="4052" w:type="dxa"/>
          </w:tcPr>
          <w:p w:rsidR="003B47DE" w:rsidRDefault="002D3FBD" w:rsidP="003B47DE">
            <w:pPr>
              <w:spacing w:line="360" w:lineRule="auto"/>
              <w:jc w:val="both"/>
              <w:rPr>
                <w:rFonts w:ascii="Times New Roman" w:hAnsi="Times New Roman" w:cs="Times New Roman"/>
                <w:sz w:val="28"/>
                <w:szCs w:val="28"/>
                <w:lang w:val="ru-RU"/>
              </w:rPr>
            </w:pPr>
            <w:r w:rsidRPr="002D3FBD">
              <w:rPr>
                <w:rFonts w:ascii="Times New Roman" w:hAnsi="Times New Roman" w:cs="Times New Roman"/>
                <w:sz w:val="28"/>
                <w:szCs w:val="28"/>
                <w:lang w:val="en-US"/>
              </w:rPr>
              <w:t>SMM</w:t>
            </w:r>
            <w:r w:rsidRPr="002D3FBD">
              <w:rPr>
                <w:rFonts w:ascii="Times New Roman" w:hAnsi="Times New Roman" w:cs="Times New Roman"/>
                <w:sz w:val="28"/>
                <w:szCs w:val="28"/>
                <w:lang w:val="ru-RU"/>
              </w:rPr>
              <w:t>-</w:t>
            </w:r>
            <w:r w:rsidRPr="002D3FBD">
              <w:rPr>
                <w:rFonts w:ascii="Times New Roman" w:hAnsi="Times New Roman" w:cs="Times New Roman"/>
                <w:sz w:val="28"/>
                <w:szCs w:val="28"/>
              </w:rPr>
              <w:t>сп</w:t>
            </w:r>
            <w:r>
              <w:rPr>
                <w:rFonts w:ascii="Times New Roman" w:hAnsi="Times New Roman" w:cs="Times New Roman"/>
                <w:sz w:val="28"/>
                <w:szCs w:val="28"/>
              </w:rPr>
              <w:t>еціаліст</w:t>
            </w:r>
          </w:p>
        </w:tc>
        <w:tc>
          <w:tcPr>
            <w:tcW w:w="1582" w:type="dxa"/>
          </w:tcPr>
          <w:p w:rsidR="003B47DE" w:rsidRDefault="002D3FBD" w:rsidP="003B47D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5000 грн.</w:t>
            </w:r>
          </w:p>
        </w:tc>
      </w:tr>
    </w:tbl>
    <w:p w:rsidR="002D3FBD" w:rsidRDefault="002D3FBD" w:rsidP="002D3FBD">
      <w:pPr>
        <w:spacing w:before="240"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 Таблиця 3.3</w:t>
      </w:r>
    </w:p>
    <w:p w:rsidR="002D3FBD" w:rsidRDefault="002D3FBD" w:rsidP="00C2313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Рекомендовані бюджети рекламних компаній</w:t>
      </w:r>
    </w:p>
    <w:tbl>
      <w:tblPr>
        <w:tblStyle w:val="a7"/>
        <w:tblW w:w="0" w:type="auto"/>
        <w:tblLook w:val="04A0"/>
      </w:tblPr>
      <w:tblGrid>
        <w:gridCol w:w="3652"/>
        <w:gridCol w:w="3402"/>
        <w:gridCol w:w="2799"/>
      </w:tblGrid>
      <w:tr w:rsidR="00C23138" w:rsidTr="00C23138">
        <w:tc>
          <w:tcPr>
            <w:tcW w:w="365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Тип просування</w:t>
            </w:r>
          </w:p>
        </w:tc>
        <w:tc>
          <w:tcPr>
            <w:tcW w:w="340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Виконавець</w:t>
            </w:r>
          </w:p>
        </w:tc>
        <w:tc>
          <w:tcPr>
            <w:tcW w:w="2799" w:type="dxa"/>
          </w:tcPr>
          <w:p w:rsidR="00C23138" w:rsidRPr="00C23138" w:rsidRDefault="00C23138" w:rsidP="002D3FBD">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Бюджет компан</w:t>
            </w:r>
            <w:r>
              <w:rPr>
                <w:rFonts w:ascii="Times New Roman" w:hAnsi="Times New Roman" w:cs="Times New Roman"/>
                <w:sz w:val="28"/>
                <w:szCs w:val="28"/>
              </w:rPr>
              <w:t>ії</w:t>
            </w:r>
          </w:p>
        </w:tc>
      </w:tr>
      <w:tr w:rsidR="00C23138" w:rsidTr="00C23138">
        <w:tc>
          <w:tcPr>
            <w:tcW w:w="3652" w:type="dxa"/>
          </w:tcPr>
          <w:p w:rsidR="00C23138" w:rsidRPr="00C23138" w:rsidRDefault="00C23138" w:rsidP="002D3FB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ru-RU"/>
              </w:rPr>
              <w:t xml:space="preserve">Контекстна реклама </w:t>
            </w:r>
            <w:r>
              <w:rPr>
                <w:rFonts w:ascii="Times New Roman" w:hAnsi="Times New Roman" w:cs="Times New Roman"/>
                <w:sz w:val="28"/>
                <w:szCs w:val="28"/>
                <w:lang w:val="en-US"/>
              </w:rPr>
              <w:t>Google</w:t>
            </w:r>
          </w:p>
        </w:tc>
        <w:tc>
          <w:tcPr>
            <w:tcW w:w="340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c>
          <w:tcPr>
            <w:tcW w:w="2799" w:type="dxa"/>
          </w:tcPr>
          <w:p w:rsidR="00C23138" w:rsidRP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t>9000</w:t>
            </w:r>
            <w:r>
              <w:rPr>
                <w:rFonts w:ascii="Times New Roman" w:hAnsi="Times New Roman" w:cs="Times New Roman"/>
                <w:sz w:val="28"/>
                <w:szCs w:val="28"/>
                <w:lang w:val="ru-RU"/>
              </w:rPr>
              <w:t xml:space="preserve"> грн/міс.</w:t>
            </w:r>
          </w:p>
        </w:tc>
      </w:tr>
      <w:tr w:rsidR="00C23138" w:rsidTr="00C23138">
        <w:tc>
          <w:tcPr>
            <w:tcW w:w="365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Контекстно медійна реклама (ретаргетинг)</w:t>
            </w:r>
          </w:p>
        </w:tc>
        <w:tc>
          <w:tcPr>
            <w:tcW w:w="340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c>
          <w:tcPr>
            <w:tcW w:w="2799"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3000грн/міс.</w:t>
            </w:r>
          </w:p>
        </w:tc>
      </w:tr>
      <w:tr w:rsidR="00C23138" w:rsidTr="00C23138">
        <w:tc>
          <w:tcPr>
            <w:tcW w:w="3652" w:type="dxa"/>
          </w:tcPr>
          <w:p w:rsidR="00C23138" w:rsidRP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Ретаргетинг в соціальный мереж</w:t>
            </w:r>
            <w:r>
              <w:rPr>
                <w:rFonts w:ascii="Times New Roman" w:hAnsi="Times New Roman" w:cs="Times New Roman"/>
                <w:sz w:val="28"/>
                <w:szCs w:val="28"/>
              </w:rPr>
              <w:t xml:space="preserve">і </w:t>
            </w:r>
            <w:r>
              <w:rPr>
                <w:rFonts w:ascii="Times New Roman" w:hAnsi="Times New Roman" w:cs="Times New Roman"/>
                <w:sz w:val="28"/>
                <w:szCs w:val="28"/>
                <w:lang w:val="en-US"/>
              </w:rPr>
              <w:t>Instagram</w:t>
            </w:r>
          </w:p>
        </w:tc>
        <w:tc>
          <w:tcPr>
            <w:tcW w:w="3402" w:type="dxa"/>
          </w:tcPr>
          <w:p w:rsidR="00C23138" w:rsidRP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c>
          <w:tcPr>
            <w:tcW w:w="2799"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3000грн/міс.</w:t>
            </w:r>
          </w:p>
        </w:tc>
      </w:tr>
      <w:tr w:rsidR="00C23138" w:rsidTr="00C23138">
        <w:tc>
          <w:tcPr>
            <w:tcW w:w="365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Таргетинг в соціальный мереж</w:t>
            </w:r>
            <w:r>
              <w:rPr>
                <w:rFonts w:ascii="Times New Roman" w:hAnsi="Times New Roman" w:cs="Times New Roman"/>
                <w:sz w:val="28"/>
                <w:szCs w:val="28"/>
              </w:rPr>
              <w:t xml:space="preserve">і </w:t>
            </w:r>
            <w:r>
              <w:rPr>
                <w:rFonts w:ascii="Times New Roman" w:hAnsi="Times New Roman" w:cs="Times New Roman"/>
                <w:sz w:val="28"/>
                <w:szCs w:val="28"/>
                <w:lang w:val="en-US"/>
              </w:rPr>
              <w:t>Instagram</w:t>
            </w:r>
          </w:p>
        </w:tc>
        <w:tc>
          <w:tcPr>
            <w:tcW w:w="3402"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маркетолог</w:t>
            </w:r>
          </w:p>
        </w:tc>
        <w:tc>
          <w:tcPr>
            <w:tcW w:w="2799" w:type="dxa"/>
          </w:tcPr>
          <w:p w:rsidR="00C23138" w:rsidRDefault="00C23138" w:rsidP="002D3FB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5000грн/міс.</w:t>
            </w:r>
          </w:p>
        </w:tc>
      </w:tr>
    </w:tbl>
    <w:p w:rsidR="00D47F57" w:rsidRDefault="00D47F57" w:rsidP="00772958">
      <w:pPr>
        <w:spacing w:before="240" w:after="0" w:line="360" w:lineRule="auto"/>
        <w:ind w:firstLine="709"/>
        <w:jc w:val="both"/>
        <w:rPr>
          <w:rFonts w:ascii="Times New Roman" w:hAnsi="Times New Roman" w:cs="Times New Roman"/>
          <w:sz w:val="28"/>
          <w:szCs w:val="28"/>
          <w:lang w:val="ru-RU"/>
        </w:rPr>
      </w:pPr>
    </w:p>
    <w:p w:rsidR="00772958" w:rsidRDefault="00C23138" w:rsidP="00772958">
      <w:pPr>
        <w:spacing w:before="240"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Таким, чином затрати на комплексне просуваня проєкту </w:t>
      </w:r>
      <w:r w:rsidR="00D47F57">
        <w:rPr>
          <w:rFonts w:ascii="Times New Roman" w:hAnsi="Times New Roman" w:cs="Times New Roman"/>
          <w:sz w:val="28"/>
          <w:szCs w:val="28"/>
          <w:lang w:val="ru-RU"/>
        </w:rPr>
        <w:t>«</w:t>
      </w:r>
      <w:r w:rsidRPr="0092581C">
        <w:rPr>
          <w:rFonts w:ascii="Times New Roman" w:hAnsi="Times New Roman" w:cs="Times New Roman"/>
          <w:sz w:val="28"/>
          <w:szCs w:val="28"/>
          <w:lang w:val="ru-RU"/>
        </w:rPr>
        <w:t>Запакуємо</w:t>
      </w:r>
      <w:r w:rsidR="00D47F57">
        <w:rPr>
          <w:rFonts w:ascii="Times New Roman" w:hAnsi="Times New Roman" w:cs="Times New Roman"/>
          <w:sz w:val="28"/>
          <w:szCs w:val="28"/>
          <w:lang w:val="ru-RU"/>
        </w:rPr>
        <w:t>»</w:t>
      </w:r>
      <w:r>
        <w:rPr>
          <w:rFonts w:ascii="Times New Roman" w:hAnsi="Times New Roman" w:cs="Times New Roman"/>
          <w:sz w:val="28"/>
          <w:szCs w:val="28"/>
          <w:lang w:val="ru-RU"/>
        </w:rPr>
        <w:t xml:space="preserve"> становить </w:t>
      </w:r>
      <w:r w:rsidR="00772958">
        <w:rPr>
          <w:rFonts w:ascii="Times New Roman" w:hAnsi="Times New Roman" w:cs="Times New Roman"/>
          <w:sz w:val="28"/>
          <w:szCs w:val="28"/>
          <w:lang w:val="ru-RU"/>
        </w:rPr>
        <w:t>25000 грн/</w:t>
      </w:r>
      <w:r>
        <w:rPr>
          <w:rFonts w:ascii="Times New Roman" w:hAnsi="Times New Roman" w:cs="Times New Roman"/>
          <w:sz w:val="28"/>
          <w:szCs w:val="28"/>
          <w:lang w:val="ru-RU"/>
        </w:rPr>
        <w:t>міс.</w:t>
      </w:r>
      <w:r w:rsidR="00772958">
        <w:rPr>
          <w:rFonts w:ascii="Times New Roman" w:hAnsi="Times New Roman" w:cs="Times New Roman"/>
          <w:sz w:val="28"/>
          <w:szCs w:val="28"/>
          <w:lang w:val="ru-RU"/>
        </w:rPr>
        <w:t xml:space="preserve"> не включаючи заробітню плату маркетолога, та підрядників для виконання технічних вимог.</w:t>
      </w:r>
    </w:p>
    <w:p w:rsidR="00772958" w:rsidRPr="00D47F57" w:rsidRDefault="00772958" w:rsidP="00772958">
      <w:pPr>
        <w:spacing w:after="0" w:line="360" w:lineRule="auto"/>
        <w:ind w:firstLine="709"/>
        <w:jc w:val="both"/>
        <w:rPr>
          <w:rFonts w:ascii="Times New Roman" w:hAnsi="Times New Roman" w:cs="Times New Roman"/>
          <w:b/>
          <w:sz w:val="28"/>
          <w:szCs w:val="28"/>
          <w:lang w:val="ru-RU"/>
        </w:rPr>
      </w:pPr>
      <w:r w:rsidRPr="00D47F57">
        <w:rPr>
          <w:rFonts w:ascii="Times New Roman" w:hAnsi="Times New Roman" w:cs="Times New Roman"/>
          <w:b/>
          <w:sz w:val="28"/>
          <w:szCs w:val="28"/>
          <w:lang w:val="ru-RU"/>
        </w:rPr>
        <w:t>Висновки до розділу</w:t>
      </w:r>
      <w:r w:rsidR="00D47F57">
        <w:rPr>
          <w:rFonts w:ascii="Times New Roman" w:hAnsi="Times New Roman" w:cs="Times New Roman"/>
          <w:b/>
          <w:sz w:val="28"/>
          <w:szCs w:val="28"/>
          <w:lang w:val="ru-RU"/>
        </w:rPr>
        <w:t xml:space="preserve"> 3</w:t>
      </w:r>
    </w:p>
    <w:p w:rsidR="00AC6D82" w:rsidRDefault="00772958" w:rsidP="00AC6D8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третьому розділі ми сформувлювали цифрову стратегію просування «Запакуємо</w:t>
      </w:r>
      <w:r w:rsidRPr="00145AAC">
        <w:rPr>
          <w:rFonts w:ascii="Times New Roman" w:hAnsi="Times New Roman" w:cs="Times New Roman"/>
          <w:sz w:val="28"/>
          <w:szCs w:val="28"/>
          <w:lang w:val="ru-RU"/>
        </w:rPr>
        <w:t>»</w:t>
      </w:r>
      <w:r>
        <w:rPr>
          <w:rFonts w:ascii="Times New Roman" w:hAnsi="Times New Roman" w:cs="Times New Roman"/>
          <w:sz w:val="28"/>
          <w:szCs w:val="28"/>
          <w:lang w:val="ru-RU"/>
        </w:rPr>
        <w:t xml:space="preserve">, запропонували заходи для її реалізації: </w:t>
      </w:r>
      <w:r>
        <w:rPr>
          <w:rFonts w:ascii="Times New Roman" w:hAnsi="Times New Roman" w:cs="Times New Roman"/>
          <w:sz w:val="28"/>
          <w:szCs w:val="28"/>
          <w:lang w:val="en-US"/>
        </w:rPr>
        <w:t>a</w:t>
      </w:r>
      <w:r w:rsidRPr="00627807">
        <w:rPr>
          <w:rFonts w:ascii="Times New Roman" w:hAnsi="Times New Roman" w:cs="Times New Roman"/>
          <w:sz w:val="28"/>
          <w:szCs w:val="28"/>
          <w:lang w:val="ru-RU"/>
        </w:rPr>
        <w:t xml:space="preserve">) </w:t>
      </w:r>
      <w:r w:rsidRPr="00E13C75">
        <w:rPr>
          <w:rFonts w:ascii="Times New Roman" w:hAnsi="Times New Roman" w:cs="Times New Roman"/>
          <w:sz w:val="28"/>
          <w:szCs w:val="28"/>
          <w:lang w:val="ru-RU"/>
        </w:rPr>
        <w:t>Заходи щодо збору маркетингової інформації</w:t>
      </w:r>
      <w:r>
        <w:rPr>
          <w:rFonts w:ascii="Times New Roman" w:hAnsi="Times New Roman" w:cs="Times New Roman"/>
          <w:sz w:val="28"/>
          <w:szCs w:val="28"/>
          <w:lang w:val="ru-RU"/>
        </w:rPr>
        <w:t xml:space="preserve">; б) Створити унікальну торгову пропозицію; </w:t>
      </w:r>
      <w:r>
        <w:rPr>
          <w:rFonts w:ascii="Times New Roman" w:hAnsi="Times New Roman" w:cs="Times New Roman"/>
          <w:sz w:val="28"/>
          <w:szCs w:val="28"/>
        </w:rPr>
        <w:t>в) Створення воронки продаж;</w:t>
      </w:r>
      <w:r>
        <w:rPr>
          <w:rFonts w:ascii="Times New Roman" w:hAnsi="Times New Roman" w:cs="Times New Roman"/>
          <w:sz w:val="28"/>
          <w:szCs w:val="28"/>
          <w:lang w:val="ru-RU"/>
        </w:rPr>
        <w:t xml:space="preserve"> г) Розширити інструменти Інтернет-маркетингу; </w:t>
      </w:r>
      <w:r>
        <w:rPr>
          <w:rFonts w:ascii="Times New Roman" w:hAnsi="Times New Roman" w:cs="Times New Roman"/>
          <w:sz w:val="28"/>
          <w:szCs w:val="28"/>
        </w:rPr>
        <w:t xml:space="preserve">д) </w:t>
      </w:r>
      <w:r>
        <w:rPr>
          <w:rFonts w:ascii="Times New Roman" w:hAnsi="Times New Roman" w:cs="Times New Roman"/>
          <w:sz w:val="28"/>
          <w:szCs w:val="28"/>
        </w:rPr>
        <w:lastRenderedPageBreak/>
        <w:t>вибрати</w:t>
      </w:r>
      <w:r w:rsidRPr="00627807">
        <w:rPr>
          <w:rFonts w:ascii="Times New Roman" w:hAnsi="Times New Roman" w:cs="Times New Roman"/>
          <w:sz w:val="28"/>
          <w:szCs w:val="28"/>
        </w:rPr>
        <w:t xml:space="preserve"> інстр</w:t>
      </w:r>
      <w:r>
        <w:rPr>
          <w:rFonts w:ascii="Times New Roman" w:hAnsi="Times New Roman" w:cs="Times New Roman"/>
          <w:sz w:val="28"/>
          <w:szCs w:val="28"/>
        </w:rPr>
        <w:t>ументи аналітики;</w:t>
      </w:r>
      <w:r>
        <w:rPr>
          <w:rFonts w:ascii="Times New Roman" w:hAnsi="Times New Roman" w:cs="Times New Roman"/>
          <w:sz w:val="28"/>
          <w:szCs w:val="28"/>
          <w:lang w:val="ru-RU"/>
        </w:rPr>
        <w:t xml:space="preserve"> </w:t>
      </w:r>
      <w:r>
        <w:rPr>
          <w:rFonts w:ascii="Times New Roman" w:hAnsi="Times New Roman" w:cs="Times New Roman"/>
          <w:sz w:val="28"/>
          <w:szCs w:val="28"/>
        </w:rPr>
        <w:t>е) створення контент маркетингу у соцільних мережах;</w:t>
      </w:r>
      <w:r>
        <w:rPr>
          <w:rFonts w:ascii="Times New Roman" w:hAnsi="Times New Roman" w:cs="Times New Roman"/>
          <w:sz w:val="28"/>
          <w:szCs w:val="28"/>
          <w:lang w:val="ru-RU"/>
        </w:rPr>
        <w:t xml:space="preserve"> </w:t>
      </w:r>
      <w:r>
        <w:rPr>
          <w:rFonts w:ascii="Times New Roman" w:hAnsi="Times New Roman" w:cs="Times New Roman"/>
          <w:sz w:val="28"/>
          <w:szCs w:val="28"/>
        </w:rPr>
        <w:t>є)</w:t>
      </w:r>
      <w:r w:rsidRPr="004527EA">
        <w:rPr>
          <w:rFonts w:ascii="Times New Roman" w:hAnsi="Times New Roman" w:cs="Times New Roman"/>
          <w:sz w:val="28"/>
          <w:szCs w:val="28"/>
          <w:lang w:val="ru-RU"/>
        </w:rPr>
        <w:t xml:space="preserve"> </w:t>
      </w:r>
      <w:r w:rsidRPr="00E13C75">
        <w:rPr>
          <w:rFonts w:ascii="Times New Roman" w:hAnsi="Times New Roman" w:cs="Times New Roman"/>
          <w:sz w:val="28"/>
          <w:szCs w:val="28"/>
          <w:lang w:val="ru-RU"/>
        </w:rPr>
        <w:t>Впровадження стратегії інтернет-маркетингу</w:t>
      </w:r>
      <w:r>
        <w:rPr>
          <w:rFonts w:ascii="Times New Roman" w:hAnsi="Times New Roman" w:cs="Times New Roman"/>
          <w:sz w:val="28"/>
          <w:szCs w:val="28"/>
          <w:lang w:val="ru-RU"/>
        </w:rPr>
        <w:t>. Також детально описали етапи воронки продажів, визначили конкурентні переваги, сформулювали унікальну торгову проподицію, та вказали бюджет на реалізацію компанії.</w:t>
      </w:r>
    </w:p>
    <w:p w:rsidR="00772958" w:rsidRDefault="00AC6D82" w:rsidP="00AC6D82">
      <w:pPr>
        <w:spacing w:after="0" w:line="360" w:lineRule="auto"/>
        <w:ind w:firstLine="709"/>
        <w:jc w:val="both"/>
        <w:rPr>
          <w:rFonts w:ascii="TimesNewRomanPSMT" w:hAnsi="TimesNewRomanPSMT" w:cs="TimesNewRomanPSMT"/>
          <w:sz w:val="28"/>
          <w:szCs w:val="28"/>
        </w:rPr>
      </w:pPr>
      <w:r>
        <w:rPr>
          <w:rFonts w:ascii="Times New Roman" w:hAnsi="Times New Roman" w:cs="Times New Roman"/>
          <w:sz w:val="28"/>
          <w:szCs w:val="28"/>
          <w:lang w:val="ru-RU"/>
        </w:rPr>
        <w:t xml:space="preserve">На нашу думку, </w:t>
      </w:r>
      <w:r>
        <w:rPr>
          <w:rFonts w:ascii="TimesNewRomanPSMT" w:hAnsi="TimesNewRomanPSMT" w:cs="TimesNewRomanPSMT"/>
          <w:sz w:val="28"/>
          <w:szCs w:val="28"/>
        </w:rPr>
        <w:t>в</w:t>
      </w:r>
      <w:r w:rsidR="00772958">
        <w:rPr>
          <w:rFonts w:ascii="TimesNewRomanPSMT" w:hAnsi="TimesNewRomanPSMT" w:cs="TimesNewRomanPSMT"/>
          <w:sz w:val="28"/>
          <w:szCs w:val="28"/>
        </w:rPr>
        <w:t>провадження комплексної цифрової стратегії повинно забезпечити компанії конкурентні переваги та покращити її позиції на ринку, що в свою чергу призведе до зростання прибутковості.</w:t>
      </w:r>
    </w:p>
    <w:p w:rsidR="00775736" w:rsidRDefault="00775736" w:rsidP="00775736">
      <w:pPr>
        <w:spacing w:after="0" w:line="360" w:lineRule="auto"/>
        <w:ind w:firstLine="709"/>
        <w:jc w:val="both"/>
        <w:rPr>
          <w:rFonts w:ascii="Times New Roman" w:hAnsi="Times New Roman" w:cs="Times New Roman"/>
          <w:sz w:val="28"/>
          <w:szCs w:val="28"/>
          <w:lang w:val="ru-RU"/>
        </w:rPr>
      </w:pPr>
      <w:r w:rsidRPr="004272A6">
        <w:rPr>
          <w:rFonts w:ascii="Times New Roman" w:hAnsi="Times New Roman" w:cs="Times New Roman"/>
          <w:sz w:val="28"/>
          <w:szCs w:val="28"/>
          <w:lang w:val="ru-RU"/>
        </w:rPr>
        <w:t>Таким чином, товариство з обме</w:t>
      </w:r>
      <w:r>
        <w:rPr>
          <w:rFonts w:ascii="Times New Roman" w:hAnsi="Times New Roman" w:cs="Times New Roman"/>
          <w:sz w:val="28"/>
          <w:szCs w:val="28"/>
          <w:lang w:val="ru-RU"/>
        </w:rPr>
        <w:t>женою відповідальністю «ЗАЗА ПРІНТ</w:t>
      </w:r>
      <w:r w:rsidRPr="004272A6">
        <w:rPr>
          <w:rFonts w:ascii="Times New Roman" w:hAnsi="Times New Roman" w:cs="Times New Roman"/>
          <w:sz w:val="28"/>
          <w:szCs w:val="28"/>
          <w:lang w:val="ru-RU"/>
        </w:rPr>
        <w:t>» має безліч можливостей не тільки для зайняття лідируючої поз</w:t>
      </w:r>
      <w:r>
        <w:rPr>
          <w:rFonts w:ascii="Times New Roman" w:hAnsi="Times New Roman" w:cs="Times New Roman"/>
          <w:sz w:val="28"/>
          <w:szCs w:val="28"/>
          <w:lang w:val="ru-RU"/>
        </w:rPr>
        <w:t>иції на ринку упаковки</w:t>
      </w:r>
      <w:r w:rsidRPr="004272A6">
        <w:rPr>
          <w:rFonts w:ascii="Times New Roman" w:hAnsi="Times New Roman" w:cs="Times New Roman"/>
          <w:sz w:val="28"/>
          <w:szCs w:val="28"/>
          <w:lang w:val="ru-RU"/>
        </w:rPr>
        <w:t>, але також для виходу на зарубіж</w:t>
      </w:r>
      <w:r>
        <w:rPr>
          <w:rFonts w:ascii="Times New Roman" w:hAnsi="Times New Roman" w:cs="Times New Roman"/>
          <w:sz w:val="28"/>
          <w:szCs w:val="28"/>
          <w:lang w:val="ru-RU"/>
        </w:rPr>
        <w:t>ні ринки (Європа, США</w:t>
      </w:r>
      <w:r w:rsidRPr="004272A6">
        <w:rPr>
          <w:rFonts w:ascii="Times New Roman" w:hAnsi="Times New Roman" w:cs="Times New Roman"/>
          <w:sz w:val="28"/>
          <w:szCs w:val="28"/>
          <w:lang w:val="ru-RU"/>
        </w:rPr>
        <w:t>). І за умови використання всіх представлених методик, у майбутньому може стати взірцем успішної реалізації маркетингової стратег</w:t>
      </w:r>
      <w:r>
        <w:rPr>
          <w:rFonts w:ascii="Times New Roman" w:hAnsi="Times New Roman" w:cs="Times New Roman"/>
          <w:sz w:val="28"/>
          <w:szCs w:val="28"/>
          <w:lang w:val="ru-RU"/>
        </w:rPr>
        <w:t>ії на ринку упаковки</w:t>
      </w:r>
      <w:r w:rsidRPr="004272A6">
        <w:rPr>
          <w:rFonts w:ascii="Times New Roman" w:hAnsi="Times New Roman" w:cs="Times New Roman"/>
          <w:sz w:val="28"/>
          <w:szCs w:val="28"/>
          <w:lang w:val="ru-RU"/>
        </w:rPr>
        <w:t>.</w:t>
      </w:r>
    </w:p>
    <w:p w:rsidR="00775736" w:rsidRPr="00AC6D82" w:rsidRDefault="00775736" w:rsidP="00AC6D82">
      <w:pPr>
        <w:spacing w:after="0" w:line="360" w:lineRule="auto"/>
        <w:ind w:firstLine="709"/>
        <w:jc w:val="both"/>
        <w:rPr>
          <w:rFonts w:ascii="Times New Roman" w:hAnsi="Times New Roman" w:cs="Times New Roman"/>
          <w:sz w:val="28"/>
          <w:szCs w:val="28"/>
          <w:lang w:val="ru-RU"/>
        </w:rPr>
      </w:pPr>
    </w:p>
    <w:p w:rsidR="00601D64" w:rsidRDefault="00601D64"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2D3FBD" w:rsidRDefault="002D3FBD" w:rsidP="00280E5F">
      <w:pPr>
        <w:spacing w:after="0" w:line="360" w:lineRule="auto"/>
        <w:jc w:val="center"/>
        <w:rPr>
          <w:rFonts w:ascii="Times New Roman" w:hAnsi="Times New Roman" w:cs="Times New Roman"/>
          <w:b/>
          <w:sz w:val="28"/>
          <w:szCs w:val="28"/>
          <w:lang w:val="ru-RU"/>
        </w:rPr>
      </w:pPr>
    </w:p>
    <w:p w:rsidR="004272A6" w:rsidRPr="00280E5F" w:rsidRDefault="00280E5F" w:rsidP="00280E5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ru-RU"/>
        </w:rPr>
        <w:lastRenderedPageBreak/>
        <w:t>ВИСНОВКИ</w:t>
      </w:r>
    </w:p>
    <w:p w:rsidR="004272A6" w:rsidRPr="004272A6" w:rsidRDefault="00D47F57" w:rsidP="00D47F5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Нами досліджено у роботі, що м</w:t>
      </w:r>
      <w:r w:rsidR="004272A6" w:rsidRPr="004272A6">
        <w:rPr>
          <w:rFonts w:ascii="Times New Roman" w:hAnsi="Times New Roman" w:cs="Times New Roman"/>
          <w:sz w:val="28"/>
          <w:szCs w:val="28"/>
          <w:lang w:val="ru-RU"/>
        </w:rPr>
        <w:t xml:space="preserve">аркетингова стратегія – загальний план дій щодо досягнення необхідного результату. Розробляється відповідно до аналізу ринкового цільового сектора, розробки маркетингового комплексу. </w:t>
      </w:r>
    </w:p>
    <w:p w:rsidR="004272A6" w:rsidRPr="004272A6" w:rsidRDefault="00D47F57" w:rsidP="004272A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Ми також дійшли висновків відносно того, що б</w:t>
      </w:r>
      <w:r w:rsidR="004272A6" w:rsidRPr="004272A6">
        <w:rPr>
          <w:rFonts w:ascii="Times New Roman" w:hAnsi="Times New Roman" w:cs="Times New Roman"/>
          <w:sz w:val="28"/>
          <w:szCs w:val="28"/>
          <w:lang w:val="ru-RU"/>
        </w:rPr>
        <w:t>удь-яке планування ґрунтується на певних принципах для формулювання цілей маркетингової кампанії, їх реалізації. Типи існуючих маркетингових стратегій відрізняються пріоритетністю та прибутковістю. Кожна стратегія має відповідати тому ринковому сегменту, де компанія здійснює сво</w:t>
      </w:r>
      <w:r>
        <w:rPr>
          <w:rFonts w:ascii="Times New Roman" w:hAnsi="Times New Roman" w:cs="Times New Roman"/>
          <w:sz w:val="28"/>
          <w:szCs w:val="28"/>
          <w:lang w:val="ru-RU"/>
        </w:rPr>
        <w:t xml:space="preserve">ю </w:t>
      </w:r>
      <w:r w:rsidR="004272A6" w:rsidRPr="004272A6">
        <w:rPr>
          <w:rFonts w:ascii="Times New Roman" w:hAnsi="Times New Roman" w:cs="Times New Roman"/>
          <w:sz w:val="28"/>
          <w:szCs w:val="28"/>
          <w:lang w:val="ru-RU"/>
        </w:rPr>
        <w:t>діяльн</w:t>
      </w:r>
      <w:r>
        <w:rPr>
          <w:rFonts w:ascii="Times New Roman" w:hAnsi="Times New Roman" w:cs="Times New Roman"/>
          <w:sz w:val="28"/>
          <w:szCs w:val="28"/>
          <w:lang w:val="ru-RU"/>
        </w:rPr>
        <w:t>і</w:t>
      </w:r>
      <w:r w:rsidR="004272A6" w:rsidRPr="004272A6">
        <w:rPr>
          <w:rFonts w:ascii="Times New Roman" w:hAnsi="Times New Roman" w:cs="Times New Roman"/>
          <w:sz w:val="28"/>
          <w:szCs w:val="28"/>
          <w:lang w:val="ru-RU"/>
        </w:rPr>
        <w:t>ст</w:t>
      </w:r>
      <w:r>
        <w:rPr>
          <w:rFonts w:ascii="Times New Roman" w:hAnsi="Times New Roman" w:cs="Times New Roman"/>
          <w:sz w:val="28"/>
          <w:szCs w:val="28"/>
          <w:lang w:val="ru-RU"/>
        </w:rPr>
        <w:t>ь</w:t>
      </w:r>
      <w:r w:rsidR="004272A6" w:rsidRPr="004272A6">
        <w:rPr>
          <w:rFonts w:ascii="Times New Roman" w:hAnsi="Times New Roman" w:cs="Times New Roman"/>
          <w:sz w:val="28"/>
          <w:szCs w:val="28"/>
          <w:lang w:val="ru-RU"/>
        </w:rPr>
        <w:t>, тобто</w:t>
      </w:r>
      <w:r>
        <w:rPr>
          <w:rFonts w:ascii="Times New Roman" w:hAnsi="Times New Roman" w:cs="Times New Roman"/>
          <w:sz w:val="28"/>
          <w:szCs w:val="28"/>
          <w:lang w:val="ru-RU"/>
        </w:rPr>
        <w:t>,</w:t>
      </w:r>
      <w:r w:rsidR="004272A6" w:rsidRPr="004272A6">
        <w:rPr>
          <w:rFonts w:ascii="Times New Roman" w:hAnsi="Times New Roman" w:cs="Times New Roman"/>
          <w:sz w:val="28"/>
          <w:szCs w:val="28"/>
          <w:lang w:val="ru-RU"/>
        </w:rPr>
        <w:t xml:space="preserve"> її розробка має відбуватися окремо для </w:t>
      </w:r>
      <w:r>
        <w:rPr>
          <w:rFonts w:ascii="Times New Roman" w:hAnsi="Times New Roman" w:cs="Times New Roman"/>
          <w:sz w:val="28"/>
          <w:szCs w:val="28"/>
          <w:lang w:val="ru-RU"/>
        </w:rPr>
        <w:t>кожної</w:t>
      </w:r>
      <w:r w:rsidR="004272A6" w:rsidRPr="004272A6">
        <w:rPr>
          <w:rFonts w:ascii="Times New Roman" w:hAnsi="Times New Roman" w:cs="Times New Roman"/>
          <w:sz w:val="28"/>
          <w:szCs w:val="28"/>
          <w:lang w:val="ru-RU"/>
        </w:rPr>
        <w:t xml:space="preserve"> галузі.</w:t>
      </w:r>
    </w:p>
    <w:p w:rsidR="004272A6" w:rsidRPr="004272A6" w:rsidRDefault="00D47F57" w:rsidP="004272A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Поряд із цим, грунтуючись на проведених теоретичних розвідках, вважаємо, що с</w:t>
      </w:r>
      <w:r w:rsidR="004272A6" w:rsidRPr="004272A6">
        <w:rPr>
          <w:rFonts w:ascii="Times New Roman" w:hAnsi="Times New Roman" w:cs="Times New Roman"/>
          <w:sz w:val="28"/>
          <w:szCs w:val="28"/>
          <w:lang w:val="ru-RU"/>
        </w:rPr>
        <w:t>тратегія має бути узгоджена з усіма напрямами діяльності організації та утворювати з ними єдиний механізм для досягнення стратегічних цілей.</w:t>
      </w:r>
    </w:p>
    <w:p w:rsidR="004272A6" w:rsidRPr="004272A6" w:rsidRDefault="00D47F57" w:rsidP="004272A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Ми вибрали певні п</w:t>
      </w:r>
      <w:r w:rsidR="004272A6" w:rsidRPr="004272A6">
        <w:rPr>
          <w:rFonts w:ascii="Times New Roman" w:hAnsi="Times New Roman" w:cs="Times New Roman"/>
          <w:sz w:val="28"/>
          <w:szCs w:val="28"/>
          <w:lang w:val="ru-RU"/>
        </w:rPr>
        <w:t>ереваги використання</w:t>
      </w:r>
      <w:r>
        <w:rPr>
          <w:rFonts w:ascii="Times New Roman" w:hAnsi="Times New Roman" w:cs="Times New Roman"/>
          <w:sz w:val="28"/>
          <w:szCs w:val="28"/>
          <w:lang w:val="ru-RU"/>
        </w:rPr>
        <w:t xml:space="preserve"> маркетингової стратегії, а саме</w:t>
      </w:r>
      <w:r w:rsidR="004272A6" w:rsidRPr="004272A6">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4272A6" w:rsidRPr="004272A6">
        <w:rPr>
          <w:rFonts w:ascii="Times New Roman" w:hAnsi="Times New Roman" w:cs="Times New Roman"/>
          <w:sz w:val="28"/>
          <w:szCs w:val="28"/>
          <w:lang w:val="ru-RU"/>
        </w:rPr>
        <w:t xml:space="preserve"> знизити негативний вплив зовнішнього та внутрішнього середовища на фінансово-господарську діяльність організації;</w:t>
      </w:r>
      <w:r>
        <w:rPr>
          <w:rFonts w:ascii="Times New Roman" w:hAnsi="Times New Roman" w:cs="Times New Roman"/>
          <w:sz w:val="28"/>
          <w:szCs w:val="28"/>
          <w:lang w:val="ru-RU"/>
        </w:rPr>
        <w:t xml:space="preserve"> </w:t>
      </w:r>
      <w:r w:rsidR="004272A6" w:rsidRPr="004272A6">
        <w:rPr>
          <w:rFonts w:ascii="Times New Roman" w:hAnsi="Times New Roman" w:cs="Times New Roman"/>
          <w:sz w:val="28"/>
          <w:szCs w:val="28"/>
          <w:lang w:val="ru-RU"/>
        </w:rPr>
        <w:t>сформувати систему взаємозв'язків стратегічного, тактичного та оперативного управління діяльності суб'єкта господарювання;</w:t>
      </w:r>
      <w:r>
        <w:rPr>
          <w:rFonts w:ascii="Times New Roman" w:hAnsi="Times New Roman" w:cs="Times New Roman"/>
          <w:sz w:val="28"/>
          <w:szCs w:val="28"/>
          <w:lang w:val="ru-RU"/>
        </w:rPr>
        <w:t xml:space="preserve"> </w:t>
      </w:r>
      <w:r w:rsidR="004272A6" w:rsidRPr="004272A6">
        <w:rPr>
          <w:rFonts w:ascii="Times New Roman" w:hAnsi="Times New Roman" w:cs="Times New Roman"/>
          <w:sz w:val="28"/>
          <w:szCs w:val="28"/>
          <w:lang w:val="ru-RU"/>
        </w:rPr>
        <w:t>ефективно управляти наявними фінансовими ресурсами;</w:t>
      </w:r>
      <w:r>
        <w:rPr>
          <w:rFonts w:ascii="Times New Roman" w:hAnsi="Times New Roman" w:cs="Times New Roman"/>
          <w:sz w:val="28"/>
          <w:szCs w:val="28"/>
          <w:lang w:val="ru-RU"/>
        </w:rPr>
        <w:t xml:space="preserve"> з</w:t>
      </w:r>
      <w:r w:rsidR="004272A6" w:rsidRPr="004272A6">
        <w:rPr>
          <w:rFonts w:ascii="Times New Roman" w:hAnsi="Times New Roman" w:cs="Times New Roman"/>
          <w:sz w:val="28"/>
          <w:szCs w:val="28"/>
          <w:lang w:val="ru-RU"/>
        </w:rPr>
        <w:t>дійснювати реалізацію інноваційного потенці</w:t>
      </w:r>
      <w:r w:rsidR="004272A6">
        <w:rPr>
          <w:rFonts w:ascii="Times New Roman" w:hAnsi="Times New Roman" w:cs="Times New Roman"/>
          <w:sz w:val="28"/>
          <w:szCs w:val="28"/>
          <w:lang w:val="ru-RU"/>
        </w:rPr>
        <w:t>алу, інвестиційних можливостей;</w:t>
      </w:r>
      <w:r>
        <w:rPr>
          <w:rFonts w:ascii="Times New Roman" w:hAnsi="Times New Roman" w:cs="Times New Roman"/>
          <w:sz w:val="28"/>
          <w:szCs w:val="28"/>
          <w:lang w:val="ru-RU"/>
        </w:rPr>
        <w:t xml:space="preserve"> </w:t>
      </w:r>
      <w:r w:rsidR="004272A6" w:rsidRPr="004272A6">
        <w:rPr>
          <w:rFonts w:ascii="Times New Roman" w:hAnsi="Times New Roman" w:cs="Times New Roman"/>
          <w:sz w:val="28"/>
          <w:szCs w:val="28"/>
          <w:lang w:val="ru-RU"/>
        </w:rPr>
        <w:t>находити переваги та недоліки у використовуваній маркетинговій стратегії.</w:t>
      </w:r>
    </w:p>
    <w:p w:rsidR="00D47F57" w:rsidRDefault="00D47F57" w:rsidP="00BC51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Подальші наші аналітичні дослідження дозволили нам констатувати, що </w:t>
      </w:r>
      <w:r w:rsidR="004272A6" w:rsidRPr="004272A6">
        <w:rPr>
          <w:rFonts w:ascii="Times New Roman" w:hAnsi="Times New Roman" w:cs="Times New Roman"/>
          <w:sz w:val="28"/>
          <w:szCs w:val="28"/>
          <w:lang w:val="ru-RU"/>
        </w:rPr>
        <w:t>вибір</w:t>
      </w:r>
      <w:r>
        <w:rPr>
          <w:rFonts w:ascii="Times New Roman" w:hAnsi="Times New Roman" w:cs="Times New Roman"/>
          <w:sz w:val="28"/>
          <w:szCs w:val="28"/>
          <w:lang w:val="ru-RU"/>
        </w:rPr>
        <w:t xml:space="preserve"> маркетингової стратегії</w:t>
      </w:r>
      <w:r w:rsidR="004272A6" w:rsidRPr="004272A6">
        <w:rPr>
          <w:rFonts w:ascii="Times New Roman" w:hAnsi="Times New Roman" w:cs="Times New Roman"/>
          <w:sz w:val="28"/>
          <w:szCs w:val="28"/>
          <w:lang w:val="ru-RU"/>
        </w:rPr>
        <w:t xml:space="preserve"> є основним завданням, найважливішою проблемою, пов'язаною з прийняттям грамотних управлінських рішень.</w:t>
      </w:r>
      <w:r>
        <w:rPr>
          <w:rFonts w:ascii="Times New Roman" w:hAnsi="Times New Roman" w:cs="Times New Roman"/>
          <w:sz w:val="28"/>
          <w:szCs w:val="28"/>
          <w:lang w:val="ru-RU"/>
        </w:rPr>
        <w:t xml:space="preserve"> Також нами встановлено, що</w:t>
      </w:r>
      <w:r w:rsidR="004272A6" w:rsidRPr="004272A6">
        <w:rPr>
          <w:rFonts w:ascii="Times New Roman" w:hAnsi="Times New Roman" w:cs="Times New Roman"/>
          <w:sz w:val="28"/>
          <w:szCs w:val="28"/>
          <w:lang w:val="ru-RU"/>
        </w:rPr>
        <w:t xml:space="preserve"> </w:t>
      </w:r>
      <w:r>
        <w:rPr>
          <w:rFonts w:ascii="Times New Roman" w:hAnsi="Times New Roman" w:cs="Times New Roman"/>
          <w:sz w:val="28"/>
          <w:szCs w:val="28"/>
          <w:lang w:val="ru-RU"/>
        </w:rPr>
        <w:t>є</w:t>
      </w:r>
      <w:r w:rsidR="004272A6" w:rsidRPr="004272A6">
        <w:rPr>
          <w:rFonts w:ascii="Times New Roman" w:hAnsi="Times New Roman" w:cs="Times New Roman"/>
          <w:sz w:val="28"/>
          <w:szCs w:val="28"/>
          <w:lang w:val="ru-RU"/>
        </w:rPr>
        <w:t xml:space="preserve">диної маркетингової стратегії </w:t>
      </w:r>
      <w:r>
        <w:rPr>
          <w:rFonts w:ascii="Times New Roman" w:hAnsi="Times New Roman" w:cs="Times New Roman"/>
          <w:sz w:val="28"/>
          <w:szCs w:val="28"/>
          <w:lang w:val="ru-RU"/>
        </w:rPr>
        <w:t>для всіх</w:t>
      </w:r>
      <w:r w:rsidR="004272A6" w:rsidRPr="004272A6">
        <w:rPr>
          <w:rFonts w:ascii="Times New Roman" w:hAnsi="Times New Roman" w:cs="Times New Roman"/>
          <w:sz w:val="28"/>
          <w:szCs w:val="28"/>
          <w:lang w:val="ru-RU"/>
        </w:rPr>
        <w:t xml:space="preserve"> організацій не</w:t>
      </w:r>
      <w:r>
        <w:rPr>
          <w:rFonts w:ascii="Times New Roman" w:hAnsi="Times New Roman" w:cs="Times New Roman"/>
          <w:sz w:val="28"/>
          <w:szCs w:val="28"/>
          <w:lang w:val="ru-RU"/>
        </w:rPr>
        <w:t xml:space="preserve"> існує</w:t>
      </w:r>
      <w:r w:rsidR="004272A6" w:rsidRPr="004272A6">
        <w:rPr>
          <w:rFonts w:ascii="Times New Roman" w:hAnsi="Times New Roman" w:cs="Times New Roman"/>
          <w:sz w:val="28"/>
          <w:szCs w:val="28"/>
          <w:lang w:val="ru-RU"/>
        </w:rPr>
        <w:t>, оскільки її формування та реалізація відбувається у різних умов</w:t>
      </w:r>
      <w:r w:rsidR="00BC5143">
        <w:rPr>
          <w:rFonts w:ascii="Times New Roman" w:hAnsi="Times New Roman" w:cs="Times New Roman"/>
          <w:sz w:val="28"/>
          <w:szCs w:val="28"/>
          <w:lang w:val="ru-RU"/>
        </w:rPr>
        <w:t xml:space="preserve">ах функціонування. </w:t>
      </w:r>
    </w:p>
    <w:p w:rsidR="004272A6" w:rsidRPr="00BC5143" w:rsidRDefault="00D47F57" w:rsidP="00BC5143">
      <w:pPr>
        <w:spacing w:after="0" w:line="360" w:lineRule="auto"/>
        <w:ind w:firstLine="709"/>
        <w:jc w:val="both"/>
        <w:rPr>
          <w:rFonts w:ascii="Times New Roman" w:hAnsi="Times New Roman"/>
          <w:sz w:val="28"/>
          <w:szCs w:val="28"/>
        </w:rPr>
      </w:pPr>
      <w:r>
        <w:rPr>
          <w:rFonts w:ascii="Times New Roman" w:hAnsi="Times New Roman" w:cs="Times New Roman"/>
          <w:sz w:val="28"/>
          <w:szCs w:val="28"/>
          <w:lang w:val="ru-RU"/>
        </w:rPr>
        <w:t xml:space="preserve">Досліджувана нами компанія </w:t>
      </w:r>
      <w:r w:rsidR="00BC5143">
        <w:rPr>
          <w:rFonts w:ascii="Times New Roman" w:hAnsi="Times New Roman" w:cs="Times New Roman"/>
          <w:sz w:val="28"/>
          <w:szCs w:val="28"/>
          <w:lang w:val="ru-RU"/>
        </w:rPr>
        <w:t>ТОВ «ЗАЗА ПРІНТ», що працює на ринку поліграфічних послуг</w:t>
      </w:r>
      <w:r>
        <w:rPr>
          <w:rFonts w:ascii="Times New Roman" w:hAnsi="Times New Roman" w:cs="Times New Roman"/>
          <w:sz w:val="28"/>
          <w:szCs w:val="28"/>
          <w:lang w:val="ru-RU"/>
        </w:rPr>
        <w:t xml:space="preserve"> надає наступний</w:t>
      </w:r>
      <w:r w:rsidR="00BC5143">
        <w:rPr>
          <w:rFonts w:ascii="Times New Roman" w:hAnsi="Times New Roman" w:cs="Times New Roman"/>
          <w:sz w:val="28"/>
          <w:szCs w:val="28"/>
          <w:lang w:val="ru-RU"/>
        </w:rPr>
        <w:t xml:space="preserve"> спектр: </w:t>
      </w:r>
      <w:r w:rsidR="00BC5143">
        <w:rPr>
          <w:rFonts w:ascii="Times New Roman" w:hAnsi="Times New Roman"/>
          <w:sz w:val="28"/>
          <w:szCs w:val="28"/>
        </w:rPr>
        <w:t xml:space="preserve">цифровий друк, офсетний друк </w:t>
      </w:r>
      <w:r w:rsidR="00BC5143">
        <w:rPr>
          <w:rFonts w:ascii="Times New Roman" w:hAnsi="Times New Roman"/>
          <w:sz w:val="28"/>
          <w:szCs w:val="28"/>
        </w:rPr>
        <w:lastRenderedPageBreak/>
        <w:t xml:space="preserve">широкоформатний друк, повний цикл виготоввлення книжкової продукції. </w:t>
      </w:r>
      <w:r w:rsidR="004272A6" w:rsidRPr="00BC5143">
        <w:rPr>
          <w:rFonts w:ascii="Times New Roman" w:hAnsi="Times New Roman" w:cs="Times New Roman"/>
          <w:sz w:val="28"/>
          <w:szCs w:val="28"/>
        </w:rPr>
        <w:t>Крім того, стратегія компа</w:t>
      </w:r>
      <w:r w:rsidR="00BC5143">
        <w:rPr>
          <w:rFonts w:ascii="Times New Roman" w:hAnsi="Times New Roman" w:cs="Times New Roman"/>
          <w:sz w:val="28"/>
          <w:szCs w:val="28"/>
        </w:rPr>
        <w:t>нії на ринку була така, що вона не достаньо використовувала свій потенціал у виробництві, у зв</w:t>
      </w:r>
      <w:r w:rsidR="00BC5143" w:rsidRPr="00BC5143">
        <w:rPr>
          <w:rFonts w:ascii="Times New Roman" w:hAnsi="Times New Roman" w:cs="Times New Roman"/>
          <w:sz w:val="28"/>
          <w:szCs w:val="28"/>
        </w:rPr>
        <w:t>’язку з цим п</w:t>
      </w:r>
      <w:r w:rsidR="00BC5143">
        <w:rPr>
          <w:rFonts w:ascii="Times New Roman" w:hAnsi="Times New Roman" w:cs="Times New Roman"/>
          <w:sz w:val="28"/>
          <w:szCs w:val="28"/>
        </w:rPr>
        <w:t xml:space="preserve">ідприємство вирішило спробувати себе у новій галузі поліграфічної продукції, </w:t>
      </w:r>
      <w:r w:rsidR="008500AD">
        <w:rPr>
          <w:rFonts w:ascii="Times New Roman" w:hAnsi="Times New Roman" w:cs="Times New Roman"/>
          <w:sz w:val="28"/>
          <w:szCs w:val="28"/>
        </w:rPr>
        <w:t>а саме – упаковці.</w:t>
      </w:r>
    </w:p>
    <w:p w:rsidR="004272A6" w:rsidRPr="008500AD" w:rsidRDefault="00D47F57" w:rsidP="004272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роботі проаналізовано </w:t>
      </w:r>
      <w:r w:rsidR="004272A6" w:rsidRPr="008500AD">
        <w:rPr>
          <w:rFonts w:ascii="Times New Roman" w:hAnsi="Times New Roman" w:cs="Times New Roman"/>
          <w:sz w:val="28"/>
          <w:szCs w:val="28"/>
        </w:rPr>
        <w:t xml:space="preserve"> фінансов</w:t>
      </w:r>
      <w:r>
        <w:rPr>
          <w:rFonts w:ascii="Times New Roman" w:hAnsi="Times New Roman" w:cs="Times New Roman"/>
          <w:sz w:val="28"/>
          <w:szCs w:val="28"/>
        </w:rPr>
        <w:t>і</w:t>
      </w:r>
      <w:r w:rsidR="004272A6" w:rsidRPr="008500AD">
        <w:rPr>
          <w:rFonts w:ascii="Times New Roman" w:hAnsi="Times New Roman" w:cs="Times New Roman"/>
          <w:sz w:val="28"/>
          <w:szCs w:val="28"/>
        </w:rPr>
        <w:t xml:space="preserve"> показник</w:t>
      </w:r>
      <w:r>
        <w:rPr>
          <w:rFonts w:ascii="Times New Roman" w:hAnsi="Times New Roman" w:cs="Times New Roman"/>
          <w:sz w:val="28"/>
          <w:szCs w:val="28"/>
        </w:rPr>
        <w:t>и</w:t>
      </w:r>
      <w:r w:rsidR="004272A6" w:rsidRPr="008500AD">
        <w:rPr>
          <w:rFonts w:ascii="Times New Roman" w:hAnsi="Times New Roman" w:cs="Times New Roman"/>
          <w:sz w:val="28"/>
          <w:szCs w:val="28"/>
        </w:rPr>
        <w:t xml:space="preserve"> компанії</w:t>
      </w:r>
      <w:r>
        <w:rPr>
          <w:rFonts w:ascii="Times New Roman" w:hAnsi="Times New Roman" w:cs="Times New Roman"/>
          <w:sz w:val="28"/>
          <w:szCs w:val="28"/>
        </w:rPr>
        <w:t>. Нами виявлено</w:t>
      </w:r>
      <w:r w:rsidR="004272A6" w:rsidRPr="008500AD">
        <w:rPr>
          <w:rFonts w:ascii="Times New Roman" w:hAnsi="Times New Roman" w:cs="Times New Roman"/>
          <w:sz w:val="28"/>
          <w:szCs w:val="28"/>
        </w:rPr>
        <w:t xml:space="preserve">, що показник рентабельності по чистому прибутку процесу реалізації мав негативну динаміку, що відображає скорочення ефективності діяльності, </w:t>
      </w:r>
      <w:r w:rsidR="00A27F74">
        <w:rPr>
          <w:rFonts w:ascii="Times New Roman" w:hAnsi="Times New Roman" w:cs="Times New Roman"/>
          <w:sz w:val="28"/>
          <w:szCs w:val="28"/>
        </w:rPr>
        <w:t xml:space="preserve">яка </w:t>
      </w:r>
      <w:r w:rsidR="004272A6" w:rsidRPr="008500AD">
        <w:rPr>
          <w:rFonts w:ascii="Times New Roman" w:hAnsi="Times New Roman" w:cs="Times New Roman"/>
          <w:sz w:val="28"/>
          <w:szCs w:val="28"/>
        </w:rPr>
        <w:t>здійснюється суб'єктом господарювання через скорочення чистого прибутку.</w:t>
      </w:r>
    </w:p>
    <w:p w:rsidR="004272A6" w:rsidRPr="004272A6" w:rsidRDefault="00A27F74" w:rsidP="004272A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Подальша діагностика маркетингового стану, дозволила нам констатувати факт того, що м</w:t>
      </w:r>
      <w:r w:rsidR="004272A6" w:rsidRPr="004272A6">
        <w:rPr>
          <w:rFonts w:ascii="Times New Roman" w:hAnsi="Times New Roman" w:cs="Times New Roman"/>
          <w:sz w:val="28"/>
          <w:szCs w:val="28"/>
          <w:lang w:val="ru-RU"/>
        </w:rPr>
        <w:t xml:space="preserve">аркетингову діяльність у компанії здійснює </w:t>
      </w:r>
      <w:r w:rsidR="00280E5F">
        <w:rPr>
          <w:rFonts w:ascii="Times New Roman" w:hAnsi="Times New Roman" w:cs="Times New Roman"/>
          <w:sz w:val="28"/>
          <w:szCs w:val="28"/>
          <w:lang w:val="ru-RU"/>
        </w:rPr>
        <w:t>маркетолог, який</w:t>
      </w:r>
      <w:r w:rsidR="004272A6" w:rsidRPr="004272A6">
        <w:rPr>
          <w:rFonts w:ascii="Times New Roman" w:hAnsi="Times New Roman" w:cs="Times New Roman"/>
          <w:sz w:val="28"/>
          <w:szCs w:val="28"/>
          <w:lang w:val="ru-RU"/>
        </w:rPr>
        <w:t xml:space="preserve"> </w:t>
      </w:r>
      <w:r w:rsidR="00280E5F">
        <w:rPr>
          <w:rFonts w:ascii="Times New Roman" w:hAnsi="Times New Roman" w:cs="Times New Roman"/>
          <w:sz w:val="28"/>
          <w:szCs w:val="28"/>
          <w:lang w:val="ru-RU"/>
        </w:rPr>
        <w:t xml:space="preserve">відноситься до відділу продажу </w:t>
      </w:r>
      <w:r w:rsidR="004272A6" w:rsidRPr="004272A6">
        <w:rPr>
          <w:rFonts w:ascii="Times New Roman" w:hAnsi="Times New Roman" w:cs="Times New Roman"/>
          <w:sz w:val="28"/>
          <w:szCs w:val="28"/>
          <w:lang w:val="ru-RU"/>
        </w:rPr>
        <w:t>ко</w:t>
      </w:r>
      <w:r w:rsidR="00280E5F">
        <w:rPr>
          <w:rFonts w:ascii="Times New Roman" w:hAnsi="Times New Roman" w:cs="Times New Roman"/>
          <w:sz w:val="28"/>
          <w:szCs w:val="28"/>
          <w:lang w:val="ru-RU"/>
        </w:rPr>
        <w:t>мпанії. Відповідно до загальних цілей</w:t>
      </w:r>
      <w:r w:rsidR="004272A6" w:rsidRPr="004272A6">
        <w:rPr>
          <w:rFonts w:ascii="Times New Roman" w:hAnsi="Times New Roman" w:cs="Times New Roman"/>
          <w:sz w:val="28"/>
          <w:szCs w:val="28"/>
          <w:lang w:val="ru-RU"/>
        </w:rPr>
        <w:t xml:space="preserve"> к</w:t>
      </w:r>
      <w:r w:rsidR="00280E5F">
        <w:rPr>
          <w:rFonts w:ascii="Times New Roman" w:hAnsi="Times New Roman" w:cs="Times New Roman"/>
          <w:sz w:val="28"/>
          <w:szCs w:val="28"/>
          <w:lang w:val="ru-RU"/>
        </w:rPr>
        <w:t>омпанії, мета маркетологв</w:t>
      </w:r>
      <w:r w:rsidR="004272A6" w:rsidRPr="004272A6">
        <w:rPr>
          <w:rFonts w:ascii="Times New Roman" w:hAnsi="Times New Roman" w:cs="Times New Roman"/>
          <w:sz w:val="28"/>
          <w:szCs w:val="28"/>
          <w:lang w:val="ru-RU"/>
        </w:rPr>
        <w:t xml:space="preserve"> полягає у розробці рекомендацій, вкладених у формування та проведення маркетингової політики компанії, і навіть координації діяльності всіх підроз</w:t>
      </w:r>
      <w:r w:rsidR="004272A6">
        <w:rPr>
          <w:rFonts w:ascii="Times New Roman" w:hAnsi="Times New Roman" w:cs="Times New Roman"/>
          <w:sz w:val="28"/>
          <w:szCs w:val="28"/>
          <w:lang w:val="ru-RU"/>
        </w:rPr>
        <w:t>ділів підприємства у цій сфері.</w:t>
      </w:r>
    </w:p>
    <w:p w:rsidR="004272A6" w:rsidRPr="004272A6" w:rsidRDefault="004272A6" w:rsidP="004272A6">
      <w:pPr>
        <w:spacing w:after="0" w:line="360" w:lineRule="auto"/>
        <w:ind w:firstLine="709"/>
        <w:jc w:val="both"/>
        <w:rPr>
          <w:rFonts w:ascii="Times New Roman" w:hAnsi="Times New Roman" w:cs="Times New Roman"/>
          <w:sz w:val="28"/>
          <w:szCs w:val="28"/>
          <w:lang w:val="ru-RU"/>
        </w:rPr>
      </w:pPr>
      <w:r w:rsidRPr="004272A6">
        <w:rPr>
          <w:rFonts w:ascii="Times New Roman" w:hAnsi="Times New Roman" w:cs="Times New Roman"/>
          <w:sz w:val="28"/>
          <w:szCs w:val="28"/>
          <w:lang w:val="ru-RU"/>
        </w:rPr>
        <w:t xml:space="preserve">Оскільки аналіз діяльності продемонстрував недоліки у діяльності у сфері маркетингу, </w:t>
      </w:r>
      <w:r w:rsidR="00775736">
        <w:rPr>
          <w:rFonts w:ascii="Times New Roman" w:hAnsi="Times New Roman" w:cs="Times New Roman"/>
          <w:sz w:val="28"/>
          <w:szCs w:val="28"/>
          <w:lang w:val="ru-RU"/>
        </w:rPr>
        <w:t>ми прийняли рішення щодо</w:t>
      </w:r>
      <w:r w:rsidRPr="004272A6">
        <w:rPr>
          <w:rFonts w:ascii="Times New Roman" w:hAnsi="Times New Roman" w:cs="Times New Roman"/>
          <w:sz w:val="28"/>
          <w:szCs w:val="28"/>
          <w:lang w:val="ru-RU"/>
        </w:rPr>
        <w:t xml:space="preserve"> </w:t>
      </w:r>
      <w:r w:rsidR="00775736">
        <w:rPr>
          <w:rFonts w:ascii="Times New Roman" w:hAnsi="Times New Roman" w:cs="Times New Roman"/>
          <w:sz w:val="28"/>
          <w:szCs w:val="28"/>
          <w:lang w:val="ru-RU"/>
        </w:rPr>
        <w:t>розробки</w:t>
      </w:r>
      <w:r w:rsidRPr="004272A6">
        <w:rPr>
          <w:rFonts w:ascii="Times New Roman" w:hAnsi="Times New Roman" w:cs="Times New Roman"/>
          <w:sz w:val="28"/>
          <w:szCs w:val="28"/>
          <w:lang w:val="ru-RU"/>
        </w:rPr>
        <w:t xml:space="preserve"> стратегії інт</w:t>
      </w:r>
      <w:r w:rsidR="00280E5F">
        <w:rPr>
          <w:rFonts w:ascii="Times New Roman" w:hAnsi="Times New Roman" w:cs="Times New Roman"/>
          <w:sz w:val="28"/>
          <w:szCs w:val="28"/>
          <w:lang w:val="ru-RU"/>
        </w:rPr>
        <w:t>ернет-маркетингу у ТОВ «ЗАЗА ПРІНТ</w:t>
      </w:r>
      <w:r w:rsidRPr="004272A6">
        <w:rPr>
          <w:rFonts w:ascii="Times New Roman" w:hAnsi="Times New Roman" w:cs="Times New Roman"/>
          <w:sz w:val="28"/>
          <w:szCs w:val="28"/>
          <w:lang w:val="ru-RU"/>
        </w:rPr>
        <w:t>».</w:t>
      </w:r>
      <w:r w:rsidR="00775736">
        <w:rPr>
          <w:rFonts w:ascii="Times New Roman" w:hAnsi="Times New Roman" w:cs="Times New Roman"/>
          <w:sz w:val="28"/>
          <w:szCs w:val="28"/>
          <w:lang w:val="ru-RU"/>
        </w:rPr>
        <w:t xml:space="preserve"> Нами зап</w:t>
      </w:r>
      <w:r w:rsidRPr="004272A6">
        <w:rPr>
          <w:rFonts w:ascii="Times New Roman" w:hAnsi="Times New Roman" w:cs="Times New Roman"/>
          <w:sz w:val="28"/>
          <w:szCs w:val="28"/>
          <w:lang w:val="ru-RU"/>
        </w:rPr>
        <w:t>ропон</w:t>
      </w:r>
      <w:r w:rsidR="00775736">
        <w:rPr>
          <w:rFonts w:ascii="Times New Roman" w:hAnsi="Times New Roman" w:cs="Times New Roman"/>
          <w:sz w:val="28"/>
          <w:szCs w:val="28"/>
          <w:lang w:val="ru-RU"/>
        </w:rPr>
        <w:t>овано</w:t>
      </w:r>
      <w:r w:rsidRPr="004272A6">
        <w:rPr>
          <w:rFonts w:ascii="Times New Roman" w:hAnsi="Times New Roman" w:cs="Times New Roman"/>
          <w:sz w:val="28"/>
          <w:szCs w:val="28"/>
          <w:lang w:val="ru-RU"/>
        </w:rPr>
        <w:t xml:space="preserve"> проект, </w:t>
      </w:r>
      <w:r w:rsidR="00775736">
        <w:rPr>
          <w:rFonts w:ascii="Times New Roman" w:hAnsi="Times New Roman" w:cs="Times New Roman"/>
          <w:sz w:val="28"/>
          <w:szCs w:val="28"/>
          <w:lang w:val="ru-RU"/>
        </w:rPr>
        <w:t>який</w:t>
      </w:r>
      <w:r w:rsidRPr="004272A6">
        <w:rPr>
          <w:rFonts w:ascii="Times New Roman" w:hAnsi="Times New Roman" w:cs="Times New Roman"/>
          <w:sz w:val="28"/>
          <w:szCs w:val="28"/>
          <w:lang w:val="ru-RU"/>
        </w:rPr>
        <w:t xml:space="preserve"> включає створення стратегії інтернет-маркетингу</w:t>
      </w:r>
      <w:r w:rsidR="00775736">
        <w:rPr>
          <w:rFonts w:ascii="Times New Roman" w:hAnsi="Times New Roman" w:cs="Times New Roman"/>
          <w:sz w:val="28"/>
          <w:szCs w:val="28"/>
          <w:lang w:val="ru-RU"/>
        </w:rPr>
        <w:t>.</w:t>
      </w:r>
      <w:r w:rsidRPr="004272A6">
        <w:rPr>
          <w:rFonts w:ascii="Times New Roman" w:hAnsi="Times New Roman" w:cs="Times New Roman"/>
          <w:sz w:val="28"/>
          <w:szCs w:val="28"/>
          <w:lang w:val="ru-RU"/>
        </w:rPr>
        <w:t xml:space="preserve"> </w:t>
      </w:r>
      <w:r w:rsidR="00775736">
        <w:rPr>
          <w:rFonts w:ascii="Times New Roman" w:hAnsi="Times New Roman" w:cs="Times New Roman"/>
          <w:sz w:val="28"/>
          <w:szCs w:val="28"/>
          <w:lang w:val="ru-RU"/>
        </w:rPr>
        <w:t>Її буде</w:t>
      </w:r>
      <w:r w:rsidRPr="004272A6">
        <w:rPr>
          <w:rFonts w:ascii="Times New Roman" w:hAnsi="Times New Roman" w:cs="Times New Roman"/>
          <w:sz w:val="28"/>
          <w:szCs w:val="28"/>
          <w:lang w:val="ru-RU"/>
        </w:rPr>
        <w:t xml:space="preserve"> спрямован</w:t>
      </w:r>
      <w:r w:rsidR="00775736">
        <w:rPr>
          <w:rFonts w:ascii="Times New Roman" w:hAnsi="Times New Roman" w:cs="Times New Roman"/>
          <w:sz w:val="28"/>
          <w:szCs w:val="28"/>
          <w:lang w:val="ru-RU"/>
        </w:rPr>
        <w:t xml:space="preserve">о </w:t>
      </w:r>
      <w:r w:rsidRPr="004272A6">
        <w:rPr>
          <w:rFonts w:ascii="Times New Roman" w:hAnsi="Times New Roman" w:cs="Times New Roman"/>
          <w:sz w:val="28"/>
          <w:szCs w:val="28"/>
          <w:lang w:val="ru-RU"/>
        </w:rPr>
        <w:t>на підвищення впізнаваності діяльності</w:t>
      </w:r>
      <w:r w:rsidR="00280E5F">
        <w:rPr>
          <w:rFonts w:ascii="Times New Roman" w:hAnsi="Times New Roman" w:cs="Times New Roman"/>
          <w:sz w:val="28"/>
          <w:szCs w:val="28"/>
          <w:lang w:val="ru-RU"/>
        </w:rPr>
        <w:t xml:space="preserve"> проєкту «Запакуємо</w:t>
      </w:r>
      <w:r w:rsidRPr="004272A6">
        <w:rPr>
          <w:rFonts w:ascii="Times New Roman" w:hAnsi="Times New Roman" w:cs="Times New Roman"/>
          <w:sz w:val="28"/>
          <w:szCs w:val="28"/>
          <w:lang w:val="ru-RU"/>
        </w:rPr>
        <w:t>».</w:t>
      </w:r>
    </w:p>
    <w:p w:rsidR="004272A6" w:rsidRPr="004272A6" w:rsidRDefault="00775736" w:rsidP="004272A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Пропонується, в межах</w:t>
      </w:r>
      <w:r w:rsidR="004272A6" w:rsidRPr="004272A6">
        <w:rPr>
          <w:rFonts w:ascii="Times New Roman" w:hAnsi="Times New Roman" w:cs="Times New Roman"/>
          <w:sz w:val="28"/>
          <w:szCs w:val="28"/>
          <w:lang w:val="ru-RU"/>
        </w:rPr>
        <w:t xml:space="preserve">, </w:t>
      </w:r>
      <w:r>
        <w:rPr>
          <w:rFonts w:ascii="Times New Roman" w:hAnsi="Times New Roman" w:cs="Times New Roman"/>
          <w:sz w:val="28"/>
          <w:szCs w:val="28"/>
          <w:lang w:val="ru-RU"/>
        </w:rPr>
        <w:t>реалізації</w:t>
      </w:r>
      <w:r w:rsidR="004272A6" w:rsidRPr="004272A6">
        <w:rPr>
          <w:rFonts w:ascii="Times New Roman" w:hAnsi="Times New Roman" w:cs="Times New Roman"/>
          <w:sz w:val="28"/>
          <w:szCs w:val="28"/>
          <w:lang w:val="ru-RU"/>
        </w:rPr>
        <w:t xml:space="preserve"> стратегії і</w:t>
      </w:r>
      <w:r w:rsidR="00280E5F">
        <w:rPr>
          <w:rFonts w:ascii="Times New Roman" w:hAnsi="Times New Roman" w:cs="Times New Roman"/>
          <w:sz w:val="28"/>
          <w:szCs w:val="28"/>
          <w:lang w:val="ru-RU"/>
        </w:rPr>
        <w:t>нтернет-маркетингу ТОВ «ЗАЗА ПРІНТ</w:t>
      </w:r>
      <w:r w:rsidR="000F1779">
        <w:rPr>
          <w:rFonts w:ascii="Times New Roman" w:hAnsi="Times New Roman" w:cs="Times New Roman"/>
          <w:sz w:val="28"/>
          <w:szCs w:val="28"/>
          <w:lang w:val="ru-RU"/>
        </w:rPr>
        <w:t xml:space="preserve">» </w:t>
      </w:r>
      <w:r w:rsidR="004272A6" w:rsidRPr="004272A6">
        <w:rPr>
          <w:rFonts w:ascii="Times New Roman" w:hAnsi="Times New Roman" w:cs="Times New Roman"/>
          <w:sz w:val="28"/>
          <w:szCs w:val="28"/>
          <w:lang w:val="ru-RU"/>
        </w:rPr>
        <w:t>такі заходи:</w:t>
      </w:r>
    </w:p>
    <w:p w:rsidR="004272A6" w:rsidRPr="004272A6" w:rsidRDefault="004272A6" w:rsidP="004272A6">
      <w:pPr>
        <w:spacing w:after="0" w:line="360" w:lineRule="auto"/>
        <w:ind w:firstLine="709"/>
        <w:jc w:val="both"/>
        <w:rPr>
          <w:rFonts w:ascii="Times New Roman" w:hAnsi="Times New Roman" w:cs="Times New Roman"/>
          <w:sz w:val="28"/>
          <w:szCs w:val="28"/>
          <w:lang w:val="ru-RU"/>
        </w:rPr>
      </w:pPr>
      <w:r w:rsidRPr="004272A6">
        <w:rPr>
          <w:rFonts w:ascii="Times New Roman" w:hAnsi="Times New Roman" w:cs="Times New Roman"/>
          <w:sz w:val="28"/>
          <w:szCs w:val="28"/>
          <w:lang w:val="ru-RU"/>
        </w:rPr>
        <w:t>А)</w:t>
      </w:r>
      <w:r w:rsidR="00775736">
        <w:rPr>
          <w:rFonts w:ascii="Times New Roman" w:hAnsi="Times New Roman" w:cs="Times New Roman"/>
          <w:sz w:val="28"/>
          <w:szCs w:val="28"/>
          <w:lang w:val="ru-RU"/>
        </w:rPr>
        <w:t>.</w:t>
      </w:r>
      <w:r w:rsidRPr="004272A6">
        <w:rPr>
          <w:rFonts w:ascii="Times New Roman" w:hAnsi="Times New Roman" w:cs="Times New Roman"/>
          <w:sz w:val="28"/>
          <w:szCs w:val="28"/>
          <w:lang w:val="ru-RU"/>
        </w:rPr>
        <w:t xml:space="preserve"> </w:t>
      </w:r>
      <w:r w:rsidR="00775736">
        <w:rPr>
          <w:rFonts w:ascii="Times New Roman" w:hAnsi="Times New Roman" w:cs="Times New Roman"/>
          <w:sz w:val="28"/>
          <w:szCs w:val="28"/>
          <w:lang w:val="ru-RU"/>
        </w:rPr>
        <w:t>П</w:t>
      </w:r>
      <w:r w:rsidRPr="004272A6">
        <w:rPr>
          <w:rFonts w:ascii="Times New Roman" w:hAnsi="Times New Roman" w:cs="Times New Roman"/>
          <w:sz w:val="28"/>
          <w:szCs w:val="28"/>
          <w:lang w:val="ru-RU"/>
        </w:rPr>
        <w:t>ровести та розробити ефективну інтернет-рекламу, регулярно її оновлювати та підтримувати. Це сприя</w:t>
      </w:r>
      <w:r w:rsidR="00775736">
        <w:rPr>
          <w:rFonts w:ascii="Times New Roman" w:hAnsi="Times New Roman" w:cs="Times New Roman"/>
          <w:sz w:val="28"/>
          <w:szCs w:val="28"/>
          <w:lang w:val="ru-RU"/>
        </w:rPr>
        <w:t>тиме</w:t>
      </w:r>
      <w:r w:rsidRPr="004272A6">
        <w:rPr>
          <w:rFonts w:ascii="Times New Roman" w:hAnsi="Times New Roman" w:cs="Times New Roman"/>
          <w:sz w:val="28"/>
          <w:szCs w:val="28"/>
          <w:lang w:val="ru-RU"/>
        </w:rPr>
        <w:t xml:space="preserve"> не тільки збільшенню прибутку підприємства, але також збільшує впізнаваність бренду, що є невід'ємною частиною будь-якої маркетингової стратегії.</w:t>
      </w:r>
    </w:p>
    <w:p w:rsidR="004272A6" w:rsidRPr="004272A6" w:rsidRDefault="004272A6" w:rsidP="004272A6">
      <w:pPr>
        <w:spacing w:after="0" w:line="360" w:lineRule="auto"/>
        <w:ind w:firstLine="709"/>
        <w:jc w:val="both"/>
        <w:rPr>
          <w:rFonts w:ascii="Times New Roman" w:hAnsi="Times New Roman" w:cs="Times New Roman"/>
          <w:sz w:val="28"/>
          <w:szCs w:val="28"/>
          <w:lang w:val="ru-RU"/>
        </w:rPr>
      </w:pPr>
      <w:r w:rsidRPr="004272A6">
        <w:rPr>
          <w:rFonts w:ascii="Times New Roman" w:hAnsi="Times New Roman" w:cs="Times New Roman"/>
          <w:sz w:val="28"/>
          <w:szCs w:val="28"/>
          <w:lang w:val="ru-RU"/>
        </w:rPr>
        <w:t>Б)</w:t>
      </w:r>
      <w:r w:rsidR="00775736">
        <w:rPr>
          <w:rFonts w:ascii="Times New Roman" w:hAnsi="Times New Roman" w:cs="Times New Roman"/>
          <w:sz w:val="28"/>
          <w:szCs w:val="28"/>
          <w:lang w:val="ru-RU"/>
        </w:rPr>
        <w:t>.</w:t>
      </w:r>
      <w:r w:rsidRPr="004272A6">
        <w:rPr>
          <w:rFonts w:ascii="Times New Roman" w:hAnsi="Times New Roman" w:cs="Times New Roman"/>
          <w:sz w:val="28"/>
          <w:szCs w:val="28"/>
          <w:lang w:val="ru-RU"/>
        </w:rPr>
        <w:t xml:space="preserve"> Вибір інструментів аналітики. Аналітика дозволяє отримати детальні з</w:t>
      </w:r>
      <w:r w:rsidR="00BC5143">
        <w:rPr>
          <w:rFonts w:ascii="Times New Roman" w:hAnsi="Times New Roman" w:cs="Times New Roman"/>
          <w:sz w:val="28"/>
          <w:szCs w:val="28"/>
          <w:lang w:val="ru-RU"/>
        </w:rPr>
        <w:t>віти з продажу, продукції і категорій, баз користувачів</w:t>
      </w:r>
      <w:r w:rsidRPr="004272A6">
        <w:rPr>
          <w:rFonts w:ascii="Times New Roman" w:hAnsi="Times New Roman" w:cs="Times New Roman"/>
          <w:sz w:val="28"/>
          <w:szCs w:val="28"/>
          <w:lang w:val="ru-RU"/>
        </w:rPr>
        <w:t>.</w:t>
      </w:r>
    </w:p>
    <w:p w:rsidR="001B1991" w:rsidRDefault="001B1991" w:rsidP="001B1991">
      <w:pPr>
        <w:spacing w:after="0" w:line="360" w:lineRule="auto"/>
        <w:ind w:firstLine="709"/>
        <w:jc w:val="both"/>
        <w:rPr>
          <w:rFonts w:ascii="Times New Roman" w:hAnsi="Times New Roman" w:cs="Times New Roman"/>
          <w:sz w:val="28"/>
          <w:szCs w:val="28"/>
          <w:lang w:val="ru-RU"/>
        </w:rPr>
      </w:pPr>
    </w:p>
    <w:p w:rsidR="001B1991" w:rsidRDefault="001B1991" w:rsidP="001B1991">
      <w:pPr>
        <w:spacing w:after="0" w:line="360" w:lineRule="auto"/>
        <w:ind w:firstLine="709"/>
        <w:jc w:val="both"/>
        <w:rPr>
          <w:rFonts w:ascii="Times New Roman" w:hAnsi="Times New Roman" w:cs="Times New Roman"/>
          <w:sz w:val="28"/>
          <w:szCs w:val="28"/>
          <w:lang w:val="ru-RU"/>
        </w:rPr>
      </w:pPr>
    </w:p>
    <w:p w:rsidR="00AC6D82" w:rsidRDefault="00570FAB" w:rsidP="00570FAB">
      <w:pPr>
        <w:spacing w:after="0" w:line="360" w:lineRule="auto"/>
        <w:jc w:val="center"/>
        <w:rPr>
          <w:rFonts w:ascii="Times New Roman" w:hAnsi="Times New Roman" w:cs="Times New Roman"/>
          <w:b/>
          <w:sz w:val="28"/>
          <w:szCs w:val="28"/>
          <w:lang w:val="ru-RU"/>
        </w:rPr>
      </w:pPr>
      <w:r w:rsidRPr="00570FAB">
        <w:rPr>
          <w:rFonts w:ascii="Times New Roman" w:hAnsi="Times New Roman" w:cs="Times New Roman"/>
          <w:b/>
          <w:sz w:val="28"/>
          <w:szCs w:val="28"/>
          <w:lang w:val="ru-RU"/>
        </w:rPr>
        <w:lastRenderedPageBreak/>
        <w:t>ПЕРЕЛІК ВИКОРИСТАИХ ДЖЕРЕЛ</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1.  </w:t>
      </w:r>
      <w:r w:rsidR="00F47265" w:rsidRPr="00775736">
        <w:rPr>
          <w:rFonts w:ascii="Times New Roman" w:eastAsia="Times New Roman" w:hAnsi="Times New Roman" w:cs="Times New Roman"/>
          <w:color w:val="000000"/>
          <w:sz w:val="28"/>
          <w:szCs w:val="28"/>
          <w:lang w:eastAsia="uk-UA"/>
        </w:rPr>
        <w:t>Алексеев И.В. Теоретико-методологические аспекты исследования категории «Интернет-маркетинг». 2014. №3. С. 14-18</w:t>
      </w:r>
    </w:p>
    <w:p w:rsidR="00F47265" w:rsidRPr="00775736" w:rsidRDefault="00857581" w:rsidP="00775736">
      <w:pPr>
        <w:spacing w:after="0" w:line="360" w:lineRule="auto"/>
        <w:jc w:val="both"/>
        <w:rPr>
          <w:rFonts w:ascii="Times New Roman" w:eastAsia="Times New Roman" w:hAnsi="Times New Roman" w:cs="Times New Roman"/>
          <w:sz w:val="28"/>
          <w:szCs w:val="28"/>
        </w:rPr>
      </w:pPr>
      <w:r w:rsidRPr="00775736">
        <w:rPr>
          <w:rFonts w:ascii="Times New Roman" w:eastAsia="Times New Roman" w:hAnsi="Times New Roman" w:cs="Times New Roman"/>
          <w:color w:val="000000"/>
          <w:sz w:val="28"/>
          <w:szCs w:val="28"/>
          <w:lang w:eastAsia="uk-UA"/>
        </w:rPr>
        <w:t xml:space="preserve">2. </w:t>
      </w:r>
      <w:r w:rsidR="00F47265" w:rsidRPr="00775736">
        <w:rPr>
          <w:rFonts w:ascii="Times New Roman" w:eastAsia="Times New Roman" w:hAnsi="Times New Roman" w:cs="Times New Roman"/>
          <w:sz w:val="28"/>
          <w:szCs w:val="28"/>
        </w:rPr>
        <w:t>Андреева О.Д. Технология бизнеса: маркетинг. М.: ИНФРА-М-НОРМА, 2015. 456с</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3.  </w:t>
      </w:r>
      <w:r w:rsidR="00F47265" w:rsidRPr="00775736">
        <w:rPr>
          <w:rFonts w:ascii="Times New Roman" w:eastAsia="Times New Roman" w:hAnsi="Times New Roman" w:cs="Times New Roman"/>
          <w:color w:val="000000"/>
          <w:sz w:val="28"/>
          <w:szCs w:val="28"/>
          <w:lang w:eastAsia="uk-UA"/>
        </w:rPr>
        <w:t>Афонин А. Г. Как избежать ошибок при написании бизнес-плана // Проблемы экономики и управления. 2017. № 3. С. 29 – 33.</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4. </w:t>
      </w:r>
      <w:r w:rsidR="00F47265" w:rsidRPr="00775736">
        <w:rPr>
          <w:rFonts w:ascii="Times New Roman" w:eastAsia="Times New Roman" w:hAnsi="Times New Roman" w:cs="Times New Roman"/>
          <w:color w:val="000000"/>
          <w:sz w:val="28"/>
          <w:szCs w:val="28"/>
          <w:lang w:eastAsia="uk-UA"/>
        </w:rPr>
        <w:t>Афонина И.А. О роли стратегического планирования в повышении конкурентоспособности промышленных предприятий // Микроэкономика. 2017. № 2. С.60-64.</w:t>
      </w:r>
    </w:p>
    <w:p w:rsidR="00F47265"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5. </w:t>
      </w:r>
      <w:r w:rsidR="00F47265" w:rsidRPr="00775736">
        <w:rPr>
          <w:rFonts w:ascii="Times New Roman" w:eastAsia="Times New Roman" w:hAnsi="Times New Roman" w:cs="Times New Roman"/>
          <w:color w:val="000000"/>
          <w:sz w:val="28"/>
          <w:szCs w:val="28"/>
          <w:lang w:eastAsia="uk-UA"/>
        </w:rPr>
        <w:t>Ахматова М. Теоретические модели конкурентоспособности // Маркетинг. 2016. № 4. С. 25-38.</w:t>
      </w:r>
    </w:p>
    <w:p w:rsidR="000F1779" w:rsidRPr="00775736" w:rsidRDefault="000F1779" w:rsidP="00775736">
      <w:pPr>
        <w:spacing w:after="0" w:line="360" w:lineRule="auto"/>
        <w:jc w:val="both"/>
        <w:rPr>
          <w:rFonts w:ascii="Times New Roman" w:eastAsia="Times New Roman" w:hAnsi="Times New Roman" w:cs="Times New Roman"/>
          <w:color w:val="000000"/>
          <w:sz w:val="28"/>
          <w:szCs w:val="28"/>
          <w:lang w:eastAsia="uk-UA"/>
        </w:rPr>
      </w:pPr>
      <w:r w:rsidRPr="000F1779">
        <w:rPr>
          <w:rFonts w:ascii="Times New Roman" w:eastAsia="Times New Roman" w:hAnsi="Times New Roman" w:cs="Times New Roman"/>
          <w:color w:val="000000"/>
          <w:sz w:val="28"/>
          <w:szCs w:val="28"/>
          <w:lang w:eastAsia="uk-UA"/>
        </w:rPr>
        <w:t>Abedian, M., Amindoust, A., Maddahi, R. and Jouzdani, J. (2021), "A game theory approach to selecting marketing-mix strategies", Journal of Advances in Management Research, Vol. ahead-of-print No. ahead-of-print.</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6. </w:t>
      </w:r>
      <w:r w:rsidR="00F47265" w:rsidRPr="00775736">
        <w:rPr>
          <w:rFonts w:ascii="Times New Roman" w:eastAsia="Times New Roman" w:hAnsi="Times New Roman" w:cs="Times New Roman"/>
          <w:color w:val="000000"/>
          <w:sz w:val="28"/>
          <w:szCs w:val="28"/>
          <w:lang w:eastAsia="uk-UA"/>
        </w:rPr>
        <w:t>Баранов А.Е. Прогноз возврата инвестиций в интернет-маркетинг. Настольная книга маркетолога // Взгляд практика. М.: РИОР. 2017. 85 с.</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7. </w:t>
      </w:r>
      <w:r w:rsidR="00F47265" w:rsidRPr="00775736">
        <w:rPr>
          <w:rFonts w:ascii="Times New Roman" w:eastAsia="Times New Roman" w:hAnsi="Times New Roman" w:cs="Times New Roman"/>
          <w:color w:val="000000"/>
          <w:sz w:val="28"/>
          <w:szCs w:val="28"/>
          <w:lang w:eastAsia="uk-UA"/>
        </w:rPr>
        <w:t>Бас В.Н. Выставочная деятельность как инструмент повышения конкурентоспособности //Стандарты и качество. 2017. № 9. С.40-43.</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8.  </w:t>
      </w:r>
      <w:r w:rsidR="00F47265" w:rsidRPr="00775736">
        <w:rPr>
          <w:rFonts w:ascii="Times New Roman" w:eastAsia="Times New Roman" w:hAnsi="Times New Roman" w:cs="Times New Roman"/>
          <w:color w:val="000000"/>
          <w:sz w:val="28"/>
          <w:szCs w:val="28"/>
          <w:lang w:eastAsia="uk-UA"/>
        </w:rPr>
        <w:t>Басовский Л.Е. Маркетинг. Курс лекций М.: ИНФРА-М, 2016 г. 219с.</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9. </w:t>
      </w:r>
      <w:r w:rsidR="00F47265" w:rsidRPr="00775736">
        <w:rPr>
          <w:rFonts w:ascii="Times New Roman" w:eastAsia="Times New Roman" w:hAnsi="Times New Roman" w:cs="Times New Roman"/>
          <w:color w:val="000000"/>
          <w:sz w:val="28"/>
          <w:szCs w:val="28"/>
          <w:lang w:eastAsia="uk-UA"/>
        </w:rPr>
        <w:t>Богомолова И. Повышение конкурентоспособности бренда // Маркетинг. 2017. № 4. С.69-78.</w:t>
      </w:r>
    </w:p>
    <w:p w:rsidR="00F47265" w:rsidRPr="00775736" w:rsidRDefault="00857581" w:rsidP="00775736">
      <w:pPr>
        <w:spacing w:after="0" w:line="360" w:lineRule="auto"/>
        <w:jc w:val="both"/>
        <w:rPr>
          <w:rFonts w:ascii="Times New Roman" w:eastAsia="Times New Roman" w:hAnsi="Times New Roman" w:cs="Times New Roman"/>
          <w:color w:val="000000"/>
          <w:sz w:val="28"/>
          <w:szCs w:val="28"/>
          <w:lang w:eastAsia="uk-UA"/>
        </w:rPr>
      </w:pPr>
      <w:r w:rsidRPr="00775736">
        <w:rPr>
          <w:rFonts w:ascii="Times New Roman" w:eastAsia="Times New Roman" w:hAnsi="Times New Roman" w:cs="Times New Roman"/>
          <w:color w:val="000000"/>
          <w:sz w:val="28"/>
          <w:szCs w:val="28"/>
          <w:lang w:eastAsia="uk-UA"/>
        </w:rPr>
        <w:t xml:space="preserve">10. </w:t>
      </w:r>
      <w:r w:rsidR="00F47265" w:rsidRPr="00775736">
        <w:rPr>
          <w:rFonts w:ascii="Times New Roman" w:eastAsia="Times New Roman" w:hAnsi="Times New Roman" w:cs="Times New Roman"/>
          <w:color w:val="000000"/>
          <w:sz w:val="28"/>
          <w:szCs w:val="28"/>
          <w:lang w:eastAsia="uk-UA"/>
        </w:rPr>
        <w:t>Бондаренко Т.Н., Скоробогатова А.А. Роль маркетинговых стратегий в организации работы коммерческого банка с клиентами //Международный журнал прикладных и фундаментальных исследований. 2015. № 3-3. С. 419-423.</w:t>
      </w:r>
    </w:p>
    <w:p w:rsidR="00F47265" w:rsidRPr="00775736" w:rsidRDefault="00F47265" w:rsidP="00775736">
      <w:pPr>
        <w:spacing w:after="0" w:line="360" w:lineRule="auto"/>
        <w:jc w:val="both"/>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rPr>
        <w:t xml:space="preserve">11. Борисова Т.М. </w:t>
      </w:r>
      <w:r w:rsidRPr="00775736">
        <w:rPr>
          <w:rFonts w:ascii="Times New Roman" w:eastAsia="Times New Roman" w:hAnsi="Times New Roman" w:cs="Times New Roman"/>
          <w:bCs/>
          <w:sz w:val="28"/>
          <w:szCs w:val="28"/>
          <w:lang w:eastAsia="uk-UA"/>
        </w:rPr>
        <w:t>Інструменти Інтернет-маркетингу некомерційних організацій України.</w:t>
      </w:r>
      <w:r w:rsidRPr="00775736">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i/>
          <w:sz w:val="28"/>
          <w:szCs w:val="28"/>
          <w:lang w:eastAsia="uk-UA"/>
        </w:rPr>
        <w:t>Маркетинг і цифрові технології</w:t>
      </w:r>
      <w:r w:rsidRPr="00775736">
        <w:rPr>
          <w:rFonts w:ascii="Times New Roman" w:eastAsia="Times New Roman" w:hAnsi="Times New Roman" w:cs="Times New Roman"/>
          <w:sz w:val="28"/>
          <w:szCs w:val="28"/>
          <w:lang w:eastAsia="uk-UA"/>
        </w:rPr>
        <w:t>. 2017. Том 1. № 2. С. 53-75.</w:t>
      </w:r>
    </w:p>
    <w:p w:rsidR="00F47265" w:rsidRPr="00775736" w:rsidRDefault="00F47265" w:rsidP="00775736">
      <w:pPr>
        <w:spacing w:after="0" w:line="360" w:lineRule="auto"/>
        <w:jc w:val="both"/>
        <w:rPr>
          <w:rFonts w:ascii="Times New Roman" w:eastAsia="Times New Roman" w:hAnsi="Times New Roman" w:cs="Times New Roman"/>
          <w:bCs/>
          <w:sz w:val="28"/>
          <w:szCs w:val="28"/>
          <w:shd w:val="clear" w:color="auto" w:fill="FFFFFF"/>
          <w:lang w:eastAsia="uk-UA"/>
        </w:rPr>
      </w:pPr>
      <w:r w:rsidRPr="00775736">
        <w:rPr>
          <w:rFonts w:ascii="Times New Roman" w:eastAsia="Times New Roman" w:hAnsi="Times New Roman" w:cs="Times New Roman"/>
          <w:sz w:val="28"/>
          <w:szCs w:val="28"/>
        </w:rPr>
        <w:t>12. Борисова Т.М.</w:t>
      </w:r>
      <w:r w:rsidRPr="00775736">
        <w:rPr>
          <w:rFonts w:ascii="Times New Roman" w:eastAsia="Times New Roman" w:hAnsi="Times New Roman" w:cs="Times New Roman"/>
          <w:sz w:val="28"/>
          <w:szCs w:val="28"/>
          <w:shd w:val="clear" w:color="auto" w:fill="FFFFFF"/>
          <w:lang w:eastAsia="uk-UA"/>
        </w:rPr>
        <w:t xml:space="preserve"> Протидіючий</w:t>
      </w:r>
      <w:r w:rsidRPr="00775736">
        <w:rPr>
          <w:rFonts w:ascii="Times New Roman" w:eastAsia="Times New Roman" w:hAnsi="Times New Roman" w:cs="Times New Roman"/>
          <w:sz w:val="28"/>
          <w:szCs w:val="28"/>
          <w:lang w:eastAsia="uk-UA"/>
        </w:rPr>
        <w:t> </w:t>
      </w:r>
      <w:r w:rsidRPr="00775736">
        <w:rPr>
          <w:rFonts w:ascii="Times New Roman" w:eastAsia="Times New Roman" w:hAnsi="Times New Roman" w:cs="Times New Roman"/>
          <w:bCs/>
          <w:sz w:val="28"/>
          <w:szCs w:val="28"/>
          <w:shd w:val="clear" w:color="auto" w:fill="FFFFFF"/>
          <w:lang w:eastAsia="uk-UA"/>
        </w:rPr>
        <w:t xml:space="preserve">маркетинг некомерційних суб’єктів: Монографія. </w:t>
      </w:r>
      <w:r w:rsidRPr="00775736">
        <w:rPr>
          <w:rFonts w:ascii="Times New Roman" w:eastAsia="Times New Roman" w:hAnsi="Times New Roman" w:cs="Times New Roman"/>
          <w:sz w:val="28"/>
          <w:szCs w:val="28"/>
          <w:shd w:val="clear" w:color="auto" w:fill="FFFFFF"/>
          <w:lang w:eastAsia="uk-UA"/>
        </w:rPr>
        <w:t>Протидіючий</w:t>
      </w:r>
      <w:r w:rsidRPr="00775736">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bCs/>
          <w:sz w:val="28"/>
          <w:szCs w:val="28"/>
          <w:shd w:val="clear" w:color="auto" w:fill="FFFFFF"/>
          <w:lang w:eastAsia="uk-UA"/>
        </w:rPr>
        <w:t>маркетинг некомерційних суб’єктів. Тернопіль: ТНЕУ, 2017. 214 с.</w:t>
      </w:r>
    </w:p>
    <w:p w:rsidR="00F47265" w:rsidRPr="00775736" w:rsidRDefault="00F47265" w:rsidP="00775736">
      <w:pPr>
        <w:spacing w:after="0" w:line="360" w:lineRule="auto"/>
        <w:jc w:val="both"/>
        <w:rPr>
          <w:rFonts w:ascii="Times New Roman" w:eastAsia="Arial" w:hAnsi="Times New Roman" w:cs="Times New Roman"/>
          <w:sz w:val="28"/>
          <w:szCs w:val="28"/>
          <w:lang w:val="ru-RU"/>
        </w:rPr>
      </w:pPr>
      <w:r w:rsidRPr="00775736">
        <w:rPr>
          <w:rFonts w:ascii="Times New Roman" w:eastAsia="Times New Roman" w:hAnsi="Times New Roman" w:cs="Times New Roman"/>
          <w:sz w:val="28"/>
          <w:szCs w:val="28"/>
        </w:rPr>
        <w:lastRenderedPageBreak/>
        <w:t>13. Борисова Т., Процишин Ю.</w:t>
      </w:r>
      <w:r w:rsidRPr="00775736">
        <w:rPr>
          <w:rFonts w:ascii="Times New Roman" w:eastAsia="Times New Roman" w:hAnsi="Times New Roman" w:cs="Times New Roman"/>
          <w:bCs/>
          <w:sz w:val="28"/>
          <w:szCs w:val="28"/>
        </w:rPr>
        <w:t xml:space="preserve">. Дослідження векторів використання Інтернет-маркетингу в сфері міського громадського транспорту. </w:t>
      </w:r>
      <w:r w:rsidRPr="00775736">
        <w:rPr>
          <w:rFonts w:ascii="Times New Roman" w:eastAsia="Times New Roman" w:hAnsi="Times New Roman" w:cs="Times New Roman"/>
          <w:i/>
          <w:sz w:val="28"/>
          <w:szCs w:val="28"/>
        </w:rPr>
        <w:t>Вісник ХНУ</w:t>
      </w:r>
      <w:r w:rsidRPr="00775736">
        <w:rPr>
          <w:rFonts w:ascii="Times New Roman" w:eastAsia="Times New Roman" w:hAnsi="Times New Roman" w:cs="Times New Roman"/>
          <w:sz w:val="28"/>
          <w:szCs w:val="28"/>
        </w:rPr>
        <w:t>. 2020, №2. С. 130-135.</w:t>
      </w:r>
      <w:r w:rsidRPr="00775736">
        <w:rPr>
          <w:rFonts w:ascii="Times New Roman" w:eastAsia="Arial" w:hAnsi="Times New Roman" w:cs="Times New Roman"/>
          <w:sz w:val="28"/>
          <w:szCs w:val="28"/>
        </w:rPr>
        <w:t xml:space="preserve"> URL: </w:t>
      </w:r>
      <w:hyperlink r:id="rId19" w:anchor="page=130" w:history="1">
        <w:r w:rsidRPr="007D1FCC">
          <w:rPr>
            <w:rFonts w:ascii="Times New Roman" w:eastAsia="Arial" w:hAnsi="Times New Roman" w:cs="Times New Roman"/>
            <w:sz w:val="28"/>
            <w:szCs w:val="28"/>
            <w:u w:val="single"/>
          </w:rPr>
          <w:t>http://journals.khnu.km.ua/vestnik/pdf/ekon/pdfbase/2020/VKNU-ES-2020-N2(280).pdf#page=130</w:t>
        </w:r>
      </w:hyperlink>
      <w:r w:rsidRPr="007D1FCC">
        <w:rPr>
          <w:rFonts w:ascii="Times New Roman" w:eastAsia="Arial" w:hAnsi="Times New Roman" w:cs="Times New Roman"/>
          <w:sz w:val="28"/>
          <w:szCs w:val="28"/>
        </w:rPr>
        <w:t xml:space="preserve"> </w:t>
      </w:r>
      <w:r w:rsidRPr="00775736">
        <w:rPr>
          <w:rFonts w:ascii="Times New Roman" w:eastAsia="Arial" w:hAnsi="Times New Roman" w:cs="Times New Roman"/>
          <w:sz w:val="28"/>
          <w:szCs w:val="28"/>
          <w:lang w:val="ru-RU"/>
        </w:rPr>
        <w:t>(</w:t>
      </w:r>
      <w:r w:rsidRPr="00775736">
        <w:rPr>
          <w:rFonts w:ascii="Times New Roman" w:eastAsia="Arial" w:hAnsi="Times New Roman" w:cs="Times New Roman"/>
          <w:sz w:val="28"/>
          <w:szCs w:val="28"/>
        </w:rPr>
        <w:t>Дата звернення: 1.09.2021</w:t>
      </w:r>
      <w:r w:rsidRPr="00775736">
        <w:rPr>
          <w:rFonts w:ascii="Times New Roman" w:eastAsia="Arial" w:hAnsi="Times New Roman" w:cs="Times New Roman"/>
          <w:sz w:val="28"/>
          <w:szCs w:val="28"/>
          <w:lang w:val="ru-RU"/>
        </w:rPr>
        <w:t>)</w:t>
      </w:r>
    </w:p>
    <w:p w:rsidR="00F47265" w:rsidRPr="00775736" w:rsidRDefault="00F47265" w:rsidP="00775736">
      <w:pPr>
        <w:spacing w:after="0" w:line="360" w:lineRule="auto"/>
        <w:jc w:val="both"/>
        <w:rPr>
          <w:rFonts w:ascii="Times New Roman" w:eastAsia="Times New Roman" w:hAnsi="Times New Roman" w:cs="Times New Roman"/>
          <w:sz w:val="28"/>
          <w:szCs w:val="28"/>
        </w:rPr>
      </w:pPr>
      <w:r w:rsidRPr="00775736">
        <w:rPr>
          <w:rFonts w:ascii="Times New Roman" w:eastAsia="Times New Roman" w:hAnsi="Times New Roman" w:cs="Times New Roman"/>
          <w:sz w:val="28"/>
          <w:szCs w:val="28"/>
        </w:rPr>
        <w:t>14. Борисова Т.М.</w:t>
      </w:r>
      <w:r w:rsidRPr="00775736">
        <w:rPr>
          <w:rFonts w:ascii="Times New Roman" w:eastAsia="Times New Roman" w:hAnsi="Times New Roman" w:cs="Times New Roman"/>
          <w:sz w:val="28"/>
          <w:szCs w:val="28"/>
          <w:shd w:val="clear" w:color="auto" w:fill="FFFFFF"/>
        </w:rPr>
        <w:t xml:space="preserve"> </w:t>
      </w:r>
      <w:r w:rsidRPr="00775736">
        <w:rPr>
          <w:rFonts w:ascii="Times New Roman" w:eastAsia="Times New Roman" w:hAnsi="Times New Roman" w:cs="Times New Roman"/>
          <w:sz w:val="28"/>
          <w:szCs w:val="28"/>
        </w:rPr>
        <w:t>Міжнародна економічна конкуренція: Навч. посіб. Тернопіль: ТНЕУ, 2019. 233 с.</w:t>
      </w:r>
    </w:p>
    <w:p w:rsidR="00F47265" w:rsidRPr="00775736" w:rsidRDefault="00F47265" w:rsidP="00775736">
      <w:pPr>
        <w:spacing w:after="0" w:line="360" w:lineRule="auto"/>
        <w:jc w:val="both"/>
        <w:rPr>
          <w:rFonts w:ascii="Times New Roman" w:eastAsia="Arial" w:hAnsi="Times New Roman" w:cs="Times New Roman"/>
          <w:sz w:val="28"/>
          <w:szCs w:val="28"/>
          <w:lang w:val="en-US"/>
        </w:rPr>
      </w:pPr>
      <w:r w:rsidRPr="00775736">
        <w:rPr>
          <w:rFonts w:ascii="Times New Roman" w:eastAsia="Times New Roman" w:hAnsi="Times New Roman" w:cs="Times New Roman"/>
          <w:sz w:val="28"/>
          <w:szCs w:val="28"/>
          <w:shd w:val="clear" w:color="auto" w:fill="FFFFFF"/>
        </w:rPr>
        <w:t xml:space="preserve">15. Borysova, T., Monastyrskyi, G., Zielinska, A. &amp; Barczak, M. (2019). Innovation Activity Development of Urban Public Transport Service Providers: Multifactor Economic and Mathematical Model. </w:t>
      </w:r>
      <w:r w:rsidRPr="00775736">
        <w:rPr>
          <w:rFonts w:ascii="Times New Roman" w:eastAsia="Times New Roman" w:hAnsi="Times New Roman" w:cs="Times New Roman"/>
          <w:i/>
          <w:sz w:val="28"/>
          <w:szCs w:val="28"/>
          <w:shd w:val="clear" w:color="auto" w:fill="FFFFFF"/>
        </w:rPr>
        <w:t>Marketing and Management of Innovations</w:t>
      </w:r>
      <w:r w:rsidRPr="00775736">
        <w:rPr>
          <w:rFonts w:ascii="Times New Roman" w:eastAsia="Times New Roman" w:hAnsi="Times New Roman" w:cs="Times New Roman"/>
          <w:sz w:val="28"/>
          <w:szCs w:val="28"/>
          <w:shd w:val="clear" w:color="auto" w:fill="FFFFFF"/>
        </w:rPr>
        <w:t xml:space="preserve">, 4, 98-109. </w:t>
      </w:r>
      <w:r w:rsidRPr="00775736">
        <w:rPr>
          <w:rFonts w:ascii="Times New Roman" w:eastAsia="Times New Roman" w:hAnsi="Times New Roman" w:cs="Times New Roman"/>
          <w:sz w:val="28"/>
          <w:szCs w:val="28"/>
          <w:shd w:val="clear" w:color="auto" w:fill="FFFFFF"/>
          <w:lang w:val="en-US"/>
        </w:rPr>
        <w:t>URL</w:t>
      </w:r>
      <w:r w:rsidRPr="00775736">
        <w:rPr>
          <w:rFonts w:ascii="Times New Roman" w:eastAsia="Times New Roman" w:hAnsi="Times New Roman" w:cs="Times New Roman"/>
          <w:sz w:val="28"/>
          <w:szCs w:val="28"/>
          <w:shd w:val="clear" w:color="auto" w:fill="FFFFFF"/>
        </w:rPr>
        <w:t xml:space="preserve">: </w:t>
      </w:r>
      <w:hyperlink r:id="rId20" w:history="1">
        <w:r w:rsidRPr="007D1FCC">
          <w:rPr>
            <w:rFonts w:ascii="Times New Roman" w:eastAsia="Times New Roman" w:hAnsi="Times New Roman" w:cs="Times New Roman"/>
            <w:sz w:val="28"/>
            <w:szCs w:val="28"/>
            <w:u w:val="single"/>
            <w:shd w:val="clear" w:color="auto" w:fill="FFFFFF"/>
          </w:rPr>
          <w:t>http://doi.org/10.21272/mmi.2019.4-08</w:t>
        </w:r>
        <w:r w:rsidRPr="007D1FCC">
          <w:rPr>
            <w:rFonts w:ascii="Times New Roman" w:eastAsia="Times New Roman" w:hAnsi="Times New Roman" w:cs="Times New Roman"/>
            <w:sz w:val="28"/>
            <w:szCs w:val="28"/>
            <w:u w:val="single"/>
            <w:shd w:val="clear" w:color="auto" w:fill="FFFFFF"/>
            <w:lang w:val="en-US"/>
          </w:rPr>
          <w:t>/</w:t>
        </w:r>
      </w:hyperlink>
      <w:r w:rsidRPr="007D1FCC">
        <w:rPr>
          <w:rFonts w:ascii="Times New Roman" w:eastAsia="Times New Roman" w:hAnsi="Times New Roman" w:cs="Times New Roman"/>
          <w:sz w:val="28"/>
          <w:szCs w:val="28"/>
          <w:shd w:val="clear" w:color="auto" w:fill="FFFFFF"/>
          <w:lang w:val="en-US"/>
        </w:rPr>
        <w:t xml:space="preserve"> </w:t>
      </w:r>
      <w:hyperlink r:id="rId21" w:history="1">
        <w:r w:rsidRPr="007D1FCC">
          <w:rPr>
            <w:rFonts w:ascii="Times New Roman" w:eastAsia="Times New Roman" w:hAnsi="Times New Roman" w:cs="Times New Roman"/>
            <w:sz w:val="28"/>
            <w:szCs w:val="28"/>
            <w:u w:val="single"/>
          </w:rPr>
          <w:t>http://mmi.fem.sumdu.edu.ua/sites/default/files/08_%D0%90266-2019_Borysova%20et%20al.pdf</w:t>
        </w:r>
      </w:hyperlink>
      <w:r w:rsidRPr="00775736">
        <w:rPr>
          <w:rFonts w:ascii="Times New Roman" w:eastAsia="Times New Roman" w:hAnsi="Times New Roman" w:cs="Times New Roman"/>
          <w:color w:val="0563C1"/>
          <w:sz w:val="28"/>
          <w:szCs w:val="28"/>
          <w:u w:val="single"/>
        </w:rPr>
        <w:t xml:space="preserve"> </w:t>
      </w:r>
      <w:r w:rsidRPr="00775736">
        <w:rPr>
          <w:rFonts w:ascii="Times New Roman" w:eastAsia="Arial" w:hAnsi="Times New Roman" w:cs="Times New Roman"/>
          <w:sz w:val="28"/>
          <w:szCs w:val="28"/>
          <w:lang w:val="en-US"/>
        </w:rPr>
        <w:t>(</w:t>
      </w:r>
      <w:r w:rsidRPr="00775736">
        <w:rPr>
          <w:rFonts w:ascii="Times New Roman" w:eastAsia="Arial" w:hAnsi="Times New Roman" w:cs="Times New Roman"/>
          <w:sz w:val="28"/>
          <w:szCs w:val="28"/>
        </w:rPr>
        <w:t>Дата звернення: 1.09.2021</w:t>
      </w:r>
      <w:r w:rsidRPr="00775736">
        <w:rPr>
          <w:rFonts w:ascii="Times New Roman" w:eastAsia="Arial" w:hAnsi="Times New Roman" w:cs="Times New Roman"/>
          <w:sz w:val="28"/>
          <w:szCs w:val="28"/>
          <w:lang w:val="en-US"/>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16. Іванечко Н., Борисяк О., Леонова І. Транспортний шеринг: маркетингові аспекти. </w:t>
      </w:r>
      <w:r w:rsidRPr="00775736">
        <w:rPr>
          <w:rFonts w:ascii="Times New Roman" w:eastAsia="Times New Roman" w:hAnsi="Times New Roman" w:cs="Times New Roman"/>
          <w:i/>
          <w:sz w:val="28"/>
          <w:szCs w:val="28"/>
          <w:lang w:eastAsia="uk-UA"/>
        </w:rPr>
        <w:t>Вісник економіки</w:t>
      </w:r>
      <w:r w:rsidRPr="00775736">
        <w:rPr>
          <w:rFonts w:ascii="Times New Roman" w:eastAsia="Times New Roman" w:hAnsi="Times New Roman" w:cs="Times New Roman"/>
          <w:sz w:val="28"/>
          <w:szCs w:val="28"/>
          <w:lang w:eastAsia="uk-UA"/>
        </w:rPr>
        <w:t>. 2021. Вип. 1. С. 55-65.</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val="en-US" w:eastAsia="uk-UA"/>
        </w:rPr>
      </w:pPr>
      <w:r w:rsidRPr="00775736">
        <w:rPr>
          <w:rFonts w:ascii="Times New Roman" w:eastAsia="Times New Roman" w:hAnsi="Times New Roman" w:cs="Times New Roman"/>
          <w:bCs/>
          <w:sz w:val="28"/>
          <w:szCs w:val="28"/>
          <w:lang w:val="ru-RU" w:eastAsia="uk-UA"/>
        </w:rPr>
        <w:t xml:space="preserve">17. Борисяк О. В., Іванечко Н. Р. </w:t>
      </w:r>
      <w:r w:rsidRPr="00775736">
        <w:rPr>
          <w:rFonts w:ascii="Times New Roman" w:eastAsia="Times New Roman" w:hAnsi="Times New Roman" w:cs="Times New Roman"/>
          <w:sz w:val="28"/>
          <w:szCs w:val="28"/>
          <w:lang w:val="ru-RU" w:eastAsia="uk-UA"/>
        </w:rPr>
        <w:t xml:space="preserve">Формування цифрового комунікативного середовища з надання енергетичних послуг на засадах кліматично нейтрального розвитку. </w:t>
      </w:r>
      <w:r w:rsidRPr="00775736">
        <w:rPr>
          <w:rFonts w:ascii="Times New Roman" w:eastAsia="Times New Roman" w:hAnsi="Times New Roman" w:cs="Times New Roman"/>
          <w:i/>
          <w:sz w:val="28"/>
          <w:szCs w:val="28"/>
          <w:lang w:val="ru-RU" w:eastAsia="uk-UA"/>
        </w:rPr>
        <w:t>Бізнес</w:t>
      </w:r>
      <w:r w:rsidRPr="00775736">
        <w:rPr>
          <w:rFonts w:ascii="Times New Roman" w:eastAsia="Times New Roman" w:hAnsi="Times New Roman" w:cs="Times New Roman"/>
          <w:i/>
          <w:sz w:val="28"/>
          <w:szCs w:val="28"/>
          <w:lang w:val="en-US" w:eastAsia="uk-UA"/>
        </w:rPr>
        <w:t xml:space="preserve"> </w:t>
      </w:r>
      <w:r w:rsidRPr="00775736">
        <w:rPr>
          <w:rFonts w:ascii="Times New Roman" w:eastAsia="Times New Roman" w:hAnsi="Times New Roman" w:cs="Times New Roman"/>
          <w:i/>
          <w:sz w:val="28"/>
          <w:szCs w:val="28"/>
          <w:lang w:val="ru-RU" w:eastAsia="uk-UA"/>
        </w:rPr>
        <w:t>Інформ</w:t>
      </w:r>
      <w:r w:rsidRPr="00775736">
        <w:rPr>
          <w:rFonts w:ascii="Times New Roman" w:eastAsia="Times New Roman" w:hAnsi="Times New Roman" w:cs="Times New Roman"/>
          <w:sz w:val="28"/>
          <w:szCs w:val="28"/>
          <w:lang w:val="en-US" w:eastAsia="uk-UA"/>
        </w:rPr>
        <w:t xml:space="preserve">. 2021. № 3. </w:t>
      </w:r>
      <w:r w:rsidRPr="00775736">
        <w:rPr>
          <w:rFonts w:ascii="Times New Roman" w:eastAsia="Times New Roman" w:hAnsi="Times New Roman" w:cs="Times New Roman"/>
          <w:sz w:val="28"/>
          <w:szCs w:val="28"/>
          <w:lang w:val="ru-RU" w:eastAsia="uk-UA"/>
        </w:rPr>
        <w:t>С</w:t>
      </w:r>
      <w:r w:rsidRPr="00775736">
        <w:rPr>
          <w:rFonts w:ascii="Times New Roman" w:eastAsia="Times New Roman" w:hAnsi="Times New Roman" w:cs="Times New Roman"/>
          <w:sz w:val="28"/>
          <w:szCs w:val="28"/>
          <w:lang w:val="en-US" w:eastAsia="uk-UA"/>
        </w:rPr>
        <w:t>. 44-50.</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bCs/>
          <w:sz w:val="28"/>
          <w:szCs w:val="28"/>
          <w:lang w:eastAsia="uk-UA"/>
        </w:rPr>
      </w:pPr>
      <w:r w:rsidRPr="00775736">
        <w:rPr>
          <w:rFonts w:ascii="Times New Roman" w:eastAsia="Times New Roman" w:hAnsi="Times New Roman" w:cs="Times New Roman"/>
          <w:sz w:val="28"/>
          <w:szCs w:val="28"/>
          <w:lang w:eastAsia="uk-UA"/>
        </w:rPr>
        <w:t>18. Borysiak O., Brych V., Brych B. Digital marketing components of providing information about energy</w:t>
      </w:r>
      <w:r w:rsidRPr="00775736">
        <w:rPr>
          <w:rFonts w:ascii="Times New Roman" w:eastAsia="Times New Roman" w:hAnsi="Times New Roman" w:cs="Times New Roman"/>
          <w:sz w:val="28"/>
          <w:szCs w:val="28"/>
          <w:lang w:val="en-US" w:eastAsia="uk-UA"/>
        </w:rPr>
        <w:t xml:space="preserve"> </w:t>
      </w:r>
      <w:r w:rsidRPr="00775736">
        <w:rPr>
          <w:rFonts w:ascii="Times New Roman" w:eastAsia="Times New Roman" w:hAnsi="Times New Roman" w:cs="Times New Roman"/>
          <w:sz w:val="28"/>
          <w:szCs w:val="28"/>
          <w:lang w:eastAsia="uk-UA"/>
        </w:rPr>
        <w:t xml:space="preserve">service companies in the conditions of green energy development // </w:t>
      </w:r>
      <w:r w:rsidRPr="00775736">
        <w:rPr>
          <w:rFonts w:ascii="Times New Roman" w:eastAsia="Times New Roman" w:hAnsi="Times New Roman" w:cs="Times New Roman"/>
          <w:bCs/>
          <w:i/>
          <w:sz w:val="28"/>
          <w:szCs w:val="28"/>
          <w:lang w:eastAsia="uk-UA"/>
        </w:rPr>
        <w:t>New trends in the economic systems management in the context of modern global challenges</w:t>
      </w:r>
      <w:r w:rsidRPr="00775736">
        <w:rPr>
          <w:rFonts w:ascii="Times New Roman" w:eastAsia="Times New Roman" w:hAnsi="Times New Roman" w:cs="Times New Roman"/>
          <w:sz w:val="28"/>
          <w:szCs w:val="28"/>
          <w:lang w:eastAsia="uk-UA"/>
        </w:rPr>
        <w:t xml:space="preserve"> : collective </w:t>
      </w:r>
      <w:r w:rsidRPr="00775736">
        <w:rPr>
          <w:rFonts w:ascii="Times New Roman" w:eastAsia="Times New Roman" w:hAnsi="Times New Roman" w:cs="Times New Roman"/>
          <w:bCs/>
          <w:sz w:val="28"/>
          <w:szCs w:val="28"/>
          <w:lang w:eastAsia="uk-UA"/>
        </w:rPr>
        <w:t>monograph / scientific edited by M. Bezpartochnyi // VUZF University of Finance, Business and Entrepreneurship. Sofia : VUZF Publishing House «St. Grigorii Bogoslov», 2020. Vol. 2. P. 231-240.</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775736">
        <w:rPr>
          <w:rFonts w:ascii="Times New Roman" w:eastAsia="Times New Roman" w:hAnsi="Times New Roman" w:cs="Times New Roman"/>
          <w:sz w:val="28"/>
          <w:szCs w:val="28"/>
          <w:lang w:eastAsia="uk-UA"/>
        </w:rPr>
        <w:t xml:space="preserve">19. Борисяк О. В., Щербина Ю. М. Трансформація маркетингових комунікацій підприємства в умовах діджиталізації бізнес-процесів </w:t>
      </w:r>
      <w:r w:rsidRPr="00775736">
        <w:rPr>
          <w:rFonts w:ascii="Times New Roman" w:eastAsia="Times New Roman" w:hAnsi="Times New Roman" w:cs="Times New Roman"/>
          <w:i/>
          <w:sz w:val="28"/>
          <w:szCs w:val="28"/>
          <w:lang w:eastAsia="uk-UA"/>
        </w:rPr>
        <w:t>Конкурентоспроможність вітчизняних підприємств-надавачів послуг громадського транспорту : актуальні проблеми та європейський досвід їх вирішення</w:t>
      </w:r>
      <w:r w:rsidRPr="00775736">
        <w:rPr>
          <w:rFonts w:ascii="Times New Roman" w:eastAsia="Times New Roman" w:hAnsi="Times New Roman" w:cs="Times New Roman"/>
          <w:sz w:val="28"/>
          <w:szCs w:val="28"/>
          <w:lang w:eastAsia="uk-UA"/>
        </w:rPr>
        <w:t xml:space="preserve"> : ІІ Всеукраїнська науково-практична конференція студентів, аспірантів та молодих вчених з міжнародною участю </w:t>
      </w:r>
      <w:r w:rsidRPr="00775736">
        <w:rPr>
          <w:rFonts w:ascii="Times New Roman" w:eastAsia="Times New Roman" w:hAnsi="Times New Roman" w:cs="Times New Roman"/>
          <w:sz w:val="28"/>
          <w:szCs w:val="28"/>
          <w:lang w:val="ru-RU" w:eastAsia="uk-UA"/>
        </w:rPr>
        <w:t>(м. Тернопіль, 24-25 жовтня 2019 р.). Тернопіль</w:t>
      </w:r>
      <w:proofErr w:type="gramStart"/>
      <w:r w:rsidRPr="00775736">
        <w:rPr>
          <w:rFonts w:ascii="Times New Roman" w:eastAsia="Times New Roman" w:hAnsi="Times New Roman" w:cs="Times New Roman"/>
          <w:sz w:val="28"/>
          <w:szCs w:val="28"/>
          <w:lang w:val="ru-RU" w:eastAsia="uk-UA"/>
        </w:rPr>
        <w:t xml:space="preserve"> :</w:t>
      </w:r>
      <w:proofErr w:type="gramEnd"/>
      <w:r w:rsidRPr="00775736">
        <w:rPr>
          <w:rFonts w:ascii="Times New Roman" w:eastAsia="Times New Roman" w:hAnsi="Times New Roman" w:cs="Times New Roman"/>
          <w:sz w:val="28"/>
          <w:szCs w:val="28"/>
          <w:lang w:val="ru-RU" w:eastAsia="uk-UA"/>
        </w:rPr>
        <w:t xml:space="preserve"> ТНЕУ, 2019. С. 14-15.</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lastRenderedPageBreak/>
        <w:t xml:space="preserve">20. Борисяк О. В. Оптимізаційні виклики у системі управління персоналом підприємств. </w:t>
      </w:r>
      <w:r w:rsidRPr="00775736">
        <w:rPr>
          <w:rFonts w:ascii="Times New Roman" w:eastAsia="Times New Roman" w:hAnsi="Times New Roman" w:cs="Times New Roman"/>
          <w:i/>
          <w:sz w:val="28"/>
          <w:szCs w:val="28"/>
          <w:lang w:eastAsia="uk-UA"/>
        </w:rPr>
        <w:t>Економічний вісник Запорізької державної інженерної академії</w:t>
      </w:r>
      <w:r w:rsidRPr="00775736">
        <w:rPr>
          <w:rFonts w:ascii="Times New Roman" w:eastAsia="Times New Roman" w:hAnsi="Times New Roman" w:cs="Times New Roman"/>
          <w:sz w:val="28"/>
          <w:szCs w:val="28"/>
          <w:lang w:eastAsia="uk-UA"/>
        </w:rPr>
        <w:t>. 2018. Вип. 1 (13). С. 78-82.</w:t>
      </w:r>
    </w:p>
    <w:p w:rsidR="00F47265" w:rsidRPr="00775736" w:rsidRDefault="00F47265" w:rsidP="00775736">
      <w:pPr>
        <w:autoSpaceDE w:val="0"/>
        <w:autoSpaceDN w:val="0"/>
        <w:adjustRightInd w:val="0"/>
        <w:spacing w:after="0" w:line="360" w:lineRule="auto"/>
        <w:jc w:val="both"/>
        <w:rPr>
          <w:rFonts w:ascii="Times New Roman" w:eastAsia="Arial" w:hAnsi="Times New Roman" w:cs="Times New Roman"/>
          <w:sz w:val="28"/>
          <w:szCs w:val="28"/>
          <w:lang w:val="ru-RU" w:eastAsia="uk-UA"/>
        </w:rPr>
      </w:pPr>
      <w:r w:rsidRPr="00775736">
        <w:rPr>
          <w:rFonts w:ascii="Times New Roman" w:eastAsia="Times New Roman" w:hAnsi="Times New Roman" w:cs="Times New Roman"/>
          <w:sz w:val="28"/>
          <w:szCs w:val="28"/>
          <w:lang w:eastAsia="uk-UA"/>
        </w:rPr>
        <w:t xml:space="preserve">21. </w:t>
      </w:r>
      <w:r w:rsidRPr="00775736">
        <w:rPr>
          <w:rFonts w:ascii="Times New Roman" w:eastAsia="Arial" w:hAnsi="Times New Roman" w:cs="Times New Roman"/>
          <w:sz w:val="28"/>
          <w:szCs w:val="28"/>
          <w:lang w:val="ru-RU" w:eastAsia="uk-UA"/>
        </w:rPr>
        <w:t>Векшинский А.А., Тывин Л.Ф. Интернет-маркетинг как новое направление в современной концепции маркетинга взаимодействия // Технико-технологические проблемы сервиса. 2017. №2. С. 103.</w:t>
      </w:r>
    </w:p>
    <w:p w:rsidR="00F47265" w:rsidRPr="00775736" w:rsidRDefault="00857581" w:rsidP="00775736">
      <w:pPr>
        <w:autoSpaceDE w:val="0"/>
        <w:autoSpaceDN w:val="0"/>
        <w:adjustRightInd w:val="0"/>
        <w:spacing w:after="0" w:line="360" w:lineRule="auto"/>
        <w:jc w:val="both"/>
        <w:rPr>
          <w:rFonts w:ascii="Times New Roman" w:eastAsia="Arial" w:hAnsi="Times New Roman" w:cs="Times New Roman"/>
          <w:sz w:val="28"/>
          <w:szCs w:val="28"/>
          <w:lang w:val="ru-RU" w:eastAsia="uk-UA"/>
        </w:rPr>
      </w:pPr>
      <w:r w:rsidRPr="00775736">
        <w:rPr>
          <w:rFonts w:ascii="Times New Roman" w:eastAsia="Arial" w:hAnsi="Times New Roman" w:cs="Times New Roman"/>
          <w:sz w:val="28"/>
          <w:szCs w:val="28"/>
          <w:lang w:val="ru-RU" w:eastAsia="uk-UA"/>
        </w:rPr>
        <w:t xml:space="preserve">22. </w:t>
      </w:r>
      <w:r w:rsidR="00F47265" w:rsidRPr="00775736">
        <w:rPr>
          <w:rFonts w:ascii="Times New Roman" w:eastAsia="Arial" w:hAnsi="Times New Roman" w:cs="Times New Roman"/>
          <w:sz w:val="28"/>
          <w:szCs w:val="28"/>
          <w:lang w:val="ru-RU" w:eastAsia="uk-UA"/>
        </w:rPr>
        <w:t>Долгова И.В. Возможности применения маркетинга впечатлений в продвижении территории: теоретический и практический аспекты // Экономика, предпринимательство и право. 2018. Том 8. № 2. С. 95-110.</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bCs/>
          <w:iCs/>
          <w:sz w:val="28"/>
          <w:szCs w:val="28"/>
          <w:lang w:eastAsia="uk-UA"/>
        </w:rPr>
      </w:pPr>
      <w:r w:rsidRPr="00775736">
        <w:rPr>
          <w:rFonts w:ascii="Times New Roman" w:eastAsia="Times New Roman" w:hAnsi="Times New Roman" w:cs="Times New Roman"/>
          <w:bCs/>
          <w:iCs/>
          <w:sz w:val="28"/>
          <w:szCs w:val="28"/>
          <w:lang w:eastAsia="uk-UA"/>
        </w:rPr>
        <w:t xml:space="preserve">23. Дудар В.Т. Формування цінових стратегій підприємств органічного сектора для досягнення маркетингових цілей. </w:t>
      </w:r>
      <w:r w:rsidRPr="00775736">
        <w:rPr>
          <w:rFonts w:ascii="Times New Roman" w:eastAsia="Times New Roman" w:hAnsi="Times New Roman" w:cs="Times New Roman"/>
          <w:bCs/>
          <w:i/>
          <w:iCs/>
          <w:sz w:val="28"/>
          <w:szCs w:val="28"/>
          <w:lang w:eastAsia="uk-UA"/>
        </w:rPr>
        <w:t>Вісник ТНЕУ</w:t>
      </w:r>
      <w:r w:rsidRPr="00775736">
        <w:rPr>
          <w:rFonts w:ascii="Times New Roman" w:eastAsia="Times New Roman" w:hAnsi="Times New Roman" w:cs="Times New Roman"/>
          <w:bCs/>
          <w:iCs/>
          <w:sz w:val="28"/>
          <w:szCs w:val="28"/>
          <w:lang w:eastAsia="uk-UA"/>
        </w:rPr>
        <w:t>. Випуск 2. 20</w:t>
      </w:r>
      <w:r w:rsidRPr="00775736">
        <w:rPr>
          <w:rFonts w:ascii="Times New Roman" w:eastAsia="Times New Roman" w:hAnsi="Times New Roman" w:cs="Times New Roman"/>
          <w:bCs/>
          <w:iCs/>
          <w:sz w:val="28"/>
          <w:szCs w:val="28"/>
          <w:lang w:val="ru-RU" w:eastAsia="uk-UA"/>
        </w:rPr>
        <w:t>18</w:t>
      </w:r>
      <w:r w:rsidRPr="00775736">
        <w:rPr>
          <w:rFonts w:ascii="Times New Roman" w:eastAsia="Times New Roman" w:hAnsi="Times New Roman" w:cs="Times New Roman"/>
          <w:bCs/>
          <w:iCs/>
          <w:sz w:val="28"/>
          <w:szCs w:val="28"/>
          <w:lang w:eastAsia="uk-UA"/>
        </w:rPr>
        <w:t>.  С.</w:t>
      </w:r>
      <w:r w:rsidRPr="00775736">
        <w:rPr>
          <w:rFonts w:ascii="Times New Roman" w:eastAsia="Times New Roman" w:hAnsi="Times New Roman" w:cs="Times New Roman"/>
          <w:bCs/>
          <w:iCs/>
          <w:sz w:val="28"/>
          <w:szCs w:val="28"/>
          <w:lang w:val="ru-RU" w:eastAsia="uk-UA"/>
        </w:rPr>
        <w:t> 45-54</w:t>
      </w:r>
      <w:r w:rsidRPr="00775736">
        <w:rPr>
          <w:rFonts w:ascii="Times New Roman" w:eastAsia="Times New Roman" w:hAnsi="Times New Roman" w:cs="Times New Roman"/>
          <w:bCs/>
          <w:iCs/>
          <w:sz w:val="28"/>
          <w:szCs w:val="28"/>
          <w:lang w:eastAsia="uk-UA"/>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bCs/>
          <w:iCs/>
          <w:sz w:val="28"/>
          <w:szCs w:val="28"/>
          <w:lang w:eastAsia="uk-UA"/>
        </w:rPr>
      </w:pPr>
      <w:r w:rsidRPr="00775736">
        <w:rPr>
          <w:rFonts w:ascii="Times New Roman" w:eastAsia="Times New Roman" w:hAnsi="Times New Roman" w:cs="Times New Roman"/>
          <w:bCs/>
          <w:iCs/>
          <w:sz w:val="28"/>
          <w:szCs w:val="28"/>
          <w:lang w:eastAsia="uk-UA"/>
        </w:rPr>
        <w:t xml:space="preserve">24. Дудар В.Т. Оцінка властивостей органічної агропродовольчої продукції як важливого елемента комплексу маркетингу. </w:t>
      </w:r>
      <w:r w:rsidRPr="00775736">
        <w:rPr>
          <w:rFonts w:ascii="Times New Roman" w:eastAsia="Times New Roman" w:hAnsi="Times New Roman" w:cs="Times New Roman"/>
          <w:bCs/>
          <w:i/>
          <w:iCs/>
          <w:sz w:val="28"/>
          <w:szCs w:val="28"/>
          <w:lang w:eastAsia="uk-UA"/>
        </w:rPr>
        <w:t>SWorld Journal</w:t>
      </w:r>
      <w:r w:rsidRPr="00775736">
        <w:rPr>
          <w:rFonts w:ascii="Times New Roman" w:eastAsia="Times New Roman" w:hAnsi="Times New Roman" w:cs="Times New Roman"/>
          <w:bCs/>
          <w:iCs/>
          <w:sz w:val="28"/>
          <w:szCs w:val="28"/>
          <w:lang w:eastAsia="uk-UA"/>
        </w:rPr>
        <w:t>. Issue №4. vol.</w:t>
      </w:r>
      <w:r w:rsidRPr="00775736">
        <w:rPr>
          <w:rFonts w:ascii="Times New Roman" w:eastAsia="Times New Roman" w:hAnsi="Times New Roman" w:cs="Times New Roman"/>
          <w:bCs/>
          <w:iCs/>
          <w:sz w:val="28"/>
          <w:szCs w:val="28"/>
          <w:lang w:val="en-GB" w:eastAsia="uk-UA"/>
        </w:rPr>
        <w:t> </w:t>
      </w:r>
      <w:r w:rsidRPr="00775736">
        <w:rPr>
          <w:rFonts w:ascii="Times New Roman" w:eastAsia="Times New Roman" w:hAnsi="Times New Roman" w:cs="Times New Roman"/>
          <w:bCs/>
          <w:iCs/>
          <w:sz w:val="28"/>
          <w:szCs w:val="28"/>
          <w:lang w:eastAsia="uk-UA"/>
        </w:rPr>
        <w:t xml:space="preserve">3. (Yolnat PE, Minsk, 2018). URL: </w:t>
      </w:r>
      <w:hyperlink r:id="rId22" w:tgtFrame="_blank" w:history="1">
        <w:r w:rsidRPr="007D1FCC">
          <w:rPr>
            <w:rFonts w:ascii="Times New Roman" w:eastAsia="Times New Roman" w:hAnsi="Times New Roman" w:cs="Times New Roman"/>
            <w:bCs/>
            <w:iCs/>
            <w:sz w:val="28"/>
            <w:szCs w:val="28"/>
            <w:u w:val="single"/>
            <w:lang w:eastAsia="uk-UA"/>
          </w:rPr>
          <w:t>https://www.sworld.com.ua/index.php/ru/e-journal/belarus/2523-4692/msr4</w:t>
        </w:r>
      </w:hyperlink>
      <w:r w:rsidRPr="007D1FCC">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sz w:val="28"/>
          <w:szCs w:val="28"/>
          <w:lang w:val="de-DE" w:eastAsia="uk-UA"/>
        </w:rPr>
        <w:t>(дата звернення: 16.</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bCs/>
          <w:iCs/>
          <w:sz w:val="28"/>
          <w:szCs w:val="28"/>
          <w:lang w:eastAsia="uk-UA"/>
        </w:rPr>
      </w:pPr>
      <w:r w:rsidRPr="00775736">
        <w:rPr>
          <w:rFonts w:ascii="Times New Roman" w:eastAsia="Times New Roman" w:hAnsi="Times New Roman" w:cs="Times New Roman"/>
          <w:bCs/>
          <w:iCs/>
          <w:sz w:val="28"/>
          <w:szCs w:val="28"/>
          <w:lang w:eastAsia="uk-UA"/>
        </w:rPr>
        <w:t xml:space="preserve">25. Дудар В.Т. Конкурентні переваги властивостей органічної агропродовольчої продукції з позицій маркетингу. </w:t>
      </w:r>
      <w:r w:rsidRPr="00775736">
        <w:rPr>
          <w:rFonts w:ascii="Times New Roman" w:eastAsia="Times New Roman" w:hAnsi="Times New Roman" w:cs="Times New Roman"/>
          <w:bCs/>
          <w:i/>
          <w:iCs/>
          <w:sz w:val="28"/>
          <w:szCs w:val="28"/>
          <w:lang w:eastAsia="uk-UA"/>
        </w:rPr>
        <w:t>Вісник ТНЕУ</w:t>
      </w:r>
      <w:r w:rsidRPr="00775736">
        <w:rPr>
          <w:rFonts w:ascii="Times New Roman" w:eastAsia="Times New Roman" w:hAnsi="Times New Roman" w:cs="Times New Roman"/>
          <w:bCs/>
          <w:iCs/>
          <w:sz w:val="28"/>
          <w:szCs w:val="28"/>
          <w:lang w:eastAsia="uk-UA"/>
        </w:rPr>
        <w:t>. 2019. Випуск 1.  С.</w:t>
      </w:r>
      <w:r w:rsidRPr="00775736">
        <w:rPr>
          <w:rFonts w:ascii="Times New Roman" w:eastAsia="Times New Roman" w:hAnsi="Times New Roman" w:cs="Times New Roman"/>
          <w:bCs/>
          <w:iCs/>
          <w:sz w:val="28"/>
          <w:szCs w:val="28"/>
          <w:lang w:val="en-US" w:eastAsia="uk-UA"/>
        </w:rPr>
        <w:t> </w:t>
      </w:r>
      <w:r w:rsidRPr="00775736">
        <w:rPr>
          <w:rFonts w:ascii="Times New Roman" w:eastAsia="Times New Roman" w:hAnsi="Times New Roman" w:cs="Times New Roman"/>
          <w:bCs/>
          <w:iCs/>
          <w:sz w:val="28"/>
          <w:szCs w:val="28"/>
          <w:lang w:eastAsia="uk-UA"/>
        </w:rPr>
        <w:t>131-140.</w:t>
      </w:r>
    </w:p>
    <w:p w:rsidR="00F47265" w:rsidRPr="00775736" w:rsidRDefault="00857581" w:rsidP="00775736">
      <w:pPr>
        <w:autoSpaceDE w:val="0"/>
        <w:autoSpaceDN w:val="0"/>
        <w:adjustRightInd w:val="0"/>
        <w:spacing w:after="0" w:line="360" w:lineRule="auto"/>
        <w:jc w:val="both"/>
        <w:rPr>
          <w:rFonts w:ascii="Times New Roman" w:eastAsia="Times New Roman" w:hAnsi="Times New Roman" w:cs="Times New Roman"/>
          <w:bCs/>
          <w:iCs/>
          <w:sz w:val="28"/>
          <w:szCs w:val="28"/>
          <w:lang w:eastAsia="uk-UA"/>
        </w:rPr>
      </w:pPr>
      <w:r w:rsidRPr="00775736">
        <w:rPr>
          <w:rFonts w:ascii="Times New Roman" w:eastAsia="Times New Roman" w:hAnsi="Times New Roman" w:cs="Times New Roman"/>
          <w:bCs/>
          <w:iCs/>
          <w:sz w:val="28"/>
          <w:szCs w:val="28"/>
          <w:lang w:eastAsia="uk-UA"/>
        </w:rPr>
        <w:t xml:space="preserve">26. </w:t>
      </w:r>
      <w:r w:rsidR="00F47265" w:rsidRPr="00775736">
        <w:rPr>
          <w:rFonts w:ascii="Times New Roman" w:eastAsia="Times New Roman" w:hAnsi="Times New Roman" w:cs="Times New Roman"/>
          <w:bCs/>
          <w:iCs/>
          <w:sz w:val="28"/>
          <w:szCs w:val="28"/>
          <w:lang w:eastAsia="uk-UA"/>
        </w:rPr>
        <w:t>Еленева Ю.Я. Обеспечение конкурентоспособности промышленных предприятий. М.: «Янус-К», 2016. 296 с.</w:t>
      </w:r>
    </w:p>
    <w:p w:rsidR="00F47265" w:rsidRPr="00775736" w:rsidRDefault="00857581" w:rsidP="00775736">
      <w:pPr>
        <w:autoSpaceDE w:val="0"/>
        <w:autoSpaceDN w:val="0"/>
        <w:adjustRightInd w:val="0"/>
        <w:spacing w:after="0" w:line="360" w:lineRule="auto"/>
        <w:jc w:val="both"/>
        <w:rPr>
          <w:rFonts w:ascii="Times New Roman" w:eastAsia="Times New Roman" w:hAnsi="Times New Roman" w:cs="Times New Roman"/>
          <w:bCs/>
          <w:iCs/>
          <w:sz w:val="28"/>
          <w:szCs w:val="28"/>
          <w:lang w:eastAsia="uk-UA"/>
        </w:rPr>
      </w:pPr>
      <w:r w:rsidRPr="00775736">
        <w:rPr>
          <w:rFonts w:ascii="Times New Roman" w:eastAsia="Times New Roman" w:hAnsi="Times New Roman" w:cs="Times New Roman"/>
          <w:bCs/>
          <w:iCs/>
          <w:sz w:val="28"/>
          <w:szCs w:val="28"/>
          <w:lang w:eastAsia="uk-UA"/>
        </w:rPr>
        <w:t xml:space="preserve">27. </w:t>
      </w:r>
      <w:r w:rsidR="00F47265" w:rsidRPr="00775736">
        <w:rPr>
          <w:rFonts w:ascii="Times New Roman" w:eastAsia="Times New Roman" w:hAnsi="Times New Roman" w:cs="Times New Roman"/>
          <w:bCs/>
          <w:iCs/>
          <w:sz w:val="28"/>
          <w:szCs w:val="28"/>
          <w:lang w:eastAsia="uk-UA"/>
        </w:rPr>
        <w:t>Калюжнова Н.Я., Кошурникова Ю.Е. Современные модели маркетинга. М.: Издательство Юрайт, 2020. 170 с.</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bCs/>
          <w:iCs/>
          <w:sz w:val="28"/>
          <w:szCs w:val="28"/>
          <w:lang w:eastAsia="uk-UA"/>
        </w:rPr>
      </w:pPr>
      <w:r w:rsidRPr="00775736">
        <w:rPr>
          <w:rFonts w:ascii="Times New Roman" w:eastAsia="Times New Roman" w:hAnsi="Times New Roman" w:cs="Times New Roman"/>
          <w:bCs/>
          <w:iCs/>
          <w:sz w:val="28"/>
          <w:szCs w:val="28"/>
          <w:lang w:eastAsia="uk-UA"/>
        </w:rPr>
        <w:t xml:space="preserve">28. Ivanechko </w:t>
      </w:r>
      <w:r w:rsidRPr="00775736">
        <w:rPr>
          <w:rFonts w:ascii="Times New Roman" w:eastAsia="Times New Roman" w:hAnsi="Times New Roman" w:cs="Times New Roman"/>
          <w:bCs/>
          <w:iCs/>
          <w:sz w:val="28"/>
          <w:szCs w:val="28"/>
          <w:lang w:val="en-US" w:eastAsia="uk-UA"/>
        </w:rPr>
        <w:t>N</w:t>
      </w:r>
      <w:r w:rsidRPr="00775736">
        <w:rPr>
          <w:rFonts w:ascii="Times New Roman" w:eastAsia="Times New Roman" w:hAnsi="Times New Roman" w:cs="Times New Roman"/>
          <w:bCs/>
          <w:iCs/>
          <w:sz w:val="28"/>
          <w:szCs w:val="28"/>
          <w:lang w:eastAsia="uk-UA"/>
        </w:rPr>
        <w:t>., Borysova</w:t>
      </w:r>
      <w:r w:rsidRPr="00775736">
        <w:rPr>
          <w:rFonts w:ascii="Times New Roman" w:eastAsia="Times New Roman" w:hAnsi="Times New Roman" w:cs="Times New Roman"/>
          <w:bCs/>
          <w:iCs/>
          <w:sz w:val="28"/>
          <w:szCs w:val="28"/>
          <w:lang w:val="en-US" w:eastAsia="uk-UA"/>
        </w:rPr>
        <w:t xml:space="preserve"> T.</w:t>
      </w:r>
      <w:r w:rsidRPr="00775736">
        <w:rPr>
          <w:rFonts w:ascii="Times New Roman" w:eastAsia="Times New Roman" w:hAnsi="Times New Roman" w:cs="Times New Roman"/>
          <w:bCs/>
          <w:iCs/>
          <w:sz w:val="28"/>
          <w:szCs w:val="28"/>
          <w:lang w:eastAsia="uk-UA"/>
        </w:rPr>
        <w:t>, Monastyrskyi</w:t>
      </w:r>
      <w:r w:rsidRPr="00775736">
        <w:rPr>
          <w:rFonts w:ascii="Times New Roman" w:eastAsia="Times New Roman" w:hAnsi="Times New Roman" w:cs="Times New Roman"/>
          <w:bCs/>
          <w:iCs/>
          <w:sz w:val="28"/>
          <w:szCs w:val="28"/>
          <w:lang w:val="en-US" w:eastAsia="uk-UA"/>
        </w:rPr>
        <w:t xml:space="preserve"> G. Research of customer buying behavior on the Ukrainian electromobile market. </w:t>
      </w:r>
      <w:hyperlink r:id="rId23" w:tooltip="Financial and Credit Activity-Problems of Theory and Practice" w:history="1">
        <w:r w:rsidRPr="007D1FCC">
          <w:rPr>
            <w:rFonts w:ascii="Times New Roman" w:eastAsia="Times New Roman" w:hAnsi="Times New Roman" w:cs="Times New Roman"/>
            <w:bCs/>
            <w:iCs/>
            <w:sz w:val="28"/>
            <w:szCs w:val="28"/>
            <w:u w:val="single"/>
            <w:lang w:eastAsia="uk-UA"/>
          </w:rPr>
          <w:t>Financial and Credit Activity-Problems of Theory and Practice</w:t>
        </w:r>
      </w:hyperlink>
      <w:r w:rsidRPr="007D1FCC">
        <w:rPr>
          <w:rFonts w:ascii="Times New Roman" w:eastAsia="Times New Roman" w:hAnsi="Times New Roman" w:cs="Times New Roman"/>
          <w:bCs/>
          <w:iCs/>
          <w:sz w:val="28"/>
          <w:szCs w:val="28"/>
          <w:lang w:val="en-US" w:eastAsia="uk-UA"/>
        </w:rPr>
        <w:t xml:space="preserve">. 2020. </w:t>
      </w:r>
      <w:r w:rsidRPr="007D1FCC">
        <w:rPr>
          <w:rFonts w:ascii="Times New Roman" w:eastAsia="Times New Roman" w:hAnsi="Times New Roman" w:cs="Times New Roman"/>
          <w:bCs/>
          <w:iCs/>
          <w:sz w:val="28"/>
          <w:szCs w:val="28"/>
          <w:lang w:eastAsia="uk-UA"/>
        </w:rPr>
        <w:t xml:space="preserve">№4 (35). 507-513 Р. </w:t>
      </w:r>
      <w:r w:rsidRPr="007D1FCC">
        <w:rPr>
          <w:rFonts w:ascii="Times New Roman" w:eastAsia="Times New Roman" w:hAnsi="Times New Roman" w:cs="Times New Roman"/>
          <w:bCs/>
          <w:iCs/>
          <w:sz w:val="28"/>
          <w:szCs w:val="28"/>
          <w:lang w:val="en-US" w:eastAsia="uk-UA"/>
        </w:rPr>
        <w:t>URL</w:t>
      </w:r>
      <w:r w:rsidRPr="007D1FCC">
        <w:rPr>
          <w:rFonts w:ascii="Times New Roman" w:eastAsia="Times New Roman" w:hAnsi="Times New Roman" w:cs="Times New Roman"/>
          <w:bCs/>
          <w:iCs/>
          <w:sz w:val="28"/>
          <w:szCs w:val="28"/>
          <w:lang w:eastAsia="uk-UA"/>
        </w:rPr>
        <w:t xml:space="preserve">: </w:t>
      </w:r>
      <w:hyperlink r:id="rId24" w:history="1">
        <w:r w:rsidRPr="007D1FCC">
          <w:rPr>
            <w:rFonts w:ascii="Times New Roman" w:eastAsia="Times New Roman" w:hAnsi="Times New Roman" w:cs="Times New Roman"/>
            <w:bCs/>
            <w:iCs/>
            <w:sz w:val="28"/>
            <w:szCs w:val="28"/>
            <w:u w:val="single"/>
            <w:lang w:val="en-US" w:eastAsia="uk-UA"/>
          </w:rPr>
          <w:t>https</w:t>
        </w:r>
        <w:r w:rsidRPr="007D1FCC">
          <w:rPr>
            <w:rFonts w:ascii="Times New Roman" w:eastAsia="Times New Roman" w:hAnsi="Times New Roman" w:cs="Times New Roman"/>
            <w:bCs/>
            <w:iCs/>
            <w:sz w:val="28"/>
            <w:szCs w:val="28"/>
            <w:u w:val="single"/>
            <w:lang w:eastAsia="uk-UA"/>
          </w:rPr>
          <w:t>://</w:t>
        </w:r>
        <w:r w:rsidRPr="007D1FCC">
          <w:rPr>
            <w:rFonts w:ascii="Times New Roman" w:eastAsia="Times New Roman" w:hAnsi="Times New Roman" w:cs="Times New Roman"/>
            <w:bCs/>
            <w:iCs/>
            <w:sz w:val="28"/>
            <w:szCs w:val="28"/>
            <w:u w:val="single"/>
            <w:lang w:val="en-US" w:eastAsia="uk-UA"/>
          </w:rPr>
          <w:t>doi</w:t>
        </w:r>
        <w:r w:rsidRPr="007D1FCC">
          <w:rPr>
            <w:rFonts w:ascii="Times New Roman" w:eastAsia="Times New Roman" w:hAnsi="Times New Roman" w:cs="Times New Roman"/>
            <w:bCs/>
            <w:iCs/>
            <w:sz w:val="28"/>
            <w:szCs w:val="28"/>
            <w:u w:val="single"/>
            <w:lang w:eastAsia="uk-UA"/>
          </w:rPr>
          <w:t>.</w:t>
        </w:r>
        <w:r w:rsidRPr="007D1FCC">
          <w:rPr>
            <w:rFonts w:ascii="Times New Roman" w:eastAsia="Times New Roman" w:hAnsi="Times New Roman" w:cs="Times New Roman"/>
            <w:bCs/>
            <w:iCs/>
            <w:sz w:val="28"/>
            <w:szCs w:val="28"/>
            <w:u w:val="single"/>
            <w:lang w:val="en-US" w:eastAsia="uk-UA"/>
          </w:rPr>
          <w:t>org</w:t>
        </w:r>
        <w:r w:rsidRPr="007D1FCC">
          <w:rPr>
            <w:rFonts w:ascii="Times New Roman" w:eastAsia="Times New Roman" w:hAnsi="Times New Roman" w:cs="Times New Roman"/>
            <w:bCs/>
            <w:iCs/>
            <w:sz w:val="28"/>
            <w:szCs w:val="28"/>
            <w:u w:val="single"/>
            <w:lang w:eastAsia="uk-UA"/>
          </w:rPr>
          <w:t>/10.18371/</w:t>
        </w:r>
        <w:r w:rsidRPr="007D1FCC">
          <w:rPr>
            <w:rFonts w:ascii="Times New Roman" w:eastAsia="Times New Roman" w:hAnsi="Times New Roman" w:cs="Times New Roman"/>
            <w:bCs/>
            <w:iCs/>
            <w:sz w:val="28"/>
            <w:szCs w:val="28"/>
            <w:u w:val="single"/>
            <w:lang w:val="en-US" w:eastAsia="uk-UA"/>
          </w:rPr>
          <w:t>fcaptp</w:t>
        </w:r>
        <w:r w:rsidRPr="007D1FCC">
          <w:rPr>
            <w:rFonts w:ascii="Times New Roman" w:eastAsia="Times New Roman" w:hAnsi="Times New Roman" w:cs="Times New Roman"/>
            <w:bCs/>
            <w:iCs/>
            <w:sz w:val="28"/>
            <w:szCs w:val="28"/>
            <w:u w:val="single"/>
            <w:lang w:eastAsia="uk-UA"/>
          </w:rPr>
          <w:t>.</w:t>
        </w:r>
        <w:r w:rsidRPr="007D1FCC">
          <w:rPr>
            <w:rFonts w:ascii="Times New Roman" w:eastAsia="Times New Roman" w:hAnsi="Times New Roman" w:cs="Times New Roman"/>
            <w:bCs/>
            <w:iCs/>
            <w:sz w:val="28"/>
            <w:szCs w:val="28"/>
            <w:u w:val="single"/>
            <w:lang w:val="en-US" w:eastAsia="uk-UA"/>
          </w:rPr>
          <w:t>v</w:t>
        </w:r>
        <w:r w:rsidRPr="007D1FCC">
          <w:rPr>
            <w:rFonts w:ascii="Times New Roman" w:eastAsia="Times New Roman" w:hAnsi="Times New Roman" w:cs="Times New Roman"/>
            <w:bCs/>
            <w:iCs/>
            <w:sz w:val="28"/>
            <w:szCs w:val="28"/>
            <w:u w:val="single"/>
            <w:lang w:eastAsia="uk-UA"/>
          </w:rPr>
          <w:t>4</w:t>
        </w:r>
        <w:r w:rsidRPr="007D1FCC">
          <w:rPr>
            <w:rFonts w:ascii="Times New Roman" w:eastAsia="Times New Roman" w:hAnsi="Times New Roman" w:cs="Times New Roman"/>
            <w:bCs/>
            <w:iCs/>
            <w:sz w:val="28"/>
            <w:szCs w:val="28"/>
            <w:u w:val="single"/>
            <w:lang w:val="en-US" w:eastAsia="uk-UA"/>
          </w:rPr>
          <w:t>i</w:t>
        </w:r>
        <w:r w:rsidRPr="007D1FCC">
          <w:rPr>
            <w:rFonts w:ascii="Times New Roman" w:eastAsia="Times New Roman" w:hAnsi="Times New Roman" w:cs="Times New Roman"/>
            <w:bCs/>
            <w:iCs/>
            <w:sz w:val="28"/>
            <w:szCs w:val="28"/>
            <w:u w:val="single"/>
            <w:lang w:eastAsia="uk-UA"/>
          </w:rPr>
          <w:t>35.222527</w:t>
        </w:r>
      </w:hyperlink>
      <w:r w:rsidRPr="00775736">
        <w:rPr>
          <w:rFonts w:ascii="Times New Roman" w:eastAsia="Times New Roman" w:hAnsi="Times New Roman" w:cs="Times New Roman"/>
          <w:bCs/>
          <w:iCs/>
          <w:sz w:val="28"/>
          <w:szCs w:val="28"/>
          <w:lang w:val="en-US" w:eastAsia="uk-UA"/>
        </w:rPr>
        <w:t xml:space="preserve"> </w:t>
      </w:r>
      <w:r w:rsidRPr="00775736">
        <w:rPr>
          <w:rFonts w:ascii="Times New Roman" w:eastAsia="Times New Roman" w:hAnsi="Times New Roman" w:cs="Times New Roman"/>
          <w:bCs/>
          <w:iCs/>
          <w:sz w:val="28"/>
          <w:szCs w:val="28"/>
          <w:lang w:val="de-DE" w:eastAsia="uk-UA"/>
        </w:rPr>
        <w:t>(дата звернення: 20.</w:t>
      </w:r>
      <w:r w:rsidRPr="00775736">
        <w:rPr>
          <w:rFonts w:ascii="Times New Roman" w:eastAsia="Times New Roman" w:hAnsi="Times New Roman" w:cs="Times New Roman"/>
          <w:bCs/>
          <w:iCs/>
          <w:sz w:val="28"/>
          <w:szCs w:val="28"/>
          <w:lang w:eastAsia="uk-UA"/>
        </w:rPr>
        <w:t>09</w:t>
      </w:r>
      <w:r w:rsidRPr="00775736">
        <w:rPr>
          <w:rFonts w:ascii="Times New Roman" w:eastAsia="Times New Roman" w:hAnsi="Times New Roman" w:cs="Times New Roman"/>
          <w:bCs/>
          <w:iCs/>
          <w:sz w:val="28"/>
          <w:szCs w:val="28"/>
          <w:lang w:val="de-DE" w:eastAsia="uk-UA"/>
        </w:rPr>
        <w:t>.202</w:t>
      </w:r>
      <w:r w:rsidRPr="00775736">
        <w:rPr>
          <w:rFonts w:ascii="Times New Roman" w:eastAsia="Times New Roman" w:hAnsi="Times New Roman" w:cs="Times New Roman"/>
          <w:bCs/>
          <w:iCs/>
          <w:sz w:val="28"/>
          <w:szCs w:val="28"/>
          <w:lang w:eastAsia="uk-UA"/>
        </w:rPr>
        <w:t>1</w:t>
      </w:r>
      <w:r w:rsidRPr="00775736">
        <w:rPr>
          <w:rFonts w:ascii="Times New Roman" w:eastAsia="Times New Roman" w:hAnsi="Times New Roman" w:cs="Times New Roman"/>
          <w:bCs/>
          <w:iCs/>
          <w:sz w:val="28"/>
          <w:szCs w:val="28"/>
          <w:lang w:val="de-DE" w:eastAsia="uk-UA"/>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775736">
        <w:rPr>
          <w:rFonts w:ascii="Times New Roman" w:eastAsia="Times New Roman" w:hAnsi="Times New Roman" w:cs="Times New Roman"/>
          <w:sz w:val="28"/>
          <w:szCs w:val="28"/>
          <w:lang w:eastAsia="uk-UA"/>
        </w:rPr>
        <w:t xml:space="preserve">29. Процишин Ю.Т., Іванечко Н.Р., Крулевський А.В. Інтернет-маркетинг: </w:t>
      </w:r>
      <w:r w:rsidRPr="00775736">
        <w:rPr>
          <w:rFonts w:ascii="Times New Roman" w:eastAsia="Times New Roman" w:hAnsi="Times New Roman" w:cs="Times New Roman"/>
          <w:sz w:val="28"/>
          <w:szCs w:val="28"/>
          <w:lang w:val="en-US" w:eastAsia="uk-UA"/>
        </w:rPr>
        <w:t>email</w:t>
      </w:r>
      <w:r w:rsidRPr="00775736">
        <w:rPr>
          <w:rFonts w:ascii="Times New Roman" w:eastAsia="Times New Roman" w:hAnsi="Times New Roman" w:cs="Times New Roman"/>
          <w:sz w:val="28"/>
          <w:szCs w:val="28"/>
          <w:lang w:eastAsia="uk-UA"/>
        </w:rPr>
        <w:t xml:space="preserve">-розсилка в освітній сфері. Проблеми системного підходу </w:t>
      </w:r>
      <w:r w:rsidRPr="00775736">
        <w:rPr>
          <w:rFonts w:ascii="Times New Roman" w:eastAsia="Times New Roman" w:hAnsi="Times New Roman" w:cs="Times New Roman"/>
          <w:sz w:val="28"/>
          <w:szCs w:val="28"/>
          <w:lang w:val="ru-RU" w:eastAsia="uk-UA"/>
        </w:rPr>
        <w:t xml:space="preserve">в економіці. 2020. Випуск 3(77), Ч.2, С. 134-142. </w:t>
      </w:r>
      <w:r w:rsidRPr="00775736">
        <w:rPr>
          <w:rFonts w:ascii="Times New Roman" w:eastAsia="Times New Roman" w:hAnsi="Times New Roman" w:cs="Times New Roman"/>
          <w:sz w:val="28"/>
          <w:szCs w:val="28"/>
          <w:lang w:val="en-US" w:eastAsia="uk-UA"/>
        </w:rPr>
        <w:t>URL</w:t>
      </w:r>
      <w:r w:rsidRPr="007D1FCC">
        <w:rPr>
          <w:rFonts w:ascii="Times New Roman" w:eastAsia="Times New Roman" w:hAnsi="Times New Roman" w:cs="Times New Roman"/>
          <w:sz w:val="28"/>
          <w:szCs w:val="28"/>
          <w:lang w:val="ru-RU" w:eastAsia="uk-UA"/>
        </w:rPr>
        <w:t xml:space="preserve">: </w:t>
      </w:r>
      <w:hyperlink r:id="rId25" w:history="1">
        <w:r w:rsidRPr="007D1FCC">
          <w:rPr>
            <w:rFonts w:ascii="Times New Roman" w:eastAsia="Times New Roman" w:hAnsi="Times New Roman" w:cs="Times New Roman"/>
            <w:sz w:val="28"/>
            <w:szCs w:val="28"/>
            <w:u w:val="single"/>
            <w:lang w:val="ru-RU" w:eastAsia="uk-UA"/>
          </w:rPr>
          <w:t>https://doi.org/10.32782/2520-2200/2020-3-39</w:t>
        </w:r>
      </w:hyperlink>
      <w:r w:rsidRPr="00775736">
        <w:rPr>
          <w:rFonts w:ascii="Times New Roman" w:eastAsia="Times New Roman" w:hAnsi="Times New Roman" w:cs="Times New Roman"/>
          <w:sz w:val="28"/>
          <w:szCs w:val="28"/>
          <w:lang w:val="ru-RU" w:eastAsia="uk-UA"/>
        </w:rPr>
        <w:t xml:space="preserve"> </w:t>
      </w:r>
      <w:r w:rsidRPr="00775736">
        <w:rPr>
          <w:rFonts w:ascii="Times New Roman" w:eastAsia="Times New Roman" w:hAnsi="Times New Roman" w:cs="Times New Roman"/>
          <w:sz w:val="28"/>
          <w:szCs w:val="28"/>
          <w:lang w:val="de-DE" w:eastAsia="uk-UA"/>
        </w:rPr>
        <w:t>(дата звернення: 20.</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lastRenderedPageBreak/>
        <w:t>30. Іванечко, Н., Процишин, Ю., &amp; Никитишин, Т. (2020). Цифрові технології в роздрібній торгівлі: зарубіжний та Український досвід. </w:t>
      </w:r>
      <w:r w:rsidRPr="00775736">
        <w:rPr>
          <w:rFonts w:ascii="Times New Roman" w:eastAsia="Times New Roman" w:hAnsi="Times New Roman" w:cs="Times New Roman"/>
          <w:i/>
          <w:iCs/>
          <w:sz w:val="28"/>
          <w:szCs w:val="28"/>
          <w:lang w:eastAsia="uk-UA"/>
        </w:rPr>
        <w:t>Food Industry Economics</w:t>
      </w:r>
      <w:r w:rsidRPr="00775736">
        <w:rPr>
          <w:rFonts w:ascii="Times New Roman" w:eastAsia="Times New Roman" w:hAnsi="Times New Roman" w:cs="Times New Roman"/>
          <w:sz w:val="28"/>
          <w:szCs w:val="28"/>
          <w:lang w:eastAsia="uk-UA"/>
        </w:rPr>
        <w:t>, </w:t>
      </w:r>
      <w:r w:rsidRPr="00775736">
        <w:rPr>
          <w:rFonts w:ascii="Times New Roman" w:eastAsia="Times New Roman" w:hAnsi="Times New Roman" w:cs="Times New Roman"/>
          <w:i/>
          <w:iCs/>
          <w:sz w:val="28"/>
          <w:szCs w:val="28"/>
          <w:lang w:eastAsia="uk-UA"/>
        </w:rPr>
        <w:t>12</w:t>
      </w:r>
      <w:r w:rsidRPr="00775736">
        <w:rPr>
          <w:rFonts w:ascii="Times New Roman" w:eastAsia="Times New Roman" w:hAnsi="Times New Roman" w:cs="Times New Roman"/>
          <w:sz w:val="28"/>
          <w:szCs w:val="28"/>
          <w:lang w:eastAsia="uk-UA"/>
        </w:rPr>
        <w:t xml:space="preserve">(1). URL:  </w:t>
      </w:r>
      <w:hyperlink r:id="rId26" w:history="1">
        <w:r w:rsidRPr="007D1FCC">
          <w:rPr>
            <w:rFonts w:ascii="Times New Roman" w:eastAsia="Times New Roman" w:hAnsi="Times New Roman" w:cs="Times New Roman"/>
            <w:sz w:val="28"/>
            <w:szCs w:val="28"/>
            <w:u w:val="single"/>
            <w:lang w:eastAsia="uk-UA"/>
          </w:rPr>
          <w:t>https://doi.org/10.15673/fie.v12i1.1671</w:t>
        </w:r>
      </w:hyperlink>
      <w:r w:rsidRPr="007D1FCC">
        <w:rPr>
          <w:rFonts w:ascii="Times New Roman" w:eastAsia="Times New Roman" w:hAnsi="Times New Roman" w:cs="Times New Roman"/>
          <w:sz w:val="28"/>
          <w:szCs w:val="28"/>
          <w:lang w:eastAsia="uk-UA"/>
        </w:rPr>
        <w:t>.</w:t>
      </w:r>
      <w:r w:rsidRPr="00775736">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sz w:val="28"/>
          <w:szCs w:val="28"/>
          <w:lang w:val="de-DE" w:eastAsia="uk-UA"/>
        </w:rPr>
        <w:t>(дата звернення: 20.</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775736">
        <w:rPr>
          <w:rFonts w:ascii="Times New Roman" w:eastAsia="Times New Roman" w:hAnsi="Times New Roman" w:cs="Times New Roman"/>
          <w:sz w:val="28"/>
          <w:szCs w:val="28"/>
          <w:lang w:eastAsia="uk-UA"/>
        </w:rPr>
        <w:t xml:space="preserve">31. Іванечко Н. Р., Хрупович С.Є.  Контекстна реклама: метрики і КРІ. Галицький економічний вісник. Тернопіль: ТНТУ, 2019. Том 61. № 6. С. 79–84. URL: </w:t>
      </w:r>
      <w:hyperlink r:id="rId27" w:history="1">
        <w:r w:rsidRPr="007D1FCC">
          <w:rPr>
            <w:rFonts w:ascii="Times New Roman" w:eastAsia="Times New Roman" w:hAnsi="Times New Roman" w:cs="Times New Roman"/>
            <w:sz w:val="28"/>
            <w:szCs w:val="28"/>
            <w:u w:val="single"/>
            <w:lang w:eastAsia="uk-UA"/>
          </w:rPr>
          <w:t>http://elartu.tntu.edu.ua/handle/lib/31588</w:t>
        </w:r>
      </w:hyperlink>
      <w:r w:rsidRPr="007D1FCC">
        <w:rPr>
          <w:rFonts w:ascii="Times New Roman" w:eastAsia="Times New Roman" w:hAnsi="Times New Roman" w:cs="Times New Roman"/>
          <w:sz w:val="28"/>
          <w:szCs w:val="28"/>
          <w:lang w:val="ru-RU" w:eastAsia="uk-UA"/>
        </w:rPr>
        <w:t>.</w:t>
      </w:r>
      <w:r w:rsidRPr="00775736">
        <w:rPr>
          <w:rFonts w:ascii="Times New Roman" w:eastAsia="Times New Roman" w:hAnsi="Times New Roman" w:cs="Times New Roman"/>
          <w:sz w:val="28"/>
          <w:szCs w:val="28"/>
          <w:lang w:val="ru-RU" w:eastAsia="uk-UA"/>
        </w:rPr>
        <w:t xml:space="preserve"> </w:t>
      </w:r>
      <w:r w:rsidRPr="00775736">
        <w:rPr>
          <w:rFonts w:ascii="Times New Roman" w:eastAsia="Times New Roman" w:hAnsi="Times New Roman" w:cs="Times New Roman"/>
          <w:sz w:val="28"/>
          <w:szCs w:val="28"/>
          <w:lang w:val="de-DE" w:eastAsia="uk-UA"/>
        </w:rPr>
        <w:t>(дата звернення: 20.</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32. Іванечко Н.Р. Маркетинг підприємств сфери розваг і відпочинку. </w:t>
      </w:r>
      <w:r w:rsidRPr="00775736">
        <w:rPr>
          <w:rFonts w:ascii="Times New Roman" w:eastAsia="Times New Roman" w:hAnsi="Times New Roman" w:cs="Times New Roman"/>
          <w:i/>
          <w:sz w:val="28"/>
          <w:szCs w:val="28"/>
          <w:lang w:eastAsia="uk-UA"/>
        </w:rPr>
        <w:t>Науковий вісник Полтавського університету економіки і торгівлі.</w:t>
      </w:r>
      <w:r w:rsidRPr="00775736">
        <w:rPr>
          <w:rFonts w:ascii="Times New Roman" w:eastAsia="Times New Roman" w:hAnsi="Times New Roman" w:cs="Times New Roman"/>
          <w:sz w:val="28"/>
          <w:szCs w:val="28"/>
          <w:lang w:eastAsia="uk-UA"/>
        </w:rPr>
        <w:t xml:space="preserve"> Серія Економічні науки. 2018. № 2 (87). С. 101-107. URL: </w:t>
      </w:r>
      <w:hyperlink r:id="rId28" w:history="1">
        <w:r w:rsidRPr="007D1FCC">
          <w:rPr>
            <w:rFonts w:ascii="Times New Roman" w:eastAsia="Times New Roman" w:hAnsi="Times New Roman" w:cs="Times New Roman"/>
            <w:sz w:val="28"/>
            <w:szCs w:val="28"/>
            <w:u w:val="single"/>
            <w:lang w:val="en-US" w:eastAsia="uk-UA"/>
          </w:rPr>
          <w:t>http</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journal</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puet</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edu</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ua</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index</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php</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nven</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article</w:t>
        </w:r>
        <w:r w:rsidRPr="007D1FCC">
          <w:rPr>
            <w:rFonts w:ascii="Times New Roman" w:eastAsia="Times New Roman" w:hAnsi="Times New Roman" w:cs="Times New Roman"/>
            <w:sz w:val="28"/>
            <w:szCs w:val="28"/>
            <w:u w:val="single"/>
            <w:lang w:eastAsia="uk-UA"/>
          </w:rPr>
          <w:t>/</w:t>
        </w:r>
        <w:r w:rsidRPr="007D1FCC">
          <w:rPr>
            <w:rFonts w:ascii="Times New Roman" w:eastAsia="Times New Roman" w:hAnsi="Times New Roman" w:cs="Times New Roman"/>
            <w:sz w:val="28"/>
            <w:szCs w:val="28"/>
            <w:u w:val="single"/>
            <w:lang w:val="en-US" w:eastAsia="uk-UA"/>
          </w:rPr>
          <w:t>view</w:t>
        </w:r>
        <w:r w:rsidRPr="007D1FCC">
          <w:rPr>
            <w:rFonts w:ascii="Times New Roman" w:eastAsia="Times New Roman" w:hAnsi="Times New Roman" w:cs="Times New Roman"/>
            <w:sz w:val="28"/>
            <w:szCs w:val="28"/>
            <w:u w:val="single"/>
            <w:lang w:eastAsia="uk-UA"/>
          </w:rPr>
          <w:t>/1465</w:t>
        </w:r>
      </w:hyperlink>
      <w:r w:rsidRPr="007D1FCC">
        <w:rPr>
          <w:rFonts w:ascii="Times New Roman" w:eastAsia="Times New Roman" w:hAnsi="Times New Roman" w:cs="Times New Roman"/>
          <w:sz w:val="28"/>
          <w:szCs w:val="28"/>
          <w:lang w:eastAsia="uk-UA"/>
        </w:rPr>
        <w:t>.</w:t>
      </w:r>
      <w:r w:rsidRPr="00775736">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sz w:val="28"/>
          <w:szCs w:val="28"/>
          <w:lang w:val="de-DE" w:eastAsia="uk-UA"/>
        </w:rPr>
        <w:t>(дата звернення: 20.</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D1FCC" w:rsidRDefault="00F47265"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33. Меленчук Ю. Т. Теоретико-методичні підходи до оцінки ефективності маркетингової діяльності підприємств. </w:t>
      </w:r>
      <w:r w:rsidRPr="00775736">
        <w:rPr>
          <w:rFonts w:ascii="Times New Roman" w:eastAsia="Times New Roman" w:hAnsi="Times New Roman" w:cs="Times New Roman"/>
          <w:i/>
          <w:sz w:val="28"/>
          <w:szCs w:val="28"/>
          <w:lang w:eastAsia="uk-UA"/>
        </w:rPr>
        <w:t>Технологический аудит и резервы производства.</w:t>
      </w:r>
      <w:r w:rsidRPr="00775736">
        <w:rPr>
          <w:rFonts w:ascii="Times New Roman" w:eastAsia="Times New Roman" w:hAnsi="Times New Roman" w:cs="Times New Roman"/>
          <w:sz w:val="28"/>
          <w:szCs w:val="28"/>
          <w:lang w:eastAsia="uk-UA"/>
        </w:rPr>
        <w:t xml:space="preserve"> 2015. 1/6. С. 18-22</w:t>
      </w:r>
      <w:r w:rsidRPr="007D1FCC">
        <w:rPr>
          <w:rFonts w:ascii="Times New Roman" w:eastAsia="Times New Roman" w:hAnsi="Times New Roman" w:cs="Times New Roman"/>
          <w:sz w:val="28"/>
          <w:szCs w:val="28"/>
          <w:lang w:eastAsia="uk-UA"/>
        </w:rPr>
        <w:t xml:space="preserve">. </w:t>
      </w:r>
      <w:hyperlink r:id="rId29" w:history="1">
        <w:r w:rsidRPr="007D1FCC">
          <w:rPr>
            <w:rFonts w:ascii="Times New Roman" w:eastAsia="Times New Roman" w:hAnsi="Times New Roman" w:cs="Times New Roman"/>
            <w:sz w:val="28"/>
            <w:szCs w:val="28"/>
            <w:u w:val="single"/>
            <w:lang w:eastAsia="uk-UA"/>
          </w:rPr>
          <w:t>https://doi.org/10.15587/2312-8372.2015.38384</w:t>
        </w:r>
      </w:hyperlink>
      <w:r w:rsidRPr="007D1FCC">
        <w:rPr>
          <w:rFonts w:ascii="Times New Roman" w:eastAsia="Times New Roman" w:hAnsi="Times New Roman" w:cs="Times New Roman"/>
          <w:sz w:val="28"/>
          <w:szCs w:val="28"/>
          <w:lang w:eastAsia="uk-UA"/>
        </w:rPr>
        <w:t xml:space="preserve"> </w:t>
      </w:r>
      <w:r w:rsidRPr="007D1FCC">
        <w:rPr>
          <w:rFonts w:ascii="Times New Roman" w:eastAsia="Times New Roman" w:hAnsi="Times New Roman" w:cs="Times New Roman"/>
          <w:sz w:val="28"/>
          <w:szCs w:val="28"/>
          <w:lang w:val="de-DE" w:eastAsia="uk-UA"/>
        </w:rPr>
        <w:t>(дата звернення: 16.</w:t>
      </w:r>
      <w:r w:rsidRPr="007D1FCC">
        <w:rPr>
          <w:rFonts w:ascii="Times New Roman" w:eastAsia="Times New Roman" w:hAnsi="Times New Roman" w:cs="Times New Roman"/>
          <w:sz w:val="28"/>
          <w:szCs w:val="28"/>
          <w:lang w:eastAsia="uk-UA"/>
        </w:rPr>
        <w:t>09</w:t>
      </w:r>
      <w:r w:rsidRPr="007D1FCC">
        <w:rPr>
          <w:rFonts w:ascii="Times New Roman" w:eastAsia="Times New Roman" w:hAnsi="Times New Roman" w:cs="Times New Roman"/>
          <w:sz w:val="28"/>
          <w:szCs w:val="28"/>
          <w:lang w:val="de-DE" w:eastAsia="uk-UA"/>
        </w:rPr>
        <w:t>.202</w:t>
      </w:r>
      <w:r w:rsidRPr="007D1FCC">
        <w:rPr>
          <w:rFonts w:ascii="Times New Roman" w:eastAsia="Times New Roman" w:hAnsi="Times New Roman" w:cs="Times New Roman"/>
          <w:sz w:val="28"/>
          <w:szCs w:val="28"/>
          <w:lang w:eastAsia="uk-UA"/>
        </w:rPr>
        <w:t>1</w:t>
      </w:r>
      <w:r w:rsidRPr="007D1FCC">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val="ru-RU" w:eastAsia="uk-UA"/>
        </w:rPr>
      </w:pPr>
      <w:r w:rsidRPr="00775736">
        <w:rPr>
          <w:rFonts w:ascii="Times New Roman" w:eastAsia="Times New Roman" w:hAnsi="Times New Roman" w:cs="Times New Roman"/>
          <w:sz w:val="28"/>
          <w:szCs w:val="28"/>
          <w:lang w:eastAsia="uk-UA"/>
        </w:rPr>
        <w:t>34. Процишин Ю.Т. Ефективність використання E-мail маркетингу</w:t>
      </w:r>
      <w:r w:rsidRPr="00775736">
        <w:rPr>
          <w:rFonts w:ascii="Times New Roman" w:eastAsia="Times New Roman" w:hAnsi="Times New Roman" w:cs="Times New Roman"/>
          <w:i/>
          <w:sz w:val="28"/>
          <w:szCs w:val="28"/>
          <w:lang w:eastAsia="uk-UA"/>
        </w:rPr>
        <w:t xml:space="preserve">. «ΛΌГOΣ. Мистецтво наукової думки». </w:t>
      </w:r>
      <w:r w:rsidRPr="00775736">
        <w:rPr>
          <w:rFonts w:ascii="Times New Roman" w:eastAsia="Times New Roman" w:hAnsi="Times New Roman" w:cs="Times New Roman"/>
          <w:sz w:val="28"/>
          <w:szCs w:val="28"/>
          <w:lang w:eastAsia="uk-UA"/>
        </w:rPr>
        <w:t xml:space="preserve"> 2019. №5. С. 13-15. URL:  </w:t>
      </w:r>
      <w:hyperlink r:id="rId30" w:history="1">
        <w:r w:rsidRPr="007D1FCC">
          <w:rPr>
            <w:rFonts w:ascii="Times New Roman" w:eastAsia="Times New Roman" w:hAnsi="Times New Roman" w:cs="Times New Roman"/>
            <w:sz w:val="28"/>
            <w:szCs w:val="28"/>
            <w:u w:val="single"/>
            <w:lang w:eastAsia="uk-UA"/>
          </w:rPr>
          <w:t>https://ojs.ukrlogos.in.ua/index.php/2617-7064/article/view/20</w:t>
        </w:r>
      </w:hyperlink>
      <w:r w:rsidRPr="00775736">
        <w:rPr>
          <w:rFonts w:ascii="Times New Roman" w:eastAsia="Times New Roman" w:hAnsi="Times New Roman" w:cs="Times New Roman"/>
          <w:sz w:val="28"/>
          <w:szCs w:val="28"/>
          <w:lang w:val="ru-RU" w:eastAsia="uk-UA"/>
        </w:rPr>
        <w:t xml:space="preserve"> </w:t>
      </w:r>
      <w:r w:rsidRPr="00775736">
        <w:rPr>
          <w:rFonts w:ascii="Times New Roman" w:eastAsia="Times New Roman" w:hAnsi="Times New Roman" w:cs="Times New Roman"/>
          <w:sz w:val="28"/>
          <w:szCs w:val="28"/>
          <w:lang w:val="de-DE" w:eastAsia="uk-UA"/>
        </w:rPr>
        <w:t>(дата звернення: 16.</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val="ru-RU" w:eastAsia="uk-UA"/>
        </w:rPr>
      </w:pPr>
      <w:r w:rsidRPr="00775736">
        <w:rPr>
          <w:rFonts w:ascii="Times New Roman" w:eastAsia="Times New Roman" w:hAnsi="Times New Roman" w:cs="Times New Roman"/>
          <w:sz w:val="28"/>
          <w:szCs w:val="28"/>
          <w:lang w:eastAsia="uk-UA"/>
        </w:rPr>
        <w:t xml:space="preserve">35. Процишин Ю.Т. Наявність брендбуку–одна з обов'язкових умов створення сильної корпоративної культури. </w:t>
      </w:r>
      <w:r w:rsidRPr="00775736">
        <w:rPr>
          <w:rFonts w:ascii="Times New Roman" w:eastAsia="Times New Roman" w:hAnsi="Times New Roman" w:cs="Times New Roman"/>
          <w:i/>
          <w:sz w:val="28"/>
          <w:szCs w:val="28"/>
          <w:lang w:eastAsia="uk-UA"/>
        </w:rPr>
        <w:t>Молодий вчений</w:t>
      </w:r>
      <w:r w:rsidRPr="00775736">
        <w:rPr>
          <w:rFonts w:ascii="Times New Roman" w:eastAsia="Times New Roman" w:hAnsi="Times New Roman" w:cs="Times New Roman"/>
          <w:sz w:val="28"/>
          <w:szCs w:val="28"/>
          <w:lang w:eastAsia="uk-UA"/>
        </w:rPr>
        <w:t xml:space="preserve">. 2019. № 11 (75). С. 142-145. </w:t>
      </w:r>
      <w:hyperlink r:id="rId31" w:history="1">
        <w:r w:rsidRPr="007D1FCC">
          <w:rPr>
            <w:rFonts w:ascii="Times New Roman" w:eastAsia="Times New Roman" w:hAnsi="Times New Roman" w:cs="Times New Roman"/>
            <w:sz w:val="28"/>
            <w:szCs w:val="28"/>
            <w:u w:val="single"/>
            <w:lang w:eastAsia="uk-UA"/>
          </w:rPr>
          <w:t>https://doi.org/10.32839/2304-5809/2019-11-75-32</w:t>
        </w:r>
      </w:hyperlink>
      <w:r w:rsidRPr="00775736">
        <w:rPr>
          <w:rFonts w:ascii="Times New Roman" w:eastAsia="Times New Roman" w:hAnsi="Times New Roman" w:cs="Times New Roman"/>
          <w:sz w:val="28"/>
          <w:szCs w:val="28"/>
          <w:lang w:val="ru-RU" w:eastAsia="uk-UA"/>
        </w:rPr>
        <w:t xml:space="preserve"> </w:t>
      </w:r>
      <w:r w:rsidRPr="00775736">
        <w:rPr>
          <w:rFonts w:ascii="Times New Roman" w:eastAsia="Times New Roman" w:hAnsi="Times New Roman" w:cs="Times New Roman"/>
          <w:sz w:val="28"/>
          <w:szCs w:val="28"/>
          <w:lang w:val="de-DE" w:eastAsia="uk-UA"/>
        </w:rPr>
        <w:t>(дата звернення: 16.</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36. Процишин Ю. Т. Борисова Т.М. Дослідження векторів використання інтернет-маркетингу в сфері міського громадського транспорту. </w:t>
      </w:r>
      <w:r w:rsidRPr="00775736">
        <w:rPr>
          <w:rFonts w:ascii="Times New Roman" w:eastAsia="Times New Roman" w:hAnsi="Times New Roman" w:cs="Times New Roman"/>
          <w:i/>
          <w:sz w:val="28"/>
          <w:szCs w:val="28"/>
          <w:lang w:eastAsia="uk-UA"/>
        </w:rPr>
        <w:t>Вісник ХНУ.</w:t>
      </w:r>
      <w:r w:rsidRPr="00775736">
        <w:rPr>
          <w:rFonts w:ascii="Times New Roman" w:eastAsia="Times New Roman" w:hAnsi="Times New Roman" w:cs="Times New Roman"/>
          <w:sz w:val="28"/>
          <w:szCs w:val="28"/>
          <w:lang w:eastAsia="uk-UA"/>
        </w:rPr>
        <w:t xml:space="preserve"> 2020, №2. С. 130-135.</w:t>
      </w:r>
    </w:p>
    <w:p w:rsidR="00F47265" w:rsidRPr="00775736" w:rsidRDefault="00857581"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37. </w:t>
      </w:r>
      <w:r w:rsidR="00F47265" w:rsidRPr="00775736">
        <w:rPr>
          <w:rFonts w:ascii="Times New Roman" w:eastAsia="Times New Roman" w:hAnsi="Times New Roman" w:cs="Times New Roman"/>
          <w:sz w:val="28"/>
          <w:szCs w:val="28"/>
          <w:lang w:eastAsia="uk-UA"/>
        </w:rPr>
        <w:t>Морозов Ю.В. Основы маркетинга. М.: Дашков и К, 2016. 148 c.</w:t>
      </w:r>
    </w:p>
    <w:p w:rsidR="00F47265" w:rsidRPr="00775736" w:rsidRDefault="00857581"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38. </w:t>
      </w:r>
      <w:r w:rsidR="00F47265" w:rsidRPr="00775736">
        <w:rPr>
          <w:rFonts w:ascii="Times New Roman" w:eastAsia="Times New Roman" w:hAnsi="Times New Roman" w:cs="Times New Roman"/>
          <w:sz w:val="28"/>
          <w:szCs w:val="28"/>
          <w:lang w:eastAsia="uk-UA"/>
        </w:rPr>
        <w:t>Мудров А.Н. Основы рекламы. М.: Магистр, Инфра-М, 2015. 416 c.</w:t>
      </w:r>
    </w:p>
    <w:p w:rsidR="00F47265" w:rsidRPr="00775736" w:rsidRDefault="00F47265" w:rsidP="00775736">
      <w:pPr>
        <w:spacing w:after="0" w:line="360" w:lineRule="auto"/>
        <w:jc w:val="both"/>
        <w:textAlignment w:val="top"/>
        <w:rPr>
          <w:rFonts w:ascii="Times New Roman" w:eastAsia="Times New Roman" w:hAnsi="Times New Roman" w:cs="Times New Roman"/>
          <w:b/>
          <w:sz w:val="28"/>
          <w:szCs w:val="28"/>
          <w:lang w:eastAsia="uk-UA"/>
        </w:rPr>
      </w:pPr>
      <w:r w:rsidRPr="00775736">
        <w:rPr>
          <w:rFonts w:ascii="Times New Roman" w:eastAsia="Times New Roman" w:hAnsi="Times New Roman" w:cs="Times New Roman"/>
          <w:sz w:val="28"/>
          <w:szCs w:val="28"/>
          <w:lang w:eastAsia="uk-UA"/>
        </w:rPr>
        <w:lastRenderedPageBreak/>
        <w:t xml:space="preserve">39. Окрепкий Р.Б. Методичні аспекти використання кількісних індикаторів концентрації товарного ринку та ступеня його монополізації. </w:t>
      </w:r>
      <w:r w:rsidRPr="00775736">
        <w:rPr>
          <w:rFonts w:ascii="Times New Roman" w:eastAsia="Times New Roman" w:hAnsi="Times New Roman" w:cs="Times New Roman"/>
          <w:i/>
          <w:sz w:val="28"/>
          <w:szCs w:val="28"/>
          <w:lang w:eastAsia="uk-UA"/>
        </w:rPr>
        <w:t>Український журнал прикладної економіки</w:t>
      </w:r>
      <w:r w:rsidRPr="00775736">
        <w:rPr>
          <w:rFonts w:ascii="Times New Roman" w:eastAsia="Times New Roman" w:hAnsi="Times New Roman" w:cs="Times New Roman"/>
          <w:sz w:val="28"/>
          <w:szCs w:val="28"/>
          <w:lang w:eastAsia="uk-UA"/>
        </w:rPr>
        <w:t>. 2016. Том 1. № 4. С. 81-88.</w:t>
      </w:r>
    </w:p>
    <w:p w:rsidR="00F47265" w:rsidRPr="00775736" w:rsidRDefault="00F47265" w:rsidP="00775736">
      <w:pPr>
        <w:spacing w:after="0" w:line="360" w:lineRule="auto"/>
        <w:jc w:val="both"/>
        <w:textAlignment w:val="top"/>
        <w:rPr>
          <w:rFonts w:ascii="Times New Roman" w:eastAsia="Times New Roman" w:hAnsi="Times New Roman" w:cs="Times New Roman"/>
          <w:b/>
          <w:sz w:val="28"/>
          <w:szCs w:val="28"/>
          <w:lang w:eastAsia="uk-UA"/>
        </w:rPr>
      </w:pPr>
      <w:r w:rsidRPr="00775736">
        <w:rPr>
          <w:rFonts w:ascii="Times New Roman" w:eastAsia="Times New Roman" w:hAnsi="Times New Roman" w:cs="Times New Roman"/>
          <w:sz w:val="28"/>
          <w:szCs w:val="28"/>
          <w:lang w:eastAsia="uk-UA"/>
        </w:rPr>
        <w:t xml:space="preserve">40. Окрепкий Р.Б. </w:t>
      </w:r>
      <w:r w:rsidRPr="00775736">
        <w:rPr>
          <w:rFonts w:ascii="Times New Roman" w:eastAsia="Times New Roman" w:hAnsi="Times New Roman" w:cs="Times New Roman"/>
          <w:iCs/>
          <w:sz w:val="28"/>
          <w:szCs w:val="28"/>
          <w:lang w:eastAsia="uk-UA"/>
        </w:rPr>
        <w:t xml:space="preserve">Реалізація концепції масової кастомізації у сфері послуг. </w:t>
      </w:r>
      <w:r w:rsidRPr="00775736">
        <w:rPr>
          <w:rFonts w:ascii="Times New Roman" w:eastAsia="Times New Roman" w:hAnsi="Times New Roman" w:cs="Times New Roman"/>
          <w:i/>
          <w:iCs/>
          <w:sz w:val="28"/>
          <w:szCs w:val="28"/>
          <w:lang w:eastAsia="uk-UA"/>
        </w:rPr>
        <w:t>Науковий вісник Херсонського державного університету</w:t>
      </w:r>
      <w:r w:rsidRPr="00775736">
        <w:rPr>
          <w:rFonts w:ascii="Times New Roman" w:eastAsia="Times New Roman" w:hAnsi="Times New Roman" w:cs="Times New Roman"/>
          <w:iCs/>
          <w:sz w:val="28"/>
          <w:szCs w:val="28"/>
          <w:lang w:eastAsia="uk-UA"/>
        </w:rPr>
        <w:t xml:space="preserve">. 2017. Випуск № 25. </w:t>
      </w:r>
      <w:r w:rsidRPr="00775736">
        <w:rPr>
          <w:rFonts w:ascii="Times New Roman" w:eastAsia="Times New Roman" w:hAnsi="Times New Roman" w:cs="Times New Roman"/>
          <w:sz w:val="28"/>
          <w:szCs w:val="28"/>
          <w:lang w:eastAsia="uk-UA"/>
        </w:rPr>
        <w:t>С. 182-185.</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41. Окрепкий Р.Б. Стратегічні аспекти формування маркетингової товарної політики підприємства. </w:t>
      </w:r>
      <w:r w:rsidRPr="00775736">
        <w:rPr>
          <w:rFonts w:ascii="Times New Roman" w:eastAsia="Times New Roman" w:hAnsi="Times New Roman" w:cs="Times New Roman"/>
          <w:i/>
          <w:sz w:val="28"/>
          <w:szCs w:val="28"/>
          <w:lang w:eastAsia="uk-UA"/>
        </w:rPr>
        <w:t>Сталий розвиток економіки</w:t>
      </w:r>
      <w:r w:rsidRPr="00775736">
        <w:rPr>
          <w:rFonts w:ascii="Times New Roman" w:eastAsia="Times New Roman" w:hAnsi="Times New Roman" w:cs="Times New Roman"/>
          <w:sz w:val="28"/>
          <w:szCs w:val="28"/>
          <w:lang w:eastAsia="uk-UA"/>
        </w:rPr>
        <w:t>. 2015. Вип. 2 (27). С. 283-289.</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42. Окрепкий Р.Б. Упровадження концепції маркетингового управління в діяльність підприємств міського електротранспорту. </w:t>
      </w:r>
      <w:r w:rsidRPr="00775736">
        <w:rPr>
          <w:rFonts w:ascii="Times New Roman" w:eastAsia="Times New Roman" w:hAnsi="Times New Roman" w:cs="Times New Roman"/>
          <w:i/>
          <w:sz w:val="28"/>
          <w:szCs w:val="28"/>
          <w:lang w:eastAsia="uk-UA"/>
        </w:rPr>
        <w:t>Галицький економічний вісник</w:t>
      </w:r>
      <w:r w:rsidRPr="00775736">
        <w:rPr>
          <w:rFonts w:ascii="Times New Roman" w:eastAsia="Times New Roman" w:hAnsi="Times New Roman" w:cs="Times New Roman"/>
          <w:sz w:val="28"/>
          <w:szCs w:val="28"/>
          <w:lang w:eastAsia="uk-UA"/>
        </w:rPr>
        <w:t>. 2020. № 1. С. 118-131.</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43. Окрепкий Р.Б. Тактичне прогнозування попиту як інструмент подолання диспропорцій у виробництві та споживанні продукції підприємства. </w:t>
      </w:r>
      <w:r w:rsidRPr="00775736">
        <w:rPr>
          <w:rFonts w:ascii="Times New Roman" w:eastAsia="Times New Roman" w:hAnsi="Times New Roman" w:cs="Times New Roman"/>
          <w:i/>
          <w:sz w:val="28"/>
          <w:szCs w:val="28"/>
          <w:lang w:eastAsia="uk-UA"/>
        </w:rPr>
        <w:t>Економічний аналіз.</w:t>
      </w:r>
      <w:r w:rsidRPr="00775736">
        <w:rPr>
          <w:rFonts w:ascii="Times New Roman" w:eastAsia="Times New Roman" w:hAnsi="Times New Roman" w:cs="Times New Roman"/>
          <w:sz w:val="28"/>
          <w:szCs w:val="28"/>
          <w:lang w:eastAsia="uk-UA"/>
        </w:rPr>
        <w:t xml:space="preserve"> 2014. №2. С. 188-194.</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val="de-DE" w:eastAsia="uk-UA"/>
        </w:rPr>
      </w:pPr>
      <w:r w:rsidRPr="00775736">
        <w:rPr>
          <w:rFonts w:ascii="Times New Roman" w:eastAsia="Times New Roman" w:hAnsi="Times New Roman" w:cs="Times New Roman"/>
          <w:sz w:val="28"/>
          <w:szCs w:val="28"/>
          <w:lang w:eastAsia="uk-UA"/>
        </w:rPr>
        <w:t xml:space="preserve">44. </w:t>
      </w:r>
      <w:r w:rsidRPr="00775736">
        <w:rPr>
          <w:rFonts w:ascii="Times New Roman" w:eastAsia="Times New Roman" w:hAnsi="Times New Roman" w:cs="Times New Roman"/>
          <w:sz w:val="28"/>
          <w:szCs w:val="28"/>
          <w:lang w:val="de-DE" w:eastAsia="uk-UA"/>
        </w:rPr>
        <w:t xml:space="preserve">Хрупович С.Є. </w:t>
      </w:r>
      <w:r w:rsidRPr="00775736">
        <w:rPr>
          <w:rFonts w:ascii="Times New Roman" w:eastAsia="Times New Roman" w:hAnsi="Times New Roman" w:cs="Times New Roman"/>
          <w:sz w:val="28"/>
          <w:szCs w:val="28"/>
          <w:lang w:eastAsia="uk-UA"/>
        </w:rPr>
        <w:t>Борисова Т.М.</w:t>
      </w:r>
      <w:r w:rsidRPr="00775736">
        <w:rPr>
          <w:rFonts w:ascii="Times New Roman" w:eastAsia="Times New Roman" w:hAnsi="Times New Roman" w:cs="Times New Roman"/>
          <w:sz w:val="28"/>
          <w:szCs w:val="28"/>
          <w:lang w:val="de-DE" w:eastAsia="uk-UA"/>
        </w:rPr>
        <w:t xml:space="preserve"> Використання штучного інтелекту при маркетинговому аналізі неструктурованих даних. </w:t>
      </w:r>
      <w:r w:rsidRPr="00775736">
        <w:rPr>
          <w:rFonts w:ascii="Times New Roman" w:eastAsia="Times New Roman" w:hAnsi="Times New Roman" w:cs="Times New Roman"/>
          <w:i/>
          <w:sz w:val="28"/>
          <w:szCs w:val="28"/>
          <w:lang w:val="de-DE" w:eastAsia="uk-UA"/>
        </w:rPr>
        <w:t>Маркетинг і цифрові технології.</w:t>
      </w:r>
      <w:r w:rsidRPr="00775736">
        <w:rPr>
          <w:rFonts w:ascii="Times New Roman" w:eastAsia="Times New Roman" w:hAnsi="Times New Roman" w:cs="Times New Roman"/>
          <w:sz w:val="28"/>
          <w:szCs w:val="28"/>
          <w:lang w:val="de-DE" w:eastAsia="uk-UA"/>
        </w:rPr>
        <w:t xml:space="preserve"> 2021. №1. С. 17-26</w:t>
      </w:r>
      <w:r w:rsidRPr="00775736">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sz w:val="28"/>
          <w:szCs w:val="28"/>
          <w:lang w:val="de-DE" w:eastAsia="uk-UA"/>
        </w:rPr>
        <w:t xml:space="preserve">URL: </w:t>
      </w:r>
      <w:hyperlink r:id="rId32" w:history="1">
        <w:r w:rsidRPr="007D1FCC">
          <w:rPr>
            <w:rFonts w:ascii="Times New Roman" w:eastAsia="Times New Roman" w:hAnsi="Times New Roman" w:cs="Times New Roman"/>
            <w:sz w:val="28"/>
            <w:szCs w:val="28"/>
            <w:u w:val="single"/>
            <w:lang w:val="de-DE" w:eastAsia="uk-UA"/>
          </w:rPr>
          <w:t>http://mdt-opu.com.ua/index.php/mdt/article/view/127/114</w:t>
        </w:r>
      </w:hyperlink>
      <w:r w:rsidRPr="007D1FCC">
        <w:rPr>
          <w:rFonts w:ascii="Times New Roman" w:eastAsia="Times New Roman" w:hAnsi="Times New Roman" w:cs="Times New Roman"/>
          <w:sz w:val="28"/>
          <w:szCs w:val="28"/>
          <w:lang w:val="de-DE" w:eastAsia="uk-UA"/>
        </w:rPr>
        <w:t xml:space="preserve">. </w:t>
      </w:r>
      <w:r w:rsidRPr="00775736">
        <w:rPr>
          <w:rFonts w:ascii="Times New Roman" w:eastAsia="Times New Roman" w:hAnsi="Times New Roman" w:cs="Times New Roman"/>
          <w:sz w:val="28"/>
          <w:szCs w:val="28"/>
          <w:lang w:val="de-DE" w:eastAsia="uk-UA"/>
        </w:rPr>
        <w:t>(дата звернення: 16.</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val="de-DE" w:eastAsia="uk-UA"/>
        </w:rPr>
      </w:pPr>
      <w:r w:rsidRPr="00775736">
        <w:rPr>
          <w:rFonts w:ascii="Times New Roman" w:eastAsia="Times New Roman" w:hAnsi="Times New Roman" w:cs="Times New Roman"/>
          <w:sz w:val="28"/>
          <w:szCs w:val="28"/>
          <w:lang w:eastAsia="uk-UA"/>
        </w:rPr>
        <w:t xml:space="preserve">45. Борисова Т.М., Хрупович С.Є. </w:t>
      </w:r>
      <w:r w:rsidRPr="00775736">
        <w:rPr>
          <w:rFonts w:ascii="Times New Roman" w:eastAsia="Times New Roman" w:hAnsi="Times New Roman" w:cs="Times New Roman"/>
          <w:sz w:val="28"/>
          <w:szCs w:val="28"/>
          <w:lang w:val="de-DE" w:eastAsia="uk-UA"/>
        </w:rPr>
        <w:t>Глобальна конкуренція: роль та місце у системі маркетингового середовища</w:t>
      </w:r>
      <w:r w:rsidRPr="00775736">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i/>
          <w:sz w:val="28"/>
          <w:szCs w:val="28"/>
          <w:lang w:val="de-DE" w:eastAsia="uk-UA"/>
        </w:rPr>
        <w:t>Галицький економічний вісник</w:t>
      </w:r>
      <w:r w:rsidRPr="00775736">
        <w:rPr>
          <w:rFonts w:ascii="Times New Roman" w:eastAsia="Times New Roman" w:hAnsi="Times New Roman" w:cs="Times New Roman"/>
          <w:sz w:val="28"/>
          <w:szCs w:val="28"/>
          <w:lang w:val="de-DE" w:eastAsia="uk-UA"/>
        </w:rPr>
        <w:t>. Тернопіль : ТНТУ, 2021. Том 68. № 1. С. 159–165.  URL:</w:t>
      </w:r>
      <w:r w:rsidRPr="00775736">
        <w:rPr>
          <w:rFonts w:ascii="Times New Roman" w:eastAsia="Times New Roman" w:hAnsi="Times New Roman" w:cs="Times New Roman"/>
          <w:sz w:val="28"/>
          <w:szCs w:val="28"/>
          <w:lang w:eastAsia="uk-UA"/>
        </w:rPr>
        <w:t xml:space="preserve"> </w:t>
      </w:r>
      <w:hyperlink r:id="rId33" w:history="1">
        <w:r w:rsidRPr="007D1FCC">
          <w:rPr>
            <w:rFonts w:ascii="Times New Roman" w:eastAsia="Times New Roman" w:hAnsi="Times New Roman" w:cs="Times New Roman"/>
            <w:sz w:val="28"/>
            <w:szCs w:val="28"/>
            <w:u w:val="single"/>
            <w:lang w:eastAsia="uk-UA"/>
          </w:rPr>
          <w:t>http://elartu.tntu.edu.ua/bitstream/lib/34853/2/GEB_2021v68n1_Borysova_T-Global_competition_the_159-165.pdf</w:t>
        </w:r>
      </w:hyperlink>
      <w:r w:rsidRPr="007D1FCC">
        <w:rPr>
          <w:rFonts w:ascii="Times New Roman" w:eastAsia="Times New Roman" w:hAnsi="Times New Roman" w:cs="Times New Roman"/>
          <w:sz w:val="28"/>
          <w:szCs w:val="28"/>
          <w:lang w:eastAsia="uk-UA"/>
        </w:rPr>
        <w:t xml:space="preserve"> .</w:t>
      </w:r>
      <w:r w:rsidRPr="00775736">
        <w:rPr>
          <w:rFonts w:ascii="Times New Roman" w:eastAsia="Times New Roman" w:hAnsi="Times New Roman" w:cs="Times New Roman"/>
          <w:sz w:val="28"/>
          <w:szCs w:val="28"/>
          <w:lang w:val="de-DE" w:eastAsia="uk-UA"/>
        </w:rPr>
        <w:t xml:space="preserve"> (дата звернення: 16.</w:t>
      </w:r>
      <w:r w:rsidRPr="00775736">
        <w:rPr>
          <w:rFonts w:ascii="Times New Roman" w:eastAsia="Times New Roman" w:hAnsi="Times New Roman" w:cs="Times New Roman"/>
          <w:sz w:val="28"/>
          <w:szCs w:val="28"/>
          <w:lang w:eastAsia="uk-UA"/>
        </w:rPr>
        <w:t>09</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val="de-DE" w:eastAsia="uk-UA"/>
        </w:rPr>
      </w:pPr>
      <w:r w:rsidRPr="00775736">
        <w:rPr>
          <w:rFonts w:ascii="Times New Roman" w:eastAsia="Times New Roman" w:hAnsi="Times New Roman" w:cs="Times New Roman"/>
          <w:sz w:val="28"/>
          <w:szCs w:val="28"/>
          <w:lang w:eastAsia="uk-UA"/>
        </w:rPr>
        <w:t xml:space="preserve">46. </w:t>
      </w:r>
      <w:r w:rsidRPr="00775736">
        <w:rPr>
          <w:rFonts w:ascii="Times New Roman" w:eastAsia="Times New Roman" w:hAnsi="Times New Roman" w:cs="Times New Roman"/>
          <w:sz w:val="28"/>
          <w:szCs w:val="28"/>
          <w:lang w:val="de-DE" w:eastAsia="uk-UA"/>
        </w:rPr>
        <w:t xml:space="preserve">Хрупович С.Є. Іванечко Н.Р. Інструменти управління креативним маркетингом. </w:t>
      </w:r>
      <w:r w:rsidRPr="00775736">
        <w:rPr>
          <w:rFonts w:ascii="Times New Roman" w:eastAsia="Times New Roman" w:hAnsi="Times New Roman" w:cs="Times New Roman"/>
          <w:i/>
          <w:sz w:val="28"/>
          <w:szCs w:val="28"/>
          <w:lang w:val="de-DE" w:eastAsia="uk-UA"/>
        </w:rPr>
        <w:t>Вісник Хмельницького національного університету.</w:t>
      </w:r>
      <w:r w:rsidRPr="00775736">
        <w:rPr>
          <w:rFonts w:ascii="Times New Roman" w:eastAsia="Times New Roman" w:hAnsi="Times New Roman" w:cs="Times New Roman"/>
          <w:sz w:val="28"/>
          <w:szCs w:val="28"/>
          <w:lang w:val="de-DE" w:eastAsia="uk-UA"/>
        </w:rPr>
        <w:t xml:space="preserve"> 2020. №1  С. 138-143. URL: </w:t>
      </w:r>
      <w:hyperlink r:id="rId34" w:history="1">
        <w:r w:rsidRPr="007D1FCC">
          <w:rPr>
            <w:rFonts w:ascii="Times New Roman" w:eastAsia="Times New Roman" w:hAnsi="Times New Roman" w:cs="Times New Roman"/>
            <w:sz w:val="28"/>
            <w:szCs w:val="28"/>
            <w:u w:val="single"/>
            <w:lang w:val="de-DE" w:eastAsia="uk-UA"/>
          </w:rPr>
          <w:t>http://journals.khnu.km.ua/vestnik/pdf/ekon/pdfbase/2020/VKNU-ES-2020-N1(278).pdf</w:t>
        </w:r>
      </w:hyperlink>
      <w:r w:rsidRPr="007D1FCC">
        <w:rPr>
          <w:rFonts w:ascii="Times New Roman" w:eastAsia="Times New Roman" w:hAnsi="Times New Roman" w:cs="Times New Roman"/>
          <w:sz w:val="28"/>
          <w:szCs w:val="28"/>
          <w:lang w:val="de-DE" w:eastAsia="uk-UA"/>
        </w:rPr>
        <w:t xml:space="preserve">. </w:t>
      </w:r>
      <w:r w:rsidRPr="00775736">
        <w:rPr>
          <w:rFonts w:ascii="Times New Roman" w:eastAsia="Times New Roman" w:hAnsi="Times New Roman" w:cs="Times New Roman"/>
          <w:sz w:val="28"/>
          <w:szCs w:val="28"/>
          <w:lang w:val="de-DE" w:eastAsia="uk-UA"/>
        </w:rPr>
        <w:t>(дата звернення: 16.1</w:t>
      </w:r>
      <w:r w:rsidRPr="00775736">
        <w:rPr>
          <w:rFonts w:ascii="Times New Roman" w:eastAsia="Times New Roman" w:hAnsi="Times New Roman" w:cs="Times New Roman"/>
          <w:sz w:val="28"/>
          <w:szCs w:val="28"/>
          <w:lang w:eastAsia="uk-UA"/>
        </w:rPr>
        <w:t>0</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val="de-DE" w:eastAsia="uk-UA"/>
        </w:rPr>
      </w:pPr>
      <w:r w:rsidRPr="00775736">
        <w:rPr>
          <w:rFonts w:ascii="Times New Roman" w:eastAsia="Times New Roman" w:hAnsi="Times New Roman" w:cs="Times New Roman"/>
          <w:sz w:val="28"/>
          <w:szCs w:val="28"/>
          <w:lang w:eastAsia="uk-UA"/>
        </w:rPr>
        <w:t xml:space="preserve">47. </w:t>
      </w:r>
      <w:r w:rsidRPr="00775736">
        <w:rPr>
          <w:rFonts w:ascii="Times New Roman" w:eastAsia="Times New Roman" w:hAnsi="Times New Roman" w:cs="Times New Roman"/>
          <w:sz w:val="28"/>
          <w:szCs w:val="28"/>
          <w:lang w:val="de-DE" w:eastAsia="uk-UA"/>
        </w:rPr>
        <w:t xml:space="preserve">Хрупович С.Є., Мариненко Н.Ю. Використання теорії ігор при вивченні суспільно-економічної поведінки української молоді. Економіка і управління, </w:t>
      </w:r>
      <w:r w:rsidRPr="00775736">
        <w:rPr>
          <w:rFonts w:ascii="Times New Roman" w:eastAsia="Times New Roman" w:hAnsi="Times New Roman" w:cs="Times New Roman"/>
          <w:sz w:val="28"/>
          <w:szCs w:val="28"/>
          <w:lang w:val="de-DE" w:eastAsia="uk-UA"/>
        </w:rPr>
        <w:lastRenderedPageBreak/>
        <w:t xml:space="preserve">2017. №4 (76). URL: </w:t>
      </w:r>
      <w:hyperlink r:id="rId35" w:history="1">
        <w:r w:rsidRPr="007D1FCC">
          <w:rPr>
            <w:rFonts w:ascii="Times New Roman" w:eastAsia="Times New Roman" w:hAnsi="Times New Roman" w:cs="Times New Roman"/>
            <w:sz w:val="28"/>
            <w:szCs w:val="28"/>
            <w:u w:val="single"/>
            <w:lang w:val="de-DE" w:eastAsia="uk-UA"/>
          </w:rPr>
          <w:t>http://elartu.tntu.edu.ua/bitstream/lib/25619/1/%D0%A1%D1%82%D0%B0%D1%82%D1%82%D1%8F_%D0%9C%D0%B0%D1%80%D0%B8%D0%BD%D0%B5%D0%BD%D0%BA%D0%BE%20%D0%9D.%D0%AE.%2C%20%D0%A5%D1%80%D1%83%D0%BF%D0%BE%D0%B2%D0%B8%D1%87%20%D0%A1.%D0%84.pdf</w:t>
        </w:r>
      </w:hyperlink>
      <w:r w:rsidRPr="007D1FCC">
        <w:rPr>
          <w:rFonts w:ascii="Times New Roman" w:eastAsia="Times New Roman" w:hAnsi="Times New Roman" w:cs="Times New Roman"/>
          <w:sz w:val="28"/>
          <w:szCs w:val="28"/>
          <w:lang w:val="de-DE" w:eastAsia="uk-UA"/>
        </w:rPr>
        <w:t>.</w:t>
      </w:r>
      <w:r w:rsidRPr="00775736">
        <w:rPr>
          <w:rFonts w:ascii="Times New Roman" w:eastAsia="Times New Roman" w:hAnsi="Times New Roman" w:cs="Times New Roman"/>
          <w:sz w:val="28"/>
          <w:szCs w:val="28"/>
          <w:lang w:val="de-DE" w:eastAsia="uk-UA"/>
        </w:rPr>
        <w:t xml:space="preserve"> (дата звернення: 16.1</w:t>
      </w:r>
      <w:r w:rsidRPr="00775736">
        <w:rPr>
          <w:rFonts w:ascii="Times New Roman" w:eastAsia="Times New Roman" w:hAnsi="Times New Roman" w:cs="Times New Roman"/>
          <w:sz w:val="28"/>
          <w:szCs w:val="28"/>
          <w:lang w:eastAsia="uk-UA"/>
        </w:rPr>
        <w:t>0</w:t>
      </w:r>
      <w:r w:rsidRPr="00775736">
        <w:rPr>
          <w:rFonts w:ascii="Times New Roman" w:eastAsia="Times New Roman" w:hAnsi="Times New Roman" w:cs="Times New Roman"/>
          <w:sz w:val="28"/>
          <w:szCs w:val="28"/>
          <w:lang w:val="de-DE" w:eastAsia="uk-UA"/>
        </w:rPr>
        <w:t>.202</w:t>
      </w:r>
      <w:r w:rsidRPr="00775736">
        <w:rPr>
          <w:rFonts w:ascii="Times New Roman" w:eastAsia="Times New Roman" w:hAnsi="Times New Roman" w:cs="Times New Roman"/>
          <w:sz w:val="28"/>
          <w:szCs w:val="28"/>
          <w:lang w:eastAsia="uk-UA"/>
        </w:rPr>
        <w:t>1</w:t>
      </w:r>
      <w:r w:rsidRPr="00775736">
        <w:rPr>
          <w:rFonts w:ascii="Times New Roman" w:eastAsia="Times New Roman" w:hAnsi="Times New Roman" w:cs="Times New Roman"/>
          <w:sz w:val="28"/>
          <w:szCs w:val="28"/>
          <w:lang w:val="de-DE" w:eastAsia="uk-UA"/>
        </w:rPr>
        <w:t>)</w:t>
      </w:r>
    </w:p>
    <w:p w:rsidR="00F47265" w:rsidRPr="00775736" w:rsidRDefault="00F47265"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 xml:space="preserve">48. Хрупович С.Є. Економічне оцінювання та управління збутовою діяльністю підприємств: автореф. дис. … канд. екон. наук: спец. 08.06.01. Львів, 2005. 22 с. </w:t>
      </w:r>
    </w:p>
    <w:p w:rsidR="00F47265" w:rsidRPr="00775736" w:rsidRDefault="00857581" w:rsidP="00775736">
      <w:pPr>
        <w:spacing w:after="0" w:line="360" w:lineRule="auto"/>
        <w:jc w:val="both"/>
        <w:textAlignment w:val="top"/>
        <w:rPr>
          <w:rFonts w:ascii="Times New Roman" w:eastAsia="Times New Roman" w:hAnsi="Times New Roman" w:cs="Times New Roman"/>
          <w:sz w:val="28"/>
          <w:szCs w:val="28"/>
          <w:lang w:eastAsia="uk-UA"/>
        </w:rPr>
      </w:pPr>
      <w:r w:rsidRPr="00775736">
        <w:rPr>
          <w:rFonts w:ascii="Times New Roman" w:eastAsia="Times New Roman" w:hAnsi="Times New Roman" w:cs="Times New Roman"/>
          <w:sz w:val="28"/>
          <w:szCs w:val="28"/>
          <w:lang w:eastAsia="uk-UA"/>
        </w:rPr>
        <w:t>49.</w:t>
      </w:r>
      <w:r w:rsidR="00F47265" w:rsidRPr="00775736">
        <w:rPr>
          <w:rFonts w:ascii="Times New Roman" w:eastAsia="Times New Roman" w:hAnsi="Times New Roman" w:cs="Times New Roman"/>
          <w:sz w:val="28"/>
          <w:szCs w:val="28"/>
          <w:lang w:eastAsia="uk-UA"/>
        </w:rPr>
        <w:t xml:space="preserve"> Шендо М.В. Леонова А.А. Инструменты маркетинга в условиях кризиса: контекстная реклама в интернете, социальные сети, интернет-лидогенерация // В сборнике: 21 век: фундаментальная наука и технологии Материалы IX международной научно-практической конференции. н.-и. ц. «Академический». 2016. С. 140-143.</w:t>
      </w:r>
    </w:p>
    <w:p w:rsidR="003563BC" w:rsidRPr="007D1FCC" w:rsidRDefault="00DB746B" w:rsidP="007D1FCC">
      <w:pPr>
        <w:pStyle w:val="af0"/>
        <w:spacing w:after="0" w:line="360" w:lineRule="auto"/>
        <w:jc w:val="both"/>
      </w:pPr>
      <w:r w:rsidRPr="007D1FCC">
        <w:rPr>
          <w:sz w:val="28"/>
          <w:szCs w:val="28"/>
        </w:rPr>
        <w:t xml:space="preserve">50. </w:t>
      </w:r>
      <w:hyperlink r:id="rId36" w:tooltip="Mansour Abedian" w:history="1">
        <w:r w:rsidR="007D1FCC" w:rsidRPr="007D1FCC">
          <w:rPr>
            <w:rStyle w:val="a8"/>
            <w:color w:val="auto"/>
            <w:sz w:val="28"/>
            <w:szCs w:val="28"/>
            <w:u w:val="none"/>
          </w:rPr>
          <w:t>Abedian, M.</w:t>
        </w:r>
      </w:hyperlink>
      <w:r w:rsidR="007D1FCC" w:rsidRPr="007D1FCC">
        <w:rPr>
          <w:sz w:val="28"/>
          <w:szCs w:val="28"/>
        </w:rPr>
        <w:t>, </w:t>
      </w:r>
      <w:hyperlink r:id="rId37" w:tooltip="Atefeh Amindoust" w:history="1">
        <w:r w:rsidR="007D1FCC" w:rsidRPr="007D1FCC">
          <w:rPr>
            <w:rStyle w:val="a8"/>
            <w:color w:val="auto"/>
            <w:sz w:val="28"/>
            <w:szCs w:val="28"/>
            <w:u w:val="none"/>
          </w:rPr>
          <w:t>Amindoust, A.</w:t>
        </w:r>
      </w:hyperlink>
      <w:r w:rsidR="007D1FCC" w:rsidRPr="007D1FCC">
        <w:rPr>
          <w:sz w:val="28"/>
          <w:szCs w:val="28"/>
        </w:rPr>
        <w:t>, </w:t>
      </w:r>
      <w:hyperlink r:id="rId38" w:tooltip="Reza Maddahi" w:history="1">
        <w:r w:rsidR="007D1FCC" w:rsidRPr="007D1FCC">
          <w:rPr>
            <w:rStyle w:val="a8"/>
            <w:color w:val="auto"/>
            <w:sz w:val="28"/>
            <w:szCs w:val="28"/>
            <w:u w:val="none"/>
          </w:rPr>
          <w:t>Maddahi, R.</w:t>
        </w:r>
      </w:hyperlink>
      <w:r w:rsidR="007D1FCC" w:rsidRPr="007D1FCC">
        <w:rPr>
          <w:sz w:val="28"/>
          <w:szCs w:val="28"/>
        </w:rPr>
        <w:t> and </w:t>
      </w:r>
      <w:hyperlink r:id="rId39" w:tooltip="Javid Jouzdani" w:history="1">
        <w:r w:rsidR="007D1FCC" w:rsidRPr="007D1FCC">
          <w:rPr>
            <w:rStyle w:val="a8"/>
            <w:color w:val="auto"/>
            <w:sz w:val="28"/>
            <w:szCs w:val="28"/>
            <w:u w:val="none"/>
          </w:rPr>
          <w:t>Jouzdani, J.</w:t>
        </w:r>
      </w:hyperlink>
      <w:r w:rsidR="007D1FCC" w:rsidRPr="007D1FCC">
        <w:rPr>
          <w:sz w:val="28"/>
          <w:szCs w:val="28"/>
        </w:rPr>
        <w:t> (2021), "A game theory approach to selecting marketing-mix strategies", </w:t>
      </w:r>
      <w:hyperlink r:id="rId40" w:history="1">
        <w:r w:rsidR="007D1FCC" w:rsidRPr="007D1FCC">
          <w:rPr>
            <w:rStyle w:val="a8"/>
            <w:i/>
            <w:iCs/>
            <w:color w:val="auto"/>
            <w:sz w:val="28"/>
            <w:szCs w:val="28"/>
            <w:u w:val="none"/>
          </w:rPr>
          <w:t>Journal of Advances in Management Research</w:t>
        </w:r>
      </w:hyperlink>
      <w:r w:rsidR="007D1FCC" w:rsidRPr="007D1FCC">
        <w:rPr>
          <w:sz w:val="28"/>
          <w:szCs w:val="28"/>
        </w:rPr>
        <w:t>, Vol. ahead-of-print No. ahead-of-print. </w:t>
      </w:r>
      <w:hyperlink r:id="rId41" w:tooltip="DOI: https://doi.org/10.1108/JAMR-10-2020-0264" w:history="1">
        <w:r w:rsidR="007D1FCC" w:rsidRPr="007D1FCC">
          <w:rPr>
            <w:rStyle w:val="a8"/>
            <w:color w:val="auto"/>
            <w:sz w:val="28"/>
            <w:szCs w:val="28"/>
          </w:rPr>
          <w:t>https://doi.org/10.1108/JAMR-10-2020-0264</w:t>
        </w:r>
      </w:hyperlink>
    </w:p>
    <w:p w:rsidR="007D1FCC" w:rsidRPr="007D1FCC" w:rsidRDefault="007D1FCC" w:rsidP="007D1FCC">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rPr>
        <w:t>51.</w:t>
      </w:r>
      <w:hyperlink r:id="rId42" w:tooltip="Maria Giovanna Confetto" w:history="1">
        <w:r w:rsidRPr="007D1FCC">
          <w:rPr>
            <w:rStyle w:val="a8"/>
            <w:rFonts w:ascii="Times New Roman" w:hAnsi="Times New Roman" w:cs="Times New Roman"/>
            <w:color w:val="auto"/>
            <w:sz w:val="28"/>
            <w:szCs w:val="28"/>
            <w:u w:val="none"/>
          </w:rPr>
          <w:t>Confetto, M.G.</w:t>
        </w:r>
      </w:hyperlink>
      <w:r w:rsidRPr="007D1FCC">
        <w:rPr>
          <w:rFonts w:ascii="Times New Roman" w:hAnsi="Times New Roman" w:cs="Times New Roman"/>
          <w:sz w:val="28"/>
          <w:szCs w:val="28"/>
        </w:rPr>
        <w:t> and </w:t>
      </w:r>
      <w:hyperlink r:id="rId43" w:tooltip="Claudia Covucci" w:history="1">
        <w:r w:rsidRPr="007D1FCC">
          <w:rPr>
            <w:rStyle w:val="a8"/>
            <w:rFonts w:ascii="Times New Roman" w:hAnsi="Times New Roman" w:cs="Times New Roman"/>
            <w:color w:val="auto"/>
            <w:sz w:val="28"/>
            <w:szCs w:val="28"/>
            <w:u w:val="none"/>
          </w:rPr>
          <w:t>Covucci, C.</w:t>
        </w:r>
      </w:hyperlink>
      <w:r w:rsidRPr="007D1FCC">
        <w:rPr>
          <w:rFonts w:ascii="Times New Roman" w:hAnsi="Times New Roman" w:cs="Times New Roman"/>
          <w:sz w:val="28"/>
          <w:szCs w:val="28"/>
        </w:rPr>
        <w:t> (2021), "“Sustainability-contents SEO”: a semantic algorithm to improve the quality rating of sustainability web contents", </w:t>
      </w:r>
      <w:hyperlink r:id="rId44" w:history="1">
        <w:r w:rsidRPr="007D1FCC">
          <w:rPr>
            <w:rStyle w:val="a8"/>
            <w:rFonts w:ascii="Times New Roman" w:hAnsi="Times New Roman" w:cs="Times New Roman"/>
            <w:i/>
            <w:iCs/>
            <w:color w:val="auto"/>
            <w:sz w:val="28"/>
            <w:szCs w:val="28"/>
            <w:u w:val="none"/>
          </w:rPr>
          <w:t>The TQM Journal</w:t>
        </w:r>
      </w:hyperlink>
      <w:r w:rsidRPr="007D1FCC">
        <w:rPr>
          <w:rFonts w:ascii="Times New Roman" w:hAnsi="Times New Roman" w:cs="Times New Roman"/>
          <w:sz w:val="28"/>
          <w:szCs w:val="28"/>
        </w:rPr>
        <w:t>, Vol. 33 No. 7, pp. 295-317. </w:t>
      </w:r>
      <w:hyperlink r:id="rId45" w:tooltip="DOI: https://doi.org/10.1108/TQM-05-2021-0125" w:history="1">
        <w:r w:rsidRPr="007D1FCC">
          <w:rPr>
            <w:rStyle w:val="a8"/>
            <w:rFonts w:ascii="Times New Roman" w:hAnsi="Times New Roman" w:cs="Times New Roman"/>
            <w:color w:val="auto"/>
            <w:sz w:val="28"/>
            <w:szCs w:val="28"/>
          </w:rPr>
          <w:t>https://doi.org/10.1108/TQM-05-2021-0125</w:t>
        </w:r>
      </w:hyperlink>
    </w:p>
    <w:p w:rsidR="003563BC" w:rsidRPr="007D1FCC" w:rsidRDefault="00DB746B" w:rsidP="007D1FCC">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rPr>
        <w:t xml:space="preserve">52. </w:t>
      </w:r>
      <w:hyperlink r:id="rId46" w:tooltip="Susana Costa e Silva" w:history="1">
        <w:r w:rsidR="009B73F7" w:rsidRPr="007D1FCC">
          <w:rPr>
            <w:rStyle w:val="a8"/>
            <w:rFonts w:ascii="Times New Roman" w:hAnsi="Times New Roman" w:cs="Times New Roman"/>
            <w:color w:val="auto"/>
            <w:sz w:val="28"/>
            <w:szCs w:val="28"/>
            <w:u w:val="none"/>
            <w:shd w:val="clear" w:color="auto" w:fill="FFFFFF"/>
          </w:rPr>
          <w:t>Costa e Silva, S.</w:t>
        </w:r>
      </w:hyperlink>
      <w:r w:rsidR="009B73F7" w:rsidRPr="007D1FCC">
        <w:rPr>
          <w:rFonts w:ascii="Times New Roman" w:hAnsi="Times New Roman" w:cs="Times New Roman"/>
          <w:sz w:val="28"/>
          <w:szCs w:val="28"/>
          <w:shd w:val="clear" w:color="auto" w:fill="FFFFFF"/>
        </w:rPr>
        <w:t> and </w:t>
      </w:r>
      <w:hyperlink r:id="rId47" w:tooltip="Maria Elo" w:history="1">
        <w:r w:rsidR="009B73F7" w:rsidRPr="007D1FCC">
          <w:rPr>
            <w:rStyle w:val="a8"/>
            <w:rFonts w:ascii="Times New Roman" w:hAnsi="Times New Roman" w:cs="Times New Roman"/>
            <w:color w:val="auto"/>
            <w:sz w:val="28"/>
            <w:szCs w:val="28"/>
            <w:u w:val="none"/>
            <w:shd w:val="clear" w:color="auto" w:fill="FFFFFF"/>
          </w:rPr>
          <w:t>Elo, M.</w:t>
        </w:r>
      </w:hyperlink>
      <w:r w:rsidR="009B73F7" w:rsidRPr="007D1FCC">
        <w:rPr>
          <w:rFonts w:ascii="Times New Roman" w:hAnsi="Times New Roman" w:cs="Times New Roman"/>
          <w:sz w:val="28"/>
          <w:szCs w:val="28"/>
          <w:shd w:val="clear" w:color="auto" w:fill="FFFFFF"/>
        </w:rPr>
        <w:t> (2018), "New Digital Layers of Business Relationships – Experiences From Business-To-Business Social Media", </w:t>
      </w:r>
      <w:hyperlink r:id="rId48" w:tooltip="Rob van Tulder" w:history="1">
        <w:r w:rsidR="009B73F7" w:rsidRPr="007D1FCC">
          <w:rPr>
            <w:rStyle w:val="a8"/>
            <w:rFonts w:ascii="Times New Roman" w:hAnsi="Times New Roman" w:cs="Times New Roman"/>
            <w:color w:val="auto"/>
            <w:sz w:val="28"/>
            <w:szCs w:val="28"/>
            <w:u w:val="none"/>
            <w:shd w:val="clear" w:color="auto" w:fill="FFFFFF"/>
          </w:rPr>
          <w:t>van Tulder, R.</w:t>
        </w:r>
      </w:hyperlink>
      <w:r w:rsidR="009B73F7" w:rsidRPr="007D1FCC">
        <w:rPr>
          <w:rFonts w:ascii="Times New Roman" w:hAnsi="Times New Roman" w:cs="Times New Roman"/>
          <w:sz w:val="28"/>
          <w:szCs w:val="28"/>
          <w:shd w:val="clear" w:color="auto" w:fill="FFFFFF"/>
        </w:rPr>
        <w:t>, </w:t>
      </w:r>
      <w:hyperlink r:id="rId49" w:tooltip="Alain Verbeke" w:history="1">
        <w:r w:rsidR="009B73F7" w:rsidRPr="007D1FCC">
          <w:rPr>
            <w:rStyle w:val="a8"/>
            <w:rFonts w:ascii="Times New Roman" w:hAnsi="Times New Roman" w:cs="Times New Roman"/>
            <w:color w:val="auto"/>
            <w:sz w:val="28"/>
            <w:szCs w:val="28"/>
            <w:u w:val="none"/>
            <w:shd w:val="clear" w:color="auto" w:fill="FFFFFF"/>
          </w:rPr>
          <w:t>Verbeke, A.</w:t>
        </w:r>
      </w:hyperlink>
      <w:r w:rsidR="009B73F7" w:rsidRPr="007D1FCC">
        <w:rPr>
          <w:rFonts w:ascii="Times New Roman" w:hAnsi="Times New Roman" w:cs="Times New Roman"/>
          <w:sz w:val="28"/>
          <w:szCs w:val="28"/>
          <w:shd w:val="clear" w:color="auto" w:fill="FFFFFF"/>
        </w:rPr>
        <w:t> and </w:t>
      </w:r>
      <w:hyperlink r:id="rId50" w:tooltip="Lucia Piscitello" w:history="1">
        <w:r w:rsidR="009B73F7" w:rsidRPr="007D1FCC">
          <w:rPr>
            <w:rStyle w:val="a8"/>
            <w:rFonts w:ascii="Times New Roman" w:hAnsi="Times New Roman" w:cs="Times New Roman"/>
            <w:color w:val="auto"/>
            <w:sz w:val="28"/>
            <w:szCs w:val="28"/>
            <w:u w:val="none"/>
            <w:shd w:val="clear" w:color="auto" w:fill="FFFFFF"/>
          </w:rPr>
          <w:t>Piscitello, L.</w:t>
        </w:r>
      </w:hyperlink>
      <w:r w:rsidR="009B73F7" w:rsidRPr="007D1FCC">
        <w:rPr>
          <w:rFonts w:ascii="Times New Roman" w:hAnsi="Times New Roman" w:cs="Times New Roman"/>
          <w:sz w:val="28"/>
          <w:szCs w:val="28"/>
          <w:shd w:val="clear" w:color="auto" w:fill="FFFFFF"/>
        </w:rPr>
        <w:t> (Ed.) </w:t>
      </w:r>
      <w:r w:rsidR="009B73F7" w:rsidRPr="007D1FCC">
        <w:rPr>
          <w:rFonts w:ascii="Times New Roman" w:hAnsi="Times New Roman" w:cs="Times New Roman"/>
          <w:i/>
          <w:iCs/>
          <w:sz w:val="28"/>
          <w:szCs w:val="28"/>
          <w:shd w:val="clear" w:color="auto" w:fill="FFFFFF"/>
        </w:rPr>
        <w:t>International Business in the Information and Digital Age</w:t>
      </w:r>
      <w:r w:rsidR="009B73F7" w:rsidRPr="007D1FCC">
        <w:rPr>
          <w:rFonts w:ascii="Times New Roman" w:hAnsi="Times New Roman" w:cs="Times New Roman"/>
          <w:sz w:val="28"/>
          <w:szCs w:val="28"/>
          <w:shd w:val="clear" w:color="auto" w:fill="FFFFFF"/>
        </w:rPr>
        <w:t> (</w:t>
      </w:r>
      <w:r w:rsidR="009B73F7" w:rsidRPr="007D1FCC">
        <w:rPr>
          <w:rFonts w:ascii="Times New Roman" w:hAnsi="Times New Roman" w:cs="Times New Roman"/>
          <w:i/>
          <w:iCs/>
          <w:sz w:val="28"/>
          <w:szCs w:val="28"/>
          <w:shd w:val="clear" w:color="auto" w:fill="FFFFFF"/>
        </w:rPr>
        <w:t>Progress in International Business Research, Vol. 13</w:t>
      </w:r>
      <w:r w:rsidR="009B73F7" w:rsidRPr="007D1FCC">
        <w:rPr>
          <w:rFonts w:ascii="Times New Roman" w:hAnsi="Times New Roman" w:cs="Times New Roman"/>
          <w:sz w:val="28"/>
          <w:szCs w:val="28"/>
          <w:shd w:val="clear" w:color="auto" w:fill="FFFFFF"/>
        </w:rPr>
        <w:t>), Emerald Publishing Limited, Bingley, pp. 217-241. </w:t>
      </w:r>
      <w:hyperlink r:id="rId51" w:tooltip="DOI: https://doi.org/10.1108/S1745-886220180000013010" w:history="1">
        <w:r w:rsidR="009B73F7" w:rsidRPr="007D1FCC">
          <w:rPr>
            <w:rStyle w:val="a8"/>
            <w:rFonts w:ascii="Times New Roman" w:hAnsi="Times New Roman" w:cs="Times New Roman"/>
            <w:color w:val="auto"/>
            <w:sz w:val="28"/>
            <w:szCs w:val="28"/>
            <w:shd w:val="clear" w:color="auto" w:fill="FFFFFF"/>
          </w:rPr>
          <w:t>https://doi.org/10.1108/S1745-886220180000013010</w:t>
        </w:r>
      </w:hyperlink>
    </w:p>
    <w:p w:rsidR="000F1779" w:rsidRPr="007D1FCC" w:rsidRDefault="00DB746B" w:rsidP="007D1FCC">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rPr>
        <w:t>53</w:t>
      </w:r>
      <w:r w:rsidR="009B73F7" w:rsidRPr="007D1FCC">
        <w:rPr>
          <w:rFonts w:ascii="Times New Roman" w:hAnsi="Times New Roman" w:cs="Times New Roman"/>
          <w:sz w:val="28"/>
          <w:szCs w:val="28"/>
          <w:lang w:val="en-US"/>
        </w:rPr>
        <w:t xml:space="preserve">. </w:t>
      </w:r>
      <w:hyperlink r:id="rId52" w:tooltip="João J. Ferreira" w:history="1">
        <w:r w:rsidR="009B73F7" w:rsidRPr="007D1FCC">
          <w:rPr>
            <w:rStyle w:val="a8"/>
            <w:rFonts w:ascii="Times New Roman" w:hAnsi="Times New Roman" w:cs="Times New Roman"/>
            <w:color w:val="auto"/>
            <w:sz w:val="28"/>
            <w:szCs w:val="28"/>
            <w:u w:val="none"/>
            <w:shd w:val="clear" w:color="auto" w:fill="FFFFFF"/>
          </w:rPr>
          <w:t>Ferreira, J.J.</w:t>
        </w:r>
      </w:hyperlink>
      <w:r w:rsidR="009B73F7" w:rsidRPr="007D1FCC">
        <w:rPr>
          <w:rFonts w:ascii="Times New Roman" w:hAnsi="Times New Roman" w:cs="Times New Roman"/>
          <w:sz w:val="28"/>
          <w:szCs w:val="28"/>
          <w:shd w:val="clear" w:color="auto" w:fill="FFFFFF"/>
        </w:rPr>
        <w:t>, </w:t>
      </w:r>
      <w:hyperlink r:id="rId53" w:tooltip="Pedro M. Veiga" w:history="1">
        <w:r w:rsidR="009B73F7" w:rsidRPr="007D1FCC">
          <w:rPr>
            <w:rStyle w:val="a8"/>
            <w:rFonts w:ascii="Times New Roman" w:hAnsi="Times New Roman" w:cs="Times New Roman"/>
            <w:color w:val="auto"/>
            <w:sz w:val="28"/>
            <w:szCs w:val="28"/>
            <w:u w:val="none"/>
            <w:shd w:val="clear" w:color="auto" w:fill="FFFFFF"/>
          </w:rPr>
          <w:t>Veiga, P.M.</w:t>
        </w:r>
      </w:hyperlink>
      <w:r w:rsidR="009B73F7" w:rsidRPr="007D1FCC">
        <w:rPr>
          <w:rFonts w:ascii="Times New Roman" w:hAnsi="Times New Roman" w:cs="Times New Roman"/>
          <w:sz w:val="28"/>
          <w:szCs w:val="28"/>
          <w:shd w:val="clear" w:color="auto" w:fill="FFFFFF"/>
        </w:rPr>
        <w:t>, </w:t>
      </w:r>
      <w:hyperlink r:id="rId54" w:tooltip="Cristina I. Fernandes" w:history="1">
        <w:r w:rsidR="009B73F7" w:rsidRPr="007D1FCC">
          <w:rPr>
            <w:rStyle w:val="a8"/>
            <w:rFonts w:ascii="Times New Roman" w:hAnsi="Times New Roman" w:cs="Times New Roman"/>
            <w:color w:val="auto"/>
            <w:sz w:val="28"/>
            <w:szCs w:val="28"/>
            <w:u w:val="none"/>
            <w:shd w:val="clear" w:color="auto" w:fill="FFFFFF"/>
          </w:rPr>
          <w:t>Fernandes, C.I.</w:t>
        </w:r>
      </w:hyperlink>
      <w:r w:rsidR="009B73F7" w:rsidRPr="007D1FCC">
        <w:rPr>
          <w:rFonts w:ascii="Times New Roman" w:hAnsi="Times New Roman" w:cs="Times New Roman"/>
          <w:sz w:val="28"/>
          <w:szCs w:val="28"/>
          <w:shd w:val="clear" w:color="auto" w:fill="FFFFFF"/>
        </w:rPr>
        <w:t> and </w:t>
      </w:r>
      <w:hyperlink r:id="rId55" w:tooltip="Sascha Kraus" w:history="1">
        <w:r w:rsidR="009B73F7" w:rsidRPr="007D1FCC">
          <w:rPr>
            <w:rStyle w:val="a8"/>
            <w:rFonts w:ascii="Times New Roman" w:hAnsi="Times New Roman" w:cs="Times New Roman"/>
            <w:color w:val="auto"/>
            <w:sz w:val="28"/>
            <w:szCs w:val="28"/>
            <w:u w:val="none"/>
            <w:shd w:val="clear" w:color="auto" w:fill="FFFFFF"/>
          </w:rPr>
          <w:t>Kraus, S.</w:t>
        </w:r>
      </w:hyperlink>
      <w:r w:rsidR="009B73F7" w:rsidRPr="007D1FCC">
        <w:rPr>
          <w:rFonts w:ascii="Times New Roman" w:hAnsi="Times New Roman" w:cs="Times New Roman"/>
          <w:sz w:val="28"/>
          <w:szCs w:val="28"/>
          <w:shd w:val="clear" w:color="auto" w:fill="FFFFFF"/>
        </w:rPr>
        <w:t xml:space="preserve"> (2021), "B2B marketing strategies in healthcare management: intellectual structure and research </w:t>
      </w:r>
      <w:r w:rsidR="009B73F7" w:rsidRPr="007D1FCC">
        <w:rPr>
          <w:rFonts w:ascii="Times New Roman" w:hAnsi="Times New Roman" w:cs="Times New Roman"/>
          <w:sz w:val="28"/>
          <w:szCs w:val="28"/>
          <w:shd w:val="clear" w:color="auto" w:fill="FFFFFF"/>
        </w:rPr>
        <w:lastRenderedPageBreak/>
        <w:t>trends", </w:t>
      </w:r>
      <w:hyperlink r:id="rId56" w:history="1">
        <w:r w:rsidR="009B73F7" w:rsidRPr="007D1FCC">
          <w:rPr>
            <w:rStyle w:val="a8"/>
            <w:rFonts w:ascii="Times New Roman" w:hAnsi="Times New Roman" w:cs="Times New Roman"/>
            <w:i/>
            <w:iCs/>
            <w:color w:val="auto"/>
            <w:sz w:val="28"/>
            <w:szCs w:val="28"/>
            <w:u w:val="none"/>
          </w:rPr>
          <w:t>Journal of Business &amp; Industrial Marketing</w:t>
        </w:r>
      </w:hyperlink>
      <w:r w:rsidR="009B73F7" w:rsidRPr="007D1FCC">
        <w:rPr>
          <w:rFonts w:ascii="Times New Roman" w:hAnsi="Times New Roman" w:cs="Times New Roman"/>
          <w:sz w:val="28"/>
          <w:szCs w:val="28"/>
          <w:shd w:val="clear" w:color="auto" w:fill="FFFFFF"/>
        </w:rPr>
        <w:t>, Vol. ahead-of-print No. ahead-of-print. </w:t>
      </w:r>
      <w:hyperlink r:id="rId57" w:tooltip="DOI: https://doi.org/10.1108/JBIM-07-2020-0339" w:history="1">
        <w:r w:rsidR="009B73F7" w:rsidRPr="007D1FCC">
          <w:rPr>
            <w:rStyle w:val="a8"/>
            <w:rFonts w:ascii="Times New Roman" w:hAnsi="Times New Roman" w:cs="Times New Roman"/>
            <w:color w:val="auto"/>
            <w:sz w:val="28"/>
            <w:szCs w:val="28"/>
            <w:shd w:val="clear" w:color="auto" w:fill="FFFFFF"/>
          </w:rPr>
          <w:t>https://doi.org/10.1108/JBIM-07-2020-0339</w:t>
        </w:r>
      </w:hyperlink>
    </w:p>
    <w:p w:rsidR="003563BC" w:rsidRPr="007D1FCC" w:rsidRDefault="00DB746B" w:rsidP="007D1FCC">
      <w:pPr>
        <w:pStyle w:val="af0"/>
        <w:spacing w:after="0" w:line="360" w:lineRule="auto"/>
        <w:jc w:val="both"/>
      </w:pPr>
      <w:r w:rsidRPr="007D1FCC">
        <w:rPr>
          <w:sz w:val="28"/>
          <w:szCs w:val="28"/>
        </w:rPr>
        <w:t xml:space="preserve">54. </w:t>
      </w:r>
      <w:hyperlink r:id="rId58" w:tooltip="Huseyin Guven" w:history="1">
        <w:r w:rsidR="009B73F7" w:rsidRPr="007D1FCC">
          <w:rPr>
            <w:rStyle w:val="a8"/>
            <w:color w:val="auto"/>
            <w:sz w:val="28"/>
            <w:szCs w:val="28"/>
            <w:u w:val="none"/>
          </w:rPr>
          <w:t>Guven, H.</w:t>
        </w:r>
      </w:hyperlink>
      <w:r w:rsidR="009B73F7" w:rsidRPr="007D1FCC">
        <w:rPr>
          <w:sz w:val="28"/>
          <w:szCs w:val="28"/>
        </w:rPr>
        <w:t> (2020), "Industry 4.0 and Marketing 4.0: In Perspective of Digitalization and E-Commerce", </w:t>
      </w:r>
      <w:hyperlink r:id="rId59" w:tooltip="Bulent Akkaya" w:history="1">
        <w:r w:rsidR="009B73F7" w:rsidRPr="007D1FCC">
          <w:rPr>
            <w:rStyle w:val="a8"/>
            <w:color w:val="auto"/>
            <w:sz w:val="28"/>
            <w:szCs w:val="28"/>
            <w:u w:val="none"/>
          </w:rPr>
          <w:t>Akkaya, B.</w:t>
        </w:r>
      </w:hyperlink>
      <w:r w:rsidR="009B73F7" w:rsidRPr="007D1FCC">
        <w:rPr>
          <w:sz w:val="28"/>
          <w:szCs w:val="28"/>
        </w:rPr>
        <w:t> (Ed.) </w:t>
      </w:r>
      <w:r w:rsidR="009B73F7" w:rsidRPr="007D1FCC">
        <w:rPr>
          <w:i/>
          <w:iCs/>
          <w:sz w:val="28"/>
          <w:szCs w:val="28"/>
        </w:rPr>
        <w:t>Agile Business Leadership Methods for Industry 4.0</w:t>
      </w:r>
      <w:r w:rsidR="009B73F7" w:rsidRPr="007D1FCC">
        <w:rPr>
          <w:sz w:val="28"/>
          <w:szCs w:val="28"/>
        </w:rPr>
        <w:t>, Emerald Publishing Limited, Bingley, pp. 25-46. </w:t>
      </w:r>
      <w:hyperlink r:id="rId60" w:tooltip="DOI: https://doi.org/10.1108/978-1-80043-380-920201003" w:history="1">
        <w:r w:rsidR="009B73F7" w:rsidRPr="007D1FCC">
          <w:rPr>
            <w:rStyle w:val="a8"/>
            <w:color w:val="auto"/>
            <w:sz w:val="28"/>
            <w:szCs w:val="28"/>
          </w:rPr>
          <w:t>https://doi.org/10.1108/978-1-80043-380-920201003</w:t>
        </w:r>
      </w:hyperlink>
    </w:p>
    <w:p w:rsidR="003563BC" w:rsidRPr="007D1FCC" w:rsidRDefault="00DB746B" w:rsidP="007D1FCC">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rPr>
        <w:t xml:space="preserve">55. </w:t>
      </w:r>
      <w:hyperlink r:id="rId61" w:tooltip="Yen Hsu" w:history="1">
        <w:r w:rsidR="009B73F7" w:rsidRPr="007D1FCC">
          <w:rPr>
            <w:rStyle w:val="a8"/>
            <w:rFonts w:ascii="Times New Roman" w:hAnsi="Times New Roman" w:cs="Times New Roman"/>
            <w:color w:val="auto"/>
            <w:sz w:val="28"/>
            <w:szCs w:val="28"/>
            <w:u w:val="none"/>
            <w:shd w:val="clear" w:color="auto" w:fill="FFFFFF"/>
          </w:rPr>
          <w:t>Hsu, Y.</w:t>
        </w:r>
      </w:hyperlink>
      <w:r w:rsidR="009B73F7" w:rsidRPr="007D1FCC">
        <w:rPr>
          <w:rFonts w:ascii="Times New Roman" w:hAnsi="Times New Roman" w:cs="Times New Roman"/>
          <w:sz w:val="28"/>
          <w:szCs w:val="28"/>
          <w:shd w:val="clear" w:color="auto" w:fill="FFFFFF"/>
        </w:rPr>
        <w:t> (2016), "A value cocreation strategy model for improving product development performance", </w:t>
      </w:r>
      <w:hyperlink r:id="rId62" w:history="1">
        <w:r w:rsidR="009B73F7" w:rsidRPr="007D1FCC">
          <w:rPr>
            <w:rStyle w:val="a8"/>
            <w:rFonts w:ascii="Times New Roman" w:hAnsi="Times New Roman" w:cs="Times New Roman"/>
            <w:i/>
            <w:iCs/>
            <w:color w:val="auto"/>
            <w:sz w:val="28"/>
            <w:szCs w:val="28"/>
            <w:u w:val="none"/>
          </w:rPr>
          <w:t>Journal of Business &amp; Industrial Marketing</w:t>
        </w:r>
      </w:hyperlink>
      <w:r w:rsidR="009B73F7" w:rsidRPr="007D1FCC">
        <w:rPr>
          <w:rFonts w:ascii="Times New Roman" w:hAnsi="Times New Roman" w:cs="Times New Roman"/>
          <w:sz w:val="28"/>
          <w:szCs w:val="28"/>
          <w:shd w:val="clear" w:color="auto" w:fill="FFFFFF"/>
        </w:rPr>
        <w:t>, Vol. 31 No. 5, pp. 695-715. </w:t>
      </w:r>
      <w:hyperlink r:id="rId63" w:tooltip="DOI: https://doi.org/10.1108/JBIM-11-2014-0221" w:history="1">
        <w:r w:rsidR="009B73F7" w:rsidRPr="007D1FCC">
          <w:rPr>
            <w:rStyle w:val="a8"/>
            <w:rFonts w:ascii="Times New Roman" w:hAnsi="Times New Roman" w:cs="Times New Roman"/>
            <w:color w:val="auto"/>
            <w:sz w:val="28"/>
            <w:szCs w:val="28"/>
            <w:shd w:val="clear" w:color="auto" w:fill="FFFFFF"/>
          </w:rPr>
          <w:t>https://doi.org/10.1108/JBIM-11-2014-0221</w:t>
        </w:r>
      </w:hyperlink>
    </w:p>
    <w:p w:rsidR="003563BC" w:rsidRPr="007D1FCC" w:rsidRDefault="00DB746B" w:rsidP="007D1FCC">
      <w:pPr>
        <w:spacing w:line="360" w:lineRule="auto"/>
        <w:jc w:val="both"/>
        <w:rPr>
          <w:rFonts w:ascii="Times New Roman" w:hAnsi="Times New Roman" w:cs="Times New Roman"/>
          <w:sz w:val="28"/>
          <w:szCs w:val="28"/>
        </w:rPr>
      </w:pPr>
      <w:r w:rsidRPr="007D1FCC">
        <w:rPr>
          <w:rFonts w:ascii="Times New Roman" w:hAnsi="Times New Roman" w:cs="Times New Roman"/>
          <w:sz w:val="28"/>
          <w:szCs w:val="28"/>
        </w:rPr>
        <w:t xml:space="preserve">56. </w:t>
      </w:r>
      <w:hyperlink r:id="rId64" w:tooltip="Neeraj Pandey" w:history="1">
        <w:r w:rsidRPr="007D1FCC">
          <w:rPr>
            <w:rStyle w:val="a8"/>
            <w:rFonts w:ascii="Times New Roman" w:hAnsi="Times New Roman" w:cs="Times New Roman"/>
            <w:color w:val="auto"/>
            <w:sz w:val="28"/>
            <w:szCs w:val="28"/>
            <w:u w:val="none"/>
          </w:rPr>
          <w:t>Pandey, N.</w:t>
        </w:r>
      </w:hyperlink>
      <w:r w:rsidRPr="007D1FCC">
        <w:rPr>
          <w:rFonts w:ascii="Times New Roman" w:hAnsi="Times New Roman" w:cs="Times New Roman"/>
          <w:sz w:val="28"/>
          <w:szCs w:val="28"/>
        </w:rPr>
        <w:t>, </w:t>
      </w:r>
      <w:hyperlink r:id="rId65" w:tooltip="Preeti Nayal" w:history="1">
        <w:r w:rsidRPr="007D1FCC">
          <w:rPr>
            <w:rStyle w:val="a8"/>
            <w:rFonts w:ascii="Times New Roman" w:hAnsi="Times New Roman" w:cs="Times New Roman"/>
            <w:color w:val="auto"/>
            <w:sz w:val="28"/>
            <w:szCs w:val="28"/>
            <w:u w:val="none"/>
          </w:rPr>
          <w:t>Nayal, P.</w:t>
        </w:r>
      </w:hyperlink>
      <w:r w:rsidRPr="007D1FCC">
        <w:rPr>
          <w:rFonts w:ascii="Times New Roman" w:hAnsi="Times New Roman" w:cs="Times New Roman"/>
          <w:sz w:val="28"/>
          <w:szCs w:val="28"/>
        </w:rPr>
        <w:t> and </w:t>
      </w:r>
      <w:hyperlink r:id="rId66" w:tooltip="Abhijeet Singh Rathore" w:history="1">
        <w:r w:rsidRPr="007D1FCC">
          <w:rPr>
            <w:rStyle w:val="a8"/>
            <w:rFonts w:ascii="Times New Roman" w:hAnsi="Times New Roman" w:cs="Times New Roman"/>
            <w:color w:val="auto"/>
            <w:sz w:val="28"/>
            <w:szCs w:val="28"/>
            <w:u w:val="none"/>
          </w:rPr>
          <w:t>Rathore, A.S.</w:t>
        </w:r>
      </w:hyperlink>
      <w:r w:rsidRPr="007D1FCC">
        <w:rPr>
          <w:rFonts w:ascii="Times New Roman" w:hAnsi="Times New Roman" w:cs="Times New Roman"/>
          <w:sz w:val="28"/>
          <w:szCs w:val="28"/>
        </w:rPr>
        <w:t> (2020), "Digital marketing for B2B organizations: structured literature review and future research directions", </w:t>
      </w:r>
      <w:hyperlink r:id="rId67" w:history="1">
        <w:r w:rsidRPr="007D1FCC">
          <w:rPr>
            <w:rStyle w:val="a8"/>
            <w:rFonts w:ascii="Times New Roman" w:hAnsi="Times New Roman" w:cs="Times New Roman"/>
            <w:i/>
            <w:iCs/>
            <w:color w:val="auto"/>
            <w:sz w:val="28"/>
            <w:szCs w:val="28"/>
            <w:u w:val="none"/>
          </w:rPr>
          <w:t>Journal of Business &amp; Industrial Marketing</w:t>
        </w:r>
      </w:hyperlink>
      <w:r w:rsidRPr="007D1FCC">
        <w:rPr>
          <w:rFonts w:ascii="Times New Roman" w:hAnsi="Times New Roman" w:cs="Times New Roman"/>
          <w:sz w:val="28"/>
          <w:szCs w:val="28"/>
        </w:rPr>
        <w:t>, Vol. 35 No. 7, pp. 1191-1204. </w:t>
      </w:r>
      <w:hyperlink r:id="rId68" w:tooltip="DOI: https://doi.org/10.1108/JBIM-06-2019-0283" w:history="1">
        <w:r w:rsidRPr="007D1FCC">
          <w:rPr>
            <w:rStyle w:val="a8"/>
            <w:rFonts w:ascii="Times New Roman" w:hAnsi="Times New Roman" w:cs="Times New Roman"/>
            <w:color w:val="auto"/>
            <w:sz w:val="28"/>
            <w:szCs w:val="28"/>
          </w:rPr>
          <w:t>https://doi.org/10.1108/JBIM-06-2019-0283</w:t>
        </w:r>
      </w:hyperlink>
    </w:p>
    <w:p w:rsidR="00DB746B" w:rsidRPr="007D1FCC" w:rsidRDefault="00DB746B" w:rsidP="007D1FCC">
      <w:pPr>
        <w:spacing w:line="360" w:lineRule="auto"/>
        <w:jc w:val="both"/>
        <w:rPr>
          <w:rFonts w:ascii="Times New Roman" w:hAnsi="Times New Roman" w:cs="Times New Roman"/>
          <w:sz w:val="28"/>
          <w:szCs w:val="28"/>
        </w:rPr>
      </w:pPr>
      <w:r w:rsidRPr="007D1FCC">
        <w:rPr>
          <w:rFonts w:ascii="Times New Roman" w:hAnsi="Times New Roman" w:cs="Times New Roman"/>
          <w:sz w:val="28"/>
          <w:szCs w:val="28"/>
        </w:rPr>
        <w:t xml:space="preserve">57. </w:t>
      </w:r>
      <w:hyperlink r:id="rId69" w:tooltip="Susana C. Silva" w:history="1">
        <w:r w:rsidRPr="007D1FCC">
          <w:rPr>
            <w:rStyle w:val="a8"/>
            <w:rFonts w:ascii="Times New Roman" w:hAnsi="Times New Roman" w:cs="Times New Roman"/>
            <w:color w:val="auto"/>
            <w:sz w:val="28"/>
            <w:szCs w:val="28"/>
            <w:u w:val="none"/>
          </w:rPr>
          <w:t>Silva, S.C.</w:t>
        </w:r>
      </w:hyperlink>
      <w:r w:rsidRPr="007D1FCC">
        <w:rPr>
          <w:rFonts w:ascii="Times New Roman" w:hAnsi="Times New Roman" w:cs="Times New Roman"/>
          <w:sz w:val="28"/>
          <w:szCs w:val="28"/>
        </w:rPr>
        <w:t>, </w:t>
      </w:r>
      <w:hyperlink r:id="rId70" w:tooltip="Paulo Alexandre Oliveira Duarte" w:history="1">
        <w:r w:rsidRPr="007D1FCC">
          <w:rPr>
            <w:rStyle w:val="a8"/>
            <w:rFonts w:ascii="Times New Roman" w:hAnsi="Times New Roman" w:cs="Times New Roman"/>
            <w:color w:val="auto"/>
            <w:sz w:val="28"/>
            <w:szCs w:val="28"/>
            <w:u w:val="none"/>
          </w:rPr>
          <w:t>Duarte, P.A.O.</w:t>
        </w:r>
      </w:hyperlink>
      <w:r w:rsidRPr="007D1FCC">
        <w:rPr>
          <w:rFonts w:ascii="Times New Roman" w:hAnsi="Times New Roman" w:cs="Times New Roman"/>
          <w:sz w:val="28"/>
          <w:szCs w:val="28"/>
        </w:rPr>
        <w:t> and </w:t>
      </w:r>
      <w:hyperlink r:id="rId71" w:tooltip="Sara Resende Almeida" w:history="1">
        <w:r w:rsidRPr="007D1FCC">
          <w:rPr>
            <w:rStyle w:val="a8"/>
            <w:rFonts w:ascii="Times New Roman" w:hAnsi="Times New Roman" w:cs="Times New Roman"/>
            <w:color w:val="auto"/>
            <w:sz w:val="28"/>
            <w:szCs w:val="28"/>
            <w:u w:val="none"/>
          </w:rPr>
          <w:t>Almeida, S.R.</w:t>
        </w:r>
      </w:hyperlink>
      <w:r w:rsidRPr="007D1FCC">
        <w:rPr>
          <w:rFonts w:ascii="Times New Roman" w:hAnsi="Times New Roman" w:cs="Times New Roman"/>
          <w:sz w:val="28"/>
          <w:szCs w:val="28"/>
        </w:rPr>
        <w:t> (2020), "How companies evaluate the ROI of social media marketing programmes: insights from B2B and B2C", </w:t>
      </w:r>
      <w:hyperlink r:id="rId72" w:history="1">
        <w:r w:rsidRPr="007D1FCC">
          <w:rPr>
            <w:rStyle w:val="a8"/>
            <w:rFonts w:ascii="Times New Roman" w:hAnsi="Times New Roman" w:cs="Times New Roman"/>
            <w:i/>
            <w:iCs/>
            <w:color w:val="auto"/>
            <w:sz w:val="28"/>
            <w:szCs w:val="28"/>
            <w:u w:val="none"/>
          </w:rPr>
          <w:t>Journal of Business &amp; Industrial Marketing</w:t>
        </w:r>
      </w:hyperlink>
      <w:r w:rsidRPr="007D1FCC">
        <w:rPr>
          <w:rFonts w:ascii="Times New Roman" w:hAnsi="Times New Roman" w:cs="Times New Roman"/>
          <w:sz w:val="28"/>
          <w:szCs w:val="28"/>
        </w:rPr>
        <w:t>, Vol. 35 No. 12, pp. 2097-2110. </w:t>
      </w:r>
      <w:hyperlink r:id="rId73" w:tooltip="DOI: https://doi.org/10.1108/JBIM-06-2019-0291" w:history="1">
        <w:r w:rsidRPr="007D1FCC">
          <w:rPr>
            <w:rStyle w:val="a8"/>
            <w:rFonts w:ascii="Times New Roman" w:hAnsi="Times New Roman" w:cs="Times New Roman"/>
            <w:color w:val="auto"/>
            <w:sz w:val="28"/>
            <w:szCs w:val="28"/>
          </w:rPr>
          <w:t>https://doi.org/10.1108/JBIM-06-2019-0291</w:t>
        </w:r>
      </w:hyperlink>
    </w:p>
    <w:p w:rsidR="003563BC" w:rsidRPr="007D1FCC" w:rsidRDefault="00DB746B" w:rsidP="007D1FCC">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rPr>
        <w:t xml:space="preserve">58. </w:t>
      </w:r>
      <w:hyperlink r:id="rId74" w:tooltip="Ying Sun" w:history="1">
        <w:r w:rsidRPr="007D1FCC">
          <w:rPr>
            <w:rStyle w:val="a8"/>
            <w:rFonts w:ascii="Times New Roman" w:hAnsi="Times New Roman" w:cs="Times New Roman"/>
            <w:color w:val="auto"/>
            <w:sz w:val="28"/>
            <w:szCs w:val="28"/>
            <w:u w:val="none"/>
          </w:rPr>
          <w:t>Sun, Y.</w:t>
        </w:r>
      </w:hyperlink>
      <w:r w:rsidRPr="007D1FCC">
        <w:rPr>
          <w:rFonts w:ascii="Times New Roman" w:hAnsi="Times New Roman" w:cs="Times New Roman"/>
          <w:sz w:val="28"/>
          <w:szCs w:val="28"/>
          <w:shd w:val="clear" w:color="auto" w:fill="FFFFFF"/>
        </w:rPr>
        <w:t> and </w:t>
      </w:r>
      <w:hyperlink r:id="rId75" w:tooltip="Shanyong Wang" w:history="1">
        <w:r w:rsidRPr="007D1FCC">
          <w:rPr>
            <w:rStyle w:val="a8"/>
            <w:rFonts w:ascii="Times New Roman" w:hAnsi="Times New Roman" w:cs="Times New Roman"/>
            <w:color w:val="auto"/>
            <w:sz w:val="28"/>
            <w:szCs w:val="28"/>
            <w:u w:val="none"/>
            <w:shd w:val="clear" w:color="auto" w:fill="FFFFFF"/>
          </w:rPr>
          <w:t>Wang, S.</w:t>
        </w:r>
      </w:hyperlink>
      <w:r w:rsidRPr="007D1FCC">
        <w:rPr>
          <w:rFonts w:ascii="Times New Roman" w:hAnsi="Times New Roman" w:cs="Times New Roman"/>
          <w:sz w:val="28"/>
          <w:szCs w:val="28"/>
          <w:shd w:val="clear" w:color="auto" w:fill="FFFFFF"/>
        </w:rPr>
        <w:t> (2020), "Understanding consumers’ intentions to purchase green products in the social media marketing context", </w:t>
      </w:r>
      <w:hyperlink r:id="rId76" w:history="1">
        <w:r w:rsidRPr="007D1FCC">
          <w:rPr>
            <w:rStyle w:val="a8"/>
            <w:rFonts w:ascii="Times New Roman" w:hAnsi="Times New Roman" w:cs="Times New Roman"/>
            <w:i/>
            <w:iCs/>
            <w:color w:val="auto"/>
            <w:sz w:val="28"/>
            <w:szCs w:val="28"/>
            <w:u w:val="none"/>
          </w:rPr>
          <w:t>Asia Pacific Journal of Marketing and Logistics</w:t>
        </w:r>
      </w:hyperlink>
      <w:r w:rsidRPr="007D1FCC">
        <w:rPr>
          <w:rFonts w:ascii="Times New Roman" w:hAnsi="Times New Roman" w:cs="Times New Roman"/>
          <w:sz w:val="28"/>
          <w:szCs w:val="28"/>
          <w:shd w:val="clear" w:color="auto" w:fill="FFFFFF"/>
        </w:rPr>
        <w:t>, Vol. 32 No. 4, pp. 860-878. </w:t>
      </w:r>
      <w:hyperlink r:id="rId77" w:tooltip="DOI: https://doi.org/10.1108/APJML-03-2019-0178" w:history="1">
        <w:r w:rsidRPr="007D1FCC">
          <w:rPr>
            <w:rStyle w:val="a8"/>
            <w:rFonts w:ascii="Times New Roman" w:hAnsi="Times New Roman" w:cs="Times New Roman"/>
            <w:color w:val="auto"/>
            <w:sz w:val="28"/>
            <w:szCs w:val="28"/>
            <w:shd w:val="clear" w:color="auto" w:fill="FFFFFF"/>
          </w:rPr>
          <w:t>https://doi.org/10.1108/APJML-03-2019-0178</w:t>
        </w:r>
      </w:hyperlink>
      <w:r w:rsidR="000F1779" w:rsidRPr="007D1FCC">
        <w:rPr>
          <w:rFonts w:ascii="Times New Roman" w:hAnsi="Times New Roman" w:cs="Times New Roman"/>
          <w:sz w:val="28"/>
          <w:szCs w:val="28"/>
          <w:lang w:val="en-US"/>
        </w:rPr>
        <w:t xml:space="preserve"> </w:t>
      </w:r>
    </w:p>
    <w:p w:rsidR="00570FAB" w:rsidRPr="007D1FCC" w:rsidRDefault="00DB746B" w:rsidP="007D1FCC">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rPr>
        <w:t xml:space="preserve">59. </w:t>
      </w:r>
      <w:hyperlink r:id="rId78" w:tooltip="Leslie Vincent" w:history="1">
        <w:r w:rsidRPr="007D1FCC">
          <w:rPr>
            <w:rStyle w:val="a8"/>
            <w:rFonts w:ascii="Times New Roman" w:hAnsi="Times New Roman" w:cs="Times New Roman"/>
            <w:color w:val="auto"/>
            <w:sz w:val="28"/>
            <w:szCs w:val="28"/>
            <w:u w:val="none"/>
            <w:shd w:val="clear" w:color="auto" w:fill="FFFFFF"/>
          </w:rPr>
          <w:t>Vincent, L.</w:t>
        </w:r>
      </w:hyperlink>
      <w:r w:rsidRPr="007D1FCC">
        <w:rPr>
          <w:rFonts w:ascii="Times New Roman" w:hAnsi="Times New Roman" w:cs="Times New Roman"/>
          <w:sz w:val="28"/>
          <w:szCs w:val="28"/>
          <w:shd w:val="clear" w:color="auto" w:fill="FFFFFF"/>
        </w:rPr>
        <w:t> (2016), "Marketing Strategies for Commercialization of New Technologies</w:t>
      </w:r>
      <w:r w:rsidRPr="007D1FCC">
        <w:rPr>
          <w:rFonts w:ascii="Times New Roman" w:hAnsi="Times New Roman" w:cs="Times New Roman"/>
          <w:sz w:val="28"/>
          <w:szCs w:val="28"/>
        </w:rPr>
        <w:t> </w:t>
      </w:r>
      <w:r w:rsidRPr="007D1FCC">
        <w:rPr>
          <w:rFonts w:ascii="Segoe UI Symbol" w:hAnsi="Segoe UI Symbol" w:cs="Segoe UI Symbol"/>
          <w:sz w:val="28"/>
          <w:szCs w:val="28"/>
          <w:vertAlign w:val="superscript"/>
        </w:rPr>
        <w:t>☆</w:t>
      </w:r>
      <w:r w:rsidRPr="007D1FCC">
        <w:rPr>
          <w:rFonts w:ascii="Times New Roman" w:hAnsi="Times New Roman" w:cs="Times New Roman"/>
          <w:sz w:val="28"/>
          <w:szCs w:val="28"/>
        </w:rPr>
        <w:t> </w:t>
      </w:r>
      <w:r w:rsidRPr="007D1FCC">
        <w:rPr>
          <w:rFonts w:ascii="Times New Roman" w:hAnsi="Times New Roman" w:cs="Times New Roman"/>
          <w:sz w:val="28"/>
          <w:szCs w:val="28"/>
          <w:shd w:val="clear" w:color="auto" w:fill="FFFFFF"/>
        </w:rPr>
        <w:t>", </w:t>
      </w:r>
      <w:r w:rsidRPr="007D1FCC">
        <w:rPr>
          <w:rFonts w:ascii="Times New Roman" w:hAnsi="Times New Roman" w:cs="Times New Roman"/>
          <w:i/>
          <w:iCs/>
          <w:sz w:val="28"/>
          <w:szCs w:val="28"/>
          <w:shd w:val="clear" w:color="auto" w:fill="FFFFFF"/>
        </w:rPr>
        <w:t>Technological Innovation: Generating Economic Results</w:t>
      </w:r>
      <w:r w:rsidRPr="007D1FCC">
        <w:rPr>
          <w:rFonts w:ascii="Times New Roman" w:hAnsi="Times New Roman" w:cs="Times New Roman"/>
          <w:sz w:val="28"/>
          <w:szCs w:val="28"/>
          <w:shd w:val="clear" w:color="auto" w:fill="FFFFFF"/>
        </w:rPr>
        <w:t> (</w:t>
      </w:r>
      <w:r w:rsidRPr="007D1FCC">
        <w:rPr>
          <w:rFonts w:ascii="Times New Roman" w:hAnsi="Times New Roman" w:cs="Times New Roman"/>
          <w:i/>
          <w:iCs/>
          <w:sz w:val="28"/>
          <w:szCs w:val="28"/>
          <w:shd w:val="clear" w:color="auto" w:fill="FFFFFF"/>
        </w:rPr>
        <w:t>Advances in the Study of Entrepreneurship, Innovation and Economic Growth, Vol. 26</w:t>
      </w:r>
      <w:r w:rsidRPr="007D1FCC">
        <w:rPr>
          <w:rFonts w:ascii="Times New Roman" w:hAnsi="Times New Roman" w:cs="Times New Roman"/>
          <w:sz w:val="28"/>
          <w:szCs w:val="28"/>
          <w:shd w:val="clear" w:color="auto" w:fill="FFFFFF"/>
        </w:rPr>
        <w:t>), Emerald Group Publishing Limited, Bingley, pp. 257-287. </w:t>
      </w:r>
      <w:hyperlink r:id="rId79" w:tooltip="DOI: https://doi.org/10.1108/S1048-473620160000026009" w:history="1">
        <w:r w:rsidRPr="007D1FCC">
          <w:rPr>
            <w:rStyle w:val="a8"/>
            <w:rFonts w:ascii="Times New Roman" w:hAnsi="Times New Roman" w:cs="Times New Roman"/>
            <w:color w:val="auto"/>
            <w:sz w:val="28"/>
            <w:szCs w:val="28"/>
            <w:shd w:val="clear" w:color="auto" w:fill="FFFFFF"/>
          </w:rPr>
          <w:t>https://doi.org/10.1108/S1048-473620160000026009</w:t>
        </w:r>
      </w:hyperlink>
    </w:p>
    <w:p w:rsidR="00BC5143" w:rsidRPr="000F1779" w:rsidRDefault="00DB746B" w:rsidP="00BC5143">
      <w:pPr>
        <w:spacing w:after="0" w:line="360" w:lineRule="auto"/>
        <w:jc w:val="both"/>
        <w:rPr>
          <w:rFonts w:ascii="Times New Roman" w:hAnsi="Times New Roman" w:cs="Times New Roman"/>
          <w:sz w:val="28"/>
          <w:szCs w:val="28"/>
          <w:lang w:val="en-US"/>
        </w:rPr>
      </w:pPr>
      <w:r w:rsidRPr="007D1FCC">
        <w:rPr>
          <w:rFonts w:ascii="Times New Roman" w:hAnsi="Times New Roman" w:cs="Times New Roman"/>
          <w:sz w:val="28"/>
          <w:szCs w:val="28"/>
          <w:lang w:val="en-US"/>
        </w:rPr>
        <w:t xml:space="preserve">60. </w:t>
      </w:r>
      <w:hyperlink r:id="rId80" w:tooltip="Ya-Ling Wu" w:history="1">
        <w:r w:rsidRPr="007D1FCC">
          <w:rPr>
            <w:rStyle w:val="a8"/>
            <w:rFonts w:ascii="Times New Roman" w:hAnsi="Times New Roman" w:cs="Times New Roman"/>
            <w:color w:val="auto"/>
            <w:sz w:val="28"/>
            <w:szCs w:val="28"/>
            <w:u w:val="none"/>
            <w:shd w:val="clear" w:color="auto" w:fill="FFFFFF"/>
          </w:rPr>
          <w:t>Wu, Y.-L.</w:t>
        </w:r>
      </w:hyperlink>
      <w:r w:rsidRPr="007D1FCC">
        <w:rPr>
          <w:rFonts w:ascii="Times New Roman" w:hAnsi="Times New Roman" w:cs="Times New Roman"/>
          <w:sz w:val="28"/>
          <w:szCs w:val="28"/>
          <w:shd w:val="clear" w:color="auto" w:fill="FFFFFF"/>
        </w:rPr>
        <w:t> and </w:t>
      </w:r>
      <w:hyperlink r:id="rId81" w:tooltip="Eldon Y. Li" w:history="1">
        <w:r w:rsidRPr="007D1FCC">
          <w:rPr>
            <w:rStyle w:val="a8"/>
            <w:rFonts w:ascii="Times New Roman" w:hAnsi="Times New Roman" w:cs="Times New Roman"/>
            <w:color w:val="auto"/>
            <w:sz w:val="28"/>
            <w:szCs w:val="28"/>
            <w:u w:val="none"/>
            <w:shd w:val="clear" w:color="auto" w:fill="FFFFFF"/>
          </w:rPr>
          <w:t>Li, E.Y.</w:t>
        </w:r>
      </w:hyperlink>
      <w:r w:rsidRPr="007D1FCC">
        <w:rPr>
          <w:rFonts w:ascii="Times New Roman" w:hAnsi="Times New Roman" w:cs="Times New Roman"/>
          <w:sz w:val="28"/>
          <w:szCs w:val="28"/>
          <w:shd w:val="clear" w:color="auto" w:fill="FFFFFF"/>
        </w:rPr>
        <w:t> (2018), "Marketing mix, customer value, and customer loyalty in social commerce: A stimulus-organism-response perspective", </w:t>
      </w:r>
      <w:hyperlink r:id="rId82" w:history="1">
        <w:r w:rsidRPr="007D1FCC">
          <w:rPr>
            <w:rStyle w:val="a8"/>
            <w:rFonts w:ascii="Times New Roman" w:hAnsi="Times New Roman" w:cs="Times New Roman"/>
            <w:i/>
            <w:iCs/>
            <w:color w:val="auto"/>
            <w:sz w:val="28"/>
            <w:szCs w:val="28"/>
            <w:u w:val="none"/>
          </w:rPr>
          <w:t>Internet Research</w:t>
        </w:r>
      </w:hyperlink>
      <w:r w:rsidRPr="007D1FCC">
        <w:rPr>
          <w:rFonts w:ascii="Times New Roman" w:hAnsi="Times New Roman" w:cs="Times New Roman"/>
          <w:sz w:val="28"/>
          <w:szCs w:val="28"/>
          <w:shd w:val="clear" w:color="auto" w:fill="FFFFFF"/>
        </w:rPr>
        <w:t>, Vol. 28 No. 1, pp. 74-104. </w:t>
      </w:r>
      <w:hyperlink r:id="rId83" w:tooltip="DOI: https://doi.org/10.1108/IntR-08-2016-0250" w:history="1">
        <w:r w:rsidRPr="007D1FCC">
          <w:rPr>
            <w:rStyle w:val="a8"/>
            <w:rFonts w:ascii="Times New Roman" w:hAnsi="Times New Roman" w:cs="Times New Roman"/>
            <w:color w:val="auto"/>
            <w:sz w:val="28"/>
            <w:szCs w:val="28"/>
            <w:shd w:val="clear" w:color="auto" w:fill="FFFFFF"/>
          </w:rPr>
          <w:t>https://doi.org/10.1108/IntR-08-2016-0250</w:t>
        </w:r>
      </w:hyperlink>
    </w:p>
    <w:p w:rsidR="00BC5143" w:rsidRPr="000F1779" w:rsidRDefault="00BC5143" w:rsidP="00BC5143">
      <w:pPr>
        <w:spacing w:after="0" w:line="360" w:lineRule="auto"/>
        <w:jc w:val="both"/>
        <w:rPr>
          <w:rFonts w:ascii="Times New Roman" w:hAnsi="Times New Roman" w:cs="Times New Roman"/>
          <w:sz w:val="28"/>
          <w:szCs w:val="28"/>
          <w:lang w:val="en-US"/>
        </w:rPr>
        <w:sectPr w:rsidR="00BC5143" w:rsidRPr="000F1779" w:rsidSect="003563BC">
          <w:headerReference w:type="default" r:id="rId84"/>
          <w:headerReference w:type="first" r:id="rId85"/>
          <w:pgSz w:w="11906" w:h="16838"/>
          <w:pgMar w:top="1134" w:right="851" w:bottom="1134" w:left="1418" w:header="709" w:footer="709" w:gutter="0"/>
          <w:cols w:space="708"/>
          <w:titlePg/>
          <w:docGrid w:linePitch="360"/>
        </w:sectPr>
      </w:pPr>
    </w:p>
    <w:p w:rsidR="003563BC" w:rsidRPr="001B1991" w:rsidRDefault="003563BC" w:rsidP="00C70E42">
      <w:pPr>
        <w:spacing w:after="0" w:line="360" w:lineRule="auto"/>
        <w:jc w:val="right"/>
        <w:rPr>
          <w:rFonts w:ascii="Times New Roman" w:hAnsi="Times New Roman" w:cs="Times New Roman"/>
          <w:sz w:val="28"/>
          <w:szCs w:val="28"/>
        </w:rPr>
      </w:pPr>
    </w:p>
    <w:sectPr w:rsidR="003563BC" w:rsidRPr="001B1991" w:rsidSect="00834945">
      <w:pgSz w:w="16838" w:h="11906" w:orient="landscape"/>
      <w:pgMar w:top="851" w:right="1134" w:bottom="1418"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1354" w:rsidRDefault="00241354" w:rsidP="0049109E">
      <w:pPr>
        <w:spacing w:after="0" w:line="240" w:lineRule="auto"/>
      </w:pPr>
      <w:r>
        <w:separator/>
      </w:r>
    </w:p>
  </w:endnote>
  <w:endnote w:type="continuationSeparator" w:id="0">
    <w:p w:rsidR="00241354" w:rsidRDefault="00241354" w:rsidP="004910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w Cen MT Condensed">
    <w:panose1 w:val="020B0606020104020203"/>
    <w:charset w:val="00"/>
    <w:family w:val="swiss"/>
    <w:pitch w:val="variable"/>
    <w:sig w:usb0="00000007" w:usb1="00000000" w:usb2="00000000" w:usb3="00000000" w:csb0="00000003"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1354" w:rsidRDefault="00241354" w:rsidP="0049109E">
      <w:pPr>
        <w:spacing w:after="0" w:line="240" w:lineRule="auto"/>
      </w:pPr>
      <w:r>
        <w:separator/>
      </w:r>
    </w:p>
  </w:footnote>
  <w:footnote w:type="continuationSeparator" w:id="0">
    <w:p w:rsidR="00241354" w:rsidRDefault="00241354" w:rsidP="0049109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4502266"/>
      <w:docPartObj>
        <w:docPartGallery w:val="Page Numbers (Top of Page)"/>
        <w:docPartUnique/>
      </w:docPartObj>
    </w:sdtPr>
    <w:sdtContent>
      <w:p w:rsidR="00DB746B" w:rsidRDefault="005C7B87">
        <w:pPr>
          <w:pStyle w:val="a3"/>
          <w:jc w:val="right"/>
        </w:pPr>
        <w:r w:rsidRPr="005C7B87">
          <w:fldChar w:fldCharType="begin"/>
        </w:r>
        <w:r w:rsidR="00DB746B">
          <w:instrText>PAGE   \* MERGEFORMAT</w:instrText>
        </w:r>
        <w:r w:rsidRPr="005C7B87">
          <w:fldChar w:fldCharType="separate"/>
        </w:r>
        <w:r w:rsidR="003F53C4" w:rsidRPr="003F53C4">
          <w:rPr>
            <w:noProof/>
            <w:lang w:val="ru-RU"/>
          </w:rPr>
          <w:t>61</w:t>
        </w:r>
        <w:r>
          <w:rPr>
            <w:noProof/>
            <w:lang w:val="ru-RU"/>
          </w:rPr>
          <w:fldChar w:fldCharType="end"/>
        </w:r>
      </w:p>
    </w:sdtContent>
  </w:sdt>
  <w:p w:rsidR="00DB746B" w:rsidRDefault="00DB746B">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46B" w:rsidRDefault="00DB746B">
    <w:pPr>
      <w:pStyle w:val="a3"/>
      <w:jc w:val="right"/>
    </w:pPr>
  </w:p>
  <w:p w:rsidR="00DB746B" w:rsidRDefault="00DB746B">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997796"/>
    <w:multiLevelType w:val="hybridMultilevel"/>
    <w:tmpl w:val="E512A26C"/>
    <w:lvl w:ilvl="0" w:tplc="F272B590">
      <w:start w:val="4"/>
      <w:numFmt w:val="bullet"/>
      <w:lvlText w:val="-"/>
      <w:lvlJc w:val="left"/>
      <w:pPr>
        <w:ind w:left="716" w:hanging="360"/>
      </w:pPr>
      <w:rPr>
        <w:rFonts w:ascii="Times New Roman" w:eastAsiaTheme="minorHAnsi" w:hAnsi="Times New Roman" w:cs="Times New Roman" w:hint="default"/>
      </w:rPr>
    </w:lvl>
    <w:lvl w:ilvl="1" w:tplc="04220003" w:tentative="1">
      <w:start w:val="1"/>
      <w:numFmt w:val="bullet"/>
      <w:lvlText w:val="o"/>
      <w:lvlJc w:val="left"/>
      <w:pPr>
        <w:ind w:left="1436" w:hanging="360"/>
      </w:pPr>
      <w:rPr>
        <w:rFonts w:ascii="Courier New" w:hAnsi="Courier New" w:cs="Courier New" w:hint="default"/>
      </w:rPr>
    </w:lvl>
    <w:lvl w:ilvl="2" w:tplc="04220005" w:tentative="1">
      <w:start w:val="1"/>
      <w:numFmt w:val="bullet"/>
      <w:lvlText w:val=""/>
      <w:lvlJc w:val="left"/>
      <w:pPr>
        <w:ind w:left="2156" w:hanging="360"/>
      </w:pPr>
      <w:rPr>
        <w:rFonts w:ascii="Wingdings" w:hAnsi="Wingdings" w:hint="default"/>
      </w:rPr>
    </w:lvl>
    <w:lvl w:ilvl="3" w:tplc="04220001" w:tentative="1">
      <w:start w:val="1"/>
      <w:numFmt w:val="bullet"/>
      <w:lvlText w:val=""/>
      <w:lvlJc w:val="left"/>
      <w:pPr>
        <w:ind w:left="2876" w:hanging="360"/>
      </w:pPr>
      <w:rPr>
        <w:rFonts w:ascii="Symbol" w:hAnsi="Symbol" w:hint="default"/>
      </w:rPr>
    </w:lvl>
    <w:lvl w:ilvl="4" w:tplc="04220003" w:tentative="1">
      <w:start w:val="1"/>
      <w:numFmt w:val="bullet"/>
      <w:lvlText w:val="o"/>
      <w:lvlJc w:val="left"/>
      <w:pPr>
        <w:ind w:left="3596" w:hanging="360"/>
      </w:pPr>
      <w:rPr>
        <w:rFonts w:ascii="Courier New" w:hAnsi="Courier New" w:cs="Courier New" w:hint="default"/>
      </w:rPr>
    </w:lvl>
    <w:lvl w:ilvl="5" w:tplc="04220005" w:tentative="1">
      <w:start w:val="1"/>
      <w:numFmt w:val="bullet"/>
      <w:lvlText w:val=""/>
      <w:lvlJc w:val="left"/>
      <w:pPr>
        <w:ind w:left="4316" w:hanging="360"/>
      </w:pPr>
      <w:rPr>
        <w:rFonts w:ascii="Wingdings" w:hAnsi="Wingdings" w:hint="default"/>
      </w:rPr>
    </w:lvl>
    <w:lvl w:ilvl="6" w:tplc="04220001" w:tentative="1">
      <w:start w:val="1"/>
      <w:numFmt w:val="bullet"/>
      <w:lvlText w:val=""/>
      <w:lvlJc w:val="left"/>
      <w:pPr>
        <w:ind w:left="5036" w:hanging="360"/>
      </w:pPr>
      <w:rPr>
        <w:rFonts w:ascii="Symbol" w:hAnsi="Symbol" w:hint="default"/>
      </w:rPr>
    </w:lvl>
    <w:lvl w:ilvl="7" w:tplc="04220003" w:tentative="1">
      <w:start w:val="1"/>
      <w:numFmt w:val="bullet"/>
      <w:lvlText w:val="o"/>
      <w:lvlJc w:val="left"/>
      <w:pPr>
        <w:ind w:left="5756" w:hanging="360"/>
      </w:pPr>
      <w:rPr>
        <w:rFonts w:ascii="Courier New" w:hAnsi="Courier New" w:cs="Courier New" w:hint="default"/>
      </w:rPr>
    </w:lvl>
    <w:lvl w:ilvl="8" w:tplc="04220005" w:tentative="1">
      <w:start w:val="1"/>
      <w:numFmt w:val="bullet"/>
      <w:lvlText w:val=""/>
      <w:lvlJc w:val="left"/>
      <w:pPr>
        <w:ind w:left="6476" w:hanging="360"/>
      </w:pPr>
      <w:rPr>
        <w:rFonts w:ascii="Wingdings" w:hAnsi="Wingdings" w:hint="default"/>
      </w:rPr>
    </w:lvl>
  </w:abstractNum>
  <w:abstractNum w:abstractNumId="1">
    <w:nsid w:val="49EC351E"/>
    <w:multiLevelType w:val="hybridMultilevel"/>
    <w:tmpl w:val="80C0B7A2"/>
    <w:lvl w:ilvl="0" w:tplc="F05A3124">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73AE2A7C"/>
    <w:multiLevelType w:val="multilevel"/>
    <w:tmpl w:val="05225414"/>
    <w:lvl w:ilvl="0">
      <w:numFmt w:val="bullet"/>
      <w:lvlText w:val="–"/>
      <w:lvlJc w:val="left"/>
      <w:pPr>
        <w:ind w:left="2858" w:hanging="360"/>
      </w:pPr>
      <w:rPr>
        <w:rFonts w:ascii="Tw Cen MT Condensed" w:hAnsi="Tw Cen MT Condensed"/>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74F36FF7"/>
    <w:multiLevelType w:val="multilevel"/>
    <w:tmpl w:val="4E547240"/>
    <w:lvl w:ilvl="0">
      <w:numFmt w:val="bullet"/>
      <w:lvlText w:val="–"/>
      <w:lvlJc w:val="left"/>
      <w:pPr>
        <w:ind w:left="2858" w:hanging="360"/>
      </w:pPr>
      <w:rPr>
        <w:rFonts w:ascii="Tw Cen MT Condensed" w:hAnsi="Tw Cen MT Condensed"/>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4">
    <w:nsid w:val="7DAB6A4F"/>
    <w:multiLevelType w:val="multilevel"/>
    <w:tmpl w:val="61A682EC"/>
    <w:lvl w:ilvl="0">
      <w:start w:val="1"/>
      <w:numFmt w:val="decimal"/>
      <w:lvlText w:val="%1"/>
      <w:lvlJc w:val="left"/>
      <w:pPr>
        <w:ind w:left="420" w:hanging="420"/>
      </w:pPr>
    </w:lvl>
    <w:lvl w:ilvl="1">
      <w:start w:val="1"/>
      <w:numFmt w:val="decimal"/>
      <w:lvlText w:val="%1.%2"/>
      <w:lvlJc w:val="left"/>
      <w:pPr>
        <w:ind w:left="704" w:hanging="42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3712" w:hanging="1440"/>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6B35A6"/>
    <w:rsid w:val="00017CA0"/>
    <w:rsid w:val="0002186A"/>
    <w:rsid w:val="000337CE"/>
    <w:rsid w:val="00041908"/>
    <w:rsid w:val="00050FFB"/>
    <w:rsid w:val="0006130C"/>
    <w:rsid w:val="00065392"/>
    <w:rsid w:val="00082979"/>
    <w:rsid w:val="000A1806"/>
    <w:rsid w:val="000A295B"/>
    <w:rsid w:val="000B2598"/>
    <w:rsid w:val="000C4D95"/>
    <w:rsid w:val="000C5279"/>
    <w:rsid w:val="000D071C"/>
    <w:rsid w:val="000D7915"/>
    <w:rsid w:val="000F1779"/>
    <w:rsid w:val="001155AB"/>
    <w:rsid w:val="00115A97"/>
    <w:rsid w:val="00124C05"/>
    <w:rsid w:val="00125143"/>
    <w:rsid w:val="0013089B"/>
    <w:rsid w:val="00136F2C"/>
    <w:rsid w:val="00142D4F"/>
    <w:rsid w:val="00144607"/>
    <w:rsid w:val="00144C64"/>
    <w:rsid w:val="00145AAC"/>
    <w:rsid w:val="001906AC"/>
    <w:rsid w:val="001A77AB"/>
    <w:rsid w:val="001B1991"/>
    <w:rsid w:val="001B7C28"/>
    <w:rsid w:val="001C4E63"/>
    <w:rsid w:val="001C6716"/>
    <w:rsid w:val="001D413D"/>
    <w:rsid w:val="001F4D99"/>
    <w:rsid w:val="00202CAB"/>
    <w:rsid w:val="00203E1D"/>
    <w:rsid w:val="00215E1F"/>
    <w:rsid w:val="00224E88"/>
    <w:rsid w:val="00241354"/>
    <w:rsid w:val="00252A8D"/>
    <w:rsid w:val="00261B9C"/>
    <w:rsid w:val="00280E5F"/>
    <w:rsid w:val="002A4C52"/>
    <w:rsid w:val="002B2841"/>
    <w:rsid w:val="002B2937"/>
    <w:rsid w:val="002B4ACE"/>
    <w:rsid w:val="002B7AEF"/>
    <w:rsid w:val="002D3FBD"/>
    <w:rsid w:val="002F7B35"/>
    <w:rsid w:val="0030513B"/>
    <w:rsid w:val="003117D8"/>
    <w:rsid w:val="00311AF2"/>
    <w:rsid w:val="00312646"/>
    <w:rsid w:val="003274D2"/>
    <w:rsid w:val="00334C84"/>
    <w:rsid w:val="003563BC"/>
    <w:rsid w:val="0036106A"/>
    <w:rsid w:val="00374218"/>
    <w:rsid w:val="0039142A"/>
    <w:rsid w:val="00393EB4"/>
    <w:rsid w:val="00394F08"/>
    <w:rsid w:val="003961F2"/>
    <w:rsid w:val="003A6028"/>
    <w:rsid w:val="003A6784"/>
    <w:rsid w:val="003B47DE"/>
    <w:rsid w:val="003C6145"/>
    <w:rsid w:val="003D0FEA"/>
    <w:rsid w:val="003D5A40"/>
    <w:rsid w:val="003D72D9"/>
    <w:rsid w:val="003D7376"/>
    <w:rsid w:val="003F53C4"/>
    <w:rsid w:val="00401D9B"/>
    <w:rsid w:val="00412690"/>
    <w:rsid w:val="00421A70"/>
    <w:rsid w:val="00423EFB"/>
    <w:rsid w:val="004272A6"/>
    <w:rsid w:val="00427F09"/>
    <w:rsid w:val="00431EA1"/>
    <w:rsid w:val="00447C48"/>
    <w:rsid w:val="004527EA"/>
    <w:rsid w:val="00456E36"/>
    <w:rsid w:val="00462E9D"/>
    <w:rsid w:val="00464171"/>
    <w:rsid w:val="0049109E"/>
    <w:rsid w:val="00493488"/>
    <w:rsid w:val="00515987"/>
    <w:rsid w:val="00523022"/>
    <w:rsid w:val="00546C2A"/>
    <w:rsid w:val="00570FAB"/>
    <w:rsid w:val="0057209F"/>
    <w:rsid w:val="00583BD9"/>
    <w:rsid w:val="005A05B5"/>
    <w:rsid w:val="005C5923"/>
    <w:rsid w:val="005C7B87"/>
    <w:rsid w:val="005D1012"/>
    <w:rsid w:val="005D434D"/>
    <w:rsid w:val="005D6BF1"/>
    <w:rsid w:val="005E79F8"/>
    <w:rsid w:val="005F31C6"/>
    <w:rsid w:val="0060183D"/>
    <w:rsid w:val="00601D64"/>
    <w:rsid w:val="00610C6A"/>
    <w:rsid w:val="0061633A"/>
    <w:rsid w:val="00621A48"/>
    <w:rsid w:val="00627807"/>
    <w:rsid w:val="00631F95"/>
    <w:rsid w:val="00637677"/>
    <w:rsid w:val="006442A4"/>
    <w:rsid w:val="00647F03"/>
    <w:rsid w:val="00665706"/>
    <w:rsid w:val="00671FB8"/>
    <w:rsid w:val="00684AAC"/>
    <w:rsid w:val="0069283B"/>
    <w:rsid w:val="0069783D"/>
    <w:rsid w:val="006B35A6"/>
    <w:rsid w:val="006C06A4"/>
    <w:rsid w:val="006D148D"/>
    <w:rsid w:val="006D4CC1"/>
    <w:rsid w:val="006F314C"/>
    <w:rsid w:val="00707A10"/>
    <w:rsid w:val="0075265C"/>
    <w:rsid w:val="00753E88"/>
    <w:rsid w:val="00761EEF"/>
    <w:rsid w:val="00772958"/>
    <w:rsid w:val="00775736"/>
    <w:rsid w:val="0078419C"/>
    <w:rsid w:val="00784A18"/>
    <w:rsid w:val="007B0B55"/>
    <w:rsid w:val="007B64B7"/>
    <w:rsid w:val="007D1FCC"/>
    <w:rsid w:val="007D5D02"/>
    <w:rsid w:val="007F07F4"/>
    <w:rsid w:val="007F69F9"/>
    <w:rsid w:val="008301DE"/>
    <w:rsid w:val="00831AEA"/>
    <w:rsid w:val="00834945"/>
    <w:rsid w:val="008500AD"/>
    <w:rsid w:val="00857581"/>
    <w:rsid w:val="0086538A"/>
    <w:rsid w:val="00873F9E"/>
    <w:rsid w:val="0089767C"/>
    <w:rsid w:val="008B7D8D"/>
    <w:rsid w:val="008C34D8"/>
    <w:rsid w:val="008C39DC"/>
    <w:rsid w:val="008C7FB1"/>
    <w:rsid w:val="008F3E80"/>
    <w:rsid w:val="009001C8"/>
    <w:rsid w:val="00916A5E"/>
    <w:rsid w:val="00916BFB"/>
    <w:rsid w:val="0092581C"/>
    <w:rsid w:val="00944F8E"/>
    <w:rsid w:val="00954703"/>
    <w:rsid w:val="0097467C"/>
    <w:rsid w:val="009A30DB"/>
    <w:rsid w:val="009B6189"/>
    <w:rsid w:val="009B73F7"/>
    <w:rsid w:val="009C6069"/>
    <w:rsid w:val="009D0348"/>
    <w:rsid w:val="009E421F"/>
    <w:rsid w:val="009E6347"/>
    <w:rsid w:val="009F5CD0"/>
    <w:rsid w:val="009F76A2"/>
    <w:rsid w:val="009F7731"/>
    <w:rsid w:val="00A169B5"/>
    <w:rsid w:val="00A27F74"/>
    <w:rsid w:val="00A5794D"/>
    <w:rsid w:val="00A62D76"/>
    <w:rsid w:val="00A66D18"/>
    <w:rsid w:val="00A7693D"/>
    <w:rsid w:val="00AC6D82"/>
    <w:rsid w:val="00AE63EB"/>
    <w:rsid w:val="00B00D6A"/>
    <w:rsid w:val="00B217CD"/>
    <w:rsid w:val="00B4530F"/>
    <w:rsid w:val="00B459A4"/>
    <w:rsid w:val="00B5254A"/>
    <w:rsid w:val="00B95204"/>
    <w:rsid w:val="00B97997"/>
    <w:rsid w:val="00BB0B0C"/>
    <w:rsid w:val="00BC5143"/>
    <w:rsid w:val="00BD3561"/>
    <w:rsid w:val="00BD71DD"/>
    <w:rsid w:val="00BF48C6"/>
    <w:rsid w:val="00C138C4"/>
    <w:rsid w:val="00C23138"/>
    <w:rsid w:val="00C2492F"/>
    <w:rsid w:val="00C311C1"/>
    <w:rsid w:val="00C36351"/>
    <w:rsid w:val="00C4114C"/>
    <w:rsid w:val="00C468BC"/>
    <w:rsid w:val="00C664AD"/>
    <w:rsid w:val="00C70E42"/>
    <w:rsid w:val="00C77A1D"/>
    <w:rsid w:val="00C948FE"/>
    <w:rsid w:val="00CA0256"/>
    <w:rsid w:val="00CA17CD"/>
    <w:rsid w:val="00CA6C30"/>
    <w:rsid w:val="00CA70DA"/>
    <w:rsid w:val="00CA7DF6"/>
    <w:rsid w:val="00CB7402"/>
    <w:rsid w:val="00CD2F86"/>
    <w:rsid w:val="00CE1410"/>
    <w:rsid w:val="00CF23D5"/>
    <w:rsid w:val="00D00D2B"/>
    <w:rsid w:val="00D33F0E"/>
    <w:rsid w:val="00D470A2"/>
    <w:rsid w:val="00D476DD"/>
    <w:rsid w:val="00D47F57"/>
    <w:rsid w:val="00D62486"/>
    <w:rsid w:val="00D75D79"/>
    <w:rsid w:val="00D87041"/>
    <w:rsid w:val="00D91939"/>
    <w:rsid w:val="00DB746B"/>
    <w:rsid w:val="00DC0DC9"/>
    <w:rsid w:val="00DC1C2B"/>
    <w:rsid w:val="00DD57EE"/>
    <w:rsid w:val="00DF4A8D"/>
    <w:rsid w:val="00E13C75"/>
    <w:rsid w:val="00E1642A"/>
    <w:rsid w:val="00E177E2"/>
    <w:rsid w:val="00E21083"/>
    <w:rsid w:val="00E60DB8"/>
    <w:rsid w:val="00E62086"/>
    <w:rsid w:val="00E82ECF"/>
    <w:rsid w:val="00E83289"/>
    <w:rsid w:val="00EA34FD"/>
    <w:rsid w:val="00EA6041"/>
    <w:rsid w:val="00EB0906"/>
    <w:rsid w:val="00EE224D"/>
    <w:rsid w:val="00EE4585"/>
    <w:rsid w:val="00EF43AB"/>
    <w:rsid w:val="00F07AE0"/>
    <w:rsid w:val="00F15105"/>
    <w:rsid w:val="00F1685E"/>
    <w:rsid w:val="00F205E3"/>
    <w:rsid w:val="00F32526"/>
    <w:rsid w:val="00F443A3"/>
    <w:rsid w:val="00F47265"/>
    <w:rsid w:val="00F57041"/>
    <w:rsid w:val="00F635B8"/>
    <w:rsid w:val="00F65EE7"/>
    <w:rsid w:val="00F7330F"/>
    <w:rsid w:val="00FA67EA"/>
    <w:rsid w:val="00FC513D"/>
    <w:rsid w:val="00FC693E"/>
    <w:rsid w:val="00FD74C0"/>
    <w:rsid w:val="00FE10A7"/>
    <w:rsid w:val="00FF0B4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37CE"/>
  </w:style>
  <w:style w:type="paragraph" w:styleId="1">
    <w:name w:val="heading 1"/>
    <w:aliases w:val="ВСТУП"/>
    <w:basedOn w:val="a"/>
    <w:next w:val="a"/>
    <w:link w:val="10"/>
    <w:uiPriority w:val="9"/>
    <w:qFormat/>
    <w:rsid w:val="0002186A"/>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02186A"/>
    <w:pPr>
      <w:keepNext/>
      <w:keepLines/>
      <w:spacing w:before="40" w:after="0"/>
      <w:jc w:val="center"/>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9109E"/>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49109E"/>
  </w:style>
  <w:style w:type="paragraph" w:styleId="a5">
    <w:name w:val="footer"/>
    <w:basedOn w:val="a"/>
    <w:link w:val="a6"/>
    <w:uiPriority w:val="99"/>
    <w:unhideWhenUsed/>
    <w:rsid w:val="0049109E"/>
    <w:pPr>
      <w:tabs>
        <w:tab w:val="center" w:pos="4819"/>
        <w:tab w:val="right" w:pos="9639"/>
      </w:tabs>
      <w:spacing w:after="0" w:line="240" w:lineRule="auto"/>
    </w:pPr>
  </w:style>
  <w:style w:type="character" w:customStyle="1" w:styleId="a6">
    <w:name w:val="Нижний колонтитул Знак"/>
    <w:basedOn w:val="a0"/>
    <w:link w:val="a5"/>
    <w:uiPriority w:val="99"/>
    <w:rsid w:val="0049109E"/>
  </w:style>
  <w:style w:type="paragraph" w:customStyle="1" w:styleId="Default">
    <w:name w:val="Default"/>
    <w:rsid w:val="004272A6"/>
    <w:pPr>
      <w:autoSpaceDE w:val="0"/>
      <w:autoSpaceDN w:val="0"/>
      <w:adjustRightInd w:val="0"/>
      <w:spacing w:after="0" w:line="240" w:lineRule="auto"/>
    </w:pPr>
    <w:rPr>
      <w:rFonts w:ascii="Times New Roman" w:hAnsi="Times New Roman" w:cs="Times New Roman"/>
      <w:color w:val="000000"/>
      <w:sz w:val="24"/>
      <w:szCs w:val="24"/>
    </w:rPr>
  </w:style>
  <w:style w:type="table" w:styleId="a7">
    <w:name w:val="Table Grid"/>
    <w:basedOn w:val="a1"/>
    <w:uiPriority w:val="39"/>
    <w:rsid w:val="003C61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665706"/>
    <w:rPr>
      <w:color w:val="0563C1" w:themeColor="hyperlink"/>
      <w:u w:val="single"/>
    </w:rPr>
  </w:style>
  <w:style w:type="paragraph" w:styleId="a9">
    <w:name w:val="No Spacing"/>
    <w:basedOn w:val="a"/>
    <w:qFormat/>
    <w:rsid w:val="00784A18"/>
    <w:pPr>
      <w:spacing w:after="0" w:line="360" w:lineRule="auto"/>
      <w:ind w:firstLine="284"/>
    </w:pPr>
    <w:rPr>
      <w:rFonts w:ascii="Times New Roman" w:hAnsi="Times New Roman"/>
      <w:color w:val="00000A"/>
      <w:sz w:val="28"/>
    </w:rPr>
  </w:style>
  <w:style w:type="paragraph" w:styleId="aa">
    <w:name w:val="List Paragraph"/>
    <w:basedOn w:val="a"/>
    <w:uiPriority w:val="34"/>
    <w:qFormat/>
    <w:rsid w:val="00784A18"/>
    <w:pPr>
      <w:ind w:left="720"/>
      <w:contextualSpacing/>
    </w:pPr>
  </w:style>
  <w:style w:type="character" w:customStyle="1" w:styleId="html-tag">
    <w:name w:val="html-tag"/>
    <w:basedOn w:val="a0"/>
    <w:rsid w:val="00784A18"/>
  </w:style>
  <w:style w:type="character" w:customStyle="1" w:styleId="html-attribute-name">
    <w:name w:val="html-attribute-name"/>
    <w:basedOn w:val="a0"/>
    <w:rsid w:val="00784A18"/>
  </w:style>
  <w:style w:type="character" w:customStyle="1" w:styleId="html-attribute-value">
    <w:name w:val="html-attribute-value"/>
    <w:basedOn w:val="a0"/>
    <w:rsid w:val="00784A18"/>
  </w:style>
  <w:style w:type="paragraph" w:styleId="ab">
    <w:name w:val="Balloon Text"/>
    <w:basedOn w:val="a"/>
    <w:link w:val="ac"/>
    <w:uiPriority w:val="99"/>
    <w:semiHidden/>
    <w:unhideWhenUsed/>
    <w:rsid w:val="007B0B5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B0B55"/>
    <w:rPr>
      <w:rFonts w:ascii="Tahoma" w:hAnsi="Tahoma" w:cs="Tahoma"/>
      <w:sz w:val="16"/>
      <w:szCs w:val="16"/>
    </w:rPr>
  </w:style>
  <w:style w:type="paragraph" w:styleId="ad">
    <w:name w:val="Subtitle"/>
    <w:basedOn w:val="a"/>
    <w:link w:val="ae"/>
    <w:rsid w:val="00447C48"/>
    <w:pPr>
      <w:autoSpaceDN w:val="0"/>
      <w:spacing w:after="0" w:line="300" w:lineRule="auto"/>
      <w:jc w:val="center"/>
    </w:pPr>
    <w:rPr>
      <w:rFonts w:ascii="Times New Roman" w:eastAsia="Times New Roman" w:hAnsi="Times New Roman" w:cs="Times New Roman"/>
      <w:b/>
      <w:bCs/>
      <w:sz w:val="28"/>
      <w:szCs w:val="32"/>
      <w:lang w:eastAsia="ru-RU"/>
    </w:rPr>
  </w:style>
  <w:style w:type="character" w:customStyle="1" w:styleId="ae">
    <w:name w:val="Подзаголовок Знак"/>
    <w:basedOn w:val="a0"/>
    <w:link w:val="ad"/>
    <w:rsid w:val="00447C48"/>
    <w:rPr>
      <w:rFonts w:ascii="Times New Roman" w:eastAsia="Times New Roman" w:hAnsi="Times New Roman" w:cs="Times New Roman"/>
      <w:b/>
      <w:bCs/>
      <w:sz w:val="28"/>
      <w:szCs w:val="32"/>
      <w:lang w:eastAsia="ru-RU"/>
    </w:rPr>
  </w:style>
  <w:style w:type="paragraph" w:styleId="21">
    <w:name w:val="Body Text 2"/>
    <w:basedOn w:val="a"/>
    <w:link w:val="22"/>
    <w:rsid w:val="00447C48"/>
    <w:pPr>
      <w:overflowPunct w:val="0"/>
      <w:autoSpaceDE w:val="0"/>
      <w:autoSpaceDN w:val="0"/>
      <w:spacing w:after="0" w:line="300" w:lineRule="auto"/>
      <w:ind w:firstLine="720"/>
      <w:jc w:val="both"/>
    </w:pPr>
    <w:rPr>
      <w:rFonts w:ascii="Times New Roman" w:eastAsia="Times New Roman" w:hAnsi="Times New Roman" w:cs="Times New Roman"/>
      <w:sz w:val="28"/>
      <w:szCs w:val="20"/>
      <w:lang w:val="en-US" w:eastAsia="ru-RU"/>
    </w:rPr>
  </w:style>
  <w:style w:type="character" w:customStyle="1" w:styleId="22">
    <w:name w:val="Основной текст 2 Знак"/>
    <w:basedOn w:val="a0"/>
    <w:link w:val="21"/>
    <w:rsid w:val="00447C48"/>
    <w:rPr>
      <w:rFonts w:ascii="Times New Roman" w:eastAsia="Times New Roman" w:hAnsi="Times New Roman" w:cs="Times New Roman"/>
      <w:sz w:val="28"/>
      <w:szCs w:val="20"/>
      <w:lang w:val="en-US" w:eastAsia="ru-RU"/>
    </w:rPr>
  </w:style>
  <w:style w:type="character" w:customStyle="1" w:styleId="10">
    <w:name w:val="Заголовок 1 Знак"/>
    <w:aliases w:val="ВСТУП Знак"/>
    <w:basedOn w:val="a0"/>
    <w:link w:val="1"/>
    <w:uiPriority w:val="9"/>
    <w:rsid w:val="0002186A"/>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02186A"/>
    <w:rPr>
      <w:rFonts w:ascii="Times New Roman" w:eastAsiaTheme="majorEastAsia" w:hAnsi="Times New Roman" w:cstheme="majorBidi"/>
      <w:b/>
      <w:color w:val="000000" w:themeColor="text1"/>
      <w:sz w:val="28"/>
      <w:szCs w:val="26"/>
    </w:rPr>
  </w:style>
  <w:style w:type="paragraph" w:styleId="af">
    <w:name w:val="TOC Heading"/>
    <w:basedOn w:val="1"/>
    <w:next w:val="a"/>
    <w:uiPriority w:val="39"/>
    <w:unhideWhenUsed/>
    <w:qFormat/>
    <w:rsid w:val="00C664AD"/>
    <w:pPr>
      <w:jc w:val="left"/>
      <w:outlineLvl w:val="9"/>
    </w:pPr>
    <w:rPr>
      <w:rFonts w:asciiTheme="majorHAnsi" w:hAnsiTheme="majorHAnsi"/>
      <w:b w:val="0"/>
      <w:color w:val="2E74B5" w:themeColor="accent1" w:themeShade="BF"/>
      <w:sz w:val="32"/>
      <w:lang w:eastAsia="uk-UA"/>
    </w:rPr>
  </w:style>
  <w:style w:type="paragraph" w:styleId="11">
    <w:name w:val="toc 1"/>
    <w:basedOn w:val="a"/>
    <w:next w:val="a"/>
    <w:autoRedefine/>
    <w:uiPriority w:val="39"/>
    <w:unhideWhenUsed/>
    <w:rsid w:val="00C664AD"/>
    <w:pPr>
      <w:spacing w:after="100"/>
    </w:pPr>
  </w:style>
  <w:style w:type="paragraph" w:styleId="23">
    <w:name w:val="toc 2"/>
    <w:basedOn w:val="a"/>
    <w:next w:val="a"/>
    <w:autoRedefine/>
    <w:uiPriority w:val="39"/>
    <w:unhideWhenUsed/>
    <w:rsid w:val="00C664AD"/>
    <w:pPr>
      <w:spacing w:after="100"/>
      <w:ind w:left="220"/>
    </w:pPr>
  </w:style>
  <w:style w:type="paragraph" w:styleId="3">
    <w:name w:val="toc 3"/>
    <w:basedOn w:val="a"/>
    <w:next w:val="a"/>
    <w:autoRedefine/>
    <w:uiPriority w:val="39"/>
    <w:unhideWhenUsed/>
    <w:rsid w:val="00C664AD"/>
    <w:pPr>
      <w:spacing w:after="100"/>
      <w:ind w:left="440"/>
    </w:pPr>
    <w:rPr>
      <w:rFonts w:eastAsiaTheme="minorEastAsia" w:cs="Times New Roman"/>
      <w:lang w:eastAsia="uk-UA"/>
    </w:rPr>
  </w:style>
  <w:style w:type="paragraph" w:styleId="af0">
    <w:name w:val="Normal (Web)"/>
    <w:basedOn w:val="a"/>
    <w:uiPriority w:val="99"/>
    <w:unhideWhenUsed/>
    <w:rsid w:val="00DB746B"/>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6516533">
      <w:bodyDiv w:val="1"/>
      <w:marLeft w:val="0"/>
      <w:marRight w:val="0"/>
      <w:marTop w:val="0"/>
      <w:marBottom w:val="0"/>
      <w:divBdr>
        <w:top w:val="none" w:sz="0" w:space="0" w:color="auto"/>
        <w:left w:val="none" w:sz="0" w:space="0" w:color="auto"/>
        <w:bottom w:val="none" w:sz="0" w:space="0" w:color="auto"/>
        <w:right w:val="none" w:sz="0" w:space="0" w:color="auto"/>
      </w:divBdr>
    </w:div>
    <w:div w:id="170265401">
      <w:bodyDiv w:val="1"/>
      <w:marLeft w:val="0"/>
      <w:marRight w:val="0"/>
      <w:marTop w:val="0"/>
      <w:marBottom w:val="0"/>
      <w:divBdr>
        <w:top w:val="none" w:sz="0" w:space="0" w:color="auto"/>
        <w:left w:val="none" w:sz="0" w:space="0" w:color="auto"/>
        <w:bottom w:val="none" w:sz="0" w:space="0" w:color="auto"/>
        <w:right w:val="none" w:sz="0" w:space="0" w:color="auto"/>
      </w:divBdr>
      <w:divsChild>
        <w:div w:id="60100589">
          <w:marLeft w:val="0"/>
          <w:marRight w:val="0"/>
          <w:marTop w:val="0"/>
          <w:marBottom w:val="0"/>
          <w:divBdr>
            <w:top w:val="none" w:sz="0" w:space="0" w:color="auto"/>
            <w:left w:val="none" w:sz="0" w:space="0" w:color="auto"/>
            <w:bottom w:val="none" w:sz="0" w:space="0" w:color="auto"/>
            <w:right w:val="none" w:sz="0" w:space="0" w:color="auto"/>
          </w:divBdr>
          <w:divsChild>
            <w:div w:id="109413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506879">
      <w:bodyDiv w:val="1"/>
      <w:marLeft w:val="0"/>
      <w:marRight w:val="0"/>
      <w:marTop w:val="0"/>
      <w:marBottom w:val="0"/>
      <w:divBdr>
        <w:top w:val="none" w:sz="0" w:space="0" w:color="auto"/>
        <w:left w:val="none" w:sz="0" w:space="0" w:color="auto"/>
        <w:bottom w:val="none" w:sz="0" w:space="0" w:color="auto"/>
        <w:right w:val="none" w:sz="0" w:space="0" w:color="auto"/>
      </w:divBdr>
      <w:divsChild>
        <w:div w:id="537013188">
          <w:marLeft w:val="0"/>
          <w:marRight w:val="0"/>
          <w:marTop w:val="0"/>
          <w:marBottom w:val="0"/>
          <w:divBdr>
            <w:top w:val="none" w:sz="0" w:space="0" w:color="auto"/>
            <w:left w:val="none" w:sz="0" w:space="0" w:color="auto"/>
            <w:bottom w:val="none" w:sz="0" w:space="0" w:color="auto"/>
            <w:right w:val="none" w:sz="0" w:space="0" w:color="auto"/>
          </w:divBdr>
          <w:divsChild>
            <w:div w:id="151618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292475">
      <w:bodyDiv w:val="1"/>
      <w:marLeft w:val="0"/>
      <w:marRight w:val="0"/>
      <w:marTop w:val="0"/>
      <w:marBottom w:val="0"/>
      <w:divBdr>
        <w:top w:val="none" w:sz="0" w:space="0" w:color="auto"/>
        <w:left w:val="none" w:sz="0" w:space="0" w:color="auto"/>
        <w:bottom w:val="none" w:sz="0" w:space="0" w:color="auto"/>
        <w:right w:val="none" w:sz="0" w:space="0" w:color="auto"/>
      </w:divBdr>
      <w:divsChild>
        <w:div w:id="966938200">
          <w:marLeft w:val="0"/>
          <w:marRight w:val="0"/>
          <w:marTop w:val="0"/>
          <w:marBottom w:val="0"/>
          <w:divBdr>
            <w:top w:val="none" w:sz="0" w:space="0" w:color="auto"/>
            <w:left w:val="none" w:sz="0" w:space="0" w:color="auto"/>
            <w:bottom w:val="none" w:sz="0" w:space="0" w:color="auto"/>
            <w:right w:val="none" w:sz="0" w:space="0" w:color="auto"/>
          </w:divBdr>
          <w:divsChild>
            <w:div w:id="974262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751804">
      <w:bodyDiv w:val="1"/>
      <w:marLeft w:val="0"/>
      <w:marRight w:val="0"/>
      <w:marTop w:val="0"/>
      <w:marBottom w:val="0"/>
      <w:divBdr>
        <w:top w:val="none" w:sz="0" w:space="0" w:color="auto"/>
        <w:left w:val="none" w:sz="0" w:space="0" w:color="auto"/>
        <w:bottom w:val="none" w:sz="0" w:space="0" w:color="auto"/>
        <w:right w:val="none" w:sz="0" w:space="0" w:color="auto"/>
      </w:divBdr>
      <w:divsChild>
        <w:div w:id="384064073">
          <w:marLeft w:val="0"/>
          <w:marRight w:val="0"/>
          <w:marTop w:val="0"/>
          <w:marBottom w:val="0"/>
          <w:divBdr>
            <w:top w:val="none" w:sz="0" w:space="0" w:color="auto"/>
            <w:left w:val="none" w:sz="0" w:space="0" w:color="auto"/>
            <w:bottom w:val="none" w:sz="0" w:space="0" w:color="auto"/>
            <w:right w:val="none" w:sz="0" w:space="0" w:color="auto"/>
          </w:divBdr>
          <w:divsChild>
            <w:div w:id="60819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960584">
      <w:bodyDiv w:val="1"/>
      <w:marLeft w:val="0"/>
      <w:marRight w:val="0"/>
      <w:marTop w:val="0"/>
      <w:marBottom w:val="0"/>
      <w:divBdr>
        <w:top w:val="none" w:sz="0" w:space="0" w:color="auto"/>
        <w:left w:val="none" w:sz="0" w:space="0" w:color="auto"/>
        <w:bottom w:val="none" w:sz="0" w:space="0" w:color="auto"/>
        <w:right w:val="none" w:sz="0" w:space="0" w:color="auto"/>
      </w:divBdr>
      <w:divsChild>
        <w:div w:id="1354571803">
          <w:marLeft w:val="0"/>
          <w:marRight w:val="0"/>
          <w:marTop w:val="0"/>
          <w:marBottom w:val="0"/>
          <w:divBdr>
            <w:top w:val="none" w:sz="0" w:space="0" w:color="auto"/>
            <w:left w:val="none" w:sz="0" w:space="0" w:color="auto"/>
            <w:bottom w:val="none" w:sz="0" w:space="0" w:color="auto"/>
            <w:right w:val="none" w:sz="0" w:space="0" w:color="auto"/>
          </w:divBdr>
          <w:divsChild>
            <w:div w:id="34093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800624">
      <w:bodyDiv w:val="1"/>
      <w:marLeft w:val="0"/>
      <w:marRight w:val="0"/>
      <w:marTop w:val="0"/>
      <w:marBottom w:val="0"/>
      <w:divBdr>
        <w:top w:val="none" w:sz="0" w:space="0" w:color="auto"/>
        <w:left w:val="none" w:sz="0" w:space="0" w:color="auto"/>
        <w:bottom w:val="none" w:sz="0" w:space="0" w:color="auto"/>
        <w:right w:val="none" w:sz="0" w:space="0" w:color="auto"/>
      </w:divBdr>
      <w:divsChild>
        <w:div w:id="1134982604">
          <w:marLeft w:val="0"/>
          <w:marRight w:val="0"/>
          <w:marTop w:val="0"/>
          <w:marBottom w:val="0"/>
          <w:divBdr>
            <w:top w:val="none" w:sz="0" w:space="0" w:color="auto"/>
            <w:left w:val="none" w:sz="0" w:space="0" w:color="auto"/>
            <w:bottom w:val="none" w:sz="0" w:space="0" w:color="auto"/>
            <w:right w:val="none" w:sz="0" w:space="0" w:color="auto"/>
          </w:divBdr>
        </w:div>
      </w:divsChild>
    </w:div>
    <w:div w:id="1382052578">
      <w:bodyDiv w:val="1"/>
      <w:marLeft w:val="0"/>
      <w:marRight w:val="0"/>
      <w:marTop w:val="0"/>
      <w:marBottom w:val="0"/>
      <w:divBdr>
        <w:top w:val="none" w:sz="0" w:space="0" w:color="auto"/>
        <w:left w:val="none" w:sz="0" w:space="0" w:color="auto"/>
        <w:bottom w:val="none" w:sz="0" w:space="0" w:color="auto"/>
        <w:right w:val="none" w:sz="0" w:space="0" w:color="auto"/>
      </w:divBdr>
      <w:divsChild>
        <w:div w:id="1773822024">
          <w:marLeft w:val="0"/>
          <w:marRight w:val="0"/>
          <w:marTop w:val="0"/>
          <w:marBottom w:val="0"/>
          <w:divBdr>
            <w:top w:val="none" w:sz="0" w:space="0" w:color="auto"/>
            <w:left w:val="none" w:sz="0" w:space="0" w:color="auto"/>
            <w:bottom w:val="none" w:sz="0" w:space="0" w:color="auto"/>
            <w:right w:val="none" w:sz="0" w:space="0" w:color="auto"/>
          </w:divBdr>
          <w:divsChild>
            <w:div w:id="172301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787144">
      <w:bodyDiv w:val="1"/>
      <w:marLeft w:val="0"/>
      <w:marRight w:val="0"/>
      <w:marTop w:val="0"/>
      <w:marBottom w:val="0"/>
      <w:divBdr>
        <w:top w:val="none" w:sz="0" w:space="0" w:color="auto"/>
        <w:left w:val="none" w:sz="0" w:space="0" w:color="auto"/>
        <w:bottom w:val="none" w:sz="0" w:space="0" w:color="auto"/>
        <w:right w:val="none" w:sz="0" w:space="0" w:color="auto"/>
      </w:divBdr>
      <w:divsChild>
        <w:div w:id="761992860">
          <w:marLeft w:val="0"/>
          <w:marRight w:val="0"/>
          <w:marTop w:val="0"/>
          <w:marBottom w:val="0"/>
          <w:divBdr>
            <w:top w:val="none" w:sz="0" w:space="0" w:color="auto"/>
            <w:left w:val="none" w:sz="0" w:space="0" w:color="auto"/>
            <w:bottom w:val="none" w:sz="0" w:space="0" w:color="auto"/>
            <w:right w:val="none" w:sz="0" w:space="0" w:color="auto"/>
          </w:divBdr>
          <w:divsChild>
            <w:div w:id="154451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003404">
      <w:bodyDiv w:val="1"/>
      <w:marLeft w:val="0"/>
      <w:marRight w:val="0"/>
      <w:marTop w:val="0"/>
      <w:marBottom w:val="0"/>
      <w:divBdr>
        <w:top w:val="none" w:sz="0" w:space="0" w:color="auto"/>
        <w:left w:val="none" w:sz="0" w:space="0" w:color="auto"/>
        <w:bottom w:val="none" w:sz="0" w:space="0" w:color="auto"/>
        <w:right w:val="none" w:sz="0" w:space="0" w:color="auto"/>
      </w:divBdr>
      <w:divsChild>
        <w:div w:id="1864434480">
          <w:marLeft w:val="0"/>
          <w:marRight w:val="0"/>
          <w:marTop w:val="0"/>
          <w:marBottom w:val="0"/>
          <w:divBdr>
            <w:top w:val="none" w:sz="0" w:space="0" w:color="auto"/>
            <w:left w:val="none" w:sz="0" w:space="0" w:color="auto"/>
            <w:bottom w:val="none" w:sz="0" w:space="0" w:color="auto"/>
            <w:right w:val="none" w:sz="0" w:space="0" w:color="auto"/>
          </w:divBdr>
          <w:divsChild>
            <w:div w:id="47429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546106">
      <w:bodyDiv w:val="1"/>
      <w:marLeft w:val="0"/>
      <w:marRight w:val="0"/>
      <w:marTop w:val="0"/>
      <w:marBottom w:val="0"/>
      <w:divBdr>
        <w:top w:val="none" w:sz="0" w:space="0" w:color="auto"/>
        <w:left w:val="none" w:sz="0" w:space="0" w:color="auto"/>
        <w:bottom w:val="none" w:sz="0" w:space="0" w:color="auto"/>
        <w:right w:val="none" w:sz="0" w:space="0" w:color="auto"/>
      </w:divBdr>
    </w:div>
    <w:div w:id="20455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yperlink" Target="https://doi.org/10.15673/fie.v12i1.1671" TargetMode="External"/><Relationship Id="rId39" Type="http://schemas.openxmlformats.org/officeDocument/2006/relationships/hyperlink" Target="https://www.emerald.com/insight/search?q=Javid%20Jouzdani" TargetMode="External"/><Relationship Id="rId21" Type="http://schemas.openxmlformats.org/officeDocument/2006/relationships/hyperlink" Target="http://mmi.fem.sumdu.edu.ua/sites/default/files/08_%D0%90266-2019_Borysova%20et%20al.pdf" TargetMode="External"/><Relationship Id="rId34" Type="http://schemas.openxmlformats.org/officeDocument/2006/relationships/hyperlink" Target="http://journals.khnu.km.ua/vestnik/pdf/ekon/pdfbase/2020/VKNU-ES-2020-N1(278).pdf" TargetMode="External"/><Relationship Id="rId42" Type="http://schemas.openxmlformats.org/officeDocument/2006/relationships/hyperlink" Target="https://www.emerald.com/insight/search?q=Maria%20Giovanna%20Confetto" TargetMode="External"/><Relationship Id="rId47" Type="http://schemas.openxmlformats.org/officeDocument/2006/relationships/hyperlink" Target="https://www.emerald.com/insight/search?q=Maria%20Elo" TargetMode="External"/><Relationship Id="rId50" Type="http://schemas.openxmlformats.org/officeDocument/2006/relationships/hyperlink" Target="https://www.emerald.com/insight/search?q=Lucia%20Piscitello" TargetMode="External"/><Relationship Id="rId55" Type="http://schemas.openxmlformats.org/officeDocument/2006/relationships/hyperlink" Target="https://www.emerald.com/insight/search?q=Sascha%20Kraus" TargetMode="External"/><Relationship Id="rId63" Type="http://schemas.openxmlformats.org/officeDocument/2006/relationships/hyperlink" Target="https://doi.org/10.1108/JBIM-11-2014-0221" TargetMode="External"/><Relationship Id="rId68" Type="http://schemas.openxmlformats.org/officeDocument/2006/relationships/hyperlink" Target="https://doi.org/10.1108/JBIM-06-2019-0283" TargetMode="External"/><Relationship Id="rId76" Type="http://schemas.openxmlformats.org/officeDocument/2006/relationships/hyperlink" Target="https://www.emerald.com/insight/publication/issn/1355-5855" TargetMode="External"/><Relationship Id="rId8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www.emerald.com/insight/search?q=Sara%20Resende%20Almeida" TargetMode="Externa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hyperlink" Target="https://doi.org/10.15587/2312-8372.2015.38384" TargetMode="External"/><Relationship Id="rId11" Type="http://schemas.openxmlformats.org/officeDocument/2006/relationships/image" Target="media/image2.jpeg"/><Relationship Id="rId24" Type="http://schemas.openxmlformats.org/officeDocument/2006/relationships/hyperlink" Target="https://doi.org/10.18371/fcaptp.v4i35.222527" TargetMode="External"/><Relationship Id="rId32" Type="http://schemas.openxmlformats.org/officeDocument/2006/relationships/hyperlink" Target="http://mdt-opu.com.ua/index.php/mdt/article/view/127/114" TargetMode="External"/><Relationship Id="rId37" Type="http://schemas.openxmlformats.org/officeDocument/2006/relationships/hyperlink" Target="https://www.emerald.com/insight/search?q=Atefeh%20Amindoust" TargetMode="External"/><Relationship Id="rId40" Type="http://schemas.openxmlformats.org/officeDocument/2006/relationships/hyperlink" Target="https://www.emerald.com/insight/publication/issn/0972-7981" TargetMode="External"/><Relationship Id="rId45" Type="http://schemas.openxmlformats.org/officeDocument/2006/relationships/hyperlink" Target="https://doi.org/10.1108/TQM-05-2021-0125" TargetMode="External"/><Relationship Id="rId53" Type="http://schemas.openxmlformats.org/officeDocument/2006/relationships/hyperlink" Target="https://www.emerald.com/insight/search?q=Pedro%20M.%20Veiga" TargetMode="External"/><Relationship Id="rId58" Type="http://schemas.openxmlformats.org/officeDocument/2006/relationships/hyperlink" Target="https://www.emerald.com/insight/search?q=Huseyin%20Guven" TargetMode="External"/><Relationship Id="rId66" Type="http://schemas.openxmlformats.org/officeDocument/2006/relationships/hyperlink" Target="https://www.emerald.com/insight/search?q=Abhijeet%20Singh%20Rathore" TargetMode="External"/><Relationship Id="rId74" Type="http://schemas.openxmlformats.org/officeDocument/2006/relationships/hyperlink" Target="https://www.emerald.com/insight/search?q=Ying%20Sun" TargetMode="External"/><Relationship Id="rId79" Type="http://schemas.openxmlformats.org/officeDocument/2006/relationships/hyperlink" Target="https://doi.org/10.1108/S1048-473620160000026009"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emerald.com/insight/search?q=Yen%20Hsu" TargetMode="External"/><Relationship Id="rId82" Type="http://schemas.openxmlformats.org/officeDocument/2006/relationships/hyperlink" Target="https://www.emerald.com/insight/publication/issn/1066-2243" TargetMode="External"/><Relationship Id="rId19" Type="http://schemas.openxmlformats.org/officeDocument/2006/relationships/hyperlink" Target="http://journals.khnu.km.ua/vestnik/pdf/ekon/pdfbase/2020/VKNU-ES-2020-N2(280).pdf" TargetMode="External"/><Relationship Id="rId4" Type="http://schemas.openxmlformats.org/officeDocument/2006/relationships/settings" Target="settings.xml"/><Relationship Id="rId9" Type="http://schemas.openxmlformats.org/officeDocument/2006/relationships/hyperlink" Target="https://zapakuemo.com.ua/" TargetMode="External"/><Relationship Id="rId14" Type="http://schemas.openxmlformats.org/officeDocument/2006/relationships/image" Target="media/image5.jpeg"/><Relationship Id="rId22" Type="http://schemas.openxmlformats.org/officeDocument/2006/relationships/hyperlink" Target="https://www.sworld.com.ua/index.php/ru/e-journal/belarus/2523-4692/msr4" TargetMode="External"/><Relationship Id="rId27" Type="http://schemas.openxmlformats.org/officeDocument/2006/relationships/hyperlink" Target="http://elartu.tntu.edu.ua/handle/lib/31588" TargetMode="External"/><Relationship Id="rId30" Type="http://schemas.openxmlformats.org/officeDocument/2006/relationships/hyperlink" Target="https://ojs.ukrlogos.in.ua/index.php/2617-7064/article/view/20" TargetMode="External"/><Relationship Id="rId35" Type="http://schemas.openxmlformats.org/officeDocument/2006/relationships/hyperlink" Target="http://elartu.tntu.edu.ua/bitstream/lib/25619/1/&#1057;&#1090;&#1072;&#1090;&#1090;&#1103;_&#1052;&#1072;&#1088;&#1080;&#1085;&#1077;&#1085;" TargetMode="External"/><Relationship Id="rId43" Type="http://schemas.openxmlformats.org/officeDocument/2006/relationships/hyperlink" Target="https://www.emerald.com/insight/search?q=Claudia%20Covucci" TargetMode="External"/><Relationship Id="rId48" Type="http://schemas.openxmlformats.org/officeDocument/2006/relationships/hyperlink" Target="https://www.emerald.com/insight/search?q=Rob%20van%20Tulder" TargetMode="External"/><Relationship Id="rId56" Type="http://schemas.openxmlformats.org/officeDocument/2006/relationships/hyperlink" Target="https://www.emerald.com/insight/publication/issn/0885-8624" TargetMode="External"/><Relationship Id="rId64" Type="http://schemas.openxmlformats.org/officeDocument/2006/relationships/hyperlink" Target="https://www.emerald.com/insight/search?q=Neeraj%20Pandey" TargetMode="External"/><Relationship Id="rId69" Type="http://schemas.openxmlformats.org/officeDocument/2006/relationships/hyperlink" Target="https://www.emerald.com/insight/search?q=Susana%20C.%20Silva" TargetMode="External"/><Relationship Id="rId77" Type="http://schemas.openxmlformats.org/officeDocument/2006/relationships/hyperlink" Target="https://doi.org/10.1108/APJML-03-2019-0178" TargetMode="External"/><Relationship Id="rId8" Type="http://schemas.openxmlformats.org/officeDocument/2006/relationships/chart" Target="charts/chart1.xml"/><Relationship Id="rId51" Type="http://schemas.openxmlformats.org/officeDocument/2006/relationships/hyperlink" Target="https://doi.org/10.1108/S1745-886220180000013010" TargetMode="External"/><Relationship Id="rId72" Type="http://schemas.openxmlformats.org/officeDocument/2006/relationships/hyperlink" Target="https://www.emerald.com/insight/publication/issn/0885-8624" TargetMode="External"/><Relationship Id="rId80" Type="http://schemas.openxmlformats.org/officeDocument/2006/relationships/hyperlink" Target="https://www.emerald.com/insight/search?q=Ya-Ling%20Wu" TargetMode="External"/><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hyperlink" Target="https://doi.org/10.32782/2520-2200/2020-3-39" TargetMode="External"/><Relationship Id="rId33" Type="http://schemas.openxmlformats.org/officeDocument/2006/relationships/hyperlink" Target="http://elartu.tntu.edu.ua/bitstream/lib/34853/2/GEB_2021v68n1_Borysova_T-Global_competition_the_159-165.pdf" TargetMode="External"/><Relationship Id="rId38" Type="http://schemas.openxmlformats.org/officeDocument/2006/relationships/hyperlink" Target="https://www.emerald.com/insight/search?q=Reza%20Maddahi" TargetMode="External"/><Relationship Id="rId46" Type="http://schemas.openxmlformats.org/officeDocument/2006/relationships/hyperlink" Target="https://www.emerald.com/insight/search?q=Susana%20Costa%20e%20Silva" TargetMode="External"/><Relationship Id="rId59" Type="http://schemas.openxmlformats.org/officeDocument/2006/relationships/hyperlink" Target="https://www.emerald.com/insight/search?q=Bulent%20Akkaya" TargetMode="External"/><Relationship Id="rId67" Type="http://schemas.openxmlformats.org/officeDocument/2006/relationships/hyperlink" Target="https://www.emerald.com/insight/publication/issn/0885-8624" TargetMode="External"/><Relationship Id="rId20" Type="http://schemas.openxmlformats.org/officeDocument/2006/relationships/hyperlink" Target="http://doi.org/10.21272/mmi.2019.4-08/" TargetMode="External"/><Relationship Id="rId41" Type="http://schemas.openxmlformats.org/officeDocument/2006/relationships/hyperlink" Target="https://doi.org/10.1108/JAMR-10-2020-0264" TargetMode="External"/><Relationship Id="rId54" Type="http://schemas.openxmlformats.org/officeDocument/2006/relationships/hyperlink" Target="https://www.emerald.com/insight/search?q=Cristina%20I.%20Fernandes" TargetMode="External"/><Relationship Id="rId62" Type="http://schemas.openxmlformats.org/officeDocument/2006/relationships/hyperlink" Target="https://www.emerald.com/insight/publication/issn/0885-8624" TargetMode="External"/><Relationship Id="rId70" Type="http://schemas.openxmlformats.org/officeDocument/2006/relationships/hyperlink" Target="https://www.emerald.com/insight/search?q=Paulo%20Alexandre%20Oliveira%20Duarte" TargetMode="External"/><Relationship Id="rId75" Type="http://schemas.openxmlformats.org/officeDocument/2006/relationships/hyperlink" Target="https://www.emerald.com/insight/search?q=Shanyong%20Wang" TargetMode="External"/><Relationship Id="rId83" Type="http://schemas.openxmlformats.org/officeDocument/2006/relationships/hyperlink" Target="https://doi.org/10.1108/IntR-08-2016-025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s://publons.com/journal/64082/financial-and-credit-activity-problems-of-theory-a/" TargetMode="External"/><Relationship Id="rId28" Type="http://schemas.openxmlformats.org/officeDocument/2006/relationships/hyperlink" Target="http://journal.puet.edu.ua/index.php/nven/article/view/1465" TargetMode="External"/><Relationship Id="rId36" Type="http://schemas.openxmlformats.org/officeDocument/2006/relationships/hyperlink" Target="https://www.emerald.com/insight/search?q=Mansour%20Abedian" TargetMode="External"/><Relationship Id="rId49" Type="http://schemas.openxmlformats.org/officeDocument/2006/relationships/hyperlink" Target="https://www.emerald.com/insight/search?q=Alain%20Verbeke" TargetMode="External"/><Relationship Id="rId57" Type="http://schemas.openxmlformats.org/officeDocument/2006/relationships/hyperlink" Target="https://doi.org/10.1108/JBIM-07-2020-0339" TargetMode="External"/><Relationship Id="rId10" Type="http://schemas.openxmlformats.org/officeDocument/2006/relationships/image" Target="media/image1.jpeg"/><Relationship Id="rId31" Type="http://schemas.openxmlformats.org/officeDocument/2006/relationships/hyperlink" Target="https://doi.org/10.32839/2304-5809/2019-11-75-32" TargetMode="External"/><Relationship Id="rId44" Type="http://schemas.openxmlformats.org/officeDocument/2006/relationships/hyperlink" Target="https://www.emerald.com/insight/publication/issn/1754-2731" TargetMode="External"/><Relationship Id="rId52" Type="http://schemas.openxmlformats.org/officeDocument/2006/relationships/hyperlink" Target="https://www.emerald.com/insight/search?q=Jo%C3%A3o%20J.%20Ferreira" TargetMode="External"/><Relationship Id="rId60" Type="http://schemas.openxmlformats.org/officeDocument/2006/relationships/hyperlink" Target="https://doi.org/10.1108/978-1-80043-380-920201003" TargetMode="External"/><Relationship Id="rId65" Type="http://schemas.openxmlformats.org/officeDocument/2006/relationships/hyperlink" Target="https://www.emerald.com/insight/search?q=Preeti%20Nayal" TargetMode="External"/><Relationship Id="rId73" Type="http://schemas.openxmlformats.org/officeDocument/2006/relationships/hyperlink" Target="https://doi.org/10.1108/JBIM-06-2019-0291" TargetMode="External"/><Relationship Id="rId78" Type="http://schemas.openxmlformats.org/officeDocument/2006/relationships/hyperlink" Target="https://www.emerald.com/insight/search?q=Leslie%20Vincent" TargetMode="External"/><Relationship Id="rId81" Type="http://schemas.openxmlformats.org/officeDocument/2006/relationships/hyperlink" Target="https://www.emerald.com/insight/search?q=Eldon%20Y.%20Li"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Частки</a:t>
            </a:r>
            <a:r>
              <a:rPr lang="uk-UA" baseline="0"/>
              <a:t> виробленої продукції </a:t>
            </a:r>
            <a:endParaRPr lang="uk-UA"/>
          </a:p>
        </c:rich>
      </c:tx>
      <c:spPr>
        <a:noFill/>
        <a:ln>
          <a:noFill/>
        </a:ln>
        <a:effectLst/>
      </c:spPr>
    </c:title>
    <c:plotArea>
      <c:layout>
        <c:manualLayout>
          <c:layoutTarget val="inner"/>
          <c:xMode val="edge"/>
          <c:yMode val="edge"/>
          <c:x val="7.0391513560804919E-2"/>
          <c:y val="2.1795713035870568E-2"/>
          <c:w val="0.92960848643919713"/>
          <c:h val="0.66998656417947844"/>
        </c:manualLayout>
      </c:layout>
      <c:barChart>
        <c:barDir val="col"/>
        <c:grouping val="clustered"/>
        <c:ser>
          <c:idx val="0"/>
          <c:order val="0"/>
          <c:tx>
            <c:strRef>
              <c:f>Лист1!$B$1</c:f>
              <c:strCache>
                <c:ptCount val="1"/>
                <c:pt idx="0">
                  <c:v>Книжкова продукція</c:v>
                </c:pt>
              </c:strCache>
            </c:strRef>
          </c:tx>
          <c:spPr>
            <a:solidFill>
              <a:schemeClr val="accent1"/>
            </a:solidFill>
            <a:ln>
              <a:noFill/>
            </a:ln>
            <a:effectLst/>
          </c:spPr>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4.3</c:v>
                </c:pt>
                <c:pt idx="1">
                  <c:v>4</c:v>
                </c:pt>
                <c:pt idx="2">
                  <c:v>3.5</c:v>
                </c:pt>
                <c:pt idx="3">
                  <c:v>4</c:v>
                </c:pt>
              </c:numCache>
            </c:numRef>
          </c:val>
        </c:ser>
        <c:ser>
          <c:idx val="1"/>
          <c:order val="1"/>
          <c:tx>
            <c:strRef>
              <c:f>Лист1!$C$1</c:f>
              <c:strCache>
                <c:ptCount val="1"/>
                <c:pt idx="0">
                  <c:v>Інша поліграфічна продукція</c:v>
                </c:pt>
              </c:strCache>
            </c:strRef>
          </c:tx>
          <c:spPr>
            <a:solidFill>
              <a:schemeClr val="accent2"/>
            </a:solidFill>
            <a:ln>
              <a:noFill/>
            </a:ln>
            <a:effectLst/>
          </c:spPr>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4</c:v>
                </c:pt>
                <c:pt idx="1">
                  <c:v>4</c:v>
                </c:pt>
                <c:pt idx="2">
                  <c:v>3</c:v>
                </c:pt>
                <c:pt idx="3">
                  <c:v>3</c:v>
                </c:pt>
              </c:numCache>
            </c:numRef>
          </c:val>
        </c:ser>
        <c:ser>
          <c:idx val="2"/>
          <c:order val="2"/>
          <c:tx>
            <c:strRef>
              <c:f>Лист1!$D$1</c:f>
              <c:strCache>
                <c:ptCount val="1"/>
                <c:pt idx="0">
                  <c:v>Упаковочна продукція</c:v>
                </c:pt>
              </c:strCache>
            </c:strRef>
          </c:tx>
          <c:spPr>
            <a:solidFill>
              <a:schemeClr val="accent3"/>
            </a:solidFill>
            <a:ln>
              <a:noFill/>
            </a:ln>
            <a:effectLst/>
          </c:spPr>
          <c:cat>
            <c:numRef>
              <c:f>Лист1!$A$2:$A$5</c:f>
              <c:numCache>
                <c:formatCode>General</c:formatCode>
                <c:ptCount val="4"/>
                <c:pt idx="0">
                  <c:v>2017</c:v>
                </c:pt>
                <c:pt idx="1">
                  <c:v>2018</c:v>
                </c:pt>
                <c:pt idx="2">
                  <c:v>2019</c:v>
                </c:pt>
                <c:pt idx="3">
                  <c:v>2020</c:v>
                </c:pt>
              </c:numCache>
            </c:numRef>
          </c:cat>
          <c:val>
            <c:numRef>
              <c:f>Лист1!$D$2:$D$5</c:f>
              <c:numCache>
                <c:formatCode>General</c:formatCode>
                <c:ptCount val="4"/>
                <c:pt idx="0">
                  <c:v>0</c:v>
                </c:pt>
                <c:pt idx="1">
                  <c:v>0</c:v>
                </c:pt>
                <c:pt idx="2">
                  <c:v>2</c:v>
                </c:pt>
                <c:pt idx="3">
                  <c:v>6</c:v>
                </c:pt>
              </c:numCache>
            </c:numRef>
          </c:val>
        </c:ser>
        <c:gapWidth val="219"/>
        <c:overlap val="-27"/>
        <c:axId val="211542016"/>
        <c:axId val="211543552"/>
      </c:barChart>
      <c:catAx>
        <c:axId val="21154201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1543552"/>
        <c:crosses val="autoZero"/>
        <c:auto val="1"/>
        <c:lblAlgn val="ctr"/>
        <c:lblOffset val="100"/>
      </c:catAx>
      <c:valAx>
        <c:axId val="2115435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15420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D8EF8C-BBDD-4270-8810-186B2D11E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58628</Words>
  <Characters>33419</Characters>
  <Application>Microsoft Office Word</Application>
  <DocSecurity>0</DocSecurity>
  <Lines>278</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Сергій</dc:creator>
  <cp:lastModifiedBy>Користувач Windows</cp:lastModifiedBy>
  <cp:revision>2</cp:revision>
  <dcterms:created xsi:type="dcterms:W3CDTF">2021-12-01T10:30:00Z</dcterms:created>
  <dcterms:modified xsi:type="dcterms:W3CDTF">2021-12-01T10:30:00Z</dcterms:modified>
</cp:coreProperties>
</file>