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C6B13" w:rsidRPr="003D538F" w:rsidRDefault="00F01DD6" w:rsidP="00263D3C">
      <w:pPr>
        <w:spacing w:after="0" w:line="360" w:lineRule="auto"/>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Лопушанська І. Реформування державної служби</w:t>
      </w:r>
    </w:p>
    <w:p w:rsidR="00976A39" w:rsidRPr="003D538F" w:rsidRDefault="00976A39" w:rsidP="00263D3C">
      <w:pPr>
        <w:spacing w:after="0" w:line="360" w:lineRule="auto"/>
        <w:jc w:val="both"/>
        <w:rPr>
          <w:rFonts w:ascii="Times New Roman" w:hAnsi="Times New Roman" w:cs="Times New Roman"/>
          <w:sz w:val="28"/>
          <w:szCs w:val="28"/>
          <w:lang w:val="uk-UA"/>
        </w:rPr>
      </w:pPr>
    </w:p>
    <w:p w:rsidR="00976A39" w:rsidRPr="003D538F" w:rsidRDefault="00976A39" w:rsidP="00263D3C">
      <w:pPr>
        <w:spacing w:after="0" w:line="360" w:lineRule="auto"/>
        <w:jc w:val="both"/>
        <w:rPr>
          <w:rFonts w:ascii="Times New Roman" w:hAnsi="Times New Roman" w:cs="Times New Roman"/>
          <w:sz w:val="28"/>
          <w:szCs w:val="28"/>
          <w:lang w:val="uk-UA"/>
        </w:rPr>
      </w:pPr>
    </w:p>
    <w:p w:rsidR="00976A39" w:rsidRPr="003D538F" w:rsidRDefault="00976A39" w:rsidP="00263D3C">
      <w:pPr>
        <w:spacing w:after="0" w:line="360" w:lineRule="auto"/>
        <w:jc w:val="both"/>
        <w:rPr>
          <w:rFonts w:ascii="Times New Roman" w:hAnsi="Times New Roman" w:cs="Times New Roman"/>
          <w:sz w:val="28"/>
          <w:szCs w:val="28"/>
          <w:lang w:val="uk-UA"/>
        </w:rPr>
      </w:pPr>
    </w:p>
    <w:p w:rsidR="00976A39" w:rsidRPr="003D538F" w:rsidRDefault="00976A39" w:rsidP="00263D3C">
      <w:pPr>
        <w:spacing w:after="0" w:line="360" w:lineRule="auto"/>
        <w:jc w:val="both"/>
        <w:rPr>
          <w:rFonts w:ascii="Times New Roman" w:hAnsi="Times New Roman" w:cs="Times New Roman"/>
          <w:sz w:val="28"/>
          <w:szCs w:val="28"/>
          <w:lang w:val="uk-UA"/>
        </w:rPr>
      </w:pPr>
    </w:p>
    <w:p w:rsidR="00976A39" w:rsidRPr="003D538F" w:rsidRDefault="00976A39" w:rsidP="00263D3C">
      <w:pPr>
        <w:spacing w:after="0" w:line="360" w:lineRule="auto"/>
        <w:jc w:val="both"/>
        <w:rPr>
          <w:rFonts w:ascii="Times New Roman" w:hAnsi="Times New Roman" w:cs="Times New Roman"/>
          <w:sz w:val="28"/>
          <w:szCs w:val="28"/>
          <w:lang w:val="uk-UA"/>
        </w:rPr>
      </w:pPr>
    </w:p>
    <w:p w:rsidR="00976A39" w:rsidRPr="003D538F" w:rsidRDefault="00976A39" w:rsidP="00263D3C">
      <w:pPr>
        <w:spacing w:after="0" w:line="360" w:lineRule="auto"/>
        <w:jc w:val="both"/>
        <w:rPr>
          <w:rFonts w:ascii="Times New Roman" w:hAnsi="Times New Roman" w:cs="Times New Roman"/>
          <w:sz w:val="28"/>
          <w:szCs w:val="28"/>
          <w:lang w:val="uk-UA"/>
        </w:rPr>
      </w:pPr>
    </w:p>
    <w:p w:rsidR="00976A39" w:rsidRPr="003D538F" w:rsidRDefault="00976A39" w:rsidP="00263D3C">
      <w:pPr>
        <w:spacing w:after="0" w:line="360" w:lineRule="auto"/>
        <w:jc w:val="both"/>
        <w:rPr>
          <w:rFonts w:ascii="Times New Roman" w:hAnsi="Times New Roman" w:cs="Times New Roman"/>
          <w:sz w:val="28"/>
          <w:szCs w:val="28"/>
          <w:lang w:val="uk-UA"/>
        </w:rPr>
      </w:pPr>
    </w:p>
    <w:p w:rsidR="00976A39" w:rsidRPr="003D538F" w:rsidRDefault="00976A39" w:rsidP="00263D3C">
      <w:pPr>
        <w:spacing w:after="0" w:line="360" w:lineRule="auto"/>
        <w:jc w:val="both"/>
        <w:rPr>
          <w:rFonts w:ascii="Times New Roman" w:hAnsi="Times New Roman" w:cs="Times New Roman"/>
          <w:sz w:val="28"/>
          <w:szCs w:val="28"/>
          <w:lang w:val="uk-UA"/>
        </w:rPr>
      </w:pPr>
    </w:p>
    <w:p w:rsidR="00976A39" w:rsidRPr="003D538F" w:rsidRDefault="00976A39" w:rsidP="00263D3C">
      <w:pPr>
        <w:spacing w:after="0" w:line="360" w:lineRule="auto"/>
        <w:jc w:val="both"/>
        <w:rPr>
          <w:rFonts w:ascii="Times New Roman" w:hAnsi="Times New Roman" w:cs="Times New Roman"/>
          <w:sz w:val="28"/>
          <w:szCs w:val="28"/>
          <w:lang w:val="uk-UA"/>
        </w:rPr>
      </w:pPr>
    </w:p>
    <w:p w:rsidR="00976A39" w:rsidRPr="003D538F" w:rsidRDefault="00976A39" w:rsidP="00263D3C">
      <w:pPr>
        <w:spacing w:after="0" w:line="360" w:lineRule="auto"/>
        <w:jc w:val="both"/>
        <w:rPr>
          <w:rFonts w:ascii="Times New Roman" w:hAnsi="Times New Roman" w:cs="Times New Roman"/>
          <w:sz w:val="28"/>
          <w:szCs w:val="28"/>
          <w:lang w:val="uk-UA"/>
        </w:rPr>
      </w:pPr>
    </w:p>
    <w:p w:rsidR="00976A39" w:rsidRPr="003D538F" w:rsidRDefault="00976A39" w:rsidP="00263D3C">
      <w:pPr>
        <w:spacing w:after="0" w:line="360" w:lineRule="auto"/>
        <w:jc w:val="both"/>
        <w:rPr>
          <w:rFonts w:ascii="Times New Roman" w:hAnsi="Times New Roman" w:cs="Times New Roman"/>
          <w:sz w:val="28"/>
          <w:szCs w:val="28"/>
          <w:lang w:val="uk-UA"/>
        </w:rPr>
      </w:pPr>
    </w:p>
    <w:p w:rsidR="00976A39" w:rsidRPr="003D538F" w:rsidRDefault="00976A39" w:rsidP="00263D3C">
      <w:pPr>
        <w:spacing w:after="0" w:line="360" w:lineRule="auto"/>
        <w:jc w:val="both"/>
        <w:rPr>
          <w:rFonts w:ascii="Times New Roman" w:hAnsi="Times New Roman" w:cs="Times New Roman"/>
          <w:sz w:val="28"/>
          <w:szCs w:val="28"/>
          <w:lang w:val="uk-UA"/>
        </w:rPr>
      </w:pPr>
    </w:p>
    <w:p w:rsidR="00976A39" w:rsidRPr="003D538F" w:rsidRDefault="00976A39" w:rsidP="00263D3C">
      <w:pPr>
        <w:spacing w:after="0" w:line="360" w:lineRule="auto"/>
        <w:jc w:val="both"/>
        <w:rPr>
          <w:rFonts w:ascii="Times New Roman" w:hAnsi="Times New Roman" w:cs="Times New Roman"/>
          <w:sz w:val="28"/>
          <w:szCs w:val="28"/>
          <w:lang w:val="uk-UA"/>
        </w:rPr>
      </w:pPr>
    </w:p>
    <w:p w:rsidR="00976A39" w:rsidRPr="003D538F" w:rsidRDefault="00976A39" w:rsidP="00263D3C">
      <w:pPr>
        <w:spacing w:after="0" w:line="360" w:lineRule="auto"/>
        <w:jc w:val="both"/>
        <w:rPr>
          <w:rFonts w:ascii="Times New Roman" w:hAnsi="Times New Roman" w:cs="Times New Roman"/>
          <w:sz w:val="28"/>
          <w:szCs w:val="28"/>
          <w:lang w:val="uk-UA"/>
        </w:rPr>
      </w:pPr>
    </w:p>
    <w:p w:rsidR="00976A39" w:rsidRPr="003D538F" w:rsidRDefault="00976A39" w:rsidP="00263D3C">
      <w:pPr>
        <w:spacing w:after="0" w:line="360" w:lineRule="auto"/>
        <w:jc w:val="both"/>
        <w:rPr>
          <w:rFonts w:ascii="Times New Roman" w:hAnsi="Times New Roman" w:cs="Times New Roman"/>
          <w:sz w:val="28"/>
          <w:szCs w:val="28"/>
          <w:lang w:val="uk-UA"/>
        </w:rPr>
      </w:pPr>
    </w:p>
    <w:p w:rsidR="00976A39" w:rsidRPr="003D538F" w:rsidRDefault="00976A39" w:rsidP="00263D3C">
      <w:pPr>
        <w:spacing w:after="0" w:line="360" w:lineRule="auto"/>
        <w:jc w:val="both"/>
        <w:rPr>
          <w:rFonts w:ascii="Times New Roman" w:hAnsi="Times New Roman" w:cs="Times New Roman"/>
          <w:sz w:val="28"/>
          <w:szCs w:val="28"/>
          <w:lang w:val="uk-UA"/>
        </w:rPr>
      </w:pPr>
    </w:p>
    <w:p w:rsidR="00976A39" w:rsidRPr="003D538F" w:rsidRDefault="00976A39" w:rsidP="00263D3C">
      <w:pPr>
        <w:spacing w:after="0" w:line="360" w:lineRule="auto"/>
        <w:jc w:val="both"/>
        <w:rPr>
          <w:rFonts w:ascii="Times New Roman" w:hAnsi="Times New Roman" w:cs="Times New Roman"/>
          <w:sz w:val="28"/>
          <w:szCs w:val="28"/>
          <w:lang w:val="uk-UA"/>
        </w:rPr>
      </w:pPr>
    </w:p>
    <w:p w:rsidR="00976A39" w:rsidRPr="003D538F" w:rsidRDefault="00976A39" w:rsidP="00263D3C">
      <w:pPr>
        <w:spacing w:after="0" w:line="360" w:lineRule="auto"/>
        <w:jc w:val="both"/>
        <w:rPr>
          <w:rFonts w:ascii="Times New Roman" w:hAnsi="Times New Roman" w:cs="Times New Roman"/>
          <w:sz w:val="28"/>
          <w:szCs w:val="28"/>
          <w:lang w:val="uk-UA"/>
        </w:rPr>
      </w:pPr>
    </w:p>
    <w:p w:rsidR="00976A39" w:rsidRPr="003D538F" w:rsidRDefault="00976A39" w:rsidP="00263D3C">
      <w:pPr>
        <w:spacing w:after="0" w:line="360" w:lineRule="auto"/>
        <w:jc w:val="both"/>
        <w:rPr>
          <w:rFonts w:ascii="Times New Roman" w:hAnsi="Times New Roman" w:cs="Times New Roman"/>
          <w:sz w:val="28"/>
          <w:szCs w:val="28"/>
          <w:lang w:val="uk-UA"/>
        </w:rPr>
      </w:pPr>
    </w:p>
    <w:p w:rsidR="00976A39" w:rsidRPr="003D538F" w:rsidRDefault="00976A39" w:rsidP="00263D3C">
      <w:pPr>
        <w:spacing w:after="0" w:line="360" w:lineRule="auto"/>
        <w:jc w:val="both"/>
        <w:rPr>
          <w:rFonts w:ascii="Times New Roman" w:hAnsi="Times New Roman" w:cs="Times New Roman"/>
          <w:sz w:val="28"/>
          <w:szCs w:val="28"/>
          <w:lang w:val="uk-UA"/>
        </w:rPr>
      </w:pPr>
    </w:p>
    <w:p w:rsidR="00976A39" w:rsidRPr="003D538F" w:rsidRDefault="00976A39" w:rsidP="00263D3C">
      <w:pPr>
        <w:spacing w:after="0" w:line="360" w:lineRule="auto"/>
        <w:jc w:val="both"/>
        <w:rPr>
          <w:rFonts w:ascii="Times New Roman" w:hAnsi="Times New Roman" w:cs="Times New Roman"/>
          <w:sz w:val="28"/>
          <w:szCs w:val="28"/>
          <w:lang w:val="uk-UA"/>
        </w:rPr>
      </w:pPr>
    </w:p>
    <w:p w:rsidR="00976A39" w:rsidRPr="003D538F" w:rsidRDefault="00976A39" w:rsidP="00263D3C">
      <w:pPr>
        <w:spacing w:after="0" w:line="360" w:lineRule="auto"/>
        <w:jc w:val="both"/>
        <w:rPr>
          <w:rFonts w:ascii="Times New Roman" w:hAnsi="Times New Roman" w:cs="Times New Roman"/>
          <w:sz w:val="28"/>
          <w:szCs w:val="28"/>
          <w:lang w:val="uk-UA"/>
        </w:rPr>
      </w:pPr>
    </w:p>
    <w:p w:rsidR="00976A39" w:rsidRPr="003D538F" w:rsidRDefault="00976A39" w:rsidP="00263D3C">
      <w:pPr>
        <w:spacing w:after="0" w:line="360" w:lineRule="auto"/>
        <w:jc w:val="both"/>
        <w:rPr>
          <w:rFonts w:ascii="Times New Roman" w:hAnsi="Times New Roman" w:cs="Times New Roman"/>
          <w:sz w:val="28"/>
          <w:szCs w:val="28"/>
          <w:lang w:val="uk-UA"/>
        </w:rPr>
      </w:pPr>
    </w:p>
    <w:p w:rsidR="00976A39" w:rsidRPr="003D538F" w:rsidRDefault="00976A39" w:rsidP="00263D3C">
      <w:pPr>
        <w:spacing w:after="0" w:line="360" w:lineRule="auto"/>
        <w:jc w:val="both"/>
        <w:rPr>
          <w:rFonts w:ascii="Times New Roman" w:hAnsi="Times New Roman" w:cs="Times New Roman"/>
          <w:sz w:val="28"/>
          <w:szCs w:val="28"/>
          <w:lang w:val="uk-UA"/>
        </w:rPr>
      </w:pPr>
    </w:p>
    <w:p w:rsidR="00976A39" w:rsidRPr="003D538F" w:rsidRDefault="00976A39" w:rsidP="00263D3C">
      <w:pPr>
        <w:spacing w:after="0" w:line="360" w:lineRule="auto"/>
        <w:jc w:val="both"/>
        <w:rPr>
          <w:rFonts w:ascii="Times New Roman" w:hAnsi="Times New Roman" w:cs="Times New Roman"/>
          <w:sz w:val="28"/>
          <w:szCs w:val="28"/>
          <w:lang w:val="uk-UA"/>
        </w:rPr>
      </w:pPr>
    </w:p>
    <w:p w:rsidR="00976A39" w:rsidRPr="003D538F" w:rsidRDefault="00976A39" w:rsidP="00263D3C">
      <w:pPr>
        <w:spacing w:after="0" w:line="360" w:lineRule="auto"/>
        <w:jc w:val="both"/>
        <w:rPr>
          <w:rFonts w:ascii="Times New Roman" w:hAnsi="Times New Roman" w:cs="Times New Roman"/>
          <w:sz w:val="28"/>
          <w:szCs w:val="28"/>
          <w:lang w:val="uk-UA"/>
        </w:rPr>
      </w:pPr>
    </w:p>
    <w:p w:rsidR="00976A39" w:rsidRPr="003D538F" w:rsidRDefault="00976A39" w:rsidP="00263D3C">
      <w:pPr>
        <w:spacing w:after="0" w:line="360" w:lineRule="auto"/>
        <w:jc w:val="both"/>
        <w:rPr>
          <w:rFonts w:ascii="Times New Roman" w:hAnsi="Times New Roman" w:cs="Times New Roman"/>
          <w:sz w:val="28"/>
          <w:szCs w:val="28"/>
          <w:lang w:val="uk-UA"/>
        </w:rPr>
      </w:pPr>
    </w:p>
    <w:p w:rsidR="00976A39" w:rsidRPr="003D538F" w:rsidRDefault="00976A39" w:rsidP="00263D3C">
      <w:pPr>
        <w:spacing w:after="0" w:line="360" w:lineRule="auto"/>
        <w:jc w:val="both"/>
        <w:rPr>
          <w:rFonts w:ascii="Times New Roman" w:hAnsi="Times New Roman" w:cs="Times New Roman"/>
          <w:sz w:val="28"/>
          <w:szCs w:val="28"/>
          <w:lang w:val="uk-UA"/>
        </w:rPr>
      </w:pPr>
    </w:p>
    <w:p w:rsidR="00976A39" w:rsidRPr="003D538F" w:rsidRDefault="00976A39" w:rsidP="00263D3C">
      <w:pPr>
        <w:spacing w:after="0" w:line="360" w:lineRule="auto"/>
        <w:jc w:val="both"/>
        <w:rPr>
          <w:rFonts w:ascii="Times New Roman" w:hAnsi="Times New Roman" w:cs="Times New Roman"/>
          <w:sz w:val="28"/>
          <w:szCs w:val="28"/>
          <w:lang w:val="uk-UA"/>
        </w:rPr>
      </w:pPr>
    </w:p>
    <w:p w:rsidR="00976A39" w:rsidRPr="003D538F" w:rsidRDefault="00976A39" w:rsidP="00976A39">
      <w:pPr>
        <w:spacing w:after="0" w:line="360" w:lineRule="auto"/>
        <w:jc w:val="center"/>
        <w:rPr>
          <w:rFonts w:ascii="Times New Roman" w:hAnsi="Times New Roman" w:cs="Times New Roman"/>
          <w:sz w:val="28"/>
          <w:szCs w:val="28"/>
          <w:lang w:val="uk-UA"/>
        </w:rPr>
      </w:pPr>
      <w:r w:rsidRPr="003D538F">
        <w:rPr>
          <w:rFonts w:ascii="Times New Roman" w:hAnsi="Times New Roman" w:cs="Times New Roman"/>
          <w:sz w:val="28"/>
          <w:szCs w:val="28"/>
          <w:lang w:val="uk-UA"/>
        </w:rPr>
        <w:lastRenderedPageBreak/>
        <w:t>ЗМІСТ</w:t>
      </w:r>
    </w:p>
    <w:p w:rsidR="00976A39" w:rsidRPr="003D538F" w:rsidRDefault="00976A39" w:rsidP="00976A39">
      <w:pPr>
        <w:spacing w:after="0" w:line="360" w:lineRule="auto"/>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РОЗДІЛ 1. ТЕОРЕТИКО-МЕТОДОЛОГІЧНЕ ОСМИСЛЕННЯ СУТНОСТІ ТА ОСОБЛИВОСТЕЙ ДЕРЖАВНОЇ СЛУЖБИ</w:t>
      </w:r>
    </w:p>
    <w:p w:rsidR="00976A39" w:rsidRPr="003D538F" w:rsidRDefault="00976A39" w:rsidP="00976A39">
      <w:pPr>
        <w:spacing w:after="0" w:line="360" w:lineRule="auto"/>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1.1 Теоретичні концепції щодо розуміння сутності та ролі державної служби в системі публічного управління</w:t>
      </w:r>
    </w:p>
    <w:p w:rsidR="00976A39" w:rsidRPr="003D538F" w:rsidRDefault="00976A39" w:rsidP="00263D3C">
      <w:pPr>
        <w:spacing w:after="0" w:line="360" w:lineRule="auto"/>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1.2 Сутність, зміст та принципи державної служби</w:t>
      </w:r>
    </w:p>
    <w:p w:rsidR="00976A39" w:rsidRPr="003D538F" w:rsidRDefault="00976A39" w:rsidP="00263D3C">
      <w:pPr>
        <w:spacing w:after="0" w:line="360" w:lineRule="auto"/>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Висновки до розділу 1</w:t>
      </w:r>
    </w:p>
    <w:p w:rsidR="00976A39" w:rsidRPr="003D538F" w:rsidRDefault="00976A39" w:rsidP="00976A39">
      <w:pPr>
        <w:spacing w:after="0" w:line="360" w:lineRule="auto"/>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РОЗДІЛ 2. АНАЛІЗ ОСОБЛИВОСТЕЙ РЕФОРМУВАННЯ ДЕРЖАВНОЇ СЛУЖБИ В СУЧАСНИХ УМОВАХ</w:t>
      </w:r>
    </w:p>
    <w:p w:rsidR="00976A39" w:rsidRPr="003D538F" w:rsidRDefault="00976A39" w:rsidP="00976A39">
      <w:pPr>
        <w:spacing w:after="0" w:line="360" w:lineRule="auto"/>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2.1 Інституційне та нормативно-правове регулювання державної служби в Україні</w:t>
      </w:r>
    </w:p>
    <w:p w:rsidR="00976A39" w:rsidRPr="003D538F" w:rsidRDefault="00976A39" w:rsidP="00976A39">
      <w:pPr>
        <w:spacing w:after="0" w:line="360" w:lineRule="auto"/>
        <w:jc w:val="both"/>
        <w:rPr>
          <w:rFonts w:ascii="Times New Roman" w:hAnsi="Times New Roman" w:cs="Times New Roman"/>
          <w:noProof/>
          <w:sz w:val="28"/>
          <w:szCs w:val="28"/>
          <w:lang w:val="uk-UA" w:eastAsia="ru-RU"/>
        </w:rPr>
      </w:pPr>
      <w:r w:rsidRPr="003D538F">
        <w:rPr>
          <w:rFonts w:ascii="Times New Roman" w:hAnsi="Times New Roman" w:cs="Times New Roman"/>
          <w:noProof/>
          <w:sz w:val="28"/>
          <w:szCs w:val="28"/>
          <w:lang w:val="uk-UA" w:eastAsia="ru-RU"/>
        </w:rPr>
        <w:t>2.2 Аналіз стану реформи державної служби в Україні на сучасному етапі</w:t>
      </w:r>
    </w:p>
    <w:p w:rsidR="00976A39" w:rsidRPr="003D538F" w:rsidRDefault="00976A39" w:rsidP="00263D3C">
      <w:pPr>
        <w:spacing w:after="0" w:line="360" w:lineRule="auto"/>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Висновки до розділу 2</w:t>
      </w:r>
    </w:p>
    <w:p w:rsidR="00976A39" w:rsidRPr="003D538F" w:rsidRDefault="00976A39" w:rsidP="00976A39">
      <w:pPr>
        <w:spacing w:after="0" w:line="360" w:lineRule="auto"/>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РОЗДІЛ 3. ПРОБЛЕМИ ФУНІКЦІОНУВАННЯ ТА ПЕРСПЕКТИВИ РЕФОРМУВАННЯ ДЕРЖАВНОЇ СЛУЖБИ В УКРАЇНІ</w:t>
      </w:r>
    </w:p>
    <w:p w:rsidR="00976A39" w:rsidRPr="003D538F" w:rsidRDefault="00976A39" w:rsidP="00976A39">
      <w:pPr>
        <w:spacing w:after="0" w:line="360" w:lineRule="auto"/>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3.1 Проблеми та перспективи реформування державної служби в Україні</w:t>
      </w:r>
    </w:p>
    <w:p w:rsidR="00976A39" w:rsidRPr="003D538F" w:rsidRDefault="00976A39" w:rsidP="00976A39">
      <w:pPr>
        <w:spacing w:after="0" w:line="360" w:lineRule="auto"/>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3.2 Міжнародний досвід реформування державної служби</w:t>
      </w:r>
    </w:p>
    <w:p w:rsidR="00976A39" w:rsidRPr="003D538F" w:rsidRDefault="00976A39" w:rsidP="00976A39">
      <w:pPr>
        <w:spacing w:after="0" w:line="360" w:lineRule="auto"/>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Висновки до розділу 3</w:t>
      </w:r>
    </w:p>
    <w:p w:rsidR="00976A39" w:rsidRPr="003D538F" w:rsidRDefault="00976A39" w:rsidP="00976A39">
      <w:pPr>
        <w:spacing w:after="0" w:line="360" w:lineRule="auto"/>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ВИСНОВКИ</w:t>
      </w:r>
    </w:p>
    <w:p w:rsidR="00976A39" w:rsidRPr="003D538F" w:rsidRDefault="00976A39" w:rsidP="00976A39">
      <w:pPr>
        <w:spacing w:after="0" w:line="360" w:lineRule="auto"/>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СПИСОК ВИКОРИСТАНИХ ДЖЕРЕЛ</w:t>
      </w:r>
    </w:p>
    <w:p w:rsidR="00976A39" w:rsidRPr="003D538F" w:rsidRDefault="00976A39" w:rsidP="00263D3C">
      <w:pPr>
        <w:spacing w:after="0" w:line="360" w:lineRule="auto"/>
        <w:jc w:val="both"/>
        <w:rPr>
          <w:rFonts w:ascii="Times New Roman" w:hAnsi="Times New Roman" w:cs="Times New Roman"/>
          <w:sz w:val="28"/>
          <w:szCs w:val="28"/>
          <w:lang w:val="uk-UA"/>
        </w:rPr>
      </w:pPr>
    </w:p>
    <w:p w:rsidR="00976A39" w:rsidRPr="003D538F" w:rsidRDefault="00976A39" w:rsidP="00263D3C">
      <w:pPr>
        <w:spacing w:after="0" w:line="360" w:lineRule="auto"/>
        <w:jc w:val="both"/>
        <w:rPr>
          <w:rFonts w:ascii="Times New Roman" w:hAnsi="Times New Roman" w:cs="Times New Roman"/>
          <w:sz w:val="28"/>
          <w:szCs w:val="28"/>
          <w:lang w:val="uk-UA"/>
        </w:rPr>
      </w:pPr>
    </w:p>
    <w:p w:rsidR="00976A39" w:rsidRPr="003D538F" w:rsidRDefault="00976A39" w:rsidP="00263D3C">
      <w:pPr>
        <w:spacing w:after="0" w:line="360" w:lineRule="auto"/>
        <w:jc w:val="both"/>
        <w:rPr>
          <w:rFonts w:ascii="Times New Roman" w:hAnsi="Times New Roman" w:cs="Times New Roman"/>
          <w:sz w:val="28"/>
          <w:szCs w:val="28"/>
          <w:lang w:val="uk-UA"/>
        </w:rPr>
      </w:pPr>
    </w:p>
    <w:p w:rsidR="00976A39" w:rsidRPr="003D538F" w:rsidRDefault="00976A39" w:rsidP="00263D3C">
      <w:pPr>
        <w:spacing w:after="0" w:line="360" w:lineRule="auto"/>
        <w:jc w:val="both"/>
        <w:rPr>
          <w:rFonts w:ascii="Times New Roman" w:hAnsi="Times New Roman" w:cs="Times New Roman"/>
          <w:sz w:val="28"/>
          <w:szCs w:val="28"/>
          <w:lang w:val="uk-UA"/>
        </w:rPr>
      </w:pPr>
    </w:p>
    <w:p w:rsidR="00976A39" w:rsidRPr="003D538F" w:rsidRDefault="00976A39" w:rsidP="00263D3C">
      <w:pPr>
        <w:spacing w:after="0" w:line="360" w:lineRule="auto"/>
        <w:jc w:val="both"/>
        <w:rPr>
          <w:rFonts w:ascii="Times New Roman" w:hAnsi="Times New Roman" w:cs="Times New Roman"/>
          <w:sz w:val="28"/>
          <w:szCs w:val="28"/>
          <w:lang w:val="uk-UA"/>
        </w:rPr>
      </w:pPr>
    </w:p>
    <w:p w:rsidR="00976A39" w:rsidRPr="003D538F" w:rsidRDefault="00976A39" w:rsidP="00263D3C">
      <w:pPr>
        <w:spacing w:after="0" w:line="360" w:lineRule="auto"/>
        <w:jc w:val="both"/>
        <w:rPr>
          <w:rFonts w:ascii="Times New Roman" w:hAnsi="Times New Roman" w:cs="Times New Roman"/>
          <w:sz w:val="28"/>
          <w:szCs w:val="28"/>
          <w:lang w:val="uk-UA"/>
        </w:rPr>
      </w:pPr>
    </w:p>
    <w:p w:rsidR="00976A39" w:rsidRPr="003D538F" w:rsidRDefault="00976A39" w:rsidP="00263D3C">
      <w:pPr>
        <w:spacing w:after="0" w:line="360" w:lineRule="auto"/>
        <w:jc w:val="both"/>
        <w:rPr>
          <w:rFonts w:ascii="Times New Roman" w:hAnsi="Times New Roman" w:cs="Times New Roman"/>
          <w:sz w:val="28"/>
          <w:szCs w:val="28"/>
          <w:lang w:val="uk-UA"/>
        </w:rPr>
      </w:pPr>
    </w:p>
    <w:p w:rsidR="00976A39" w:rsidRPr="003D538F" w:rsidRDefault="00976A39" w:rsidP="00263D3C">
      <w:pPr>
        <w:spacing w:after="0" w:line="360" w:lineRule="auto"/>
        <w:jc w:val="both"/>
        <w:rPr>
          <w:rFonts w:ascii="Times New Roman" w:hAnsi="Times New Roman" w:cs="Times New Roman"/>
          <w:sz w:val="28"/>
          <w:szCs w:val="28"/>
          <w:lang w:val="uk-UA"/>
        </w:rPr>
      </w:pPr>
    </w:p>
    <w:p w:rsidR="00976A39" w:rsidRPr="003D538F" w:rsidRDefault="00976A39" w:rsidP="00263D3C">
      <w:pPr>
        <w:spacing w:after="0" w:line="360" w:lineRule="auto"/>
        <w:jc w:val="both"/>
        <w:rPr>
          <w:rFonts w:ascii="Times New Roman" w:hAnsi="Times New Roman" w:cs="Times New Roman"/>
          <w:sz w:val="28"/>
          <w:szCs w:val="28"/>
          <w:lang w:val="uk-UA"/>
        </w:rPr>
      </w:pPr>
    </w:p>
    <w:p w:rsidR="00976A39" w:rsidRPr="003D538F" w:rsidRDefault="00976A39" w:rsidP="00263D3C">
      <w:pPr>
        <w:spacing w:after="0" w:line="360" w:lineRule="auto"/>
        <w:jc w:val="both"/>
        <w:rPr>
          <w:rFonts w:ascii="Times New Roman" w:hAnsi="Times New Roman" w:cs="Times New Roman"/>
          <w:sz w:val="28"/>
          <w:szCs w:val="28"/>
          <w:lang w:val="uk-UA"/>
        </w:rPr>
      </w:pPr>
    </w:p>
    <w:p w:rsidR="008E7378" w:rsidRPr="003D538F" w:rsidRDefault="008E7378" w:rsidP="00263D3C">
      <w:pPr>
        <w:spacing w:after="0" w:line="360" w:lineRule="auto"/>
        <w:jc w:val="both"/>
        <w:rPr>
          <w:rFonts w:ascii="Times New Roman" w:hAnsi="Times New Roman" w:cs="Times New Roman"/>
          <w:b/>
          <w:sz w:val="28"/>
          <w:szCs w:val="28"/>
          <w:lang w:val="uk-UA"/>
        </w:rPr>
      </w:pPr>
      <w:r w:rsidRPr="003D538F">
        <w:rPr>
          <w:rFonts w:ascii="Times New Roman" w:hAnsi="Times New Roman" w:cs="Times New Roman"/>
          <w:b/>
          <w:sz w:val="28"/>
          <w:szCs w:val="28"/>
          <w:lang w:val="uk-UA"/>
        </w:rPr>
        <w:lastRenderedPageBreak/>
        <w:t>ВСТУП</w:t>
      </w:r>
    </w:p>
    <w:p w:rsidR="008E7378" w:rsidRPr="003D538F" w:rsidRDefault="00720DC0" w:rsidP="00263D3C">
      <w:pPr>
        <w:spacing w:after="0" w:line="360" w:lineRule="auto"/>
        <w:jc w:val="both"/>
        <w:rPr>
          <w:rFonts w:ascii="Times New Roman" w:hAnsi="Times New Roman" w:cs="Times New Roman"/>
          <w:sz w:val="28"/>
          <w:szCs w:val="28"/>
          <w:lang w:val="uk-UA"/>
        </w:rPr>
      </w:pPr>
      <w:r w:rsidRPr="003D538F">
        <w:rPr>
          <w:rFonts w:ascii="Times New Roman" w:hAnsi="Times New Roman" w:cs="Times New Roman"/>
          <w:b/>
          <w:sz w:val="28"/>
          <w:szCs w:val="28"/>
          <w:lang w:val="uk-UA"/>
        </w:rPr>
        <w:t>Актуальність теми дослідження</w:t>
      </w:r>
      <w:r w:rsidRPr="003D538F">
        <w:rPr>
          <w:rFonts w:ascii="Times New Roman" w:hAnsi="Times New Roman" w:cs="Times New Roman"/>
          <w:sz w:val="28"/>
          <w:szCs w:val="28"/>
          <w:lang w:val="uk-UA"/>
        </w:rPr>
        <w:t xml:space="preserve">. </w:t>
      </w:r>
      <w:r w:rsidR="008E7378" w:rsidRPr="003D538F">
        <w:rPr>
          <w:rFonts w:ascii="Times New Roman" w:hAnsi="Times New Roman" w:cs="Times New Roman"/>
          <w:sz w:val="28"/>
          <w:szCs w:val="28"/>
          <w:lang w:val="uk-UA"/>
        </w:rPr>
        <w:t>Питання реформування державної служби в Україні є особливо актуальним та затребуваним в останні роки. Це підтверджується кількома причинами. По-перше, державна служба є тим базовим стовпом діяльності системи та органів влади, через яку виражається прийняття, реалізація та моніторинг суспільно-важливих рішень. По-друге, в останні роки спостерігалась значна проблема, пов</w:t>
      </w:r>
      <w:r w:rsidR="008E7378" w:rsidRPr="003D538F">
        <w:rPr>
          <w:rFonts w:ascii="Microsoft Sans Serif" w:hAnsi="Microsoft Sans Serif" w:cs="Microsoft Sans Serif"/>
          <w:sz w:val="28"/>
          <w:szCs w:val="28"/>
          <w:lang w:val="uk-UA"/>
        </w:rPr>
        <w:t>'</w:t>
      </w:r>
      <w:r w:rsidR="008E7378" w:rsidRPr="003D538F">
        <w:rPr>
          <w:rFonts w:ascii="Times New Roman" w:hAnsi="Times New Roman" w:cs="Times New Roman"/>
          <w:sz w:val="28"/>
          <w:szCs w:val="28"/>
          <w:lang w:val="uk-UA"/>
        </w:rPr>
        <w:t>язана із особливістю діяльності держслужбовців, зокрема проблема корупції, неефективності роботи, низького рівня стимулювання та мотивації праці, низький рівень якості роботи службо</w:t>
      </w:r>
      <w:r w:rsidRPr="003D538F">
        <w:rPr>
          <w:rFonts w:ascii="Times New Roman" w:hAnsi="Times New Roman" w:cs="Times New Roman"/>
          <w:sz w:val="28"/>
          <w:szCs w:val="28"/>
          <w:lang w:val="uk-UA"/>
        </w:rPr>
        <w:t>вців. І все це потребувало негайного вирішення та систематизації. По-третє, сучасні вимоги суспільства та загальнонаціональних реформ у процесі потенційної євроінтеграції ставить великі вимоги та критерії для ефективної роботи і інституту державної служби, як основного суб</w:t>
      </w:r>
      <w:r w:rsidRPr="003D538F">
        <w:rPr>
          <w:rFonts w:ascii="Microsoft Sans Serif" w:hAnsi="Microsoft Sans Serif" w:cs="Microsoft Sans Serif"/>
          <w:sz w:val="28"/>
          <w:szCs w:val="28"/>
          <w:lang w:val="uk-UA"/>
        </w:rPr>
        <w:t>'</w:t>
      </w:r>
      <w:r w:rsidRPr="003D538F">
        <w:rPr>
          <w:rFonts w:ascii="Times New Roman" w:hAnsi="Times New Roman" w:cs="Times New Roman"/>
          <w:sz w:val="28"/>
          <w:szCs w:val="28"/>
          <w:lang w:val="uk-UA"/>
        </w:rPr>
        <w:t>єкта трансформації різних сфер життя в державі. По-четверте, державна служба безпосередньо пов</w:t>
      </w:r>
      <w:r w:rsidRPr="003D538F">
        <w:rPr>
          <w:rFonts w:ascii="Microsoft Sans Serif" w:hAnsi="Microsoft Sans Serif" w:cs="Microsoft Sans Serif"/>
          <w:sz w:val="28"/>
          <w:szCs w:val="28"/>
          <w:lang w:val="uk-UA"/>
        </w:rPr>
        <w:t>'</w:t>
      </w:r>
      <w:r w:rsidRPr="003D538F">
        <w:rPr>
          <w:rFonts w:ascii="Times New Roman" w:hAnsi="Times New Roman" w:cs="Times New Roman"/>
          <w:sz w:val="28"/>
          <w:szCs w:val="28"/>
          <w:lang w:val="uk-UA"/>
        </w:rPr>
        <w:t>язана із діяльністю людей, і тому в сучасних умовах необхідно забезпечити всі умови кадрової діяльності, управління персоналом, оплати та винагородження роботи, чинників мотивації праці та процесів безперервного навчання і вдосконалення. Саме забезпечення всіх цих умов може гарантувати повну відданість своїй роботі працівниками державної служби в межах служінню державі та суспільству, а не забезпеченню індивідуальних прагнень та бажань. І таким чином зменшити рівень бюрократизму та корупції в державі.</w:t>
      </w:r>
    </w:p>
    <w:p w:rsidR="00720DC0" w:rsidRPr="003D538F" w:rsidRDefault="00720DC0" w:rsidP="00263D3C">
      <w:pPr>
        <w:spacing w:after="0" w:line="360" w:lineRule="auto"/>
        <w:jc w:val="both"/>
        <w:rPr>
          <w:rFonts w:ascii="Times New Roman" w:hAnsi="Times New Roman" w:cs="Times New Roman"/>
          <w:sz w:val="28"/>
          <w:szCs w:val="28"/>
          <w:lang w:val="uk-UA"/>
        </w:rPr>
      </w:pPr>
      <w:r w:rsidRPr="003D538F">
        <w:rPr>
          <w:rFonts w:ascii="Times New Roman" w:hAnsi="Times New Roman" w:cs="Times New Roman"/>
          <w:b/>
          <w:sz w:val="28"/>
          <w:szCs w:val="28"/>
          <w:lang w:val="uk-UA"/>
        </w:rPr>
        <w:t>Основною метою магістерської роботи</w:t>
      </w:r>
      <w:r w:rsidRPr="003D538F">
        <w:rPr>
          <w:rFonts w:ascii="Times New Roman" w:hAnsi="Times New Roman" w:cs="Times New Roman"/>
          <w:sz w:val="28"/>
          <w:szCs w:val="28"/>
          <w:lang w:val="uk-UA"/>
        </w:rPr>
        <w:t xml:space="preserve"> є </w:t>
      </w:r>
      <w:r w:rsidR="007D25DA" w:rsidRPr="003D538F">
        <w:rPr>
          <w:rFonts w:ascii="Times New Roman" w:hAnsi="Times New Roman" w:cs="Times New Roman"/>
          <w:sz w:val="28"/>
          <w:szCs w:val="28"/>
          <w:lang w:val="uk-UA"/>
        </w:rPr>
        <w:t>вивчення проблем та перспектив реформування державної служби в Україні в сучасних умовах.</w:t>
      </w:r>
    </w:p>
    <w:p w:rsidR="007D25DA" w:rsidRPr="003D538F" w:rsidRDefault="007D25DA" w:rsidP="00263D3C">
      <w:pPr>
        <w:spacing w:after="0" w:line="360" w:lineRule="auto"/>
        <w:jc w:val="both"/>
        <w:rPr>
          <w:rFonts w:ascii="Times New Roman" w:hAnsi="Times New Roman" w:cs="Times New Roman"/>
          <w:b/>
          <w:sz w:val="28"/>
          <w:szCs w:val="28"/>
          <w:lang w:val="uk-UA"/>
        </w:rPr>
      </w:pPr>
      <w:r w:rsidRPr="003D538F">
        <w:rPr>
          <w:rFonts w:ascii="Times New Roman" w:hAnsi="Times New Roman" w:cs="Times New Roman"/>
          <w:sz w:val="28"/>
          <w:szCs w:val="28"/>
          <w:lang w:val="uk-UA"/>
        </w:rPr>
        <w:t xml:space="preserve">Виходячи з мети роботи, ми поставили для себе наступні </w:t>
      </w:r>
      <w:r w:rsidRPr="003D538F">
        <w:rPr>
          <w:rFonts w:ascii="Times New Roman" w:hAnsi="Times New Roman" w:cs="Times New Roman"/>
          <w:b/>
          <w:sz w:val="28"/>
          <w:szCs w:val="28"/>
          <w:lang w:val="uk-UA"/>
        </w:rPr>
        <w:t>завдання:</w:t>
      </w:r>
    </w:p>
    <w:p w:rsidR="007D25DA" w:rsidRPr="003D538F" w:rsidRDefault="007D25DA" w:rsidP="00976A39">
      <w:pPr>
        <w:pStyle w:val="a3"/>
        <w:numPr>
          <w:ilvl w:val="0"/>
          <w:numId w:val="8"/>
        </w:numPr>
        <w:spacing w:after="0" w:line="360" w:lineRule="auto"/>
        <w:ind w:left="0"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охарактеризувати теоретичні концепції щодо розуміння сутності та ролі державної служби в системі публічного управління;</w:t>
      </w:r>
    </w:p>
    <w:p w:rsidR="007D25DA" w:rsidRPr="003D538F" w:rsidRDefault="007D25DA" w:rsidP="00976A39">
      <w:pPr>
        <w:pStyle w:val="a3"/>
        <w:numPr>
          <w:ilvl w:val="0"/>
          <w:numId w:val="8"/>
        </w:numPr>
        <w:spacing w:after="0" w:line="360" w:lineRule="auto"/>
        <w:ind w:left="0"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з</w:t>
      </w:r>
      <w:r w:rsidRPr="003D538F">
        <w:rPr>
          <w:rFonts w:ascii="Microsoft Sans Serif" w:hAnsi="Microsoft Sans Serif" w:cs="Microsoft Sans Serif"/>
          <w:sz w:val="28"/>
          <w:szCs w:val="28"/>
          <w:lang w:val="uk-UA"/>
        </w:rPr>
        <w:t>'</w:t>
      </w:r>
      <w:r w:rsidRPr="003D538F">
        <w:rPr>
          <w:rFonts w:ascii="Times New Roman" w:hAnsi="Times New Roman" w:cs="Times New Roman"/>
          <w:sz w:val="28"/>
          <w:szCs w:val="28"/>
          <w:lang w:val="uk-UA"/>
        </w:rPr>
        <w:t>ясувати сутність, зміст та принципи державної служби;</w:t>
      </w:r>
    </w:p>
    <w:p w:rsidR="007D25DA" w:rsidRPr="003D538F" w:rsidRDefault="007D25DA" w:rsidP="00976A39">
      <w:pPr>
        <w:pStyle w:val="a3"/>
        <w:numPr>
          <w:ilvl w:val="0"/>
          <w:numId w:val="8"/>
        </w:numPr>
        <w:spacing w:after="0" w:line="360" w:lineRule="auto"/>
        <w:ind w:left="0"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здійснити аналіз інституційного та нормативно-правового регулювання державної служби в Україні;</w:t>
      </w:r>
    </w:p>
    <w:p w:rsidR="007D25DA" w:rsidRPr="003D538F" w:rsidRDefault="007D25DA" w:rsidP="00976A39">
      <w:pPr>
        <w:pStyle w:val="a3"/>
        <w:numPr>
          <w:ilvl w:val="0"/>
          <w:numId w:val="8"/>
        </w:numPr>
        <w:spacing w:after="0" w:line="360" w:lineRule="auto"/>
        <w:ind w:left="0" w:firstLine="709"/>
        <w:jc w:val="both"/>
        <w:rPr>
          <w:rFonts w:ascii="Times New Roman" w:hAnsi="Times New Roman" w:cs="Times New Roman"/>
          <w:noProof/>
          <w:sz w:val="28"/>
          <w:szCs w:val="28"/>
          <w:lang w:val="uk-UA" w:eastAsia="ru-RU"/>
        </w:rPr>
      </w:pPr>
      <w:r w:rsidRPr="003D538F">
        <w:rPr>
          <w:rFonts w:ascii="Times New Roman" w:hAnsi="Times New Roman" w:cs="Times New Roman"/>
          <w:noProof/>
          <w:sz w:val="28"/>
          <w:szCs w:val="28"/>
          <w:lang w:val="uk-UA" w:eastAsia="ru-RU"/>
        </w:rPr>
        <w:lastRenderedPageBreak/>
        <w:t>проаналізувати стан реформи державної служби в Україні на сучасному етапі;</w:t>
      </w:r>
    </w:p>
    <w:p w:rsidR="00976A39" w:rsidRPr="003D538F" w:rsidRDefault="00976A39" w:rsidP="00976A39">
      <w:pPr>
        <w:pStyle w:val="a3"/>
        <w:numPr>
          <w:ilvl w:val="0"/>
          <w:numId w:val="8"/>
        </w:numPr>
        <w:spacing w:after="0" w:line="360" w:lineRule="auto"/>
        <w:ind w:left="0" w:firstLine="709"/>
        <w:jc w:val="both"/>
        <w:rPr>
          <w:rFonts w:ascii="Times New Roman" w:hAnsi="Times New Roman" w:cs="Times New Roman"/>
          <w:sz w:val="28"/>
          <w:szCs w:val="28"/>
          <w:lang w:val="uk-UA"/>
        </w:rPr>
      </w:pPr>
      <w:r w:rsidRPr="003D538F">
        <w:rPr>
          <w:rFonts w:ascii="Times New Roman" w:hAnsi="Times New Roman" w:cs="Times New Roman"/>
          <w:noProof/>
          <w:sz w:val="28"/>
          <w:szCs w:val="28"/>
          <w:lang w:val="uk-UA" w:eastAsia="ru-RU"/>
        </w:rPr>
        <w:t xml:space="preserve">виокремити </w:t>
      </w:r>
      <w:r w:rsidRPr="003D538F">
        <w:rPr>
          <w:rFonts w:ascii="Times New Roman" w:hAnsi="Times New Roman" w:cs="Times New Roman"/>
          <w:sz w:val="28"/>
          <w:szCs w:val="28"/>
          <w:lang w:val="uk-UA"/>
        </w:rPr>
        <w:t>проблеми та перспективи реформування державної служби в Україні;</w:t>
      </w:r>
    </w:p>
    <w:p w:rsidR="00976A39" w:rsidRPr="003D538F" w:rsidRDefault="00976A39" w:rsidP="00976A39">
      <w:pPr>
        <w:pStyle w:val="a3"/>
        <w:numPr>
          <w:ilvl w:val="0"/>
          <w:numId w:val="8"/>
        </w:numPr>
        <w:spacing w:after="0" w:line="360" w:lineRule="auto"/>
        <w:ind w:left="0"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узагальнити міжнародний досвід реформування державної служби та здійснити спробу його інтерпретації на приклад України.</w:t>
      </w:r>
    </w:p>
    <w:p w:rsidR="00976A39" w:rsidRPr="003D538F" w:rsidRDefault="00976A39" w:rsidP="007D25DA">
      <w:pPr>
        <w:spacing w:after="0" w:line="360" w:lineRule="auto"/>
        <w:jc w:val="both"/>
        <w:rPr>
          <w:rFonts w:ascii="Times New Roman" w:hAnsi="Times New Roman" w:cs="Times New Roman"/>
          <w:sz w:val="28"/>
          <w:szCs w:val="28"/>
          <w:lang w:val="uk-UA"/>
        </w:rPr>
      </w:pPr>
      <w:r w:rsidRPr="003D538F">
        <w:rPr>
          <w:rFonts w:ascii="Times New Roman" w:hAnsi="Times New Roman" w:cs="Times New Roman"/>
          <w:b/>
          <w:sz w:val="28"/>
          <w:szCs w:val="28"/>
          <w:lang w:val="uk-UA"/>
        </w:rPr>
        <w:t>Об</w:t>
      </w:r>
      <w:r w:rsidRPr="003D538F">
        <w:rPr>
          <w:rFonts w:ascii="Microsoft Sans Serif" w:hAnsi="Microsoft Sans Serif" w:cs="Microsoft Sans Serif"/>
          <w:b/>
          <w:sz w:val="28"/>
          <w:szCs w:val="28"/>
          <w:lang w:val="uk-UA"/>
        </w:rPr>
        <w:t>'</w:t>
      </w:r>
      <w:r w:rsidRPr="003D538F">
        <w:rPr>
          <w:rFonts w:ascii="Times New Roman" w:hAnsi="Times New Roman" w:cs="Times New Roman"/>
          <w:b/>
          <w:sz w:val="28"/>
          <w:szCs w:val="28"/>
          <w:lang w:val="uk-UA"/>
        </w:rPr>
        <w:t>єктом дослідження</w:t>
      </w:r>
      <w:r w:rsidRPr="003D538F">
        <w:rPr>
          <w:rFonts w:ascii="Times New Roman" w:hAnsi="Times New Roman" w:cs="Times New Roman"/>
          <w:sz w:val="28"/>
          <w:szCs w:val="28"/>
          <w:lang w:val="uk-UA"/>
        </w:rPr>
        <w:t xml:space="preserve"> виступає </w:t>
      </w:r>
      <w:r w:rsidR="00E54B9F" w:rsidRPr="003D538F">
        <w:rPr>
          <w:rFonts w:ascii="Times New Roman" w:hAnsi="Times New Roman" w:cs="Times New Roman"/>
          <w:sz w:val="28"/>
          <w:szCs w:val="28"/>
          <w:lang w:val="uk-UA"/>
        </w:rPr>
        <w:t>стан та особливості здійснення реформування державної служби в Україні.</w:t>
      </w:r>
    </w:p>
    <w:p w:rsidR="00E54B9F" w:rsidRPr="003D538F" w:rsidRDefault="00E54B9F" w:rsidP="00E54B9F">
      <w:pPr>
        <w:spacing w:after="0" w:line="360" w:lineRule="auto"/>
        <w:jc w:val="both"/>
        <w:rPr>
          <w:rFonts w:ascii="Times New Roman" w:hAnsi="Times New Roman" w:cs="Times New Roman"/>
          <w:sz w:val="28"/>
          <w:szCs w:val="28"/>
          <w:lang w:val="uk-UA"/>
        </w:rPr>
      </w:pPr>
      <w:r w:rsidRPr="003D538F">
        <w:rPr>
          <w:rFonts w:ascii="Times New Roman" w:hAnsi="Times New Roman" w:cs="Times New Roman"/>
          <w:b/>
          <w:sz w:val="28"/>
          <w:szCs w:val="28"/>
          <w:lang w:val="uk-UA"/>
        </w:rPr>
        <w:t>Предметом дослідження</w:t>
      </w:r>
      <w:r w:rsidRPr="003D538F">
        <w:rPr>
          <w:rFonts w:ascii="Times New Roman" w:hAnsi="Times New Roman" w:cs="Times New Roman"/>
          <w:sz w:val="28"/>
          <w:szCs w:val="28"/>
          <w:lang w:val="uk-UA"/>
        </w:rPr>
        <w:t xml:space="preserve"> виступають інституційні, організаційні та нормативно-правові аспекти реформування державної служби в Україні.</w:t>
      </w:r>
    </w:p>
    <w:p w:rsidR="00E54B9F" w:rsidRPr="003D538F" w:rsidRDefault="00E54B9F" w:rsidP="007D25DA">
      <w:pPr>
        <w:spacing w:after="0" w:line="360" w:lineRule="auto"/>
        <w:jc w:val="both"/>
        <w:rPr>
          <w:rFonts w:ascii="Times New Roman" w:hAnsi="Times New Roman" w:cs="Times New Roman"/>
          <w:sz w:val="28"/>
          <w:szCs w:val="28"/>
          <w:lang w:val="uk-UA"/>
        </w:rPr>
      </w:pPr>
      <w:r w:rsidRPr="003D538F">
        <w:rPr>
          <w:rFonts w:ascii="Times New Roman" w:hAnsi="Times New Roman" w:cs="Times New Roman"/>
          <w:b/>
          <w:sz w:val="28"/>
          <w:szCs w:val="28"/>
          <w:lang w:val="uk-UA"/>
        </w:rPr>
        <w:t>Методи дослідження.</w:t>
      </w:r>
      <w:r w:rsidRPr="003D538F">
        <w:rPr>
          <w:rFonts w:ascii="Times New Roman" w:hAnsi="Times New Roman" w:cs="Times New Roman"/>
          <w:sz w:val="28"/>
          <w:szCs w:val="28"/>
          <w:lang w:val="uk-UA"/>
        </w:rPr>
        <w:t xml:space="preserve"> Для написання магістерської роботи послужила сукупність загальнонаукових та спеціальних методів дослідження. Серед загальнонаукових методів особливо послужив системний метод, який дозволив розглядати державну службу як цілісну систему здійснення державної влади. Структурно-функціональний метод був головним при вивченні складових та змісту державно служби. Метод аналізу допоміг при написанні другого та третього розділів, зокрема, аналізу стану, особливостей проведення та проблем і перспектив проведення реформи державної служби. Інституційний метод став основним практичним методом у вивченні нормативно-правового та організаційного забезпечення проведення реформи.</w:t>
      </w:r>
    </w:p>
    <w:p w:rsidR="00633881" w:rsidRPr="003D538F" w:rsidRDefault="00E54B9F" w:rsidP="007D25DA">
      <w:pPr>
        <w:spacing w:after="0" w:line="360" w:lineRule="auto"/>
        <w:jc w:val="both"/>
        <w:rPr>
          <w:rFonts w:ascii="Times New Roman" w:hAnsi="Times New Roman" w:cs="Times New Roman"/>
          <w:sz w:val="28"/>
          <w:szCs w:val="28"/>
          <w:lang w:val="uk-UA"/>
        </w:rPr>
      </w:pPr>
      <w:r w:rsidRPr="003D538F">
        <w:rPr>
          <w:rFonts w:ascii="Times New Roman" w:hAnsi="Times New Roman" w:cs="Times New Roman"/>
          <w:b/>
          <w:sz w:val="28"/>
          <w:szCs w:val="28"/>
          <w:lang w:val="uk-UA"/>
        </w:rPr>
        <w:t xml:space="preserve">Практичне значення дослідження </w:t>
      </w:r>
      <w:r w:rsidRPr="003D538F">
        <w:rPr>
          <w:rFonts w:ascii="Times New Roman" w:hAnsi="Times New Roman" w:cs="Times New Roman"/>
          <w:sz w:val="28"/>
          <w:szCs w:val="28"/>
          <w:lang w:val="uk-UA"/>
        </w:rPr>
        <w:t>полягає в тому, що основні висновки та результати дослідження можуть послужити в практичній діяльності державних службовців. Також теоретичні обгрунтування та підсумки можуть бути використані у навчальній діяльності, а практичні здобутки у подальшому науковому осмисленні цієї проблематики.</w:t>
      </w:r>
    </w:p>
    <w:p w:rsidR="00E54B9F" w:rsidRPr="003D538F" w:rsidRDefault="00633881" w:rsidP="007D25DA">
      <w:pPr>
        <w:spacing w:after="0" w:line="360" w:lineRule="auto"/>
        <w:jc w:val="both"/>
        <w:rPr>
          <w:rFonts w:ascii="Times New Roman" w:hAnsi="Times New Roman" w:cs="Times New Roman"/>
          <w:sz w:val="28"/>
          <w:szCs w:val="28"/>
          <w:lang w:val="uk-UA"/>
        </w:rPr>
      </w:pPr>
      <w:r w:rsidRPr="003D538F">
        <w:rPr>
          <w:rFonts w:ascii="Times New Roman" w:hAnsi="Times New Roman" w:cs="Times New Roman"/>
          <w:b/>
          <w:sz w:val="28"/>
          <w:szCs w:val="28"/>
          <w:lang w:val="uk-UA"/>
        </w:rPr>
        <w:t>Наукова новизна магістерського дослідження</w:t>
      </w:r>
      <w:r w:rsidRPr="003D538F">
        <w:rPr>
          <w:rFonts w:ascii="Times New Roman" w:hAnsi="Times New Roman" w:cs="Times New Roman"/>
          <w:sz w:val="28"/>
          <w:szCs w:val="28"/>
          <w:lang w:val="uk-UA"/>
        </w:rPr>
        <w:t xml:space="preserve">. </w:t>
      </w:r>
      <w:r w:rsidR="00CB7A6E" w:rsidRPr="003D538F">
        <w:rPr>
          <w:rFonts w:ascii="Times New Roman" w:hAnsi="Times New Roman" w:cs="Times New Roman"/>
          <w:sz w:val="28"/>
          <w:szCs w:val="28"/>
          <w:lang w:val="uk-UA"/>
        </w:rPr>
        <w:t>У роботі удосконалено теоретичне розуміння сутності, змісту та принципів державної служби. Дістало подальшого розвитку вивчення міжнародного досвіду функціонування та реформування державно служби. Також здійснено аналіз реформи відповідно до здобутків та результатів на сучасному етапі.</w:t>
      </w:r>
      <w:r w:rsidR="00E54B9F" w:rsidRPr="003D538F">
        <w:rPr>
          <w:rFonts w:ascii="Times New Roman" w:hAnsi="Times New Roman" w:cs="Times New Roman"/>
          <w:sz w:val="28"/>
          <w:szCs w:val="28"/>
          <w:lang w:val="uk-UA"/>
        </w:rPr>
        <w:t xml:space="preserve"> </w:t>
      </w:r>
    </w:p>
    <w:p w:rsidR="00CB7A6E" w:rsidRPr="003D538F" w:rsidRDefault="00CB7A6E" w:rsidP="00CB7A6E">
      <w:pPr>
        <w:tabs>
          <w:tab w:val="left" w:pos="993"/>
        </w:tabs>
        <w:spacing w:after="0" w:line="360" w:lineRule="auto"/>
        <w:ind w:firstLine="709"/>
        <w:jc w:val="both"/>
        <w:rPr>
          <w:rStyle w:val="a5"/>
          <w:rFonts w:ascii="Times New Roman" w:hAnsi="Times New Roman" w:cs="Times New Roman"/>
          <w:b w:val="0"/>
          <w:sz w:val="28"/>
          <w:szCs w:val="28"/>
          <w:lang w:val="uk-UA"/>
        </w:rPr>
      </w:pPr>
      <w:r w:rsidRPr="003D538F">
        <w:rPr>
          <w:rStyle w:val="a5"/>
          <w:rFonts w:ascii="Times New Roman" w:hAnsi="Times New Roman" w:cs="Times New Roman"/>
          <w:sz w:val="28"/>
          <w:szCs w:val="28"/>
          <w:lang w:val="uk-UA"/>
        </w:rPr>
        <w:lastRenderedPageBreak/>
        <w:t xml:space="preserve">Апробація результатів роботи. </w:t>
      </w:r>
      <w:r w:rsidRPr="003D538F">
        <w:rPr>
          <w:rStyle w:val="a5"/>
          <w:rFonts w:ascii="Times New Roman" w:hAnsi="Times New Roman" w:cs="Times New Roman"/>
          <w:b w:val="0"/>
          <w:sz w:val="28"/>
          <w:szCs w:val="28"/>
          <w:lang w:val="uk-UA"/>
        </w:rPr>
        <w:t xml:space="preserve">Основні наукові обгрунтування і висновки дослідження опубліковані у матеріалах двох науково-практичних конференцій: </w:t>
      </w:r>
      <w:r w:rsidRPr="003D538F">
        <w:rPr>
          <w:rStyle w:val="a5"/>
          <w:rFonts w:ascii="Times New Roman" w:hAnsi="Times New Roman" w:cs="Times New Roman"/>
          <w:sz w:val="28"/>
          <w:szCs w:val="28"/>
          <w:lang w:val="uk-UA"/>
        </w:rPr>
        <w:t>«</w:t>
      </w:r>
      <w:r w:rsidRPr="003D538F">
        <w:rPr>
          <w:rFonts w:ascii="Times New Roman" w:hAnsi="Times New Roman" w:cs="Times New Roman"/>
          <w:sz w:val="28"/>
          <w:szCs w:val="28"/>
          <w:lang w:val="uk-UA"/>
        </w:rPr>
        <w:t>Сучасні тренди інноваційного розвитку</w:t>
      </w:r>
      <w:r w:rsidRPr="003D538F">
        <w:rPr>
          <w:rFonts w:ascii="Times New Roman" w:hAnsi="Times New Roman" w:cs="Times New Roman"/>
          <w:b/>
          <w:sz w:val="28"/>
          <w:szCs w:val="28"/>
          <w:lang w:val="uk-UA"/>
        </w:rPr>
        <w:t>»</w:t>
      </w:r>
      <w:r w:rsidRPr="003D538F">
        <w:rPr>
          <w:rStyle w:val="a5"/>
          <w:rFonts w:ascii="Times New Roman" w:hAnsi="Times New Roman" w:cs="Times New Roman"/>
          <w:sz w:val="28"/>
          <w:szCs w:val="28"/>
          <w:lang w:val="uk-UA"/>
        </w:rPr>
        <w:t xml:space="preserve"> </w:t>
      </w:r>
      <w:r w:rsidRPr="003D538F">
        <w:rPr>
          <w:rStyle w:val="a5"/>
          <w:rFonts w:ascii="Times New Roman" w:hAnsi="Times New Roman" w:cs="Times New Roman"/>
          <w:b w:val="0"/>
          <w:sz w:val="28"/>
          <w:szCs w:val="28"/>
          <w:lang w:val="uk-UA"/>
        </w:rPr>
        <w:t>(Івано-Франківськ, жовтень 2021 р.) та «Економіко-фінансові механізми здійснення соціально-економічного розвитку України» (Івано-Франківськ, червень 2021).</w:t>
      </w:r>
    </w:p>
    <w:p w:rsidR="00CB7A6E" w:rsidRPr="003D538F" w:rsidRDefault="00CB7A6E" w:rsidP="00CB7A6E">
      <w:pPr>
        <w:tabs>
          <w:tab w:val="left" w:pos="993"/>
        </w:tabs>
        <w:spacing w:after="0" w:line="360" w:lineRule="auto"/>
        <w:ind w:firstLine="709"/>
        <w:jc w:val="both"/>
        <w:rPr>
          <w:rStyle w:val="a5"/>
          <w:rFonts w:ascii="Times New Roman" w:hAnsi="Times New Roman" w:cs="Times New Roman"/>
          <w:b w:val="0"/>
          <w:sz w:val="28"/>
          <w:szCs w:val="28"/>
          <w:lang w:val="uk-UA"/>
        </w:rPr>
      </w:pPr>
      <w:r w:rsidRPr="003D538F">
        <w:rPr>
          <w:rStyle w:val="a5"/>
          <w:rFonts w:ascii="Times New Roman" w:hAnsi="Times New Roman" w:cs="Times New Roman"/>
          <w:sz w:val="28"/>
          <w:szCs w:val="28"/>
          <w:lang w:val="uk-UA"/>
        </w:rPr>
        <w:t xml:space="preserve">Структура магістерської роботи </w:t>
      </w:r>
      <w:r w:rsidRPr="003D538F">
        <w:rPr>
          <w:rStyle w:val="a5"/>
          <w:rFonts w:ascii="Times New Roman" w:hAnsi="Times New Roman" w:cs="Times New Roman"/>
          <w:b w:val="0"/>
          <w:sz w:val="28"/>
          <w:szCs w:val="28"/>
          <w:lang w:val="uk-UA"/>
        </w:rPr>
        <w:t>охоплює вступ, три розділи, шість підрозділів, висновки та список використаних джерел.</w:t>
      </w:r>
    </w:p>
    <w:p w:rsidR="00CB7A6E" w:rsidRPr="003D538F" w:rsidRDefault="00CB7A6E" w:rsidP="007D25DA">
      <w:pPr>
        <w:spacing w:after="0" w:line="360" w:lineRule="auto"/>
        <w:jc w:val="both"/>
        <w:rPr>
          <w:rFonts w:ascii="Times New Roman" w:hAnsi="Times New Roman" w:cs="Times New Roman"/>
          <w:sz w:val="28"/>
          <w:szCs w:val="28"/>
          <w:lang w:val="uk-UA"/>
        </w:rPr>
      </w:pPr>
    </w:p>
    <w:p w:rsidR="00CB7A6E" w:rsidRPr="003D538F" w:rsidRDefault="00CB7A6E" w:rsidP="007D25DA">
      <w:pPr>
        <w:spacing w:after="0" w:line="360" w:lineRule="auto"/>
        <w:jc w:val="both"/>
        <w:rPr>
          <w:rFonts w:ascii="Times New Roman" w:hAnsi="Times New Roman" w:cs="Times New Roman"/>
          <w:sz w:val="28"/>
          <w:szCs w:val="28"/>
          <w:lang w:val="uk-UA"/>
        </w:rPr>
      </w:pPr>
    </w:p>
    <w:p w:rsidR="00CB7A6E" w:rsidRPr="003D538F" w:rsidRDefault="00CB7A6E" w:rsidP="007D25DA">
      <w:pPr>
        <w:spacing w:after="0" w:line="360" w:lineRule="auto"/>
        <w:jc w:val="both"/>
        <w:rPr>
          <w:rFonts w:ascii="Times New Roman" w:hAnsi="Times New Roman" w:cs="Times New Roman"/>
          <w:sz w:val="28"/>
          <w:szCs w:val="28"/>
          <w:lang w:val="uk-UA"/>
        </w:rPr>
      </w:pPr>
    </w:p>
    <w:p w:rsidR="00CB7A6E" w:rsidRPr="003D538F" w:rsidRDefault="00CB7A6E" w:rsidP="007D25DA">
      <w:pPr>
        <w:spacing w:after="0" w:line="360" w:lineRule="auto"/>
        <w:jc w:val="both"/>
        <w:rPr>
          <w:rFonts w:ascii="Times New Roman" w:hAnsi="Times New Roman" w:cs="Times New Roman"/>
          <w:sz w:val="28"/>
          <w:szCs w:val="28"/>
          <w:lang w:val="uk-UA"/>
        </w:rPr>
      </w:pPr>
    </w:p>
    <w:p w:rsidR="00CB7A6E" w:rsidRPr="003D538F" w:rsidRDefault="00CB7A6E" w:rsidP="007D25DA">
      <w:pPr>
        <w:spacing w:after="0" w:line="360" w:lineRule="auto"/>
        <w:jc w:val="both"/>
        <w:rPr>
          <w:rFonts w:ascii="Times New Roman" w:hAnsi="Times New Roman" w:cs="Times New Roman"/>
          <w:sz w:val="28"/>
          <w:szCs w:val="28"/>
          <w:lang w:val="uk-UA"/>
        </w:rPr>
      </w:pPr>
    </w:p>
    <w:p w:rsidR="00CB7A6E" w:rsidRPr="003D538F" w:rsidRDefault="00CB7A6E" w:rsidP="007D25DA">
      <w:pPr>
        <w:spacing w:after="0" w:line="360" w:lineRule="auto"/>
        <w:jc w:val="both"/>
        <w:rPr>
          <w:rFonts w:ascii="Times New Roman" w:hAnsi="Times New Roman" w:cs="Times New Roman"/>
          <w:sz w:val="28"/>
          <w:szCs w:val="28"/>
          <w:lang w:val="uk-UA"/>
        </w:rPr>
      </w:pPr>
    </w:p>
    <w:p w:rsidR="00CB7A6E" w:rsidRPr="003D538F" w:rsidRDefault="00CB7A6E" w:rsidP="007D25DA">
      <w:pPr>
        <w:spacing w:after="0" w:line="360" w:lineRule="auto"/>
        <w:jc w:val="both"/>
        <w:rPr>
          <w:rFonts w:ascii="Times New Roman" w:hAnsi="Times New Roman" w:cs="Times New Roman"/>
          <w:sz w:val="28"/>
          <w:szCs w:val="28"/>
          <w:lang w:val="uk-UA"/>
        </w:rPr>
      </w:pPr>
    </w:p>
    <w:p w:rsidR="00CB7A6E" w:rsidRPr="003D538F" w:rsidRDefault="00CB7A6E" w:rsidP="007D25DA">
      <w:pPr>
        <w:spacing w:after="0" w:line="360" w:lineRule="auto"/>
        <w:jc w:val="both"/>
        <w:rPr>
          <w:rFonts w:ascii="Times New Roman" w:hAnsi="Times New Roman" w:cs="Times New Roman"/>
          <w:sz w:val="28"/>
          <w:szCs w:val="28"/>
          <w:lang w:val="uk-UA"/>
        </w:rPr>
      </w:pPr>
    </w:p>
    <w:p w:rsidR="00CB7A6E" w:rsidRPr="003D538F" w:rsidRDefault="00CB7A6E" w:rsidP="007D25DA">
      <w:pPr>
        <w:spacing w:after="0" w:line="360" w:lineRule="auto"/>
        <w:jc w:val="both"/>
        <w:rPr>
          <w:rFonts w:ascii="Times New Roman" w:hAnsi="Times New Roman" w:cs="Times New Roman"/>
          <w:sz w:val="28"/>
          <w:szCs w:val="28"/>
          <w:lang w:val="uk-UA"/>
        </w:rPr>
      </w:pPr>
    </w:p>
    <w:p w:rsidR="00CB7A6E" w:rsidRPr="003D538F" w:rsidRDefault="00CB7A6E" w:rsidP="007D25DA">
      <w:pPr>
        <w:spacing w:after="0" w:line="360" w:lineRule="auto"/>
        <w:jc w:val="both"/>
        <w:rPr>
          <w:rFonts w:ascii="Times New Roman" w:hAnsi="Times New Roman" w:cs="Times New Roman"/>
          <w:sz w:val="28"/>
          <w:szCs w:val="28"/>
          <w:lang w:val="uk-UA"/>
        </w:rPr>
      </w:pPr>
    </w:p>
    <w:p w:rsidR="00CB7A6E" w:rsidRPr="003D538F" w:rsidRDefault="00CB7A6E" w:rsidP="007D25DA">
      <w:pPr>
        <w:spacing w:after="0" w:line="360" w:lineRule="auto"/>
        <w:jc w:val="both"/>
        <w:rPr>
          <w:rFonts w:ascii="Times New Roman" w:hAnsi="Times New Roman" w:cs="Times New Roman"/>
          <w:sz w:val="28"/>
          <w:szCs w:val="28"/>
          <w:lang w:val="uk-UA"/>
        </w:rPr>
      </w:pPr>
    </w:p>
    <w:p w:rsidR="00CB7A6E" w:rsidRPr="003D538F" w:rsidRDefault="00CB7A6E" w:rsidP="007D25DA">
      <w:pPr>
        <w:spacing w:after="0" w:line="360" w:lineRule="auto"/>
        <w:jc w:val="both"/>
        <w:rPr>
          <w:rFonts w:ascii="Times New Roman" w:hAnsi="Times New Roman" w:cs="Times New Roman"/>
          <w:sz w:val="28"/>
          <w:szCs w:val="28"/>
          <w:lang w:val="uk-UA"/>
        </w:rPr>
      </w:pPr>
    </w:p>
    <w:p w:rsidR="00CB7A6E" w:rsidRPr="003D538F" w:rsidRDefault="00CB7A6E" w:rsidP="007D25DA">
      <w:pPr>
        <w:spacing w:after="0" w:line="360" w:lineRule="auto"/>
        <w:jc w:val="both"/>
        <w:rPr>
          <w:rFonts w:ascii="Times New Roman" w:hAnsi="Times New Roman" w:cs="Times New Roman"/>
          <w:sz w:val="28"/>
          <w:szCs w:val="28"/>
          <w:lang w:val="uk-UA"/>
        </w:rPr>
      </w:pPr>
    </w:p>
    <w:p w:rsidR="00CB7A6E" w:rsidRPr="003D538F" w:rsidRDefault="00CB7A6E" w:rsidP="007D25DA">
      <w:pPr>
        <w:spacing w:after="0" w:line="360" w:lineRule="auto"/>
        <w:jc w:val="both"/>
        <w:rPr>
          <w:rFonts w:ascii="Times New Roman" w:hAnsi="Times New Roman" w:cs="Times New Roman"/>
          <w:sz w:val="28"/>
          <w:szCs w:val="28"/>
          <w:lang w:val="uk-UA"/>
        </w:rPr>
      </w:pPr>
    </w:p>
    <w:p w:rsidR="00CB7A6E" w:rsidRPr="003D538F" w:rsidRDefault="00CB7A6E" w:rsidP="007D25DA">
      <w:pPr>
        <w:spacing w:after="0" w:line="360" w:lineRule="auto"/>
        <w:jc w:val="both"/>
        <w:rPr>
          <w:rFonts w:ascii="Times New Roman" w:hAnsi="Times New Roman" w:cs="Times New Roman"/>
          <w:sz w:val="28"/>
          <w:szCs w:val="28"/>
          <w:lang w:val="uk-UA"/>
        </w:rPr>
      </w:pPr>
    </w:p>
    <w:p w:rsidR="00CB7A6E" w:rsidRPr="003D538F" w:rsidRDefault="00CB7A6E" w:rsidP="007D25DA">
      <w:pPr>
        <w:spacing w:after="0" w:line="360" w:lineRule="auto"/>
        <w:jc w:val="both"/>
        <w:rPr>
          <w:rFonts w:ascii="Times New Roman" w:hAnsi="Times New Roman" w:cs="Times New Roman"/>
          <w:sz w:val="28"/>
          <w:szCs w:val="28"/>
          <w:lang w:val="uk-UA"/>
        </w:rPr>
      </w:pPr>
    </w:p>
    <w:p w:rsidR="00CB7A6E" w:rsidRPr="003D538F" w:rsidRDefault="00CB7A6E" w:rsidP="007D25DA">
      <w:pPr>
        <w:spacing w:after="0" w:line="360" w:lineRule="auto"/>
        <w:jc w:val="both"/>
        <w:rPr>
          <w:rFonts w:ascii="Times New Roman" w:hAnsi="Times New Roman" w:cs="Times New Roman"/>
          <w:sz w:val="28"/>
          <w:szCs w:val="28"/>
          <w:lang w:val="uk-UA"/>
        </w:rPr>
      </w:pPr>
    </w:p>
    <w:p w:rsidR="00CB7A6E" w:rsidRPr="003D538F" w:rsidRDefault="00CB7A6E" w:rsidP="007D25DA">
      <w:pPr>
        <w:spacing w:after="0" w:line="360" w:lineRule="auto"/>
        <w:jc w:val="both"/>
        <w:rPr>
          <w:rFonts w:ascii="Times New Roman" w:hAnsi="Times New Roman" w:cs="Times New Roman"/>
          <w:sz w:val="28"/>
          <w:szCs w:val="28"/>
          <w:lang w:val="uk-UA"/>
        </w:rPr>
      </w:pPr>
    </w:p>
    <w:p w:rsidR="00CB7A6E" w:rsidRPr="003D538F" w:rsidRDefault="00CB7A6E" w:rsidP="007D25DA">
      <w:pPr>
        <w:spacing w:after="0" w:line="360" w:lineRule="auto"/>
        <w:jc w:val="both"/>
        <w:rPr>
          <w:rFonts w:ascii="Times New Roman" w:hAnsi="Times New Roman" w:cs="Times New Roman"/>
          <w:sz w:val="28"/>
          <w:szCs w:val="28"/>
          <w:lang w:val="uk-UA"/>
        </w:rPr>
      </w:pPr>
    </w:p>
    <w:p w:rsidR="00CB7A6E" w:rsidRPr="003D538F" w:rsidRDefault="00CB7A6E" w:rsidP="007D25DA">
      <w:pPr>
        <w:spacing w:after="0" w:line="360" w:lineRule="auto"/>
        <w:jc w:val="both"/>
        <w:rPr>
          <w:rFonts w:ascii="Times New Roman" w:hAnsi="Times New Roman" w:cs="Times New Roman"/>
          <w:sz w:val="28"/>
          <w:szCs w:val="28"/>
          <w:lang w:val="uk-UA"/>
        </w:rPr>
      </w:pPr>
    </w:p>
    <w:p w:rsidR="00CB7A6E" w:rsidRPr="003D538F" w:rsidRDefault="00CB7A6E" w:rsidP="007D25DA">
      <w:pPr>
        <w:spacing w:after="0" w:line="360" w:lineRule="auto"/>
        <w:jc w:val="both"/>
        <w:rPr>
          <w:rFonts w:ascii="Times New Roman" w:hAnsi="Times New Roman" w:cs="Times New Roman"/>
          <w:sz w:val="28"/>
          <w:szCs w:val="28"/>
          <w:lang w:val="uk-UA"/>
        </w:rPr>
      </w:pPr>
    </w:p>
    <w:p w:rsidR="00CB7A6E" w:rsidRPr="003D538F" w:rsidRDefault="00CB7A6E" w:rsidP="007D25DA">
      <w:pPr>
        <w:spacing w:after="0" w:line="360" w:lineRule="auto"/>
        <w:jc w:val="both"/>
        <w:rPr>
          <w:rFonts w:ascii="Times New Roman" w:hAnsi="Times New Roman" w:cs="Times New Roman"/>
          <w:sz w:val="28"/>
          <w:szCs w:val="28"/>
          <w:lang w:val="uk-UA"/>
        </w:rPr>
      </w:pPr>
    </w:p>
    <w:p w:rsidR="00CB7A6E" w:rsidRPr="003D538F" w:rsidRDefault="00CB7A6E" w:rsidP="007D25DA">
      <w:pPr>
        <w:spacing w:after="0" w:line="360" w:lineRule="auto"/>
        <w:jc w:val="both"/>
        <w:rPr>
          <w:rFonts w:ascii="Times New Roman" w:hAnsi="Times New Roman" w:cs="Times New Roman"/>
          <w:sz w:val="28"/>
          <w:szCs w:val="28"/>
          <w:lang w:val="uk-UA"/>
        </w:rPr>
      </w:pPr>
    </w:p>
    <w:p w:rsidR="00976A39" w:rsidRPr="003D538F" w:rsidRDefault="00976A39" w:rsidP="00263D3C">
      <w:pPr>
        <w:spacing w:after="0" w:line="360" w:lineRule="auto"/>
        <w:jc w:val="both"/>
        <w:rPr>
          <w:rFonts w:ascii="Times New Roman" w:hAnsi="Times New Roman" w:cs="Times New Roman"/>
          <w:b/>
          <w:sz w:val="28"/>
          <w:szCs w:val="28"/>
          <w:lang w:val="uk-UA"/>
        </w:rPr>
      </w:pPr>
      <w:r w:rsidRPr="003D538F">
        <w:rPr>
          <w:rFonts w:ascii="Times New Roman" w:hAnsi="Times New Roman" w:cs="Times New Roman"/>
          <w:b/>
          <w:sz w:val="28"/>
          <w:szCs w:val="28"/>
          <w:lang w:val="uk-UA"/>
        </w:rPr>
        <w:lastRenderedPageBreak/>
        <w:t>РОЗДІЛ 1</w:t>
      </w:r>
    </w:p>
    <w:p w:rsidR="007D25DA" w:rsidRPr="003D538F" w:rsidRDefault="00976A39" w:rsidP="00263D3C">
      <w:pPr>
        <w:spacing w:after="0" w:line="360" w:lineRule="auto"/>
        <w:jc w:val="both"/>
        <w:rPr>
          <w:rFonts w:ascii="Times New Roman" w:hAnsi="Times New Roman" w:cs="Times New Roman"/>
          <w:b/>
          <w:sz w:val="28"/>
          <w:szCs w:val="28"/>
          <w:lang w:val="uk-UA"/>
        </w:rPr>
      </w:pPr>
      <w:r w:rsidRPr="003D538F">
        <w:rPr>
          <w:rFonts w:ascii="Times New Roman" w:hAnsi="Times New Roman" w:cs="Times New Roman"/>
          <w:b/>
          <w:sz w:val="28"/>
          <w:szCs w:val="28"/>
          <w:lang w:val="uk-UA"/>
        </w:rPr>
        <w:t>ТЕОРЕТИКО-МЕТОДОЛОГІЧНЕ ОСМИСЛЕННЯ СУТНОСТІ ТА ОСОБЛИВОСТЕЙ ДЕРЖАВНОЇ СЛУЖБИ</w:t>
      </w:r>
    </w:p>
    <w:p w:rsidR="00DB7511" w:rsidRPr="003D538F" w:rsidRDefault="00DB7511" w:rsidP="00263D3C">
      <w:pPr>
        <w:spacing w:after="0" w:line="360" w:lineRule="auto"/>
        <w:jc w:val="both"/>
        <w:rPr>
          <w:rFonts w:ascii="Times New Roman" w:hAnsi="Times New Roman" w:cs="Times New Roman"/>
          <w:b/>
          <w:sz w:val="28"/>
          <w:szCs w:val="28"/>
          <w:lang w:val="uk-UA"/>
        </w:rPr>
      </w:pPr>
      <w:r w:rsidRPr="003D538F">
        <w:rPr>
          <w:rFonts w:ascii="Times New Roman" w:hAnsi="Times New Roman" w:cs="Times New Roman"/>
          <w:b/>
          <w:sz w:val="28"/>
          <w:szCs w:val="28"/>
          <w:lang w:val="uk-UA"/>
        </w:rPr>
        <w:t>1.1 Теоретичні концепції щодо розуміння сутності та ролі державної служби в системі публічного управління</w:t>
      </w:r>
    </w:p>
    <w:p w:rsidR="00F01DD6" w:rsidRPr="003D538F" w:rsidRDefault="00F01DD6" w:rsidP="00935E1D">
      <w:pPr>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 xml:space="preserve">Інститут державної служби розумно досліджувати з обох підходів. </w:t>
      </w:r>
      <w:r w:rsidR="008B2E05" w:rsidRPr="003D538F">
        <w:rPr>
          <w:rFonts w:ascii="Times New Roman" w:hAnsi="Times New Roman" w:cs="Times New Roman"/>
          <w:sz w:val="28"/>
          <w:szCs w:val="28"/>
          <w:lang w:val="uk-UA"/>
        </w:rPr>
        <w:t>«</w:t>
      </w:r>
      <w:r w:rsidRPr="003D538F">
        <w:rPr>
          <w:rFonts w:ascii="Times New Roman" w:hAnsi="Times New Roman" w:cs="Times New Roman"/>
          <w:sz w:val="28"/>
          <w:szCs w:val="28"/>
          <w:lang w:val="uk-UA"/>
        </w:rPr>
        <w:t xml:space="preserve">Перший підхід полягає в оцінці  з позиції регулювання, яке прямо відноситься до державної служби. Відповідно до цього підходу державна служба -  це область державного та адміністративного права У той же час, всі інші проблеми, що існують у цій галузі, повинні піддаватися регулюванню трудовим законодавством. Відповідно до другого підходу, </w:t>
      </w:r>
      <w:r w:rsidR="003E7609" w:rsidRPr="003D538F">
        <w:rPr>
          <w:rFonts w:ascii="Times New Roman" w:hAnsi="Times New Roman" w:cs="Times New Roman"/>
          <w:sz w:val="28"/>
          <w:szCs w:val="28"/>
          <w:lang w:val="uk-UA"/>
        </w:rPr>
        <w:t>д</w:t>
      </w:r>
      <w:r w:rsidRPr="003D538F">
        <w:rPr>
          <w:rFonts w:ascii="Times New Roman" w:hAnsi="Times New Roman" w:cs="Times New Roman"/>
          <w:sz w:val="28"/>
          <w:szCs w:val="28"/>
          <w:lang w:val="uk-UA"/>
        </w:rPr>
        <w:t>ержавна служба - вид трудової діяльності, що виконується кваліфікованими співробітниками державних установ для здійснення завдань та функцій держави</w:t>
      </w:r>
      <w:r w:rsidR="008B2E05" w:rsidRPr="003D538F">
        <w:rPr>
          <w:rFonts w:ascii="Times New Roman" w:hAnsi="Times New Roman" w:cs="Times New Roman"/>
          <w:sz w:val="28"/>
          <w:szCs w:val="28"/>
          <w:lang w:val="uk-UA"/>
        </w:rPr>
        <w:t>» [1]</w:t>
      </w:r>
      <w:r w:rsidRPr="003D538F">
        <w:rPr>
          <w:rFonts w:ascii="Times New Roman" w:hAnsi="Times New Roman" w:cs="Times New Roman"/>
          <w:sz w:val="28"/>
          <w:szCs w:val="28"/>
          <w:lang w:val="uk-UA"/>
        </w:rPr>
        <w:t>.</w:t>
      </w:r>
    </w:p>
    <w:p w:rsidR="00F01DD6" w:rsidRPr="003D538F" w:rsidRDefault="00F01DD6" w:rsidP="00935E1D">
      <w:pPr>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Якщо провести аналіз державної служби у вужчому сенсі, то вона передбачає комплекс органів державної влади та управління, що складаються з осіб, які мають виконавчо-розпорядчі повноваження від імені держави.</w:t>
      </w:r>
    </w:p>
    <w:p w:rsidR="00F01DD6" w:rsidRPr="003D538F" w:rsidRDefault="00F01DD6" w:rsidP="00935E1D">
      <w:pPr>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Система державного управління – це складне багаторівневе явище, яке слід розглянути з кількох позицій. З одного боку, система державного управління включає  комплекс органів державної влади, які охоплюють органи загальнодержавного управління, регіональної системи управління та органи місцевого самоврядування, а також цивільну службу, збройні сили, дипломатичні представництва за кордоном і т. д. З іншої точки зору при визначенні системи державного управління основний акцент лягає  на сам управлінський апарат, систему розподілу кадрів а кадрового потенціалу загалом. Крім того, системи державного управління - це механізм виконавчої влади, яким керують такі найвищі органи, як глава держави, уряд, міністри, керівники</w:t>
      </w:r>
      <w:r w:rsidR="00DD104B" w:rsidRPr="003D538F">
        <w:rPr>
          <w:rFonts w:ascii="Times New Roman" w:hAnsi="Times New Roman" w:cs="Times New Roman"/>
          <w:sz w:val="28"/>
          <w:szCs w:val="28"/>
          <w:lang w:val="uk-UA"/>
        </w:rPr>
        <w:t xml:space="preserve"> </w:t>
      </w:r>
      <w:r w:rsidRPr="003D538F">
        <w:rPr>
          <w:rFonts w:ascii="Times New Roman" w:hAnsi="Times New Roman" w:cs="Times New Roman"/>
          <w:sz w:val="28"/>
          <w:szCs w:val="28"/>
          <w:lang w:val="uk-UA"/>
        </w:rPr>
        <w:t>державних відомств</w:t>
      </w:r>
      <w:r w:rsidR="00DD104B" w:rsidRPr="003D538F">
        <w:rPr>
          <w:rFonts w:ascii="Times New Roman" w:hAnsi="Times New Roman" w:cs="Times New Roman"/>
          <w:sz w:val="28"/>
          <w:szCs w:val="28"/>
          <w:lang w:val="uk-UA"/>
        </w:rPr>
        <w:t xml:space="preserve"> тощо</w:t>
      </w:r>
      <w:r w:rsidRPr="003D538F">
        <w:rPr>
          <w:rFonts w:ascii="Times New Roman" w:hAnsi="Times New Roman" w:cs="Times New Roman"/>
          <w:sz w:val="28"/>
          <w:szCs w:val="28"/>
          <w:lang w:val="uk-UA"/>
        </w:rPr>
        <w:t>.</w:t>
      </w:r>
    </w:p>
    <w:p w:rsidR="00F01DD6" w:rsidRPr="003D538F" w:rsidRDefault="00F01DD6" w:rsidP="00935E1D">
      <w:pPr>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Багатовіковий досвід зарубіжних країн довів, що суспільство, в якому</w:t>
      </w:r>
      <w:r w:rsidR="00DD104B" w:rsidRPr="003D538F">
        <w:rPr>
          <w:rFonts w:ascii="Times New Roman" w:hAnsi="Times New Roman" w:cs="Times New Roman"/>
          <w:sz w:val="28"/>
          <w:szCs w:val="28"/>
          <w:lang w:val="uk-UA"/>
        </w:rPr>
        <w:t xml:space="preserve"> чітко та комплексно </w:t>
      </w:r>
      <w:r w:rsidRPr="003D538F">
        <w:rPr>
          <w:rFonts w:ascii="Times New Roman" w:hAnsi="Times New Roman" w:cs="Times New Roman"/>
          <w:sz w:val="28"/>
          <w:szCs w:val="28"/>
          <w:lang w:val="uk-UA"/>
        </w:rPr>
        <w:t>не сформувалася робота державних службовців, зазнає</w:t>
      </w:r>
      <w:r w:rsidR="00DD104B" w:rsidRPr="003D538F">
        <w:rPr>
          <w:rFonts w:ascii="Times New Roman" w:hAnsi="Times New Roman" w:cs="Times New Roman"/>
          <w:sz w:val="28"/>
          <w:szCs w:val="28"/>
          <w:lang w:val="uk-UA"/>
        </w:rPr>
        <w:t xml:space="preserve"> </w:t>
      </w:r>
      <w:r w:rsidRPr="003D538F">
        <w:rPr>
          <w:rFonts w:ascii="Times New Roman" w:hAnsi="Times New Roman" w:cs="Times New Roman"/>
          <w:sz w:val="28"/>
          <w:szCs w:val="28"/>
          <w:lang w:val="uk-UA"/>
        </w:rPr>
        <w:t>значн</w:t>
      </w:r>
      <w:r w:rsidR="00DD104B" w:rsidRPr="003D538F">
        <w:rPr>
          <w:rFonts w:ascii="Times New Roman" w:hAnsi="Times New Roman" w:cs="Times New Roman"/>
          <w:sz w:val="28"/>
          <w:szCs w:val="28"/>
          <w:lang w:val="uk-UA"/>
        </w:rPr>
        <w:t>их</w:t>
      </w:r>
      <w:r w:rsidRPr="003D538F">
        <w:rPr>
          <w:rFonts w:ascii="Times New Roman" w:hAnsi="Times New Roman" w:cs="Times New Roman"/>
          <w:sz w:val="28"/>
          <w:szCs w:val="28"/>
          <w:lang w:val="uk-UA"/>
        </w:rPr>
        <w:t xml:space="preserve"> труднощі</w:t>
      </w:r>
      <w:r w:rsidR="00DD104B" w:rsidRPr="003D538F">
        <w:rPr>
          <w:rFonts w:ascii="Times New Roman" w:hAnsi="Times New Roman" w:cs="Times New Roman"/>
          <w:sz w:val="28"/>
          <w:szCs w:val="28"/>
          <w:lang w:val="uk-UA"/>
        </w:rPr>
        <w:t>в</w:t>
      </w:r>
      <w:r w:rsidRPr="003D538F">
        <w:rPr>
          <w:rFonts w:ascii="Times New Roman" w:hAnsi="Times New Roman" w:cs="Times New Roman"/>
          <w:sz w:val="28"/>
          <w:szCs w:val="28"/>
          <w:lang w:val="uk-UA"/>
        </w:rPr>
        <w:t>, спричинен</w:t>
      </w:r>
      <w:r w:rsidR="00DD104B" w:rsidRPr="003D538F">
        <w:rPr>
          <w:rFonts w:ascii="Times New Roman" w:hAnsi="Times New Roman" w:cs="Times New Roman"/>
          <w:sz w:val="28"/>
          <w:szCs w:val="28"/>
          <w:lang w:val="uk-UA"/>
        </w:rPr>
        <w:t>их</w:t>
      </w:r>
      <w:r w:rsidRPr="003D538F">
        <w:rPr>
          <w:rFonts w:ascii="Times New Roman" w:hAnsi="Times New Roman" w:cs="Times New Roman"/>
          <w:sz w:val="28"/>
          <w:szCs w:val="28"/>
          <w:lang w:val="uk-UA"/>
        </w:rPr>
        <w:t xml:space="preserve"> якістю державного</w:t>
      </w:r>
      <w:r w:rsidR="00DD104B" w:rsidRPr="003D538F">
        <w:rPr>
          <w:rFonts w:ascii="Times New Roman" w:hAnsi="Times New Roman" w:cs="Times New Roman"/>
          <w:sz w:val="28"/>
          <w:szCs w:val="28"/>
          <w:lang w:val="uk-UA"/>
        </w:rPr>
        <w:t xml:space="preserve"> </w:t>
      </w:r>
      <w:r w:rsidRPr="003D538F">
        <w:rPr>
          <w:rFonts w:ascii="Times New Roman" w:hAnsi="Times New Roman" w:cs="Times New Roman"/>
          <w:sz w:val="28"/>
          <w:szCs w:val="28"/>
          <w:lang w:val="uk-UA"/>
        </w:rPr>
        <w:t>управління.</w:t>
      </w:r>
      <w:r w:rsidR="00DD104B" w:rsidRPr="003D538F">
        <w:rPr>
          <w:rFonts w:ascii="Times New Roman" w:hAnsi="Times New Roman" w:cs="Times New Roman"/>
          <w:sz w:val="28"/>
          <w:szCs w:val="28"/>
          <w:lang w:val="uk-UA"/>
        </w:rPr>
        <w:t xml:space="preserve"> </w:t>
      </w:r>
      <w:r w:rsidRPr="003D538F">
        <w:rPr>
          <w:rFonts w:ascii="Times New Roman" w:hAnsi="Times New Roman" w:cs="Times New Roman"/>
          <w:sz w:val="28"/>
          <w:szCs w:val="28"/>
          <w:lang w:val="uk-UA"/>
        </w:rPr>
        <w:t xml:space="preserve">За обставин </w:t>
      </w:r>
      <w:r w:rsidRPr="003D538F">
        <w:rPr>
          <w:rFonts w:ascii="Times New Roman" w:hAnsi="Times New Roman" w:cs="Times New Roman"/>
          <w:sz w:val="28"/>
          <w:szCs w:val="28"/>
          <w:lang w:val="uk-UA"/>
        </w:rPr>
        <w:lastRenderedPageBreak/>
        <w:t>поточного перетворення системи державного</w:t>
      </w:r>
      <w:r w:rsidR="00DD104B" w:rsidRPr="003D538F">
        <w:rPr>
          <w:rFonts w:ascii="Times New Roman" w:hAnsi="Times New Roman" w:cs="Times New Roman"/>
          <w:sz w:val="28"/>
          <w:szCs w:val="28"/>
          <w:lang w:val="uk-UA"/>
        </w:rPr>
        <w:t xml:space="preserve"> </w:t>
      </w:r>
      <w:r w:rsidRPr="003D538F">
        <w:rPr>
          <w:rFonts w:ascii="Times New Roman" w:hAnsi="Times New Roman" w:cs="Times New Roman"/>
          <w:sz w:val="28"/>
          <w:szCs w:val="28"/>
          <w:lang w:val="uk-UA"/>
        </w:rPr>
        <w:t>управління не припиняється рефор</w:t>
      </w:r>
      <w:r w:rsidR="00DD104B" w:rsidRPr="003D538F">
        <w:rPr>
          <w:rFonts w:ascii="Times New Roman" w:hAnsi="Times New Roman" w:cs="Times New Roman"/>
          <w:sz w:val="28"/>
          <w:szCs w:val="28"/>
          <w:lang w:val="uk-UA"/>
        </w:rPr>
        <w:t xml:space="preserve">мування державної служби. В наш </w:t>
      </w:r>
      <w:r w:rsidRPr="003D538F">
        <w:rPr>
          <w:rFonts w:ascii="Times New Roman" w:hAnsi="Times New Roman" w:cs="Times New Roman"/>
          <w:sz w:val="28"/>
          <w:szCs w:val="28"/>
          <w:lang w:val="uk-UA"/>
        </w:rPr>
        <w:t>час до основних напрямів реформування належить розвиток</w:t>
      </w:r>
      <w:r w:rsidR="00DD104B" w:rsidRPr="003D538F">
        <w:rPr>
          <w:rFonts w:ascii="Times New Roman" w:hAnsi="Times New Roman" w:cs="Times New Roman"/>
          <w:sz w:val="28"/>
          <w:szCs w:val="28"/>
          <w:lang w:val="uk-UA"/>
        </w:rPr>
        <w:t xml:space="preserve"> </w:t>
      </w:r>
      <w:r w:rsidRPr="003D538F">
        <w:rPr>
          <w:rFonts w:ascii="Times New Roman" w:hAnsi="Times New Roman" w:cs="Times New Roman"/>
          <w:sz w:val="28"/>
          <w:szCs w:val="28"/>
          <w:lang w:val="uk-UA"/>
        </w:rPr>
        <w:t>відпрацьованої та дієво-результативної системи державної служби</w:t>
      </w:r>
      <w:r w:rsidR="00DD104B" w:rsidRPr="003D538F">
        <w:rPr>
          <w:rFonts w:ascii="Times New Roman" w:hAnsi="Times New Roman" w:cs="Times New Roman"/>
          <w:sz w:val="28"/>
          <w:szCs w:val="28"/>
          <w:lang w:val="uk-UA"/>
        </w:rPr>
        <w:t>.</w:t>
      </w:r>
    </w:p>
    <w:p w:rsidR="00783267" w:rsidRPr="003D538F" w:rsidRDefault="00783267" w:rsidP="00935E1D">
      <w:pPr>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 xml:space="preserve">При вивченні сутності державної служби та  ролі державної служби в системі державного управління варто звернути увагу на такі головні концепції, як концепція </w:t>
      </w:r>
      <w:r w:rsidRPr="003D538F">
        <w:rPr>
          <w:rFonts w:ascii="Times New Roman" w:hAnsi="Times New Roman" w:cs="Times New Roman"/>
          <w:bCs/>
          <w:sz w:val="28"/>
          <w:szCs w:val="28"/>
          <w:lang w:val="uk-UA"/>
        </w:rPr>
        <w:t>“нового державного менеджменту”; теорії “суспільно-політичних мереж”; концепції нового способу управління “врядування”.</w:t>
      </w:r>
      <w:r w:rsidRPr="003D538F">
        <w:rPr>
          <w:rFonts w:ascii="Times New Roman" w:hAnsi="Times New Roman" w:cs="Times New Roman"/>
          <w:sz w:val="28"/>
          <w:szCs w:val="28"/>
          <w:lang w:val="uk-UA"/>
        </w:rPr>
        <w:t xml:space="preserve">  А також теорія сервісної держави як базова теорія підвищення якості управління на рівні держави.</w:t>
      </w:r>
    </w:p>
    <w:p w:rsidR="00C461EB" w:rsidRPr="003D538F" w:rsidRDefault="00C461EB" w:rsidP="00935E1D">
      <w:pPr>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Мета сучасного державного управління – організація управління соціально-економічним розвитком регіональних та місцевих спільнот, що на практиці означає визначення траєкторії спільного руху (населення, бізнес, держава) та створення умов для успішного просування у вибраному напрямку через реалізацію конкретних проектів та програм розвитку.</w:t>
      </w:r>
    </w:p>
    <w:p w:rsidR="00C461EB" w:rsidRPr="003D538F" w:rsidRDefault="00C461EB" w:rsidP="00935E1D">
      <w:pPr>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 xml:space="preserve">Саме поняття системи управління за результатами вперше з'явилося у 80-ті роки. минулого століття. У цей час країни по всьому світу почали підходити по-новому до методу розробки та планування стратегій та програм державного сектору. Якщо раніше основна увага приділялася витратам і продуктам діяльності, то тепер вся увага перемістилася на результати. Цей загальновідомий принцип дістав назву «Управління на основі результатів». </w:t>
      </w:r>
    </w:p>
    <w:p w:rsidR="00C461EB" w:rsidRPr="003D538F" w:rsidRDefault="00C461EB" w:rsidP="00935E1D">
      <w:pPr>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Глобальним завданням цієї системи було посилення підзвітності органів державного управління та досягнення максимальної ефективності у використанні фінансових та людських ресурсів на державній службі.</w:t>
      </w:r>
    </w:p>
    <w:p w:rsidR="00C461EB" w:rsidRPr="003D538F" w:rsidRDefault="00C461EB" w:rsidP="00935E1D">
      <w:pPr>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 xml:space="preserve">При цьому суть системи оцінки ефективності полягає в тому, що державна організація формулює, яких цілей вона хотіла б досягти, визначає показники, якими можна оцінити досягнення цих цілей, і на виході встановлює, чи досягнуті заплановані результати. Таким чином, державна організація, як і організації приватного сектора, проходить через цикл планування із суворою орієнтацією на цілі. Система оцінки ефективності </w:t>
      </w:r>
      <w:r w:rsidRPr="003D538F">
        <w:rPr>
          <w:rFonts w:ascii="Times New Roman" w:hAnsi="Times New Roman" w:cs="Times New Roman"/>
          <w:sz w:val="28"/>
          <w:szCs w:val="28"/>
          <w:lang w:val="uk-UA"/>
        </w:rPr>
        <w:lastRenderedPageBreak/>
        <w:t>спонукає організацію формулювати цілі для різних програм, за виконання яких вона відповідальна, і визначати тимчасовий період, протягом якого ці цілі будуть досягнуті. Зобов'язання щодо досягнення кожної з цілей фіксуються у показниках ефективності діяльності державної організації. Подібний підхід до управління призводить до підвищення продуктивності державної організації, оскільки здатний стимулювати розвиток виробництва,</w:t>
      </w:r>
      <w:r w:rsidR="00783267" w:rsidRPr="003D538F">
        <w:rPr>
          <w:rFonts w:ascii="Times New Roman" w:hAnsi="Times New Roman" w:cs="Times New Roman"/>
          <w:sz w:val="28"/>
          <w:szCs w:val="28"/>
          <w:lang w:val="uk-UA"/>
        </w:rPr>
        <w:t xml:space="preserve"> </w:t>
      </w:r>
      <w:r w:rsidRPr="003D538F">
        <w:rPr>
          <w:rFonts w:ascii="Times New Roman" w:hAnsi="Times New Roman" w:cs="Times New Roman"/>
          <w:sz w:val="28"/>
          <w:szCs w:val="28"/>
          <w:lang w:val="uk-UA"/>
        </w:rPr>
        <w:t>впровадження інновацій та адекватну звітність, посилюючи зовнішню орієнтацію організації.</w:t>
      </w:r>
    </w:p>
    <w:p w:rsidR="00C461EB" w:rsidRPr="003D538F" w:rsidRDefault="00C461EB" w:rsidP="00935E1D">
      <w:pPr>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Серед різних урядів немає єдиного «класичного» підходу до управління на основі результатів, чи єдино правильного методу його реалізації. Потім, працюючи по вертикалі зверху вниз, кожне міністерство розробило логічно послідовний ланцюжок цілей, заснованих на результатах кожного наступного рівня організації.</w:t>
      </w:r>
    </w:p>
    <w:p w:rsidR="00783267" w:rsidRPr="003D538F" w:rsidRDefault="00783267" w:rsidP="00935E1D">
      <w:pPr>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Відповідно до теорії нового державного менеджменту, основними засадами, що лежать в основі сучасних систем</w:t>
      </w:r>
      <w:r w:rsidR="00C47533" w:rsidRPr="003D538F">
        <w:rPr>
          <w:rFonts w:ascii="Times New Roman" w:hAnsi="Times New Roman" w:cs="Times New Roman"/>
          <w:sz w:val="28"/>
          <w:szCs w:val="28"/>
          <w:lang w:val="uk-UA"/>
        </w:rPr>
        <w:t xml:space="preserve"> є </w:t>
      </w:r>
      <w:r w:rsidRPr="003D538F">
        <w:rPr>
          <w:rFonts w:ascii="Times New Roman" w:hAnsi="Times New Roman" w:cs="Times New Roman"/>
          <w:sz w:val="28"/>
          <w:szCs w:val="28"/>
          <w:lang w:val="uk-UA"/>
        </w:rPr>
        <w:t xml:space="preserve">управління ефективністю, особливо в сфері </w:t>
      </w:r>
      <w:r w:rsidR="00C47533" w:rsidRPr="003D538F">
        <w:rPr>
          <w:rFonts w:ascii="Times New Roman" w:hAnsi="Times New Roman" w:cs="Times New Roman"/>
          <w:sz w:val="28"/>
          <w:szCs w:val="28"/>
          <w:lang w:val="uk-UA"/>
        </w:rPr>
        <w:t>управління державою. Серед основних основними принципами, що формують ефективність управління є наступні:</w:t>
      </w:r>
    </w:p>
    <w:p w:rsidR="00783267" w:rsidRPr="003D538F" w:rsidRDefault="00783267" w:rsidP="00935E1D">
      <w:pPr>
        <w:pStyle w:val="a3"/>
        <w:numPr>
          <w:ilvl w:val="0"/>
          <w:numId w:val="3"/>
        </w:numPr>
        <w:spacing w:after="0" w:line="360" w:lineRule="auto"/>
        <w:ind w:left="0"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Прийоми управління ефективністю, що використовуються, повинні відповідати культурі організації, контексту її діяльності та характеристикам персоналу та методів роботи.</w:t>
      </w:r>
    </w:p>
    <w:p w:rsidR="00783267" w:rsidRPr="003D538F" w:rsidRDefault="00783267" w:rsidP="00935E1D">
      <w:pPr>
        <w:pStyle w:val="a3"/>
        <w:numPr>
          <w:ilvl w:val="0"/>
          <w:numId w:val="3"/>
        </w:numPr>
        <w:spacing w:after="0" w:line="360" w:lineRule="auto"/>
        <w:ind w:left="0"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Цілі впровадження нової системи управління ефективністю мають бути чітко визначені.</w:t>
      </w:r>
    </w:p>
    <w:p w:rsidR="00783267" w:rsidRPr="003D538F" w:rsidRDefault="00C47533" w:rsidP="00935E1D">
      <w:pPr>
        <w:pStyle w:val="a3"/>
        <w:numPr>
          <w:ilvl w:val="0"/>
          <w:numId w:val="3"/>
        </w:numPr>
        <w:spacing w:after="0" w:line="360" w:lineRule="auto"/>
        <w:ind w:left="0"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Необхідною  умовою є забезпечення</w:t>
      </w:r>
      <w:r w:rsidR="00783267" w:rsidRPr="003D538F">
        <w:rPr>
          <w:rFonts w:ascii="Times New Roman" w:hAnsi="Times New Roman" w:cs="Times New Roman"/>
          <w:sz w:val="28"/>
          <w:szCs w:val="28"/>
          <w:lang w:val="uk-UA"/>
        </w:rPr>
        <w:t xml:space="preserve"> прихильн</w:t>
      </w:r>
      <w:r w:rsidRPr="003D538F">
        <w:rPr>
          <w:rFonts w:ascii="Times New Roman" w:hAnsi="Times New Roman" w:cs="Times New Roman"/>
          <w:sz w:val="28"/>
          <w:szCs w:val="28"/>
          <w:lang w:val="uk-UA"/>
        </w:rPr>
        <w:t>о</w:t>
      </w:r>
      <w:r w:rsidR="00783267" w:rsidRPr="003D538F">
        <w:rPr>
          <w:rFonts w:ascii="Times New Roman" w:hAnsi="Times New Roman" w:cs="Times New Roman"/>
          <w:sz w:val="28"/>
          <w:szCs w:val="28"/>
          <w:lang w:val="uk-UA"/>
        </w:rPr>
        <w:t>ст</w:t>
      </w:r>
      <w:r w:rsidRPr="003D538F">
        <w:rPr>
          <w:rFonts w:ascii="Times New Roman" w:hAnsi="Times New Roman" w:cs="Times New Roman"/>
          <w:sz w:val="28"/>
          <w:szCs w:val="28"/>
          <w:lang w:val="uk-UA"/>
        </w:rPr>
        <w:t>і та підтримки</w:t>
      </w:r>
      <w:r w:rsidR="00783267" w:rsidRPr="003D538F">
        <w:rPr>
          <w:rFonts w:ascii="Times New Roman" w:hAnsi="Times New Roman" w:cs="Times New Roman"/>
          <w:sz w:val="28"/>
          <w:szCs w:val="28"/>
          <w:lang w:val="uk-UA"/>
        </w:rPr>
        <w:t xml:space="preserve"> з боку вищого керівництва організації.</w:t>
      </w:r>
    </w:p>
    <w:p w:rsidR="00783267" w:rsidRPr="003D538F" w:rsidRDefault="00783267" w:rsidP="00935E1D">
      <w:pPr>
        <w:pStyle w:val="a3"/>
        <w:numPr>
          <w:ilvl w:val="0"/>
          <w:numId w:val="3"/>
        </w:numPr>
        <w:spacing w:after="0" w:line="360" w:lineRule="auto"/>
        <w:ind w:left="0"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Держслужбовці, які використовуватимуть систему управління ефективністю та які</w:t>
      </w:r>
      <w:r w:rsidR="00C47533" w:rsidRPr="003D538F">
        <w:rPr>
          <w:rFonts w:ascii="Times New Roman" w:hAnsi="Times New Roman" w:cs="Times New Roman"/>
          <w:sz w:val="28"/>
          <w:szCs w:val="28"/>
          <w:lang w:val="uk-UA"/>
        </w:rPr>
        <w:t xml:space="preserve"> </w:t>
      </w:r>
      <w:r w:rsidRPr="003D538F">
        <w:rPr>
          <w:rFonts w:ascii="Times New Roman" w:hAnsi="Times New Roman" w:cs="Times New Roman"/>
          <w:sz w:val="28"/>
          <w:szCs w:val="28"/>
          <w:lang w:val="uk-UA"/>
        </w:rPr>
        <w:t>потрапляють під її дію, мають бути залучені до впровадження цієї системи.</w:t>
      </w:r>
    </w:p>
    <w:p w:rsidR="00783267" w:rsidRPr="003D538F" w:rsidRDefault="00783267" w:rsidP="00935E1D">
      <w:pPr>
        <w:pStyle w:val="a3"/>
        <w:numPr>
          <w:ilvl w:val="0"/>
          <w:numId w:val="3"/>
        </w:numPr>
        <w:spacing w:after="0" w:line="360" w:lineRule="auto"/>
        <w:ind w:left="0"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Потрібно, щоб процедури управління ефективністю були взаємопов'язані з реальною</w:t>
      </w:r>
      <w:r w:rsidR="00200A1A" w:rsidRPr="003D538F">
        <w:rPr>
          <w:rFonts w:ascii="Times New Roman" w:hAnsi="Times New Roman" w:cs="Times New Roman"/>
          <w:sz w:val="28"/>
          <w:szCs w:val="28"/>
          <w:lang w:val="uk-UA"/>
        </w:rPr>
        <w:t xml:space="preserve"> </w:t>
      </w:r>
      <w:r w:rsidRPr="003D538F">
        <w:rPr>
          <w:rFonts w:ascii="Times New Roman" w:hAnsi="Times New Roman" w:cs="Times New Roman"/>
          <w:sz w:val="28"/>
          <w:szCs w:val="28"/>
          <w:lang w:val="uk-UA"/>
        </w:rPr>
        <w:t>роботою організації та способом їх реалізації.</w:t>
      </w:r>
    </w:p>
    <w:p w:rsidR="00783267" w:rsidRPr="003D538F" w:rsidRDefault="00783267" w:rsidP="00935E1D">
      <w:pPr>
        <w:pStyle w:val="a3"/>
        <w:numPr>
          <w:ilvl w:val="0"/>
          <w:numId w:val="3"/>
        </w:numPr>
        <w:spacing w:after="0" w:line="360" w:lineRule="auto"/>
        <w:ind w:left="0"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 xml:space="preserve">Процеси управління ефективністю сприяють інтеграції організаційних, командних та індивідуальних цілей. Необхідно, щоб </w:t>
      </w:r>
      <w:r w:rsidRPr="003D538F">
        <w:rPr>
          <w:rFonts w:ascii="Times New Roman" w:hAnsi="Times New Roman" w:cs="Times New Roman"/>
          <w:sz w:val="28"/>
          <w:szCs w:val="28"/>
          <w:lang w:val="uk-UA"/>
        </w:rPr>
        <w:lastRenderedPageBreak/>
        <w:t>держслужбовці мали змогу пропонувати своє власне бачення того, чого вони можуть домагатися, причому їхні думки мають</w:t>
      </w:r>
      <w:r w:rsidR="00200A1A" w:rsidRPr="003D538F">
        <w:rPr>
          <w:rFonts w:ascii="Times New Roman" w:hAnsi="Times New Roman" w:cs="Times New Roman"/>
          <w:sz w:val="28"/>
          <w:szCs w:val="28"/>
          <w:lang w:val="uk-UA"/>
        </w:rPr>
        <w:t xml:space="preserve"> </w:t>
      </w:r>
      <w:r w:rsidRPr="003D538F">
        <w:rPr>
          <w:rFonts w:ascii="Times New Roman" w:hAnsi="Times New Roman" w:cs="Times New Roman"/>
          <w:sz w:val="28"/>
          <w:szCs w:val="28"/>
          <w:lang w:val="uk-UA"/>
        </w:rPr>
        <w:t>бути вислухані та прийняті до уваги.</w:t>
      </w:r>
    </w:p>
    <w:p w:rsidR="00783267" w:rsidRPr="003D538F" w:rsidRDefault="00783267" w:rsidP="00935E1D">
      <w:pPr>
        <w:pStyle w:val="a3"/>
        <w:numPr>
          <w:ilvl w:val="0"/>
          <w:numId w:val="3"/>
        </w:numPr>
        <w:spacing w:after="0" w:line="360" w:lineRule="auto"/>
        <w:ind w:left="0"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Процеси управління ефективністю повинні враховувати різні інтереси організації, керівників, керівників команд та держслужбовців, беручи до уваги їхні індивідуальні потреби.</w:t>
      </w:r>
    </w:p>
    <w:p w:rsidR="00783267" w:rsidRPr="003D538F" w:rsidRDefault="00783267" w:rsidP="00935E1D">
      <w:pPr>
        <w:pStyle w:val="a3"/>
        <w:numPr>
          <w:ilvl w:val="0"/>
          <w:numId w:val="3"/>
        </w:numPr>
        <w:spacing w:after="0" w:line="360" w:lineRule="auto"/>
        <w:ind w:left="0"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Спеціально розроблені системи повинні бути впроваджені та в міру необхідності застосовуватися для уточнення навичок та здібностей, які можуть бути потрібні крім професійних кваліфікацій та досвіду.</w:t>
      </w:r>
    </w:p>
    <w:p w:rsidR="00783267" w:rsidRPr="003D538F" w:rsidRDefault="00783267" w:rsidP="00935E1D">
      <w:pPr>
        <w:pStyle w:val="a3"/>
        <w:numPr>
          <w:ilvl w:val="0"/>
          <w:numId w:val="3"/>
        </w:numPr>
        <w:spacing w:after="0" w:line="360" w:lineRule="auto"/>
        <w:ind w:left="0"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Необхідно, щоб процеси керування ефективністю були інтегровані з іншими</w:t>
      </w:r>
      <w:r w:rsidR="00200A1A" w:rsidRPr="003D538F">
        <w:rPr>
          <w:rFonts w:ascii="Times New Roman" w:hAnsi="Times New Roman" w:cs="Times New Roman"/>
          <w:sz w:val="28"/>
          <w:szCs w:val="28"/>
          <w:lang w:val="uk-UA"/>
        </w:rPr>
        <w:t xml:space="preserve"> </w:t>
      </w:r>
      <w:r w:rsidR="005A4D2B" w:rsidRPr="003D538F">
        <w:rPr>
          <w:rFonts w:ascii="Times New Roman" w:hAnsi="Times New Roman" w:cs="Times New Roman"/>
          <w:sz w:val="28"/>
          <w:szCs w:val="28"/>
          <w:lang w:val="uk-UA"/>
        </w:rPr>
        <w:t>п</w:t>
      </w:r>
      <w:r w:rsidRPr="003D538F">
        <w:rPr>
          <w:rFonts w:ascii="Times New Roman" w:hAnsi="Times New Roman" w:cs="Times New Roman"/>
          <w:sz w:val="28"/>
          <w:szCs w:val="28"/>
          <w:lang w:val="uk-UA"/>
        </w:rPr>
        <w:t>роцесами у сфері управління персоналом, такими як винагорода держслужбовців за досягнуті успіхи, індивідуальні програми навчання та професійної підготовки,</w:t>
      </w:r>
      <w:r w:rsidR="00200A1A" w:rsidRPr="003D538F">
        <w:rPr>
          <w:rFonts w:ascii="Times New Roman" w:hAnsi="Times New Roman" w:cs="Times New Roman"/>
          <w:sz w:val="28"/>
          <w:szCs w:val="28"/>
          <w:lang w:val="uk-UA"/>
        </w:rPr>
        <w:t xml:space="preserve"> </w:t>
      </w:r>
      <w:r w:rsidRPr="003D538F">
        <w:rPr>
          <w:rFonts w:ascii="Times New Roman" w:hAnsi="Times New Roman" w:cs="Times New Roman"/>
          <w:sz w:val="28"/>
          <w:szCs w:val="28"/>
          <w:lang w:val="uk-UA"/>
        </w:rPr>
        <w:t>підвищення кваліфікації.</w:t>
      </w:r>
    </w:p>
    <w:p w:rsidR="00783267" w:rsidRPr="003D538F" w:rsidRDefault="00783267" w:rsidP="00935E1D">
      <w:pPr>
        <w:pStyle w:val="a3"/>
        <w:numPr>
          <w:ilvl w:val="0"/>
          <w:numId w:val="3"/>
        </w:numPr>
        <w:spacing w:after="0" w:line="360" w:lineRule="auto"/>
        <w:ind w:left="0"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Процеси управління ефективністю держслужби мають бути прозорими та зрозумілими.</w:t>
      </w:r>
    </w:p>
    <w:p w:rsidR="00200A1A" w:rsidRPr="003D538F" w:rsidRDefault="00200A1A" w:rsidP="00935E1D">
      <w:pPr>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«Новим державним управлінням», було узагальненою програм</w:t>
      </w:r>
      <w:r w:rsidR="00B25D62" w:rsidRPr="003D538F">
        <w:rPr>
          <w:rFonts w:ascii="Times New Roman" w:hAnsi="Times New Roman" w:cs="Times New Roman"/>
          <w:sz w:val="28"/>
          <w:szCs w:val="28"/>
          <w:lang w:val="uk-UA"/>
        </w:rPr>
        <w:t>у</w:t>
      </w:r>
      <w:r w:rsidRPr="003D538F">
        <w:rPr>
          <w:rFonts w:ascii="Times New Roman" w:hAnsi="Times New Roman" w:cs="Times New Roman"/>
          <w:sz w:val="28"/>
          <w:szCs w:val="28"/>
          <w:lang w:val="uk-UA"/>
        </w:rPr>
        <w:t xml:space="preserve"> реформ, яка впроваджувалася в усьому світі в системі державного управління. </w:t>
      </w:r>
      <w:r w:rsidR="00B25D62" w:rsidRPr="003D538F">
        <w:rPr>
          <w:rFonts w:ascii="Times New Roman" w:hAnsi="Times New Roman" w:cs="Times New Roman"/>
          <w:sz w:val="28"/>
          <w:szCs w:val="28"/>
          <w:lang w:val="uk-UA"/>
        </w:rPr>
        <w:t>Особливості цієї концепції в державному управлінні уособлювали із</w:t>
      </w:r>
      <w:r w:rsidRPr="003D538F">
        <w:rPr>
          <w:rFonts w:ascii="Times New Roman" w:hAnsi="Times New Roman" w:cs="Times New Roman"/>
          <w:sz w:val="28"/>
          <w:szCs w:val="28"/>
          <w:lang w:val="uk-UA"/>
        </w:rPr>
        <w:t xml:space="preserve"> бізнес-подібн</w:t>
      </w:r>
      <w:r w:rsidR="00B25D62" w:rsidRPr="003D538F">
        <w:rPr>
          <w:rFonts w:ascii="Times New Roman" w:hAnsi="Times New Roman" w:cs="Times New Roman"/>
          <w:sz w:val="28"/>
          <w:szCs w:val="28"/>
          <w:lang w:val="uk-UA"/>
        </w:rPr>
        <w:t>ими</w:t>
      </w:r>
      <w:r w:rsidRPr="003D538F">
        <w:rPr>
          <w:rFonts w:ascii="Times New Roman" w:hAnsi="Times New Roman" w:cs="Times New Roman"/>
          <w:sz w:val="28"/>
          <w:szCs w:val="28"/>
          <w:lang w:val="uk-UA"/>
        </w:rPr>
        <w:t xml:space="preserve"> змін</w:t>
      </w:r>
      <w:r w:rsidR="00B25D62" w:rsidRPr="003D538F">
        <w:rPr>
          <w:rFonts w:ascii="Times New Roman" w:hAnsi="Times New Roman" w:cs="Times New Roman"/>
          <w:sz w:val="28"/>
          <w:szCs w:val="28"/>
          <w:lang w:val="uk-UA"/>
        </w:rPr>
        <w:t>ами</w:t>
      </w:r>
      <w:r w:rsidRPr="003D538F">
        <w:rPr>
          <w:rFonts w:ascii="Times New Roman" w:hAnsi="Times New Roman" w:cs="Times New Roman"/>
          <w:sz w:val="28"/>
          <w:szCs w:val="28"/>
          <w:lang w:val="uk-UA"/>
        </w:rPr>
        <w:t xml:space="preserve"> в організаціях державного сектору (наприклад, корпоратизація), включаючи заміну ієрархічної координації конкуренцію, ринковий механізм як можливий </w:t>
      </w:r>
      <w:r w:rsidR="00B25D62" w:rsidRPr="003D538F">
        <w:rPr>
          <w:rFonts w:ascii="Times New Roman" w:hAnsi="Times New Roman" w:cs="Times New Roman"/>
          <w:sz w:val="28"/>
          <w:szCs w:val="28"/>
          <w:lang w:val="uk-UA"/>
        </w:rPr>
        <w:t>інструмент</w:t>
      </w:r>
      <w:r w:rsidRPr="003D538F">
        <w:rPr>
          <w:rFonts w:ascii="Times New Roman" w:hAnsi="Times New Roman" w:cs="Times New Roman"/>
          <w:sz w:val="28"/>
          <w:szCs w:val="28"/>
          <w:lang w:val="uk-UA"/>
        </w:rPr>
        <w:t xml:space="preserve"> для підвищення ефективності державних послуг, запровадження культури</w:t>
      </w:r>
      <w:r w:rsidR="00B25D62" w:rsidRPr="003D538F">
        <w:rPr>
          <w:rFonts w:ascii="Times New Roman" w:hAnsi="Times New Roman" w:cs="Times New Roman"/>
          <w:sz w:val="28"/>
          <w:szCs w:val="28"/>
          <w:lang w:val="uk-UA"/>
        </w:rPr>
        <w:t xml:space="preserve"> продукту, спрямованої на посилення</w:t>
      </w:r>
      <w:r w:rsidRPr="003D538F">
        <w:rPr>
          <w:rFonts w:ascii="Times New Roman" w:hAnsi="Times New Roman" w:cs="Times New Roman"/>
          <w:sz w:val="28"/>
          <w:szCs w:val="28"/>
          <w:lang w:val="uk-UA"/>
        </w:rPr>
        <w:t xml:space="preserve"> підзвітн</w:t>
      </w:r>
      <w:r w:rsidR="00B25D62" w:rsidRPr="003D538F">
        <w:rPr>
          <w:rFonts w:ascii="Times New Roman" w:hAnsi="Times New Roman" w:cs="Times New Roman"/>
          <w:sz w:val="28"/>
          <w:szCs w:val="28"/>
          <w:lang w:val="uk-UA"/>
        </w:rPr>
        <w:t>о</w:t>
      </w:r>
      <w:r w:rsidRPr="003D538F">
        <w:rPr>
          <w:rFonts w:ascii="Times New Roman" w:hAnsi="Times New Roman" w:cs="Times New Roman"/>
          <w:sz w:val="28"/>
          <w:szCs w:val="28"/>
          <w:lang w:val="uk-UA"/>
        </w:rPr>
        <w:t>ст</w:t>
      </w:r>
      <w:r w:rsidR="00B25D62" w:rsidRPr="003D538F">
        <w:rPr>
          <w:rFonts w:ascii="Times New Roman" w:hAnsi="Times New Roman" w:cs="Times New Roman"/>
          <w:sz w:val="28"/>
          <w:szCs w:val="28"/>
          <w:lang w:val="uk-UA"/>
        </w:rPr>
        <w:t>і</w:t>
      </w:r>
      <w:r w:rsidR="005A4D2B" w:rsidRPr="003D538F">
        <w:rPr>
          <w:rFonts w:ascii="Times New Roman" w:hAnsi="Times New Roman" w:cs="Times New Roman"/>
          <w:sz w:val="28"/>
          <w:szCs w:val="28"/>
          <w:lang w:val="uk-UA"/>
        </w:rPr>
        <w:t xml:space="preserve"> тощо;</w:t>
      </w:r>
    </w:p>
    <w:p w:rsidR="007E3065" w:rsidRPr="003D538F" w:rsidRDefault="007E3065" w:rsidP="00935E1D">
      <w:pPr>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організаційний (функціональний та/або територіальний) порядок державного управління як структурна основа управління внутрішньо- та міжорганізаційними, а також позаорганізаційними відносинами державного сектору;</w:t>
      </w:r>
    </w:p>
    <w:p w:rsidR="007E3065" w:rsidRPr="003D538F" w:rsidRDefault="007E3065" w:rsidP="00935E1D">
      <w:pPr>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політичний контроль організацій державного сектору;</w:t>
      </w:r>
    </w:p>
    <w:p w:rsidR="007E3065" w:rsidRPr="003D538F" w:rsidRDefault="007E3065" w:rsidP="00935E1D">
      <w:pPr>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lastRenderedPageBreak/>
        <w:t>відносини представників державного сектору з населенням, які отримують послуги повинні бути організовані як відносини надавача послуг та клієнта;</w:t>
      </w:r>
    </w:p>
    <w:p w:rsidR="00B25D62" w:rsidRPr="003D538F" w:rsidRDefault="007E3065" w:rsidP="00935E1D">
      <w:pPr>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результативність державного сектору.</w:t>
      </w:r>
    </w:p>
    <w:p w:rsidR="00200A1A" w:rsidRPr="003D538F" w:rsidRDefault="007E3065" w:rsidP="00935E1D">
      <w:pPr>
        <w:spacing w:after="0" w:line="360" w:lineRule="auto"/>
        <w:ind w:firstLine="709"/>
        <w:jc w:val="both"/>
        <w:rPr>
          <w:rFonts w:ascii="Times New Roman" w:hAnsi="Times New Roman" w:cs="Times New Roman"/>
          <w:sz w:val="28"/>
          <w:szCs w:val="28"/>
        </w:rPr>
      </w:pPr>
      <w:r w:rsidRPr="003D538F">
        <w:rPr>
          <w:rFonts w:ascii="Times New Roman" w:hAnsi="Times New Roman" w:cs="Times New Roman"/>
          <w:sz w:val="28"/>
          <w:szCs w:val="28"/>
          <w:lang w:val="uk-UA"/>
        </w:rPr>
        <w:t>Н</w:t>
      </w:r>
      <w:r w:rsidR="00200A1A" w:rsidRPr="003D538F">
        <w:rPr>
          <w:rFonts w:ascii="Times New Roman" w:hAnsi="Times New Roman" w:cs="Times New Roman"/>
          <w:sz w:val="28"/>
          <w:szCs w:val="28"/>
        </w:rPr>
        <w:t>а початку 2000-х років дедалі більше публікацій визнавали величезну різноманітність шляхів реформ на національному, регіональному та місцевому рівнях, а також у різних сферах</w:t>
      </w:r>
      <w:r w:rsidRPr="003D538F">
        <w:rPr>
          <w:rFonts w:ascii="Times New Roman" w:hAnsi="Times New Roman" w:cs="Times New Roman"/>
          <w:sz w:val="28"/>
          <w:szCs w:val="28"/>
          <w:lang w:val="uk-UA"/>
        </w:rPr>
        <w:t xml:space="preserve"> надання</w:t>
      </w:r>
      <w:r w:rsidR="00200A1A" w:rsidRPr="003D538F">
        <w:rPr>
          <w:rFonts w:ascii="Times New Roman" w:hAnsi="Times New Roman" w:cs="Times New Roman"/>
          <w:sz w:val="28"/>
          <w:szCs w:val="28"/>
        </w:rPr>
        <w:t xml:space="preserve"> послуг. У цьому контексті різні автори також вказували на зростаючу диференціацію цілей державного сектору, зокрема ефективності, якості та підзвітності, а також на непередбачуваність заходів реформування. Дослідники державного управління часто використовують досить розпливчастий термін «пост-</w:t>
      </w:r>
      <w:r w:rsidRPr="003D538F">
        <w:rPr>
          <w:rFonts w:ascii="Times New Roman" w:hAnsi="Times New Roman" w:cs="Times New Roman"/>
          <w:sz w:val="28"/>
          <w:szCs w:val="28"/>
        </w:rPr>
        <w:t>новий державний менеджмент</w:t>
      </w:r>
      <w:r w:rsidR="00200A1A" w:rsidRPr="003D538F">
        <w:rPr>
          <w:rFonts w:ascii="Times New Roman" w:hAnsi="Times New Roman" w:cs="Times New Roman"/>
          <w:sz w:val="28"/>
          <w:szCs w:val="28"/>
        </w:rPr>
        <w:t>», щоб описати загальну картину реформ, яка з тих пір створила гібри</w:t>
      </w:r>
      <w:r w:rsidRPr="003D538F">
        <w:rPr>
          <w:rFonts w:ascii="Times New Roman" w:hAnsi="Times New Roman" w:cs="Times New Roman"/>
          <w:sz w:val="28"/>
          <w:szCs w:val="28"/>
        </w:rPr>
        <w:t>дизацію обох державних секторів</w:t>
      </w:r>
      <w:r w:rsidR="008B2E05" w:rsidRPr="003D538F">
        <w:rPr>
          <w:rFonts w:ascii="Times New Roman" w:hAnsi="Times New Roman" w:cs="Times New Roman"/>
          <w:sz w:val="28"/>
          <w:szCs w:val="28"/>
          <w:lang w:val="uk-UA"/>
        </w:rPr>
        <w:t xml:space="preserve"> [2]</w:t>
      </w:r>
      <w:r w:rsidR="00200A1A" w:rsidRPr="003D538F">
        <w:rPr>
          <w:rFonts w:ascii="Times New Roman" w:hAnsi="Times New Roman" w:cs="Times New Roman"/>
          <w:sz w:val="28"/>
          <w:szCs w:val="28"/>
        </w:rPr>
        <w:t>.</w:t>
      </w:r>
    </w:p>
    <w:p w:rsidR="00200A1A" w:rsidRPr="003D538F" w:rsidRDefault="00200A1A" w:rsidP="00935E1D">
      <w:pPr>
        <w:spacing w:after="0" w:line="360" w:lineRule="auto"/>
        <w:ind w:firstLine="709"/>
        <w:jc w:val="both"/>
        <w:rPr>
          <w:rFonts w:ascii="Times New Roman" w:hAnsi="Times New Roman" w:cs="Times New Roman"/>
          <w:sz w:val="28"/>
          <w:szCs w:val="28"/>
        </w:rPr>
      </w:pPr>
      <w:r w:rsidRPr="003D538F">
        <w:rPr>
          <w:rFonts w:ascii="Times New Roman" w:hAnsi="Times New Roman" w:cs="Times New Roman"/>
          <w:sz w:val="28"/>
          <w:szCs w:val="28"/>
        </w:rPr>
        <w:t>Як і</w:t>
      </w:r>
      <w:r w:rsidR="00454321" w:rsidRPr="003D538F">
        <w:rPr>
          <w:rFonts w:ascii="Times New Roman" w:hAnsi="Times New Roman" w:cs="Times New Roman"/>
          <w:sz w:val="28"/>
          <w:szCs w:val="28"/>
          <w:lang w:val="uk-UA"/>
        </w:rPr>
        <w:t xml:space="preserve"> новий державний менеджмент</w:t>
      </w:r>
      <w:r w:rsidRPr="003D538F">
        <w:rPr>
          <w:rFonts w:ascii="Times New Roman" w:hAnsi="Times New Roman" w:cs="Times New Roman"/>
          <w:sz w:val="28"/>
          <w:szCs w:val="28"/>
        </w:rPr>
        <w:t>, пост-</w:t>
      </w:r>
      <w:r w:rsidR="00454321" w:rsidRPr="003D538F">
        <w:rPr>
          <w:rFonts w:ascii="Times New Roman" w:hAnsi="Times New Roman" w:cs="Times New Roman"/>
          <w:sz w:val="28"/>
          <w:szCs w:val="28"/>
          <w:lang w:val="uk-UA"/>
        </w:rPr>
        <w:t>новий державний менеджмент</w:t>
      </w:r>
      <w:r w:rsidRPr="003D538F">
        <w:rPr>
          <w:rFonts w:ascii="Times New Roman" w:hAnsi="Times New Roman" w:cs="Times New Roman"/>
          <w:sz w:val="28"/>
          <w:szCs w:val="28"/>
        </w:rPr>
        <w:t xml:space="preserve"> є</w:t>
      </w:r>
      <w:r w:rsidR="00BB17CF" w:rsidRPr="003D538F">
        <w:rPr>
          <w:rFonts w:ascii="Times New Roman" w:hAnsi="Times New Roman" w:cs="Times New Roman"/>
          <w:sz w:val="28"/>
          <w:szCs w:val="28"/>
          <w:lang w:val="uk-UA"/>
        </w:rPr>
        <w:t xml:space="preserve"> так званм </w:t>
      </w:r>
      <w:r w:rsidRPr="003D538F">
        <w:rPr>
          <w:rFonts w:ascii="Times New Roman" w:hAnsi="Times New Roman" w:cs="Times New Roman"/>
          <w:sz w:val="28"/>
          <w:szCs w:val="28"/>
        </w:rPr>
        <w:t xml:space="preserve"> «кошиком для покупок» </w:t>
      </w:r>
      <w:r w:rsidR="00454321" w:rsidRPr="003D538F">
        <w:rPr>
          <w:rFonts w:ascii="Times New Roman" w:hAnsi="Times New Roman" w:cs="Times New Roman"/>
          <w:sz w:val="28"/>
          <w:szCs w:val="28"/>
        </w:rPr>
        <w:t>[</w:t>
      </w:r>
      <w:r w:rsidR="00BB17CF" w:rsidRPr="003D538F">
        <w:rPr>
          <w:rFonts w:ascii="Times New Roman" w:hAnsi="Times New Roman" w:cs="Times New Roman"/>
          <w:sz w:val="28"/>
          <w:szCs w:val="28"/>
          <w:lang w:val="uk-UA"/>
        </w:rPr>
        <w:t>3</w:t>
      </w:r>
      <w:r w:rsidR="00454321" w:rsidRPr="003D538F">
        <w:rPr>
          <w:rFonts w:ascii="Times New Roman" w:hAnsi="Times New Roman" w:cs="Times New Roman"/>
          <w:sz w:val="28"/>
          <w:szCs w:val="28"/>
        </w:rPr>
        <w:t>]</w:t>
      </w:r>
      <w:r w:rsidRPr="003D538F">
        <w:rPr>
          <w:rFonts w:ascii="Times New Roman" w:hAnsi="Times New Roman" w:cs="Times New Roman"/>
          <w:sz w:val="28"/>
          <w:szCs w:val="28"/>
        </w:rPr>
        <w:t xml:space="preserve"> із вибраних елементів реформи. </w:t>
      </w:r>
      <w:r w:rsidR="00BB17CF" w:rsidRPr="003D538F">
        <w:rPr>
          <w:rFonts w:ascii="Times New Roman" w:hAnsi="Times New Roman" w:cs="Times New Roman"/>
          <w:sz w:val="28"/>
          <w:szCs w:val="28"/>
          <w:lang w:val="uk-UA"/>
        </w:rPr>
        <w:t>Який передбачає реформи</w:t>
      </w:r>
      <w:r w:rsidRPr="003D538F">
        <w:rPr>
          <w:rFonts w:ascii="Times New Roman" w:hAnsi="Times New Roman" w:cs="Times New Roman"/>
          <w:sz w:val="28"/>
          <w:szCs w:val="28"/>
        </w:rPr>
        <w:t>, спрямовані на покращення координації по вертикалі мі</w:t>
      </w:r>
      <w:r w:rsidR="00BB17CF" w:rsidRPr="003D538F">
        <w:rPr>
          <w:rFonts w:ascii="Times New Roman" w:hAnsi="Times New Roman" w:cs="Times New Roman"/>
          <w:sz w:val="28"/>
          <w:szCs w:val="28"/>
        </w:rPr>
        <w:t>ж урядом та іншими суб'єктами</w:t>
      </w:r>
      <w:r w:rsidRPr="003D538F">
        <w:rPr>
          <w:rFonts w:ascii="Times New Roman" w:hAnsi="Times New Roman" w:cs="Times New Roman"/>
          <w:sz w:val="28"/>
          <w:szCs w:val="28"/>
        </w:rPr>
        <w:t xml:space="preserve"> по горизонталі з точки зору міжвідомчої коор</w:t>
      </w:r>
      <w:r w:rsidR="00BB17CF" w:rsidRPr="003D538F">
        <w:rPr>
          <w:rFonts w:ascii="Times New Roman" w:hAnsi="Times New Roman" w:cs="Times New Roman"/>
          <w:sz w:val="28"/>
          <w:szCs w:val="28"/>
        </w:rPr>
        <w:t>динації. Отже, реформи пост-</w:t>
      </w:r>
      <w:r w:rsidR="00BB17CF" w:rsidRPr="003D538F">
        <w:rPr>
          <w:rFonts w:ascii="Times New Roman" w:hAnsi="Times New Roman" w:cs="Times New Roman"/>
          <w:sz w:val="28"/>
          <w:szCs w:val="28"/>
          <w:lang w:val="uk-UA"/>
        </w:rPr>
        <w:t>нового державного менеджмент</w:t>
      </w:r>
      <w:r w:rsidRPr="003D538F">
        <w:rPr>
          <w:rFonts w:ascii="Times New Roman" w:hAnsi="Times New Roman" w:cs="Times New Roman"/>
          <w:sz w:val="28"/>
          <w:szCs w:val="28"/>
        </w:rPr>
        <w:t xml:space="preserve"> приділяють увагу цілісному стилю управління, навичкам, що охоплюють кордони, та об’єднаним цілям. Вони спрямовані на покращення керованості центру. Однак державні службовці вважаються мережевими менеджерами та лідерами партнерств, а не просто бізнес-менеджерами, запропонованими моделлю</w:t>
      </w:r>
      <w:r w:rsidR="00BB17CF" w:rsidRPr="003D538F">
        <w:rPr>
          <w:rFonts w:ascii="Times New Roman" w:hAnsi="Times New Roman" w:cs="Times New Roman"/>
          <w:sz w:val="28"/>
          <w:szCs w:val="28"/>
          <w:lang w:val="uk-UA"/>
        </w:rPr>
        <w:t xml:space="preserve"> номого державного менеджменту</w:t>
      </w:r>
      <w:r w:rsidRPr="003D538F">
        <w:rPr>
          <w:rFonts w:ascii="Times New Roman" w:hAnsi="Times New Roman" w:cs="Times New Roman"/>
          <w:sz w:val="28"/>
          <w:szCs w:val="28"/>
        </w:rPr>
        <w:t>.</w:t>
      </w:r>
    </w:p>
    <w:p w:rsidR="008B2E05" w:rsidRPr="003D538F" w:rsidRDefault="008B2E05" w:rsidP="00935E1D">
      <w:pPr>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 xml:space="preserve">Відтак, основними концептами нового державного </w:t>
      </w:r>
      <w:r w:rsidR="004003E4" w:rsidRPr="003D538F">
        <w:rPr>
          <w:rFonts w:ascii="Times New Roman" w:hAnsi="Times New Roman" w:cs="Times New Roman"/>
          <w:sz w:val="28"/>
          <w:szCs w:val="28"/>
          <w:lang w:val="uk-UA"/>
        </w:rPr>
        <w:t>менеджменту, які визначають роль та особливості державної служби в цілій системі публічного управління та особливості її удосконалення є наступні:</w:t>
      </w:r>
    </w:p>
    <w:p w:rsidR="004003E4" w:rsidRPr="003D538F" w:rsidRDefault="004003E4" w:rsidP="00935E1D">
      <w:pPr>
        <w:pStyle w:val="a3"/>
        <w:numPr>
          <w:ilvl w:val="0"/>
          <w:numId w:val="2"/>
        </w:numPr>
        <w:spacing w:after="0" w:line="360" w:lineRule="auto"/>
        <w:ind w:left="0"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використання у державних установах управлінської тактики, яка притаманна виключно приватним інституціям та підприємствам, інтерпретація досвіду приватних структур до державних інституцій;</w:t>
      </w:r>
    </w:p>
    <w:p w:rsidR="004003E4" w:rsidRPr="003D538F" w:rsidRDefault="004003E4" w:rsidP="00935E1D">
      <w:pPr>
        <w:pStyle w:val="a3"/>
        <w:numPr>
          <w:ilvl w:val="0"/>
          <w:numId w:val="2"/>
        </w:numPr>
        <w:spacing w:after="0" w:line="360" w:lineRule="auto"/>
        <w:ind w:left="0"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lastRenderedPageBreak/>
        <w:t>введення у державний сектор факту конкуренції, розуміння змагальності як визначального чинника зниження витрат надання послуг та підвищення ступеня якості роботи державних інституцій;</w:t>
      </w:r>
    </w:p>
    <w:p w:rsidR="004003E4" w:rsidRPr="003D538F" w:rsidRDefault="004003E4" w:rsidP="00935E1D">
      <w:pPr>
        <w:pStyle w:val="a3"/>
        <w:numPr>
          <w:ilvl w:val="0"/>
          <w:numId w:val="2"/>
        </w:numPr>
        <w:spacing w:after="0" w:line="360" w:lineRule="auto"/>
        <w:ind w:left="0"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використання техніки  та практики тендерної роботи, упровадження в роботу державних службовців контрактів на здійснення обов'язків;</w:t>
      </w:r>
    </w:p>
    <w:p w:rsidR="004003E4" w:rsidRPr="003D538F" w:rsidRDefault="004003E4" w:rsidP="00935E1D">
      <w:pPr>
        <w:pStyle w:val="a3"/>
        <w:numPr>
          <w:ilvl w:val="0"/>
          <w:numId w:val="2"/>
        </w:numPr>
        <w:spacing w:after="0" w:line="360" w:lineRule="auto"/>
        <w:ind w:left="0"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дезагрегація державних відомств, створення на основі їх роботи підрозділів з розділеними інтересами виробництва послуг та їх розподілом їх надання населенню;</w:t>
      </w:r>
    </w:p>
    <w:p w:rsidR="004003E4" w:rsidRPr="003D538F" w:rsidRDefault="004003E4" w:rsidP="00935E1D">
      <w:pPr>
        <w:pStyle w:val="a3"/>
        <w:numPr>
          <w:ilvl w:val="0"/>
          <w:numId w:val="2"/>
        </w:numPr>
        <w:spacing w:after="0" w:line="360" w:lineRule="auto"/>
        <w:ind w:left="0"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підвищення ефективності роботи державних службовців шляхом використання контрактних відносин як усередині державного сектору, так і з приватними організаціями;</w:t>
      </w:r>
    </w:p>
    <w:p w:rsidR="000A6148" w:rsidRPr="003D538F" w:rsidRDefault="004003E4" w:rsidP="00935E1D">
      <w:pPr>
        <w:pStyle w:val="a3"/>
        <w:numPr>
          <w:ilvl w:val="0"/>
          <w:numId w:val="2"/>
        </w:numPr>
        <w:spacing w:after="0" w:line="360" w:lineRule="auto"/>
        <w:ind w:left="0"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 xml:space="preserve">використання елементів практичного та професійного менеджменту у роботі державних службовців; </w:t>
      </w:r>
    </w:p>
    <w:p w:rsidR="005A4D2B" w:rsidRPr="003D538F" w:rsidRDefault="005A4D2B" w:rsidP="00935E1D">
      <w:pPr>
        <w:pStyle w:val="a3"/>
        <w:numPr>
          <w:ilvl w:val="0"/>
          <w:numId w:val="2"/>
        </w:numPr>
        <w:spacing w:after="0" w:line="360" w:lineRule="auto"/>
        <w:ind w:left="0"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явні стандарти та вимірювачі цілей, результатів та ефективності функціонування підрозділів, чітке визначення цілей, завдань та індикаторів успішності їх виконання, бажано у кількісній формі;</w:t>
      </w:r>
    </w:p>
    <w:p w:rsidR="005A4D2B" w:rsidRPr="003D538F" w:rsidRDefault="005A4D2B" w:rsidP="00935E1D">
      <w:pPr>
        <w:pStyle w:val="a3"/>
        <w:numPr>
          <w:ilvl w:val="0"/>
          <w:numId w:val="2"/>
        </w:numPr>
        <w:spacing w:after="0" w:line="360" w:lineRule="auto"/>
        <w:ind w:left="0"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оцінка не процесу роботи, а її результатів;</w:t>
      </w:r>
    </w:p>
    <w:p w:rsidR="005A4D2B" w:rsidRPr="003D538F" w:rsidRDefault="005A4D2B" w:rsidP="00935E1D">
      <w:pPr>
        <w:pStyle w:val="a3"/>
        <w:numPr>
          <w:ilvl w:val="0"/>
          <w:numId w:val="2"/>
        </w:numPr>
        <w:spacing w:after="0" w:line="360" w:lineRule="auto"/>
        <w:ind w:left="0"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розподілу ресурсів та винагород з рівнем демонстрованих результатів щодо досягнення цілей та підвищення ефективності;</w:t>
      </w:r>
    </w:p>
    <w:p w:rsidR="005205F1" w:rsidRPr="003D538F" w:rsidRDefault="005A4D2B" w:rsidP="00935E1D">
      <w:pPr>
        <w:pStyle w:val="a3"/>
        <w:numPr>
          <w:ilvl w:val="0"/>
          <w:numId w:val="2"/>
        </w:numPr>
        <w:spacing w:after="0" w:line="360" w:lineRule="auto"/>
        <w:ind w:left="0"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 xml:space="preserve">підвищення дисципліни в системі організації та орієнтація на скорочення витрат, використання </w:t>
      </w:r>
      <w:r w:rsidR="000A6148" w:rsidRPr="003D538F">
        <w:rPr>
          <w:rFonts w:ascii="Times New Roman" w:hAnsi="Times New Roman" w:cs="Times New Roman"/>
          <w:sz w:val="28"/>
          <w:szCs w:val="28"/>
          <w:lang w:val="uk-UA"/>
        </w:rPr>
        <w:t xml:space="preserve">чітко </w:t>
      </w:r>
      <w:r w:rsidRPr="003D538F">
        <w:rPr>
          <w:rFonts w:ascii="Times New Roman" w:hAnsi="Times New Roman" w:cs="Times New Roman"/>
          <w:sz w:val="28"/>
          <w:szCs w:val="28"/>
          <w:lang w:val="uk-UA"/>
        </w:rPr>
        <w:t>продуманої</w:t>
      </w:r>
      <w:r w:rsidR="000A6148" w:rsidRPr="003D538F">
        <w:rPr>
          <w:rFonts w:ascii="Times New Roman" w:hAnsi="Times New Roman" w:cs="Times New Roman"/>
          <w:sz w:val="28"/>
          <w:szCs w:val="28"/>
          <w:lang w:val="uk-UA"/>
        </w:rPr>
        <w:t xml:space="preserve"> </w:t>
      </w:r>
      <w:r w:rsidR="004003E4" w:rsidRPr="003D538F">
        <w:rPr>
          <w:rFonts w:ascii="Times New Roman" w:hAnsi="Times New Roman" w:cs="Times New Roman"/>
          <w:sz w:val="28"/>
          <w:szCs w:val="28"/>
          <w:lang w:val="uk-UA"/>
        </w:rPr>
        <w:t>підзвітн</w:t>
      </w:r>
      <w:r w:rsidR="000A6148" w:rsidRPr="003D538F">
        <w:rPr>
          <w:rFonts w:ascii="Times New Roman" w:hAnsi="Times New Roman" w:cs="Times New Roman"/>
          <w:sz w:val="28"/>
          <w:szCs w:val="28"/>
          <w:lang w:val="uk-UA"/>
        </w:rPr>
        <w:t>о</w:t>
      </w:r>
      <w:r w:rsidR="004003E4" w:rsidRPr="003D538F">
        <w:rPr>
          <w:rFonts w:ascii="Times New Roman" w:hAnsi="Times New Roman" w:cs="Times New Roman"/>
          <w:sz w:val="28"/>
          <w:szCs w:val="28"/>
          <w:lang w:val="uk-UA"/>
        </w:rPr>
        <w:t>ст</w:t>
      </w:r>
      <w:r w:rsidR="000A6148" w:rsidRPr="003D538F">
        <w:rPr>
          <w:rFonts w:ascii="Times New Roman" w:hAnsi="Times New Roman" w:cs="Times New Roman"/>
          <w:sz w:val="28"/>
          <w:szCs w:val="28"/>
          <w:lang w:val="uk-UA"/>
        </w:rPr>
        <w:t>і та відповідальності за прийняті та реалізовані рішення.</w:t>
      </w:r>
    </w:p>
    <w:p w:rsidR="005205F1" w:rsidRPr="003D538F" w:rsidRDefault="005205F1" w:rsidP="00935E1D">
      <w:pPr>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Варто зауважити, що існує суттєвий зв’язок між реформами державної служби відповідно до концепції нового державного менеджменту, зокрема їх прагнення до приватизації державних послуг і виведення держави з економіки з одного боку, зміну цінностей адміністративних еліт, з іншого.</w:t>
      </w:r>
    </w:p>
    <w:p w:rsidR="005205F1" w:rsidRPr="003D538F" w:rsidRDefault="005205F1" w:rsidP="00935E1D">
      <w:pPr>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 xml:space="preserve">Вплив реформи нового державного менеджменту на бюрократичні процедури видаються слабшими, ніж очікувалося. Відсутність реформ у </w:t>
      </w:r>
      <w:r w:rsidRPr="003D538F">
        <w:rPr>
          <w:rFonts w:ascii="Times New Roman" w:hAnsi="Times New Roman" w:cs="Times New Roman"/>
          <w:sz w:val="28"/>
          <w:szCs w:val="28"/>
          <w:lang w:val="uk-UA"/>
        </w:rPr>
        <w:lastRenderedPageBreak/>
        <w:t xml:space="preserve">державах у середньому – пов’язана з більшим бажанням для ринкових рішень, тоді як більш глибокі реформи, як правило, викликають переваги для втручання держави у формування основ державної служби. По-друге, показники економічного циклу свідчать про те, що під час кризи регіократи демонструють більше віри в державу, ніж у ринок. </w:t>
      </w:r>
    </w:p>
    <w:p w:rsidR="00BB17CF" w:rsidRPr="003D538F" w:rsidRDefault="00BB17CF" w:rsidP="00935E1D">
      <w:pPr>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Відповідно до теорії суспільно-політичних мереж, яка також стала визначальною у розвитку державного управління та державної служби як її складової основою управління є мережева модель управління</w:t>
      </w:r>
      <w:r w:rsidR="008B2E05" w:rsidRPr="003D538F">
        <w:rPr>
          <w:rFonts w:ascii="Times New Roman" w:hAnsi="Times New Roman" w:cs="Times New Roman"/>
          <w:sz w:val="28"/>
          <w:szCs w:val="28"/>
          <w:lang w:val="uk-UA"/>
        </w:rPr>
        <w:t xml:space="preserve">, що </w:t>
      </w:r>
      <w:r w:rsidRPr="003D538F">
        <w:rPr>
          <w:rFonts w:ascii="Times New Roman" w:hAnsi="Times New Roman" w:cs="Times New Roman"/>
          <w:sz w:val="28"/>
          <w:szCs w:val="28"/>
          <w:lang w:val="uk-UA"/>
        </w:rPr>
        <w:t>підтримує залучення багатьох учасників, які охоплюють організаційні кордони та ролі для реалізації рішень для вирішення складних соціальних проблем.</w:t>
      </w:r>
    </w:p>
    <w:p w:rsidR="00787D38" w:rsidRPr="003D538F" w:rsidRDefault="00787D38" w:rsidP="00935E1D">
      <w:pPr>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 xml:space="preserve">Серед вітчизняних науковців склалася ціла низка аспектів, які дозволяють сформувати </w:t>
      </w:r>
      <w:r w:rsidR="003D1C3D" w:rsidRPr="003D538F">
        <w:rPr>
          <w:rFonts w:ascii="Times New Roman" w:hAnsi="Times New Roman" w:cs="Times New Roman"/>
          <w:sz w:val="28"/>
          <w:szCs w:val="28"/>
          <w:lang w:val="uk-UA"/>
        </w:rPr>
        <w:t>уявлення щодо державної служби та в цілому сформувати цілу концепцію розуміння (Рис. 1.1).</w:t>
      </w:r>
    </w:p>
    <w:p w:rsidR="003D1C3D" w:rsidRPr="003D538F" w:rsidRDefault="003D1C3D" w:rsidP="00935E1D">
      <w:pPr>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noProof/>
          <w:sz w:val="28"/>
          <w:szCs w:val="28"/>
          <w:lang w:eastAsia="ru-RU"/>
        </w:rPr>
        <w:drawing>
          <wp:inline distT="0" distB="0" distL="0" distR="0" wp14:anchorId="4D80BA22" wp14:editId="5E719BF1">
            <wp:extent cx="4572000" cy="3677478"/>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584099" cy="3687210"/>
                    </a:xfrm>
                    <a:prstGeom prst="rect">
                      <a:avLst/>
                    </a:prstGeom>
                    <a:noFill/>
                    <a:ln>
                      <a:noFill/>
                    </a:ln>
                  </pic:spPr>
                </pic:pic>
              </a:graphicData>
            </a:graphic>
          </wp:inline>
        </w:drawing>
      </w:r>
    </w:p>
    <w:p w:rsidR="003D1C3D" w:rsidRPr="003D538F" w:rsidRDefault="003D1C3D" w:rsidP="00935E1D">
      <w:pPr>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Рис. 1.1. Питань, що формують вітчизняну наукову базу вивчення державної служби</w:t>
      </w:r>
    </w:p>
    <w:p w:rsidR="003D1C3D" w:rsidRPr="003D538F" w:rsidRDefault="003D1C3D" w:rsidP="00935E1D">
      <w:pPr>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 xml:space="preserve">Основні питання, які досліджують вітчизняні науковців у контексті вивчення особливостей державної служби стосуються особливостей </w:t>
      </w:r>
      <w:r w:rsidRPr="003D538F">
        <w:rPr>
          <w:rFonts w:ascii="Times New Roman" w:hAnsi="Times New Roman" w:cs="Times New Roman"/>
          <w:sz w:val="28"/>
          <w:szCs w:val="28"/>
          <w:lang w:val="uk-UA"/>
        </w:rPr>
        <w:lastRenderedPageBreak/>
        <w:t>функціонування державної служби як основного інституту, що виконує державні функції; кадрові питання, особливості освіти та підвищення кваліфікації державних службовців, зарубіжний досвід формування державної служби, основні засади реформування державної служби, професіоналізація діяльності державних службовців та інші питання.</w:t>
      </w:r>
    </w:p>
    <w:p w:rsidR="00BB17CF" w:rsidRPr="003D538F" w:rsidRDefault="008B2E05" w:rsidP="00935E1D">
      <w:pPr>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Зростаюча увага до ролі мереж у політичному аспекті вимагає від дослідників і практиків стратегії соціальної роботи застосовувати інструменти мережевого аналізу для вивчення впровадження цієї ідеї в соціальній роботі. Мережева стратегія управління привертає увагу, оскільки вона акцентує  увагу як на складність, так і на рівні питань реалізації політики. Вимірювання впливу такого типу структури управління є таким же комплекним, як і сама реалізація.</w:t>
      </w:r>
    </w:p>
    <w:p w:rsidR="005A4D2B" w:rsidRPr="003D538F" w:rsidRDefault="005A4D2B" w:rsidP="00935E1D">
      <w:pPr>
        <w:spacing w:after="0" w:line="360" w:lineRule="auto"/>
        <w:ind w:firstLine="709"/>
        <w:jc w:val="both"/>
        <w:rPr>
          <w:rFonts w:ascii="Times New Roman" w:hAnsi="Times New Roman" w:cs="Times New Roman"/>
          <w:sz w:val="28"/>
          <w:szCs w:val="28"/>
          <w:lang w:val="uk-UA"/>
        </w:rPr>
      </w:pPr>
    </w:p>
    <w:p w:rsidR="00DB7511" w:rsidRPr="003D538F" w:rsidRDefault="00DB7511" w:rsidP="00935E1D">
      <w:pPr>
        <w:spacing w:after="0" w:line="360" w:lineRule="auto"/>
        <w:ind w:firstLine="709"/>
        <w:jc w:val="both"/>
        <w:rPr>
          <w:rFonts w:ascii="Times New Roman" w:hAnsi="Times New Roman" w:cs="Times New Roman"/>
          <w:b/>
          <w:sz w:val="28"/>
          <w:szCs w:val="28"/>
          <w:lang w:val="uk-UA"/>
        </w:rPr>
      </w:pPr>
      <w:r w:rsidRPr="003D538F">
        <w:rPr>
          <w:rFonts w:ascii="Times New Roman" w:hAnsi="Times New Roman" w:cs="Times New Roman"/>
          <w:b/>
          <w:sz w:val="28"/>
          <w:szCs w:val="28"/>
          <w:lang w:val="uk-UA"/>
        </w:rPr>
        <w:t>1.2</w:t>
      </w:r>
      <w:r w:rsidR="00146803" w:rsidRPr="003D538F">
        <w:rPr>
          <w:rFonts w:ascii="Times New Roman" w:hAnsi="Times New Roman" w:cs="Times New Roman"/>
          <w:b/>
          <w:sz w:val="28"/>
          <w:szCs w:val="28"/>
          <w:lang w:val="uk-UA"/>
        </w:rPr>
        <w:t xml:space="preserve"> </w:t>
      </w:r>
      <w:r w:rsidR="007D25DA" w:rsidRPr="003D538F">
        <w:rPr>
          <w:rFonts w:ascii="Times New Roman" w:hAnsi="Times New Roman" w:cs="Times New Roman"/>
          <w:b/>
          <w:sz w:val="28"/>
          <w:szCs w:val="28"/>
          <w:lang w:val="uk-UA"/>
        </w:rPr>
        <w:t>С</w:t>
      </w:r>
      <w:r w:rsidR="00146803" w:rsidRPr="003D538F">
        <w:rPr>
          <w:rFonts w:ascii="Times New Roman" w:hAnsi="Times New Roman" w:cs="Times New Roman"/>
          <w:b/>
          <w:sz w:val="28"/>
          <w:szCs w:val="28"/>
          <w:lang w:val="uk-UA"/>
        </w:rPr>
        <w:t>утніс</w:t>
      </w:r>
      <w:r w:rsidR="007D25DA" w:rsidRPr="003D538F">
        <w:rPr>
          <w:rFonts w:ascii="Times New Roman" w:hAnsi="Times New Roman" w:cs="Times New Roman"/>
          <w:b/>
          <w:sz w:val="28"/>
          <w:szCs w:val="28"/>
          <w:lang w:val="uk-UA"/>
        </w:rPr>
        <w:t>ть, зміст та принципи державної служби</w:t>
      </w:r>
    </w:p>
    <w:p w:rsidR="00DB7511" w:rsidRPr="003D538F" w:rsidRDefault="00DB7511" w:rsidP="00935E1D">
      <w:pPr>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Державний сектор виконує потрійну життєво важливу роль як постачальника суспільни</w:t>
      </w:r>
      <w:r w:rsidR="00F71B97" w:rsidRPr="003D538F">
        <w:rPr>
          <w:rFonts w:ascii="Times New Roman" w:hAnsi="Times New Roman" w:cs="Times New Roman"/>
          <w:sz w:val="28"/>
          <w:szCs w:val="28"/>
          <w:lang w:val="uk-UA"/>
        </w:rPr>
        <w:t>х благ, опікунів загального блага</w:t>
      </w:r>
      <w:r w:rsidRPr="003D538F">
        <w:rPr>
          <w:rFonts w:ascii="Times New Roman" w:hAnsi="Times New Roman" w:cs="Times New Roman"/>
          <w:sz w:val="28"/>
          <w:szCs w:val="28"/>
          <w:lang w:val="uk-UA"/>
        </w:rPr>
        <w:t xml:space="preserve"> та промоутерів</w:t>
      </w:r>
      <w:r w:rsidR="00F71B97" w:rsidRPr="003D538F">
        <w:rPr>
          <w:rFonts w:ascii="Times New Roman" w:hAnsi="Times New Roman" w:cs="Times New Roman"/>
          <w:sz w:val="28"/>
          <w:szCs w:val="28"/>
          <w:lang w:val="uk-UA"/>
        </w:rPr>
        <w:t xml:space="preserve"> громадянської участі</w:t>
      </w:r>
      <w:r w:rsidRPr="003D538F">
        <w:rPr>
          <w:rFonts w:ascii="Times New Roman" w:hAnsi="Times New Roman" w:cs="Times New Roman"/>
          <w:sz w:val="28"/>
          <w:szCs w:val="28"/>
          <w:lang w:val="uk-UA"/>
        </w:rPr>
        <w:t xml:space="preserve">. </w:t>
      </w:r>
      <w:r w:rsidR="00F71B97" w:rsidRPr="003D538F">
        <w:rPr>
          <w:rFonts w:ascii="Times New Roman" w:hAnsi="Times New Roman" w:cs="Times New Roman"/>
          <w:sz w:val="28"/>
          <w:szCs w:val="28"/>
          <w:lang w:val="uk-UA"/>
        </w:rPr>
        <w:t>Цивілізоване суспільство не може ефективно функціонувати без «ефективного» уряду, і цю ефективність кожного дня ми отримуємо в тій мірі, в якій ми можемо її досягти. Державні службовці планують краще майбутнє для своїх громад. Вони планують на користь своїх громадян і збереження історичних місць при збалансуванні впливу нового розвитку. Державні службовці здійснюють свою роботу, турбуючись про якість життя та громадську безпеку наших громадян, що є чіткою відповідальністю громадськості та сприяє бізнесу.</w:t>
      </w:r>
    </w:p>
    <w:p w:rsidR="00726E3D" w:rsidRPr="003D538F" w:rsidRDefault="00726E3D" w:rsidP="00935E1D">
      <w:pPr>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 xml:space="preserve">Щодо визначення сутності інституту державної служби, то у вітчизняних наукових колах склалося кілька підходів (Рис.1.1). Серед найголовніших діяльнісний підхід, </w:t>
      </w:r>
      <w:r w:rsidR="00787D38" w:rsidRPr="003D538F">
        <w:rPr>
          <w:rFonts w:ascii="Times New Roman" w:hAnsi="Times New Roman" w:cs="Times New Roman"/>
          <w:sz w:val="28"/>
          <w:szCs w:val="28"/>
          <w:lang w:val="uk-UA"/>
        </w:rPr>
        <w:t xml:space="preserve">функціональний, інституційний та системний. Відповідно до діяльнісного підходу, державна служба сприймається як вид суспільної діяльності спеціально навченими людьми. Щодо функціонального підходу, то визначення ролі державної служби виходить із того, які функції для розвитку суспільства і держави вони </w:t>
      </w:r>
      <w:r w:rsidR="00787D38" w:rsidRPr="003D538F">
        <w:rPr>
          <w:rFonts w:ascii="Times New Roman" w:hAnsi="Times New Roman" w:cs="Times New Roman"/>
          <w:sz w:val="28"/>
          <w:szCs w:val="28"/>
          <w:lang w:val="uk-UA"/>
        </w:rPr>
        <w:lastRenderedPageBreak/>
        <w:t>відіграють. Інституційний підхід до розуміння державної служби передбачає сприйняття державної служби як окремого інституту розподілу влади, владних повноважень в державі щодо наділення окремих осіб правом приймати рішення, що мають влив на ціле суспільство чи окрему групу людей. Системний підхід об'єднує всі попередні підходи і акцентує як на інституційних, так і на функціональних характеристиках державних службовців.</w:t>
      </w:r>
    </w:p>
    <w:p w:rsidR="00726E3D" w:rsidRPr="003D538F" w:rsidRDefault="00726E3D" w:rsidP="00935E1D">
      <w:pPr>
        <w:spacing w:after="0" w:line="360" w:lineRule="auto"/>
        <w:jc w:val="both"/>
        <w:rPr>
          <w:rFonts w:ascii="Times New Roman" w:hAnsi="Times New Roman" w:cs="Times New Roman"/>
          <w:sz w:val="28"/>
          <w:szCs w:val="28"/>
          <w:lang w:val="uk-UA"/>
        </w:rPr>
      </w:pPr>
      <w:r w:rsidRPr="003D538F">
        <w:rPr>
          <w:rFonts w:ascii="Times New Roman" w:hAnsi="Times New Roman" w:cs="Times New Roman"/>
          <w:noProof/>
          <w:sz w:val="28"/>
          <w:szCs w:val="28"/>
          <w:lang w:eastAsia="ru-RU"/>
        </w:rPr>
        <w:drawing>
          <wp:inline distT="0" distB="0" distL="0" distR="0" wp14:anchorId="4778547A" wp14:editId="6E4DA3AF">
            <wp:extent cx="5636469" cy="3829050"/>
            <wp:effectExtent l="0" t="0" r="254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653186" cy="3840406"/>
                    </a:xfrm>
                    <a:prstGeom prst="rect">
                      <a:avLst/>
                    </a:prstGeom>
                    <a:noFill/>
                    <a:ln>
                      <a:noFill/>
                    </a:ln>
                  </pic:spPr>
                </pic:pic>
              </a:graphicData>
            </a:graphic>
          </wp:inline>
        </w:drawing>
      </w:r>
    </w:p>
    <w:p w:rsidR="00726E3D" w:rsidRPr="003D538F" w:rsidRDefault="00726E3D" w:rsidP="00935E1D">
      <w:pPr>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Рис. 1.1 Підходи до визначення сутності інституту державної служби</w:t>
      </w:r>
    </w:p>
    <w:p w:rsidR="00170699" w:rsidRPr="003D538F" w:rsidRDefault="0050769C" w:rsidP="00935E1D">
      <w:pPr>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 xml:space="preserve">Роль державної служби є досить високою. </w:t>
      </w:r>
      <w:r w:rsidR="00170699" w:rsidRPr="003D538F">
        <w:rPr>
          <w:rFonts w:ascii="Times New Roman" w:hAnsi="Times New Roman" w:cs="Times New Roman"/>
          <w:sz w:val="28"/>
          <w:szCs w:val="28"/>
          <w:lang w:val="uk-UA"/>
        </w:rPr>
        <w:t>Державні службовці мають важливе значення для функціонування держави. Будь-які серйозні зміни в системі, прийняття законів, рішень, нововведень має велике значення для розвитку держави.</w:t>
      </w:r>
    </w:p>
    <w:p w:rsidR="0050769C" w:rsidRPr="003D538F" w:rsidRDefault="00170699" w:rsidP="00935E1D">
      <w:pPr>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w:t>
      </w:r>
      <w:r w:rsidR="0050769C" w:rsidRPr="003D538F">
        <w:rPr>
          <w:rFonts w:ascii="Times New Roman" w:hAnsi="Times New Roman" w:cs="Times New Roman"/>
          <w:sz w:val="28"/>
          <w:szCs w:val="28"/>
          <w:lang w:val="uk-UA"/>
        </w:rPr>
        <w:t xml:space="preserve">У опитуванні Pew Research «більше 80% респондентів сказали, що вони вважають, що уряд має відігравати важливу роль у реагуванні на тероризм і стихійні лиха, забезпечуючи безпечність їжі та ліків, а також керуючи імміграційною системою. Підтримка інфраструктури країни, захист </w:t>
      </w:r>
      <w:r w:rsidR="0050769C" w:rsidRPr="003D538F">
        <w:rPr>
          <w:rFonts w:ascii="Times New Roman" w:hAnsi="Times New Roman" w:cs="Times New Roman"/>
          <w:sz w:val="28"/>
          <w:szCs w:val="28"/>
          <w:lang w:val="uk-UA"/>
        </w:rPr>
        <w:lastRenderedPageBreak/>
        <w:t>навколишнього середовища, зміцнення економіки та забезпечення доступу до освіти також вважаються важливими пріоритетами державної служби» [9].</w:t>
      </w:r>
    </w:p>
    <w:p w:rsidR="00146803" w:rsidRPr="003D538F" w:rsidRDefault="00146803" w:rsidP="00935E1D">
      <w:pPr>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Основні функції державної служби (</w:t>
      </w:r>
      <w:r w:rsidR="00726E3D" w:rsidRPr="003D538F">
        <w:rPr>
          <w:rFonts w:ascii="Times New Roman" w:hAnsi="Times New Roman" w:cs="Times New Roman"/>
          <w:sz w:val="28"/>
          <w:szCs w:val="28"/>
          <w:lang w:val="uk-UA"/>
        </w:rPr>
        <w:t>Рис. 1.2</w:t>
      </w:r>
      <w:r w:rsidRPr="003D538F">
        <w:rPr>
          <w:rFonts w:ascii="Times New Roman" w:hAnsi="Times New Roman" w:cs="Times New Roman"/>
          <w:sz w:val="28"/>
          <w:szCs w:val="28"/>
          <w:lang w:val="uk-UA"/>
        </w:rPr>
        <w:t>) можна поділити на чотири групи: перша група пов</w:t>
      </w:r>
      <w:r w:rsidR="00E833DB" w:rsidRPr="003D538F">
        <w:rPr>
          <w:rFonts w:ascii="Times New Roman" w:hAnsi="Times New Roman" w:cs="Times New Roman"/>
          <w:sz w:val="28"/>
          <w:szCs w:val="28"/>
          <w:lang w:val="uk-UA"/>
        </w:rPr>
        <w:t>'</w:t>
      </w:r>
      <w:r w:rsidRPr="003D538F">
        <w:rPr>
          <w:rFonts w:ascii="Times New Roman" w:hAnsi="Times New Roman" w:cs="Times New Roman"/>
          <w:sz w:val="28"/>
          <w:szCs w:val="28"/>
          <w:lang w:val="uk-UA"/>
        </w:rPr>
        <w:t xml:space="preserve">язана із законотворчою, нормотворчою та </w:t>
      </w:r>
      <w:r w:rsidR="00E833DB" w:rsidRPr="003D538F">
        <w:rPr>
          <w:rFonts w:ascii="Times New Roman" w:hAnsi="Times New Roman" w:cs="Times New Roman"/>
          <w:sz w:val="28"/>
          <w:szCs w:val="28"/>
          <w:lang w:val="uk-UA"/>
        </w:rPr>
        <w:t>організаційною діяльністю державних службовців, які розробляють, прийнять та формують основні документи держави; друга функція державної служби пов'язана із кадровою діяльністю, в якій державні службовці формують кадров</w:t>
      </w:r>
      <w:r w:rsidR="008C72E0" w:rsidRPr="003D538F">
        <w:rPr>
          <w:rFonts w:ascii="Times New Roman" w:hAnsi="Times New Roman" w:cs="Times New Roman"/>
          <w:sz w:val="28"/>
          <w:szCs w:val="28"/>
          <w:lang w:val="uk-UA"/>
        </w:rPr>
        <w:t>и</w:t>
      </w:r>
      <w:r w:rsidR="00E833DB" w:rsidRPr="003D538F">
        <w:rPr>
          <w:rFonts w:ascii="Times New Roman" w:hAnsi="Times New Roman" w:cs="Times New Roman"/>
          <w:sz w:val="28"/>
          <w:szCs w:val="28"/>
          <w:lang w:val="uk-UA"/>
        </w:rPr>
        <w:t>й потенціал як держави, так і державних чи державно-приватних інституцій;</w:t>
      </w:r>
      <w:r w:rsidR="008C72E0" w:rsidRPr="003D538F">
        <w:rPr>
          <w:rFonts w:ascii="Times New Roman" w:hAnsi="Times New Roman" w:cs="Times New Roman"/>
          <w:sz w:val="28"/>
          <w:szCs w:val="28"/>
          <w:lang w:val="uk-UA"/>
        </w:rPr>
        <w:t xml:space="preserve"> третьою групою є аналіз стану та оцінка ефективності роботи, що передбачає процес, планування, організації, прийняття та моніторингу суспільно-важливих рішень; четверта функція  передбачає оцінку ефективності роботи організацій та державних структур. </w:t>
      </w:r>
    </w:p>
    <w:p w:rsidR="00146803" w:rsidRPr="003D538F" w:rsidRDefault="00146803" w:rsidP="00935E1D">
      <w:pPr>
        <w:spacing w:after="0" w:line="360" w:lineRule="auto"/>
        <w:jc w:val="both"/>
        <w:rPr>
          <w:rFonts w:ascii="Times New Roman" w:hAnsi="Times New Roman" w:cs="Times New Roman"/>
          <w:sz w:val="28"/>
          <w:szCs w:val="28"/>
          <w:lang w:val="uk-UA"/>
        </w:rPr>
      </w:pPr>
      <w:r w:rsidRPr="003D538F">
        <w:rPr>
          <w:rFonts w:ascii="Times New Roman" w:hAnsi="Times New Roman" w:cs="Times New Roman"/>
          <w:noProof/>
          <w:sz w:val="28"/>
          <w:szCs w:val="28"/>
          <w:lang w:eastAsia="ru-RU"/>
        </w:rPr>
        <w:drawing>
          <wp:inline distT="0" distB="0" distL="0" distR="0" wp14:anchorId="338D68D6" wp14:editId="52FBA1BF">
            <wp:extent cx="5524500" cy="4581525"/>
            <wp:effectExtent l="0" t="0" r="0"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524500" cy="4581525"/>
                    </a:xfrm>
                    <a:prstGeom prst="rect">
                      <a:avLst/>
                    </a:prstGeom>
                    <a:noFill/>
                    <a:ln>
                      <a:noFill/>
                    </a:ln>
                  </pic:spPr>
                </pic:pic>
              </a:graphicData>
            </a:graphic>
          </wp:inline>
        </w:drawing>
      </w:r>
    </w:p>
    <w:p w:rsidR="00146803" w:rsidRPr="003D538F" w:rsidRDefault="00726E3D" w:rsidP="00935E1D">
      <w:pPr>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Рис. 1.2</w:t>
      </w:r>
      <w:r w:rsidR="00146803" w:rsidRPr="003D538F">
        <w:rPr>
          <w:rFonts w:ascii="Times New Roman" w:hAnsi="Times New Roman" w:cs="Times New Roman"/>
          <w:sz w:val="28"/>
          <w:szCs w:val="28"/>
          <w:lang w:val="uk-UA"/>
        </w:rPr>
        <w:t>. Функції державної служби</w:t>
      </w:r>
      <w:r w:rsidR="00AF5881" w:rsidRPr="003D538F">
        <w:rPr>
          <w:rFonts w:ascii="Times New Roman" w:hAnsi="Times New Roman" w:cs="Times New Roman"/>
          <w:sz w:val="28"/>
          <w:szCs w:val="28"/>
          <w:lang w:val="uk-UA"/>
        </w:rPr>
        <w:t xml:space="preserve"> [12, с. 84].</w:t>
      </w:r>
    </w:p>
    <w:p w:rsidR="00F71B97" w:rsidRPr="003D538F" w:rsidRDefault="00F71B97" w:rsidP="00935E1D">
      <w:pPr>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lastRenderedPageBreak/>
        <w:t>Техніч</w:t>
      </w:r>
      <w:r w:rsidR="0063398B" w:rsidRPr="003D538F">
        <w:rPr>
          <w:rFonts w:ascii="Times New Roman" w:hAnsi="Times New Roman" w:cs="Times New Roman"/>
          <w:sz w:val="28"/>
          <w:szCs w:val="28"/>
          <w:lang w:val="uk-UA"/>
        </w:rPr>
        <w:t>не визначення державної служби полягає в тому, що в основному</w:t>
      </w:r>
      <w:r w:rsidRPr="003D538F">
        <w:rPr>
          <w:rFonts w:ascii="Times New Roman" w:hAnsi="Times New Roman" w:cs="Times New Roman"/>
          <w:sz w:val="28"/>
          <w:szCs w:val="28"/>
          <w:lang w:val="uk-UA"/>
        </w:rPr>
        <w:t xml:space="preserve"> це послуги, що надаються урядом людям у </w:t>
      </w:r>
      <w:r w:rsidR="0063398B" w:rsidRPr="003D538F">
        <w:rPr>
          <w:rFonts w:ascii="Times New Roman" w:hAnsi="Times New Roman" w:cs="Times New Roman"/>
          <w:sz w:val="28"/>
          <w:szCs w:val="28"/>
          <w:lang w:val="uk-UA"/>
        </w:rPr>
        <w:t xml:space="preserve">певній юрисдикції. Послуги можуть </w:t>
      </w:r>
      <w:r w:rsidRPr="003D538F">
        <w:rPr>
          <w:rFonts w:ascii="Times New Roman" w:hAnsi="Times New Roman" w:cs="Times New Roman"/>
          <w:sz w:val="28"/>
          <w:szCs w:val="28"/>
          <w:lang w:val="uk-UA"/>
        </w:rPr>
        <w:t xml:space="preserve">надаватися самим урядом або </w:t>
      </w:r>
      <w:r w:rsidR="0063398B" w:rsidRPr="003D538F">
        <w:rPr>
          <w:rFonts w:ascii="Times New Roman" w:hAnsi="Times New Roman" w:cs="Times New Roman"/>
          <w:sz w:val="28"/>
          <w:szCs w:val="28"/>
          <w:lang w:val="uk-UA"/>
        </w:rPr>
        <w:t xml:space="preserve">через </w:t>
      </w:r>
      <w:r w:rsidRPr="003D538F">
        <w:rPr>
          <w:rFonts w:ascii="Times New Roman" w:hAnsi="Times New Roman" w:cs="Times New Roman"/>
          <w:sz w:val="28"/>
          <w:szCs w:val="28"/>
          <w:lang w:val="uk-UA"/>
        </w:rPr>
        <w:t>приватн</w:t>
      </w:r>
      <w:r w:rsidR="0063398B" w:rsidRPr="003D538F">
        <w:rPr>
          <w:rFonts w:ascii="Times New Roman" w:hAnsi="Times New Roman" w:cs="Times New Roman"/>
          <w:sz w:val="28"/>
          <w:szCs w:val="28"/>
          <w:lang w:val="uk-UA"/>
        </w:rPr>
        <w:t>ий сектор та співпрацю з ним</w:t>
      </w:r>
      <w:r w:rsidRPr="003D538F">
        <w:rPr>
          <w:rFonts w:ascii="Times New Roman" w:hAnsi="Times New Roman" w:cs="Times New Roman"/>
          <w:sz w:val="28"/>
          <w:szCs w:val="28"/>
          <w:lang w:val="uk-UA"/>
        </w:rPr>
        <w:t>. Наприклад, пожежна або поліцейська служба є державною установою, але вивезення сміття, надане незалежним підрядником, є державною послуг</w:t>
      </w:r>
      <w:r w:rsidR="0063398B" w:rsidRPr="003D538F">
        <w:rPr>
          <w:rFonts w:ascii="Times New Roman" w:hAnsi="Times New Roman" w:cs="Times New Roman"/>
          <w:sz w:val="28"/>
          <w:szCs w:val="28"/>
          <w:lang w:val="uk-UA"/>
        </w:rPr>
        <w:t>ою, що фінансується державними органами влади.</w:t>
      </w:r>
    </w:p>
    <w:p w:rsidR="00170699" w:rsidRPr="003D538F" w:rsidRDefault="00170699" w:rsidP="00935E1D">
      <w:pPr>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Термін «державна служба» можна розглядати у правовому вимірі. У цьому контексті сутність державної служби вказує на правовий статус службовців. У нинішній концепції державна служба стосується переважно юридичного статусу «державних службовців».</w:t>
      </w:r>
    </w:p>
    <w:p w:rsidR="00170699" w:rsidRPr="003D538F" w:rsidRDefault="00170699" w:rsidP="00935E1D">
      <w:pPr>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Співробітники, які мають трудові (або подібні) відносини з державними інституціями або в ролі роботодавця виступає держава  - це організаційне розуміння терміну «державна служба».</w:t>
      </w:r>
      <w:r w:rsidR="007E1C30" w:rsidRPr="003D538F">
        <w:rPr>
          <w:rFonts w:ascii="Times New Roman" w:hAnsi="Times New Roman" w:cs="Times New Roman"/>
          <w:sz w:val="28"/>
          <w:szCs w:val="28"/>
          <w:lang w:val="uk-UA"/>
        </w:rPr>
        <w:t xml:space="preserve"> Відповідно, у цьому вимірі</w:t>
      </w:r>
      <w:r w:rsidRPr="003D538F">
        <w:rPr>
          <w:rFonts w:ascii="Times New Roman" w:hAnsi="Times New Roman" w:cs="Times New Roman"/>
          <w:sz w:val="28"/>
          <w:szCs w:val="28"/>
          <w:lang w:val="uk-UA"/>
        </w:rPr>
        <w:t xml:space="preserve"> трудові відносини мають такі</w:t>
      </w:r>
      <w:r w:rsidR="007E1C30" w:rsidRPr="003D538F">
        <w:rPr>
          <w:rFonts w:ascii="Times New Roman" w:hAnsi="Times New Roman" w:cs="Times New Roman"/>
          <w:sz w:val="28"/>
          <w:szCs w:val="28"/>
          <w:lang w:val="uk-UA"/>
        </w:rPr>
        <w:t xml:space="preserve"> характеристики, як постійність, що полягає</w:t>
      </w:r>
      <w:r w:rsidRPr="003D538F">
        <w:rPr>
          <w:rFonts w:ascii="Times New Roman" w:hAnsi="Times New Roman" w:cs="Times New Roman"/>
          <w:sz w:val="28"/>
          <w:szCs w:val="28"/>
          <w:lang w:val="uk-UA"/>
        </w:rPr>
        <w:t xml:space="preserve"> у професійно</w:t>
      </w:r>
      <w:r w:rsidR="007E1C30" w:rsidRPr="003D538F">
        <w:rPr>
          <w:rFonts w:ascii="Times New Roman" w:hAnsi="Times New Roman" w:cs="Times New Roman"/>
          <w:sz w:val="28"/>
          <w:szCs w:val="28"/>
          <w:lang w:val="uk-UA"/>
        </w:rPr>
        <w:t>му виконанні державних завдань та винагороджуваність, шо означає оплату праці державного службовця.</w:t>
      </w:r>
    </w:p>
    <w:p w:rsidR="00170699" w:rsidRPr="003D538F" w:rsidRDefault="007E1C30" w:rsidP="00935E1D">
      <w:pPr>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У функціонуванні та осмисленні ролі державної служби з</w:t>
      </w:r>
      <w:r w:rsidR="00170699" w:rsidRPr="003D538F">
        <w:rPr>
          <w:rFonts w:ascii="Times New Roman" w:hAnsi="Times New Roman" w:cs="Times New Roman"/>
          <w:sz w:val="28"/>
          <w:szCs w:val="28"/>
          <w:lang w:val="uk-UA"/>
        </w:rPr>
        <w:t>астосовуються наступні принципи:</w:t>
      </w:r>
    </w:p>
    <w:p w:rsidR="00170699" w:rsidRPr="003D538F" w:rsidRDefault="00170699" w:rsidP="00935E1D">
      <w:pPr>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 xml:space="preserve">- принцип демократичності та верховенства права </w:t>
      </w:r>
      <w:r w:rsidR="007E1C30" w:rsidRPr="003D538F">
        <w:rPr>
          <w:rFonts w:ascii="Times New Roman" w:hAnsi="Times New Roman" w:cs="Times New Roman"/>
          <w:sz w:val="28"/>
          <w:szCs w:val="28"/>
          <w:lang w:val="uk-UA"/>
        </w:rPr>
        <w:t xml:space="preserve">– незалежно від посади, категорії, соціального статусу всі державні службовці </w:t>
      </w:r>
      <w:r w:rsidRPr="003D538F">
        <w:rPr>
          <w:rFonts w:ascii="Times New Roman" w:hAnsi="Times New Roman" w:cs="Times New Roman"/>
          <w:sz w:val="28"/>
          <w:szCs w:val="28"/>
          <w:lang w:val="uk-UA"/>
        </w:rPr>
        <w:t>повинні дотримуватися</w:t>
      </w:r>
      <w:r w:rsidR="007E1C30" w:rsidRPr="003D538F">
        <w:rPr>
          <w:rFonts w:ascii="Times New Roman" w:hAnsi="Times New Roman" w:cs="Times New Roman"/>
          <w:sz w:val="28"/>
          <w:szCs w:val="28"/>
          <w:lang w:val="uk-UA"/>
        </w:rPr>
        <w:t xml:space="preserve"> законів, порядку</w:t>
      </w:r>
      <w:r w:rsidRPr="003D538F">
        <w:rPr>
          <w:rFonts w:ascii="Times New Roman" w:hAnsi="Times New Roman" w:cs="Times New Roman"/>
          <w:sz w:val="28"/>
          <w:szCs w:val="28"/>
          <w:lang w:val="uk-UA"/>
        </w:rPr>
        <w:t xml:space="preserve"> та правил</w:t>
      </w:r>
      <w:r w:rsidR="007E1C30" w:rsidRPr="003D538F">
        <w:rPr>
          <w:rFonts w:ascii="Times New Roman" w:hAnsi="Times New Roman" w:cs="Times New Roman"/>
          <w:sz w:val="28"/>
          <w:szCs w:val="28"/>
          <w:lang w:val="uk-UA"/>
        </w:rPr>
        <w:t xml:space="preserve"> а також визначеного політичного курсу держави;</w:t>
      </w:r>
    </w:p>
    <w:p w:rsidR="00170699" w:rsidRPr="003D538F" w:rsidRDefault="00170699" w:rsidP="00935E1D">
      <w:pPr>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 xml:space="preserve">- принцип політичної </w:t>
      </w:r>
      <w:r w:rsidR="00FA25B9" w:rsidRPr="003D538F">
        <w:rPr>
          <w:rFonts w:ascii="Times New Roman" w:hAnsi="Times New Roman" w:cs="Times New Roman"/>
          <w:sz w:val="28"/>
          <w:szCs w:val="28"/>
          <w:lang w:val="uk-UA"/>
        </w:rPr>
        <w:t>неупередженості та стриманості,</w:t>
      </w:r>
      <w:r w:rsidRPr="003D538F">
        <w:rPr>
          <w:rFonts w:ascii="Times New Roman" w:hAnsi="Times New Roman" w:cs="Times New Roman"/>
          <w:sz w:val="28"/>
          <w:szCs w:val="28"/>
          <w:lang w:val="uk-UA"/>
        </w:rPr>
        <w:t xml:space="preserve"> тобто обмеження певних політичних прав</w:t>
      </w:r>
      <w:r w:rsidR="007E1C30" w:rsidRPr="003D538F">
        <w:rPr>
          <w:rFonts w:ascii="Times New Roman" w:hAnsi="Times New Roman" w:cs="Times New Roman"/>
          <w:sz w:val="28"/>
          <w:szCs w:val="28"/>
          <w:lang w:val="uk-UA"/>
        </w:rPr>
        <w:t xml:space="preserve"> </w:t>
      </w:r>
      <w:r w:rsidRPr="003D538F">
        <w:rPr>
          <w:rFonts w:ascii="Times New Roman" w:hAnsi="Times New Roman" w:cs="Times New Roman"/>
          <w:sz w:val="28"/>
          <w:szCs w:val="28"/>
          <w:lang w:val="uk-UA"/>
        </w:rPr>
        <w:t>державних службовців під час служби</w:t>
      </w:r>
      <w:r w:rsidR="00FA25B9" w:rsidRPr="003D538F">
        <w:rPr>
          <w:rFonts w:ascii="Times New Roman" w:hAnsi="Times New Roman" w:cs="Times New Roman"/>
          <w:sz w:val="28"/>
          <w:szCs w:val="28"/>
          <w:lang w:val="uk-UA"/>
        </w:rPr>
        <w:t>;</w:t>
      </w:r>
    </w:p>
    <w:p w:rsidR="0063398B" w:rsidRPr="003D538F" w:rsidRDefault="00170699" w:rsidP="00935E1D">
      <w:pPr>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 xml:space="preserve">- принцип </w:t>
      </w:r>
      <w:r w:rsidR="00FA25B9" w:rsidRPr="003D538F">
        <w:rPr>
          <w:rFonts w:ascii="Times New Roman" w:hAnsi="Times New Roman" w:cs="Times New Roman"/>
          <w:sz w:val="28"/>
          <w:szCs w:val="28"/>
          <w:lang w:val="uk-UA"/>
        </w:rPr>
        <w:t>доброчесності,</w:t>
      </w:r>
      <w:r w:rsidRPr="003D538F">
        <w:rPr>
          <w:rFonts w:ascii="Times New Roman" w:hAnsi="Times New Roman" w:cs="Times New Roman"/>
          <w:sz w:val="28"/>
          <w:szCs w:val="28"/>
          <w:lang w:val="uk-UA"/>
        </w:rPr>
        <w:t xml:space="preserve"> тобто виконання державної служби має бути незалежним від</w:t>
      </w:r>
      <w:r w:rsidR="00FA25B9" w:rsidRPr="003D538F">
        <w:rPr>
          <w:rFonts w:ascii="Times New Roman" w:hAnsi="Times New Roman" w:cs="Times New Roman"/>
          <w:sz w:val="28"/>
          <w:szCs w:val="28"/>
          <w:lang w:val="uk-UA"/>
        </w:rPr>
        <w:t xml:space="preserve"> </w:t>
      </w:r>
      <w:r w:rsidRPr="003D538F">
        <w:rPr>
          <w:rFonts w:ascii="Times New Roman" w:hAnsi="Times New Roman" w:cs="Times New Roman"/>
          <w:sz w:val="28"/>
          <w:szCs w:val="28"/>
          <w:lang w:val="uk-UA"/>
        </w:rPr>
        <w:t>зовнішн</w:t>
      </w:r>
      <w:r w:rsidR="00FA25B9" w:rsidRPr="003D538F">
        <w:rPr>
          <w:rFonts w:ascii="Times New Roman" w:hAnsi="Times New Roman" w:cs="Times New Roman"/>
          <w:sz w:val="28"/>
          <w:szCs w:val="28"/>
          <w:lang w:val="uk-UA"/>
        </w:rPr>
        <w:t>ього</w:t>
      </w:r>
      <w:r w:rsidRPr="003D538F">
        <w:rPr>
          <w:rFonts w:ascii="Times New Roman" w:hAnsi="Times New Roman" w:cs="Times New Roman"/>
          <w:sz w:val="28"/>
          <w:szCs w:val="28"/>
          <w:lang w:val="uk-UA"/>
        </w:rPr>
        <w:t xml:space="preserve"> тиск</w:t>
      </w:r>
      <w:r w:rsidR="00FA25B9" w:rsidRPr="003D538F">
        <w:rPr>
          <w:rFonts w:ascii="Times New Roman" w:hAnsi="Times New Roman" w:cs="Times New Roman"/>
          <w:sz w:val="28"/>
          <w:szCs w:val="28"/>
          <w:lang w:val="uk-UA"/>
        </w:rPr>
        <w:t>у, зовнішніх загроз чи викликів;</w:t>
      </w:r>
    </w:p>
    <w:p w:rsidR="00FA25B9" w:rsidRPr="003D538F" w:rsidRDefault="00FA25B9" w:rsidP="00935E1D">
      <w:pPr>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принцип відкритості – тобто, державна служба повинна надавати всім зацікавленим у службі хто відповідати заданим вимогам до його виконання, тим самим умовам;</w:t>
      </w:r>
    </w:p>
    <w:p w:rsidR="00A53593" w:rsidRPr="003D538F" w:rsidRDefault="00FA25B9" w:rsidP="00935E1D">
      <w:pPr>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lastRenderedPageBreak/>
        <w:t>– принцип стабільності – правове регулювання державної служби має бути закладено так, щоб в органах влади працювали кваліфіковані професіонали та працівники</w:t>
      </w:r>
      <w:r w:rsidR="00A53593" w:rsidRPr="003D538F">
        <w:rPr>
          <w:rFonts w:ascii="Times New Roman" w:hAnsi="Times New Roman" w:cs="Times New Roman"/>
          <w:sz w:val="28"/>
          <w:szCs w:val="28"/>
          <w:lang w:val="uk-UA"/>
        </w:rPr>
        <w:t>;</w:t>
      </w:r>
    </w:p>
    <w:p w:rsidR="00FA25B9" w:rsidRPr="003D538F" w:rsidRDefault="00A53593" w:rsidP="00935E1D">
      <w:pPr>
        <w:pStyle w:val="a3"/>
        <w:numPr>
          <w:ilvl w:val="0"/>
          <w:numId w:val="2"/>
        </w:numPr>
        <w:spacing w:after="0" w:line="360" w:lineRule="auto"/>
        <w:ind w:left="0"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п</w:t>
      </w:r>
      <w:r w:rsidR="00FA25B9" w:rsidRPr="003D538F">
        <w:rPr>
          <w:rFonts w:ascii="Times New Roman" w:hAnsi="Times New Roman" w:cs="Times New Roman"/>
          <w:sz w:val="28"/>
          <w:szCs w:val="28"/>
          <w:lang w:val="uk-UA"/>
        </w:rPr>
        <w:t>ринцип мотивування, державні службовці повинні бути змотивовані гідно, чесно  та достойно виконувати основні покладені на них функції. Тому необхідно сформувати державу політику таким чином, щоб мотивувати залишатися</w:t>
      </w:r>
      <w:r w:rsidR="00D14D39" w:rsidRPr="003D538F">
        <w:rPr>
          <w:rFonts w:ascii="Times New Roman" w:hAnsi="Times New Roman" w:cs="Times New Roman"/>
          <w:sz w:val="28"/>
          <w:szCs w:val="28"/>
          <w:lang w:val="uk-UA"/>
        </w:rPr>
        <w:t xml:space="preserve"> кращих фахівців</w:t>
      </w:r>
      <w:r w:rsidR="00FA25B9" w:rsidRPr="003D538F">
        <w:rPr>
          <w:rFonts w:ascii="Times New Roman" w:hAnsi="Times New Roman" w:cs="Times New Roman"/>
          <w:sz w:val="28"/>
          <w:szCs w:val="28"/>
          <w:lang w:val="uk-UA"/>
        </w:rPr>
        <w:t xml:space="preserve"> на службі якомога довше. Стабільн</w:t>
      </w:r>
      <w:r w:rsidR="00D14D39" w:rsidRPr="003D538F">
        <w:rPr>
          <w:rFonts w:ascii="Times New Roman" w:hAnsi="Times New Roman" w:cs="Times New Roman"/>
          <w:sz w:val="28"/>
          <w:szCs w:val="28"/>
          <w:lang w:val="uk-UA"/>
        </w:rPr>
        <w:t xml:space="preserve">а </w:t>
      </w:r>
      <w:r w:rsidR="00FA25B9" w:rsidRPr="003D538F">
        <w:rPr>
          <w:rFonts w:ascii="Times New Roman" w:hAnsi="Times New Roman" w:cs="Times New Roman"/>
          <w:sz w:val="28"/>
          <w:szCs w:val="28"/>
          <w:lang w:val="uk-UA"/>
        </w:rPr>
        <w:t>державна служба, з іншого боку, збіл</w:t>
      </w:r>
      <w:r w:rsidR="00D14D39" w:rsidRPr="003D538F">
        <w:rPr>
          <w:rFonts w:ascii="Times New Roman" w:hAnsi="Times New Roman" w:cs="Times New Roman"/>
          <w:sz w:val="28"/>
          <w:szCs w:val="28"/>
          <w:lang w:val="uk-UA"/>
        </w:rPr>
        <w:t>ьшує ризик закриття та ізоляції.</w:t>
      </w:r>
    </w:p>
    <w:p w:rsidR="00A53593" w:rsidRPr="003D538F" w:rsidRDefault="00A53593" w:rsidP="00935E1D">
      <w:pPr>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Державна служба може виражатися також у кількох видах (Рис.1.</w:t>
      </w:r>
      <w:r w:rsidR="00726E3D" w:rsidRPr="003D538F">
        <w:rPr>
          <w:rFonts w:ascii="Times New Roman" w:hAnsi="Times New Roman" w:cs="Times New Roman"/>
          <w:sz w:val="28"/>
          <w:szCs w:val="28"/>
          <w:lang w:val="uk-UA"/>
        </w:rPr>
        <w:t>3</w:t>
      </w:r>
      <w:r w:rsidRPr="003D538F">
        <w:rPr>
          <w:rFonts w:ascii="Times New Roman" w:hAnsi="Times New Roman" w:cs="Times New Roman"/>
          <w:sz w:val="28"/>
          <w:szCs w:val="28"/>
          <w:lang w:val="uk-UA"/>
        </w:rPr>
        <w:t>). Серед базових видів державної служби можна виокремити розподіл її видів відповідно до сфери впливу на державних службовців загальнодержавного рівня, регіонального і муніципального. Відповідно, до сфери діяльності виокремлюють державну службу в державних установах та організаціях а також у суспільних інституціях. І мілітаризовану державну службу можна виокремлювати як військову, правоохоронну та службу в міжнародних організаціях та інституціях.</w:t>
      </w:r>
    </w:p>
    <w:p w:rsidR="00A53593" w:rsidRPr="003D538F" w:rsidRDefault="00A53593" w:rsidP="00935E1D">
      <w:pPr>
        <w:spacing w:after="0" w:line="360" w:lineRule="auto"/>
        <w:jc w:val="both"/>
        <w:rPr>
          <w:rFonts w:ascii="Times New Roman" w:hAnsi="Times New Roman" w:cs="Times New Roman"/>
          <w:sz w:val="28"/>
          <w:szCs w:val="28"/>
          <w:lang w:val="uk-UA"/>
        </w:rPr>
      </w:pPr>
      <w:r w:rsidRPr="003D538F">
        <w:rPr>
          <w:rFonts w:ascii="Times New Roman" w:hAnsi="Times New Roman" w:cs="Times New Roman"/>
          <w:noProof/>
          <w:sz w:val="28"/>
          <w:szCs w:val="28"/>
          <w:lang w:eastAsia="ru-RU"/>
        </w:rPr>
        <w:drawing>
          <wp:inline distT="0" distB="0" distL="0" distR="0" wp14:anchorId="1A790B95" wp14:editId="30BE1BE3">
            <wp:extent cx="5934075" cy="3838575"/>
            <wp:effectExtent l="0" t="0" r="9525" b="952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34075" cy="3838575"/>
                    </a:xfrm>
                    <a:prstGeom prst="rect">
                      <a:avLst/>
                    </a:prstGeom>
                    <a:noFill/>
                    <a:ln>
                      <a:noFill/>
                    </a:ln>
                  </pic:spPr>
                </pic:pic>
              </a:graphicData>
            </a:graphic>
          </wp:inline>
        </w:drawing>
      </w:r>
    </w:p>
    <w:p w:rsidR="00726E3D" w:rsidRPr="003D538F" w:rsidRDefault="00726E3D" w:rsidP="00935E1D">
      <w:pPr>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Рис. 1.3. Види державної служби</w:t>
      </w:r>
    </w:p>
    <w:p w:rsidR="00FA25B9" w:rsidRPr="003D538F" w:rsidRDefault="00FA25B9" w:rsidP="00935E1D">
      <w:pPr>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lastRenderedPageBreak/>
        <w:t>З часом (особливо у зв’язку з формуванням правової держави) виникли різноманітні</w:t>
      </w:r>
      <w:r w:rsidR="00D14D39" w:rsidRPr="003D538F">
        <w:rPr>
          <w:rFonts w:ascii="Times New Roman" w:hAnsi="Times New Roman" w:cs="Times New Roman"/>
          <w:sz w:val="28"/>
          <w:szCs w:val="28"/>
          <w:lang w:val="uk-UA"/>
        </w:rPr>
        <w:t xml:space="preserve"> </w:t>
      </w:r>
      <w:r w:rsidRPr="003D538F">
        <w:rPr>
          <w:rFonts w:ascii="Times New Roman" w:hAnsi="Times New Roman" w:cs="Times New Roman"/>
          <w:sz w:val="28"/>
          <w:szCs w:val="28"/>
          <w:lang w:val="uk-UA"/>
        </w:rPr>
        <w:t>системи державного обслуговування. На сьогодні в теор</w:t>
      </w:r>
      <w:r w:rsidR="00D14D39" w:rsidRPr="003D538F">
        <w:rPr>
          <w:rFonts w:ascii="Times New Roman" w:hAnsi="Times New Roman" w:cs="Times New Roman"/>
          <w:sz w:val="28"/>
          <w:szCs w:val="28"/>
          <w:lang w:val="uk-UA"/>
        </w:rPr>
        <w:t>ії адміністративного права є три</w:t>
      </w:r>
      <w:r w:rsidRPr="003D538F">
        <w:rPr>
          <w:rFonts w:ascii="Times New Roman" w:hAnsi="Times New Roman" w:cs="Times New Roman"/>
          <w:sz w:val="28"/>
          <w:szCs w:val="28"/>
          <w:lang w:val="uk-UA"/>
        </w:rPr>
        <w:t xml:space="preserve"> основні</w:t>
      </w:r>
      <w:r w:rsidR="00D14D39" w:rsidRPr="003D538F">
        <w:rPr>
          <w:rFonts w:ascii="Times New Roman" w:hAnsi="Times New Roman" w:cs="Times New Roman"/>
          <w:sz w:val="28"/>
          <w:szCs w:val="28"/>
          <w:lang w:val="uk-UA"/>
        </w:rPr>
        <w:t xml:space="preserve"> </w:t>
      </w:r>
      <w:r w:rsidRPr="003D538F">
        <w:rPr>
          <w:rFonts w:ascii="Times New Roman" w:hAnsi="Times New Roman" w:cs="Times New Roman"/>
          <w:sz w:val="28"/>
          <w:szCs w:val="28"/>
          <w:lang w:val="uk-UA"/>
        </w:rPr>
        <w:t>системи державної служби:</w:t>
      </w:r>
    </w:p>
    <w:p w:rsidR="00DB5314" w:rsidRPr="003D538F" w:rsidRDefault="00B90078" w:rsidP="00935E1D">
      <w:pPr>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Перша</w:t>
      </w:r>
      <w:r w:rsidR="00FA25B9" w:rsidRPr="003D538F">
        <w:rPr>
          <w:rFonts w:ascii="Times New Roman" w:hAnsi="Times New Roman" w:cs="Times New Roman"/>
          <w:sz w:val="28"/>
          <w:szCs w:val="28"/>
          <w:lang w:val="uk-UA"/>
        </w:rPr>
        <w:t xml:space="preserve"> система </w:t>
      </w:r>
      <w:r w:rsidRPr="003D538F">
        <w:rPr>
          <w:rFonts w:ascii="Times New Roman" w:hAnsi="Times New Roman" w:cs="Times New Roman"/>
          <w:sz w:val="28"/>
          <w:szCs w:val="28"/>
          <w:lang w:val="uk-UA"/>
        </w:rPr>
        <w:t xml:space="preserve"> - система </w:t>
      </w:r>
      <w:r w:rsidR="00FA25B9" w:rsidRPr="003D538F">
        <w:rPr>
          <w:rFonts w:ascii="Times New Roman" w:hAnsi="Times New Roman" w:cs="Times New Roman"/>
          <w:sz w:val="28"/>
          <w:szCs w:val="28"/>
          <w:lang w:val="uk-UA"/>
        </w:rPr>
        <w:t>кар'єри</w:t>
      </w:r>
      <w:r w:rsidR="00D14D39" w:rsidRPr="003D538F">
        <w:rPr>
          <w:rFonts w:ascii="Times New Roman" w:hAnsi="Times New Roman" w:cs="Times New Roman"/>
          <w:sz w:val="28"/>
          <w:szCs w:val="28"/>
          <w:lang w:val="uk-UA"/>
        </w:rPr>
        <w:t xml:space="preserve">, яка </w:t>
      </w:r>
      <w:r w:rsidR="00FA25B9" w:rsidRPr="003D538F">
        <w:rPr>
          <w:rFonts w:ascii="Times New Roman" w:hAnsi="Times New Roman" w:cs="Times New Roman"/>
          <w:sz w:val="28"/>
          <w:szCs w:val="28"/>
          <w:lang w:val="uk-UA"/>
        </w:rPr>
        <w:t>ґрунтується на правовому</w:t>
      </w:r>
      <w:r w:rsidR="00D14D39" w:rsidRPr="003D538F">
        <w:rPr>
          <w:rFonts w:ascii="Times New Roman" w:hAnsi="Times New Roman" w:cs="Times New Roman"/>
          <w:sz w:val="28"/>
          <w:szCs w:val="28"/>
          <w:lang w:val="uk-UA"/>
        </w:rPr>
        <w:t xml:space="preserve"> регулюванні службових відносин. У цьому вимірі</w:t>
      </w:r>
      <w:r w:rsidR="00FA25B9" w:rsidRPr="003D538F">
        <w:rPr>
          <w:rFonts w:ascii="Times New Roman" w:hAnsi="Times New Roman" w:cs="Times New Roman"/>
          <w:sz w:val="28"/>
          <w:szCs w:val="28"/>
          <w:lang w:val="uk-UA"/>
        </w:rPr>
        <w:t xml:space="preserve"> вона є правовою</w:t>
      </w:r>
      <w:r w:rsidR="00D14D39" w:rsidRPr="003D538F">
        <w:rPr>
          <w:rFonts w:ascii="Times New Roman" w:hAnsi="Times New Roman" w:cs="Times New Roman"/>
          <w:sz w:val="28"/>
          <w:szCs w:val="28"/>
          <w:lang w:val="uk-UA"/>
        </w:rPr>
        <w:t>, гарантованою законом</w:t>
      </w:r>
      <w:r w:rsidR="00FA25B9" w:rsidRPr="003D538F">
        <w:rPr>
          <w:rFonts w:ascii="Times New Roman" w:hAnsi="Times New Roman" w:cs="Times New Roman"/>
          <w:sz w:val="28"/>
          <w:szCs w:val="28"/>
          <w:lang w:val="uk-UA"/>
        </w:rPr>
        <w:t xml:space="preserve"> постійн</w:t>
      </w:r>
      <w:r w:rsidR="00D14D39" w:rsidRPr="003D538F">
        <w:rPr>
          <w:rFonts w:ascii="Times New Roman" w:hAnsi="Times New Roman" w:cs="Times New Roman"/>
          <w:sz w:val="28"/>
          <w:szCs w:val="28"/>
          <w:lang w:val="uk-UA"/>
        </w:rPr>
        <w:t>ою</w:t>
      </w:r>
      <w:r w:rsidR="00FA25B9" w:rsidRPr="003D538F">
        <w:rPr>
          <w:rFonts w:ascii="Times New Roman" w:hAnsi="Times New Roman" w:cs="Times New Roman"/>
          <w:sz w:val="28"/>
          <w:szCs w:val="28"/>
          <w:lang w:val="uk-UA"/>
        </w:rPr>
        <w:t xml:space="preserve"> служб</w:t>
      </w:r>
      <w:r w:rsidR="00D14D39" w:rsidRPr="003D538F">
        <w:rPr>
          <w:rFonts w:ascii="Times New Roman" w:hAnsi="Times New Roman" w:cs="Times New Roman"/>
          <w:sz w:val="28"/>
          <w:szCs w:val="28"/>
          <w:lang w:val="uk-UA"/>
        </w:rPr>
        <w:t>ою</w:t>
      </w:r>
      <w:r w:rsidR="00FA25B9" w:rsidRPr="003D538F">
        <w:rPr>
          <w:rFonts w:ascii="Times New Roman" w:hAnsi="Times New Roman" w:cs="Times New Roman"/>
          <w:sz w:val="28"/>
          <w:szCs w:val="28"/>
          <w:lang w:val="uk-UA"/>
        </w:rPr>
        <w:t>, яка складається з довічної професійної кар'єри в державі</w:t>
      </w:r>
      <w:r w:rsidR="00D14D39" w:rsidRPr="003D538F">
        <w:rPr>
          <w:rFonts w:ascii="Times New Roman" w:hAnsi="Times New Roman" w:cs="Times New Roman"/>
          <w:sz w:val="28"/>
          <w:szCs w:val="28"/>
          <w:lang w:val="uk-UA"/>
        </w:rPr>
        <w:t xml:space="preserve"> з надання послуг громадянам</w:t>
      </w:r>
      <w:r w:rsidR="00FA25B9" w:rsidRPr="003D538F">
        <w:rPr>
          <w:rFonts w:ascii="Times New Roman" w:hAnsi="Times New Roman" w:cs="Times New Roman"/>
          <w:sz w:val="28"/>
          <w:szCs w:val="28"/>
          <w:lang w:val="uk-UA"/>
        </w:rPr>
        <w:t>, а також гарантовану кар'єру та оплату праці. Кар'єрна система побудована так</w:t>
      </w:r>
      <w:r w:rsidR="00D14D39" w:rsidRPr="003D538F">
        <w:rPr>
          <w:rFonts w:ascii="Times New Roman" w:hAnsi="Times New Roman" w:cs="Times New Roman"/>
          <w:sz w:val="28"/>
          <w:szCs w:val="28"/>
          <w:lang w:val="uk-UA"/>
        </w:rPr>
        <w:t xml:space="preserve">, що співробітники повинні пройти всі етапи росту, щоб досягти найвищих позицій в державі. </w:t>
      </w:r>
      <w:r w:rsidR="00FA25B9" w:rsidRPr="003D538F">
        <w:rPr>
          <w:rFonts w:ascii="Times New Roman" w:hAnsi="Times New Roman" w:cs="Times New Roman"/>
          <w:sz w:val="28"/>
          <w:szCs w:val="28"/>
          <w:lang w:val="uk-UA"/>
        </w:rPr>
        <w:t xml:space="preserve">Нові співробітники </w:t>
      </w:r>
      <w:r w:rsidR="00D14D39" w:rsidRPr="003D538F">
        <w:rPr>
          <w:rFonts w:ascii="Times New Roman" w:hAnsi="Times New Roman" w:cs="Times New Roman"/>
          <w:sz w:val="28"/>
          <w:szCs w:val="28"/>
          <w:lang w:val="uk-UA"/>
        </w:rPr>
        <w:t xml:space="preserve">приймаються </w:t>
      </w:r>
      <w:r w:rsidR="00FA25B9" w:rsidRPr="003D538F">
        <w:rPr>
          <w:rFonts w:ascii="Times New Roman" w:hAnsi="Times New Roman" w:cs="Times New Roman"/>
          <w:sz w:val="28"/>
          <w:szCs w:val="28"/>
          <w:lang w:val="uk-UA"/>
        </w:rPr>
        <w:t>на службу на стартові</w:t>
      </w:r>
      <w:r w:rsidR="00D14D39" w:rsidRPr="003D538F">
        <w:rPr>
          <w:rFonts w:ascii="Times New Roman" w:hAnsi="Times New Roman" w:cs="Times New Roman"/>
          <w:sz w:val="28"/>
          <w:szCs w:val="28"/>
          <w:lang w:val="uk-UA"/>
        </w:rPr>
        <w:t xml:space="preserve"> на</w:t>
      </w:r>
      <w:r w:rsidR="00DB5314" w:rsidRPr="003D538F">
        <w:rPr>
          <w:rFonts w:ascii="Times New Roman" w:hAnsi="Times New Roman" w:cs="Times New Roman"/>
          <w:sz w:val="28"/>
          <w:szCs w:val="28"/>
          <w:lang w:val="uk-UA"/>
        </w:rPr>
        <w:t>й</w:t>
      </w:r>
      <w:r w:rsidR="00D14D39" w:rsidRPr="003D538F">
        <w:rPr>
          <w:rFonts w:ascii="Times New Roman" w:hAnsi="Times New Roman" w:cs="Times New Roman"/>
          <w:sz w:val="28"/>
          <w:szCs w:val="28"/>
          <w:lang w:val="uk-UA"/>
        </w:rPr>
        <w:t>нижчі</w:t>
      </w:r>
      <w:r w:rsidR="00FA25B9" w:rsidRPr="003D538F">
        <w:rPr>
          <w:rFonts w:ascii="Times New Roman" w:hAnsi="Times New Roman" w:cs="Times New Roman"/>
          <w:sz w:val="28"/>
          <w:szCs w:val="28"/>
          <w:lang w:val="uk-UA"/>
        </w:rPr>
        <w:t xml:space="preserve"> посади, на початку своє</w:t>
      </w:r>
      <w:r w:rsidR="00DB5314" w:rsidRPr="003D538F">
        <w:rPr>
          <w:rFonts w:ascii="Times New Roman" w:hAnsi="Times New Roman" w:cs="Times New Roman"/>
          <w:sz w:val="28"/>
          <w:szCs w:val="28"/>
          <w:lang w:val="uk-UA"/>
        </w:rPr>
        <w:t xml:space="preserve">ї кар'єри, на якій </w:t>
      </w:r>
      <w:r w:rsidR="00FA25B9" w:rsidRPr="003D538F">
        <w:rPr>
          <w:rFonts w:ascii="Times New Roman" w:hAnsi="Times New Roman" w:cs="Times New Roman"/>
          <w:sz w:val="28"/>
          <w:szCs w:val="28"/>
          <w:lang w:val="uk-UA"/>
        </w:rPr>
        <w:t xml:space="preserve"> поступово</w:t>
      </w:r>
      <w:r w:rsidR="00DB5314" w:rsidRPr="003D538F">
        <w:rPr>
          <w:rFonts w:ascii="Times New Roman" w:hAnsi="Times New Roman" w:cs="Times New Roman"/>
          <w:sz w:val="28"/>
          <w:szCs w:val="28"/>
          <w:lang w:val="uk-UA"/>
        </w:rPr>
        <w:t xml:space="preserve"> підвищуються по статусу та посадах</w:t>
      </w:r>
      <w:r w:rsidR="00FA25B9" w:rsidRPr="003D538F">
        <w:rPr>
          <w:rFonts w:ascii="Times New Roman" w:hAnsi="Times New Roman" w:cs="Times New Roman"/>
          <w:sz w:val="28"/>
          <w:szCs w:val="28"/>
          <w:lang w:val="uk-UA"/>
        </w:rPr>
        <w:t xml:space="preserve">, якщо вони </w:t>
      </w:r>
      <w:r w:rsidR="00DB5314" w:rsidRPr="003D538F">
        <w:rPr>
          <w:rFonts w:ascii="Times New Roman" w:hAnsi="Times New Roman" w:cs="Times New Roman"/>
          <w:sz w:val="28"/>
          <w:szCs w:val="28"/>
          <w:lang w:val="uk-UA"/>
        </w:rPr>
        <w:t>здійснюють свою роботу доброчесно та ефективно.</w:t>
      </w:r>
      <w:r w:rsidR="00FA25B9" w:rsidRPr="003D538F">
        <w:rPr>
          <w:rFonts w:ascii="Times New Roman" w:hAnsi="Times New Roman" w:cs="Times New Roman"/>
          <w:sz w:val="28"/>
          <w:szCs w:val="28"/>
          <w:lang w:val="uk-UA"/>
        </w:rPr>
        <w:t xml:space="preserve"> </w:t>
      </w:r>
    </w:p>
    <w:p w:rsidR="00FA25B9" w:rsidRPr="003D538F" w:rsidRDefault="00FA25B9" w:rsidP="00935E1D">
      <w:pPr>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Перевагою цієї системи є відносн</w:t>
      </w:r>
      <w:r w:rsidR="00DB5314" w:rsidRPr="003D538F">
        <w:rPr>
          <w:rFonts w:ascii="Times New Roman" w:hAnsi="Times New Roman" w:cs="Times New Roman"/>
          <w:sz w:val="28"/>
          <w:szCs w:val="28"/>
          <w:lang w:val="uk-UA"/>
        </w:rPr>
        <w:t>а</w:t>
      </w:r>
      <w:r w:rsidRPr="003D538F">
        <w:rPr>
          <w:rFonts w:ascii="Times New Roman" w:hAnsi="Times New Roman" w:cs="Times New Roman"/>
          <w:sz w:val="28"/>
          <w:szCs w:val="28"/>
          <w:lang w:val="uk-UA"/>
        </w:rPr>
        <w:t xml:space="preserve"> професійність, лояльність і досвід</w:t>
      </w:r>
      <w:r w:rsidR="00DB5314" w:rsidRPr="003D538F">
        <w:rPr>
          <w:rFonts w:ascii="Times New Roman" w:hAnsi="Times New Roman" w:cs="Times New Roman"/>
          <w:sz w:val="28"/>
          <w:szCs w:val="28"/>
          <w:lang w:val="uk-UA"/>
        </w:rPr>
        <w:t xml:space="preserve"> працівників</w:t>
      </w:r>
      <w:r w:rsidRPr="003D538F">
        <w:rPr>
          <w:rFonts w:ascii="Times New Roman" w:hAnsi="Times New Roman" w:cs="Times New Roman"/>
          <w:sz w:val="28"/>
          <w:szCs w:val="28"/>
          <w:lang w:val="uk-UA"/>
        </w:rPr>
        <w:t>.</w:t>
      </w:r>
      <w:r w:rsidR="00DB5314" w:rsidRPr="003D538F">
        <w:rPr>
          <w:rFonts w:ascii="Times New Roman" w:hAnsi="Times New Roman" w:cs="Times New Roman"/>
          <w:sz w:val="28"/>
          <w:szCs w:val="28"/>
          <w:lang w:val="uk-UA"/>
        </w:rPr>
        <w:t xml:space="preserve"> </w:t>
      </w:r>
      <w:r w:rsidRPr="003D538F">
        <w:rPr>
          <w:rFonts w:ascii="Times New Roman" w:hAnsi="Times New Roman" w:cs="Times New Roman"/>
          <w:sz w:val="28"/>
          <w:szCs w:val="28"/>
          <w:lang w:val="uk-UA"/>
        </w:rPr>
        <w:t>У системі кар’єри державна служба поділяється на кілька рівнів, які далі поділяються на</w:t>
      </w:r>
      <w:r w:rsidR="00DB5314" w:rsidRPr="003D538F">
        <w:rPr>
          <w:rFonts w:ascii="Times New Roman" w:hAnsi="Times New Roman" w:cs="Times New Roman"/>
          <w:sz w:val="28"/>
          <w:szCs w:val="28"/>
          <w:lang w:val="uk-UA"/>
        </w:rPr>
        <w:t xml:space="preserve"> підрівні чи категорії і</w:t>
      </w:r>
      <w:r w:rsidRPr="003D538F">
        <w:rPr>
          <w:rFonts w:ascii="Times New Roman" w:hAnsi="Times New Roman" w:cs="Times New Roman"/>
          <w:sz w:val="28"/>
          <w:szCs w:val="28"/>
          <w:lang w:val="uk-UA"/>
        </w:rPr>
        <w:t xml:space="preserve"> кожен рівень визначає свої кваліфікаційні вимоги.</w:t>
      </w:r>
    </w:p>
    <w:p w:rsidR="00FA25B9" w:rsidRPr="003D538F" w:rsidRDefault="00FA25B9" w:rsidP="00935E1D">
      <w:pPr>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За цією системою відбувається безпечне просування до вищих класів обслуговування, а саме</w:t>
      </w:r>
      <w:r w:rsidR="00DB5314" w:rsidRPr="003D538F">
        <w:rPr>
          <w:rFonts w:ascii="Times New Roman" w:hAnsi="Times New Roman" w:cs="Times New Roman"/>
          <w:sz w:val="28"/>
          <w:szCs w:val="28"/>
          <w:lang w:val="uk-UA"/>
        </w:rPr>
        <w:t xml:space="preserve"> </w:t>
      </w:r>
      <w:r w:rsidRPr="003D538F">
        <w:rPr>
          <w:rFonts w:ascii="Times New Roman" w:hAnsi="Times New Roman" w:cs="Times New Roman"/>
          <w:sz w:val="28"/>
          <w:szCs w:val="28"/>
          <w:lang w:val="uk-UA"/>
        </w:rPr>
        <w:t>за вислугою років. Відбір кандидатів на державну службу регулюється суворими правилами.</w:t>
      </w:r>
      <w:r w:rsidR="00DB5314" w:rsidRPr="003D538F">
        <w:rPr>
          <w:rFonts w:ascii="Times New Roman" w:hAnsi="Times New Roman" w:cs="Times New Roman"/>
          <w:sz w:val="28"/>
          <w:szCs w:val="28"/>
          <w:lang w:val="uk-UA"/>
        </w:rPr>
        <w:t xml:space="preserve"> </w:t>
      </w:r>
      <w:r w:rsidRPr="003D538F">
        <w:rPr>
          <w:rFonts w:ascii="Times New Roman" w:hAnsi="Times New Roman" w:cs="Times New Roman"/>
          <w:sz w:val="28"/>
          <w:szCs w:val="28"/>
          <w:lang w:val="uk-UA"/>
        </w:rPr>
        <w:t>Прийом на роботу нових держслужбовців відбуваєт</w:t>
      </w:r>
      <w:r w:rsidR="00DB5314" w:rsidRPr="003D538F">
        <w:rPr>
          <w:rFonts w:ascii="Times New Roman" w:hAnsi="Times New Roman" w:cs="Times New Roman"/>
          <w:sz w:val="28"/>
          <w:szCs w:val="28"/>
          <w:lang w:val="uk-UA"/>
        </w:rPr>
        <w:t>ься лише за конкурсами на посаду найнижчого рівня. Пізніше за умови ефективної роботи</w:t>
      </w:r>
      <w:r w:rsidRPr="003D538F">
        <w:rPr>
          <w:rFonts w:ascii="Times New Roman" w:hAnsi="Times New Roman" w:cs="Times New Roman"/>
          <w:sz w:val="28"/>
          <w:szCs w:val="28"/>
          <w:lang w:val="uk-UA"/>
        </w:rPr>
        <w:t xml:space="preserve"> цей працівник </w:t>
      </w:r>
      <w:r w:rsidR="00DB5314" w:rsidRPr="003D538F">
        <w:rPr>
          <w:rFonts w:ascii="Times New Roman" w:hAnsi="Times New Roman" w:cs="Times New Roman"/>
          <w:sz w:val="28"/>
          <w:szCs w:val="28"/>
          <w:lang w:val="uk-UA"/>
        </w:rPr>
        <w:t xml:space="preserve">з найнижчого рівня </w:t>
      </w:r>
      <w:r w:rsidRPr="003D538F">
        <w:rPr>
          <w:rFonts w:ascii="Times New Roman" w:hAnsi="Times New Roman" w:cs="Times New Roman"/>
          <w:sz w:val="28"/>
          <w:szCs w:val="28"/>
          <w:lang w:val="uk-UA"/>
        </w:rPr>
        <w:t>може перейти на вищі рівні. Серед певних обмежень</w:t>
      </w:r>
      <w:r w:rsidR="00DB5314" w:rsidRPr="003D538F">
        <w:rPr>
          <w:rFonts w:ascii="Times New Roman" w:hAnsi="Times New Roman" w:cs="Times New Roman"/>
          <w:sz w:val="28"/>
          <w:szCs w:val="28"/>
          <w:lang w:val="uk-UA"/>
        </w:rPr>
        <w:t xml:space="preserve">, які передбачає кар'єрна система </w:t>
      </w:r>
      <w:r w:rsidRPr="003D538F">
        <w:rPr>
          <w:rFonts w:ascii="Times New Roman" w:hAnsi="Times New Roman" w:cs="Times New Roman"/>
          <w:sz w:val="28"/>
          <w:szCs w:val="28"/>
          <w:lang w:val="uk-UA"/>
        </w:rPr>
        <w:t>державн</w:t>
      </w:r>
      <w:r w:rsidR="00DB5314" w:rsidRPr="003D538F">
        <w:rPr>
          <w:rFonts w:ascii="Times New Roman" w:hAnsi="Times New Roman" w:cs="Times New Roman"/>
          <w:sz w:val="28"/>
          <w:szCs w:val="28"/>
          <w:lang w:val="uk-UA"/>
        </w:rPr>
        <w:t>ої</w:t>
      </w:r>
      <w:r w:rsidRPr="003D538F">
        <w:rPr>
          <w:rFonts w:ascii="Times New Roman" w:hAnsi="Times New Roman" w:cs="Times New Roman"/>
          <w:sz w:val="28"/>
          <w:szCs w:val="28"/>
          <w:lang w:val="uk-UA"/>
        </w:rPr>
        <w:t xml:space="preserve"> служб</w:t>
      </w:r>
      <w:r w:rsidR="00DB5314" w:rsidRPr="003D538F">
        <w:rPr>
          <w:rFonts w:ascii="Times New Roman" w:hAnsi="Times New Roman" w:cs="Times New Roman"/>
          <w:sz w:val="28"/>
          <w:szCs w:val="28"/>
          <w:lang w:val="uk-UA"/>
        </w:rPr>
        <w:t>и</w:t>
      </w:r>
      <w:r w:rsidRPr="003D538F">
        <w:rPr>
          <w:rFonts w:ascii="Times New Roman" w:hAnsi="Times New Roman" w:cs="Times New Roman"/>
          <w:sz w:val="28"/>
          <w:szCs w:val="28"/>
          <w:lang w:val="uk-UA"/>
        </w:rPr>
        <w:t xml:space="preserve"> </w:t>
      </w:r>
      <w:r w:rsidR="00DB5314" w:rsidRPr="003D538F">
        <w:rPr>
          <w:rFonts w:ascii="Times New Roman" w:hAnsi="Times New Roman" w:cs="Times New Roman"/>
          <w:sz w:val="28"/>
          <w:szCs w:val="28"/>
          <w:lang w:val="uk-UA"/>
        </w:rPr>
        <w:t xml:space="preserve">можна виділити </w:t>
      </w:r>
      <w:r w:rsidRPr="003D538F">
        <w:rPr>
          <w:rFonts w:ascii="Times New Roman" w:hAnsi="Times New Roman" w:cs="Times New Roman"/>
          <w:sz w:val="28"/>
          <w:szCs w:val="28"/>
          <w:lang w:val="uk-UA"/>
        </w:rPr>
        <w:t xml:space="preserve"> значне обмеження або повну додаткову заборону</w:t>
      </w:r>
      <w:r w:rsidR="00DB5314" w:rsidRPr="003D538F">
        <w:rPr>
          <w:rFonts w:ascii="Times New Roman" w:hAnsi="Times New Roman" w:cs="Times New Roman"/>
          <w:sz w:val="28"/>
          <w:szCs w:val="28"/>
          <w:lang w:val="uk-UA"/>
        </w:rPr>
        <w:t xml:space="preserve"> </w:t>
      </w:r>
      <w:r w:rsidRPr="003D538F">
        <w:rPr>
          <w:rFonts w:ascii="Times New Roman" w:hAnsi="Times New Roman" w:cs="Times New Roman"/>
          <w:sz w:val="28"/>
          <w:szCs w:val="28"/>
          <w:lang w:val="uk-UA"/>
        </w:rPr>
        <w:t>прибутков</w:t>
      </w:r>
      <w:r w:rsidR="00DB5314" w:rsidRPr="003D538F">
        <w:rPr>
          <w:rFonts w:ascii="Times New Roman" w:hAnsi="Times New Roman" w:cs="Times New Roman"/>
          <w:sz w:val="28"/>
          <w:szCs w:val="28"/>
          <w:lang w:val="uk-UA"/>
        </w:rPr>
        <w:t>ої чи підприємницької</w:t>
      </w:r>
      <w:r w:rsidRPr="003D538F">
        <w:rPr>
          <w:rFonts w:ascii="Times New Roman" w:hAnsi="Times New Roman" w:cs="Times New Roman"/>
          <w:sz w:val="28"/>
          <w:szCs w:val="28"/>
          <w:lang w:val="uk-UA"/>
        </w:rPr>
        <w:t xml:space="preserve"> діяльн</w:t>
      </w:r>
      <w:r w:rsidR="00DB5314" w:rsidRPr="003D538F">
        <w:rPr>
          <w:rFonts w:ascii="Times New Roman" w:hAnsi="Times New Roman" w:cs="Times New Roman"/>
          <w:sz w:val="28"/>
          <w:szCs w:val="28"/>
          <w:lang w:val="uk-UA"/>
        </w:rPr>
        <w:t>о</w:t>
      </w:r>
      <w:r w:rsidRPr="003D538F">
        <w:rPr>
          <w:rFonts w:ascii="Times New Roman" w:hAnsi="Times New Roman" w:cs="Times New Roman"/>
          <w:sz w:val="28"/>
          <w:szCs w:val="28"/>
          <w:lang w:val="uk-UA"/>
        </w:rPr>
        <w:t>ст</w:t>
      </w:r>
      <w:r w:rsidR="00DB5314" w:rsidRPr="003D538F">
        <w:rPr>
          <w:rFonts w:ascii="Times New Roman" w:hAnsi="Times New Roman" w:cs="Times New Roman"/>
          <w:sz w:val="28"/>
          <w:szCs w:val="28"/>
          <w:lang w:val="uk-UA"/>
        </w:rPr>
        <w:t>і</w:t>
      </w:r>
      <w:r w:rsidRPr="003D538F">
        <w:rPr>
          <w:rFonts w:ascii="Times New Roman" w:hAnsi="Times New Roman" w:cs="Times New Roman"/>
          <w:sz w:val="28"/>
          <w:szCs w:val="28"/>
          <w:lang w:val="uk-UA"/>
        </w:rPr>
        <w:t>, обмеження права на страйк, обмеження політичної діяльності при виконанні служби,</w:t>
      </w:r>
    </w:p>
    <w:p w:rsidR="00DB5314" w:rsidRPr="003D538F" w:rsidRDefault="00FA25B9" w:rsidP="00935E1D">
      <w:pPr>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недопущення колективних переговорів та укладення колективних договорів. В якості к</w:t>
      </w:r>
      <w:r w:rsidR="00DB5314" w:rsidRPr="003D538F">
        <w:rPr>
          <w:rFonts w:ascii="Times New Roman" w:hAnsi="Times New Roman" w:cs="Times New Roman"/>
          <w:sz w:val="28"/>
          <w:szCs w:val="28"/>
          <w:lang w:val="uk-UA"/>
        </w:rPr>
        <w:t xml:space="preserve">омпенсації </w:t>
      </w:r>
      <w:r w:rsidRPr="003D538F">
        <w:rPr>
          <w:rFonts w:ascii="Times New Roman" w:hAnsi="Times New Roman" w:cs="Times New Roman"/>
          <w:sz w:val="28"/>
          <w:szCs w:val="28"/>
          <w:lang w:val="uk-UA"/>
        </w:rPr>
        <w:t xml:space="preserve">державним службовцям пропонуються </w:t>
      </w:r>
      <w:r w:rsidR="00DB5314" w:rsidRPr="003D538F">
        <w:rPr>
          <w:rFonts w:ascii="Times New Roman" w:hAnsi="Times New Roman" w:cs="Times New Roman"/>
          <w:sz w:val="28"/>
          <w:szCs w:val="28"/>
          <w:lang w:val="uk-UA"/>
        </w:rPr>
        <w:t xml:space="preserve">високе матеріальне винагородження, висока заробітна плата, різноманітні премії та пільги. </w:t>
      </w:r>
    </w:p>
    <w:p w:rsidR="00FA25B9" w:rsidRPr="003D538F" w:rsidRDefault="00FA25B9" w:rsidP="00935E1D">
      <w:pPr>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lastRenderedPageBreak/>
        <w:t>У контексті</w:t>
      </w:r>
      <w:r w:rsidR="00DB5314" w:rsidRPr="003D538F">
        <w:rPr>
          <w:rFonts w:ascii="Times New Roman" w:hAnsi="Times New Roman" w:cs="Times New Roman"/>
          <w:sz w:val="28"/>
          <w:szCs w:val="28"/>
          <w:lang w:val="uk-UA"/>
        </w:rPr>
        <w:t xml:space="preserve"> розуміння </w:t>
      </w:r>
      <w:r w:rsidRPr="003D538F">
        <w:rPr>
          <w:rFonts w:ascii="Times New Roman" w:hAnsi="Times New Roman" w:cs="Times New Roman"/>
          <w:sz w:val="28"/>
          <w:szCs w:val="28"/>
          <w:lang w:val="uk-UA"/>
        </w:rPr>
        <w:t>кар’єр</w:t>
      </w:r>
      <w:r w:rsidR="00DB5314" w:rsidRPr="003D538F">
        <w:rPr>
          <w:rFonts w:ascii="Times New Roman" w:hAnsi="Times New Roman" w:cs="Times New Roman"/>
          <w:sz w:val="28"/>
          <w:szCs w:val="28"/>
          <w:lang w:val="uk-UA"/>
        </w:rPr>
        <w:t>ної системи вникає таке поняття</w:t>
      </w:r>
      <w:r w:rsidR="00B87647" w:rsidRPr="003D538F">
        <w:rPr>
          <w:rFonts w:ascii="Times New Roman" w:hAnsi="Times New Roman" w:cs="Times New Roman"/>
          <w:sz w:val="28"/>
          <w:szCs w:val="28"/>
          <w:lang w:val="uk-UA"/>
        </w:rPr>
        <w:t xml:space="preserve"> «дефінітив», що виражає б</w:t>
      </w:r>
      <w:r w:rsidRPr="003D538F">
        <w:rPr>
          <w:rFonts w:ascii="Times New Roman" w:hAnsi="Times New Roman" w:cs="Times New Roman"/>
          <w:sz w:val="28"/>
          <w:szCs w:val="28"/>
          <w:lang w:val="uk-UA"/>
        </w:rPr>
        <w:t>езумовн</w:t>
      </w:r>
      <w:r w:rsidR="00B87647" w:rsidRPr="003D538F">
        <w:rPr>
          <w:rFonts w:ascii="Times New Roman" w:hAnsi="Times New Roman" w:cs="Times New Roman"/>
          <w:sz w:val="28"/>
          <w:szCs w:val="28"/>
          <w:lang w:val="uk-UA"/>
        </w:rPr>
        <w:t xml:space="preserve">о </w:t>
      </w:r>
      <w:r w:rsidRPr="003D538F">
        <w:rPr>
          <w:rFonts w:ascii="Times New Roman" w:hAnsi="Times New Roman" w:cs="Times New Roman"/>
          <w:sz w:val="28"/>
          <w:szCs w:val="28"/>
          <w:lang w:val="uk-UA"/>
        </w:rPr>
        <w:t>прин</w:t>
      </w:r>
      <w:r w:rsidR="00B87647" w:rsidRPr="003D538F">
        <w:rPr>
          <w:rFonts w:ascii="Times New Roman" w:hAnsi="Times New Roman" w:cs="Times New Roman"/>
          <w:sz w:val="28"/>
          <w:szCs w:val="28"/>
          <w:lang w:val="uk-UA"/>
        </w:rPr>
        <w:t xml:space="preserve">ципову непридатність роботодавця до трудових відносин і переважно стосується лише </w:t>
      </w:r>
      <w:r w:rsidRPr="003D538F">
        <w:rPr>
          <w:rFonts w:ascii="Times New Roman" w:hAnsi="Times New Roman" w:cs="Times New Roman"/>
          <w:sz w:val="28"/>
          <w:szCs w:val="28"/>
          <w:lang w:val="uk-UA"/>
        </w:rPr>
        <w:t>обмеженої категорії посадових осіб.</w:t>
      </w:r>
    </w:p>
    <w:p w:rsidR="00F71B97" w:rsidRPr="003D538F" w:rsidRDefault="00B87647" w:rsidP="00935E1D">
      <w:pPr>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Перевагою системи кар’єрної системи розуміння державної служби</w:t>
      </w:r>
      <w:r w:rsidR="00FA25B9" w:rsidRPr="003D538F">
        <w:rPr>
          <w:rFonts w:ascii="Times New Roman" w:hAnsi="Times New Roman" w:cs="Times New Roman"/>
          <w:sz w:val="28"/>
          <w:szCs w:val="28"/>
          <w:lang w:val="uk-UA"/>
        </w:rPr>
        <w:t xml:space="preserve"> є в основному стабільність служби, її професіоналізм та незалежність</w:t>
      </w:r>
      <w:r w:rsidRPr="003D538F">
        <w:rPr>
          <w:rFonts w:ascii="Times New Roman" w:hAnsi="Times New Roman" w:cs="Times New Roman"/>
          <w:sz w:val="28"/>
          <w:szCs w:val="28"/>
          <w:lang w:val="uk-UA"/>
        </w:rPr>
        <w:t xml:space="preserve"> від зовнішніх і внутрішніх викликів та </w:t>
      </w:r>
      <w:r w:rsidR="00FA25B9" w:rsidRPr="003D538F">
        <w:rPr>
          <w:rFonts w:ascii="Times New Roman" w:hAnsi="Times New Roman" w:cs="Times New Roman"/>
          <w:sz w:val="28"/>
          <w:szCs w:val="28"/>
          <w:lang w:val="uk-UA"/>
        </w:rPr>
        <w:t>політичн</w:t>
      </w:r>
      <w:r w:rsidRPr="003D538F">
        <w:rPr>
          <w:rFonts w:ascii="Times New Roman" w:hAnsi="Times New Roman" w:cs="Times New Roman"/>
          <w:sz w:val="28"/>
          <w:szCs w:val="28"/>
          <w:lang w:val="uk-UA"/>
        </w:rPr>
        <w:t>ого середовища</w:t>
      </w:r>
      <w:r w:rsidR="00FA25B9" w:rsidRPr="003D538F">
        <w:rPr>
          <w:rFonts w:ascii="Times New Roman" w:hAnsi="Times New Roman" w:cs="Times New Roman"/>
          <w:sz w:val="28"/>
          <w:szCs w:val="28"/>
          <w:lang w:val="uk-UA"/>
        </w:rPr>
        <w:t>. Недоліком є переважно закритість, жорсткість державної служби, яка</w:t>
      </w:r>
      <w:r w:rsidRPr="003D538F">
        <w:rPr>
          <w:rFonts w:ascii="Times New Roman" w:hAnsi="Times New Roman" w:cs="Times New Roman"/>
          <w:sz w:val="28"/>
          <w:szCs w:val="28"/>
          <w:lang w:val="uk-UA"/>
        </w:rPr>
        <w:t xml:space="preserve"> залежить в основному від вислуги років та стажу роботи.  При цій системі д</w:t>
      </w:r>
      <w:r w:rsidR="00FA25B9" w:rsidRPr="003D538F">
        <w:rPr>
          <w:rFonts w:ascii="Times New Roman" w:hAnsi="Times New Roman" w:cs="Times New Roman"/>
          <w:sz w:val="28"/>
          <w:szCs w:val="28"/>
          <w:lang w:val="uk-UA"/>
        </w:rPr>
        <w:t>ержавн</w:t>
      </w:r>
      <w:r w:rsidRPr="003D538F">
        <w:rPr>
          <w:rFonts w:ascii="Times New Roman" w:hAnsi="Times New Roman" w:cs="Times New Roman"/>
          <w:sz w:val="28"/>
          <w:szCs w:val="28"/>
          <w:lang w:val="uk-UA"/>
        </w:rPr>
        <w:t>им</w:t>
      </w:r>
      <w:r w:rsidR="00FA25B9" w:rsidRPr="003D538F">
        <w:rPr>
          <w:rFonts w:ascii="Times New Roman" w:hAnsi="Times New Roman" w:cs="Times New Roman"/>
          <w:sz w:val="28"/>
          <w:szCs w:val="28"/>
          <w:lang w:val="uk-UA"/>
        </w:rPr>
        <w:t xml:space="preserve"> службовц</w:t>
      </w:r>
      <w:r w:rsidRPr="003D538F">
        <w:rPr>
          <w:rFonts w:ascii="Times New Roman" w:hAnsi="Times New Roman" w:cs="Times New Roman"/>
          <w:sz w:val="28"/>
          <w:szCs w:val="28"/>
          <w:lang w:val="uk-UA"/>
        </w:rPr>
        <w:t>ям</w:t>
      </w:r>
      <w:r w:rsidR="00FA25B9" w:rsidRPr="003D538F">
        <w:rPr>
          <w:rFonts w:ascii="Times New Roman" w:hAnsi="Times New Roman" w:cs="Times New Roman"/>
          <w:sz w:val="28"/>
          <w:szCs w:val="28"/>
          <w:lang w:val="uk-UA"/>
        </w:rPr>
        <w:t xml:space="preserve"> в більшості випадків</w:t>
      </w:r>
      <w:r w:rsidRPr="003D538F">
        <w:rPr>
          <w:rFonts w:ascii="Times New Roman" w:hAnsi="Times New Roman" w:cs="Times New Roman"/>
          <w:sz w:val="28"/>
          <w:szCs w:val="28"/>
          <w:lang w:val="uk-UA"/>
        </w:rPr>
        <w:t xml:space="preserve"> притаманна відсутність</w:t>
      </w:r>
      <w:r w:rsidR="00FA25B9" w:rsidRPr="003D538F">
        <w:rPr>
          <w:rFonts w:ascii="Times New Roman" w:hAnsi="Times New Roman" w:cs="Times New Roman"/>
          <w:sz w:val="28"/>
          <w:szCs w:val="28"/>
          <w:lang w:val="uk-UA"/>
        </w:rPr>
        <w:t xml:space="preserve"> мотиваці</w:t>
      </w:r>
      <w:r w:rsidRPr="003D538F">
        <w:rPr>
          <w:rFonts w:ascii="Times New Roman" w:hAnsi="Times New Roman" w:cs="Times New Roman"/>
          <w:sz w:val="28"/>
          <w:szCs w:val="28"/>
          <w:lang w:val="uk-UA"/>
        </w:rPr>
        <w:t>ї</w:t>
      </w:r>
      <w:r w:rsidR="00FA25B9" w:rsidRPr="003D538F">
        <w:rPr>
          <w:rFonts w:ascii="Times New Roman" w:hAnsi="Times New Roman" w:cs="Times New Roman"/>
          <w:sz w:val="28"/>
          <w:szCs w:val="28"/>
          <w:lang w:val="uk-UA"/>
        </w:rPr>
        <w:t xml:space="preserve"> до підвищення продуктивності праці, до самоосвіти, зниження власної</w:t>
      </w:r>
      <w:r w:rsidRPr="003D538F">
        <w:rPr>
          <w:rFonts w:ascii="Times New Roman" w:hAnsi="Times New Roman" w:cs="Times New Roman"/>
          <w:sz w:val="28"/>
          <w:szCs w:val="28"/>
          <w:lang w:val="uk-UA"/>
        </w:rPr>
        <w:t xml:space="preserve"> </w:t>
      </w:r>
      <w:r w:rsidR="00FA25B9" w:rsidRPr="003D538F">
        <w:rPr>
          <w:rFonts w:ascii="Times New Roman" w:hAnsi="Times New Roman" w:cs="Times New Roman"/>
          <w:sz w:val="28"/>
          <w:szCs w:val="28"/>
          <w:lang w:val="uk-UA"/>
        </w:rPr>
        <w:t>діяльність. Ще одним недоліком, здається, є те, що люди потрапляють на найвищі посади</w:t>
      </w:r>
      <w:r w:rsidRPr="003D538F">
        <w:rPr>
          <w:rFonts w:ascii="Times New Roman" w:hAnsi="Times New Roman" w:cs="Times New Roman"/>
          <w:sz w:val="28"/>
          <w:szCs w:val="28"/>
          <w:lang w:val="uk-UA"/>
        </w:rPr>
        <w:t xml:space="preserve"> переважно у </w:t>
      </w:r>
      <w:r w:rsidR="00FA25B9" w:rsidRPr="003D538F">
        <w:rPr>
          <w:rFonts w:ascii="Times New Roman" w:hAnsi="Times New Roman" w:cs="Times New Roman"/>
          <w:sz w:val="28"/>
          <w:szCs w:val="28"/>
          <w:lang w:val="uk-UA"/>
        </w:rPr>
        <w:t>старшо</w:t>
      </w:r>
      <w:r w:rsidRPr="003D538F">
        <w:rPr>
          <w:rFonts w:ascii="Times New Roman" w:hAnsi="Times New Roman" w:cs="Times New Roman"/>
          <w:sz w:val="28"/>
          <w:szCs w:val="28"/>
          <w:lang w:val="uk-UA"/>
        </w:rPr>
        <w:t>му віці</w:t>
      </w:r>
      <w:r w:rsidR="00FA25B9" w:rsidRPr="003D538F">
        <w:rPr>
          <w:rFonts w:ascii="Times New Roman" w:hAnsi="Times New Roman" w:cs="Times New Roman"/>
          <w:sz w:val="28"/>
          <w:szCs w:val="28"/>
          <w:lang w:val="uk-UA"/>
        </w:rPr>
        <w:t>, що обумовлено поступовим прогресуванням від нижчого ступеня до вищого ступеня при</w:t>
      </w:r>
      <w:r w:rsidRPr="003D538F">
        <w:rPr>
          <w:rFonts w:ascii="Times New Roman" w:hAnsi="Times New Roman" w:cs="Times New Roman"/>
          <w:sz w:val="28"/>
          <w:szCs w:val="28"/>
          <w:lang w:val="uk-UA"/>
        </w:rPr>
        <w:t xml:space="preserve"> врахуванні досвіду роботи, вислуги років та </w:t>
      </w:r>
      <w:r w:rsidR="00FA25B9" w:rsidRPr="003D538F">
        <w:rPr>
          <w:rFonts w:ascii="Times New Roman" w:hAnsi="Times New Roman" w:cs="Times New Roman"/>
          <w:sz w:val="28"/>
          <w:szCs w:val="28"/>
          <w:lang w:val="uk-UA"/>
        </w:rPr>
        <w:t>стажу.</w:t>
      </w:r>
    </w:p>
    <w:p w:rsidR="00B90078" w:rsidRPr="003D538F" w:rsidRDefault="00B90078" w:rsidP="00935E1D">
      <w:pPr>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Друга система вимірювання називається позиційною або «системою заслуг». Основою цієї системи є каталог дописів, тобто своєрідний детальний огляд посади, які систематизовані з описами окремих видів діяльності. Це правильно складається широкий реєстр окремих робочих місць і вони детально визначаються для кожної роботи посадовими інструкціями. Кожне таке відведене каталогом місце може бути подано в рамках конкурсу через повідомлення про будь-якого кандидата, поки його/її здібності та кваліфікація вирішують його/її прийняття та результати роботи, незалежно від того, де кандидат раніше працював. У «системі заслуг» (система заслуг) спочатку працівник отримав підвищення відповідно до його заслуг, а не автоматично</w:t>
      </w:r>
    </w:p>
    <w:p w:rsidR="00B90078" w:rsidRPr="003D538F" w:rsidRDefault="00B90078" w:rsidP="00935E1D">
      <w:pPr>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 xml:space="preserve">від закону. </w:t>
      </w:r>
      <w:r w:rsidR="00303409" w:rsidRPr="003D538F">
        <w:rPr>
          <w:rFonts w:ascii="Times New Roman" w:hAnsi="Times New Roman" w:cs="Times New Roman"/>
          <w:sz w:val="28"/>
          <w:szCs w:val="28"/>
          <w:lang w:val="uk-UA"/>
        </w:rPr>
        <w:t>Відповідно до концепту</w:t>
      </w:r>
      <w:r w:rsidRPr="003D538F">
        <w:rPr>
          <w:rFonts w:ascii="Times New Roman" w:hAnsi="Times New Roman" w:cs="Times New Roman"/>
          <w:sz w:val="28"/>
          <w:szCs w:val="28"/>
          <w:lang w:val="uk-UA"/>
        </w:rPr>
        <w:t xml:space="preserve"> «система позицій» кан</w:t>
      </w:r>
      <w:r w:rsidR="00303409" w:rsidRPr="003D538F">
        <w:rPr>
          <w:rFonts w:ascii="Times New Roman" w:hAnsi="Times New Roman" w:cs="Times New Roman"/>
          <w:sz w:val="28"/>
          <w:szCs w:val="28"/>
          <w:lang w:val="uk-UA"/>
        </w:rPr>
        <w:t>дидат може бути</w:t>
      </w:r>
      <w:r w:rsidRPr="003D538F">
        <w:rPr>
          <w:rFonts w:ascii="Times New Roman" w:hAnsi="Times New Roman" w:cs="Times New Roman"/>
          <w:sz w:val="28"/>
          <w:szCs w:val="28"/>
          <w:lang w:val="uk-UA"/>
        </w:rPr>
        <w:t xml:space="preserve"> прийнятий на певну посаду (посаду), якщо він мав на її виконання</w:t>
      </w:r>
      <w:r w:rsidR="00303409" w:rsidRPr="003D538F">
        <w:rPr>
          <w:rFonts w:ascii="Times New Roman" w:hAnsi="Times New Roman" w:cs="Times New Roman"/>
          <w:sz w:val="28"/>
          <w:szCs w:val="28"/>
          <w:lang w:val="uk-UA"/>
        </w:rPr>
        <w:t xml:space="preserve"> </w:t>
      </w:r>
      <w:r w:rsidRPr="003D538F">
        <w:rPr>
          <w:rFonts w:ascii="Times New Roman" w:hAnsi="Times New Roman" w:cs="Times New Roman"/>
          <w:sz w:val="28"/>
          <w:szCs w:val="28"/>
          <w:lang w:val="uk-UA"/>
        </w:rPr>
        <w:t>необхідні передумови (</w:t>
      </w:r>
      <w:r w:rsidR="00303409" w:rsidRPr="003D538F">
        <w:rPr>
          <w:rFonts w:ascii="Times New Roman" w:hAnsi="Times New Roman" w:cs="Times New Roman"/>
          <w:sz w:val="28"/>
          <w:szCs w:val="28"/>
          <w:lang w:val="uk-UA"/>
        </w:rPr>
        <w:t>вміння,</w:t>
      </w:r>
      <w:r w:rsidRPr="003D538F">
        <w:rPr>
          <w:rFonts w:ascii="Times New Roman" w:hAnsi="Times New Roman" w:cs="Times New Roman"/>
          <w:sz w:val="28"/>
          <w:szCs w:val="28"/>
          <w:lang w:val="uk-UA"/>
        </w:rPr>
        <w:t xml:space="preserve"> навички, знання).</w:t>
      </w:r>
    </w:p>
    <w:p w:rsidR="00B90078" w:rsidRPr="003D538F" w:rsidRDefault="00B90078" w:rsidP="00935E1D">
      <w:pPr>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Послуга встановлюється договором на строк, який може бути обмежений у часі або</w:t>
      </w:r>
      <w:r w:rsidR="00303409" w:rsidRPr="003D538F">
        <w:rPr>
          <w:rFonts w:ascii="Times New Roman" w:hAnsi="Times New Roman" w:cs="Times New Roman"/>
          <w:sz w:val="28"/>
          <w:szCs w:val="28"/>
          <w:lang w:val="uk-UA"/>
        </w:rPr>
        <w:t xml:space="preserve"> </w:t>
      </w:r>
      <w:r w:rsidRPr="003D538F">
        <w:rPr>
          <w:rFonts w:ascii="Times New Roman" w:hAnsi="Times New Roman" w:cs="Times New Roman"/>
          <w:sz w:val="28"/>
          <w:szCs w:val="28"/>
          <w:lang w:val="uk-UA"/>
        </w:rPr>
        <w:t xml:space="preserve">необмежений. У цій системі немає гарантій кар'єрного </w:t>
      </w:r>
      <w:r w:rsidRPr="003D538F">
        <w:rPr>
          <w:rFonts w:ascii="Times New Roman" w:hAnsi="Times New Roman" w:cs="Times New Roman"/>
          <w:sz w:val="28"/>
          <w:szCs w:val="28"/>
          <w:lang w:val="uk-UA"/>
        </w:rPr>
        <w:lastRenderedPageBreak/>
        <w:t>зростання. Система враховує</w:t>
      </w:r>
      <w:r w:rsidR="00303409" w:rsidRPr="003D538F">
        <w:rPr>
          <w:rFonts w:ascii="Times New Roman" w:hAnsi="Times New Roman" w:cs="Times New Roman"/>
          <w:sz w:val="28"/>
          <w:szCs w:val="28"/>
          <w:lang w:val="uk-UA"/>
        </w:rPr>
        <w:t xml:space="preserve"> </w:t>
      </w:r>
      <w:r w:rsidRPr="003D538F">
        <w:rPr>
          <w:rFonts w:ascii="Times New Roman" w:hAnsi="Times New Roman" w:cs="Times New Roman"/>
          <w:sz w:val="28"/>
          <w:szCs w:val="28"/>
          <w:lang w:val="uk-UA"/>
        </w:rPr>
        <w:t>коливання між державним і приватним секторами та між рівнями.</w:t>
      </w:r>
    </w:p>
    <w:p w:rsidR="00B90078" w:rsidRPr="003D538F" w:rsidRDefault="00B90078" w:rsidP="00935E1D">
      <w:pPr>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Перевагою даної системи є її динамічність, гнучкість підбору та</w:t>
      </w:r>
      <w:r w:rsidR="00303409" w:rsidRPr="003D538F">
        <w:rPr>
          <w:rFonts w:ascii="Times New Roman" w:hAnsi="Times New Roman" w:cs="Times New Roman"/>
          <w:sz w:val="28"/>
          <w:szCs w:val="28"/>
          <w:lang w:val="uk-UA"/>
        </w:rPr>
        <w:t xml:space="preserve"> </w:t>
      </w:r>
      <w:r w:rsidRPr="003D538F">
        <w:rPr>
          <w:rFonts w:ascii="Times New Roman" w:hAnsi="Times New Roman" w:cs="Times New Roman"/>
          <w:sz w:val="28"/>
          <w:szCs w:val="28"/>
          <w:lang w:val="uk-UA"/>
        </w:rPr>
        <w:t>укомплектованість персоналом, управління винагородою на основі заслуг і зниження фінансових витрат.</w:t>
      </w:r>
    </w:p>
    <w:p w:rsidR="00B90078" w:rsidRPr="003D538F" w:rsidRDefault="00B90078" w:rsidP="00935E1D">
      <w:pPr>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Проте компенсаційних заходів майже немає, але політика оплати праці зумовлена</w:t>
      </w:r>
      <w:r w:rsidR="00303409" w:rsidRPr="003D538F">
        <w:rPr>
          <w:rFonts w:ascii="Times New Roman" w:hAnsi="Times New Roman" w:cs="Times New Roman"/>
          <w:sz w:val="28"/>
          <w:szCs w:val="28"/>
          <w:lang w:val="uk-UA"/>
        </w:rPr>
        <w:t xml:space="preserve"> </w:t>
      </w:r>
      <w:r w:rsidRPr="003D538F">
        <w:rPr>
          <w:rFonts w:ascii="Times New Roman" w:hAnsi="Times New Roman" w:cs="Times New Roman"/>
          <w:sz w:val="28"/>
          <w:szCs w:val="28"/>
          <w:lang w:val="uk-UA"/>
        </w:rPr>
        <w:t>умов</w:t>
      </w:r>
      <w:r w:rsidR="00303409" w:rsidRPr="003D538F">
        <w:rPr>
          <w:rFonts w:ascii="Times New Roman" w:hAnsi="Times New Roman" w:cs="Times New Roman"/>
          <w:sz w:val="28"/>
          <w:szCs w:val="28"/>
          <w:lang w:val="uk-UA"/>
        </w:rPr>
        <w:t>ами</w:t>
      </w:r>
      <w:r w:rsidRPr="003D538F">
        <w:rPr>
          <w:rFonts w:ascii="Times New Roman" w:hAnsi="Times New Roman" w:cs="Times New Roman"/>
          <w:sz w:val="28"/>
          <w:szCs w:val="28"/>
          <w:lang w:val="uk-UA"/>
        </w:rPr>
        <w:t>, які здатні спонукати громадян до вступу на державну службу.</w:t>
      </w:r>
    </w:p>
    <w:p w:rsidR="00B90078" w:rsidRPr="003D538F" w:rsidRDefault="00B90078" w:rsidP="00935E1D">
      <w:pPr>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Великим недоліком є складна зміна переліку робіт та їх опису діяльності. Далі</w:t>
      </w:r>
    </w:p>
    <w:p w:rsidR="00B90078" w:rsidRPr="003D538F" w:rsidRDefault="00303409" w:rsidP="00935E1D">
      <w:pPr>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 xml:space="preserve">недоліком є </w:t>
      </w:r>
      <w:r w:rsidR="00B90078" w:rsidRPr="003D538F">
        <w:rPr>
          <w:rFonts w:ascii="Times New Roman" w:hAnsi="Times New Roman" w:cs="Times New Roman"/>
          <w:sz w:val="28"/>
          <w:szCs w:val="28"/>
          <w:lang w:val="uk-UA"/>
        </w:rPr>
        <w:t>низька стабільність і більша узгодже</w:t>
      </w:r>
      <w:r w:rsidRPr="003D538F">
        <w:rPr>
          <w:rFonts w:ascii="Times New Roman" w:hAnsi="Times New Roman" w:cs="Times New Roman"/>
          <w:sz w:val="28"/>
          <w:szCs w:val="28"/>
          <w:lang w:val="uk-UA"/>
        </w:rPr>
        <w:t xml:space="preserve">ність з політичним середовищем. </w:t>
      </w:r>
      <w:r w:rsidR="00B90078" w:rsidRPr="003D538F">
        <w:rPr>
          <w:rFonts w:ascii="Times New Roman" w:hAnsi="Times New Roman" w:cs="Times New Roman"/>
          <w:sz w:val="28"/>
          <w:szCs w:val="28"/>
          <w:lang w:val="uk-UA"/>
        </w:rPr>
        <w:t>Відносини працівників регулюються контрактом і</w:t>
      </w:r>
      <w:r w:rsidRPr="003D538F">
        <w:rPr>
          <w:rFonts w:ascii="Times New Roman" w:hAnsi="Times New Roman" w:cs="Times New Roman"/>
          <w:sz w:val="28"/>
          <w:szCs w:val="28"/>
          <w:lang w:val="uk-UA"/>
        </w:rPr>
        <w:t xml:space="preserve"> </w:t>
      </w:r>
      <w:r w:rsidR="00B90078" w:rsidRPr="003D538F">
        <w:rPr>
          <w:rFonts w:ascii="Times New Roman" w:hAnsi="Times New Roman" w:cs="Times New Roman"/>
          <w:sz w:val="28"/>
          <w:szCs w:val="28"/>
          <w:lang w:val="uk-UA"/>
        </w:rPr>
        <w:t>нормативно-правов</w:t>
      </w:r>
      <w:r w:rsidRPr="003D538F">
        <w:rPr>
          <w:rFonts w:ascii="Times New Roman" w:hAnsi="Times New Roman" w:cs="Times New Roman"/>
          <w:sz w:val="28"/>
          <w:szCs w:val="28"/>
          <w:lang w:val="uk-UA"/>
        </w:rPr>
        <w:t>ими</w:t>
      </w:r>
      <w:r w:rsidR="00B90078" w:rsidRPr="003D538F">
        <w:rPr>
          <w:rFonts w:ascii="Times New Roman" w:hAnsi="Times New Roman" w:cs="Times New Roman"/>
          <w:sz w:val="28"/>
          <w:szCs w:val="28"/>
          <w:lang w:val="uk-UA"/>
        </w:rPr>
        <w:t xml:space="preserve"> акт</w:t>
      </w:r>
      <w:r w:rsidRPr="003D538F">
        <w:rPr>
          <w:rFonts w:ascii="Times New Roman" w:hAnsi="Times New Roman" w:cs="Times New Roman"/>
          <w:sz w:val="28"/>
          <w:szCs w:val="28"/>
          <w:lang w:val="uk-UA"/>
        </w:rPr>
        <w:t>ами</w:t>
      </w:r>
      <w:r w:rsidR="00B90078" w:rsidRPr="003D538F">
        <w:rPr>
          <w:rFonts w:ascii="Times New Roman" w:hAnsi="Times New Roman" w:cs="Times New Roman"/>
          <w:sz w:val="28"/>
          <w:szCs w:val="28"/>
          <w:lang w:val="uk-UA"/>
        </w:rPr>
        <w:t>, що виражають специфіку виконання державної</w:t>
      </w:r>
      <w:r w:rsidRPr="003D538F">
        <w:rPr>
          <w:rFonts w:ascii="Times New Roman" w:hAnsi="Times New Roman" w:cs="Times New Roman"/>
          <w:sz w:val="28"/>
          <w:szCs w:val="28"/>
          <w:lang w:val="uk-UA"/>
        </w:rPr>
        <w:t xml:space="preserve"> служби в необхідному обсязі. </w:t>
      </w:r>
    </w:p>
    <w:p w:rsidR="00B90078" w:rsidRPr="003D538F" w:rsidRDefault="00B90078" w:rsidP="00935E1D">
      <w:pPr>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Кожна система має як свої переваги, так і недоліки. Теорія займає більше місце в групі переваг</w:t>
      </w:r>
      <w:r w:rsidR="00303409" w:rsidRPr="003D538F">
        <w:rPr>
          <w:rFonts w:ascii="Times New Roman" w:hAnsi="Times New Roman" w:cs="Times New Roman"/>
          <w:sz w:val="28"/>
          <w:szCs w:val="28"/>
          <w:lang w:val="uk-UA"/>
        </w:rPr>
        <w:t xml:space="preserve"> </w:t>
      </w:r>
      <w:r w:rsidRPr="003D538F">
        <w:rPr>
          <w:rFonts w:ascii="Times New Roman" w:hAnsi="Times New Roman" w:cs="Times New Roman"/>
          <w:sz w:val="28"/>
          <w:szCs w:val="28"/>
          <w:lang w:val="uk-UA"/>
        </w:rPr>
        <w:t>гнучкість і пристосованість до поточних потреб або продуктивності та конкурентоспроможності до групи</w:t>
      </w:r>
      <w:r w:rsidR="00303409" w:rsidRPr="003D538F">
        <w:rPr>
          <w:rFonts w:ascii="Times New Roman" w:hAnsi="Times New Roman" w:cs="Times New Roman"/>
          <w:sz w:val="28"/>
          <w:szCs w:val="28"/>
          <w:lang w:val="uk-UA"/>
        </w:rPr>
        <w:t xml:space="preserve"> </w:t>
      </w:r>
      <w:r w:rsidRPr="003D538F">
        <w:rPr>
          <w:rFonts w:ascii="Times New Roman" w:hAnsi="Times New Roman" w:cs="Times New Roman"/>
          <w:sz w:val="28"/>
          <w:szCs w:val="28"/>
          <w:lang w:val="uk-UA"/>
        </w:rPr>
        <w:t>недолік</w:t>
      </w:r>
      <w:r w:rsidR="00303409" w:rsidRPr="003D538F">
        <w:rPr>
          <w:rFonts w:ascii="Times New Roman" w:hAnsi="Times New Roman" w:cs="Times New Roman"/>
          <w:sz w:val="28"/>
          <w:szCs w:val="28"/>
          <w:lang w:val="uk-UA"/>
        </w:rPr>
        <w:t>ів</w:t>
      </w:r>
      <w:r w:rsidRPr="003D538F">
        <w:rPr>
          <w:rFonts w:ascii="Times New Roman" w:hAnsi="Times New Roman" w:cs="Times New Roman"/>
          <w:sz w:val="28"/>
          <w:szCs w:val="28"/>
          <w:lang w:val="uk-UA"/>
        </w:rPr>
        <w:t>, більша плинність кадрів або менша стабільність загальної спрямованості офісу.</w:t>
      </w:r>
    </w:p>
    <w:p w:rsidR="00B90078" w:rsidRPr="003D538F" w:rsidRDefault="00303409" w:rsidP="00935E1D">
      <w:pPr>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Третя система змішана, обумовлена п</w:t>
      </w:r>
      <w:r w:rsidR="00B90078" w:rsidRPr="003D538F">
        <w:rPr>
          <w:rFonts w:ascii="Times New Roman" w:hAnsi="Times New Roman" w:cs="Times New Roman"/>
          <w:sz w:val="28"/>
          <w:szCs w:val="28"/>
          <w:lang w:val="uk-UA"/>
        </w:rPr>
        <w:t>оєднання</w:t>
      </w:r>
      <w:r w:rsidRPr="003D538F">
        <w:rPr>
          <w:rFonts w:ascii="Times New Roman" w:hAnsi="Times New Roman" w:cs="Times New Roman"/>
          <w:sz w:val="28"/>
          <w:szCs w:val="28"/>
          <w:lang w:val="uk-UA"/>
        </w:rPr>
        <w:t>м</w:t>
      </w:r>
      <w:r w:rsidR="00B90078" w:rsidRPr="003D538F">
        <w:rPr>
          <w:rFonts w:ascii="Times New Roman" w:hAnsi="Times New Roman" w:cs="Times New Roman"/>
          <w:sz w:val="28"/>
          <w:szCs w:val="28"/>
          <w:lang w:val="uk-UA"/>
        </w:rPr>
        <w:t xml:space="preserve"> </w:t>
      </w:r>
      <w:r w:rsidRPr="003D538F">
        <w:rPr>
          <w:rFonts w:ascii="Times New Roman" w:hAnsi="Times New Roman" w:cs="Times New Roman"/>
          <w:sz w:val="28"/>
          <w:szCs w:val="28"/>
          <w:lang w:val="uk-UA"/>
        </w:rPr>
        <w:t xml:space="preserve">двох </w:t>
      </w:r>
      <w:r w:rsidR="00B90078" w:rsidRPr="003D538F">
        <w:rPr>
          <w:rFonts w:ascii="Times New Roman" w:hAnsi="Times New Roman" w:cs="Times New Roman"/>
          <w:sz w:val="28"/>
          <w:szCs w:val="28"/>
          <w:lang w:val="uk-UA"/>
        </w:rPr>
        <w:t>вищевказаних систем</w:t>
      </w:r>
      <w:r w:rsidRPr="003D538F">
        <w:rPr>
          <w:rFonts w:ascii="Times New Roman" w:hAnsi="Times New Roman" w:cs="Times New Roman"/>
          <w:sz w:val="28"/>
          <w:szCs w:val="28"/>
          <w:lang w:val="uk-UA"/>
        </w:rPr>
        <w:t xml:space="preserve">. </w:t>
      </w:r>
    </w:p>
    <w:p w:rsidR="00F71B97" w:rsidRPr="003D538F" w:rsidRDefault="00DB6725" w:rsidP="00935E1D">
      <w:pPr>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 xml:space="preserve">Ця система передбачає </w:t>
      </w:r>
      <w:r w:rsidR="00B90078" w:rsidRPr="003D538F">
        <w:rPr>
          <w:rFonts w:ascii="Times New Roman" w:hAnsi="Times New Roman" w:cs="Times New Roman"/>
          <w:sz w:val="28"/>
          <w:szCs w:val="28"/>
          <w:lang w:val="uk-UA"/>
        </w:rPr>
        <w:t xml:space="preserve">поєднання кар'єрної та контрактної системи. </w:t>
      </w:r>
      <w:r w:rsidRPr="003D538F">
        <w:rPr>
          <w:rFonts w:ascii="Times New Roman" w:hAnsi="Times New Roman" w:cs="Times New Roman"/>
          <w:sz w:val="28"/>
          <w:szCs w:val="28"/>
          <w:lang w:val="uk-UA"/>
        </w:rPr>
        <w:t>О</w:t>
      </w:r>
      <w:r w:rsidR="00B90078" w:rsidRPr="003D538F">
        <w:rPr>
          <w:rFonts w:ascii="Times New Roman" w:hAnsi="Times New Roman" w:cs="Times New Roman"/>
          <w:sz w:val="28"/>
          <w:szCs w:val="28"/>
          <w:lang w:val="uk-UA"/>
        </w:rPr>
        <w:t>сновні елементи</w:t>
      </w:r>
      <w:r w:rsidRPr="003D538F">
        <w:rPr>
          <w:rFonts w:ascii="Times New Roman" w:hAnsi="Times New Roman" w:cs="Times New Roman"/>
          <w:sz w:val="28"/>
          <w:szCs w:val="28"/>
          <w:lang w:val="uk-UA"/>
        </w:rPr>
        <w:t xml:space="preserve"> цих </w:t>
      </w:r>
      <w:r w:rsidR="00B90078" w:rsidRPr="003D538F">
        <w:rPr>
          <w:rFonts w:ascii="Times New Roman" w:hAnsi="Times New Roman" w:cs="Times New Roman"/>
          <w:sz w:val="28"/>
          <w:szCs w:val="28"/>
          <w:lang w:val="uk-UA"/>
        </w:rPr>
        <w:t>дв</w:t>
      </w:r>
      <w:r w:rsidRPr="003D538F">
        <w:rPr>
          <w:rFonts w:ascii="Times New Roman" w:hAnsi="Times New Roman" w:cs="Times New Roman"/>
          <w:sz w:val="28"/>
          <w:szCs w:val="28"/>
          <w:lang w:val="uk-UA"/>
        </w:rPr>
        <w:t>ох</w:t>
      </w:r>
      <w:r w:rsidR="00B90078" w:rsidRPr="003D538F">
        <w:rPr>
          <w:rFonts w:ascii="Times New Roman" w:hAnsi="Times New Roman" w:cs="Times New Roman"/>
          <w:sz w:val="28"/>
          <w:szCs w:val="28"/>
          <w:lang w:val="uk-UA"/>
        </w:rPr>
        <w:t xml:space="preserve"> системи перетинаються, так що виникають досить змішані системи, де переважає будь-як</w:t>
      </w:r>
      <w:r w:rsidRPr="003D538F">
        <w:rPr>
          <w:rFonts w:ascii="Times New Roman" w:hAnsi="Times New Roman" w:cs="Times New Roman"/>
          <w:sz w:val="28"/>
          <w:szCs w:val="28"/>
          <w:lang w:val="uk-UA"/>
        </w:rPr>
        <w:t xml:space="preserve">ий </w:t>
      </w:r>
      <w:r w:rsidR="00B90078" w:rsidRPr="003D538F">
        <w:rPr>
          <w:rFonts w:ascii="Times New Roman" w:hAnsi="Times New Roman" w:cs="Times New Roman"/>
          <w:sz w:val="28"/>
          <w:szCs w:val="28"/>
          <w:lang w:val="uk-UA"/>
        </w:rPr>
        <w:t>елементи системи кар'єри або заслуг.</w:t>
      </w:r>
    </w:p>
    <w:p w:rsidR="00DB6725" w:rsidRPr="003D538F" w:rsidRDefault="00DB6725" w:rsidP="00935E1D">
      <w:pPr>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Особливості державної служби, як правило, регулюються у внутрішініх документах держав, зокрема, в  самих конституціях, що підкреслює публічний характер працевлаштування державних службовців. Однак те, що відрізняє їх, це обсяг, а також зміст окремих правових норм щодо прийняття на службу, виконання своїх обов'язків та проходження по кар'єрних сходинках в державній системі влади.</w:t>
      </w:r>
    </w:p>
    <w:p w:rsidR="00DB6725" w:rsidRPr="003D538F" w:rsidRDefault="00DB6725" w:rsidP="00935E1D">
      <w:pPr>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lastRenderedPageBreak/>
        <w:t xml:space="preserve"> Детальні умови державного працевлаштування працівників визначаються законами та, якщо доречно, підзаконними актами чи положеннями про державну службу. Бюджетники, які здійснюють владну та адміністративну діяльність, перебувають у різних позиціях та по-різному призначаються для виконання своїх функцій. Інші працівники державної служби, які зазвичай виконують функції працівників муніципального (територіального) самоврядування всіх рівнів </w:t>
      </w:r>
      <w:r w:rsidR="009D49A0" w:rsidRPr="003D538F">
        <w:rPr>
          <w:rFonts w:ascii="Times New Roman" w:hAnsi="Times New Roman" w:cs="Times New Roman"/>
          <w:sz w:val="28"/>
          <w:szCs w:val="28"/>
          <w:lang w:val="uk-UA"/>
        </w:rPr>
        <w:t xml:space="preserve">призначаються </w:t>
      </w:r>
      <w:r w:rsidRPr="003D538F">
        <w:rPr>
          <w:rFonts w:ascii="Times New Roman" w:hAnsi="Times New Roman" w:cs="Times New Roman"/>
          <w:sz w:val="28"/>
          <w:szCs w:val="28"/>
          <w:lang w:val="uk-UA"/>
        </w:rPr>
        <w:t xml:space="preserve">або за домовленістю, або за трудовим договором. У </w:t>
      </w:r>
      <w:r w:rsidR="009D49A0" w:rsidRPr="003D538F">
        <w:rPr>
          <w:rFonts w:ascii="Times New Roman" w:hAnsi="Times New Roman" w:cs="Times New Roman"/>
          <w:sz w:val="28"/>
          <w:szCs w:val="28"/>
          <w:lang w:val="uk-UA"/>
        </w:rPr>
        <w:t>багатьох європейських країнах</w:t>
      </w:r>
      <w:r w:rsidRPr="003D538F">
        <w:rPr>
          <w:rFonts w:ascii="Times New Roman" w:hAnsi="Times New Roman" w:cs="Times New Roman"/>
          <w:sz w:val="28"/>
          <w:szCs w:val="28"/>
          <w:lang w:val="uk-UA"/>
        </w:rPr>
        <w:t xml:space="preserve"> поширене явище</w:t>
      </w:r>
      <w:r w:rsidR="009D49A0" w:rsidRPr="003D538F">
        <w:rPr>
          <w:rFonts w:ascii="Times New Roman" w:hAnsi="Times New Roman" w:cs="Times New Roman"/>
          <w:sz w:val="28"/>
          <w:szCs w:val="28"/>
          <w:lang w:val="uk-UA"/>
        </w:rPr>
        <w:t xml:space="preserve"> коли</w:t>
      </w:r>
      <w:r w:rsidRPr="003D538F">
        <w:rPr>
          <w:rFonts w:ascii="Times New Roman" w:hAnsi="Times New Roman" w:cs="Times New Roman"/>
          <w:sz w:val="28"/>
          <w:szCs w:val="28"/>
          <w:lang w:val="uk-UA"/>
        </w:rPr>
        <w:t xml:space="preserve"> працівники державної служби підлягають підвищеним зобов’язанням і багатьом обмеженням щодо</w:t>
      </w:r>
      <w:r w:rsidR="009D49A0" w:rsidRPr="003D538F">
        <w:rPr>
          <w:rFonts w:ascii="Times New Roman" w:hAnsi="Times New Roman" w:cs="Times New Roman"/>
          <w:sz w:val="28"/>
          <w:szCs w:val="28"/>
          <w:lang w:val="uk-UA"/>
        </w:rPr>
        <w:t xml:space="preserve"> </w:t>
      </w:r>
      <w:r w:rsidRPr="003D538F">
        <w:rPr>
          <w:rFonts w:ascii="Times New Roman" w:hAnsi="Times New Roman" w:cs="Times New Roman"/>
          <w:sz w:val="28"/>
          <w:szCs w:val="28"/>
          <w:lang w:val="uk-UA"/>
        </w:rPr>
        <w:t>виконання їх служби. З іншого боку, були вжиті певні відповідні коригувальні заходи</w:t>
      </w:r>
      <w:r w:rsidR="009D49A0" w:rsidRPr="003D538F">
        <w:rPr>
          <w:rFonts w:ascii="Times New Roman" w:hAnsi="Times New Roman" w:cs="Times New Roman"/>
          <w:sz w:val="28"/>
          <w:szCs w:val="28"/>
          <w:lang w:val="uk-UA"/>
        </w:rPr>
        <w:t xml:space="preserve"> </w:t>
      </w:r>
      <w:r w:rsidRPr="003D538F">
        <w:rPr>
          <w:rFonts w:ascii="Times New Roman" w:hAnsi="Times New Roman" w:cs="Times New Roman"/>
          <w:sz w:val="28"/>
          <w:szCs w:val="28"/>
          <w:lang w:val="uk-UA"/>
        </w:rPr>
        <w:t>шляхом надання більшого чи меншого ступеня безпеки державного службовця перед звільненням, виплати на хворобу або пенсійне страхування.</w:t>
      </w:r>
    </w:p>
    <w:p w:rsidR="00DB6725" w:rsidRPr="003D538F" w:rsidRDefault="00DB6725" w:rsidP="00935E1D">
      <w:pPr>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Зміст законів про державну службу в кожній країні пов’язаний із службовими питаннями, які</w:t>
      </w:r>
      <w:r w:rsidR="009D49A0" w:rsidRPr="003D538F">
        <w:rPr>
          <w:rFonts w:ascii="Times New Roman" w:hAnsi="Times New Roman" w:cs="Times New Roman"/>
          <w:sz w:val="28"/>
          <w:szCs w:val="28"/>
          <w:lang w:val="uk-UA"/>
        </w:rPr>
        <w:t xml:space="preserve"> </w:t>
      </w:r>
      <w:r w:rsidRPr="003D538F">
        <w:rPr>
          <w:rFonts w:ascii="Times New Roman" w:hAnsi="Times New Roman" w:cs="Times New Roman"/>
          <w:sz w:val="28"/>
          <w:szCs w:val="28"/>
          <w:lang w:val="uk-UA"/>
        </w:rPr>
        <w:t xml:space="preserve">стосуються </w:t>
      </w:r>
      <w:r w:rsidR="009D49A0" w:rsidRPr="003D538F">
        <w:rPr>
          <w:rFonts w:ascii="Times New Roman" w:hAnsi="Times New Roman" w:cs="Times New Roman"/>
          <w:sz w:val="28"/>
          <w:szCs w:val="28"/>
          <w:lang w:val="uk-UA"/>
        </w:rPr>
        <w:t>виконання складових тої чи іншої роботи</w:t>
      </w:r>
      <w:r w:rsidRPr="003D538F">
        <w:rPr>
          <w:rFonts w:ascii="Times New Roman" w:hAnsi="Times New Roman" w:cs="Times New Roman"/>
          <w:sz w:val="28"/>
          <w:szCs w:val="28"/>
          <w:lang w:val="uk-UA"/>
        </w:rPr>
        <w:t>, принципових обов'язків державних службовців,</w:t>
      </w:r>
      <w:r w:rsidR="009D49A0" w:rsidRPr="003D538F">
        <w:rPr>
          <w:rFonts w:ascii="Times New Roman" w:hAnsi="Times New Roman" w:cs="Times New Roman"/>
          <w:sz w:val="28"/>
          <w:szCs w:val="28"/>
          <w:lang w:val="uk-UA"/>
        </w:rPr>
        <w:t xml:space="preserve"> </w:t>
      </w:r>
      <w:r w:rsidRPr="003D538F">
        <w:rPr>
          <w:rFonts w:ascii="Times New Roman" w:hAnsi="Times New Roman" w:cs="Times New Roman"/>
          <w:sz w:val="28"/>
          <w:szCs w:val="28"/>
          <w:lang w:val="uk-UA"/>
        </w:rPr>
        <w:t>які включають, наприклад, зобов'язання виконати послугу особисто, належним чином і сумлінно, зобов'язання</w:t>
      </w:r>
      <w:r w:rsidR="009D49A0" w:rsidRPr="003D538F">
        <w:rPr>
          <w:rFonts w:ascii="Times New Roman" w:hAnsi="Times New Roman" w:cs="Times New Roman"/>
          <w:sz w:val="28"/>
          <w:szCs w:val="28"/>
          <w:lang w:val="uk-UA"/>
        </w:rPr>
        <w:t xml:space="preserve"> </w:t>
      </w:r>
      <w:r w:rsidRPr="003D538F">
        <w:rPr>
          <w:rFonts w:ascii="Times New Roman" w:hAnsi="Times New Roman" w:cs="Times New Roman"/>
          <w:sz w:val="28"/>
          <w:szCs w:val="28"/>
          <w:lang w:val="uk-UA"/>
        </w:rPr>
        <w:t>приймати рішення та діяти неупереджено, в інтересах суспільства, обов'я</w:t>
      </w:r>
      <w:r w:rsidR="009D49A0" w:rsidRPr="003D538F">
        <w:rPr>
          <w:rFonts w:ascii="Times New Roman" w:hAnsi="Times New Roman" w:cs="Times New Roman"/>
          <w:sz w:val="28"/>
          <w:szCs w:val="28"/>
          <w:lang w:val="uk-UA"/>
        </w:rPr>
        <w:t xml:space="preserve">зку дотримуватися закону та інших принципів </w:t>
      </w:r>
      <w:r w:rsidRPr="003D538F">
        <w:rPr>
          <w:rFonts w:ascii="Times New Roman" w:hAnsi="Times New Roman" w:cs="Times New Roman"/>
          <w:sz w:val="28"/>
          <w:szCs w:val="28"/>
          <w:lang w:val="uk-UA"/>
        </w:rPr>
        <w:t>законодавств</w:t>
      </w:r>
      <w:r w:rsidR="009D49A0" w:rsidRPr="003D538F">
        <w:rPr>
          <w:rFonts w:ascii="Times New Roman" w:hAnsi="Times New Roman" w:cs="Times New Roman"/>
          <w:sz w:val="28"/>
          <w:szCs w:val="28"/>
          <w:lang w:val="uk-UA"/>
        </w:rPr>
        <w:t>а</w:t>
      </w:r>
      <w:r w:rsidRPr="003D538F">
        <w:rPr>
          <w:rFonts w:ascii="Times New Roman" w:hAnsi="Times New Roman" w:cs="Times New Roman"/>
          <w:sz w:val="28"/>
          <w:szCs w:val="28"/>
          <w:lang w:val="uk-UA"/>
        </w:rPr>
        <w:t xml:space="preserve"> </w:t>
      </w:r>
      <w:r w:rsidR="009D49A0" w:rsidRPr="003D538F">
        <w:rPr>
          <w:rFonts w:ascii="Times New Roman" w:hAnsi="Times New Roman" w:cs="Times New Roman"/>
          <w:sz w:val="28"/>
          <w:szCs w:val="28"/>
          <w:lang w:val="uk-UA"/>
        </w:rPr>
        <w:t>чи</w:t>
      </w:r>
      <w:r w:rsidRPr="003D538F">
        <w:rPr>
          <w:rFonts w:ascii="Times New Roman" w:hAnsi="Times New Roman" w:cs="Times New Roman"/>
          <w:sz w:val="28"/>
          <w:szCs w:val="28"/>
          <w:lang w:val="uk-UA"/>
        </w:rPr>
        <w:t xml:space="preserve"> службов</w:t>
      </w:r>
      <w:r w:rsidR="009D49A0" w:rsidRPr="003D538F">
        <w:rPr>
          <w:rFonts w:ascii="Times New Roman" w:hAnsi="Times New Roman" w:cs="Times New Roman"/>
          <w:sz w:val="28"/>
          <w:szCs w:val="28"/>
          <w:lang w:val="uk-UA"/>
        </w:rPr>
        <w:t>их</w:t>
      </w:r>
      <w:r w:rsidRPr="003D538F">
        <w:rPr>
          <w:rFonts w:ascii="Times New Roman" w:hAnsi="Times New Roman" w:cs="Times New Roman"/>
          <w:sz w:val="28"/>
          <w:szCs w:val="28"/>
          <w:lang w:val="uk-UA"/>
        </w:rPr>
        <w:t xml:space="preserve"> наказ</w:t>
      </w:r>
      <w:r w:rsidR="009D49A0" w:rsidRPr="003D538F">
        <w:rPr>
          <w:rFonts w:ascii="Times New Roman" w:hAnsi="Times New Roman" w:cs="Times New Roman"/>
          <w:sz w:val="28"/>
          <w:szCs w:val="28"/>
          <w:lang w:val="uk-UA"/>
        </w:rPr>
        <w:t>ів</w:t>
      </w:r>
      <w:r w:rsidRPr="003D538F">
        <w:rPr>
          <w:rFonts w:ascii="Times New Roman" w:hAnsi="Times New Roman" w:cs="Times New Roman"/>
          <w:sz w:val="28"/>
          <w:szCs w:val="28"/>
          <w:lang w:val="uk-UA"/>
        </w:rPr>
        <w:t>, обов'язок зберігати конфіденційність питань, як</w:t>
      </w:r>
      <w:r w:rsidR="009D49A0" w:rsidRPr="003D538F">
        <w:rPr>
          <w:rFonts w:ascii="Times New Roman" w:hAnsi="Times New Roman" w:cs="Times New Roman"/>
          <w:sz w:val="28"/>
          <w:szCs w:val="28"/>
          <w:lang w:val="uk-UA"/>
        </w:rPr>
        <w:t xml:space="preserve">і стосуються посадових  осіб </w:t>
      </w:r>
      <w:r w:rsidRPr="003D538F">
        <w:rPr>
          <w:rFonts w:ascii="Times New Roman" w:hAnsi="Times New Roman" w:cs="Times New Roman"/>
          <w:sz w:val="28"/>
          <w:szCs w:val="28"/>
          <w:lang w:val="uk-UA"/>
        </w:rPr>
        <w:t>під час виконання послуги</w:t>
      </w:r>
      <w:r w:rsidR="009D49A0" w:rsidRPr="003D538F">
        <w:rPr>
          <w:rFonts w:ascii="Times New Roman" w:hAnsi="Times New Roman" w:cs="Times New Roman"/>
          <w:sz w:val="28"/>
          <w:szCs w:val="28"/>
          <w:lang w:val="uk-UA"/>
        </w:rPr>
        <w:t xml:space="preserve"> тощо. Щодо них також сворюються певні правила, принципи та накази</w:t>
      </w:r>
      <w:r w:rsidRPr="003D538F">
        <w:rPr>
          <w:rFonts w:ascii="Times New Roman" w:hAnsi="Times New Roman" w:cs="Times New Roman"/>
          <w:sz w:val="28"/>
          <w:szCs w:val="28"/>
          <w:lang w:val="uk-UA"/>
        </w:rPr>
        <w:t xml:space="preserve">, що обмежують </w:t>
      </w:r>
      <w:r w:rsidR="009D49A0" w:rsidRPr="003D538F">
        <w:rPr>
          <w:rFonts w:ascii="Times New Roman" w:hAnsi="Times New Roman" w:cs="Times New Roman"/>
          <w:sz w:val="28"/>
          <w:szCs w:val="28"/>
          <w:lang w:val="uk-UA"/>
        </w:rPr>
        <w:t>чи забороняють одержання подарунків за роботу</w:t>
      </w:r>
      <w:r w:rsidRPr="003D538F">
        <w:rPr>
          <w:rFonts w:ascii="Times New Roman" w:hAnsi="Times New Roman" w:cs="Times New Roman"/>
          <w:sz w:val="28"/>
          <w:szCs w:val="28"/>
          <w:lang w:val="uk-UA"/>
        </w:rPr>
        <w:t>;</w:t>
      </w:r>
      <w:r w:rsidR="009D49A0" w:rsidRPr="003D538F">
        <w:rPr>
          <w:rFonts w:ascii="Times New Roman" w:hAnsi="Times New Roman" w:cs="Times New Roman"/>
          <w:sz w:val="28"/>
          <w:szCs w:val="28"/>
          <w:lang w:val="uk-UA"/>
        </w:rPr>
        <w:t xml:space="preserve"> </w:t>
      </w:r>
      <w:r w:rsidRPr="003D538F">
        <w:rPr>
          <w:rFonts w:ascii="Times New Roman" w:hAnsi="Times New Roman" w:cs="Times New Roman"/>
          <w:sz w:val="28"/>
          <w:szCs w:val="28"/>
          <w:lang w:val="uk-UA"/>
        </w:rPr>
        <w:t>пільги та</w:t>
      </w:r>
      <w:r w:rsidR="009D49A0" w:rsidRPr="003D538F">
        <w:rPr>
          <w:rFonts w:ascii="Times New Roman" w:hAnsi="Times New Roman" w:cs="Times New Roman"/>
          <w:sz w:val="28"/>
          <w:szCs w:val="28"/>
          <w:lang w:val="uk-UA"/>
        </w:rPr>
        <w:t xml:space="preserve"> заборон щодо виконання інших видів робіт чи </w:t>
      </w:r>
      <w:r w:rsidRPr="003D538F">
        <w:rPr>
          <w:rFonts w:ascii="Times New Roman" w:hAnsi="Times New Roman" w:cs="Times New Roman"/>
          <w:sz w:val="28"/>
          <w:szCs w:val="28"/>
          <w:lang w:val="uk-UA"/>
        </w:rPr>
        <w:t xml:space="preserve">зайняття </w:t>
      </w:r>
      <w:r w:rsidR="009D49A0" w:rsidRPr="003D538F">
        <w:rPr>
          <w:rFonts w:ascii="Times New Roman" w:hAnsi="Times New Roman" w:cs="Times New Roman"/>
          <w:sz w:val="28"/>
          <w:szCs w:val="28"/>
          <w:lang w:val="uk-UA"/>
        </w:rPr>
        <w:t>певних посад</w:t>
      </w:r>
      <w:r w:rsidRPr="003D538F">
        <w:rPr>
          <w:rFonts w:ascii="Times New Roman" w:hAnsi="Times New Roman" w:cs="Times New Roman"/>
          <w:sz w:val="28"/>
          <w:szCs w:val="28"/>
          <w:lang w:val="uk-UA"/>
        </w:rPr>
        <w:t xml:space="preserve">. </w:t>
      </w:r>
      <w:r w:rsidR="009D49A0" w:rsidRPr="003D538F">
        <w:rPr>
          <w:rFonts w:ascii="Times New Roman" w:hAnsi="Times New Roman" w:cs="Times New Roman"/>
          <w:sz w:val="28"/>
          <w:szCs w:val="28"/>
          <w:lang w:val="uk-UA"/>
        </w:rPr>
        <w:t xml:space="preserve">Також </w:t>
      </w:r>
      <w:r w:rsidRPr="003D538F">
        <w:rPr>
          <w:rFonts w:ascii="Times New Roman" w:hAnsi="Times New Roman" w:cs="Times New Roman"/>
          <w:sz w:val="28"/>
          <w:szCs w:val="28"/>
          <w:lang w:val="uk-UA"/>
        </w:rPr>
        <w:t>зміст</w:t>
      </w:r>
      <w:r w:rsidR="009D49A0" w:rsidRPr="003D538F">
        <w:rPr>
          <w:rFonts w:ascii="Times New Roman" w:hAnsi="Times New Roman" w:cs="Times New Roman"/>
          <w:sz w:val="28"/>
          <w:szCs w:val="28"/>
          <w:lang w:val="uk-UA"/>
        </w:rPr>
        <w:t xml:space="preserve"> регулювання державної служби </w:t>
      </w:r>
      <w:r w:rsidRPr="003D538F">
        <w:rPr>
          <w:rFonts w:ascii="Times New Roman" w:hAnsi="Times New Roman" w:cs="Times New Roman"/>
          <w:sz w:val="28"/>
          <w:szCs w:val="28"/>
          <w:lang w:val="uk-UA"/>
        </w:rPr>
        <w:t xml:space="preserve">пов’язані з визначенням службових прав, </w:t>
      </w:r>
      <w:r w:rsidR="009D49A0" w:rsidRPr="003D538F">
        <w:rPr>
          <w:rFonts w:ascii="Times New Roman" w:hAnsi="Times New Roman" w:cs="Times New Roman"/>
          <w:sz w:val="28"/>
          <w:szCs w:val="28"/>
          <w:lang w:val="uk-UA"/>
        </w:rPr>
        <w:t xml:space="preserve">обов'язків, принципів роботи,  </w:t>
      </w:r>
      <w:r w:rsidRPr="003D538F">
        <w:rPr>
          <w:rFonts w:ascii="Times New Roman" w:hAnsi="Times New Roman" w:cs="Times New Roman"/>
          <w:sz w:val="28"/>
          <w:szCs w:val="28"/>
          <w:lang w:val="uk-UA"/>
        </w:rPr>
        <w:t>напр</w:t>
      </w:r>
      <w:r w:rsidR="009D49A0" w:rsidRPr="003D538F">
        <w:rPr>
          <w:rFonts w:ascii="Times New Roman" w:hAnsi="Times New Roman" w:cs="Times New Roman"/>
          <w:sz w:val="28"/>
          <w:szCs w:val="28"/>
          <w:lang w:val="uk-UA"/>
        </w:rPr>
        <w:t xml:space="preserve">иклад, </w:t>
      </w:r>
      <w:r w:rsidRPr="003D538F">
        <w:rPr>
          <w:rFonts w:ascii="Times New Roman" w:hAnsi="Times New Roman" w:cs="Times New Roman"/>
          <w:sz w:val="28"/>
          <w:szCs w:val="28"/>
          <w:lang w:val="uk-UA"/>
        </w:rPr>
        <w:t xml:space="preserve">це право на підвищення по службі після виконання </w:t>
      </w:r>
      <w:r w:rsidR="009D49A0" w:rsidRPr="003D538F">
        <w:rPr>
          <w:rFonts w:ascii="Times New Roman" w:hAnsi="Times New Roman" w:cs="Times New Roman"/>
          <w:sz w:val="28"/>
          <w:szCs w:val="28"/>
          <w:lang w:val="uk-UA"/>
        </w:rPr>
        <w:t>встановлених умов, право на підвищення</w:t>
      </w:r>
      <w:r w:rsidRPr="003D538F">
        <w:rPr>
          <w:rFonts w:ascii="Times New Roman" w:hAnsi="Times New Roman" w:cs="Times New Roman"/>
          <w:sz w:val="28"/>
          <w:szCs w:val="28"/>
          <w:lang w:val="uk-UA"/>
        </w:rPr>
        <w:t xml:space="preserve"> кваліфікаці</w:t>
      </w:r>
      <w:r w:rsidR="009D49A0" w:rsidRPr="003D538F">
        <w:rPr>
          <w:rFonts w:ascii="Times New Roman" w:hAnsi="Times New Roman" w:cs="Times New Roman"/>
          <w:sz w:val="28"/>
          <w:szCs w:val="28"/>
          <w:lang w:val="uk-UA"/>
        </w:rPr>
        <w:t>ї</w:t>
      </w:r>
      <w:r w:rsidRPr="003D538F">
        <w:rPr>
          <w:rFonts w:ascii="Times New Roman" w:hAnsi="Times New Roman" w:cs="Times New Roman"/>
          <w:sz w:val="28"/>
          <w:szCs w:val="28"/>
          <w:lang w:val="uk-UA"/>
        </w:rPr>
        <w:t>,</w:t>
      </w:r>
      <w:r w:rsidR="009D49A0" w:rsidRPr="003D538F">
        <w:rPr>
          <w:rFonts w:ascii="Times New Roman" w:hAnsi="Times New Roman" w:cs="Times New Roman"/>
          <w:sz w:val="28"/>
          <w:szCs w:val="28"/>
          <w:lang w:val="uk-UA"/>
        </w:rPr>
        <w:t xml:space="preserve"> </w:t>
      </w:r>
      <w:r w:rsidRPr="003D538F">
        <w:rPr>
          <w:rFonts w:ascii="Times New Roman" w:hAnsi="Times New Roman" w:cs="Times New Roman"/>
          <w:sz w:val="28"/>
          <w:szCs w:val="28"/>
          <w:lang w:val="uk-UA"/>
        </w:rPr>
        <w:t>право брати участь у процесі прийняття рішень з питань організації державного управління, право на</w:t>
      </w:r>
      <w:r w:rsidR="009D49A0" w:rsidRPr="003D538F">
        <w:rPr>
          <w:rFonts w:ascii="Times New Roman" w:hAnsi="Times New Roman" w:cs="Times New Roman"/>
          <w:sz w:val="28"/>
          <w:szCs w:val="28"/>
          <w:lang w:val="uk-UA"/>
        </w:rPr>
        <w:t xml:space="preserve"> </w:t>
      </w:r>
      <w:r w:rsidRPr="003D538F">
        <w:rPr>
          <w:rFonts w:ascii="Times New Roman" w:hAnsi="Times New Roman" w:cs="Times New Roman"/>
          <w:sz w:val="28"/>
          <w:szCs w:val="28"/>
          <w:lang w:val="uk-UA"/>
        </w:rPr>
        <w:t>представництво в кадрових питаннях тощо.</w:t>
      </w:r>
    </w:p>
    <w:p w:rsidR="00DB7511" w:rsidRPr="003D538F" w:rsidRDefault="00DB6725" w:rsidP="00935E1D">
      <w:pPr>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lastRenderedPageBreak/>
        <w:t>То</w:t>
      </w:r>
      <w:r w:rsidR="009D49A0" w:rsidRPr="003D538F">
        <w:rPr>
          <w:rFonts w:ascii="Times New Roman" w:hAnsi="Times New Roman" w:cs="Times New Roman"/>
          <w:sz w:val="28"/>
          <w:szCs w:val="28"/>
          <w:lang w:val="uk-UA"/>
        </w:rPr>
        <w:t>му, єдина державна система регулювання державної служби для всіх</w:t>
      </w:r>
      <w:r w:rsidRPr="003D538F">
        <w:rPr>
          <w:rFonts w:ascii="Times New Roman" w:hAnsi="Times New Roman" w:cs="Times New Roman"/>
          <w:sz w:val="28"/>
          <w:szCs w:val="28"/>
          <w:lang w:val="uk-UA"/>
        </w:rPr>
        <w:t xml:space="preserve"> країн не прописан</w:t>
      </w:r>
      <w:r w:rsidR="009D49A0" w:rsidRPr="003D538F">
        <w:rPr>
          <w:rFonts w:ascii="Times New Roman" w:hAnsi="Times New Roman" w:cs="Times New Roman"/>
          <w:sz w:val="28"/>
          <w:szCs w:val="28"/>
          <w:lang w:val="uk-UA"/>
        </w:rPr>
        <w:t>а однаково</w:t>
      </w:r>
      <w:r w:rsidRPr="003D538F">
        <w:rPr>
          <w:rFonts w:ascii="Times New Roman" w:hAnsi="Times New Roman" w:cs="Times New Roman"/>
          <w:sz w:val="28"/>
          <w:szCs w:val="28"/>
          <w:lang w:val="uk-UA"/>
        </w:rPr>
        <w:t xml:space="preserve">. </w:t>
      </w:r>
      <w:r w:rsidR="009D49A0" w:rsidRPr="003D538F">
        <w:rPr>
          <w:rFonts w:ascii="Times New Roman" w:hAnsi="Times New Roman" w:cs="Times New Roman"/>
          <w:sz w:val="28"/>
          <w:szCs w:val="28"/>
          <w:lang w:val="uk-UA"/>
        </w:rPr>
        <w:t>Однак, основна увага</w:t>
      </w:r>
      <w:r w:rsidRPr="003D538F">
        <w:rPr>
          <w:rFonts w:ascii="Times New Roman" w:hAnsi="Times New Roman" w:cs="Times New Roman"/>
          <w:sz w:val="28"/>
          <w:szCs w:val="28"/>
          <w:lang w:val="uk-UA"/>
        </w:rPr>
        <w:t>, як</w:t>
      </w:r>
      <w:r w:rsidR="009D49A0" w:rsidRPr="003D538F">
        <w:rPr>
          <w:rFonts w:ascii="Times New Roman" w:hAnsi="Times New Roman" w:cs="Times New Roman"/>
          <w:sz w:val="28"/>
          <w:szCs w:val="28"/>
          <w:lang w:val="uk-UA"/>
        </w:rPr>
        <w:t>а</w:t>
      </w:r>
      <w:r w:rsidRPr="003D538F">
        <w:rPr>
          <w:rFonts w:ascii="Times New Roman" w:hAnsi="Times New Roman" w:cs="Times New Roman"/>
          <w:sz w:val="28"/>
          <w:szCs w:val="28"/>
          <w:lang w:val="uk-UA"/>
        </w:rPr>
        <w:t xml:space="preserve"> закладається як базовий елемент регулювання державної служби в країнах</w:t>
      </w:r>
      <w:r w:rsidR="009D49A0" w:rsidRPr="003D538F">
        <w:rPr>
          <w:rFonts w:ascii="Times New Roman" w:hAnsi="Times New Roman" w:cs="Times New Roman"/>
          <w:sz w:val="28"/>
          <w:szCs w:val="28"/>
          <w:lang w:val="uk-UA"/>
        </w:rPr>
        <w:t xml:space="preserve"> </w:t>
      </w:r>
      <w:r w:rsidRPr="003D538F">
        <w:rPr>
          <w:rFonts w:ascii="Times New Roman" w:hAnsi="Times New Roman" w:cs="Times New Roman"/>
          <w:sz w:val="28"/>
          <w:szCs w:val="28"/>
          <w:lang w:val="uk-UA"/>
        </w:rPr>
        <w:t>– це цілеспрямована та орієнтована на громадян державна служба. Крім того, правовий статус</w:t>
      </w:r>
      <w:r w:rsidR="0062398F" w:rsidRPr="003D538F">
        <w:rPr>
          <w:rFonts w:ascii="Times New Roman" w:hAnsi="Times New Roman" w:cs="Times New Roman"/>
          <w:sz w:val="28"/>
          <w:szCs w:val="28"/>
          <w:lang w:val="uk-UA"/>
        </w:rPr>
        <w:t xml:space="preserve"> </w:t>
      </w:r>
      <w:r w:rsidRPr="003D538F">
        <w:rPr>
          <w:rFonts w:ascii="Times New Roman" w:hAnsi="Times New Roman" w:cs="Times New Roman"/>
          <w:sz w:val="28"/>
          <w:szCs w:val="28"/>
          <w:lang w:val="uk-UA"/>
        </w:rPr>
        <w:t>працівник</w:t>
      </w:r>
      <w:r w:rsidR="0062398F" w:rsidRPr="003D538F">
        <w:rPr>
          <w:rFonts w:ascii="Times New Roman" w:hAnsi="Times New Roman" w:cs="Times New Roman"/>
          <w:sz w:val="28"/>
          <w:szCs w:val="28"/>
          <w:lang w:val="uk-UA"/>
        </w:rPr>
        <w:t>ів</w:t>
      </w:r>
      <w:r w:rsidRPr="003D538F">
        <w:rPr>
          <w:rFonts w:ascii="Times New Roman" w:hAnsi="Times New Roman" w:cs="Times New Roman"/>
          <w:sz w:val="28"/>
          <w:szCs w:val="28"/>
          <w:lang w:val="uk-UA"/>
        </w:rPr>
        <w:t xml:space="preserve"> повин</w:t>
      </w:r>
      <w:r w:rsidR="0062398F" w:rsidRPr="003D538F">
        <w:rPr>
          <w:rFonts w:ascii="Times New Roman" w:hAnsi="Times New Roman" w:cs="Times New Roman"/>
          <w:sz w:val="28"/>
          <w:szCs w:val="28"/>
          <w:lang w:val="uk-UA"/>
        </w:rPr>
        <w:t>ен</w:t>
      </w:r>
      <w:r w:rsidRPr="003D538F">
        <w:rPr>
          <w:rFonts w:ascii="Times New Roman" w:hAnsi="Times New Roman" w:cs="Times New Roman"/>
          <w:sz w:val="28"/>
          <w:szCs w:val="28"/>
          <w:lang w:val="uk-UA"/>
        </w:rPr>
        <w:t xml:space="preserve"> бути передбачені законом або іншим</w:t>
      </w:r>
      <w:r w:rsidR="0062398F" w:rsidRPr="003D538F">
        <w:rPr>
          <w:rFonts w:ascii="Times New Roman" w:hAnsi="Times New Roman" w:cs="Times New Roman"/>
          <w:sz w:val="28"/>
          <w:szCs w:val="28"/>
          <w:lang w:val="uk-UA"/>
        </w:rPr>
        <w:t>и</w:t>
      </w:r>
      <w:r w:rsidRPr="003D538F">
        <w:rPr>
          <w:rFonts w:ascii="Times New Roman" w:hAnsi="Times New Roman" w:cs="Times New Roman"/>
          <w:sz w:val="28"/>
          <w:szCs w:val="28"/>
          <w:lang w:val="uk-UA"/>
        </w:rPr>
        <w:t xml:space="preserve"> правовим</w:t>
      </w:r>
      <w:r w:rsidR="0062398F" w:rsidRPr="003D538F">
        <w:rPr>
          <w:rFonts w:ascii="Times New Roman" w:hAnsi="Times New Roman" w:cs="Times New Roman"/>
          <w:sz w:val="28"/>
          <w:szCs w:val="28"/>
          <w:lang w:val="uk-UA"/>
        </w:rPr>
        <w:t>и</w:t>
      </w:r>
      <w:r w:rsidRPr="003D538F">
        <w:rPr>
          <w:rFonts w:ascii="Times New Roman" w:hAnsi="Times New Roman" w:cs="Times New Roman"/>
          <w:sz w:val="28"/>
          <w:szCs w:val="28"/>
          <w:lang w:val="uk-UA"/>
        </w:rPr>
        <w:t xml:space="preserve"> акт</w:t>
      </w:r>
      <w:r w:rsidR="0062398F" w:rsidRPr="003D538F">
        <w:rPr>
          <w:rFonts w:ascii="Times New Roman" w:hAnsi="Times New Roman" w:cs="Times New Roman"/>
          <w:sz w:val="28"/>
          <w:szCs w:val="28"/>
          <w:lang w:val="uk-UA"/>
        </w:rPr>
        <w:t>а</w:t>
      </w:r>
      <w:r w:rsidRPr="003D538F">
        <w:rPr>
          <w:rFonts w:ascii="Times New Roman" w:hAnsi="Times New Roman" w:cs="Times New Roman"/>
          <w:sz w:val="28"/>
          <w:szCs w:val="28"/>
          <w:lang w:val="uk-UA"/>
        </w:rPr>
        <w:t>м</w:t>
      </w:r>
      <w:r w:rsidR="0062398F" w:rsidRPr="003D538F">
        <w:rPr>
          <w:rFonts w:ascii="Times New Roman" w:hAnsi="Times New Roman" w:cs="Times New Roman"/>
          <w:sz w:val="28"/>
          <w:szCs w:val="28"/>
          <w:lang w:val="uk-UA"/>
        </w:rPr>
        <w:t>и</w:t>
      </w:r>
      <w:r w:rsidRPr="003D538F">
        <w:rPr>
          <w:rFonts w:ascii="Times New Roman" w:hAnsi="Times New Roman" w:cs="Times New Roman"/>
          <w:sz w:val="28"/>
          <w:szCs w:val="28"/>
          <w:lang w:val="uk-UA"/>
        </w:rPr>
        <w:t>.</w:t>
      </w:r>
    </w:p>
    <w:p w:rsidR="0062398F" w:rsidRPr="003D538F" w:rsidRDefault="0062398F" w:rsidP="00935E1D">
      <w:pPr>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Законодавство про державну службу спрямоване на те, щоб держави мала якісне державне управління, яке становить основу для якісного перетворення чинної державної адміністрації на вищу державну службу. Метою індивідуальних постійних змін є застосування єдиного методу управління державою послуг, що, зокрема, має забезпечити дотримання принципу максимальної економії, особливо у випадку з кількістю працівників.</w:t>
      </w:r>
    </w:p>
    <w:p w:rsidR="0062398F" w:rsidRPr="003D538F" w:rsidRDefault="0062398F" w:rsidP="00935E1D">
      <w:pPr>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Необхідність правового регулювання умов діяльності працівників органів місцевого самоврядування є не лише загальні вимогами (наприклад, уніфікованість та координація місцевого самоврядування), але головним чином тим, самоврядної функції, які ці посадові особи виконують також делеговані делеговані державні функції.</w:t>
      </w:r>
    </w:p>
    <w:p w:rsidR="0062398F" w:rsidRPr="003D538F" w:rsidRDefault="0062398F" w:rsidP="00935E1D">
      <w:pPr>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Укладенню трудового договору передує публічний заклик. Для призначення на керівні посади і для встановлення трудових відносин в установах, в яких зосереджена діяльність державного управління (особливо регіональні органи влади, а також муніципальні з розширеними повноваженнями або уповноважені муніципальні органи) необхідна передумова для процедури відбору. Трудові відносини, як правило, укладаються на певний термін</w:t>
      </w:r>
    </w:p>
    <w:p w:rsidR="0062398F" w:rsidRPr="003D538F" w:rsidRDefault="0062398F" w:rsidP="00935E1D">
      <w:pPr>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 xml:space="preserve">безстроковий, що сприяє стабільності роботи. Звільнення з керівної посади можливе лише з правових причин. </w:t>
      </w:r>
    </w:p>
    <w:p w:rsidR="00CB7A6E" w:rsidRPr="003D538F" w:rsidRDefault="00CB7A6E" w:rsidP="00935E1D">
      <w:pPr>
        <w:spacing w:after="0" w:line="360" w:lineRule="auto"/>
        <w:ind w:firstLine="709"/>
        <w:jc w:val="both"/>
        <w:rPr>
          <w:rFonts w:ascii="Times New Roman" w:hAnsi="Times New Roman" w:cs="Times New Roman"/>
          <w:sz w:val="28"/>
          <w:szCs w:val="28"/>
          <w:lang w:val="uk-UA"/>
        </w:rPr>
      </w:pPr>
    </w:p>
    <w:p w:rsidR="00CB7A6E" w:rsidRPr="003D538F" w:rsidRDefault="00CB7A6E" w:rsidP="00935E1D">
      <w:pPr>
        <w:spacing w:after="0" w:line="360" w:lineRule="auto"/>
        <w:ind w:firstLine="709"/>
        <w:jc w:val="both"/>
        <w:rPr>
          <w:rFonts w:ascii="Times New Roman" w:hAnsi="Times New Roman" w:cs="Times New Roman"/>
          <w:b/>
          <w:sz w:val="28"/>
          <w:szCs w:val="28"/>
          <w:lang w:val="uk-UA"/>
        </w:rPr>
      </w:pPr>
      <w:r w:rsidRPr="003D538F">
        <w:rPr>
          <w:rFonts w:ascii="Times New Roman" w:hAnsi="Times New Roman" w:cs="Times New Roman"/>
          <w:b/>
          <w:sz w:val="28"/>
          <w:szCs w:val="28"/>
          <w:lang w:val="uk-UA"/>
        </w:rPr>
        <w:t>Висновки до розділу 1</w:t>
      </w:r>
    </w:p>
    <w:p w:rsidR="002F15EA" w:rsidRPr="003D538F" w:rsidRDefault="002F15EA" w:rsidP="00935E1D">
      <w:pPr>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В результаті вивчення теоретико-методологічної бази, що формує державну службу ми дійшли висновку, що с</w:t>
      </w:r>
      <w:r w:rsidR="00CB7A6E" w:rsidRPr="003D538F">
        <w:rPr>
          <w:rFonts w:ascii="Times New Roman" w:hAnsi="Times New Roman" w:cs="Times New Roman"/>
          <w:sz w:val="28"/>
          <w:szCs w:val="28"/>
          <w:lang w:val="uk-UA"/>
        </w:rPr>
        <w:t>истема державно</w:t>
      </w:r>
      <w:r w:rsidRPr="003D538F">
        <w:rPr>
          <w:rFonts w:ascii="Times New Roman" w:hAnsi="Times New Roman" w:cs="Times New Roman"/>
          <w:sz w:val="28"/>
          <w:szCs w:val="28"/>
          <w:lang w:val="uk-UA"/>
        </w:rPr>
        <w:t>ї служби</w:t>
      </w:r>
      <w:r w:rsidR="00CB7A6E" w:rsidRPr="003D538F">
        <w:rPr>
          <w:rFonts w:ascii="Times New Roman" w:hAnsi="Times New Roman" w:cs="Times New Roman"/>
          <w:sz w:val="28"/>
          <w:szCs w:val="28"/>
          <w:lang w:val="uk-UA"/>
        </w:rPr>
        <w:t xml:space="preserve"> – це </w:t>
      </w:r>
      <w:r w:rsidR="00CB7A6E" w:rsidRPr="003D538F">
        <w:rPr>
          <w:rFonts w:ascii="Times New Roman" w:hAnsi="Times New Roman" w:cs="Times New Roman"/>
          <w:sz w:val="28"/>
          <w:szCs w:val="28"/>
          <w:lang w:val="uk-UA"/>
        </w:rPr>
        <w:lastRenderedPageBreak/>
        <w:t xml:space="preserve">складне багаторівневе явище, яке слід розглянути з кількох позицій. З </w:t>
      </w:r>
      <w:r w:rsidRPr="003D538F">
        <w:rPr>
          <w:rFonts w:ascii="Times New Roman" w:hAnsi="Times New Roman" w:cs="Times New Roman"/>
          <w:sz w:val="28"/>
          <w:szCs w:val="28"/>
          <w:lang w:val="uk-UA"/>
        </w:rPr>
        <w:t xml:space="preserve">одного боку, система державної служби </w:t>
      </w:r>
      <w:r w:rsidR="00CB7A6E" w:rsidRPr="003D538F">
        <w:rPr>
          <w:rFonts w:ascii="Times New Roman" w:hAnsi="Times New Roman" w:cs="Times New Roman"/>
          <w:sz w:val="28"/>
          <w:szCs w:val="28"/>
          <w:lang w:val="uk-UA"/>
        </w:rPr>
        <w:t>включає  комплекс органів державної влади, які охоплюють органи загальнодержавного управління, регіональної системи управління та органи місцевого самоврядування, а також цивільну службу, збройні сили, дипломатичні представництва за кордоном і т. д. З іншої точки зору пр</w:t>
      </w:r>
      <w:r w:rsidRPr="003D538F">
        <w:rPr>
          <w:rFonts w:ascii="Times New Roman" w:hAnsi="Times New Roman" w:cs="Times New Roman"/>
          <w:sz w:val="28"/>
          <w:szCs w:val="28"/>
          <w:lang w:val="uk-UA"/>
        </w:rPr>
        <w:t xml:space="preserve">и визначенні системи державної служби </w:t>
      </w:r>
      <w:r w:rsidR="00CB7A6E" w:rsidRPr="003D538F">
        <w:rPr>
          <w:rFonts w:ascii="Times New Roman" w:hAnsi="Times New Roman" w:cs="Times New Roman"/>
          <w:sz w:val="28"/>
          <w:szCs w:val="28"/>
          <w:lang w:val="uk-UA"/>
        </w:rPr>
        <w:t xml:space="preserve">основний акцент лягає  на сам управлінський апарат, систему розподілу кадрів </w:t>
      </w:r>
      <w:r w:rsidRPr="003D538F">
        <w:rPr>
          <w:rFonts w:ascii="Times New Roman" w:hAnsi="Times New Roman" w:cs="Times New Roman"/>
          <w:sz w:val="28"/>
          <w:szCs w:val="28"/>
          <w:lang w:val="uk-UA"/>
        </w:rPr>
        <w:t>т</w:t>
      </w:r>
      <w:r w:rsidR="00CB7A6E" w:rsidRPr="003D538F">
        <w:rPr>
          <w:rFonts w:ascii="Times New Roman" w:hAnsi="Times New Roman" w:cs="Times New Roman"/>
          <w:sz w:val="28"/>
          <w:szCs w:val="28"/>
          <w:lang w:val="uk-UA"/>
        </w:rPr>
        <w:t xml:space="preserve">а кадрового потенціалу загалом. Крім </w:t>
      </w:r>
      <w:r w:rsidRPr="003D538F">
        <w:rPr>
          <w:rFonts w:ascii="Times New Roman" w:hAnsi="Times New Roman" w:cs="Times New Roman"/>
          <w:sz w:val="28"/>
          <w:szCs w:val="28"/>
          <w:lang w:val="uk-UA"/>
        </w:rPr>
        <w:t>того, системи державної служби –</w:t>
      </w:r>
      <w:r w:rsidR="00CB7A6E" w:rsidRPr="003D538F">
        <w:rPr>
          <w:rFonts w:ascii="Times New Roman" w:hAnsi="Times New Roman" w:cs="Times New Roman"/>
          <w:sz w:val="28"/>
          <w:szCs w:val="28"/>
          <w:lang w:val="uk-UA"/>
        </w:rPr>
        <w:t xml:space="preserve"> це механізм виконавчої влади, яким керують такі найвищі органи, як глава держави, уряд, міністри, керівники державних відомств тощо.</w:t>
      </w:r>
      <w:r w:rsidRPr="003D538F">
        <w:rPr>
          <w:rFonts w:ascii="Times New Roman" w:hAnsi="Times New Roman" w:cs="Times New Roman"/>
          <w:sz w:val="28"/>
          <w:szCs w:val="28"/>
          <w:lang w:val="uk-UA"/>
        </w:rPr>
        <w:t xml:space="preserve"> Роль державної служби виражається у незамінному та досить важливому значенні службовців, які виконують основні функції держави та державної влади. Будь-які серйозні зміни в системі, прийняття законів, рішень, нововведень має велике значення для розвитку держави.</w:t>
      </w:r>
    </w:p>
    <w:p w:rsidR="00CB7A6E" w:rsidRPr="003D538F" w:rsidRDefault="00CB7A6E" w:rsidP="00935E1D">
      <w:pPr>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 xml:space="preserve">При вивченні сутності </w:t>
      </w:r>
      <w:r w:rsidR="002F15EA" w:rsidRPr="003D538F">
        <w:rPr>
          <w:rFonts w:ascii="Times New Roman" w:hAnsi="Times New Roman" w:cs="Times New Roman"/>
          <w:sz w:val="28"/>
          <w:szCs w:val="28"/>
          <w:lang w:val="uk-UA"/>
        </w:rPr>
        <w:t xml:space="preserve">теоретичного розуміння </w:t>
      </w:r>
      <w:r w:rsidRPr="003D538F">
        <w:rPr>
          <w:rFonts w:ascii="Times New Roman" w:hAnsi="Times New Roman" w:cs="Times New Roman"/>
          <w:sz w:val="28"/>
          <w:szCs w:val="28"/>
          <w:lang w:val="uk-UA"/>
        </w:rPr>
        <w:t xml:space="preserve">державної служби та  ролі державної служби в системі державного управління </w:t>
      </w:r>
      <w:r w:rsidR="002F15EA" w:rsidRPr="003D538F">
        <w:rPr>
          <w:rFonts w:ascii="Times New Roman" w:hAnsi="Times New Roman" w:cs="Times New Roman"/>
          <w:sz w:val="28"/>
          <w:szCs w:val="28"/>
          <w:lang w:val="uk-UA"/>
        </w:rPr>
        <w:t xml:space="preserve">базовими стали такі </w:t>
      </w:r>
      <w:r w:rsidRPr="003D538F">
        <w:rPr>
          <w:rFonts w:ascii="Times New Roman" w:hAnsi="Times New Roman" w:cs="Times New Roman"/>
          <w:sz w:val="28"/>
          <w:szCs w:val="28"/>
          <w:lang w:val="uk-UA"/>
        </w:rPr>
        <w:t xml:space="preserve">концепції, як концепція </w:t>
      </w:r>
      <w:r w:rsidRPr="003D538F">
        <w:rPr>
          <w:rFonts w:ascii="Times New Roman" w:hAnsi="Times New Roman" w:cs="Times New Roman"/>
          <w:bCs/>
          <w:sz w:val="28"/>
          <w:szCs w:val="28"/>
          <w:lang w:val="uk-UA"/>
        </w:rPr>
        <w:t xml:space="preserve">“нового державного менеджменту”; теорії “суспільно-політичних мереж”; концепції нового </w:t>
      </w:r>
      <w:r w:rsidR="002F15EA" w:rsidRPr="003D538F">
        <w:rPr>
          <w:rFonts w:ascii="Times New Roman" w:hAnsi="Times New Roman" w:cs="Times New Roman"/>
          <w:bCs/>
          <w:sz w:val="28"/>
          <w:szCs w:val="28"/>
          <w:lang w:val="uk-UA"/>
        </w:rPr>
        <w:t>способу управління “врядування”,</w:t>
      </w:r>
      <w:r w:rsidRPr="003D538F">
        <w:rPr>
          <w:rFonts w:ascii="Times New Roman" w:hAnsi="Times New Roman" w:cs="Times New Roman"/>
          <w:sz w:val="28"/>
          <w:szCs w:val="28"/>
          <w:lang w:val="uk-UA"/>
        </w:rPr>
        <w:t xml:space="preserve"> теорія сервісної держави.</w:t>
      </w:r>
    </w:p>
    <w:p w:rsidR="00CB7A6E" w:rsidRPr="003D538F" w:rsidRDefault="002F15EA" w:rsidP="00935E1D">
      <w:pPr>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 xml:space="preserve">Щодо структури </w:t>
      </w:r>
      <w:r w:rsidR="00CB7A6E" w:rsidRPr="003D538F">
        <w:rPr>
          <w:rFonts w:ascii="Times New Roman" w:hAnsi="Times New Roman" w:cs="Times New Roman"/>
          <w:sz w:val="28"/>
          <w:szCs w:val="28"/>
          <w:lang w:val="uk-UA"/>
        </w:rPr>
        <w:t>державної служби</w:t>
      </w:r>
      <w:r w:rsidRPr="003D538F">
        <w:rPr>
          <w:rFonts w:ascii="Times New Roman" w:hAnsi="Times New Roman" w:cs="Times New Roman"/>
          <w:sz w:val="28"/>
          <w:szCs w:val="28"/>
          <w:lang w:val="uk-UA"/>
        </w:rPr>
        <w:t xml:space="preserve">, то ми виокремили три основні системи її формування. </w:t>
      </w:r>
      <w:r w:rsidR="00CB7A6E" w:rsidRPr="003D538F">
        <w:rPr>
          <w:rFonts w:ascii="Times New Roman" w:hAnsi="Times New Roman" w:cs="Times New Roman"/>
          <w:sz w:val="28"/>
          <w:szCs w:val="28"/>
          <w:lang w:val="uk-UA"/>
        </w:rPr>
        <w:t>Перша система  - система кар'єри, яка ґрунтується на правовому</w:t>
      </w:r>
      <w:r w:rsidRPr="003D538F">
        <w:rPr>
          <w:rFonts w:ascii="Times New Roman" w:hAnsi="Times New Roman" w:cs="Times New Roman"/>
          <w:sz w:val="28"/>
          <w:szCs w:val="28"/>
          <w:lang w:val="uk-UA"/>
        </w:rPr>
        <w:t xml:space="preserve"> регулюванні службових відносин, а ї суть полягає в тому, що </w:t>
      </w:r>
      <w:r w:rsidR="00CB7A6E" w:rsidRPr="003D538F">
        <w:rPr>
          <w:rFonts w:ascii="Times New Roman" w:hAnsi="Times New Roman" w:cs="Times New Roman"/>
          <w:sz w:val="28"/>
          <w:szCs w:val="28"/>
          <w:lang w:val="uk-UA"/>
        </w:rPr>
        <w:t xml:space="preserve">співробітники повинні пройти всі етапи росту, щоб досягти найвищих позицій в державі. Нові співробітники приймаються на службу на стартові найнижчі посади, на початку своєї кар'єри, на якій  поступово підвищуються по статусу та посадах, якщо вони здійснюють свою роботу доброчесно та ефективно. </w:t>
      </w:r>
    </w:p>
    <w:p w:rsidR="00CB7A6E" w:rsidRPr="003D538F" w:rsidRDefault="00CB7A6E" w:rsidP="00935E1D">
      <w:pPr>
        <w:spacing w:after="0" w:line="360" w:lineRule="auto"/>
        <w:ind w:firstLine="709"/>
        <w:rPr>
          <w:rFonts w:ascii="Times New Roman" w:hAnsi="Times New Roman" w:cs="Times New Roman"/>
          <w:sz w:val="28"/>
          <w:szCs w:val="28"/>
          <w:lang w:val="uk-UA"/>
        </w:rPr>
      </w:pPr>
      <w:r w:rsidRPr="003D538F">
        <w:rPr>
          <w:rFonts w:ascii="Times New Roman" w:hAnsi="Times New Roman" w:cs="Times New Roman"/>
          <w:sz w:val="28"/>
          <w:szCs w:val="28"/>
          <w:lang w:val="uk-UA"/>
        </w:rPr>
        <w:t>Друга система вимірювання називається позиці</w:t>
      </w:r>
      <w:r w:rsidR="002F15EA" w:rsidRPr="003D538F">
        <w:rPr>
          <w:rFonts w:ascii="Times New Roman" w:hAnsi="Times New Roman" w:cs="Times New Roman"/>
          <w:sz w:val="28"/>
          <w:szCs w:val="28"/>
          <w:lang w:val="uk-UA"/>
        </w:rPr>
        <w:t xml:space="preserve">йною або «системою заслуг», яка виражається через </w:t>
      </w:r>
      <w:r w:rsidRPr="003D538F">
        <w:rPr>
          <w:rFonts w:ascii="Times New Roman" w:hAnsi="Times New Roman" w:cs="Times New Roman"/>
          <w:sz w:val="28"/>
          <w:szCs w:val="28"/>
          <w:lang w:val="uk-UA"/>
        </w:rPr>
        <w:t>детальний огляд посади, як</w:t>
      </w:r>
      <w:r w:rsidR="002F15EA" w:rsidRPr="003D538F">
        <w:rPr>
          <w:rFonts w:ascii="Times New Roman" w:hAnsi="Times New Roman" w:cs="Times New Roman"/>
          <w:sz w:val="28"/>
          <w:szCs w:val="28"/>
          <w:lang w:val="uk-UA"/>
        </w:rPr>
        <w:t>а</w:t>
      </w:r>
      <w:r w:rsidRPr="003D538F">
        <w:rPr>
          <w:rFonts w:ascii="Times New Roman" w:hAnsi="Times New Roman" w:cs="Times New Roman"/>
          <w:sz w:val="28"/>
          <w:szCs w:val="28"/>
          <w:lang w:val="uk-UA"/>
        </w:rPr>
        <w:t xml:space="preserve"> систематизован</w:t>
      </w:r>
      <w:r w:rsidR="002F15EA" w:rsidRPr="003D538F">
        <w:rPr>
          <w:rFonts w:ascii="Times New Roman" w:hAnsi="Times New Roman" w:cs="Times New Roman"/>
          <w:sz w:val="28"/>
          <w:szCs w:val="28"/>
          <w:lang w:val="uk-UA"/>
        </w:rPr>
        <w:t>а</w:t>
      </w:r>
      <w:r w:rsidRPr="003D538F">
        <w:rPr>
          <w:rFonts w:ascii="Times New Roman" w:hAnsi="Times New Roman" w:cs="Times New Roman"/>
          <w:sz w:val="28"/>
          <w:szCs w:val="28"/>
          <w:lang w:val="uk-UA"/>
        </w:rPr>
        <w:t xml:space="preserve"> з описами окремих видів діяльності. </w:t>
      </w:r>
      <w:r w:rsidR="002F15EA" w:rsidRPr="003D538F">
        <w:rPr>
          <w:rFonts w:ascii="Times New Roman" w:hAnsi="Times New Roman" w:cs="Times New Roman"/>
          <w:sz w:val="28"/>
          <w:szCs w:val="28"/>
          <w:lang w:val="uk-UA"/>
        </w:rPr>
        <w:t xml:space="preserve">Ї суть полягає в тому, що </w:t>
      </w:r>
      <w:r w:rsidRPr="003D538F">
        <w:rPr>
          <w:rFonts w:ascii="Times New Roman" w:hAnsi="Times New Roman" w:cs="Times New Roman"/>
          <w:sz w:val="28"/>
          <w:szCs w:val="28"/>
          <w:lang w:val="uk-UA"/>
        </w:rPr>
        <w:t>кандидат може бути прийнятий на певну посаду</w:t>
      </w:r>
      <w:r w:rsidR="00935E1D" w:rsidRPr="003D538F">
        <w:rPr>
          <w:rFonts w:ascii="Times New Roman" w:hAnsi="Times New Roman" w:cs="Times New Roman"/>
          <w:sz w:val="28"/>
          <w:szCs w:val="28"/>
          <w:lang w:val="uk-UA"/>
        </w:rPr>
        <w:t xml:space="preserve">, володіючи відповідними характеристиками </w:t>
      </w:r>
      <w:r w:rsidRPr="003D538F">
        <w:rPr>
          <w:rFonts w:ascii="Times New Roman" w:hAnsi="Times New Roman" w:cs="Times New Roman"/>
          <w:sz w:val="28"/>
          <w:szCs w:val="28"/>
          <w:lang w:val="uk-UA"/>
        </w:rPr>
        <w:lastRenderedPageBreak/>
        <w:t>(вміння,</w:t>
      </w:r>
      <w:r w:rsidR="00935E1D" w:rsidRPr="003D538F">
        <w:rPr>
          <w:rFonts w:ascii="Times New Roman" w:hAnsi="Times New Roman" w:cs="Times New Roman"/>
          <w:sz w:val="28"/>
          <w:szCs w:val="28"/>
          <w:lang w:val="uk-UA"/>
        </w:rPr>
        <w:t xml:space="preserve"> навички, знання), незалежно від особливостей проходження по кар'єрних сходинках державного апарату. </w:t>
      </w:r>
    </w:p>
    <w:p w:rsidR="00CB7A6E" w:rsidRPr="003D538F" w:rsidRDefault="00CB7A6E" w:rsidP="00935E1D">
      <w:pPr>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Третя система змішана, обумовлена поєднанням двох вищевказаних систем</w:t>
      </w:r>
      <w:r w:rsidR="00935E1D" w:rsidRPr="003D538F">
        <w:rPr>
          <w:rFonts w:ascii="Times New Roman" w:hAnsi="Times New Roman" w:cs="Times New Roman"/>
          <w:sz w:val="28"/>
          <w:szCs w:val="28"/>
          <w:lang w:val="uk-UA"/>
        </w:rPr>
        <w:t xml:space="preserve">, яка </w:t>
      </w:r>
      <w:r w:rsidRPr="003D538F">
        <w:rPr>
          <w:rFonts w:ascii="Times New Roman" w:hAnsi="Times New Roman" w:cs="Times New Roman"/>
          <w:sz w:val="28"/>
          <w:szCs w:val="28"/>
          <w:lang w:val="uk-UA"/>
        </w:rPr>
        <w:t>передбачає поєднання кар'єрної та контрактної системи</w:t>
      </w:r>
      <w:r w:rsidR="00935E1D" w:rsidRPr="003D538F">
        <w:rPr>
          <w:rFonts w:ascii="Times New Roman" w:hAnsi="Times New Roman" w:cs="Times New Roman"/>
          <w:sz w:val="28"/>
          <w:szCs w:val="28"/>
          <w:lang w:val="uk-UA"/>
        </w:rPr>
        <w:t>.</w:t>
      </w:r>
    </w:p>
    <w:p w:rsidR="007D25DA" w:rsidRPr="003D538F" w:rsidRDefault="007D25DA" w:rsidP="0062398F">
      <w:pPr>
        <w:spacing w:after="0" w:line="360" w:lineRule="auto"/>
        <w:jc w:val="both"/>
        <w:rPr>
          <w:rFonts w:ascii="Times New Roman" w:hAnsi="Times New Roman" w:cs="Times New Roman"/>
          <w:sz w:val="28"/>
          <w:szCs w:val="28"/>
        </w:rPr>
      </w:pPr>
    </w:p>
    <w:p w:rsidR="00935E1D" w:rsidRPr="003D538F" w:rsidRDefault="00935E1D" w:rsidP="0062398F">
      <w:pPr>
        <w:spacing w:after="0" w:line="360" w:lineRule="auto"/>
        <w:jc w:val="both"/>
        <w:rPr>
          <w:rFonts w:ascii="Times New Roman" w:hAnsi="Times New Roman" w:cs="Times New Roman"/>
          <w:sz w:val="28"/>
          <w:szCs w:val="28"/>
        </w:rPr>
      </w:pPr>
    </w:p>
    <w:p w:rsidR="00935E1D" w:rsidRPr="003D538F" w:rsidRDefault="00935E1D" w:rsidP="0062398F">
      <w:pPr>
        <w:spacing w:after="0" w:line="360" w:lineRule="auto"/>
        <w:jc w:val="both"/>
        <w:rPr>
          <w:rFonts w:ascii="Times New Roman" w:hAnsi="Times New Roman" w:cs="Times New Roman"/>
          <w:sz w:val="28"/>
          <w:szCs w:val="28"/>
        </w:rPr>
      </w:pPr>
    </w:p>
    <w:p w:rsidR="00935E1D" w:rsidRPr="003D538F" w:rsidRDefault="00935E1D" w:rsidP="0062398F">
      <w:pPr>
        <w:spacing w:after="0" w:line="360" w:lineRule="auto"/>
        <w:jc w:val="both"/>
        <w:rPr>
          <w:rFonts w:ascii="Times New Roman" w:hAnsi="Times New Roman" w:cs="Times New Roman"/>
          <w:sz w:val="28"/>
          <w:szCs w:val="28"/>
        </w:rPr>
      </w:pPr>
    </w:p>
    <w:p w:rsidR="00935E1D" w:rsidRPr="003D538F" w:rsidRDefault="00935E1D" w:rsidP="0062398F">
      <w:pPr>
        <w:spacing w:after="0" w:line="360" w:lineRule="auto"/>
        <w:jc w:val="both"/>
        <w:rPr>
          <w:rFonts w:ascii="Times New Roman" w:hAnsi="Times New Roman" w:cs="Times New Roman"/>
          <w:sz w:val="28"/>
          <w:szCs w:val="28"/>
        </w:rPr>
      </w:pPr>
    </w:p>
    <w:p w:rsidR="00935E1D" w:rsidRPr="003D538F" w:rsidRDefault="00935E1D" w:rsidP="0062398F">
      <w:pPr>
        <w:spacing w:after="0" w:line="360" w:lineRule="auto"/>
        <w:jc w:val="both"/>
        <w:rPr>
          <w:rFonts w:ascii="Times New Roman" w:hAnsi="Times New Roman" w:cs="Times New Roman"/>
          <w:sz w:val="28"/>
          <w:szCs w:val="28"/>
        </w:rPr>
      </w:pPr>
    </w:p>
    <w:p w:rsidR="00935E1D" w:rsidRPr="003D538F" w:rsidRDefault="00935E1D" w:rsidP="0062398F">
      <w:pPr>
        <w:spacing w:after="0" w:line="360" w:lineRule="auto"/>
        <w:jc w:val="both"/>
        <w:rPr>
          <w:rFonts w:ascii="Times New Roman" w:hAnsi="Times New Roman" w:cs="Times New Roman"/>
          <w:sz w:val="28"/>
          <w:szCs w:val="28"/>
        </w:rPr>
      </w:pPr>
    </w:p>
    <w:p w:rsidR="00935E1D" w:rsidRPr="003D538F" w:rsidRDefault="00935E1D" w:rsidP="0062398F">
      <w:pPr>
        <w:spacing w:after="0" w:line="360" w:lineRule="auto"/>
        <w:jc w:val="both"/>
        <w:rPr>
          <w:rFonts w:ascii="Times New Roman" w:hAnsi="Times New Roman" w:cs="Times New Roman"/>
          <w:sz w:val="28"/>
          <w:szCs w:val="28"/>
        </w:rPr>
      </w:pPr>
    </w:p>
    <w:p w:rsidR="00935E1D" w:rsidRPr="003D538F" w:rsidRDefault="00935E1D" w:rsidP="0062398F">
      <w:pPr>
        <w:spacing w:after="0" w:line="360" w:lineRule="auto"/>
        <w:jc w:val="both"/>
        <w:rPr>
          <w:rFonts w:ascii="Times New Roman" w:hAnsi="Times New Roman" w:cs="Times New Roman"/>
          <w:sz w:val="28"/>
          <w:szCs w:val="28"/>
        </w:rPr>
      </w:pPr>
    </w:p>
    <w:p w:rsidR="00935E1D" w:rsidRPr="003D538F" w:rsidRDefault="00935E1D" w:rsidP="0062398F">
      <w:pPr>
        <w:spacing w:after="0" w:line="360" w:lineRule="auto"/>
        <w:jc w:val="both"/>
        <w:rPr>
          <w:rFonts w:ascii="Times New Roman" w:hAnsi="Times New Roman" w:cs="Times New Roman"/>
          <w:sz w:val="28"/>
          <w:szCs w:val="28"/>
        </w:rPr>
      </w:pPr>
    </w:p>
    <w:p w:rsidR="00935E1D" w:rsidRPr="003D538F" w:rsidRDefault="00935E1D" w:rsidP="0062398F">
      <w:pPr>
        <w:spacing w:after="0" w:line="360" w:lineRule="auto"/>
        <w:jc w:val="both"/>
        <w:rPr>
          <w:rFonts w:ascii="Times New Roman" w:hAnsi="Times New Roman" w:cs="Times New Roman"/>
          <w:sz w:val="28"/>
          <w:szCs w:val="28"/>
        </w:rPr>
      </w:pPr>
    </w:p>
    <w:p w:rsidR="00935E1D" w:rsidRPr="003D538F" w:rsidRDefault="00935E1D" w:rsidP="0062398F">
      <w:pPr>
        <w:spacing w:after="0" w:line="360" w:lineRule="auto"/>
        <w:jc w:val="both"/>
        <w:rPr>
          <w:rFonts w:ascii="Times New Roman" w:hAnsi="Times New Roman" w:cs="Times New Roman"/>
          <w:sz w:val="28"/>
          <w:szCs w:val="28"/>
        </w:rPr>
      </w:pPr>
    </w:p>
    <w:p w:rsidR="00935E1D" w:rsidRPr="003D538F" w:rsidRDefault="00935E1D" w:rsidP="0062398F">
      <w:pPr>
        <w:spacing w:after="0" w:line="360" w:lineRule="auto"/>
        <w:jc w:val="both"/>
        <w:rPr>
          <w:rFonts w:ascii="Times New Roman" w:hAnsi="Times New Roman" w:cs="Times New Roman"/>
          <w:sz w:val="28"/>
          <w:szCs w:val="28"/>
        </w:rPr>
      </w:pPr>
    </w:p>
    <w:p w:rsidR="00935E1D" w:rsidRPr="003D538F" w:rsidRDefault="00935E1D" w:rsidP="0062398F">
      <w:pPr>
        <w:spacing w:after="0" w:line="360" w:lineRule="auto"/>
        <w:jc w:val="both"/>
        <w:rPr>
          <w:rFonts w:ascii="Times New Roman" w:hAnsi="Times New Roman" w:cs="Times New Roman"/>
          <w:sz w:val="28"/>
          <w:szCs w:val="28"/>
        </w:rPr>
      </w:pPr>
    </w:p>
    <w:p w:rsidR="00935E1D" w:rsidRPr="003D538F" w:rsidRDefault="00935E1D" w:rsidP="0062398F">
      <w:pPr>
        <w:spacing w:after="0" w:line="360" w:lineRule="auto"/>
        <w:jc w:val="both"/>
        <w:rPr>
          <w:rFonts w:ascii="Times New Roman" w:hAnsi="Times New Roman" w:cs="Times New Roman"/>
          <w:sz w:val="28"/>
          <w:szCs w:val="28"/>
        </w:rPr>
      </w:pPr>
    </w:p>
    <w:p w:rsidR="00935E1D" w:rsidRPr="003D538F" w:rsidRDefault="00935E1D" w:rsidP="0062398F">
      <w:pPr>
        <w:spacing w:after="0" w:line="360" w:lineRule="auto"/>
        <w:jc w:val="both"/>
        <w:rPr>
          <w:rFonts w:ascii="Times New Roman" w:hAnsi="Times New Roman" w:cs="Times New Roman"/>
          <w:sz w:val="28"/>
          <w:szCs w:val="28"/>
        </w:rPr>
      </w:pPr>
    </w:p>
    <w:p w:rsidR="00935E1D" w:rsidRPr="003D538F" w:rsidRDefault="00935E1D" w:rsidP="0062398F">
      <w:pPr>
        <w:spacing w:after="0" w:line="360" w:lineRule="auto"/>
        <w:jc w:val="both"/>
        <w:rPr>
          <w:rFonts w:ascii="Times New Roman" w:hAnsi="Times New Roman" w:cs="Times New Roman"/>
          <w:sz w:val="28"/>
          <w:szCs w:val="28"/>
        </w:rPr>
      </w:pPr>
    </w:p>
    <w:p w:rsidR="00935E1D" w:rsidRPr="003D538F" w:rsidRDefault="00935E1D" w:rsidP="0062398F">
      <w:pPr>
        <w:spacing w:after="0" w:line="360" w:lineRule="auto"/>
        <w:jc w:val="both"/>
        <w:rPr>
          <w:rFonts w:ascii="Times New Roman" w:hAnsi="Times New Roman" w:cs="Times New Roman"/>
          <w:sz w:val="28"/>
          <w:szCs w:val="28"/>
        </w:rPr>
      </w:pPr>
    </w:p>
    <w:p w:rsidR="00935E1D" w:rsidRPr="003D538F" w:rsidRDefault="00935E1D" w:rsidP="0062398F">
      <w:pPr>
        <w:spacing w:after="0" w:line="360" w:lineRule="auto"/>
        <w:jc w:val="both"/>
        <w:rPr>
          <w:rFonts w:ascii="Times New Roman" w:hAnsi="Times New Roman" w:cs="Times New Roman"/>
          <w:sz w:val="28"/>
          <w:szCs w:val="28"/>
        </w:rPr>
      </w:pPr>
    </w:p>
    <w:p w:rsidR="00935E1D" w:rsidRPr="003D538F" w:rsidRDefault="00935E1D" w:rsidP="0062398F">
      <w:pPr>
        <w:spacing w:after="0" w:line="360" w:lineRule="auto"/>
        <w:jc w:val="both"/>
        <w:rPr>
          <w:rFonts w:ascii="Times New Roman" w:hAnsi="Times New Roman" w:cs="Times New Roman"/>
          <w:sz w:val="28"/>
          <w:szCs w:val="28"/>
        </w:rPr>
      </w:pPr>
    </w:p>
    <w:p w:rsidR="00935E1D" w:rsidRPr="003D538F" w:rsidRDefault="00935E1D" w:rsidP="0062398F">
      <w:pPr>
        <w:spacing w:after="0" w:line="360" w:lineRule="auto"/>
        <w:jc w:val="both"/>
        <w:rPr>
          <w:rFonts w:ascii="Times New Roman" w:hAnsi="Times New Roman" w:cs="Times New Roman"/>
          <w:sz w:val="28"/>
          <w:szCs w:val="28"/>
        </w:rPr>
      </w:pPr>
    </w:p>
    <w:p w:rsidR="00935E1D" w:rsidRPr="003D538F" w:rsidRDefault="00935E1D" w:rsidP="0062398F">
      <w:pPr>
        <w:spacing w:after="0" w:line="360" w:lineRule="auto"/>
        <w:jc w:val="both"/>
        <w:rPr>
          <w:rFonts w:ascii="Times New Roman" w:hAnsi="Times New Roman" w:cs="Times New Roman"/>
          <w:sz w:val="28"/>
          <w:szCs w:val="28"/>
        </w:rPr>
      </w:pPr>
    </w:p>
    <w:p w:rsidR="00935E1D" w:rsidRPr="003D538F" w:rsidRDefault="00935E1D" w:rsidP="0062398F">
      <w:pPr>
        <w:spacing w:after="0" w:line="360" w:lineRule="auto"/>
        <w:jc w:val="both"/>
        <w:rPr>
          <w:rFonts w:ascii="Times New Roman" w:hAnsi="Times New Roman" w:cs="Times New Roman"/>
          <w:sz w:val="28"/>
          <w:szCs w:val="28"/>
        </w:rPr>
      </w:pPr>
    </w:p>
    <w:p w:rsidR="00935E1D" w:rsidRPr="003D538F" w:rsidRDefault="00935E1D" w:rsidP="0062398F">
      <w:pPr>
        <w:spacing w:after="0" w:line="360" w:lineRule="auto"/>
        <w:jc w:val="both"/>
        <w:rPr>
          <w:rFonts w:ascii="Times New Roman" w:hAnsi="Times New Roman" w:cs="Times New Roman"/>
          <w:sz w:val="28"/>
          <w:szCs w:val="28"/>
        </w:rPr>
      </w:pPr>
    </w:p>
    <w:p w:rsidR="00935E1D" w:rsidRPr="003D538F" w:rsidRDefault="00935E1D" w:rsidP="0062398F">
      <w:pPr>
        <w:spacing w:after="0" w:line="360" w:lineRule="auto"/>
        <w:jc w:val="both"/>
        <w:rPr>
          <w:rFonts w:ascii="Times New Roman" w:hAnsi="Times New Roman" w:cs="Times New Roman"/>
          <w:sz w:val="28"/>
          <w:szCs w:val="28"/>
        </w:rPr>
      </w:pPr>
    </w:p>
    <w:p w:rsidR="00935E1D" w:rsidRPr="003D538F" w:rsidRDefault="00935E1D" w:rsidP="0062398F">
      <w:pPr>
        <w:spacing w:after="0" w:line="360" w:lineRule="auto"/>
        <w:jc w:val="both"/>
        <w:rPr>
          <w:rFonts w:ascii="Times New Roman" w:hAnsi="Times New Roman" w:cs="Times New Roman"/>
          <w:sz w:val="28"/>
          <w:szCs w:val="28"/>
        </w:rPr>
      </w:pPr>
    </w:p>
    <w:p w:rsidR="00976A39" w:rsidRPr="003D538F" w:rsidRDefault="00976A39" w:rsidP="0062398F">
      <w:pPr>
        <w:spacing w:after="0" w:line="360" w:lineRule="auto"/>
        <w:jc w:val="both"/>
        <w:rPr>
          <w:rFonts w:ascii="Times New Roman" w:hAnsi="Times New Roman" w:cs="Times New Roman"/>
          <w:b/>
          <w:sz w:val="28"/>
          <w:szCs w:val="28"/>
          <w:lang w:val="uk-UA"/>
        </w:rPr>
      </w:pPr>
      <w:r w:rsidRPr="003D538F">
        <w:rPr>
          <w:rFonts w:ascii="Times New Roman" w:hAnsi="Times New Roman" w:cs="Times New Roman"/>
          <w:b/>
          <w:sz w:val="28"/>
          <w:szCs w:val="28"/>
          <w:lang w:val="uk-UA"/>
        </w:rPr>
        <w:lastRenderedPageBreak/>
        <w:t>РОЗДІЛ 2</w:t>
      </w:r>
    </w:p>
    <w:p w:rsidR="00833DA0" w:rsidRPr="003D538F" w:rsidRDefault="007D25DA" w:rsidP="0062398F">
      <w:pPr>
        <w:spacing w:after="0" w:line="360" w:lineRule="auto"/>
        <w:jc w:val="both"/>
        <w:rPr>
          <w:rFonts w:ascii="Times New Roman" w:hAnsi="Times New Roman" w:cs="Times New Roman"/>
          <w:b/>
          <w:sz w:val="28"/>
          <w:szCs w:val="28"/>
          <w:lang w:val="uk-UA"/>
        </w:rPr>
      </w:pPr>
      <w:r w:rsidRPr="003D538F">
        <w:rPr>
          <w:rFonts w:ascii="Times New Roman" w:hAnsi="Times New Roman" w:cs="Times New Roman"/>
          <w:b/>
          <w:sz w:val="28"/>
          <w:szCs w:val="28"/>
          <w:lang w:val="uk-UA"/>
        </w:rPr>
        <w:t>АНАЛІЗ ОСОБЛИВОСТЕЙ РЕФОРМУВАННЯ ДЕРЖАВНОЇ СЛУЖБИ В СУЧАСНИХ УМОВАХ</w:t>
      </w:r>
    </w:p>
    <w:p w:rsidR="004851FC" w:rsidRPr="003D538F" w:rsidRDefault="004851FC" w:rsidP="00263D3C">
      <w:pPr>
        <w:spacing w:after="0" w:line="360" w:lineRule="auto"/>
        <w:jc w:val="both"/>
        <w:rPr>
          <w:rFonts w:ascii="Times New Roman" w:hAnsi="Times New Roman" w:cs="Times New Roman"/>
          <w:b/>
          <w:sz w:val="28"/>
          <w:szCs w:val="28"/>
          <w:lang w:val="uk-UA"/>
        </w:rPr>
      </w:pPr>
      <w:r w:rsidRPr="003D538F">
        <w:rPr>
          <w:rFonts w:ascii="Times New Roman" w:hAnsi="Times New Roman" w:cs="Times New Roman"/>
          <w:b/>
          <w:sz w:val="28"/>
          <w:szCs w:val="28"/>
          <w:lang w:val="uk-UA"/>
        </w:rPr>
        <w:t>2.1 Інституційне та нормативно-правове регулювання державної служби в Україні</w:t>
      </w:r>
    </w:p>
    <w:p w:rsidR="00935E1D" w:rsidRPr="003D538F" w:rsidRDefault="00935E1D" w:rsidP="00C766D7">
      <w:pPr>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Базовими у формуванні особливостей та умов діяльності державної служби є міжнародні принципи та норми, що визначають функціонування держав як незалежних та самостійних інституцій та органів влади, як основного критерію їх внутрішньої самостійності. Особливості державної служби, як правило, регулюються у внутрішніх документах держав, зокрема, в  самих конституціях, що підкреслює публічний характер працевлаштування державних службовців. Однак те, що відрізняє їх, це обсяг, а також зміст окремих правових норм щодо прийняття на службу, виконання своїх обов'язків та проходження по кар'єрних сходинках в державній системі влади.</w:t>
      </w:r>
    </w:p>
    <w:p w:rsidR="00935E1D" w:rsidRPr="003D538F" w:rsidRDefault="00935E1D" w:rsidP="00C766D7">
      <w:pPr>
        <w:spacing w:after="0" w:line="360" w:lineRule="auto"/>
        <w:ind w:firstLine="709"/>
        <w:rPr>
          <w:rFonts w:ascii="Times New Roman" w:hAnsi="Times New Roman" w:cs="Times New Roman"/>
          <w:sz w:val="28"/>
          <w:szCs w:val="28"/>
        </w:rPr>
      </w:pPr>
      <w:r w:rsidRPr="003D538F">
        <w:rPr>
          <w:rFonts w:ascii="Times New Roman" w:hAnsi="Times New Roman" w:cs="Times New Roman"/>
          <w:sz w:val="28"/>
          <w:szCs w:val="28"/>
          <w:lang w:val="uk-UA"/>
        </w:rPr>
        <w:t xml:space="preserve">І основна увага, яка закладається як базовий елемент регулювання державної служби в країнах – це цілеспрямована та орієнтована на громадян державна служба. </w:t>
      </w:r>
    </w:p>
    <w:p w:rsidR="004851FC" w:rsidRPr="003D538F" w:rsidRDefault="00935E1D" w:rsidP="00C766D7">
      <w:pPr>
        <w:spacing w:after="0" w:line="360" w:lineRule="auto"/>
        <w:ind w:firstLine="709"/>
        <w:rPr>
          <w:rFonts w:ascii="Times New Roman" w:hAnsi="Times New Roman" w:cs="Times New Roman"/>
          <w:sz w:val="28"/>
          <w:szCs w:val="28"/>
          <w:lang w:val="uk-UA"/>
        </w:rPr>
      </w:pPr>
      <w:r w:rsidRPr="003D538F">
        <w:rPr>
          <w:rFonts w:ascii="Times New Roman" w:hAnsi="Times New Roman" w:cs="Times New Roman"/>
          <w:sz w:val="28"/>
          <w:szCs w:val="28"/>
          <w:lang w:val="uk-UA"/>
        </w:rPr>
        <w:t>Саме тому о</w:t>
      </w:r>
      <w:r w:rsidR="003E7609" w:rsidRPr="003D538F">
        <w:rPr>
          <w:rFonts w:ascii="Times New Roman" w:hAnsi="Times New Roman" w:cs="Times New Roman"/>
          <w:sz w:val="28"/>
          <w:szCs w:val="28"/>
          <w:lang w:val="uk-UA"/>
        </w:rPr>
        <w:t>сновним</w:t>
      </w:r>
      <w:r w:rsidR="004851FC" w:rsidRPr="003D538F">
        <w:rPr>
          <w:rFonts w:ascii="Times New Roman" w:hAnsi="Times New Roman" w:cs="Times New Roman"/>
          <w:sz w:val="28"/>
          <w:szCs w:val="28"/>
          <w:lang w:val="uk-UA"/>
        </w:rPr>
        <w:t xml:space="preserve"> нормативно-правовим документ</w:t>
      </w:r>
      <w:r w:rsidRPr="003D538F">
        <w:rPr>
          <w:rFonts w:ascii="Times New Roman" w:hAnsi="Times New Roman" w:cs="Times New Roman"/>
          <w:sz w:val="28"/>
          <w:szCs w:val="28"/>
          <w:lang w:val="uk-UA"/>
        </w:rPr>
        <w:t>о</w:t>
      </w:r>
      <w:r w:rsidR="004851FC" w:rsidRPr="003D538F">
        <w:rPr>
          <w:rFonts w:ascii="Times New Roman" w:hAnsi="Times New Roman" w:cs="Times New Roman"/>
          <w:sz w:val="28"/>
          <w:szCs w:val="28"/>
          <w:lang w:val="uk-UA"/>
        </w:rPr>
        <w:t>м</w:t>
      </w:r>
      <w:r w:rsidRPr="003D538F">
        <w:rPr>
          <w:rFonts w:ascii="Times New Roman" w:hAnsi="Times New Roman" w:cs="Times New Roman"/>
          <w:sz w:val="28"/>
          <w:szCs w:val="28"/>
          <w:lang w:val="uk-UA"/>
        </w:rPr>
        <w:t>, що регулює особливості служби в органах</w:t>
      </w:r>
      <w:r w:rsidR="004851FC" w:rsidRPr="003D538F">
        <w:rPr>
          <w:rFonts w:ascii="Times New Roman" w:hAnsi="Times New Roman" w:cs="Times New Roman"/>
          <w:sz w:val="28"/>
          <w:szCs w:val="28"/>
          <w:lang w:val="uk-UA"/>
        </w:rPr>
        <w:t xml:space="preserve"> </w:t>
      </w:r>
      <w:r w:rsidR="003E7609" w:rsidRPr="003D538F">
        <w:rPr>
          <w:rFonts w:ascii="Times New Roman" w:hAnsi="Times New Roman" w:cs="Times New Roman"/>
          <w:sz w:val="28"/>
          <w:szCs w:val="28"/>
          <w:lang w:val="uk-UA"/>
        </w:rPr>
        <w:t>державної влади та місцевого самоврядування є Конституція України</w:t>
      </w:r>
      <w:r w:rsidR="00A74574" w:rsidRPr="003D538F">
        <w:rPr>
          <w:rFonts w:ascii="Times New Roman" w:hAnsi="Times New Roman" w:cs="Times New Roman"/>
          <w:sz w:val="28"/>
          <w:szCs w:val="28"/>
          <w:lang w:val="uk-UA"/>
        </w:rPr>
        <w:t xml:space="preserve"> [16]</w:t>
      </w:r>
      <w:r w:rsidR="003E7609" w:rsidRPr="003D538F">
        <w:rPr>
          <w:rFonts w:ascii="Times New Roman" w:hAnsi="Times New Roman" w:cs="Times New Roman"/>
          <w:sz w:val="28"/>
          <w:szCs w:val="28"/>
          <w:lang w:val="uk-UA"/>
        </w:rPr>
        <w:t>. Варто зауважити, що в основному державному документі про державну службу та особливості її формування й функціонування не виокремлено   окремої статті. Однак, сам документ містить ідеологічні, базові та визначальні принципи її існування як базового інструменту здійснення органами влади покладених на них функцій. Крім того, саме існування системи влади та інституцій, які її здійснюють є тим чинником, що визначає особливості держави як політичного інституту.</w:t>
      </w:r>
    </w:p>
    <w:p w:rsidR="00F10F69" w:rsidRPr="003D538F" w:rsidRDefault="003E7609" w:rsidP="00C766D7">
      <w:pPr>
        <w:spacing w:after="0" w:line="360" w:lineRule="auto"/>
        <w:ind w:firstLine="709"/>
        <w:rPr>
          <w:rFonts w:ascii="Times New Roman" w:hAnsi="Times New Roman" w:cs="Times New Roman"/>
          <w:sz w:val="28"/>
          <w:szCs w:val="28"/>
          <w:lang w:val="uk-UA"/>
        </w:rPr>
      </w:pPr>
      <w:r w:rsidRPr="003D538F">
        <w:rPr>
          <w:rFonts w:ascii="Times New Roman" w:hAnsi="Times New Roman" w:cs="Times New Roman"/>
          <w:sz w:val="28"/>
          <w:szCs w:val="28"/>
          <w:lang w:val="uk-UA"/>
        </w:rPr>
        <w:t xml:space="preserve">Ще одним головним документом, що вже конкретно визначає </w:t>
      </w:r>
      <w:r w:rsidR="00A74574" w:rsidRPr="003D538F">
        <w:rPr>
          <w:rFonts w:ascii="Times New Roman" w:hAnsi="Times New Roman" w:cs="Times New Roman"/>
          <w:sz w:val="28"/>
          <w:szCs w:val="28"/>
          <w:lang w:val="uk-UA"/>
        </w:rPr>
        <w:t xml:space="preserve">особливості здійснення, організації, формування, контролю державної служби в Україні є </w:t>
      </w:r>
      <w:r w:rsidR="00A74574" w:rsidRPr="003D538F">
        <w:rPr>
          <w:rFonts w:ascii="Times New Roman" w:hAnsi="Times New Roman" w:cs="Times New Roman"/>
          <w:sz w:val="28"/>
          <w:szCs w:val="28"/>
        </w:rPr>
        <w:t>Закон України "Про державну службу"[</w:t>
      </w:r>
      <w:r w:rsidR="00A74574" w:rsidRPr="003D538F">
        <w:rPr>
          <w:rFonts w:ascii="Times New Roman" w:hAnsi="Times New Roman" w:cs="Times New Roman"/>
          <w:sz w:val="28"/>
          <w:szCs w:val="28"/>
          <w:lang w:val="uk-UA"/>
        </w:rPr>
        <w:t>17</w:t>
      </w:r>
      <w:r w:rsidR="00A74574" w:rsidRPr="003D538F">
        <w:rPr>
          <w:rFonts w:ascii="Times New Roman" w:hAnsi="Times New Roman" w:cs="Times New Roman"/>
          <w:sz w:val="28"/>
          <w:szCs w:val="28"/>
        </w:rPr>
        <w:t>]</w:t>
      </w:r>
      <w:r w:rsidR="00A74574" w:rsidRPr="003D538F">
        <w:rPr>
          <w:rFonts w:ascii="Times New Roman" w:hAnsi="Times New Roman" w:cs="Times New Roman"/>
          <w:sz w:val="28"/>
          <w:szCs w:val="28"/>
          <w:lang w:val="uk-UA"/>
        </w:rPr>
        <w:t>.</w:t>
      </w:r>
      <w:r w:rsidR="00F10F69" w:rsidRPr="003D538F">
        <w:rPr>
          <w:rFonts w:ascii="Times New Roman" w:hAnsi="Times New Roman" w:cs="Times New Roman"/>
          <w:sz w:val="28"/>
          <w:szCs w:val="28"/>
          <w:lang w:val="uk-UA"/>
        </w:rPr>
        <w:t xml:space="preserve"> Саме цей </w:t>
      </w:r>
      <w:r w:rsidR="00F10F69" w:rsidRPr="003D538F">
        <w:rPr>
          <w:rFonts w:ascii="Times New Roman" w:hAnsi="Times New Roman" w:cs="Times New Roman"/>
          <w:sz w:val="28"/>
          <w:szCs w:val="28"/>
          <w:lang w:val="uk-UA"/>
        </w:rPr>
        <w:lastRenderedPageBreak/>
        <w:t xml:space="preserve">документ </w:t>
      </w:r>
      <w:r w:rsidR="00B62726" w:rsidRPr="003D538F">
        <w:rPr>
          <w:rFonts w:ascii="Times New Roman" w:hAnsi="Times New Roman" w:cs="Times New Roman"/>
          <w:sz w:val="28"/>
          <w:szCs w:val="28"/>
          <w:lang w:val="uk-UA"/>
        </w:rPr>
        <w:t>регулює основні принципи, функції, структуру та організацію державної служби в державі.</w:t>
      </w:r>
    </w:p>
    <w:p w:rsidR="00B62726" w:rsidRPr="003D538F" w:rsidRDefault="00B62726" w:rsidP="00C766D7">
      <w:pPr>
        <w:pStyle w:val="Default"/>
        <w:spacing w:line="360" w:lineRule="auto"/>
        <w:ind w:firstLine="709"/>
        <w:jc w:val="both"/>
        <w:rPr>
          <w:color w:val="auto"/>
          <w:sz w:val="28"/>
          <w:szCs w:val="28"/>
          <w:lang w:val="uk-UA"/>
        </w:rPr>
      </w:pPr>
      <w:r w:rsidRPr="003D538F">
        <w:rPr>
          <w:color w:val="auto"/>
          <w:sz w:val="28"/>
          <w:szCs w:val="28"/>
          <w:lang w:val="uk-UA"/>
        </w:rPr>
        <w:t>Відповідно до закону, державна служба визначається як «професійна діяльність державних службовців з підготовки пропозицій щодо формулювання державної політики, що забезпечує її реалізацію та надання адміністративних послуг. А державним службовцем визначається громадянин України, який працює у державному управлінні в державному органі або його апараті, отримує заробітну плату з державного бюджету, крім випадків, передбачених законодавством, та здійснює повноваження, передбачені на цій посаді, які безпосередньо пов’язані з виконанням завдань та виконанням функцій державного органу» [17].</w:t>
      </w:r>
    </w:p>
    <w:p w:rsidR="00B62726" w:rsidRPr="003D538F" w:rsidRDefault="00B62726" w:rsidP="00C766D7">
      <w:pPr>
        <w:pStyle w:val="Default"/>
        <w:spacing w:line="360" w:lineRule="auto"/>
        <w:ind w:firstLine="709"/>
        <w:jc w:val="both"/>
        <w:rPr>
          <w:color w:val="auto"/>
          <w:sz w:val="28"/>
          <w:szCs w:val="28"/>
          <w:lang w:val="uk-UA"/>
        </w:rPr>
      </w:pPr>
      <w:r w:rsidRPr="003D538F">
        <w:rPr>
          <w:color w:val="auto"/>
          <w:sz w:val="28"/>
          <w:szCs w:val="28"/>
          <w:lang w:val="uk-UA"/>
        </w:rPr>
        <w:t>Іншими документами, що мають вплив на функціонування інституту де</w:t>
      </w:r>
      <w:r w:rsidR="00AF2B19" w:rsidRPr="003D538F">
        <w:rPr>
          <w:color w:val="auto"/>
          <w:sz w:val="28"/>
          <w:szCs w:val="28"/>
          <w:lang w:val="uk-UA"/>
        </w:rPr>
        <w:t>р</w:t>
      </w:r>
      <w:r w:rsidRPr="003D538F">
        <w:rPr>
          <w:color w:val="auto"/>
          <w:sz w:val="28"/>
          <w:szCs w:val="28"/>
          <w:lang w:val="uk-UA"/>
        </w:rPr>
        <w:t xml:space="preserve">жавної служби в Україні є </w:t>
      </w:r>
      <w:r w:rsidR="00AF2B19" w:rsidRPr="003D538F">
        <w:rPr>
          <w:color w:val="auto"/>
          <w:sz w:val="28"/>
          <w:szCs w:val="28"/>
          <w:lang w:val="uk-UA"/>
        </w:rPr>
        <w:t>Закони України «Про місцеві державні адміністрації», «Про засади запобігання і протидії корупції», «Про запобігання корупції», «Про Збройні Сили України» та інші документи.</w:t>
      </w:r>
    </w:p>
    <w:p w:rsidR="004C65DD" w:rsidRPr="003D538F" w:rsidRDefault="004C65DD" w:rsidP="00C766D7">
      <w:pPr>
        <w:pStyle w:val="Default"/>
        <w:spacing w:line="360" w:lineRule="auto"/>
        <w:ind w:firstLine="709"/>
        <w:jc w:val="both"/>
        <w:rPr>
          <w:color w:val="auto"/>
          <w:sz w:val="28"/>
          <w:szCs w:val="28"/>
          <w:lang w:val="uk-UA"/>
        </w:rPr>
      </w:pPr>
      <w:r w:rsidRPr="003D538F">
        <w:rPr>
          <w:color w:val="auto"/>
          <w:sz w:val="28"/>
          <w:szCs w:val="28"/>
          <w:lang w:val="uk-UA"/>
        </w:rPr>
        <w:t>Щодо інституційно-організаційної характеристики державної служби в державі, то велику роль відіграє президент держави, який володіє управлінськими повноваженнями щодо призначення на посади багатьох представників державної служби. Повноваження прези</w:t>
      </w:r>
      <w:r w:rsidR="00290A41" w:rsidRPr="003D538F">
        <w:rPr>
          <w:color w:val="auto"/>
          <w:sz w:val="28"/>
          <w:szCs w:val="28"/>
          <w:lang w:val="uk-UA"/>
        </w:rPr>
        <w:t>дента пол</w:t>
      </w:r>
      <w:r w:rsidRPr="003D538F">
        <w:rPr>
          <w:color w:val="auto"/>
          <w:sz w:val="28"/>
          <w:szCs w:val="28"/>
          <w:lang w:val="uk-UA"/>
        </w:rPr>
        <w:t xml:space="preserve">ягають </w:t>
      </w:r>
      <w:r w:rsidR="00290A41" w:rsidRPr="003D538F">
        <w:rPr>
          <w:color w:val="auto"/>
          <w:sz w:val="28"/>
          <w:szCs w:val="28"/>
          <w:lang w:val="uk-UA"/>
        </w:rPr>
        <w:t>також в прийнятті указів та розпоряджень, які мають установчий характер і реалізуються в державній службі.</w:t>
      </w:r>
    </w:p>
    <w:p w:rsidR="00290A41" w:rsidRPr="003D538F" w:rsidRDefault="00290A41" w:rsidP="00C766D7">
      <w:pPr>
        <w:pStyle w:val="Default"/>
        <w:spacing w:line="360" w:lineRule="auto"/>
        <w:ind w:firstLine="709"/>
        <w:jc w:val="both"/>
        <w:rPr>
          <w:color w:val="auto"/>
          <w:sz w:val="28"/>
          <w:szCs w:val="28"/>
          <w:lang w:val="uk-UA"/>
        </w:rPr>
      </w:pPr>
      <w:r w:rsidRPr="003D538F">
        <w:rPr>
          <w:color w:val="auto"/>
          <w:sz w:val="28"/>
          <w:szCs w:val="28"/>
          <w:lang w:val="uk-UA"/>
        </w:rPr>
        <w:t>Велику роль відіграє також Кабінет Міністрів України, який в основному спрямований на коородинацію роботи органів виконавчої влади та регулює особливості розподілу обов'язків та повноважень в системі виконавчої влади.</w:t>
      </w:r>
    </w:p>
    <w:p w:rsidR="00290A41" w:rsidRPr="003D538F" w:rsidRDefault="00AF17DE" w:rsidP="00C766D7">
      <w:pPr>
        <w:pStyle w:val="Default"/>
        <w:spacing w:line="360" w:lineRule="auto"/>
        <w:ind w:firstLine="709"/>
        <w:jc w:val="both"/>
        <w:rPr>
          <w:color w:val="auto"/>
          <w:sz w:val="28"/>
          <w:szCs w:val="28"/>
          <w:lang w:val="uk-UA"/>
        </w:rPr>
      </w:pPr>
      <w:r w:rsidRPr="003D538F">
        <w:rPr>
          <w:color w:val="auto"/>
          <w:sz w:val="28"/>
          <w:szCs w:val="28"/>
          <w:lang w:val="uk-UA"/>
        </w:rPr>
        <w:t>Верховна Рада України у системі розподілу владних повноважень є законодавчим органом влади, що формує основні установи, принцпити та норми функціонування державної служби. Через прийняття законів та нормативно-правових документів Верховна Рада України  формує основи діяльності державних службовців.</w:t>
      </w:r>
    </w:p>
    <w:p w:rsidR="00F10F69" w:rsidRPr="003D538F" w:rsidRDefault="00181FF1" w:rsidP="00C766D7">
      <w:pPr>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noProof/>
          <w:sz w:val="28"/>
          <w:szCs w:val="28"/>
          <w:lang w:val="uk-UA" w:eastAsia="ru-RU"/>
        </w:rPr>
        <w:lastRenderedPageBreak/>
        <w:t>Основним</w:t>
      </w:r>
      <w:r w:rsidR="00AF17DE" w:rsidRPr="003D538F">
        <w:rPr>
          <w:rFonts w:ascii="Times New Roman" w:hAnsi="Times New Roman" w:cs="Times New Roman"/>
          <w:noProof/>
          <w:sz w:val="28"/>
          <w:szCs w:val="28"/>
          <w:lang w:val="uk-UA" w:eastAsia="ru-RU"/>
        </w:rPr>
        <w:t xml:space="preserve"> виконавчим</w:t>
      </w:r>
      <w:r w:rsidRPr="003D538F">
        <w:rPr>
          <w:rFonts w:ascii="Times New Roman" w:hAnsi="Times New Roman" w:cs="Times New Roman"/>
          <w:noProof/>
          <w:sz w:val="28"/>
          <w:szCs w:val="28"/>
          <w:lang w:val="uk-UA" w:eastAsia="ru-RU"/>
        </w:rPr>
        <w:t xml:space="preserve"> інститутом, що регулює особливості державної служби в державі є </w:t>
      </w:r>
      <w:r w:rsidRPr="003D538F">
        <w:rPr>
          <w:rFonts w:ascii="Times New Roman" w:hAnsi="Times New Roman" w:cs="Times New Roman"/>
          <w:sz w:val="28"/>
          <w:szCs w:val="28"/>
          <w:bdr w:val="none" w:sz="0" w:space="0" w:color="auto" w:frame="1"/>
          <w:shd w:val="clear" w:color="auto" w:fill="FFFFFF"/>
        </w:rPr>
        <w:t>Національне агентство України з питань державної служби</w:t>
      </w:r>
      <w:r w:rsidRPr="003D538F">
        <w:rPr>
          <w:rFonts w:ascii="Times New Roman" w:hAnsi="Times New Roman" w:cs="Times New Roman"/>
          <w:sz w:val="28"/>
          <w:szCs w:val="28"/>
          <w:lang w:val="uk-UA"/>
        </w:rPr>
        <w:t xml:space="preserve"> (НАДС). </w:t>
      </w:r>
    </w:p>
    <w:p w:rsidR="00181FF1" w:rsidRPr="003D538F" w:rsidRDefault="00181FF1" w:rsidP="00C766D7">
      <w:pPr>
        <w:spacing w:after="0" w:line="360" w:lineRule="auto"/>
        <w:ind w:firstLine="709"/>
        <w:jc w:val="both"/>
        <w:rPr>
          <w:rFonts w:ascii="Times New Roman" w:eastAsia="Times New Roman" w:hAnsi="Times New Roman" w:cs="Times New Roman"/>
          <w:sz w:val="28"/>
          <w:szCs w:val="28"/>
          <w:lang w:val="uk-UA" w:eastAsia="ru-RU"/>
        </w:rPr>
      </w:pPr>
      <w:r w:rsidRPr="003D538F">
        <w:rPr>
          <w:rFonts w:ascii="Times New Roman" w:hAnsi="Times New Roman" w:cs="Times New Roman"/>
          <w:sz w:val="28"/>
          <w:szCs w:val="28"/>
          <w:lang w:val="uk-UA"/>
        </w:rPr>
        <w:t xml:space="preserve">Основна </w:t>
      </w:r>
      <w:r w:rsidR="00F10F69" w:rsidRPr="003D538F">
        <w:rPr>
          <w:rFonts w:ascii="Times New Roman" w:hAnsi="Times New Roman" w:cs="Times New Roman"/>
          <w:sz w:val="28"/>
          <w:szCs w:val="28"/>
          <w:lang w:val="uk-UA"/>
        </w:rPr>
        <w:t>ціль діяльності агенства</w:t>
      </w:r>
      <w:r w:rsidRPr="003D538F">
        <w:rPr>
          <w:rFonts w:ascii="Times New Roman" w:hAnsi="Times New Roman" w:cs="Times New Roman"/>
          <w:sz w:val="28"/>
          <w:szCs w:val="28"/>
          <w:lang w:val="uk-UA"/>
        </w:rPr>
        <w:t xml:space="preserve"> полягає у «</w:t>
      </w:r>
      <w:r w:rsidRPr="003D538F">
        <w:rPr>
          <w:rFonts w:ascii="Times New Roman" w:eastAsia="Times New Roman" w:hAnsi="Times New Roman" w:cs="Times New Roman"/>
          <w:sz w:val="28"/>
          <w:szCs w:val="28"/>
          <w:lang w:eastAsia="ru-RU"/>
        </w:rPr>
        <w:t>формуванн</w:t>
      </w:r>
      <w:r w:rsidRPr="003D538F">
        <w:rPr>
          <w:rFonts w:ascii="Times New Roman" w:eastAsia="Times New Roman" w:hAnsi="Times New Roman" w:cs="Times New Roman"/>
          <w:sz w:val="28"/>
          <w:szCs w:val="28"/>
          <w:lang w:val="uk-UA" w:eastAsia="ru-RU"/>
        </w:rPr>
        <w:t>і</w:t>
      </w:r>
      <w:r w:rsidRPr="003D538F">
        <w:rPr>
          <w:rFonts w:ascii="Times New Roman" w:eastAsia="Times New Roman" w:hAnsi="Times New Roman" w:cs="Times New Roman"/>
          <w:sz w:val="28"/>
          <w:szCs w:val="28"/>
          <w:lang w:eastAsia="ru-RU"/>
        </w:rPr>
        <w:t xml:space="preserve"> та реалізації державної політики у сфері державної служби;</w:t>
      </w:r>
      <w:r w:rsidRPr="003D538F">
        <w:rPr>
          <w:rFonts w:ascii="Times New Roman" w:eastAsia="Times New Roman" w:hAnsi="Times New Roman" w:cs="Times New Roman"/>
          <w:sz w:val="28"/>
          <w:szCs w:val="28"/>
          <w:lang w:val="uk-UA" w:eastAsia="ru-RU"/>
        </w:rPr>
        <w:t xml:space="preserve"> </w:t>
      </w:r>
      <w:r w:rsidRPr="003D538F">
        <w:rPr>
          <w:rFonts w:ascii="Times New Roman" w:eastAsia="Times New Roman" w:hAnsi="Times New Roman" w:cs="Times New Roman"/>
          <w:sz w:val="28"/>
          <w:szCs w:val="28"/>
          <w:lang w:eastAsia="ru-RU"/>
        </w:rPr>
        <w:t>функціональн</w:t>
      </w:r>
      <w:r w:rsidRPr="003D538F">
        <w:rPr>
          <w:rFonts w:ascii="Times New Roman" w:eastAsia="Times New Roman" w:hAnsi="Times New Roman" w:cs="Times New Roman"/>
          <w:sz w:val="28"/>
          <w:szCs w:val="28"/>
          <w:lang w:val="uk-UA" w:eastAsia="ru-RU"/>
        </w:rPr>
        <w:t>ому</w:t>
      </w:r>
      <w:r w:rsidRPr="003D538F">
        <w:rPr>
          <w:rFonts w:ascii="Times New Roman" w:eastAsia="Times New Roman" w:hAnsi="Times New Roman" w:cs="Times New Roman"/>
          <w:sz w:val="28"/>
          <w:szCs w:val="28"/>
          <w:lang w:eastAsia="ru-RU"/>
        </w:rPr>
        <w:t xml:space="preserve"> управлінн</w:t>
      </w:r>
      <w:r w:rsidRPr="003D538F">
        <w:rPr>
          <w:rFonts w:ascii="Times New Roman" w:eastAsia="Times New Roman" w:hAnsi="Times New Roman" w:cs="Times New Roman"/>
          <w:sz w:val="28"/>
          <w:szCs w:val="28"/>
          <w:lang w:val="uk-UA" w:eastAsia="ru-RU"/>
        </w:rPr>
        <w:t>і</w:t>
      </w:r>
      <w:r w:rsidRPr="003D538F">
        <w:rPr>
          <w:rFonts w:ascii="Times New Roman" w:eastAsia="Times New Roman" w:hAnsi="Times New Roman" w:cs="Times New Roman"/>
          <w:sz w:val="28"/>
          <w:szCs w:val="28"/>
          <w:lang w:eastAsia="ru-RU"/>
        </w:rPr>
        <w:t xml:space="preserve"> державною службою в державних органах;</w:t>
      </w:r>
      <w:r w:rsidRPr="003D538F">
        <w:rPr>
          <w:rFonts w:ascii="Times New Roman" w:eastAsia="Times New Roman" w:hAnsi="Times New Roman" w:cs="Times New Roman"/>
          <w:sz w:val="28"/>
          <w:szCs w:val="28"/>
          <w:lang w:val="uk-UA" w:eastAsia="ru-RU"/>
        </w:rPr>
        <w:t xml:space="preserve"> </w:t>
      </w:r>
      <w:r w:rsidRPr="003D538F">
        <w:rPr>
          <w:rFonts w:ascii="Times New Roman" w:eastAsia="Times New Roman" w:hAnsi="Times New Roman" w:cs="Times New Roman"/>
          <w:sz w:val="28"/>
          <w:szCs w:val="28"/>
          <w:lang w:eastAsia="ru-RU"/>
        </w:rPr>
        <w:t>консультативн</w:t>
      </w:r>
      <w:r w:rsidRPr="003D538F">
        <w:rPr>
          <w:rFonts w:ascii="Times New Roman" w:eastAsia="Times New Roman" w:hAnsi="Times New Roman" w:cs="Times New Roman"/>
          <w:sz w:val="28"/>
          <w:szCs w:val="28"/>
          <w:lang w:val="uk-UA" w:eastAsia="ru-RU"/>
        </w:rPr>
        <w:t>ому</w:t>
      </w:r>
      <w:r w:rsidRPr="003D538F">
        <w:rPr>
          <w:rFonts w:ascii="Times New Roman" w:eastAsia="Times New Roman" w:hAnsi="Times New Roman" w:cs="Times New Roman"/>
          <w:sz w:val="28"/>
          <w:szCs w:val="28"/>
          <w:lang w:eastAsia="ru-RU"/>
        </w:rPr>
        <w:t xml:space="preserve"> та методичному забезпеченні служби в органах місцевого самоврядування</w:t>
      </w:r>
      <w:r w:rsidRPr="003D538F">
        <w:rPr>
          <w:rFonts w:ascii="Times New Roman" w:eastAsia="Times New Roman" w:hAnsi="Times New Roman" w:cs="Times New Roman"/>
          <w:sz w:val="28"/>
          <w:szCs w:val="28"/>
          <w:lang w:val="uk-UA" w:eastAsia="ru-RU"/>
        </w:rPr>
        <w:t>» [18]</w:t>
      </w:r>
      <w:r w:rsidRPr="003D538F">
        <w:rPr>
          <w:rFonts w:ascii="Times New Roman" w:eastAsia="Times New Roman" w:hAnsi="Times New Roman" w:cs="Times New Roman"/>
          <w:sz w:val="28"/>
          <w:szCs w:val="28"/>
          <w:lang w:eastAsia="ru-RU"/>
        </w:rPr>
        <w:t>.</w:t>
      </w:r>
      <w:r w:rsidR="00F10F69" w:rsidRPr="003D538F">
        <w:rPr>
          <w:rFonts w:ascii="Times New Roman" w:eastAsia="Times New Roman" w:hAnsi="Times New Roman" w:cs="Times New Roman"/>
          <w:sz w:val="28"/>
          <w:szCs w:val="28"/>
          <w:lang w:val="uk-UA" w:eastAsia="ru-RU"/>
        </w:rPr>
        <w:t xml:space="preserve"> Так, основні завдання НАДС </w:t>
      </w:r>
      <w:r w:rsidR="00AF2B19" w:rsidRPr="003D538F">
        <w:rPr>
          <w:rFonts w:ascii="Times New Roman" w:eastAsia="Times New Roman" w:hAnsi="Times New Roman" w:cs="Times New Roman"/>
          <w:sz w:val="28"/>
          <w:szCs w:val="28"/>
          <w:lang w:val="uk-UA" w:eastAsia="ru-RU"/>
        </w:rPr>
        <w:t>України представлені на рис. 2.2.</w:t>
      </w:r>
    </w:p>
    <w:p w:rsidR="00F10F69" w:rsidRPr="003D538F" w:rsidRDefault="00F10F69" w:rsidP="00C766D7">
      <w:pPr>
        <w:spacing w:after="0" w:line="360" w:lineRule="auto"/>
        <w:ind w:firstLine="709"/>
        <w:rPr>
          <w:rFonts w:ascii="Times New Roman" w:hAnsi="Times New Roman" w:cs="Times New Roman"/>
          <w:sz w:val="28"/>
          <w:szCs w:val="28"/>
          <w:lang w:val="uk-UA"/>
        </w:rPr>
      </w:pPr>
      <w:r w:rsidRPr="003D538F">
        <w:rPr>
          <w:rFonts w:ascii="Times New Roman" w:hAnsi="Times New Roman" w:cs="Times New Roman"/>
          <w:noProof/>
          <w:sz w:val="28"/>
          <w:szCs w:val="28"/>
          <w:lang w:eastAsia="ru-RU"/>
        </w:rPr>
        <w:drawing>
          <wp:inline distT="0" distB="0" distL="0" distR="0" wp14:anchorId="08409541" wp14:editId="30AAA486">
            <wp:extent cx="5953125" cy="5324475"/>
            <wp:effectExtent l="0" t="0" r="9525" b="952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53125" cy="5324475"/>
                    </a:xfrm>
                    <a:prstGeom prst="rect">
                      <a:avLst/>
                    </a:prstGeom>
                    <a:noFill/>
                    <a:ln>
                      <a:noFill/>
                    </a:ln>
                  </pic:spPr>
                </pic:pic>
              </a:graphicData>
            </a:graphic>
          </wp:inline>
        </w:drawing>
      </w:r>
    </w:p>
    <w:p w:rsidR="00F10F69" w:rsidRPr="003D538F" w:rsidRDefault="00AF2B19" w:rsidP="00C766D7">
      <w:pPr>
        <w:spacing w:after="0" w:line="360" w:lineRule="auto"/>
        <w:ind w:firstLine="709"/>
        <w:rPr>
          <w:rFonts w:ascii="Times New Roman" w:hAnsi="Times New Roman" w:cs="Times New Roman"/>
          <w:sz w:val="28"/>
          <w:szCs w:val="28"/>
          <w:lang w:val="uk-UA"/>
        </w:rPr>
      </w:pPr>
      <w:r w:rsidRPr="003D538F">
        <w:rPr>
          <w:rFonts w:ascii="Times New Roman" w:hAnsi="Times New Roman" w:cs="Times New Roman"/>
          <w:sz w:val="28"/>
          <w:szCs w:val="28"/>
          <w:lang w:val="uk-UA"/>
        </w:rPr>
        <w:t>Рис. 2.2</w:t>
      </w:r>
      <w:r w:rsidR="00F10F69" w:rsidRPr="003D538F">
        <w:rPr>
          <w:rFonts w:ascii="Times New Roman" w:hAnsi="Times New Roman" w:cs="Times New Roman"/>
          <w:sz w:val="28"/>
          <w:szCs w:val="28"/>
          <w:lang w:val="uk-UA"/>
        </w:rPr>
        <w:t xml:space="preserve"> Стратегічні цілі діяльності НАДС [18].</w:t>
      </w:r>
    </w:p>
    <w:p w:rsidR="006E5684" w:rsidRPr="003D538F" w:rsidRDefault="006E5684" w:rsidP="006E5684">
      <w:pPr>
        <w:spacing w:after="0" w:line="360" w:lineRule="auto"/>
        <w:ind w:firstLine="709"/>
        <w:rPr>
          <w:rFonts w:ascii="Times New Roman" w:hAnsi="Times New Roman" w:cs="Times New Roman"/>
          <w:sz w:val="28"/>
          <w:szCs w:val="28"/>
          <w:lang w:val="uk-UA"/>
        </w:rPr>
      </w:pPr>
      <w:r w:rsidRPr="003D538F">
        <w:rPr>
          <w:rFonts w:ascii="Times New Roman" w:hAnsi="Times New Roman" w:cs="Times New Roman"/>
          <w:sz w:val="28"/>
          <w:szCs w:val="28"/>
          <w:lang w:val="uk-UA"/>
        </w:rPr>
        <w:t>Варто відмітити особливу роль Стратег</w:t>
      </w:r>
      <w:r w:rsidR="008F5248" w:rsidRPr="003D538F">
        <w:rPr>
          <w:rFonts w:ascii="Times New Roman" w:hAnsi="Times New Roman" w:cs="Times New Roman"/>
          <w:sz w:val="28"/>
          <w:szCs w:val="28"/>
          <w:lang w:val="uk-UA"/>
        </w:rPr>
        <w:t>ії реформування державного управління на 2022-2025 рр.[21]</w:t>
      </w:r>
      <w:r w:rsidRPr="003D538F">
        <w:rPr>
          <w:rFonts w:ascii="Times New Roman" w:hAnsi="Times New Roman" w:cs="Times New Roman"/>
          <w:sz w:val="28"/>
          <w:szCs w:val="28"/>
          <w:lang w:val="uk-UA"/>
        </w:rPr>
        <w:t>, яку ухвали</w:t>
      </w:r>
      <w:r w:rsidR="004A6BD0" w:rsidRPr="003D538F">
        <w:rPr>
          <w:rFonts w:ascii="Times New Roman" w:hAnsi="Times New Roman" w:cs="Times New Roman"/>
          <w:sz w:val="28"/>
          <w:szCs w:val="28"/>
          <w:lang w:val="uk-UA"/>
        </w:rPr>
        <w:t>в Кабінет М</w:t>
      </w:r>
      <w:r w:rsidRPr="003D538F">
        <w:rPr>
          <w:rFonts w:ascii="Times New Roman" w:hAnsi="Times New Roman" w:cs="Times New Roman"/>
          <w:sz w:val="28"/>
          <w:szCs w:val="28"/>
          <w:lang w:val="uk-UA"/>
        </w:rPr>
        <w:t>іністрів України</w:t>
      </w:r>
      <w:r w:rsidR="004A6BD0" w:rsidRPr="003D538F">
        <w:rPr>
          <w:rFonts w:ascii="Times New Roman" w:hAnsi="Times New Roman" w:cs="Times New Roman"/>
          <w:sz w:val="28"/>
          <w:szCs w:val="28"/>
          <w:lang w:val="uk-UA"/>
        </w:rPr>
        <w:t>. В Стратегії одним із головних складових визначено завершення реформи</w:t>
      </w:r>
      <w:r w:rsidRPr="003D538F">
        <w:rPr>
          <w:rFonts w:ascii="Times New Roman" w:hAnsi="Times New Roman" w:cs="Times New Roman"/>
          <w:sz w:val="28"/>
          <w:szCs w:val="28"/>
          <w:lang w:val="uk-UA"/>
        </w:rPr>
        <w:t xml:space="preserve"> </w:t>
      </w:r>
      <w:r w:rsidR="004A6BD0" w:rsidRPr="003D538F">
        <w:rPr>
          <w:rFonts w:ascii="Times New Roman" w:hAnsi="Times New Roman" w:cs="Times New Roman"/>
          <w:sz w:val="28"/>
          <w:szCs w:val="28"/>
          <w:lang w:val="uk-UA"/>
        </w:rPr>
        <w:lastRenderedPageBreak/>
        <w:t xml:space="preserve">державної служби як найважливішої складової управління на </w:t>
      </w:r>
      <w:r w:rsidR="00FE3F0A" w:rsidRPr="003D538F">
        <w:rPr>
          <w:rFonts w:ascii="Times New Roman" w:hAnsi="Times New Roman" w:cs="Times New Roman"/>
          <w:sz w:val="28"/>
          <w:szCs w:val="28"/>
          <w:lang w:val="uk-UA"/>
        </w:rPr>
        <w:t>з</w:t>
      </w:r>
      <w:r w:rsidR="004A6BD0" w:rsidRPr="003D538F">
        <w:rPr>
          <w:rFonts w:ascii="Times New Roman" w:hAnsi="Times New Roman" w:cs="Times New Roman"/>
          <w:sz w:val="28"/>
          <w:szCs w:val="28"/>
          <w:lang w:val="uk-UA"/>
        </w:rPr>
        <w:t>агальнодержавному рівні.</w:t>
      </w:r>
    </w:p>
    <w:p w:rsidR="006E5684" w:rsidRPr="003D538F" w:rsidRDefault="006E5684" w:rsidP="006E5684">
      <w:pPr>
        <w:spacing w:after="0" w:line="360" w:lineRule="auto"/>
        <w:ind w:firstLine="709"/>
        <w:jc w:val="both"/>
        <w:rPr>
          <w:rFonts w:ascii="Times New Roman" w:hAnsi="Times New Roman" w:cs="Times New Roman"/>
          <w:noProof/>
          <w:sz w:val="28"/>
          <w:szCs w:val="28"/>
          <w:lang w:val="uk-UA" w:eastAsia="ru-RU"/>
        </w:rPr>
      </w:pPr>
      <w:r w:rsidRPr="003D538F">
        <w:rPr>
          <w:rFonts w:ascii="Times New Roman" w:hAnsi="Times New Roman" w:cs="Times New Roman"/>
          <w:noProof/>
          <w:sz w:val="28"/>
          <w:szCs w:val="28"/>
          <w:lang w:val="uk-UA" w:eastAsia="ru-RU"/>
        </w:rPr>
        <w:t>Відтак, організаційне, інституційне та нормативно-правове забезпечення діяльності державних службовців є тим каркасом, що  визначає особливості розвитку цього інституту, вказує напрямки подальших дій, формує принципи та форми роботи.</w:t>
      </w:r>
    </w:p>
    <w:p w:rsidR="00AF2B19" w:rsidRPr="003D538F" w:rsidRDefault="00AF2B19" w:rsidP="00C766D7">
      <w:pPr>
        <w:spacing w:after="0" w:line="360" w:lineRule="auto"/>
        <w:ind w:firstLine="709"/>
        <w:jc w:val="both"/>
        <w:rPr>
          <w:rFonts w:ascii="Times New Roman" w:hAnsi="Times New Roman" w:cs="Times New Roman"/>
          <w:noProof/>
          <w:sz w:val="28"/>
          <w:szCs w:val="28"/>
          <w:lang w:val="uk-UA" w:eastAsia="ru-RU"/>
        </w:rPr>
      </w:pPr>
    </w:p>
    <w:p w:rsidR="00AF17DE" w:rsidRPr="003D538F" w:rsidRDefault="00AF17DE" w:rsidP="00C766D7">
      <w:pPr>
        <w:spacing w:after="0" w:line="360" w:lineRule="auto"/>
        <w:ind w:firstLine="709"/>
        <w:jc w:val="both"/>
        <w:rPr>
          <w:rFonts w:ascii="Times New Roman" w:hAnsi="Times New Roman" w:cs="Times New Roman"/>
          <w:b/>
          <w:noProof/>
          <w:sz w:val="28"/>
          <w:szCs w:val="28"/>
          <w:lang w:val="uk-UA" w:eastAsia="ru-RU"/>
        </w:rPr>
      </w:pPr>
      <w:r w:rsidRPr="003D538F">
        <w:rPr>
          <w:rFonts w:ascii="Times New Roman" w:hAnsi="Times New Roman" w:cs="Times New Roman"/>
          <w:b/>
          <w:noProof/>
          <w:sz w:val="28"/>
          <w:szCs w:val="28"/>
          <w:lang w:val="uk-UA" w:eastAsia="ru-RU"/>
        </w:rPr>
        <w:t>2.2 Аналіз</w:t>
      </w:r>
      <w:r w:rsidR="007D25DA" w:rsidRPr="003D538F">
        <w:rPr>
          <w:rFonts w:ascii="Times New Roman" w:hAnsi="Times New Roman" w:cs="Times New Roman"/>
          <w:b/>
          <w:noProof/>
          <w:sz w:val="28"/>
          <w:szCs w:val="28"/>
          <w:lang w:val="uk-UA" w:eastAsia="ru-RU"/>
        </w:rPr>
        <w:t xml:space="preserve"> стану</w:t>
      </w:r>
      <w:r w:rsidRPr="003D538F">
        <w:rPr>
          <w:rFonts w:ascii="Times New Roman" w:hAnsi="Times New Roman" w:cs="Times New Roman"/>
          <w:b/>
          <w:noProof/>
          <w:sz w:val="28"/>
          <w:szCs w:val="28"/>
          <w:lang w:val="uk-UA" w:eastAsia="ru-RU"/>
        </w:rPr>
        <w:t xml:space="preserve"> реформи державної служби в Україні</w:t>
      </w:r>
      <w:r w:rsidR="007D25DA" w:rsidRPr="003D538F">
        <w:rPr>
          <w:rFonts w:ascii="Times New Roman" w:hAnsi="Times New Roman" w:cs="Times New Roman"/>
          <w:b/>
          <w:noProof/>
          <w:sz w:val="28"/>
          <w:szCs w:val="28"/>
          <w:lang w:val="uk-UA" w:eastAsia="ru-RU"/>
        </w:rPr>
        <w:t xml:space="preserve"> на сучасному етапі</w:t>
      </w:r>
    </w:p>
    <w:p w:rsidR="0006596B" w:rsidRPr="003D538F" w:rsidRDefault="0006596B" w:rsidP="00FE3F0A">
      <w:pPr>
        <w:tabs>
          <w:tab w:val="left" w:pos="1134"/>
        </w:tabs>
        <w:spacing w:after="0" w:line="360" w:lineRule="auto"/>
        <w:ind w:firstLine="709"/>
        <w:jc w:val="both"/>
        <w:rPr>
          <w:rFonts w:ascii="Times New Roman" w:eastAsia="Times New Roman" w:hAnsi="Times New Roman" w:cs="Times New Roman"/>
          <w:sz w:val="28"/>
          <w:szCs w:val="28"/>
          <w:lang w:val="uk-UA" w:eastAsia="ru-RU"/>
        </w:rPr>
      </w:pPr>
      <w:r w:rsidRPr="003D538F">
        <w:rPr>
          <w:rFonts w:ascii="Times New Roman" w:hAnsi="Times New Roman" w:cs="Times New Roman"/>
          <w:noProof/>
          <w:sz w:val="28"/>
          <w:szCs w:val="28"/>
          <w:lang w:val="uk-UA" w:eastAsia="ru-RU"/>
        </w:rPr>
        <w:t>В останні роки в державі основим завданням виступає ідея впровадження реформи державної служби. НАДС визначено основні принципи, на яких реалізується трасформація та реформування державної служби. Серед них: «</w:t>
      </w:r>
      <w:r w:rsidRPr="003D538F">
        <w:rPr>
          <w:rFonts w:ascii="Times New Roman" w:eastAsia="Times New Roman" w:hAnsi="Times New Roman" w:cs="Times New Roman"/>
          <w:sz w:val="28"/>
          <w:szCs w:val="28"/>
          <w:lang w:val="uk-UA" w:eastAsia="ru-RU"/>
        </w:rPr>
        <w:t>прийняття нормативно-правових актів та ефективна реалізація Закону України “Про державну службу”; формування висококваліфікованої, компетентної групи фахівців з питань реформ; визначення оптимальної кількості державних службовців з урахуванням функцій та організаційної структури державних органів, оптимізація чисельності працівників органів державної влади; реформування системи оплати праці державних службовців з метою підвищення рівня їх заробітної плати за умови забезпечення стабільності державних фінансів; творення служб управління персоналом у міністерствах та інших центральних органах виконавчої влади; утворення інтегрованої інформаційної системи управління людськими ресурсами на державній службі; реформування системи професійного навчання державних службовців; підвищення рівня інституційної спроможності НАДС» [19].</w:t>
      </w:r>
    </w:p>
    <w:p w:rsidR="006C4CE4" w:rsidRPr="003D538F" w:rsidRDefault="006C4CE4" w:rsidP="00FE3F0A">
      <w:pPr>
        <w:tabs>
          <w:tab w:val="left" w:pos="1134"/>
        </w:tabs>
        <w:spacing w:after="0" w:line="360" w:lineRule="auto"/>
        <w:ind w:firstLine="709"/>
        <w:jc w:val="both"/>
        <w:rPr>
          <w:rFonts w:ascii="Times New Roman" w:hAnsi="Times New Roman" w:cs="Times New Roman"/>
          <w:noProof/>
          <w:sz w:val="28"/>
          <w:szCs w:val="28"/>
          <w:lang w:val="uk-UA" w:eastAsia="ru-RU"/>
        </w:rPr>
      </w:pPr>
      <w:r w:rsidRPr="003D538F">
        <w:rPr>
          <w:rFonts w:ascii="Times New Roman" w:hAnsi="Times New Roman" w:cs="Times New Roman"/>
          <w:noProof/>
          <w:sz w:val="28"/>
          <w:szCs w:val="28"/>
          <w:lang w:val="uk-UA" w:eastAsia="ru-RU"/>
        </w:rPr>
        <w:t>Скадові сутності реформи передбачали:</w:t>
      </w:r>
    </w:p>
    <w:p w:rsidR="006C4CE4" w:rsidRPr="003D538F" w:rsidRDefault="006C4CE4" w:rsidP="00FE3F0A">
      <w:pPr>
        <w:pStyle w:val="a3"/>
        <w:numPr>
          <w:ilvl w:val="0"/>
          <w:numId w:val="9"/>
        </w:numPr>
        <w:tabs>
          <w:tab w:val="left" w:pos="1134"/>
        </w:tabs>
        <w:spacing w:after="0" w:line="360" w:lineRule="auto"/>
        <w:ind w:left="0" w:firstLine="709"/>
        <w:jc w:val="both"/>
        <w:rPr>
          <w:rFonts w:ascii="Times New Roman" w:hAnsi="Times New Roman" w:cs="Times New Roman"/>
          <w:noProof/>
          <w:sz w:val="28"/>
          <w:szCs w:val="28"/>
          <w:lang w:val="uk-UA" w:eastAsia="ru-RU"/>
        </w:rPr>
      </w:pPr>
      <w:r w:rsidRPr="003D538F">
        <w:rPr>
          <w:rFonts w:ascii="Times New Roman" w:hAnsi="Times New Roman" w:cs="Times New Roman"/>
          <w:noProof/>
          <w:sz w:val="28"/>
          <w:szCs w:val="28"/>
          <w:lang w:val="uk-UA" w:eastAsia="ru-RU"/>
        </w:rPr>
        <w:t>Зміна самої філософії розуміння і сприйнятт державної служби як з боку громадськості, так і з боку інституцій влади</w:t>
      </w:r>
    </w:p>
    <w:p w:rsidR="006C4CE4" w:rsidRPr="003D538F" w:rsidRDefault="006C4CE4" w:rsidP="00FE3F0A">
      <w:pPr>
        <w:pStyle w:val="a3"/>
        <w:numPr>
          <w:ilvl w:val="0"/>
          <w:numId w:val="9"/>
        </w:numPr>
        <w:tabs>
          <w:tab w:val="left" w:pos="1134"/>
        </w:tabs>
        <w:spacing w:after="0" w:line="360" w:lineRule="auto"/>
        <w:ind w:left="0" w:firstLine="709"/>
        <w:jc w:val="both"/>
        <w:rPr>
          <w:rFonts w:ascii="Times New Roman" w:hAnsi="Times New Roman" w:cs="Times New Roman"/>
          <w:noProof/>
          <w:sz w:val="28"/>
          <w:szCs w:val="28"/>
          <w:lang w:val="uk-UA" w:eastAsia="ru-RU"/>
        </w:rPr>
      </w:pPr>
      <w:r w:rsidRPr="003D538F">
        <w:rPr>
          <w:rFonts w:ascii="Times New Roman" w:hAnsi="Times New Roman" w:cs="Times New Roman"/>
          <w:noProof/>
          <w:sz w:val="28"/>
          <w:szCs w:val="28"/>
          <w:lang w:val="uk-UA" w:eastAsia="ru-RU"/>
        </w:rPr>
        <w:t>Зміна процесів і процедур роботи державних службовців.</w:t>
      </w:r>
    </w:p>
    <w:p w:rsidR="006C4CE4" w:rsidRPr="003D538F" w:rsidRDefault="006C4CE4" w:rsidP="00FE3F0A">
      <w:pPr>
        <w:pStyle w:val="a3"/>
        <w:numPr>
          <w:ilvl w:val="0"/>
          <w:numId w:val="9"/>
        </w:numPr>
        <w:tabs>
          <w:tab w:val="left" w:pos="1134"/>
        </w:tabs>
        <w:spacing w:after="0" w:line="360" w:lineRule="auto"/>
        <w:ind w:left="0" w:firstLine="709"/>
        <w:jc w:val="both"/>
        <w:rPr>
          <w:rFonts w:ascii="Times New Roman" w:hAnsi="Times New Roman" w:cs="Times New Roman"/>
          <w:noProof/>
          <w:sz w:val="28"/>
          <w:szCs w:val="28"/>
          <w:lang w:val="uk-UA" w:eastAsia="ru-RU"/>
        </w:rPr>
      </w:pPr>
      <w:r w:rsidRPr="003D538F">
        <w:rPr>
          <w:rFonts w:ascii="Times New Roman" w:hAnsi="Times New Roman" w:cs="Times New Roman"/>
          <w:noProof/>
          <w:sz w:val="28"/>
          <w:szCs w:val="28"/>
          <w:lang w:val="uk-UA" w:eastAsia="ru-RU"/>
        </w:rPr>
        <w:lastRenderedPageBreak/>
        <w:t>Трансформація безпосередньої процедури прийняття на державну службу на основі прозорості, відкритості та цифровізованого підходу.</w:t>
      </w:r>
    </w:p>
    <w:p w:rsidR="0006596B" w:rsidRPr="003D538F" w:rsidRDefault="00122428" w:rsidP="00FE3F0A">
      <w:pPr>
        <w:tabs>
          <w:tab w:val="left" w:pos="1134"/>
        </w:tabs>
        <w:spacing w:after="0" w:line="360" w:lineRule="auto"/>
        <w:ind w:firstLine="709"/>
        <w:jc w:val="both"/>
        <w:rPr>
          <w:rFonts w:ascii="Times New Roman" w:hAnsi="Times New Roman" w:cs="Times New Roman"/>
          <w:noProof/>
          <w:sz w:val="28"/>
          <w:szCs w:val="28"/>
          <w:lang w:val="uk-UA" w:eastAsia="ru-RU"/>
        </w:rPr>
      </w:pPr>
      <w:r w:rsidRPr="003D538F">
        <w:rPr>
          <w:rFonts w:ascii="Times New Roman" w:hAnsi="Times New Roman" w:cs="Times New Roman"/>
          <w:noProof/>
          <w:sz w:val="28"/>
          <w:szCs w:val="28"/>
          <w:lang w:val="uk-UA" w:eastAsia="ru-RU"/>
        </w:rPr>
        <w:t>Базові принципи реформування державної служби відбражені на рис. 3.3</w:t>
      </w:r>
    </w:p>
    <w:p w:rsidR="00122428" w:rsidRPr="003D538F" w:rsidRDefault="00122428" w:rsidP="00FE3F0A">
      <w:pPr>
        <w:tabs>
          <w:tab w:val="left" w:pos="1134"/>
        </w:tabs>
        <w:spacing w:after="0" w:line="360" w:lineRule="auto"/>
        <w:ind w:firstLine="709"/>
        <w:jc w:val="both"/>
        <w:rPr>
          <w:rFonts w:ascii="Times New Roman" w:hAnsi="Times New Roman" w:cs="Times New Roman"/>
          <w:noProof/>
          <w:sz w:val="28"/>
          <w:szCs w:val="28"/>
          <w:lang w:val="uk-UA" w:eastAsia="ru-RU"/>
        </w:rPr>
      </w:pPr>
      <w:r w:rsidRPr="003D538F">
        <w:rPr>
          <w:rFonts w:ascii="Times New Roman" w:hAnsi="Times New Roman" w:cs="Times New Roman"/>
          <w:noProof/>
          <w:sz w:val="28"/>
          <w:szCs w:val="28"/>
          <w:lang w:eastAsia="ru-RU"/>
        </w:rPr>
        <w:drawing>
          <wp:inline distT="0" distB="0" distL="0" distR="0" wp14:anchorId="1D766E37" wp14:editId="636EFD09">
            <wp:extent cx="4829175" cy="3648075"/>
            <wp:effectExtent l="0" t="0" r="9525" b="952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829175" cy="3648075"/>
                    </a:xfrm>
                    <a:prstGeom prst="rect">
                      <a:avLst/>
                    </a:prstGeom>
                    <a:noFill/>
                    <a:ln>
                      <a:noFill/>
                    </a:ln>
                  </pic:spPr>
                </pic:pic>
              </a:graphicData>
            </a:graphic>
          </wp:inline>
        </w:drawing>
      </w:r>
    </w:p>
    <w:p w:rsidR="00122428" w:rsidRPr="003D538F" w:rsidRDefault="00122428" w:rsidP="00FE3F0A">
      <w:pPr>
        <w:tabs>
          <w:tab w:val="left" w:pos="1134"/>
        </w:tabs>
        <w:spacing w:after="0" w:line="360" w:lineRule="auto"/>
        <w:ind w:firstLine="709"/>
        <w:jc w:val="both"/>
        <w:rPr>
          <w:rFonts w:ascii="Times New Roman" w:hAnsi="Times New Roman" w:cs="Times New Roman"/>
          <w:noProof/>
          <w:sz w:val="28"/>
          <w:szCs w:val="28"/>
          <w:lang w:val="uk-UA" w:eastAsia="ru-RU"/>
        </w:rPr>
      </w:pPr>
      <w:r w:rsidRPr="003D538F">
        <w:rPr>
          <w:rFonts w:ascii="Times New Roman" w:hAnsi="Times New Roman" w:cs="Times New Roman"/>
          <w:noProof/>
          <w:sz w:val="28"/>
          <w:szCs w:val="28"/>
          <w:lang w:val="uk-UA" w:eastAsia="ru-RU"/>
        </w:rPr>
        <w:t>Рис. 3.3. Базові принципи реформування дежавної служби в Україні [18].</w:t>
      </w:r>
    </w:p>
    <w:p w:rsidR="006C4CE4" w:rsidRPr="003D538F" w:rsidRDefault="006C4CE4" w:rsidP="00FE3F0A">
      <w:pPr>
        <w:tabs>
          <w:tab w:val="left" w:pos="1134"/>
        </w:tabs>
        <w:spacing w:after="0" w:line="360" w:lineRule="auto"/>
        <w:ind w:firstLine="709"/>
        <w:jc w:val="both"/>
        <w:rPr>
          <w:rFonts w:ascii="Times New Roman" w:hAnsi="Times New Roman" w:cs="Times New Roman"/>
          <w:noProof/>
          <w:sz w:val="28"/>
          <w:szCs w:val="28"/>
          <w:lang w:val="uk-UA" w:eastAsia="ru-RU"/>
        </w:rPr>
      </w:pPr>
      <w:r w:rsidRPr="003D538F">
        <w:rPr>
          <w:rFonts w:ascii="Times New Roman" w:hAnsi="Times New Roman" w:cs="Times New Roman"/>
          <w:noProof/>
          <w:sz w:val="28"/>
          <w:szCs w:val="28"/>
          <w:lang w:val="uk-UA" w:eastAsia="ru-RU"/>
        </w:rPr>
        <w:t>Система реформування державної служби є комплексною системою. А її основи повинні базуватися на стратегічних рішеннях, цифрових технологіях та інноваційних процесах.</w:t>
      </w:r>
    </w:p>
    <w:p w:rsidR="00AA7449" w:rsidRPr="003D538F" w:rsidRDefault="00AA7449" w:rsidP="00FE3F0A">
      <w:pPr>
        <w:tabs>
          <w:tab w:val="left" w:pos="1134"/>
        </w:tabs>
        <w:spacing w:after="0" w:line="360" w:lineRule="auto"/>
        <w:ind w:firstLine="709"/>
        <w:jc w:val="both"/>
        <w:rPr>
          <w:rFonts w:ascii="Times New Roman" w:hAnsi="Times New Roman" w:cs="Times New Roman"/>
          <w:noProof/>
          <w:sz w:val="28"/>
          <w:szCs w:val="28"/>
          <w:lang w:val="uk-UA" w:eastAsia="ru-RU"/>
        </w:rPr>
      </w:pPr>
      <w:r w:rsidRPr="003D538F">
        <w:rPr>
          <w:rFonts w:ascii="Times New Roman" w:hAnsi="Times New Roman" w:cs="Times New Roman"/>
          <w:noProof/>
          <w:sz w:val="28"/>
          <w:szCs w:val="28"/>
          <w:lang w:val="uk-UA" w:eastAsia="ru-RU"/>
        </w:rPr>
        <w:t>Основне завдання реформування державної служби полягає у систематизації та удосконаленні оплати праці державним службовцям в Україні, як основи х ефективної роботи.</w:t>
      </w:r>
      <w:r w:rsidR="006C4CE4" w:rsidRPr="003D538F">
        <w:rPr>
          <w:rFonts w:ascii="Times New Roman" w:hAnsi="Times New Roman" w:cs="Times New Roman"/>
          <w:noProof/>
          <w:sz w:val="28"/>
          <w:szCs w:val="28"/>
          <w:lang w:val="uk-UA" w:eastAsia="ru-RU"/>
        </w:rPr>
        <w:t xml:space="preserve"> </w:t>
      </w:r>
    </w:p>
    <w:p w:rsidR="00AF2B19" w:rsidRPr="003D538F" w:rsidRDefault="00AF2B19" w:rsidP="00FE3F0A">
      <w:pPr>
        <w:tabs>
          <w:tab w:val="left" w:pos="1134"/>
        </w:tabs>
        <w:spacing w:after="0" w:line="360" w:lineRule="auto"/>
        <w:ind w:firstLine="709"/>
        <w:jc w:val="both"/>
        <w:rPr>
          <w:rFonts w:ascii="Times New Roman" w:hAnsi="Times New Roman" w:cs="Times New Roman"/>
          <w:noProof/>
          <w:sz w:val="28"/>
          <w:szCs w:val="28"/>
          <w:lang w:val="uk-UA" w:eastAsia="ru-RU"/>
        </w:rPr>
      </w:pPr>
      <w:r w:rsidRPr="003D538F">
        <w:rPr>
          <w:rFonts w:ascii="Times New Roman" w:hAnsi="Times New Roman" w:cs="Times New Roman"/>
          <w:noProof/>
          <w:sz w:val="28"/>
          <w:szCs w:val="28"/>
          <w:lang w:val="uk-UA" w:eastAsia="ru-RU"/>
        </w:rPr>
        <w:t>Система державно служби в Україні розподілена відповідно до категорій та рангів. Система категорій та рангів є визначальною при карєрному зростанні та оплаті праці.</w:t>
      </w:r>
      <w:r w:rsidR="00AF17DE" w:rsidRPr="003D538F">
        <w:rPr>
          <w:rFonts w:ascii="Times New Roman" w:hAnsi="Times New Roman" w:cs="Times New Roman"/>
          <w:noProof/>
          <w:sz w:val="28"/>
          <w:szCs w:val="28"/>
          <w:lang w:val="uk-UA" w:eastAsia="ru-RU"/>
        </w:rPr>
        <w:t xml:space="preserve"> Варто зауважити, що законом передбачено не класифікацію конкретних працівників, а класифікацію посад. Класифікація не впливає на </w:t>
      </w:r>
      <w:r w:rsidR="0006596B" w:rsidRPr="003D538F">
        <w:rPr>
          <w:rFonts w:ascii="Times New Roman" w:hAnsi="Times New Roman" w:cs="Times New Roman"/>
          <w:noProof/>
          <w:sz w:val="28"/>
          <w:szCs w:val="28"/>
          <w:lang w:val="uk-UA" w:eastAsia="ru-RU"/>
        </w:rPr>
        <w:t>назву посад чи перехід державних службовців з однієї інституції до іншої. Крім того, класифікуються практично всі посади у штатному розписі.</w:t>
      </w:r>
    </w:p>
    <w:p w:rsidR="00AF2B19" w:rsidRPr="003D538F" w:rsidRDefault="00AF2B19" w:rsidP="00FE3F0A">
      <w:pPr>
        <w:tabs>
          <w:tab w:val="left" w:pos="1134"/>
        </w:tabs>
        <w:spacing w:after="0" w:line="360" w:lineRule="auto"/>
        <w:ind w:firstLine="709"/>
        <w:jc w:val="both"/>
        <w:rPr>
          <w:rFonts w:ascii="Times New Roman" w:hAnsi="Times New Roman" w:cs="Times New Roman"/>
          <w:noProof/>
          <w:sz w:val="28"/>
          <w:szCs w:val="28"/>
          <w:lang w:val="uk-UA" w:eastAsia="ru-RU"/>
        </w:rPr>
      </w:pPr>
      <w:r w:rsidRPr="003D538F">
        <w:rPr>
          <w:rFonts w:ascii="Times New Roman" w:hAnsi="Times New Roman" w:cs="Times New Roman"/>
          <w:noProof/>
          <w:sz w:val="28"/>
          <w:szCs w:val="28"/>
          <w:lang w:val="uk-UA" w:eastAsia="ru-RU"/>
        </w:rPr>
        <w:t xml:space="preserve">Так, відповідно до Закону України «Про державну службу» виділяють </w:t>
      </w:r>
      <w:r w:rsidR="00C665CD" w:rsidRPr="003D538F">
        <w:rPr>
          <w:rFonts w:ascii="Times New Roman" w:hAnsi="Times New Roman" w:cs="Times New Roman"/>
          <w:noProof/>
          <w:sz w:val="28"/>
          <w:szCs w:val="28"/>
          <w:lang w:val="uk-UA" w:eastAsia="ru-RU"/>
        </w:rPr>
        <w:t>три категорії державної служби – «А», «Б», «В» та 9 рангів в межах категорій.</w:t>
      </w:r>
    </w:p>
    <w:p w:rsidR="00AF2B19" w:rsidRPr="003D538F" w:rsidRDefault="00AF2B19" w:rsidP="00FE3F0A">
      <w:pPr>
        <w:tabs>
          <w:tab w:val="left" w:pos="1134"/>
        </w:tabs>
        <w:spacing w:after="0" w:line="360" w:lineRule="auto"/>
        <w:jc w:val="both"/>
        <w:rPr>
          <w:rFonts w:ascii="Times New Roman" w:hAnsi="Times New Roman" w:cs="Times New Roman"/>
          <w:noProof/>
          <w:sz w:val="28"/>
          <w:szCs w:val="28"/>
          <w:lang w:val="uk-UA" w:eastAsia="ru-RU"/>
        </w:rPr>
      </w:pPr>
      <w:r w:rsidRPr="003D538F">
        <w:rPr>
          <w:rFonts w:ascii="Times New Roman" w:hAnsi="Times New Roman" w:cs="Times New Roman"/>
          <w:noProof/>
          <w:sz w:val="28"/>
          <w:szCs w:val="28"/>
          <w:lang w:eastAsia="ru-RU"/>
        </w:rPr>
        <w:lastRenderedPageBreak/>
        <w:drawing>
          <wp:inline distT="0" distB="0" distL="0" distR="0" wp14:anchorId="33EE1FEE" wp14:editId="514BC93F">
            <wp:extent cx="5934075" cy="2971800"/>
            <wp:effectExtent l="0" t="0" r="9525"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34075" cy="2971800"/>
                    </a:xfrm>
                    <a:prstGeom prst="rect">
                      <a:avLst/>
                    </a:prstGeom>
                    <a:noFill/>
                    <a:ln>
                      <a:noFill/>
                    </a:ln>
                  </pic:spPr>
                </pic:pic>
              </a:graphicData>
            </a:graphic>
          </wp:inline>
        </w:drawing>
      </w:r>
    </w:p>
    <w:p w:rsidR="00AF2B19" w:rsidRPr="003D538F" w:rsidRDefault="00AF2B19" w:rsidP="00FE3F0A">
      <w:pPr>
        <w:tabs>
          <w:tab w:val="left" w:pos="1134"/>
        </w:tabs>
        <w:spacing w:after="0" w:line="360" w:lineRule="auto"/>
        <w:ind w:firstLine="709"/>
        <w:jc w:val="both"/>
        <w:rPr>
          <w:rFonts w:ascii="Times New Roman" w:hAnsi="Times New Roman" w:cs="Times New Roman"/>
          <w:noProof/>
          <w:sz w:val="28"/>
          <w:szCs w:val="28"/>
          <w:lang w:val="uk-UA" w:eastAsia="ru-RU"/>
        </w:rPr>
      </w:pPr>
      <w:r w:rsidRPr="003D538F">
        <w:rPr>
          <w:rFonts w:ascii="Times New Roman" w:hAnsi="Times New Roman" w:cs="Times New Roman"/>
          <w:noProof/>
          <w:sz w:val="28"/>
          <w:szCs w:val="28"/>
          <w:lang w:val="uk-UA" w:eastAsia="ru-RU"/>
        </w:rPr>
        <w:t>Рис. 1.1. Категорії та ранги державної служби в Україні</w:t>
      </w:r>
    </w:p>
    <w:p w:rsidR="00AF2B19" w:rsidRPr="003D538F" w:rsidRDefault="00AA7449" w:rsidP="00FE3F0A">
      <w:pPr>
        <w:tabs>
          <w:tab w:val="left" w:pos="1134"/>
        </w:tabs>
        <w:spacing w:after="0" w:line="360" w:lineRule="auto"/>
        <w:ind w:firstLine="709"/>
        <w:jc w:val="both"/>
        <w:rPr>
          <w:rFonts w:ascii="Times New Roman" w:hAnsi="Times New Roman" w:cs="Times New Roman"/>
          <w:sz w:val="28"/>
          <w:szCs w:val="28"/>
          <w:shd w:val="clear" w:color="auto" w:fill="FFFFFF"/>
          <w:lang w:val="uk-UA"/>
        </w:rPr>
      </w:pPr>
      <w:r w:rsidRPr="003D538F">
        <w:rPr>
          <w:rFonts w:ascii="Times New Roman" w:hAnsi="Times New Roman" w:cs="Times New Roman"/>
          <w:noProof/>
          <w:sz w:val="28"/>
          <w:szCs w:val="28"/>
          <w:lang w:val="uk-UA" w:eastAsia="ru-RU"/>
        </w:rPr>
        <w:t>Саме п</w:t>
      </w:r>
      <w:r w:rsidRPr="003D538F">
        <w:rPr>
          <w:rFonts w:ascii="Times New Roman" w:hAnsi="Times New Roman" w:cs="Times New Roman"/>
          <w:sz w:val="28"/>
          <w:szCs w:val="28"/>
          <w:shd w:val="clear" w:color="auto" w:fill="FFFFFF"/>
        </w:rPr>
        <w:t>очинаючи з 2023 року планується запровадити нову модель оплати праці державних службовців в усіх державних органах.</w:t>
      </w:r>
      <w:r w:rsidRPr="003D538F">
        <w:rPr>
          <w:rFonts w:ascii="Times New Roman" w:hAnsi="Times New Roman" w:cs="Times New Roman"/>
          <w:sz w:val="28"/>
          <w:szCs w:val="28"/>
          <w:shd w:val="clear" w:color="auto" w:fill="FFFFFF"/>
          <w:lang w:val="uk-UA"/>
        </w:rPr>
        <w:t xml:space="preserve"> Реформою передбачено впровадити класифікацію посад відповідно до напрямків діяльності а також зменшити кількість складових, відповідно до яких нараховується заробітна пллата. А основнй принцип </w:t>
      </w:r>
      <w:r w:rsidR="00054597" w:rsidRPr="003D538F">
        <w:rPr>
          <w:rFonts w:ascii="Times New Roman" w:hAnsi="Times New Roman" w:cs="Times New Roman"/>
          <w:sz w:val="28"/>
          <w:szCs w:val="28"/>
          <w:shd w:val="clear" w:color="auto" w:fill="FFFFFF"/>
          <w:lang w:val="uk-UA"/>
        </w:rPr>
        <w:t xml:space="preserve">нарахування заробітної плати – поділ на </w:t>
      </w:r>
      <w:r w:rsidR="00054597" w:rsidRPr="003D538F">
        <w:rPr>
          <w:rFonts w:ascii="Times New Roman" w:hAnsi="Times New Roman" w:cs="Times New Roman"/>
          <w:sz w:val="28"/>
          <w:szCs w:val="28"/>
          <w:shd w:val="clear" w:color="auto" w:fill="FFFFFF"/>
        </w:rPr>
        <w:t>“основн</w:t>
      </w:r>
      <w:r w:rsidR="00054597" w:rsidRPr="003D538F">
        <w:rPr>
          <w:rFonts w:ascii="Times New Roman" w:hAnsi="Times New Roman" w:cs="Times New Roman"/>
          <w:sz w:val="28"/>
          <w:szCs w:val="28"/>
          <w:shd w:val="clear" w:color="auto" w:fill="FFFFFF"/>
          <w:lang w:val="uk-UA"/>
        </w:rPr>
        <w:t>у</w:t>
      </w:r>
      <w:r w:rsidR="00054597" w:rsidRPr="003D538F">
        <w:rPr>
          <w:rFonts w:ascii="Times New Roman" w:hAnsi="Times New Roman" w:cs="Times New Roman"/>
          <w:sz w:val="28"/>
          <w:szCs w:val="28"/>
          <w:shd w:val="clear" w:color="auto" w:fill="FFFFFF"/>
        </w:rPr>
        <w:t>”</w:t>
      </w:r>
      <w:r w:rsidR="00054597" w:rsidRPr="003D538F">
        <w:rPr>
          <w:rFonts w:ascii="Times New Roman" w:hAnsi="Times New Roman" w:cs="Times New Roman"/>
          <w:sz w:val="28"/>
          <w:szCs w:val="28"/>
          <w:shd w:val="clear" w:color="auto" w:fill="FFFFFF"/>
          <w:lang w:val="uk-UA"/>
        </w:rPr>
        <w:t xml:space="preserve"> (</w:t>
      </w:r>
      <w:r w:rsidR="00054597" w:rsidRPr="003D538F">
        <w:rPr>
          <w:rFonts w:ascii="Times New Roman" w:hAnsi="Times New Roman" w:cs="Times New Roman"/>
          <w:sz w:val="28"/>
          <w:szCs w:val="28"/>
          <w:shd w:val="clear" w:color="auto" w:fill="FFFFFF"/>
        </w:rPr>
        <w:t>не менше 70%) та “додатков</w:t>
      </w:r>
      <w:r w:rsidR="00054597" w:rsidRPr="003D538F">
        <w:rPr>
          <w:rFonts w:ascii="Times New Roman" w:hAnsi="Times New Roman" w:cs="Times New Roman"/>
          <w:sz w:val="28"/>
          <w:szCs w:val="28"/>
          <w:shd w:val="clear" w:color="auto" w:fill="FFFFFF"/>
          <w:lang w:val="uk-UA"/>
        </w:rPr>
        <w:t>у</w:t>
      </w:r>
      <w:r w:rsidR="00054597" w:rsidRPr="003D538F">
        <w:rPr>
          <w:rFonts w:ascii="Times New Roman" w:hAnsi="Times New Roman" w:cs="Times New Roman"/>
          <w:sz w:val="28"/>
          <w:szCs w:val="28"/>
          <w:shd w:val="clear" w:color="auto" w:fill="FFFFFF"/>
        </w:rPr>
        <w:t xml:space="preserve">” </w:t>
      </w:r>
      <w:r w:rsidR="00054597" w:rsidRPr="003D538F">
        <w:rPr>
          <w:rFonts w:ascii="Times New Roman" w:hAnsi="Times New Roman" w:cs="Times New Roman"/>
          <w:sz w:val="28"/>
          <w:szCs w:val="28"/>
          <w:shd w:val="clear" w:color="auto" w:fill="FFFFFF"/>
          <w:lang w:val="uk-UA"/>
        </w:rPr>
        <w:t>(</w:t>
      </w:r>
      <w:r w:rsidR="00054597" w:rsidRPr="003D538F">
        <w:rPr>
          <w:rFonts w:ascii="Times New Roman" w:hAnsi="Times New Roman" w:cs="Times New Roman"/>
          <w:sz w:val="28"/>
          <w:szCs w:val="28"/>
          <w:shd w:val="clear" w:color="auto" w:fill="FFFFFF"/>
        </w:rPr>
        <w:t>не більше 30%) частки.</w:t>
      </w:r>
    </w:p>
    <w:p w:rsidR="00AA7449" w:rsidRPr="003D538F" w:rsidRDefault="0031379A" w:rsidP="00FE3F0A">
      <w:pPr>
        <w:tabs>
          <w:tab w:val="left" w:pos="1134"/>
        </w:tabs>
        <w:spacing w:after="0" w:line="360" w:lineRule="auto"/>
        <w:ind w:firstLine="709"/>
        <w:jc w:val="both"/>
        <w:rPr>
          <w:rFonts w:ascii="Times New Roman" w:hAnsi="Times New Roman" w:cs="Times New Roman"/>
          <w:noProof/>
          <w:sz w:val="28"/>
          <w:szCs w:val="28"/>
          <w:lang w:val="uk-UA" w:eastAsia="ru-RU"/>
        </w:rPr>
      </w:pPr>
      <w:r w:rsidRPr="003D538F">
        <w:rPr>
          <w:rFonts w:ascii="Times New Roman" w:hAnsi="Times New Roman" w:cs="Times New Roman"/>
          <w:noProof/>
          <w:sz w:val="28"/>
          <w:szCs w:val="28"/>
          <w:lang w:val="uk-UA" w:eastAsia="ru-RU"/>
        </w:rPr>
        <w:t>Фінансові показники у формуванні матеріальної винагороди на сьогодні</w:t>
      </w:r>
      <w:r w:rsidR="00FE3F0A" w:rsidRPr="003D538F">
        <w:rPr>
          <w:rFonts w:ascii="Times New Roman" w:hAnsi="Times New Roman" w:cs="Times New Roman"/>
          <w:noProof/>
          <w:sz w:val="28"/>
          <w:szCs w:val="28"/>
          <w:lang w:val="uk-UA" w:eastAsia="ru-RU"/>
        </w:rPr>
        <w:t xml:space="preserve"> виглядають наступним чином (Таб</w:t>
      </w:r>
      <w:r w:rsidRPr="003D538F">
        <w:rPr>
          <w:rFonts w:ascii="Times New Roman" w:hAnsi="Times New Roman" w:cs="Times New Roman"/>
          <w:noProof/>
          <w:sz w:val="28"/>
          <w:szCs w:val="28"/>
          <w:lang w:val="uk-UA" w:eastAsia="ru-RU"/>
        </w:rPr>
        <w:t>лиця 2.1).</w:t>
      </w:r>
    </w:p>
    <w:p w:rsidR="00FE3F0A" w:rsidRPr="003D538F" w:rsidRDefault="00FE3F0A" w:rsidP="00FE3F0A">
      <w:pPr>
        <w:tabs>
          <w:tab w:val="left" w:pos="1134"/>
        </w:tabs>
        <w:spacing w:after="0" w:line="360" w:lineRule="auto"/>
        <w:ind w:firstLine="709"/>
        <w:jc w:val="both"/>
        <w:rPr>
          <w:rFonts w:ascii="Times New Roman" w:hAnsi="Times New Roman" w:cs="Times New Roman"/>
          <w:noProof/>
          <w:sz w:val="28"/>
          <w:szCs w:val="28"/>
          <w:lang w:val="uk-UA" w:eastAsia="ru-RU"/>
        </w:rPr>
      </w:pPr>
      <w:r w:rsidRPr="003D538F">
        <w:rPr>
          <w:rFonts w:ascii="Times New Roman" w:hAnsi="Times New Roman" w:cs="Times New Roman"/>
          <w:noProof/>
          <w:sz w:val="28"/>
          <w:szCs w:val="28"/>
          <w:lang w:val="uk-UA" w:eastAsia="ru-RU"/>
        </w:rPr>
        <w:t>Відповідно до стратегії реформи</w:t>
      </w:r>
      <w:r w:rsidRPr="003D538F">
        <w:rPr>
          <w:rFonts w:ascii="Times New Roman" w:hAnsi="Times New Roman" w:cs="Times New Roman"/>
          <w:noProof/>
          <w:sz w:val="28"/>
          <w:szCs w:val="28"/>
          <w:lang w:eastAsia="ru-RU"/>
        </w:rPr>
        <w:t xml:space="preserve"> </w:t>
      </w:r>
      <w:r w:rsidRPr="003D538F">
        <w:rPr>
          <w:rFonts w:ascii="Times New Roman" w:hAnsi="Times New Roman" w:cs="Times New Roman"/>
          <w:noProof/>
          <w:sz w:val="28"/>
          <w:szCs w:val="28"/>
          <w:lang w:val="uk-UA" w:eastAsia="ru-RU"/>
        </w:rPr>
        <w:t>змінилися частки, які формують нарахування заробітної плати державним службовцям (Рис. 3.4). Якщо, для прикладу, в 2016 році розімр премії у нарахуванні становив 35-45 %, то у 2019 році – розмір цієї частки змінився до 10%. Тоді, як посадовий оклад із 30% до 40-50%.</w:t>
      </w:r>
    </w:p>
    <w:p w:rsidR="00FE3F0A" w:rsidRPr="003D538F" w:rsidRDefault="00FE3F0A" w:rsidP="00FE3F0A">
      <w:pPr>
        <w:tabs>
          <w:tab w:val="left" w:pos="1134"/>
        </w:tabs>
        <w:spacing w:after="0" w:line="360" w:lineRule="auto"/>
        <w:ind w:firstLine="709"/>
        <w:jc w:val="both"/>
        <w:rPr>
          <w:rFonts w:ascii="Times New Roman" w:hAnsi="Times New Roman" w:cs="Times New Roman"/>
          <w:noProof/>
          <w:sz w:val="28"/>
          <w:szCs w:val="28"/>
          <w:lang w:val="uk-UA" w:eastAsia="ru-RU"/>
        </w:rPr>
      </w:pPr>
    </w:p>
    <w:p w:rsidR="00FE3F0A" w:rsidRPr="003D538F" w:rsidRDefault="00FE3F0A" w:rsidP="00FE3F0A">
      <w:pPr>
        <w:tabs>
          <w:tab w:val="left" w:pos="1134"/>
        </w:tabs>
        <w:spacing w:after="0" w:line="360" w:lineRule="auto"/>
        <w:ind w:firstLine="709"/>
        <w:jc w:val="both"/>
        <w:rPr>
          <w:rFonts w:ascii="Times New Roman" w:hAnsi="Times New Roman" w:cs="Times New Roman"/>
          <w:noProof/>
          <w:sz w:val="28"/>
          <w:szCs w:val="28"/>
          <w:lang w:val="uk-UA" w:eastAsia="ru-RU"/>
        </w:rPr>
      </w:pPr>
    </w:p>
    <w:p w:rsidR="00FE3F0A" w:rsidRPr="003D538F" w:rsidRDefault="00FE3F0A" w:rsidP="00FE3F0A">
      <w:pPr>
        <w:tabs>
          <w:tab w:val="left" w:pos="1134"/>
        </w:tabs>
        <w:spacing w:after="0" w:line="360" w:lineRule="auto"/>
        <w:ind w:firstLine="709"/>
        <w:jc w:val="both"/>
        <w:rPr>
          <w:rFonts w:ascii="Times New Roman" w:hAnsi="Times New Roman" w:cs="Times New Roman"/>
          <w:noProof/>
          <w:sz w:val="28"/>
          <w:szCs w:val="28"/>
          <w:lang w:val="uk-UA" w:eastAsia="ru-RU"/>
        </w:rPr>
      </w:pPr>
    </w:p>
    <w:p w:rsidR="00FE3F0A" w:rsidRPr="003D538F" w:rsidRDefault="00FE3F0A" w:rsidP="00FE3F0A">
      <w:pPr>
        <w:tabs>
          <w:tab w:val="left" w:pos="1134"/>
        </w:tabs>
        <w:spacing w:after="0" w:line="360" w:lineRule="auto"/>
        <w:ind w:firstLine="709"/>
        <w:jc w:val="both"/>
        <w:rPr>
          <w:rFonts w:ascii="Times New Roman" w:hAnsi="Times New Roman" w:cs="Times New Roman"/>
          <w:noProof/>
          <w:sz w:val="28"/>
          <w:szCs w:val="28"/>
          <w:lang w:val="uk-UA" w:eastAsia="ru-RU"/>
        </w:rPr>
      </w:pPr>
    </w:p>
    <w:p w:rsidR="00FE3F0A" w:rsidRPr="003D538F" w:rsidRDefault="00FE3F0A" w:rsidP="00FE3F0A">
      <w:pPr>
        <w:tabs>
          <w:tab w:val="left" w:pos="1134"/>
        </w:tabs>
        <w:spacing w:after="0" w:line="360" w:lineRule="auto"/>
        <w:ind w:firstLine="709"/>
        <w:jc w:val="both"/>
        <w:rPr>
          <w:rFonts w:ascii="Times New Roman" w:hAnsi="Times New Roman" w:cs="Times New Roman"/>
          <w:noProof/>
          <w:sz w:val="28"/>
          <w:szCs w:val="28"/>
          <w:lang w:val="uk-UA" w:eastAsia="ru-RU"/>
        </w:rPr>
      </w:pPr>
    </w:p>
    <w:p w:rsidR="0031379A" w:rsidRPr="003D538F" w:rsidRDefault="0031379A" w:rsidP="00FE3F0A">
      <w:pPr>
        <w:tabs>
          <w:tab w:val="left" w:pos="1134"/>
        </w:tabs>
        <w:spacing w:after="0" w:line="360" w:lineRule="auto"/>
        <w:ind w:firstLine="709"/>
        <w:jc w:val="both"/>
        <w:rPr>
          <w:rFonts w:ascii="Times New Roman" w:hAnsi="Times New Roman" w:cs="Times New Roman"/>
          <w:noProof/>
          <w:sz w:val="28"/>
          <w:szCs w:val="28"/>
          <w:lang w:val="uk-UA" w:eastAsia="ru-RU"/>
        </w:rPr>
      </w:pPr>
      <w:r w:rsidRPr="003D538F">
        <w:rPr>
          <w:rFonts w:ascii="Times New Roman" w:hAnsi="Times New Roman" w:cs="Times New Roman"/>
          <w:noProof/>
          <w:sz w:val="28"/>
          <w:szCs w:val="28"/>
          <w:lang w:val="uk-UA" w:eastAsia="ru-RU"/>
        </w:rPr>
        <w:lastRenderedPageBreak/>
        <w:t>Таблиця 2.1</w:t>
      </w:r>
    </w:p>
    <w:p w:rsidR="0031379A" w:rsidRPr="003D538F" w:rsidRDefault="0031379A" w:rsidP="00FE3F0A">
      <w:pPr>
        <w:tabs>
          <w:tab w:val="left" w:pos="1134"/>
        </w:tabs>
        <w:spacing w:after="0" w:line="360" w:lineRule="auto"/>
        <w:ind w:firstLine="709"/>
        <w:jc w:val="both"/>
        <w:rPr>
          <w:rFonts w:ascii="Times New Roman" w:hAnsi="Times New Roman" w:cs="Times New Roman"/>
          <w:noProof/>
          <w:sz w:val="28"/>
          <w:szCs w:val="28"/>
          <w:lang w:val="uk-UA" w:eastAsia="ru-RU"/>
        </w:rPr>
      </w:pPr>
      <w:r w:rsidRPr="003D538F">
        <w:rPr>
          <w:rFonts w:ascii="Times New Roman" w:hAnsi="Times New Roman" w:cs="Times New Roman"/>
          <w:noProof/>
          <w:sz w:val="28"/>
          <w:szCs w:val="28"/>
          <w:lang w:val="uk-UA" w:eastAsia="ru-RU"/>
        </w:rPr>
        <w:t>Розмір матеріальної винагоди державним службовцям</w:t>
      </w:r>
      <w:r w:rsidRPr="003D538F">
        <w:rPr>
          <w:rFonts w:ascii="Times New Roman" w:hAnsi="Times New Roman" w:cs="Times New Roman"/>
          <w:noProof/>
          <w:sz w:val="28"/>
          <w:szCs w:val="28"/>
          <w:lang w:eastAsia="ru-RU"/>
        </w:rPr>
        <w:drawing>
          <wp:inline distT="0" distB="0" distL="0" distR="0" wp14:anchorId="63746348" wp14:editId="0311A27E">
            <wp:extent cx="5410200" cy="3797221"/>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46993" cy="3823045"/>
                    </a:xfrm>
                    <a:prstGeom prst="rect">
                      <a:avLst/>
                    </a:prstGeom>
                    <a:noFill/>
                    <a:ln>
                      <a:noFill/>
                    </a:ln>
                  </pic:spPr>
                </pic:pic>
              </a:graphicData>
            </a:graphic>
          </wp:inline>
        </w:drawing>
      </w:r>
    </w:p>
    <w:p w:rsidR="0031379A" w:rsidRPr="003D538F" w:rsidRDefault="009762C8" w:rsidP="00FE3F0A">
      <w:pPr>
        <w:tabs>
          <w:tab w:val="left" w:pos="1134"/>
        </w:tabs>
        <w:spacing w:after="0" w:line="360" w:lineRule="auto"/>
        <w:ind w:firstLine="709"/>
        <w:jc w:val="both"/>
        <w:rPr>
          <w:rFonts w:ascii="Times New Roman" w:hAnsi="Times New Roman" w:cs="Times New Roman"/>
          <w:noProof/>
          <w:sz w:val="28"/>
          <w:szCs w:val="28"/>
          <w:lang w:val="uk-UA" w:eastAsia="ru-RU"/>
        </w:rPr>
      </w:pPr>
      <w:r w:rsidRPr="003D538F">
        <w:rPr>
          <w:rFonts w:ascii="Times New Roman" w:hAnsi="Times New Roman" w:cs="Times New Roman"/>
          <w:noProof/>
          <w:sz w:val="28"/>
          <w:szCs w:val="28"/>
          <w:lang w:val="uk-UA" w:eastAsia="ru-RU"/>
        </w:rPr>
        <w:t>Це досить позитивний аспект, адже зменшилась кількість та сума власноініціативних надбавок, які державні службовці, а особливо керівники можуть нараховувати собі самостійно. Тим часом, сума заробітної плати стала прозорою та відкритою для широкої громадськості.</w:t>
      </w:r>
    </w:p>
    <w:p w:rsidR="0031379A" w:rsidRPr="003D538F" w:rsidRDefault="0031379A" w:rsidP="00FE3F0A">
      <w:pPr>
        <w:tabs>
          <w:tab w:val="left" w:pos="1134"/>
        </w:tabs>
        <w:spacing w:after="0" w:line="360" w:lineRule="auto"/>
        <w:jc w:val="both"/>
        <w:rPr>
          <w:rFonts w:ascii="Times New Roman" w:hAnsi="Times New Roman" w:cs="Times New Roman"/>
          <w:noProof/>
          <w:sz w:val="28"/>
          <w:szCs w:val="28"/>
          <w:lang w:val="uk-UA" w:eastAsia="ru-RU"/>
        </w:rPr>
      </w:pPr>
      <w:r w:rsidRPr="003D538F">
        <w:rPr>
          <w:rFonts w:ascii="Times New Roman" w:hAnsi="Times New Roman" w:cs="Times New Roman"/>
          <w:noProof/>
          <w:sz w:val="28"/>
          <w:szCs w:val="28"/>
          <w:lang w:eastAsia="ru-RU"/>
        </w:rPr>
        <w:drawing>
          <wp:inline distT="0" distB="0" distL="0" distR="0" wp14:anchorId="56936D60" wp14:editId="70D7DF28">
            <wp:extent cx="5934075" cy="2571750"/>
            <wp:effectExtent l="0" t="0" r="9525"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34075" cy="2571750"/>
                    </a:xfrm>
                    <a:prstGeom prst="rect">
                      <a:avLst/>
                    </a:prstGeom>
                    <a:noFill/>
                    <a:ln>
                      <a:noFill/>
                    </a:ln>
                  </pic:spPr>
                </pic:pic>
              </a:graphicData>
            </a:graphic>
          </wp:inline>
        </w:drawing>
      </w:r>
    </w:p>
    <w:p w:rsidR="0031379A" w:rsidRPr="003D538F" w:rsidRDefault="0031379A" w:rsidP="00FE3F0A">
      <w:pPr>
        <w:tabs>
          <w:tab w:val="left" w:pos="1134"/>
        </w:tabs>
        <w:spacing w:after="0" w:line="360" w:lineRule="auto"/>
        <w:ind w:firstLine="709"/>
        <w:jc w:val="both"/>
        <w:rPr>
          <w:rFonts w:ascii="Times New Roman" w:hAnsi="Times New Roman" w:cs="Times New Roman"/>
          <w:noProof/>
          <w:sz w:val="28"/>
          <w:szCs w:val="28"/>
          <w:lang w:eastAsia="ru-RU"/>
        </w:rPr>
      </w:pPr>
      <w:r w:rsidRPr="003D538F">
        <w:rPr>
          <w:rFonts w:ascii="Times New Roman" w:hAnsi="Times New Roman" w:cs="Times New Roman"/>
          <w:noProof/>
          <w:sz w:val="28"/>
          <w:szCs w:val="28"/>
          <w:lang w:val="uk-UA" w:eastAsia="ru-RU"/>
        </w:rPr>
        <w:t>Рис. 3.4.Части</w:t>
      </w:r>
      <w:r w:rsidR="007D25DA" w:rsidRPr="003D538F">
        <w:rPr>
          <w:rFonts w:ascii="Times New Roman" w:hAnsi="Times New Roman" w:cs="Times New Roman"/>
          <w:noProof/>
          <w:sz w:val="28"/>
          <w:szCs w:val="28"/>
          <w:lang w:val="uk-UA" w:eastAsia="ru-RU"/>
        </w:rPr>
        <w:t>ни</w:t>
      </w:r>
      <w:r w:rsidRPr="003D538F">
        <w:rPr>
          <w:rFonts w:ascii="Times New Roman" w:hAnsi="Times New Roman" w:cs="Times New Roman"/>
          <w:noProof/>
          <w:sz w:val="28"/>
          <w:szCs w:val="28"/>
          <w:lang w:val="uk-UA" w:eastAsia="ru-RU"/>
        </w:rPr>
        <w:t xml:space="preserve"> матеріальної винагороди державних службовців</w:t>
      </w:r>
      <w:r w:rsidR="009762C8" w:rsidRPr="003D538F">
        <w:rPr>
          <w:rFonts w:ascii="Times New Roman" w:hAnsi="Times New Roman" w:cs="Times New Roman"/>
          <w:noProof/>
          <w:sz w:val="28"/>
          <w:szCs w:val="28"/>
          <w:lang w:eastAsia="ru-RU"/>
        </w:rPr>
        <w:t xml:space="preserve"> [20].</w:t>
      </w:r>
    </w:p>
    <w:p w:rsidR="0033214A" w:rsidRPr="003D538F" w:rsidRDefault="0033214A" w:rsidP="00FE3F0A">
      <w:pPr>
        <w:tabs>
          <w:tab w:val="left" w:pos="1134"/>
        </w:tabs>
        <w:spacing w:after="0" w:line="360" w:lineRule="auto"/>
        <w:ind w:firstLine="709"/>
        <w:jc w:val="both"/>
        <w:rPr>
          <w:rFonts w:ascii="Times New Roman" w:hAnsi="Times New Roman" w:cs="Times New Roman"/>
          <w:noProof/>
          <w:sz w:val="28"/>
          <w:szCs w:val="28"/>
          <w:lang w:val="uk-UA" w:eastAsia="ru-RU"/>
        </w:rPr>
      </w:pPr>
      <w:r w:rsidRPr="003D538F">
        <w:rPr>
          <w:rFonts w:ascii="Times New Roman" w:hAnsi="Times New Roman" w:cs="Times New Roman"/>
          <w:noProof/>
          <w:sz w:val="28"/>
          <w:szCs w:val="28"/>
          <w:lang w:val="uk-UA" w:eastAsia="ru-RU"/>
        </w:rPr>
        <w:lastRenderedPageBreak/>
        <w:t>Реформа стартувала ще на початку 2016 року у звязку із наміром України стати потенційним членом ЄС. А членство в ЄС передбачало реформування практично  всіх сфер суспільного життя відповідно до критерії та вимог європейського співтовариства.</w:t>
      </w:r>
    </w:p>
    <w:p w:rsidR="0033214A" w:rsidRPr="003D538F" w:rsidRDefault="0033214A" w:rsidP="00FE3F0A">
      <w:pPr>
        <w:tabs>
          <w:tab w:val="left" w:pos="1134"/>
        </w:tabs>
        <w:spacing w:after="0" w:line="360" w:lineRule="auto"/>
        <w:ind w:firstLine="709"/>
        <w:jc w:val="both"/>
        <w:rPr>
          <w:rFonts w:ascii="Times New Roman" w:hAnsi="Times New Roman" w:cs="Times New Roman"/>
          <w:noProof/>
          <w:sz w:val="28"/>
          <w:szCs w:val="28"/>
          <w:lang w:val="uk-UA" w:eastAsia="ru-RU"/>
        </w:rPr>
      </w:pPr>
      <w:r w:rsidRPr="003D538F">
        <w:rPr>
          <w:rFonts w:ascii="Times New Roman" w:hAnsi="Times New Roman" w:cs="Times New Roman"/>
          <w:noProof/>
          <w:sz w:val="28"/>
          <w:szCs w:val="28"/>
          <w:lang w:val="uk-UA" w:eastAsia="ru-RU"/>
        </w:rPr>
        <w:t>Ще однією складовою реформи, окрім зміни системи оплати праці державних службовців була складова управління трудовими ресурсами і кадрові зміни в системі державної служби.</w:t>
      </w:r>
    </w:p>
    <w:p w:rsidR="001F4253" w:rsidRPr="003D538F" w:rsidRDefault="0033214A" w:rsidP="00FE3F0A">
      <w:pPr>
        <w:tabs>
          <w:tab w:val="left" w:pos="1134"/>
        </w:tabs>
        <w:spacing w:after="0" w:line="360" w:lineRule="auto"/>
        <w:ind w:firstLine="709"/>
        <w:jc w:val="both"/>
        <w:rPr>
          <w:rFonts w:ascii="Times New Roman" w:hAnsi="Times New Roman" w:cs="Times New Roman"/>
          <w:noProof/>
          <w:sz w:val="28"/>
          <w:szCs w:val="28"/>
          <w:lang w:val="uk-UA" w:eastAsia="ru-RU"/>
        </w:rPr>
      </w:pPr>
      <w:r w:rsidRPr="003D538F">
        <w:rPr>
          <w:rFonts w:ascii="Times New Roman" w:hAnsi="Times New Roman" w:cs="Times New Roman"/>
          <w:noProof/>
          <w:sz w:val="28"/>
          <w:szCs w:val="28"/>
          <w:lang w:val="uk-UA" w:eastAsia="ru-RU"/>
        </w:rPr>
        <w:t>«Перший етап реформи розпочався ще в другій половині 2016 на початку 2017 року» [22], і передбачав сворення та наповнення посад в державній службі – державних секретарів. Ще однією посадою, яку передбачає реалізація реформи – створення посад фахівців з питань реформ</w:t>
      </w:r>
      <w:r w:rsidR="001F4253" w:rsidRPr="003D538F">
        <w:rPr>
          <w:rFonts w:ascii="Times New Roman" w:hAnsi="Times New Roman" w:cs="Times New Roman"/>
          <w:noProof/>
          <w:sz w:val="28"/>
          <w:szCs w:val="28"/>
          <w:lang w:val="uk-UA" w:eastAsia="ru-RU"/>
        </w:rPr>
        <w:t>.</w:t>
      </w:r>
    </w:p>
    <w:p w:rsidR="0033214A" w:rsidRPr="003D538F" w:rsidRDefault="001F4253" w:rsidP="00FE3F0A">
      <w:pPr>
        <w:tabs>
          <w:tab w:val="left" w:pos="1134"/>
        </w:tabs>
        <w:spacing w:after="0" w:line="360" w:lineRule="auto"/>
        <w:ind w:firstLine="709"/>
        <w:jc w:val="both"/>
        <w:rPr>
          <w:rFonts w:ascii="Times New Roman" w:hAnsi="Times New Roman" w:cs="Times New Roman"/>
          <w:noProof/>
          <w:sz w:val="28"/>
          <w:szCs w:val="28"/>
          <w:lang w:val="uk-UA" w:eastAsia="ru-RU"/>
        </w:rPr>
      </w:pPr>
      <w:r w:rsidRPr="003D538F">
        <w:rPr>
          <w:rFonts w:ascii="Times New Roman" w:hAnsi="Times New Roman" w:cs="Times New Roman"/>
          <w:noProof/>
          <w:sz w:val="28"/>
          <w:szCs w:val="28"/>
          <w:lang w:val="uk-UA" w:eastAsia="ru-RU"/>
        </w:rPr>
        <w:t xml:space="preserve"> І важливою групою стало сторення директоратів: генерального деректора, державного есперта. Досвід роботи на державній службі для цих людей не є обовязковою. Група директорату повинна бути поділена на три групи: вищі, середні та нижчий рівень директорату. Дире</w:t>
      </w:r>
      <w:r w:rsidR="001E60F2" w:rsidRPr="003D538F">
        <w:rPr>
          <w:rFonts w:ascii="Times New Roman" w:hAnsi="Times New Roman" w:cs="Times New Roman"/>
          <w:noProof/>
          <w:sz w:val="28"/>
          <w:szCs w:val="28"/>
          <w:lang w:val="uk-UA" w:eastAsia="ru-RU"/>
        </w:rPr>
        <w:t>к</w:t>
      </w:r>
      <w:r w:rsidRPr="003D538F">
        <w:rPr>
          <w:rFonts w:ascii="Times New Roman" w:hAnsi="Times New Roman" w:cs="Times New Roman"/>
          <w:noProof/>
          <w:sz w:val="28"/>
          <w:szCs w:val="28"/>
          <w:lang w:val="uk-UA" w:eastAsia="ru-RU"/>
        </w:rPr>
        <w:t>торат</w:t>
      </w:r>
      <w:r w:rsidR="001E60F2" w:rsidRPr="003D538F">
        <w:rPr>
          <w:rFonts w:ascii="Times New Roman" w:hAnsi="Times New Roman" w:cs="Times New Roman"/>
          <w:noProof/>
          <w:sz w:val="28"/>
          <w:szCs w:val="28"/>
          <w:lang w:val="uk-UA" w:eastAsia="ru-RU"/>
        </w:rPr>
        <w:t xml:space="preserve"> </w:t>
      </w:r>
      <w:r w:rsidRPr="003D538F">
        <w:rPr>
          <w:rFonts w:ascii="Times New Roman" w:hAnsi="Times New Roman" w:cs="Times New Roman"/>
          <w:noProof/>
          <w:sz w:val="28"/>
          <w:szCs w:val="28"/>
          <w:lang w:val="uk-UA" w:eastAsia="ru-RU"/>
        </w:rPr>
        <w:t xml:space="preserve">- абсолютно новий підрозділ міністерств, який повинен восновному сфокусувати свою роботу на </w:t>
      </w:r>
      <w:r w:rsidR="001E60F2" w:rsidRPr="003D538F">
        <w:rPr>
          <w:rFonts w:ascii="Times New Roman" w:hAnsi="Times New Roman" w:cs="Times New Roman"/>
          <w:noProof/>
          <w:sz w:val="28"/>
          <w:szCs w:val="28"/>
          <w:lang w:val="uk-UA" w:eastAsia="ru-RU"/>
        </w:rPr>
        <w:t>стратегічному управлінні та плануванні, впровадженні реформ та реалізації основних принципів реформування.</w:t>
      </w:r>
    </w:p>
    <w:p w:rsidR="00B76A77" w:rsidRPr="003D538F" w:rsidRDefault="00B76A77" w:rsidP="00FE3F0A">
      <w:pPr>
        <w:tabs>
          <w:tab w:val="left" w:pos="1134"/>
        </w:tabs>
        <w:spacing w:after="0" w:line="360" w:lineRule="auto"/>
        <w:ind w:firstLine="709"/>
        <w:jc w:val="both"/>
        <w:rPr>
          <w:rFonts w:ascii="Times New Roman" w:hAnsi="Times New Roman" w:cs="Times New Roman"/>
          <w:noProof/>
          <w:sz w:val="28"/>
          <w:szCs w:val="28"/>
          <w:lang w:val="uk-UA" w:eastAsia="ru-RU"/>
        </w:rPr>
      </w:pPr>
      <w:r w:rsidRPr="003D538F">
        <w:rPr>
          <w:rFonts w:ascii="Times New Roman" w:hAnsi="Times New Roman" w:cs="Times New Roman"/>
          <w:noProof/>
          <w:sz w:val="28"/>
          <w:szCs w:val="28"/>
          <w:lang w:val="uk-UA" w:eastAsia="ru-RU"/>
        </w:rPr>
        <w:t>Станом на кінець 2020 року інститут директорату почав активно створюватися на базі міністерств та відовств (Рис. 2.4). Так, «</w:t>
      </w:r>
      <w:r w:rsidRPr="003D538F">
        <w:rPr>
          <w:rFonts w:ascii="Times New Roman" w:hAnsi="Times New Roman" w:cs="Times New Roman"/>
          <w:sz w:val="28"/>
          <w:szCs w:val="28"/>
        </w:rPr>
        <w:t>а</w:t>
      </w:r>
      <w:r w:rsidRPr="003D538F">
        <w:rPr>
          <w:rFonts w:ascii="Times New Roman" w:hAnsi="Times New Roman" w:cs="Times New Roman"/>
          <w:sz w:val="28"/>
          <w:szCs w:val="28"/>
        </w:rPr>
        <w:t>наліз структури і штатних розписів апарату 15 міністерств, які функціонували станом на 1 березня 2020 року показав, що фактично вимогам відповідають структури апарату 12 міністерств</w:t>
      </w:r>
      <w:r w:rsidRPr="003D538F">
        <w:rPr>
          <w:rFonts w:ascii="Times New Roman" w:hAnsi="Times New Roman" w:cs="Times New Roman"/>
          <w:sz w:val="28"/>
          <w:szCs w:val="28"/>
          <w:lang w:val="uk-UA"/>
        </w:rPr>
        <w:t>» [23]</w:t>
      </w:r>
      <w:r w:rsidRPr="003D538F">
        <w:rPr>
          <w:rFonts w:ascii="Times New Roman" w:hAnsi="Times New Roman" w:cs="Times New Roman"/>
          <w:sz w:val="28"/>
          <w:szCs w:val="28"/>
        </w:rPr>
        <w:t>.</w:t>
      </w:r>
      <w:r w:rsidR="00871729" w:rsidRPr="003D538F">
        <w:rPr>
          <w:rFonts w:ascii="Times New Roman" w:hAnsi="Times New Roman" w:cs="Times New Roman"/>
          <w:sz w:val="28"/>
          <w:szCs w:val="28"/>
          <w:lang w:val="uk-UA"/>
        </w:rPr>
        <w:t xml:space="preserve"> На базі МВС створено 4 директорати, на базі Мінекоенерго сворено 11 директоратів, на базі Мінекономіки – 7 директоратів, на базі Мінінфраструктури – 8 директоратів.</w:t>
      </w:r>
    </w:p>
    <w:p w:rsidR="001E60F2" w:rsidRPr="003D538F" w:rsidRDefault="001E60F2" w:rsidP="00FE3F0A">
      <w:pPr>
        <w:tabs>
          <w:tab w:val="left" w:pos="1134"/>
        </w:tabs>
        <w:spacing w:after="0" w:line="360" w:lineRule="auto"/>
        <w:jc w:val="both"/>
        <w:rPr>
          <w:rFonts w:ascii="Times New Roman" w:hAnsi="Times New Roman" w:cs="Times New Roman"/>
          <w:noProof/>
          <w:sz w:val="28"/>
          <w:szCs w:val="28"/>
          <w:lang w:val="uk-UA" w:eastAsia="ru-RU"/>
        </w:rPr>
      </w:pPr>
      <w:r w:rsidRPr="003D538F">
        <w:rPr>
          <w:rFonts w:ascii="Times New Roman" w:hAnsi="Times New Roman" w:cs="Times New Roman"/>
          <w:noProof/>
          <w:sz w:val="28"/>
          <w:szCs w:val="28"/>
          <w:lang w:eastAsia="ru-RU"/>
        </w:rPr>
        <w:lastRenderedPageBreak/>
        <w:drawing>
          <wp:inline distT="0" distB="0" distL="0" distR="0" wp14:anchorId="2498E5DD" wp14:editId="18B70B28">
            <wp:extent cx="5934075" cy="4267200"/>
            <wp:effectExtent l="0" t="0" r="9525"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34075" cy="4267200"/>
                    </a:xfrm>
                    <a:prstGeom prst="rect">
                      <a:avLst/>
                    </a:prstGeom>
                    <a:noFill/>
                    <a:ln>
                      <a:noFill/>
                    </a:ln>
                  </pic:spPr>
                </pic:pic>
              </a:graphicData>
            </a:graphic>
          </wp:inline>
        </w:drawing>
      </w:r>
    </w:p>
    <w:p w:rsidR="00B76A77" w:rsidRPr="003D538F" w:rsidRDefault="00B76A77" w:rsidP="00FE3F0A">
      <w:pPr>
        <w:tabs>
          <w:tab w:val="left" w:pos="1134"/>
        </w:tabs>
        <w:spacing w:after="0" w:line="360" w:lineRule="auto"/>
        <w:ind w:firstLine="709"/>
        <w:jc w:val="both"/>
        <w:rPr>
          <w:rFonts w:ascii="Times New Roman" w:hAnsi="Times New Roman" w:cs="Times New Roman"/>
          <w:noProof/>
          <w:sz w:val="28"/>
          <w:szCs w:val="28"/>
          <w:lang w:val="uk-UA" w:eastAsia="ru-RU"/>
        </w:rPr>
      </w:pPr>
      <w:r w:rsidRPr="003D538F">
        <w:rPr>
          <w:rFonts w:ascii="Times New Roman" w:hAnsi="Times New Roman" w:cs="Times New Roman"/>
          <w:noProof/>
          <w:sz w:val="28"/>
          <w:szCs w:val="28"/>
          <w:lang w:val="uk-UA" w:eastAsia="ru-RU"/>
        </w:rPr>
        <w:t>Рис. 2.4. Аналіз створеня директоратів на базі міністтерств [23].</w:t>
      </w:r>
    </w:p>
    <w:p w:rsidR="004136FD" w:rsidRPr="003D538F" w:rsidRDefault="0033214A" w:rsidP="00FE3F0A">
      <w:pPr>
        <w:tabs>
          <w:tab w:val="left" w:pos="1134"/>
        </w:tabs>
        <w:spacing w:after="0" w:line="360" w:lineRule="auto"/>
        <w:ind w:firstLine="709"/>
        <w:jc w:val="both"/>
        <w:rPr>
          <w:rFonts w:ascii="Times New Roman" w:hAnsi="Times New Roman" w:cs="Times New Roman"/>
          <w:noProof/>
          <w:sz w:val="28"/>
          <w:szCs w:val="28"/>
          <w:lang w:val="uk-UA" w:eastAsia="ru-RU"/>
        </w:rPr>
      </w:pPr>
      <w:r w:rsidRPr="003D538F">
        <w:rPr>
          <w:rFonts w:ascii="Times New Roman" w:hAnsi="Times New Roman" w:cs="Times New Roman"/>
          <w:noProof/>
          <w:sz w:val="28"/>
          <w:szCs w:val="28"/>
          <w:lang w:val="uk-UA" w:eastAsia="ru-RU"/>
        </w:rPr>
        <w:t>Важливим завданням, яке поставила реформа  - це також зменшення кількості неефективних та «непотрібних» посад. Так, реформою було передбачено зменшення кількост державних службовців на 10%.</w:t>
      </w:r>
    </w:p>
    <w:p w:rsidR="004136FD" w:rsidRPr="003D538F" w:rsidRDefault="004136FD" w:rsidP="00FE3F0A">
      <w:pPr>
        <w:tabs>
          <w:tab w:val="left" w:pos="1134"/>
        </w:tabs>
        <w:spacing w:after="0" w:line="360" w:lineRule="auto"/>
        <w:ind w:firstLine="709"/>
        <w:jc w:val="both"/>
        <w:rPr>
          <w:rFonts w:ascii="Times New Roman" w:hAnsi="Times New Roman" w:cs="Times New Roman"/>
          <w:noProof/>
          <w:sz w:val="28"/>
          <w:szCs w:val="28"/>
          <w:lang w:val="uk-UA" w:eastAsia="ru-RU"/>
        </w:rPr>
      </w:pPr>
      <w:r w:rsidRPr="003D538F">
        <w:rPr>
          <w:rFonts w:ascii="Times New Roman" w:hAnsi="Times New Roman" w:cs="Times New Roman"/>
          <w:noProof/>
          <w:sz w:val="28"/>
          <w:szCs w:val="28"/>
          <w:lang w:val="uk-UA" w:eastAsia="ru-RU"/>
        </w:rPr>
        <w:t>Таблиця 3.1</w:t>
      </w:r>
    </w:p>
    <w:p w:rsidR="004136FD" w:rsidRPr="003D538F" w:rsidRDefault="004136FD" w:rsidP="00FE3F0A">
      <w:pPr>
        <w:tabs>
          <w:tab w:val="left" w:pos="1134"/>
        </w:tabs>
        <w:spacing w:after="0" w:line="360" w:lineRule="auto"/>
        <w:ind w:firstLine="709"/>
        <w:jc w:val="both"/>
        <w:rPr>
          <w:rFonts w:ascii="Times New Roman" w:hAnsi="Times New Roman" w:cs="Times New Roman"/>
          <w:noProof/>
          <w:sz w:val="28"/>
          <w:szCs w:val="28"/>
          <w:lang w:val="uk-UA" w:eastAsia="ru-RU"/>
        </w:rPr>
      </w:pPr>
      <w:r w:rsidRPr="003D538F">
        <w:rPr>
          <w:rFonts w:ascii="Times New Roman" w:hAnsi="Times New Roman" w:cs="Times New Roman"/>
          <w:noProof/>
          <w:sz w:val="28"/>
          <w:szCs w:val="28"/>
          <w:lang w:val="uk-UA" w:eastAsia="ru-RU"/>
        </w:rPr>
        <w:t>Плинність кадрів в державній службі</w:t>
      </w:r>
    </w:p>
    <w:p w:rsidR="006C4CE4" w:rsidRPr="003D538F" w:rsidRDefault="004136FD" w:rsidP="00FE3F0A">
      <w:pPr>
        <w:tabs>
          <w:tab w:val="left" w:pos="1134"/>
        </w:tabs>
        <w:spacing w:after="0" w:line="360" w:lineRule="auto"/>
        <w:jc w:val="both"/>
        <w:rPr>
          <w:rFonts w:ascii="Times New Roman" w:hAnsi="Times New Roman" w:cs="Times New Roman"/>
          <w:noProof/>
          <w:sz w:val="28"/>
          <w:szCs w:val="28"/>
          <w:lang w:val="uk-UA" w:eastAsia="ru-RU"/>
        </w:rPr>
      </w:pPr>
      <w:r w:rsidRPr="003D538F">
        <w:rPr>
          <w:rFonts w:ascii="Times New Roman" w:hAnsi="Times New Roman" w:cs="Times New Roman"/>
          <w:noProof/>
          <w:sz w:val="28"/>
          <w:szCs w:val="28"/>
          <w:lang w:eastAsia="ru-RU"/>
        </w:rPr>
        <w:drawing>
          <wp:inline distT="0" distB="0" distL="0" distR="0" wp14:anchorId="4133B607" wp14:editId="77DB02BB">
            <wp:extent cx="5943600" cy="165735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43600" cy="1657350"/>
                    </a:xfrm>
                    <a:prstGeom prst="rect">
                      <a:avLst/>
                    </a:prstGeom>
                    <a:noFill/>
                    <a:ln>
                      <a:noFill/>
                    </a:ln>
                  </pic:spPr>
                </pic:pic>
              </a:graphicData>
            </a:graphic>
          </wp:inline>
        </w:drawing>
      </w:r>
    </w:p>
    <w:p w:rsidR="004136FD" w:rsidRPr="003D538F" w:rsidRDefault="004136FD" w:rsidP="00FE3F0A">
      <w:pPr>
        <w:tabs>
          <w:tab w:val="left" w:pos="1134"/>
        </w:tabs>
        <w:spacing w:after="0" w:line="360" w:lineRule="auto"/>
        <w:ind w:firstLine="709"/>
        <w:jc w:val="both"/>
        <w:rPr>
          <w:rFonts w:ascii="Times New Roman" w:hAnsi="Times New Roman" w:cs="Times New Roman"/>
          <w:noProof/>
          <w:sz w:val="28"/>
          <w:szCs w:val="28"/>
          <w:lang w:val="uk-UA" w:eastAsia="ru-RU"/>
        </w:rPr>
      </w:pPr>
      <w:r w:rsidRPr="003D538F">
        <w:rPr>
          <w:rFonts w:ascii="Times New Roman" w:hAnsi="Times New Roman" w:cs="Times New Roman"/>
          <w:noProof/>
          <w:sz w:val="28"/>
          <w:szCs w:val="28"/>
          <w:lang w:val="uk-UA" w:eastAsia="ru-RU"/>
        </w:rPr>
        <w:t xml:space="preserve">Як чітко видно в таблиці 3.1 плинність кадрів в державній службі досить висока. Це є досить негативним процесом, адже немає стабільності в державному управлінні, так само як і існує своєрідна упередженість щодо </w:t>
      </w:r>
      <w:r w:rsidRPr="003D538F">
        <w:rPr>
          <w:rFonts w:ascii="Times New Roman" w:hAnsi="Times New Roman" w:cs="Times New Roman"/>
          <w:noProof/>
          <w:sz w:val="28"/>
          <w:szCs w:val="28"/>
          <w:lang w:val="uk-UA" w:eastAsia="ru-RU"/>
        </w:rPr>
        <w:lastRenderedPageBreak/>
        <w:t>державної служби. Люди, які приступають до виконання своїх обовязків не встигають комплексно та стратегічно підійти до виконна своїх завдань.</w:t>
      </w:r>
    </w:p>
    <w:p w:rsidR="006C4CE4" w:rsidRPr="003D538F" w:rsidRDefault="006C4CE4" w:rsidP="00FE3F0A">
      <w:pPr>
        <w:tabs>
          <w:tab w:val="left" w:pos="1134"/>
        </w:tabs>
        <w:spacing w:after="0" w:line="360" w:lineRule="auto"/>
        <w:ind w:firstLine="709"/>
        <w:jc w:val="both"/>
        <w:rPr>
          <w:rFonts w:ascii="Times New Roman" w:hAnsi="Times New Roman" w:cs="Times New Roman"/>
          <w:noProof/>
          <w:sz w:val="28"/>
          <w:szCs w:val="28"/>
          <w:lang w:val="uk-UA" w:eastAsia="ru-RU"/>
        </w:rPr>
      </w:pPr>
      <w:r w:rsidRPr="003D538F">
        <w:rPr>
          <w:rFonts w:ascii="Times New Roman" w:hAnsi="Times New Roman" w:cs="Times New Roman"/>
          <w:noProof/>
          <w:sz w:val="28"/>
          <w:szCs w:val="28"/>
          <w:lang w:val="uk-UA" w:eastAsia="ru-RU"/>
        </w:rPr>
        <w:t xml:space="preserve">Реформою було передбачено коригування кількості міністерство та служб. Їх згідно плану реформи повинно становити 10. Щодо інституцій, які повинні регулювати роботу державних службовців повинні бути дві базові інституці – НАДС та Національне агенство цифрових трансформацій. На базі міністерства повинні створюватися нові структури та інституції з новими підходами до роботи та новими мехнізмами їх реалізації. </w:t>
      </w:r>
    </w:p>
    <w:p w:rsidR="0031379A" w:rsidRPr="003D538F" w:rsidRDefault="0033214A" w:rsidP="00FE3F0A">
      <w:pPr>
        <w:tabs>
          <w:tab w:val="left" w:pos="1134"/>
        </w:tabs>
        <w:spacing w:after="0" w:line="360" w:lineRule="auto"/>
        <w:ind w:firstLine="709"/>
        <w:jc w:val="both"/>
        <w:rPr>
          <w:rFonts w:ascii="Times New Roman" w:hAnsi="Times New Roman" w:cs="Times New Roman"/>
          <w:noProof/>
          <w:sz w:val="28"/>
          <w:szCs w:val="28"/>
          <w:lang w:val="uk-UA" w:eastAsia="ru-RU"/>
        </w:rPr>
      </w:pPr>
      <w:r w:rsidRPr="003D538F">
        <w:rPr>
          <w:rFonts w:ascii="Times New Roman" w:hAnsi="Times New Roman" w:cs="Times New Roman"/>
          <w:noProof/>
          <w:sz w:val="28"/>
          <w:szCs w:val="28"/>
          <w:lang w:val="uk-UA" w:eastAsia="ru-RU"/>
        </w:rPr>
        <w:t>І ще однією важливою складовою стала трансформ</w:t>
      </w:r>
      <w:r w:rsidR="006C4CE4" w:rsidRPr="003D538F">
        <w:rPr>
          <w:rFonts w:ascii="Times New Roman" w:hAnsi="Times New Roman" w:cs="Times New Roman"/>
          <w:noProof/>
          <w:sz w:val="28"/>
          <w:szCs w:val="28"/>
          <w:lang w:val="uk-UA" w:eastAsia="ru-RU"/>
        </w:rPr>
        <w:t>ація само</w:t>
      </w:r>
      <w:r w:rsidRPr="003D538F">
        <w:rPr>
          <w:rFonts w:ascii="Times New Roman" w:hAnsi="Times New Roman" w:cs="Times New Roman"/>
          <w:noProof/>
          <w:sz w:val="28"/>
          <w:szCs w:val="28"/>
          <w:lang w:val="uk-UA" w:eastAsia="ru-RU"/>
        </w:rPr>
        <w:t xml:space="preserve">ї процедури </w:t>
      </w:r>
      <w:r w:rsidR="006C4CE4" w:rsidRPr="003D538F">
        <w:rPr>
          <w:rFonts w:ascii="Times New Roman" w:hAnsi="Times New Roman" w:cs="Times New Roman"/>
          <w:noProof/>
          <w:sz w:val="28"/>
          <w:szCs w:val="28"/>
          <w:lang w:val="uk-UA" w:eastAsia="ru-RU"/>
        </w:rPr>
        <w:t>«</w:t>
      </w:r>
      <w:r w:rsidRPr="003D538F">
        <w:rPr>
          <w:rFonts w:ascii="Times New Roman" w:hAnsi="Times New Roman" w:cs="Times New Roman"/>
          <w:noProof/>
          <w:sz w:val="28"/>
          <w:szCs w:val="28"/>
          <w:lang w:val="uk-UA" w:eastAsia="ru-RU"/>
        </w:rPr>
        <w:t xml:space="preserve">приходу» </w:t>
      </w:r>
      <w:r w:rsidR="006C4CE4" w:rsidRPr="003D538F">
        <w:rPr>
          <w:rFonts w:ascii="Times New Roman" w:hAnsi="Times New Roman" w:cs="Times New Roman"/>
          <w:noProof/>
          <w:sz w:val="28"/>
          <w:szCs w:val="28"/>
          <w:lang w:val="uk-UA" w:eastAsia="ru-RU"/>
        </w:rPr>
        <w:t>на державну службу через проходження ряду екзаменів на знання особливостей державної служби та знання української мови.</w:t>
      </w:r>
    </w:p>
    <w:p w:rsidR="001F4253" w:rsidRPr="003D538F" w:rsidRDefault="001F4253" w:rsidP="00FE3F0A">
      <w:pPr>
        <w:tabs>
          <w:tab w:val="left" w:pos="1134"/>
        </w:tabs>
        <w:spacing w:after="0" w:line="360" w:lineRule="auto"/>
        <w:ind w:firstLine="709"/>
        <w:jc w:val="both"/>
        <w:rPr>
          <w:rFonts w:ascii="Times New Roman" w:hAnsi="Times New Roman" w:cs="Times New Roman"/>
          <w:noProof/>
          <w:sz w:val="28"/>
          <w:szCs w:val="28"/>
          <w:lang w:val="uk-UA" w:eastAsia="ru-RU"/>
        </w:rPr>
      </w:pPr>
      <w:r w:rsidRPr="003D538F">
        <w:rPr>
          <w:rFonts w:ascii="Times New Roman" w:hAnsi="Times New Roman" w:cs="Times New Roman"/>
          <w:noProof/>
          <w:sz w:val="28"/>
          <w:szCs w:val="28"/>
          <w:lang w:val="uk-UA" w:eastAsia="ru-RU"/>
        </w:rPr>
        <w:t>Ключове завдання реформи державної служби – компетентнісний підхід, тобто орієнтація не кадрове зростання, а орієнтація на знання, вміння, компетенції, досвід, практичні погляди, якими володіє та чи інша людина, яка має працювати в сфері держслужби. Оцінка держслужбовця – оцінка його компетенстностей та результатів, яких той чи інший службовець досягнув. Забезпечення довіри, неупередженого ставлення, прозорості у підборі кадрів – основа кадрової політики. Аналітичне міслення, знання, вміння, компетентності, досвід – це ті результати, які формують кадрові вимоги до посад держслужбовців. Прозорість проходження атестації при прийнятті на держслужбу є також визначальним елементом. Питання подчі заявок на конкурс на посаду держслужбовця передбачає онлайн форму, що свідчить про прозорість такої діяльності. Відповідно, конкурс та рейтенгування – це основна форма прийому до лав державної служби.</w:t>
      </w:r>
    </w:p>
    <w:p w:rsidR="001F4253" w:rsidRPr="003D538F" w:rsidRDefault="001F4253" w:rsidP="00FE3F0A">
      <w:pPr>
        <w:tabs>
          <w:tab w:val="left" w:pos="1134"/>
        </w:tabs>
        <w:spacing w:after="0" w:line="360" w:lineRule="auto"/>
        <w:ind w:firstLine="709"/>
        <w:jc w:val="both"/>
        <w:rPr>
          <w:rFonts w:ascii="Times New Roman" w:hAnsi="Times New Roman" w:cs="Times New Roman"/>
          <w:noProof/>
          <w:sz w:val="28"/>
          <w:szCs w:val="28"/>
          <w:lang w:val="uk-UA" w:eastAsia="ru-RU"/>
        </w:rPr>
      </w:pPr>
      <w:r w:rsidRPr="003D538F">
        <w:rPr>
          <w:rFonts w:ascii="Times New Roman" w:hAnsi="Times New Roman" w:cs="Times New Roman"/>
          <w:noProof/>
          <w:sz w:val="28"/>
          <w:szCs w:val="28"/>
          <w:lang w:val="uk-UA" w:eastAsia="ru-RU"/>
        </w:rPr>
        <w:t xml:space="preserve">Крім того, при проведенні конкурсів важливим завданням стоїть створення ефективних конкурсних комісій із залученням громадських представників, міжнародних учасників, представників бізнесструктур та інших стекхолдерів. </w:t>
      </w:r>
    </w:p>
    <w:p w:rsidR="00FE3F0A" w:rsidRPr="003D538F" w:rsidRDefault="00FE3F0A" w:rsidP="00FE3F0A">
      <w:pPr>
        <w:tabs>
          <w:tab w:val="left" w:pos="1134"/>
        </w:tabs>
        <w:spacing w:after="0" w:line="360" w:lineRule="auto"/>
        <w:ind w:firstLine="709"/>
        <w:jc w:val="both"/>
        <w:rPr>
          <w:rFonts w:ascii="Times New Roman" w:hAnsi="Times New Roman" w:cs="Times New Roman"/>
          <w:noProof/>
          <w:sz w:val="28"/>
          <w:szCs w:val="28"/>
          <w:lang w:val="uk-UA" w:eastAsia="ru-RU"/>
        </w:rPr>
      </w:pPr>
      <w:r w:rsidRPr="003D538F">
        <w:rPr>
          <w:rFonts w:ascii="Times New Roman" w:hAnsi="Times New Roman" w:cs="Times New Roman"/>
          <w:noProof/>
          <w:sz w:val="28"/>
          <w:szCs w:val="28"/>
          <w:lang w:val="uk-UA" w:eastAsia="ru-RU"/>
        </w:rPr>
        <w:t>В таблиці 3.2 відображено основні показники, що визначають ефективність реформи.</w:t>
      </w:r>
    </w:p>
    <w:p w:rsidR="00FE3F0A" w:rsidRPr="003D538F" w:rsidRDefault="00FE3F0A" w:rsidP="00FE3F0A">
      <w:pPr>
        <w:tabs>
          <w:tab w:val="left" w:pos="1134"/>
        </w:tabs>
        <w:spacing w:after="0" w:line="360" w:lineRule="auto"/>
        <w:ind w:firstLine="709"/>
        <w:jc w:val="both"/>
        <w:rPr>
          <w:rFonts w:ascii="Times New Roman" w:hAnsi="Times New Roman" w:cs="Times New Roman"/>
          <w:noProof/>
          <w:sz w:val="28"/>
          <w:szCs w:val="28"/>
          <w:lang w:val="uk-UA" w:eastAsia="ru-RU"/>
        </w:rPr>
      </w:pPr>
      <w:r w:rsidRPr="003D538F">
        <w:rPr>
          <w:rFonts w:ascii="Times New Roman" w:hAnsi="Times New Roman" w:cs="Times New Roman"/>
          <w:noProof/>
          <w:sz w:val="28"/>
          <w:szCs w:val="28"/>
          <w:lang w:val="uk-UA" w:eastAsia="ru-RU"/>
        </w:rPr>
        <w:lastRenderedPageBreak/>
        <w:t>Таблиця 3.2</w:t>
      </w:r>
    </w:p>
    <w:p w:rsidR="00FE3F0A" w:rsidRPr="003D538F" w:rsidRDefault="00FE3F0A" w:rsidP="00FE3F0A">
      <w:pPr>
        <w:tabs>
          <w:tab w:val="left" w:pos="1134"/>
        </w:tabs>
        <w:spacing w:after="0" w:line="360" w:lineRule="auto"/>
        <w:ind w:firstLine="709"/>
        <w:jc w:val="both"/>
        <w:rPr>
          <w:rFonts w:ascii="Times New Roman" w:hAnsi="Times New Roman" w:cs="Times New Roman"/>
          <w:noProof/>
          <w:sz w:val="28"/>
          <w:szCs w:val="28"/>
          <w:lang w:val="uk-UA" w:eastAsia="ru-RU"/>
        </w:rPr>
      </w:pPr>
      <w:r w:rsidRPr="003D538F">
        <w:rPr>
          <w:rFonts w:ascii="Times New Roman" w:hAnsi="Times New Roman" w:cs="Times New Roman"/>
          <w:noProof/>
          <w:sz w:val="28"/>
          <w:szCs w:val="28"/>
          <w:lang w:val="uk-UA" w:eastAsia="ru-RU"/>
        </w:rPr>
        <w:t>Показники ефективності реформи державної служби</w:t>
      </w:r>
    </w:p>
    <w:p w:rsidR="00FE3F0A" w:rsidRPr="003D538F" w:rsidRDefault="00FE3F0A" w:rsidP="00FE3F0A">
      <w:pPr>
        <w:tabs>
          <w:tab w:val="left" w:pos="1134"/>
        </w:tabs>
        <w:spacing w:after="0" w:line="360" w:lineRule="auto"/>
        <w:jc w:val="both"/>
        <w:rPr>
          <w:rFonts w:ascii="Times New Roman" w:hAnsi="Times New Roman" w:cs="Times New Roman"/>
          <w:noProof/>
          <w:sz w:val="28"/>
          <w:szCs w:val="28"/>
          <w:lang w:val="uk-UA" w:eastAsia="ru-RU"/>
        </w:rPr>
      </w:pPr>
      <w:r w:rsidRPr="003D538F">
        <w:rPr>
          <w:rFonts w:ascii="Times New Roman" w:hAnsi="Times New Roman" w:cs="Times New Roman"/>
          <w:noProof/>
          <w:sz w:val="28"/>
          <w:szCs w:val="28"/>
          <w:lang w:eastAsia="ru-RU"/>
        </w:rPr>
        <w:drawing>
          <wp:inline distT="0" distB="0" distL="0" distR="0" wp14:anchorId="2804B81F" wp14:editId="58183E39">
            <wp:extent cx="5448204" cy="6038850"/>
            <wp:effectExtent l="0" t="0" r="635"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454416" cy="6045735"/>
                    </a:xfrm>
                    <a:prstGeom prst="rect">
                      <a:avLst/>
                    </a:prstGeom>
                    <a:noFill/>
                    <a:ln>
                      <a:noFill/>
                    </a:ln>
                  </pic:spPr>
                </pic:pic>
              </a:graphicData>
            </a:graphic>
          </wp:inline>
        </w:drawing>
      </w:r>
    </w:p>
    <w:p w:rsidR="00FE3F0A" w:rsidRPr="003D538F" w:rsidRDefault="00FE3F0A" w:rsidP="00FE3F0A">
      <w:pPr>
        <w:tabs>
          <w:tab w:val="left" w:pos="1134"/>
        </w:tabs>
        <w:spacing w:after="0" w:line="360" w:lineRule="auto"/>
        <w:jc w:val="both"/>
        <w:rPr>
          <w:rFonts w:ascii="Times New Roman" w:hAnsi="Times New Roman" w:cs="Times New Roman"/>
          <w:noProof/>
          <w:sz w:val="28"/>
          <w:szCs w:val="28"/>
          <w:lang w:val="uk-UA" w:eastAsia="ru-RU"/>
        </w:rPr>
      </w:pPr>
      <w:r w:rsidRPr="003D538F">
        <w:rPr>
          <w:rFonts w:ascii="Times New Roman" w:hAnsi="Times New Roman" w:cs="Times New Roman"/>
          <w:noProof/>
          <w:sz w:val="28"/>
          <w:szCs w:val="28"/>
          <w:lang w:val="uk-UA" w:eastAsia="ru-RU"/>
        </w:rPr>
        <w:t>Джерело: [24].</w:t>
      </w:r>
    </w:p>
    <w:p w:rsidR="00FE3F0A" w:rsidRPr="003D538F" w:rsidRDefault="00FE3F0A" w:rsidP="00FE3F0A">
      <w:pPr>
        <w:tabs>
          <w:tab w:val="left" w:pos="1134"/>
        </w:tabs>
        <w:spacing w:after="0" w:line="360" w:lineRule="auto"/>
        <w:jc w:val="both"/>
        <w:rPr>
          <w:rFonts w:ascii="Times New Roman" w:hAnsi="Times New Roman" w:cs="Times New Roman"/>
          <w:noProof/>
          <w:sz w:val="28"/>
          <w:szCs w:val="28"/>
          <w:lang w:val="uk-UA" w:eastAsia="ru-RU"/>
        </w:rPr>
      </w:pPr>
      <w:r w:rsidRPr="003D538F">
        <w:rPr>
          <w:rFonts w:ascii="Times New Roman" w:hAnsi="Times New Roman" w:cs="Times New Roman"/>
          <w:noProof/>
          <w:sz w:val="28"/>
          <w:szCs w:val="28"/>
          <w:lang w:val="uk-UA" w:eastAsia="ru-RU"/>
        </w:rPr>
        <w:t xml:space="preserve">Серед базових індикаторів можна виокремити частку заробітньої плати, що </w:t>
      </w:r>
      <w:r w:rsidR="003D538F" w:rsidRPr="003D538F">
        <w:rPr>
          <w:rFonts w:ascii="Times New Roman" w:hAnsi="Times New Roman" w:cs="Times New Roman"/>
          <w:noProof/>
          <w:sz w:val="28"/>
          <w:szCs w:val="28"/>
          <w:lang w:val="uk-UA" w:eastAsia="ru-RU"/>
        </w:rPr>
        <w:t xml:space="preserve">виокремлено в структурі загального фонду на оплату праці держслужбовцям, частку керівників служб управління персоналом, які прйшли всі етапи навчання із позитивним результатом, частка службовців категорії А, що пройшли курс лідерів та мають досвід практичної роботи, </w:t>
      </w:r>
      <w:r w:rsidRPr="003D538F">
        <w:rPr>
          <w:rFonts w:ascii="Times New Roman" w:hAnsi="Times New Roman" w:cs="Times New Roman"/>
          <w:noProof/>
          <w:sz w:val="28"/>
          <w:szCs w:val="28"/>
          <w:lang w:val="uk-UA" w:eastAsia="ru-RU"/>
        </w:rPr>
        <w:t xml:space="preserve"> </w:t>
      </w:r>
      <w:r w:rsidR="003D538F" w:rsidRPr="003D538F">
        <w:rPr>
          <w:rFonts w:ascii="Times New Roman" w:hAnsi="Times New Roman" w:cs="Times New Roman"/>
          <w:noProof/>
          <w:sz w:val="28"/>
          <w:szCs w:val="28"/>
          <w:lang w:val="uk-UA" w:eastAsia="ru-RU"/>
        </w:rPr>
        <w:t xml:space="preserve">частка відображення інформаці про вакантні посади на сайті </w:t>
      </w:r>
      <w:r w:rsidR="003D538F" w:rsidRPr="003D538F">
        <w:rPr>
          <w:rFonts w:ascii="Times New Roman" w:hAnsi="Times New Roman" w:cs="Times New Roman"/>
          <w:noProof/>
          <w:sz w:val="28"/>
          <w:szCs w:val="28"/>
          <w:lang w:val="en-US" w:eastAsia="ru-RU"/>
        </w:rPr>
        <w:t>career</w:t>
      </w:r>
      <w:r w:rsidR="003D538F" w:rsidRPr="003D538F">
        <w:rPr>
          <w:rFonts w:ascii="Times New Roman" w:hAnsi="Times New Roman" w:cs="Times New Roman"/>
          <w:noProof/>
          <w:sz w:val="28"/>
          <w:szCs w:val="28"/>
          <w:lang w:val="uk-UA" w:eastAsia="ru-RU"/>
        </w:rPr>
        <w:t>.</w:t>
      </w:r>
      <w:r w:rsidR="003D538F" w:rsidRPr="003D538F">
        <w:rPr>
          <w:rFonts w:ascii="Times New Roman" w:hAnsi="Times New Roman" w:cs="Times New Roman"/>
          <w:noProof/>
          <w:sz w:val="28"/>
          <w:szCs w:val="28"/>
          <w:lang w:val="en-US" w:eastAsia="ru-RU"/>
        </w:rPr>
        <w:t>gov</w:t>
      </w:r>
      <w:r w:rsidR="003D538F" w:rsidRPr="003D538F">
        <w:rPr>
          <w:rFonts w:ascii="Times New Roman" w:hAnsi="Times New Roman" w:cs="Times New Roman"/>
          <w:noProof/>
          <w:sz w:val="28"/>
          <w:szCs w:val="28"/>
          <w:lang w:val="uk-UA" w:eastAsia="ru-RU"/>
        </w:rPr>
        <w:t>.</w:t>
      </w:r>
      <w:r w:rsidR="003D538F" w:rsidRPr="003D538F">
        <w:rPr>
          <w:rFonts w:ascii="Times New Roman" w:hAnsi="Times New Roman" w:cs="Times New Roman"/>
          <w:noProof/>
          <w:sz w:val="28"/>
          <w:szCs w:val="28"/>
          <w:lang w:val="en-US" w:eastAsia="ru-RU"/>
        </w:rPr>
        <w:t>ua</w:t>
      </w:r>
      <w:r w:rsidR="003D538F" w:rsidRPr="003D538F">
        <w:rPr>
          <w:rFonts w:ascii="Times New Roman" w:hAnsi="Times New Roman" w:cs="Times New Roman"/>
          <w:noProof/>
          <w:sz w:val="28"/>
          <w:szCs w:val="28"/>
          <w:lang w:val="uk-UA" w:eastAsia="ru-RU"/>
        </w:rPr>
        <w:t xml:space="preserve">, частка проведених конкурсів за всіма вимогами, передбаченими НАДС та інші </w:t>
      </w:r>
      <w:r w:rsidR="003D538F" w:rsidRPr="003D538F">
        <w:rPr>
          <w:rFonts w:ascii="Times New Roman" w:hAnsi="Times New Roman" w:cs="Times New Roman"/>
          <w:noProof/>
          <w:sz w:val="28"/>
          <w:szCs w:val="28"/>
          <w:lang w:val="uk-UA" w:eastAsia="ru-RU"/>
        </w:rPr>
        <w:lastRenderedPageBreak/>
        <w:t>показники, відображені у таблиці вище. Цифри у відсотках з порівняльним 2019 роком засвідчують про позитивний шлях реалізації реформи та досягнення у цьому напрямку значних результатів.</w:t>
      </w:r>
    </w:p>
    <w:p w:rsidR="003D538F" w:rsidRPr="003D538F" w:rsidRDefault="003D538F" w:rsidP="00C766D7">
      <w:pPr>
        <w:spacing w:after="0" w:line="360" w:lineRule="auto"/>
        <w:ind w:firstLine="709"/>
        <w:jc w:val="both"/>
        <w:rPr>
          <w:rFonts w:ascii="Times New Roman" w:hAnsi="Times New Roman" w:cs="Times New Roman"/>
          <w:b/>
          <w:noProof/>
          <w:sz w:val="28"/>
          <w:szCs w:val="28"/>
          <w:lang w:val="uk-UA" w:eastAsia="ru-RU"/>
        </w:rPr>
      </w:pPr>
    </w:p>
    <w:p w:rsidR="00935E1D" w:rsidRPr="003D538F" w:rsidRDefault="00935E1D" w:rsidP="00C766D7">
      <w:pPr>
        <w:spacing w:after="0" w:line="360" w:lineRule="auto"/>
        <w:ind w:firstLine="709"/>
        <w:jc w:val="both"/>
        <w:rPr>
          <w:rFonts w:ascii="Times New Roman" w:hAnsi="Times New Roman" w:cs="Times New Roman"/>
          <w:b/>
          <w:noProof/>
          <w:sz w:val="28"/>
          <w:szCs w:val="28"/>
          <w:lang w:val="uk-UA" w:eastAsia="ru-RU"/>
        </w:rPr>
      </w:pPr>
      <w:r w:rsidRPr="003D538F">
        <w:rPr>
          <w:rFonts w:ascii="Times New Roman" w:hAnsi="Times New Roman" w:cs="Times New Roman"/>
          <w:b/>
          <w:noProof/>
          <w:sz w:val="28"/>
          <w:szCs w:val="28"/>
          <w:lang w:val="uk-UA" w:eastAsia="ru-RU"/>
        </w:rPr>
        <w:t>Висновки до розділу 2</w:t>
      </w:r>
    </w:p>
    <w:p w:rsidR="00935E1D" w:rsidRPr="003D538F" w:rsidRDefault="00935E1D" w:rsidP="00C766D7">
      <w:pPr>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Базовими у формуванні особливостей та умов діяльності державної служби є міжнародні принципи та норми, що визначають функціонування держав як незалежних та самостійних інституцій та органів влади, як основного критерію їх внутрішньої самостійності. Особливості державної служби, як правило, регулюються у внутрішніх документах держав, зокрема, в  самих конституціях, що підкреслює публічний характер працевлаштування державних службовців. Однак те, що відрізняє їх, це обсяг, а також зміст окремих правових норм щодо прийняття на службу, виконання своїх обов'язків та проходження по кар'єрних сходинках в державній системі влади.</w:t>
      </w:r>
    </w:p>
    <w:p w:rsidR="00935E1D" w:rsidRPr="003D538F" w:rsidRDefault="00935E1D" w:rsidP="00C766D7">
      <w:pPr>
        <w:spacing w:after="0" w:line="360" w:lineRule="auto"/>
        <w:ind w:firstLine="709"/>
        <w:jc w:val="both"/>
        <w:rPr>
          <w:rFonts w:ascii="Times New Roman" w:hAnsi="Times New Roman" w:cs="Times New Roman"/>
          <w:sz w:val="28"/>
          <w:szCs w:val="28"/>
        </w:rPr>
      </w:pPr>
      <w:r w:rsidRPr="003D538F">
        <w:rPr>
          <w:rFonts w:ascii="Times New Roman" w:hAnsi="Times New Roman" w:cs="Times New Roman"/>
          <w:sz w:val="28"/>
          <w:szCs w:val="28"/>
          <w:lang w:val="uk-UA"/>
        </w:rPr>
        <w:t xml:space="preserve">І основна увага, яка закладається як базовий елемент регулювання державної служби в країнах – це цілеспрямована та орієнтована на громадян державна служба. </w:t>
      </w:r>
    </w:p>
    <w:p w:rsidR="00935E1D" w:rsidRPr="003D538F" w:rsidRDefault="001F546C" w:rsidP="00C766D7">
      <w:pPr>
        <w:spacing w:after="0" w:line="360" w:lineRule="auto"/>
        <w:ind w:firstLine="709"/>
        <w:jc w:val="both"/>
        <w:rPr>
          <w:rFonts w:ascii="Times New Roman" w:hAnsi="Times New Roman" w:cs="Times New Roman"/>
          <w:noProof/>
          <w:sz w:val="28"/>
          <w:szCs w:val="28"/>
          <w:lang w:val="uk-UA" w:eastAsia="ru-RU"/>
        </w:rPr>
      </w:pPr>
      <w:r w:rsidRPr="003D538F">
        <w:rPr>
          <w:rFonts w:ascii="Times New Roman" w:hAnsi="Times New Roman" w:cs="Times New Roman"/>
          <w:noProof/>
          <w:sz w:val="28"/>
          <w:szCs w:val="28"/>
          <w:lang w:val="uk-UA" w:eastAsia="ru-RU"/>
        </w:rPr>
        <w:t>Базові документи, що формують систему державної служби в Україні ми поділили на три групи: Конституція України як базовий документ, що  формує в ідеологічному та концептуальному вимірі сприйняття державної служби в державі; Закон України «Про державну службу», як найголовніший документ, що визначає особливості роботи державних службовців, організацію їх діяльності, призначення на посаду та виконання своїх обов'язків; сукупність законів, указів, постанов, що вплвають опосередковано на діяльність державних службовців та визначають особливості їх діяльності.</w:t>
      </w:r>
    </w:p>
    <w:p w:rsidR="001F546C" w:rsidRPr="003D538F" w:rsidRDefault="001F546C" w:rsidP="00C766D7">
      <w:pPr>
        <w:spacing w:after="0" w:line="360" w:lineRule="auto"/>
        <w:ind w:firstLine="709"/>
        <w:jc w:val="both"/>
        <w:rPr>
          <w:rFonts w:ascii="Times New Roman" w:hAnsi="Times New Roman" w:cs="Times New Roman"/>
          <w:noProof/>
          <w:sz w:val="28"/>
          <w:szCs w:val="28"/>
          <w:lang w:val="uk-UA" w:eastAsia="ru-RU"/>
        </w:rPr>
      </w:pPr>
      <w:r w:rsidRPr="003D538F">
        <w:rPr>
          <w:rFonts w:ascii="Times New Roman" w:hAnsi="Times New Roman" w:cs="Times New Roman"/>
          <w:noProof/>
          <w:sz w:val="28"/>
          <w:szCs w:val="28"/>
          <w:lang w:val="uk-UA" w:eastAsia="ru-RU"/>
        </w:rPr>
        <w:t>Організаційне забезпечення функціонування інституту державної служби відображається в роботі Президента України, Верховної Ради України, Кабінету Міністрів України а також головного виконавчого інституту НАДС.</w:t>
      </w:r>
    </w:p>
    <w:p w:rsidR="001F546C" w:rsidRPr="003D538F" w:rsidRDefault="001F546C" w:rsidP="00C766D7">
      <w:pPr>
        <w:spacing w:after="0" w:line="360" w:lineRule="auto"/>
        <w:ind w:firstLine="709"/>
        <w:jc w:val="both"/>
        <w:rPr>
          <w:rFonts w:ascii="Times New Roman" w:hAnsi="Times New Roman" w:cs="Times New Roman"/>
          <w:noProof/>
          <w:sz w:val="28"/>
          <w:szCs w:val="28"/>
          <w:lang w:val="uk-UA" w:eastAsia="ru-RU"/>
        </w:rPr>
      </w:pPr>
      <w:r w:rsidRPr="003D538F">
        <w:rPr>
          <w:rFonts w:ascii="Times New Roman" w:hAnsi="Times New Roman" w:cs="Times New Roman"/>
          <w:noProof/>
          <w:sz w:val="28"/>
          <w:szCs w:val="28"/>
          <w:lang w:val="uk-UA" w:eastAsia="ru-RU"/>
        </w:rPr>
        <w:lastRenderedPageBreak/>
        <w:t>В межах діяльності НАДС основним вектором роботи є реформування державної служби, удосконалення роботи державних службовців, координацію всіх дій, що пов</w:t>
      </w:r>
      <w:r w:rsidR="00690B6C" w:rsidRPr="003D538F">
        <w:rPr>
          <w:rFonts w:ascii="Times New Roman" w:hAnsi="Times New Roman" w:cs="Times New Roman"/>
          <w:noProof/>
          <w:sz w:val="28"/>
          <w:szCs w:val="28"/>
          <w:lang w:val="uk-UA" w:eastAsia="ru-RU"/>
        </w:rPr>
        <w:t>'</w:t>
      </w:r>
      <w:r w:rsidRPr="003D538F">
        <w:rPr>
          <w:rFonts w:ascii="Times New Roman" w:hAnsi="Times New Roman" w:cs="Times New Roman"/>
          <w:noProof/>
          <w:sz w:val="28"/>
          <w:szCs w:val="28"/>
          <w:lang w:val="uk-UA" w:eastAsia="ru-RU"/>
        </w:rPr>
        <w:t>язані із удосконаленням роботи службовців.</w:t>
      </w:r>
    </w:p>
    <w:p w:rsidR="001F546C" w:rsidRPr="003D538F" w:rsidRDefault="001F546C" w:rsidP="00263D3C">
      <w:pPr>
        <w:spacing w:after="0" w:line="360" w:lineRule="auto"/>
        <w:jc w:val="both"/>
        <w:rPr>
          <w:rFonts w:ascii="Times New Roman" w:hAnsi="Times New Roman" w:cs="Times New Roman"/>
          <w:noProof/>
          <w:sz w:val="28"/>
          <w:szCs w:val="28"/>
          <w:lang w:val="uk-UA" w:eastAsia="ru-RU"/>
        </w:rPr>
      </w:pPr>
    </w:p>
    <w:p w:rsidR="003D538F" w:rsidRPr="003D538F" w:rsidRDefault="003D538F" w:rsidP="00263D3C">
      <w:pPr>
        <w:spacing w:after="0" w:line="360" w:lineRule="auto"/>
        <w:jc w:val="both"/>
        <w:rPr>
          <w:rFonts w:ascii="Times New Roman" w:hAnsi="Times New Roman" w:cs="Times New Roman"/>
          <w:noProof/>
          <w:sz w:val="28"/>
          <w:szCs w:val="28"/>
          <w:lang w:val="uk-UA" w:eastAsia="ru-RU"/>
        </w:rPr>
      </w:pPr>
    </w:p>
    <w:p w:rsidR="003D538F" w:rsidRPr="003D538F" w:rsidRDefault="003D538F" w:rsidP="00263D3C">
      <w:pPr>
        <w:spacing w:after="0" w:line="360" w:lineRule="auto"/>
        <w:jc w:val="both"/>
        <w:rPr>
          <w:rFonts w:ascii="Times New Roman" w:hAnsi="Times New Roman" w:cs="Times New Roman"/>
          <w:noProof/>
          <w:sz w:val="28"/>
          <w:szCs w:val="28"/>
          <w:lang w:val="uk-UA" w:eastAsia="ru-RU"/>
        </w:rPr>
      </w:pPr>
    </w:p>
    <w:p w:rsidR="003D538F" w:rsidRPr="003D538F" w:rsidRDefault="003D538F" w:rsidP="00263D3C">
      <w:pPr>
        <w:spacing w:after="0" w:line="360" w:lineRule="auto"/>
        <w:jc w:val="both"/>
        <w:rPr>
          <w:rFonts w:ascii="Times New Roman" w:hAnsi="Times New Roman" w:cs="Times New Roman"/>
          <w:noProof/>
          <w:sz w:val="28"/>
          <w:szCs w:val="28"/>
          <w:lang w:val="uk-UA" w:eastAsia="ru-RU"/>
        </w:rPr>
      </w:pPr>
    </w:p>
    <w:p w:rsidR="003D538F" w:rsidRPr="003D538F" w:rsidRDefault="003D538F" w:rsidP="00263D3C">
      <w:pPr>
        <w:spacing w:after="0" w:line="360" w:lineRule="auto"/>
        <w:jc w:val="both"/>
        <w:rPr>
          <w:rFonts w:ascii="Times New Roman" w:hAnsi="Times New Roman" w:cs="Times New Roman"/>
          <w:noProof/>
          <w:sz w:val="28"/>
          <w:szCs w:val="28"/>
          <w:lang w:val="uk-UA" w:eastAsia="ru-RU"/>
        </w:rPr>
      </w:pPr>
    </w:p>
    <w:p w:rsidR="003D538F" w:rsidRPr="003D538F" w:rsidRDefault="003D538F" w:rsidP="00263D3C">
      <w:pPr>
        <w:spacing w:after="0" w:line="360" w:lineRule="auto"/>
        <w:jc w:val="both"/>
        <w:rPr>
          <w:rFonts w:ascii="Times New Roman" w:hAnsi="Times New Roman" w:cs="Times New Roman"/>
          <w:noProof/>
          <w:sz w:val="28"/>
          <w:szCs w:val="28"/>
          <w:lang w:val="uk-UA" w:eastAsia="ru-RU"/>
        </w:rPr>
      </w:pPr>
    </w:p>
    <w:p w:rsidR="003D538F" w:rsidRPr="003D538F" w:rsidRDefault="003D538F" w:rsidP="00263D3C">
      <w:pPr>
        <w:spacing w:after="0" w:line="360" w:lineRule="auto"/>
        <w:jc w:val="both"/>
        <w:rPr>
          <w:rFonts w:ascii="Times New Roman" w:hAnsi="Times New Roman" w:cs="Times New Roman"/>
          <w:noProof/>
          <w:sz w:val="28"/>
          <w:szCs w:val="28"/>
          <w:lang w:val="uk-UA" w:eastAsia="ru-RU"/>
        </w:rPr>
      </w:pPr>
    </w:p>
    <w:p w:rsidR="003D538F" w:rsidRPr="003D538F" w:rsidRDefault="003D538F" w:rsidP="00263D3C">
      <w:pPr>
        <w:spacing w:after="0" w:line="360" w:lineRule="auto"/>
        <w:jc w:val="both"/>
        <w:rPr>
          <w:rFonts w:ascii="Times New Roman" w:hAnsi="Times New Roman" w:cs="Times New Roman"/>
          <w:noProof/>
          <w:sz w:val="28"/>
          <w:szCs w:val="28"/>
          <w:lang w:val="uk-UA" w:eastAsia="ru-RU"/>
        </w:rPr>
      </w:pPr>
    </w:p>
    <w:p w:rsidR="003D538F" w:rsidRPr="003D538F" w:rsidRDefault="003D538F" w:rsidP="00263D3C">
      <w:pPr>
        <w:spacing w:after="0" w:line="360" w:lineRule="auto"/>
        <w:jc w:val="both"/>
        <w:rPr>
          <w:rFonts w:ascii="Times New Roman" w:hAnsi="Times New Roman" w:cs="Times New Roman"/>
          <w:noProof/>
          <w:sz w:val="28"/>
          <w:szCs w:val="28"/>
          <w:lang w:val="uk-UA" w:eastAsia="ru-RU"/>
        </w:rPr>
      </w:pPr>
    </w:p>
    <w:p w:rsidR="003D538F" w:rsidRPr="003D538F" w:rsidRDefault="003D538F" w:rsidP="00263D3C">
      <w:pPr>
        <w:spacing w:after="0" w:line="360" w:lineRule="auto"/>
        <w:jc w:val="both"/>
        <w:rPr>
          <w:rFonts w:ascii="Times New Roman" w:hAnsi="Times New Roman" w:cs="Times New Roman"/>
          <w:noProof/>
          <w:sz w:val="28"/>
          <w:szCs w:val="28"/>
          <w:lang w:val="uk-UA" w:eastAsia="ru-RU"/>
        </w:rPr>
      </w:pPr>
    </w:p>
    <w:p w:rsidR="003D538F" w:rsidRPr="003D538F" w:rsidRDefault="003D538F" w:rsidP="00263D3C">
      <w:pPr>
        <w:spacing w:after="0" w:line="360" w:lineRule="auto"/>
        <w:jc w:val="both"/>
        <w:rPr>
          <w:rFonts w:ascii="Times New Roman" w:hAnsi="Times New Roman" w:cs="Times New Roman"/>
          <w:noProof/>
          <w:sz w:val="28"/>
          <w:szCs w:val="28"/>
          <w:lang w:val="uk-UA" w:eastAsia="ru-RU"/>
        </w:rPr>
      </w:pPr>
    </w:p>
    <w:p w:rsidR="003D538F" w:rsidRPr="003D538F" w:rsidRDefault="003D538F" w:rsidP="00263D3C">
      <w:pPr>
        <w:spacing w:after="0" w:line="360" w:lineRule="auto"/>
        <w:jc w:val="both"/>
        <w:rPr>
          <w:rFonts w:ascii="Times New Roman" w:hAnsi="Times New Roman" w:cs="Times New Roman"/>
          <w:noProof/>
          <w:sz w:val="28"/>
          <w:szCs w:val="28"/>
          <w:lang w:val="uk-UA" w:eastAsia="ru-RU"/>
        </w:rPr>
      </w:pPr>
    </w:p>
    <w:p w:rsidR="003D538F" w:rsidRPr="003D538F" w:rsidRDefault="003D538F" w:rsidP="00263D3C">
      <w:pPr>
        <w:spacing w:after="0" w:line="360" w:lineRule="auto"/>
        <w:jc w:val="both"/>
        <w:rPr>
          <w:rFonts w:ascii="Times New Roman" w:hAnsi="Times New Roman" w:cs="Times New Roman"/>
          <w:noProof/>
          <w:sz w:val="28"/>
          <w:szCs w:val="28"/>
          <w:lang w:val="uk-UA" w:eastAsia="ru-RU"/>
        </w:rPr>
      </w:pPr>
    </w:p>
    <w:p w:rsidR="003D538F" w:rsidRPr="003D538F" w:rsidRDefault="003D538F" w:rsidP="00263D3C">
      <w:pPr>
        <w:spacing w:after="0" w:line="360" w:lineRule="auto"/>
        <w:jc w:val="both"/>
        <w:rPr>
          <w:rFonts w:ascii="Times New Roman" w:hAnsi="Times New Roman" w:cs="Times New Roman"/>
          <w:noProof/>
          <w:sz w:val="28"/>
          <w:szCs w:val="28"/>
          <w:lang w:val="uk-UA" w:eastAsia="ru-RU"/>
        </w:rPr>
      </w:pPr>
    </w:p>
    <w:p w:rsidR="003D538F" w:rsidRPr="003D538F" w:rsidRDefault="003D538F" w:rsidP="00263D3C">
      <w:pPr>
        <w:spacing w:after="0" w:line="360" w:lineRule="auto"/>
        <w:jc w:val="both"/>
        <w:rPr>
          <w:rFonts w:ascii="Times New Roman" w:hAnsi="Times New Roman" w:cs="Times New Roman"/>
          <w:noProof/>
          <w:sz w:val="28"/>
          <w:szCs w:val="28"/>
          <w:lang w:val="uk-UA" w:eastAsia="ru-RU"/>
        </w:rPr>
      </w:pPr>
    </w:p>
    <w:p w:rsidR="003D538F" w:rsidRPr="003D538F" w:rsidRDefault="003D538F" w:rsidP="00263D3C">
      <w:pPr>
        <w:spacing w:after="0" w:line="360" w:lineRule="auto"/>
        <w:jc w:val="both"/>
        <w:rPr>
          <w:rFonts w:ascii="Times New Roman" w:hAnsi="Times New Roman" w:cs="Times New Roman"/>
          <w:noProof/>
          <w:sz w:val="28"/>
          <w:szCs w:val="28"/>
          <w:lang w:val="uk-UA" w:eastAsia="ru-RU"/>
        </w:rPr>
      </w:pPr>
    </w:p>
    <w:p w:rsidR="003D538F" w:rsidRPr="003D538F" w:rsidRDefault="003D538F" w:rsidP="00263D3C">
      <w:pPr>
        <w:spacing w:after="0" w:line="360" w:lineRule="auto"/>
        <w:jc w:val="both"/>
        <w:rPr>
          <w:rFonts w:ascii="Times New Roman" w:hAnsi="Times New Roman" w:cs="Times New Roman"/>
          <w:noProof/>
          <w:sz w:val="28"/>
          <w:szCs w:val="28"/>
          <w:lang w:val="uk-UA" w:eastAsia="ru-RU"/>
        </w:rPr>
      </w:pPr>
    </w:p>
    <w:p w:rsidR="003D538F" w:rsidRPr="003D538F" w:rsidRDefault="003D538F" w:rsidP="00263D3C">
      <w:pPr>
        <w:spacing w:after="0" w:line="360" w:lineRule="auto"/>
        <w:jc w:val="both"/>
        <w:rPr>
          <w:rFonts w:ascii="Times New Roman" w:hAnsi="Times New Roman" w:cs="Times New Roman"/>
          <w:noProof/>
          <w:sz w:val="28"/>
          <w:szCs w:val="28"/>
          <w:lang w:val="uk-UA" w:eastAsia="ru-RU"/>
        </w:rPr>
      </w:pPr>
    </w:p>
    <w:p w:rsidR="003D538F" w:rsidRPr="003D538F" w:rsidRDefault="003D538F" w:rsidP="00263D3C">
      <w:pPr>
        <w:spacing w:after="0" w:line="360" w:lineRule="auto"/>
        <w:jc w:val="both"/>
        <w:rPr>
          <w:rFonts w:ascii="Times New Roman" w:hAnsi="Times New Roman" w:cs="Times New Roman"/>
          <w:noProof/>
          <w:sz w:val="28"/>
          <w:szCs w:val="28"/>
          <w:lang w:val="uk-UA" w:eastAsia="ru-RU"/>
        </w:rPr>
      </w:pPr>
    </w:p>
    <w:p w:rsidR="003D538F" w:rsidRPr="003D538F" w:rsidRDefault="003D538F" w:rsidP="00263D3C">
      <w:pPr>
        <w:spacing w:after="0" w:line="360" w:lineRule="auto"/>
        <w:jc w:val="both"/>
        <w:rPr>
          <w:rFonts w:ascii="Times New Roman" w:hAnsi="Times New Roman" w:cs="Times New Roman"/>
          <w:noProof/>
          <w:sz w:val="28"/>
          <w:szCs w:val="28"/>
          <w:lang w:val="uk-UA" w:eastAsia="ru-RU"/>
        </w:rPr>
      </w:pPr>
    </w:p>
    <w:p w:rsidR="003D538F" w:rsidRPr="003D538F" w:rsidRDefault="003D538F" w:rsidP="00263D3C">
      <w:pPr>
        <w:spacing w:after="0" w:line="360" w:lineRule="auto"/>
        <w:jc w:val="both"/>
        <w:rPr>
          <w:rFonts w:ascii="Times New Roman" w:hAnsi="Times New Roman" w:cs="Times New Roman"/>
          <w:noProof/>
          <w:sz w:val="28"/>
          <w:szCs w:val="28"/>
          <w:lang w:val="uk-UA" w:eastAsia="ru-RU"/>
        </w:rPr>
      </w:pPr>
    </w:p>
    <w:p w:rsidR="003D538F" w:rsidRPr="003D538F" w:rsidRDefault="003D538F" w:rsidP="00263D3C">
      <w:pPr>
        <w:spacing w:after="0" w:line="360" w:lineRule="auto"/>
        <w:jc w:val="both"/>
        <w:rPr>
          <w:rFonts w:ascii="Times New Roman" w:hAnsi="Times New Roman" w:cs="Times New Roman"/>
          <w:noProof/>
          <w:sz w:val="28"/>
          <w:szCs w:val="28"/>
          <w:lang w:val="uk-UA" w:eastAsia="ru-RU"/>
        </w:rPr>
      </w:pPr>
    </w:p>
    <w:p w:rsidR="003D538F" w:rsidRPr="003D538F" w:rsidRDefault="003D538F" w:rsidP="00263D3C">
      <w:pPr>
        <w:spacing w:after="0" w:line="360" w:lineRule="auto"/>
        <w:jc w:val="both"/>
        <w:rPr>
          <w:rFonts w:ascii="Times New Roman" w:hAnsi="Times New Roman" w:cs="Times New Roman"/>
          <w:noProof/>
          <w:sz w:val="28"/>
          <w:szCs w:val="28"/>
          <w:lang w:val="uk-UA" w:eastAsia="ru-RU"/>
        </w:rPr>
      </w:pPr>
    </w:p>
    <w:p w:rsidR="003D538F" w:rsidRPr="003D538F" w:rsidRDefault="003D538F" w:rsidP="00263D3C">
      <w:pPr>
        <w:spacing w:after="0" w:line="360" w:lineRule="auto"/>
        <w:jc w:val="both"/>
        <w:rPr>
          <w:rFonts w:ascii="Times New Roman" w:hAnsi="Times New Roman" w:cs="Times New Roman"/>
          <w:noProof/>
          <w:sz w:val="28"/>
          <w:szCs w:val="28"/>
          <w:lang w:val="uk-UA" w:eastAsia="ru-RU"/>
        </w:rPr>
      </w:pPr>
    </w:p>
    <w:p w:rsidR="003D538F" w:rsidRPr="003D538F" w:rsidRDefault="003D538F" w:rsidP="00263D3C">
      <w:pPr>
        <w:spacing w:after="0" w:line="360" w:lineRule="auto"/>
        <w:jc w:val="both"/>
        <w:rPr>
          <w:rFonts w:ascii="Times New Roman" w:hAnsi="Times New Roman" w:cs="Times New Roman"/>
          <w:noProof/>
          <w:sz w:val="28"/>
          <w:szCs w:val="28"/>
          <w:lang w:val="uk-UA" w:eastAsia="ru-RU"/>
        </w:rPr>
      </w:pPr>
    </w:p>
    <w:p w:rsidR="003D538F" w:rsidRPr="003D538F" w:rsidRDefault="003D538F" w:rsidP="00263D3C">
      <w:pPr>
        <w:spacing w:after="0" w:line="360" w:lineRule="auto"/>
        <w:jc w:val="both"/>
        <w:rPr>
          <w:rFonts w:ascii="Times New Roman" w:hAnsi="Times New Roman" w:cs="Times New Roman"/>
          <w:noProof/>
          <w:sz w:val="28"/>
          <w:szCs w:val="28"/>
          <w:lang w:val="uk-UA" w:eastAsia="ru-RU"/>
        </w:rPr>
      </w:pPr>
    </w:p>
    <w:p w:rsidR="003D538F" w:rsidRPr="003D538F" w:rsidRDefault="003D538F" w:rsidP="00263D3C">
      <w:pPr>
        <w:spacing w:after="0" w:line="360" w:lineRule="auto"/>
        <w:jc w:val="both"/>
        <w:rPr>
          <w:rFonts w:ascii="Times New Roman" w:hAnsi="Times New Roman" w:cs="Times New Roman"/>
          <w:noProof/>
          <w:sz w:val="28"/>
          <w:szCs w:val="28"/>
          <w:lang w:val="uk-UA" w:eastAsia="ru-RU"/>
        </w:rPr>
      </w:pPr>
    </w:p>
    <w:p w:rsidR="00FE3F0A" w:rsidRPr="003D538F" w:rsidRDefault="003D1C3D" w:rsidP="00263D3C">
      <w:pPr>
        <w:spacing w:after="0" w:line="360" w:lineRule="auto"/>
        <w:jc w:val="both"/>
        <w:rPr>
          <w:rFonts w:ascii="Times New Roman" w:hAnsi="Times New Roman" w:cs="Times New Roman"/>
          <w:b/>
          <w:sz w:val="28"/>
          <w:szCs w:val="28"/>
          <w:lang w:val="uk-UA"/>
        </w:rPr>
      </w:pPr>
      <w:r w:rsidRPr="003D538F">
        <w:rPr>
          <w:rFonts w:ascii="Times New Roman" w:hAnsi="Times New Roman" w:cs="Times New Roman"/>
          <w:b/>
          <w:sz w:val="28"/>
          <w:szCs w:val="28"/>
          <w:lang w:val="uk-UA"/>
        </w:rPr>
        <w:lastRenderedPageBreak/>
        <w:t xml:space="preserve">РОЗДІЛ 3. </w:t>
      </w:r>
    </w:p>
    <w:p w:rsidR="004851FC" w:rsidRPr="003D538F" w:rsidRDefault="003D1C3D" w:rsidP="00263D3C">
      <w:pPr>
        <w:spacing w:after="0" w:line="360" w:lineRule="auto"/>
        <w:jc w:val="both"/>
        <w:rPr>
          <w:rFonts w:ascii="Times New Roman" w:hAnsi="Times New Roman" w:cs="Times New Roman"/>
          <w:b/>
          <w:sz w:val="28"/>
          <w:szCs w:val="28"/>
          <w:lang w:val="uk-UA"/>
        </w:rPr>
      </w:pPr>
      <w:r w:rsidRPr="003D538F">
        <w:rPr>
          <w:rFonts w:ascii="Times New Roman" w:hAnsi="Times New Roman" w:cs="Times New Roman"/>
          <w:b/>
          <w:sz w:val="28"/>
          <w:szCs w:val="28"/>
          <w:lang w:val="uk-UA"/>
        </w:rPr>
        <w:t>ПРОБЛЕМИ ФУНІКЦІОНУВАННЯ ТА ПЕРСПЕКТИВИ РЕФОРМУВАННЯ ДЕРЖАВНОЇ СЛУЖБИ В УКРАЇНІ</w:t>
      </w:r>
    </w:p>
    <w:p w:rsidR="005A4D2B" w:rsidRPr="003D538F" w:rsidRDefault="00C65085" w:rsidP="00263D3C">
      <w:pPr>
        <w:spacing w:after="0" w:line="360" w:lineRule="auto"/>
        <w:jc w:val="both"/>
        <w:rPr>
          <w:rFonts w:ascii="Times New Roman" w:hAnsi="Times New Roman" w:cs="Times New Roman"/>
          <w:b/>
          <w:sz w:val="28"/>
          <w:szCs w:val="28"/>
          <w:lang w:val="uk-UA"/>
        </w:rPr>
      </w:pPr>
      <w:r w:rsidRPr="003D538F">
        <w:rPr>
          <w:rFonts w:ascii="Times New Roman" w:hAnsi="Times New Roman" w:cs="Times New Roman"/>
          <w:b/>
          <w:sz w:val="28"/>
          <w:szCs w:val="28"/>
          <w:lang w:val="uk-UA"/>
        </w:rPr>
        <w:t>3.1 Проблеми та перспективи реформування державної служби в Україні</w:t>
      </w:r>
    </w:p>
    <w:p w:rsidR="00347146" w:rsidRPr="003D538F" w:rsidRDefault="008B6F36" w:rsidP="00C766D7">
      <w:pPr>
        <w:tabs>
          <w:tab w:val="left" w:pos="1134"/>
        </w:tabs>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Однією із головних складових формування сучасної державності прийнято вважати виникнення, розвиток і вдосконалення інституту державної служби, який займає найважливіше місце в реалізації функцій і задач державної влади. Цей інститут пов'язаний з усіма гілками, видами та рівнями вла</w:t>
      </w:r>
      <w:r w:rsidR="00BC0A18" w:rsidRPr="003D538F">
        <w:rPr>
          <w:rFonts w:ascii="Times New Roman" w:hAnsi="Times New Roman" w:cs="Times New Roman"/>
          <w:sz w:val="28"/>
          <w:szCs w:val="28"/>
          <w:lang w:val="uk-UA"/>
        </w:rPr>
        <w:t>ди: з органами виконавчої влади,</w:t>
      </w:r>
      <w:r w:rsidRPr="003D538F">
        <w:rPr>
          <w:rFonts w:ascii="Times New Roman" w:hAnsi="Times New Roman" w:cs="Times New Roman"/>
          <w:sz w:val="28"/>
          <w:szCs w:val="28"/>
          <w:lang w:val="uk-UA"/>
        </w:rPr>
        <w:t xml:space="preserve"> апаратом представниц</w:t>
      </w:r>
      <w:r w:rsidR="00BC0A18" w:rsidRPr="003D538F">
        <w:rPr>
          <w:rFonts w:ascii="Times New Roman" w:hAnsi="Times New Roman" w:cs="Times New Roman"/>
          <w:sz w:val="28"/>
          <w:szCs w:val="28"/>
          <w:lang w:val="uk-UA"/>
        </w:rPr>
        <w:t>ької та судової влади, а також з</w:t>
      </w:r>
      <w:r w:rsidRPr="003D538F">
        <w:rPr>
          <w:rFonts w:ascii="Times New Roman" w:hAnsi="Times New Roman" w:cs="Times New Roman"/>
          <w:sz w:val="28"/>
          <w:szCs w:val="28"/>
          <w:lang w:val="uk-UA"/>
        </w:rPr>
        <w:t xml:space="preserve"> правоохоронними та військовими</w:t>
      </w:r>
      <w:r w:rsidR="00BC0A18" w:rsidRPr="003D538F">
        <w:rPr>
          <w:rFonts w:ascii="Times New Roman" w:hAnsi="Times New Roman" w:cs="Times New Roman"/>
          <w:sz w:val="28"/>
          <w:szCs w:val="28"/>
          <w:lang w:val="uk-UA"/>
        </w:rPr>
        <w:t xml:space="preserve"> функціями</w:t>
      </w:r>
      <w:r w:rsidRPr="003D538F">
        <w:rPr>
          <w:rFonts w:ascii="Times New Roman" w:hAnsi="Times New Roman" w:cs="Times New Roman"/>
          <w:sz w:val="28"/>
          <w:szCs w:val="28"/>
          <w:lang w:val="uk-UA"/>
        </w:rPr>
        <w:t xml:space="preserve">, які здійснюють спеціальні цілі та завдання з застосуванням військової сили та </w:t>
      </w:r>
      <w:r w:rsidR="00BC0A18" w:rsidRPr="003D538F">
        <w:rPr>
          <w:rFonts w:ascii="Times New Roman" w:hAnsi="Times New Roman" w:cs="Times New Roman"/>
          <w:sz w:val="28"/>
          <w:szCs w:val="28"/>
          <w:lang w:val="uk-UA"/>
        </w:rPr>
        <w:t>засобами</w:t>
      </w:r>
      <w:r w:rsidRPr="003D538F">
        <w:rPr>
          <w:rFonts w:ascii="Times New Roman" w:hAnsi="Times New Roman" w:cs="Times New Roman"/>
          <w:sz w:val="28"/>
          <w:szCs w:val="28"/>
          <w:lang w:val="uk-UA"/>
        </w:rPr>
        <w:t xml:space="preserve"> державного при</w:t>
      </w:r>
      <w:r w:rsidR="004D486C" w:rsidRPr="003D538F">
        <w:rPr>
          <w:rFonts w:ascii="Times New Roman" w:hAnsi="Times New Roman" w:cs="Times New Roman"/>
          <w:sz w:val="28"/>
          <w:szCs w:val="28"/>
          <w:lang w:val="uk-UA"/>
        </w:rPr>
        <w:t>мусу</w:t>
      </w:r>
      <w:r w:rsidRPr="003D538F">
        <w:rPr>
          <w:rFonts w:ascii="Times New Roman" w:hAnsi="Times New Roman" w:cs="Times New Roman"/>
          <w:sz w:val="28"/>
          <w:szCs w:val="28"/>
          <w:lang w:val="uk-UA"/>
        </w:rPr>
        <w:t xml:space="preserve"> від імені держави. </w:t>
      </w:r>
      <w:r w:rsidR="00347146" w:rsidRPr="003D538F">
        <w:rPr>
          <w:rFonts w:ascii="Times New Roman" w:hAnsi="Times New Roman" w:cs="Times New Roman"/>
          <w:sz w:val="28"/>
          <w:szCs w:val="28"/>
          <w:lang w:val="uk-UA"/>
        </w:rPr>
        <w:t xml:space="preserve">Динаміка і стабільність демократичного розвитку та політичної стабільності все більше залежить від ефективності систем управління та стану державної служби. </w:t>
      </w:r>
    </w:p>
    <w:p w:rsidR="00347146" w:rsidRPr="003D538F" w:rsidRDefault="00347146" w:rsidP="00C766D7">
      <w:pPr>
        <w:tabs>
          <w:tab w:val="left" w:pos="1134"/>
        </w:tabs>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 xml:space="preserve">Інститут державної служби, по-перше, призначений для того, щоб управляти державою, забезпечувати контроль за здійсненням та реалізацією  повноважень її органів, реалізовувати нормативно-правові акти, які були запроваджені законодавчою гілкою влади, та політику, </w:t>
      </w:r>
      <w:r w:rsidR="00496721" w:rsidRPr="003D538F">
        <w:rPr>
          <w:rFonts w:ascii="Times New Roman" w:hAnsi="Times New Roman" w:cs="Times New Roman"/>
          <w:sz w:val="28"/>
          <w:szCs w:val="28"/>
          <w:lang w:val="uk-UA"/>
        </w:rPr>
        <w:t>наставлену</w:t>
      </w:r>
      <w:r w:rsidRPr="003D538F">
        <w:rPr>
          <w:rFonts w:ascii="Times New Roman" w:hAnsi="Times New Roman" w:cs="Times New Roman"/>
          <w:sz w:val="28"/>
          <w:szCs w:val="28"/>
          <w:lang w:val="uk-UA"/>
        </w:rPr>
        <w:t xml:space="preserve"> виконавчою </w:t>
      </w:r>
      <w:r w:rsidR="00496721" w:rsidRPr="003D538F">
        <w:rPr>
          <w:rFonts w:ascii="Times New Roman" w:hAnsi="Times New Roman" w:cs="Times New Roman"/>
          <w:sz w:val="28"/>
          <w:szCs w:val="28"/>
          <w:lang w:val="uk-UA"/>
        </w:rPr>
        <w:t xml:space="preserve">гілкою </w:t>
      </w:r>
      <w:r w:rsidRPr="003D538F">
        <w:rPr>
          <w:rFonts w:ascii="Times New Roman" w:hAnsi="Times New Roman" w:cs="Times New Roman"/>
          <w:sz w:val="28"/>
          <w:szCs w:val="28"/>
          <w:lang w:val="uk-UA"/>
        </w:rPr>
        <w:t>влад</w:t>
      </w:r>
      <w:r w:rsidR="00496721" w:rsidRPr="003D538F">
        <w:rPr>
          <w:rFonts w:ascii="Times New Roman" w:hAnsi="Times New Roman" w:cs="Times New Roman"/>
          <w:sz w:val="28"/>
          <w:szCs w:val="28"/>
          <w:lang w:val="uk-UA"/>
        </w:rPr>
        <w:t>и</w:t>
      </w:r>
      <w:r w:rsidRPr="003D538F">
        <w:rPr>
          <w:rFonts w:ascii="Times New Roman" w:hAnsi="Times New Roman" w:cs="Times New Roman"/>
          <w:sz w:val="28"/>
          <w:szCs w:val="28"/>
          <w:lang w:val="uk-UA"/>
        </w:rPr>
        <w:t xml:space="preserve">, а по-друге — керувати </w:t>
      </w:r>
      <w:r w:rsidR="00496721" w:rsidRPr="003D538F">
        <w:rPr>
          <w:rFonts w:ascii="Times New Roman" w:hAnsi="Times New Roman" w:cs="Times New Roman"/>
          <w:sz w:val="28"/>
          <w:szCs w:val="28"/>
          <w:lang w:val="uk-UA"/>
        </w:rPr>
        <w:t>суспільством</w:t>
      </w:r>
      <w:r w:rsidRPr="003D538F">
        <w:rPr>
          <w:rFonts w:ascii="Times New Roman" w:hAnsi="Times New Roman" w:cs="Times New Roman"/>
          <w:sz w:val="28"/>
          <w:szCs w:val="28"/>
          <w:lang w:val="uk-UA"/>
        </w:rPr>
        <w:t xml:space="preserve">, запроваджувати певний режим та </w:t>
      </w:r>
      <w:r w:rsidR="00496721" w:rsidRPr="003D538F">
        <w:rPr>
          <w:rFonts w:ascii="Times New Roman" w:hAnsi="Times New Roman" w:cs="Times New Roman"/>
          <w:sz w:val="28"/>
          <w:szCs w:val="28"/>
          <w:lang w:val="uk-UA"/>
        </w:rPr>
        <w:t>стабільну стратегію та тактику</w:t>
      </w:r>
      <w:r w:rsidRPr="003D538F">
        <w:rPr>
          <w:rFonts w:ascii="Times New Roman" w:hAnsi="Times New Roman" w:cs="Times New Roman"/>
          <w:sz w:val="28"/>
          <w:szCs w:val="28"/>
          <w:lang w:val="uk-UA"/>
        </w:rPr>
        <w:t xml:space="preserve"> у простір суспільства, </w:t>
      </w:r>
      <w:r w:rsidR="00496721" w:rsidRPr="003D538F">
        <w:rPr>
          <w:rFonts w:ascii="Times New Roman" w:hAnsi="Times New Roman" w:cs="Times New Roman"/>
          <w:sz w:val="28"/>
          <w:szCs w:val="28"/>
          <w:lang w:val="uk-UA"/>
        </w:rPr>
        <w:t>гарантувати</w:t>
      </w:r>
      <w:r w:rsidRPr="003D538F">
        <w:rPr>
          <w:rFonts w:ascii="Times New Roman" w:hAnsi="Times New Roman" w:cs="Times New Roman"/>
          <w:sz w:val="28"/>
          <w:szCs w:val="28"/>
          <w:lang w:val="uk-UA"/>
        </w:rPr>
        <w:t xml:space="preserve"> права та свободи людини, збільшувати </w:t>
      </w:r>
      <w:r w:rsidR="00496721" w:rsidRPr="003D538F">
        <w:rPr>
          <w:rFonts w:ascii="Times New Roman" w:hAnsi="Times New Roman" w:cs="Times New Roman"/>
          <w:sz w:val="28"/>
          <w:szCs w:val="28"/>
          <w:lang w:val="uk-UA"/>
        </w:rPr>
        <w:t xml:space="preserve">ефективність </w:t>
      </w:r>
      <w:r w:rsidRPr="003D538F">
        <w:rPr>
          <w:rFonts w:ascii="Times New Roman" w:hAnsi="Times New Roman" w:cs="Times New Roman"/>
          <w:sz w:val="28"/>
          <w:szCs w:val="28"/>
          <w:lang w:val="uk-UA"/>
        </w:rPr>
        <w:t>життєдіяльності населення.</w:t>
      </w:r>
    </w:p>
    <w:p w:rsidR="00347146" w:rsidRPr="003D538F" w:rsidRDefault="00347146" w:rsidP="00C766D7">
      <w:pPr>
        <w:tabs>
          <w:tab w:val="left" w:pos="1134"/>
        </w:tabs>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 xml:space="preserve">У багатьох моментах він протистоїть менеджерському принципу, </w:t>
      </w:r>
      <w:r w:rsidR="00496721" w:rsidRPr="003D538F">
        <w:rPr>
          <w:rFonts w:ascii="Times New Roman" w:hAnsi="Times New Roman" w:cs="Times New Roman"/>
          <w:sz w:val="28"/>
          <w:szCs w:val="28"/>
          <w:lang w:val="uk-UA"/>
        </w:rPr>
        <w:t xml:space="preserve">який до недавна був базою у </w:t>
      </w:r>
      <w:r w:rsidRPr="003D538F">
        <w:rPr>
          <w:rFonts w:ascii="Times New Roman" w:hAnsi="Times New Roman" w:cs="Times New Roman"/>
          <w:sz w:val="28"/>
          <w:szCs w:val="28"/>
          <w:lang w:val="uk-UA"/>
        </w:rPr>
        <w:t>розвив</w:t>
      </w:r>
      <w:r w:rsidR="00496721" w:rsidRPr="003D538F">
        <w:rPr>
          <w:rFonts w:ascii="Times New Roman" w:hAnsi="Times New Roman" w:cs="Times New Roman"/>
          <w:sz w:val="28"/>
          <w:szCs w:val="28"/>
          <w:lang w:val="uk-UA"/>
        </w:rPr>
        <w:t>итку державної служби</w:t>
      </w:r>
      <w:r w:rsidRPr="003D538F">
        <w:rPr>
          <w:rFonts w:ascii="Times New Roman" w:hAnsi="Times New Roman" w:cs="Times New Roman"/>
          <w:sz w:val="28"/>
          <w:szCs w:val="28"/>
          <w:lang w:val="uk-UA"/>
        </w:rPr>
        <w:t xml:space="preserve">. Державна служба, яка, за своєю структурою, була цивільною, звільнилася від непритаманних їй нашарувань, </w:t>
      </w:r>
      <w:r w:rsidR="00496721" w:rsidRPr="003D538F">
        <w:rPr>
          <w:rFonts w:ascii="Times New Roman" w:hAnsi="Times New Roman" w:cs="Times New Roman"/>
          <w:sz w:val="28"/>
          <w:szCs w:val="28"/>
          <w:lang w:val="uk-UA"/>
        </w:rPr>
        <w:t>трансформувалась із чогось</w:t>
      </w:r>
      <w:r w:rsidRPr="003D538F">
        <w:rPr>
          <w:rFonts w:ascii="Times New Roman" w:hAnsi="Times New Roman" w:cs="Times New Roman"/>
          <w:sz w:val="28"/>
          <w:szCs w:val="28"/>
          <w:lang w:val="uk-UA"/>
        </w:rPr>
        <w:t xml:space="preserve"> протилежн</w:t>
      </w:r>
      <w:r w:rsidR="00496721" w:rsidRPr="003D538F">
        <w:rPr>
          <w:rFonts w:ascii="Times New Roman" w:hAnsi="Times New Roman" w:cs="Times New Roman"/>
          <w:sz w:val="28"/>
          <w:szCs w:val="28"/>
          <w:lang w:val="uk-UA"/>
        </w:rPr>
        <w:t>ого в</w:t>
      </w:r>
      <w:r w:rsidRPr="003D538F">
        <w:rPr>
          <w:rFonts w:ascii="Times New Roman" w:hAnsi="Times New Roman" w:cs="Times New Roman"/>
          <w:sz w:val="28"/>
          <w:szCs w:val="28"/>
          <w:lang w:val="uk-UA"/>
        </w:rPr>
        <w:t xml:space="preserve"> службі в інших органах і влилася в </w:t>
      </w:r>
      <w:r w:rsidR="00496721" w:rsidRPr="003D538F">
        <w:rPr>
          <w:rFonts w:ascii="Times New Roman" w:hAnsi="Times New Roman" w:cs="Times New Roman"/>
          <w:sz w:val="28"/>
          <w:szCs w:val="28"/>
          <w:lang w:val="uk-UA"/>
        </w:rPr>
        <w:t>єдину систему державної служби держави.</w:t>
      </w:r>
    </w:p>
    <w:p w:rsidR="00347146" w:rsidRPr="003D538F" w:rsidRDefault="00347146" w:rsidP="00C766D7">
      <w:pPr>
        <w:tabs>
          <w:tab w:val="left" w:pos="1134"/>
        </w:tabs>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Головна мета реформаторських перетворень</w:t>
      </w:r>
      <w:r w:rsidR="00496721" w:rsidRPr="003D538F">
        <w:rPr>
          <w:rFonts w:ascii="Times New Roman" w:hAnsi="Times New Roman" w:cs="Times New Roman"/>
          <w:sz w:val="28"/>
          <w:szCs w:val="28"/>
          <w:lang w:val="uk-UA"/>
        </w:rPr>
        <w:t xml:space="preserve"> у сфері державної служби </w:t>
      </w:r>
      <w:r w:rsidRPr="003D538F">
        <w:rPr>
          <w:rFonts w:ascii="Times New Roman" w:hAnsi="Times New Roman" w:cs="Times New Roman"/>
          <w:sz w:val="28"/>
          <w:szCs w:val="28"/>
          <w:lang w:val="uk-UA"/>
        </w:rPr>
        <w:t xml:space="preserve"> – досягнення принципово іншої якості </w:t>
      </w:r>
      <w:r w:rsidR="00496721" w:rsidRPr="003D538F">
        <w:rPr>
          <w:rFonts w:ascii="Times New Roman" w:hAnsi="Times New Roman" w:cs="Times New Roman"/>
          <w:sz w:val="28"/>
          <w:szCs w:val="28"/>
          <w:lang w:val="uk-UA"/>
        </w:rPr>
        <w:t>вітчизняного</w:t>
      </w:r>
      <w:r w:rsidRPr="003D538F">
        <w:rPr>
          <w:rFonts w:ascii="Times New Roman" w:hAnsi="Times New Roman" w:cs="Times New Roman"/>
          <w:sz w:val="28"/>
          <w:szCs w:val="28"/>
          <w:lang w:val="uk-UA"/>
        </w:rPr>
        <w:t xml:space="preserve"> державного апарату, який необхідно позбавити від негативних тенденцій, що накопичилися за попередні </w:t>
      </w:r>
      <w:r w:rsidRPr="003D538F">
        <w:rPr>
          <w:rFonts w:ascii="Times New Roman" w:hAnsi="Times New Roman" w:cs="Times New Roman"/>
          <w:sz w:val="28"/>
          <w:szCs w:val="28"/>
          <w:lang w:val="uk-UA"/>
        </w:rPr>
        <w:lastRenderedPageBreak/>
        <w:t>роки, залежності від корупції, придбати мобільність, виразність і налагодженість сучасного державного механізму.</w:t>
      </w:r>
    </w:p>
    <w:p w:rsidR="004D486C" w:rsidRPr="003D538F" w:rsidRDefault="004D486C" w:rsidP="00C766D7">
      <w:pPr>
        <w:tabs>
          <w:tab w:val="left" w:pos="1134"/>
        </w:tabs>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Основними проблемами</w:t>
      </w:r>
      <w:r w:rsidR="008635FC" w:rsidRPr="003D538F">
        <w:rPr>
          <w:rFonts w:ascii="Times New Roman" w:hAnsi="Times New Roman" w:cs="Times New Roman"/>
          <w:sz w:val="28"/>
          <w:szCs w:val="28"/>
          <w:lang w:val="uk-UA"/>
        </w:rPr>
        <w:t>, які потрібно вирішити в контексті ефективного функціонування державної служби є наступні.</w:t>
      </w:r>
    </w:p>
    <w:p w:rsidR="008B6F36" w:rsidRPr="003D538F" w:rsidRDefault="008635FC" w:rsidP="00C766D7">
      <w:pPr>
        <w:tabs>
          <w:tab w:val="left" w:pos="1134"/>
        </w:tabs>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По-перше, при всій багаточисленній</w:t>
      </w:r>
      <w:r w:rsidR="008B6F36" w:rsidRPr="003D538F">
        <w:rPr>
          <w:rFonts w:ascii="Times New Roman" w:hAnsi="Times New Roman" w:cs="Times New Roman"/>
          <w:sz w:val="28"/>
          <w:szCs w:val="28"/>
          <w:lang w:val="uk-UA"/>
        </w:rPr>
        <w:t xml:space="preserve"> кількості нормативно-правових актів, які регулювали пи</w:t>
      </w:r>
      <w:r w:rsidRPr="003D538F">
        <w:rPr>
          <w:rFonts w:ascii="Times New Roman" w:hAnsi="Times New Roman" w:cs="Times New Roman"/>
          <w:sz w:val="28"/>
          <w:szCs w:val="28"/>
          <w:lang w:val="uk-UA"/>
        </w:rPr>
        <w:t xml:space="preserve">тання державної служби більшість з них прийняті в </w:t>
      </w:r>
      <w:r w:rsidR="008B6F36" w:rsidRPr="003D538F">
        <w:rPr>
          <w:rFonts w:ascii="Times New Roman" w:hAnsi="Times New Roman" w:cs="Times New Roman"/>
          <w:sz w:val="28"/>
          <w:szCs w:val="28"/>
          <w:lang w:val="uk-UA"/>
        </w:rPr>
        <w:t>1990-</w:t>
      </w:r>
      <w:r w:rsidRPr="003D538F">
        <w:rPr>
          <w:rFonts w:ascii="Times New Roman" w:hAnsi="Times New Roman" w:cs="Times New Roman"/>
          <w:sz w:val="28"/>
          <w:szCs w:val="28"/>
          <w:lang w:val="uk-UA"/>
        </w:rPr>
        <w:t>і роки і зараз певною мірою не регулюють ті проблеми, які існують в державі. Крім того в законодавстві є певні неточності</w:t>
      </w:r>
      <w:r w:rsidR="008B6F36" w:rsidRPr="003D538F">
        <w:rPr>
          <w:rFonts w:ascii="Times New Roman" w:hAnsi="Times New Roman" w:cs="Times New Roman"/>
          <w:sz w:val="28"/>
          <w:szCs w:val="28"/>
          <w:lang w:val="uk-UA"/>
        </w:rPr>
        <w:t xml:space="preserve">, </w:t>
      </w:r>
      <w:r w:rsidRPr="003D538F">
        <w:rPr>
          <w:rFonts w:ascii="Times New Roman" w:hAnsi="Times New Roman" w:cs="Times New Roman"/>
          <w:sz w:val="28"/>
          <w:szCs w:val="28"/>
          <w:lang w:val="uk-UA"/>
        </w:rPr>
        <w:t xml:space="preserve">прогалини та суперечності, які не дозволяють повною мірою здійснювати свою діяльність державним службовцям.  </w:t>
      </w:r>
      <w:r w:rsidR="00347146" w:rsidRPr="003D538F">
        <w:rPr>
          <w:rFonts w:ascii="Times New Roman" w:hAnsi="Times New Roman" w:cs="Times New Roman"/>
          <w:sz w:val="28"/>
          <w:szCs w:val="28"/>
          <w:lang w:val="uk-UA"/>
        </w:rPr>
        <w:t>Зокрема, нерегульовані такі питання, як</w:t>
      </w:r>
      <w:r w:rsidR="008B6F36" w:rsidRPr="003D538F">
        <w:rPr>
          <w:rFonts w:ascii="Times New Roman" w:hAnsi="Times New Roman" w:cs="Times New Roman"/>
          <w:sz w:val="28"/>
          <w:szCs w:val="28"/>
          <w:lang w:val="uk-UA"/>
        </w:rPr>
        <w:t xml:space="preserve"> неконтрольоване зростання кадрів; зростання бюрократії, яка зростає в сфері економіки та руйнування соціальної політики; </w:t>
      </w:r>
      <w:r w:rsidR="00347146" w:rsidRPr="003D538F">
        <w:rPr>
          <w:rFonts w:ascii="Times New Roman" w:hAnsi="Times New Roman" w:cs="Times New Roman"/>
          <w:sz w:val="28"/>
          <w:szCs w:val="28"/>
          <w:lang w:val="uk-UA"/>
        </w:rPr>
        <w:t>не</w:t>
      </w:r>
      <w:r w:rsidR="008B6F36" w:rsidRPr="003D538F">
        <w:rPr>
          <w:rFonts w:ascii="Times New Roman" w:hAnsi="Times New Roman" w:cs="Times New Roman"/>
          <w:sz w:val="28"/>
          <w:szCs w:val="28"/>
          <w:lang w:val="uk-UA"/>
        </w:rPr>
        <w:t>узгодженість частини діяльно</w:t>
      </w:r>
      <w:r w:rsidR="00347146" w:rsidRPr="003D538F">
        <w:rPr>
          <w:rFonts w:ascii="Times New Roman" w:hAnsi="Times New Roman" w:cs="Times New Roman"/>
          <w:sz w:val="28"/>
          <w:szCs w:val="28"/>
          <w:lang w:val="uk-UA"/>
        </w:rPr>
        <w:t>сті на різних рівнях управління.</w:t>
      </w:r>
    </w:p>
    <w:p w:rsidR="00496721" w:rsidRPr="003D538F" w:rsidRDefault="00496721" w:rsidP="00C766D7">
      <w:pPr>
        <w:tabs>
          <w:tab w:val="left" w:pos="1134"/>
        </w:tabs>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 xml:space="preserve">По-друге, у вітчизняній державній службі наявна проблема підбору навчених та кваліфікованих кадрів. Державні органи мають пред'являти вищі вимоги та приділяти особливий інтерес до відбору кадрів державної служби. Потрібно деталізувати конкретні вимоги, знання та компетентності </w:t>
      </w:r>
      <w:r w:rsidR="00586404" w:rsidRPr="003D538F">
        <w:rPr>
          <w:rFonts w:ascii="Times New Roman" w:hAnsi="Times New Roman" w:cs="Times New Roman"/>
          <w:sz w:val="28"/>
          <w:szCs w:val="28"/>
          <w:lang w:val="uk-UA"/>
        </w:rPr>
        <w:t xml:space="preserve">а </w:t>
      </w:r>
      <w:r w:rsidRPr="003D538F">
        <w:rPr>
          <w:rFonts w:ascii="Times New Roman" w:hAnsi="Times New Roman" w:cs="Times New Roman"/>
          <w:sz w:val="28"/>
          <w:szCs w:val="28"/>
          <w:lang w:val="uk-UA"/>
        </w:rPr>
        <w:t>та</w:t>
      </w:r>
      <w:r w:rsidR="00586404" w:rsidRPr="003D538F">
        <w:rPr>
          <w:rFonts w:ascii="Times New Roman" w:hAnsi="Times New Roman" w:cs="Times New Roman"/>
          <w:sz w:val="28"/>
          <w:szCs w:val="28"/>
          <w:lang w:val="uk-UA"/>
        </w:rPr>
        <w:t>кож</w:t>
      </w:r>
      <w:r w:rsidRPr="003D538F">
        <w:rPr>
          <w:rFonts w:ascii="Times New Roman" w:hAnsi="Times New Roman" w:cs="Times New Roman"/>
          <w:sz w:val="28"/>
          <w:szCs w:val="28"/>
          <w:lang w:val="uk-UA"/>
        </w:rPr>
        <w:t xml:space="preserve"> аспекти продуктивності їхньої діяльності.</w:t>
      </w:r>
    </w:p>
    <w:p w:rsidR="00496721" w:rsidRPr="003D538F" w:rsidRDefault="00586404" w:rsidP="00C766D7">
      <w:pPr>
        <w:tabs>
          <w:tab w:val="left" w:pos="1134"/>
        </w:tabs>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По-третє, існує валика н</w:t>
      </w:r>
      <w:r w:rsidR="00496721" w:rsidRPr="003D538F">
        <w:rPr>
          <w:rFonts w:ascii="Times New Roman" w:hAnsi="Times New Roman" w:cs="Times New Roman"/>
          <w:sz w:val="28"/>
          <w:szCs w:val="28"/>
          <w:lang w:val="uk-UA"/>
        </w:rPr>
        <w:t xml:space="preserve">еобхідність застосування </w:t>
      </w:r>
      <w:r w:rsidRPr="003D538F">
        <w:rPr>
          <w:rFonts w:ascii="Times New Roman" w:hAnsi="Times New Roman" w:cs="Times New Roman"/>
          <w:sz w:val="28"/>
          <w:szCs w:val="28"/>
          <w:lang w:val="uk-UA"/>
        </w:rPr>
        <w:t xml:space="preserve">форми та механізмів </w:t>
      </w:r>
      <w:r w:rsidR="00496721" w:rsidRPr="003D538F">
        <w:rPr>
          <w:rFonts w:ascii="Times New Roman" w:hAnsi="Times New Roman" w:cs="Times New Roman"/>
          <w:sz w:val="28"/>
          <w:szCs w:val="28"/>
          <w:lang w:val="uk-UA"/>
        </w:rPr>
        <w:t>контролю та аудиту за роботою державного апарату. Контроль</w:t>
      </w:r>
      <w:r w:rsidRPr="003D538F">
        <w:rPr>
          <w:rFonts w:ascii="Times New Roman" w:hAnsi="Times New Roman" w:cs="Times New Roman"/>
          <w:sz w:val="28"/>
          <w:szCs w:val="28"/>
          <w:lang w:val="uk-UA"/>
        </w:rPr>
        <w:t xml:space="preserve"> у формі органів, інституцій чи певній звітності </w:t>
      </w:r>
      <w:r w:rsidR="00496721" w:rsidRPr="003D538F">
        <w:rPr>
          <w:rFonts w:ascii="Times New Roman" w:hAnsi="Times New Roman" w:cs="Times New Roman"/>
          <w:sz w:val="28"/>
          <w:szCs w:val="28"/>
          <w:lang w:val="uk-UA"/>
        </w:rPr>
        <w:t xml:space="preserve"> має бути не лише зовнішнім, а й внутрішнім.</w:t>
      </w:r>
    </w:p>
    <w:p w:rsidR="006D38EE" w:rsidRPr="003D538F" w:rsidRDefault="006D38EE" w:rsidP="00C766D7">
      <w:pPr>
        <w:tabs>
          <w:tab w:val="left" w:pos="1134"/>
        </w:tabs>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По-четверте, наявними є такі проблеми як недооцінка ролі державних службовців у житті держави, нестача належної поваги до державних службовців та відповідної оцінки їхньої роботи, що призводить до того, що вони не відчувають власної значущості у житті відповідного державного органу і, як наслідок, у житті держави.</w:t>
      </w:r>
    </w:p>
    <w:p w:rsidR="006D38EE" w:rsidRPr="003D538F" w:rsidRDefault="006D38EE" w:rsidP="00C766D7">
      <w:pPr>
        <w:tabs>
          <w:tab w:val="left" w:pos="1134"/>
        </w:tabs>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 xml:space="preserve">По-п'яте, системі державної служби в Україні притаманний також недолік стимулювання державних службовців з боку держави , невисока ефективність роботи державних службовців  та прагнення державних </w:t>
      </w:r>
      <w:r w:rsidRPr="003D538F">
        <w:rPr>
          <w:rFonts w:ascii="Times New Roman" w:hAnsi="Times New Roman" w:cs="Times New Roman"/>
          <w:sz w:val="28"/>
          <w:szCs w:val="28"/>
          <w:lang w:val="uk-UA"/>
        </w:rPr>
        <w:lastRenderedPageBreak/>
        <w:t>цивільних службовців удосконалюватись на професійному рівні не через інтерес до роботи, а через збільшення заробітної плати. Ці проблеми також взаємопов'язані, і  це означає, що одна проблема є наслідком іншої. Так, наприклад, через відсутність мотивації з боку держави, до результативної роботи, підсумки діяльності держслужбовців гірші, ніж могли б бути, тобто ступінь їхньої ефективності праці мала. Крім цього, часто вони виконують роботу лише тому, що від кількості та ступеня виконаної роботи залежить їхня оплата праці, а не тому, що вони зацікавлені в службі та у вирішення суспільнозначущих чи державноуправлінських завдань.</w:t>
      </w:r>
    </w:p>
    <w:p w:rsidR="006D38EE" w:rsidRPr="003D538F" w:rsidRDefault="006D38EE" w:rsidP="00C766D7">
      <w:pPr>
        <w:tabs>
          <w:tab w:val="left" w:pos="1134"/>
        </w:tabs>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Крім уже виявлених взаємозв'язків між проблемами, описаними вище, які існують у кар'єрному зростанні держслужбовців, є такі зв'язки з-поміж них: недооцінювання значимості держслужбовців у держави приводить до того що, що вона намагається стимулювати держслужбовців до ефективної діяльності, і навіть до збільшення інтересу до роботи. Крім цього, незадоволеність держслужбовців власною роботою веде до невисокої продуктивності їхньої роботи, тому що у них немає прагнення працювати результативно.</w:t>
      </w:r>
    </w:p>
    <w:p w:rsidR="006D38EE" w:rsidRPr="003D538F" w:rsidRDefault="006D38EE" w:rsidP="00C766D7">
      <w:pPr>
        <w:tabs>
          <w:tab w:val="left" w:pos="1134"/>
        </w:tabs>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Суть ще однієї проблеми полягає в тому, що на даний період область регулювання кар'єрою всередині сектора держави майже ніяк не сформована, тому якість роботи державних службовців невисока. Також це</w:t>
      </w:r>
      <w:r w:rsidR="0057300B" w:rsidRPr="003D538F">
        <w:rPr>
          <w:rFonts w:ascii="Times New Roman" w:hAnsi="Times New Roman" w:cs="Times New Roman"/>
          <w:sz w:val="28"/>
          <w:szCs w:val="28"/>
          <w:lang w:val="uk-UA"/>
        </w:rPr>
        <w:t>й фактор</w:t>
      </w:r>
      <w:r w:rsidRPr="003D538F">
        <w:rPr>
          <w:rFonts w:ascii="Times New Roman" w:hAnsi="Times New Roman" w:cs="Times New Roman"/>
          <w:sz w:val="28"/>
          <w:szCs w:val="28"/>
          <w:lang w:val="uk-UA"/>
        </w:rPr>
        <w:t xml:space="preserve"> дуже впливає на ступінь мотивації держслужбовців.</w:t>
      </w:r>
    </w:p>
    <w:p w:rsidR="006D38EE" w:rsidRPr="003D538F" w:rsidRDefault="006D38EE" w:rsidP="00C766D7">
      <w:pPr>
        <w:tabs>
          <w:tab w:val="left" w:pos="1134"/>
        </w:tabs>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Крім цього, невисокий рівень патріотизму, прагнення заробити на державній службі, а не принести користь суспільству та державі, свідчить</w:t>
      </w:r>
      <w:r w:rsidR="0057300B" w:rsidRPr="003D538F">
        <w:rPr>
          <w:rFonts w:ascii="Times New Roman" w:hAnsi="Times New Roman" w:cs="Times New Roman"/>
          <w:sz w:val="28"/>
          <w:szCs w:val="28"/>
          <w:lang w:val="uk-UA"/>
        </w:rPr>
        <w:t xml:space="preserve"> про те, що в нашій державі відсутні ціннісні показники розвитку державної служби</w:t>
      </w:r>
      <w:r w:rsidRPr="003D538F">
        <w:rPr>
          <w:rFonts w:ascii="Times New Roman" w:hAnsi="Times New Roman" w:cs="Times New Roman"/>
          <w:sz w:val="28"/>
          <w:szCs w:val="28"/>
          <w:lang w:val="uk-UA"/>
        </w:rPr>
        <w:t>.</w:t>
      </w:r>
    </w:p>
    <w:p w:rsidR="006D38EE" w:rsidRPr="003D538F" w:rsidRDefault="006D38EE" w:rsidP="00C766D7">
      <w:pPr>
        <w:tabs>
          <w:tab w:val="left" w:pos="1134"/>
        </w:tabs>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Крім виділених раніше зв'язків між проблемами, можна відзначити взаємозв'язок між цією проблемою із проблемою недооцінки значимості державних службовців у житті держави. Це означає, що існує взаємне нерозуміння між державними службовцями та суспільством.</w:t>
      </w:r>
    </w:p>
    <w:p w:rsidR="00B0256E" w:rsidRPr="003D538F" w:rsidRDefault="00B0256E" w:rsidP="00C766D7">
      <w:pPr>
        <w:tabs>
          <w:tab w:val="left" w:pos="1134"/>
        </w:tabs>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noProof/>
          <w:sz w:val="28"/>
          <w:szCs w:val="28"/>
          <w:lang w:eastAsia="ru-RU"/>
        </w:rPr>
        <w:lastRenderedPageBreak/>
        <w:drawing>
          <wp:inline distT="0" distB="0" distL="0" distR="0" wp14:anchorId="3517FD0E" wp14:editId="7453CE96">
            <wp:extent cx="5852160" cy="411480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852160" cy="4114800"/>
                    </a:xfrm>
                    <a:prstGeom prst="rect">
                      <a:avLst/>
                    </a:prstGeom>
                    <a:noFill/>
                    <a:ln>
                      <a:noFill/>
                    </a:ln>
                  </pic:spPr>
                </pic:pic>
              </a:graphicData>
            </a:graphic>
          </wp:inline>
        </w:drawing>
      </w:r>
    </w:p>
    <w:p w:rsidR="00B0256E" w:rsidRPr="003D538F" w:rsidRDefault="00B0256E" w:rsidP="00C766D7">
      <w:pPr>
        <w:tabs>
          <w:tab w:val="left" w:pos="1134"/>
        </w:tabs>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Рис. 3.1 Що заважає державним службовцям ефективно виконувати свою роботу? [13].</w:t>
      </w:r>
    </w:p>
    <w:p w:rsidR="00B0256E" w:rsidRPr="003D538F" w:rsidRDefault="00B0256E" w:rsidP="00C766D7">
      <w:pPr>
        <w:tabs>
          <w:tab w:val="left" w:pos="1134"/>
        </w:tabs>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 xml:space="preserve">На рис. 3.1 зображено результати опитування дослідницької організації </w:t>
      </w:r>
      <w:r w:rsidRPr="003D538F">
        <w:rPr>
          <w:rFonts w:ascii="Times New Roman" w:hAnsi="Times New Roman" w:cs="Times New Roman"/>
          <w:sz w:val="28"/>
          <w:szCs w:val="28"/>
          <w:lang w:val="en-US"/>
        </w:rPr>
        <w:t>Kantar</w:t>
      </w:r>
      <w:r w:rsidRPr="003D538F">
        <w:rPr>
          <w:rFonts w:ascii="Times New Roman" w:hAnsi="Times New Roman" w:cs="Times New Roman"/>
          <w:sz w:val="28"/>
          <w:szCs w:val="28"/>
          <w:lang w:val="uk-UA"/>
        </w:rPr>
        <w:t>, які досліджували проблеми державної служби в Україні і намагалися виокремити проблеми розвитку державної служби та сконструювати образ ідеального службовця. Так, згідно результатів дослідження основними проблемами виступають низький рівень матеріальної винагороди, бюрократизм на всіх рівнях організації влади, неефективна система мотивації праці, рутинність роботи та інші показники.</w:t>
      </w:r>
    </w:p>
    <w:p w:rsidR="00586404" w:rsidRPr="003D538F" w:rsidRDefault="00496721" w:rsidP="00C766D7">
      <w:pPr>
        <w:tabs>
          <w:tab w:val="left" w:pos="1134"/>
        </w:tabs>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 xml:space="preserve">Головним обов'язком держави є </w:t>
      </w:r>
      <w:r w:rsidR="00586404" w:rsidRPr="003D538F">
        <w:rPr>
          <w:rFonts w:ascii="Times New Roman" w:hAnsi="Times New Roman" w:cs="Times New Roman"/>
          <w:sz w:val="28"/>
          <w:szCs w:val="28"/>
          <w:lang w:val="uk-UA"/>
        </w:rPr>
        <w:t xml:space="preserve">формування засад </w:t>
      </w:r>
      <w:r w:rsidRPr="003D538F">
        <w:rPr>
          <w:rFonts w:ascii="Times New Roman" w:hAnsi="Times New Roman" w:cs="Times New Roman"/>
          <w:sz w:val="28"/>
          <w:szCs w:val="28"/>
          <w:lang w:val="uk-UA"/>
        </w:rPr>
        <w:t xml:space="preserve"> для повноцінного </w:t>
      </w:r>
      <w:r w:rsidR="00586404" w:rsidRPr="003D538F">
        <w:rPr>
          <w:rFonts w:ascii="Times New Roman" w:hAnsi="Times New Roman" w:cs="Times New Roman"/>
          <w:sz w:val="28"/>
          <w:szCs w:val="28"/>
          <w:lang w:val="uk-UA"/>
        </w:rPr>
        <w:t>існування</w:t>
      </w:r>
      <w:r w:rsidRPr="003D538F">
        <w:rPr>
          <w:rFonts w:ascii="Times New Roman" w:hAnsi="Times New Roman" w:cs="Times New Roman"/>
          <w:sz w:val="28"/>
          <w:szCs w:val="28"/>
          <w:lang w:val="uk-UA"/>
        </w:rPr>
        <w:t xml:space="preserve"> фінансової незалежності, </w:t>
      </w:r>
      <w:r w:rsidR="00586404" w:rsidRPr="003D538F">
        <w:rPr>
          <w:rFonts w:ascii="Times New Roman" w:hAnsi="Times New Roman" w:cs="Times New Roman"/>
          <w:sz w:val="28"/>
          <w:szCs w:val="28"/>
          <w:lang w:val="uk-UA"/>
        </w:rPr>
        <w:t>конструкція стратегічних</w:t>
      </w:r>
      <w:r w:rsidRPr="003D538F">
        <w:rPr>
          <w:rFonts w:ascii="Times New Roman" w:hAnsi="Times New Roman" w:cs="Times New Roman"/>
          <w:sz w:val="28"/>
          <w:szCs w:val="28"/>
          <w:lang w:val="uk-UA"/>
        </w:rPr>
        <w:t xml:space="preserve"> орієнтир</w:t>
      </w:r>
      <w:r w:rsidR="00586404" w:rsidRPr="003D538F">
        <w:rPr>
          <w:rFonts w:ascii="Times New Roman" w:hAnsi="Times New Roman" w:cs="Times New Roman"/>
          <w:sz w:val="28"/>
          <w:szCs w:val="28"/>
          <w:lang w:val="uk-UA"/>
        </w:rPr>
        <w:t>ів</w:t>
      </w:r>
      <w:r w:rsidRPr="003D538F">
        <w:rPr>
          <w:rFonts w:ascii="Times New Roman" w:hAnsi="Times New Roman" w:cs="Times New Roman"/>
          <w:sz w:val="28"/>
          <w:szCs w:val="28"/>
          <w:lang w:val="uk-UA"/>
        </w:rPr>
        <w:t>, забезпечувати суспільству високоякісні публічні послуги, результативно регулювати загальнодерж</w:t>
      </w:r>
      <w:r w:rsidR="00586404" w:rsidRPr="003D538F">
        <w:rPr>
          <w:rFonts w:ascii="Times New Roman" w:hAnsi="Times New Roman" w:cs="Times New Roman"/>
          <w:sz w:val="28"/>
          <w:szCs w:val="28"/>
          <w:lang w:val="uk-UA"/>
        </w:rPr>
        <w:t xml:space="preserve">авну власність. Для цього склад, структура та організація державної служби повинна </w:t>
      </w:r>
      <w:r w:rsidRPr="003D538F">
        <w:rPr>
          <w:rFonts w:ascii="Times New Roman" w:hAnsi="Times New Roman" w:cs="Times New Roman"/>
          <w:sz w:val="28"/>
          <w:szCs w:val="28"/>
          <w:lang w:val="uk-UA"/>
        </w:rPr>
        <w:t>бути ро</w:t>
      </w:r>
      <w:r w:rsidR="00586404" w:rsidRPr="003D538F">
        <w:rPr>
          <w:rFonts w:ascii="Times New Roman" w:hAnsi="Times New Roman" w:cs="Times New Roman"/>
          <w:sz w:val="28"/>
          <w:szCs w:val="28"/>
          <w:lang w:val="uk-UA"/>
        </w:rPr>
        <w:t>зумно та раціонально влаштована й розставлена.</w:t>
      </w:r>
    </w:p>
    <w:p w:rsidR="00586404" w:rsidRPr="003D538F" w:rsidRDefault="00586404" w:rsidP="00C766D7">
      <w:pPr>
        <w:tabs>
          <w:tab w:val="left" w:pos="1134"/>
        </w:tabs>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lastRenderedPageBreak/>
        <w:t>Другим елементом реформи можна вважати</w:t>
      </w:r>
      <w:r w:rsidR="00496721" w:rsidRPr="003D538F">
        <w:rPr>
          <w:rFonts w:ascii="Times New Roman" w:hAnsi="Times New Roman" w:cs="Times New Roman"/>
          <w:sz w:val="28"/>
          <w:szCs w:val="28"/>
          <w:lang w:val="uk-UA"/>
        </w:rPr>
        <w:t xml:space="preserve"> створення ефективних і чітких </w:t>
      </w:r>
      <w:r w:rsidRPr="003D538F">
        <w:rPr>
          <w:rFonts w:ascii="Times New Roman" w:hAnsi="Times New Roman" w:cs="Times New Roman"/>
          <w:sz w:val="28"/>
          <w:szCs w:val="28"/>
          <w:lang w:val="uk-UA"/>
        </w:rPr>
        <w:t>механізмів щодо</w:t>
      </w:r>
      <w:r w:rsidR="00496721" w:rsidRPr="003D538F">
        <w:rPr>
          <w:rFonts w:ascii="Times New Roman" w:hAnsi="Times New Roman" w:cs="Times New Roman"/>
          <w:sz w:val="28"/>
          <w:szCs w:val="28"/>
          <w:lang w:val="uk-UA"/>
        </w:rPr>
        <w:t xml:space="preserve"> дослідження, прийняття та </w:t>
      </w:r>
      <w:r w:rsidRPr="003D538F">
        <w:rPr>
          <w:rFonts w:ascii="Times New Roman" w:hAnsi="Times New Roman" w:cs="Times New Roman"/>
          <w:sz w:val="28"/>
          <w:szCs w:val="28"/>
          <w:lang w:val="uk-UA"/>
        </w:rPr>
        <w:t>реалізації й моніторингу управлінських</w:t>
      </w:r>
      <w:r w:rsidR="00496721" w:rsidRPr="003D538F">
        <w:rPr>
          <w:rFonts w:ascii="Times New Roman" w:hAnsi="Times New Roman" w:cs="Times New Roman"/>
          <w:sz w:val="28"/>
          <w:szCs w:val="28"/>
          <w:lang w:val="uk-UA"/>
        </w:rPr>
        <w:t xml:space="preserve"> рішень. </w:t>
      </w:r>
    </w:p>
    <w:p w:rsidR="00586404" w:rsidRPr="003D538F" w:rsidRDefault="00586404" w:rsidP="00C766D7">
      <w:pPr>
        <w:tabs>
          <w:tab w:val="left" w:pos="1134"/>
        </w:tabs>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В якості третього елементу</w:t>
      </w:r>
      <w:r w:rsidR="00496721" w:rsidRPr="003D538F">
        <w:rPr>
          <w:rFonts w:ascii="Times New Roman" w:hAnsi="Times New Roman" w:cs="Times New Roman"/>
          <w:sz w:val="28"/>
          <w:szCs w:val="28"/>
          <w:lang w:val="uk-UA"/>
        </w:rPr>
        <w:t>,</w:t>
      </w:r>
      <w:r w:rsidRPr="003D538F">
        <w:rPr>
          <w:rFonts w:ascii="Times New Roman" w:hAnsi="Times New Roman" w:cs="Times New Roman"/>
          <w:sz w:val="28"/>
          <w:szCs w:val="28"/>
          <w:lang w:val="uk-UA"/>
        </w:rPr>
        <w:t xml:space="preserve"> потрібна повна реструктизація функціональних особливостей роботи державних службовців, зокрема, </w:t>
      </w:r>
      <w:r w:rsidR="00496721" w:rsidRPr="003D538F">
        <w:rPr>
          <w:rFonts w:ascii="Times New Roman" w:hAnsi="Times New Roman" w:cs="Times New Roman"/>
          <w:sz w:val="28"/>
          <w:szCs w:val="28"/>
          <w:lang w:val="uk-UA"/>
        </w:rPr>
        <w:t xml:space="preserve">необхідно проаналізувати державні функції, що нині реалізуються, і </w:t>
      </w:r>
      <w:r w:rsidRPr="003D538F">
        <w:rPr>
          <w:rFonts w:ascii="Times New Roman" w:hAnsi="Times New Roman" w:cs="Times New Roman"/>
          <w:sz w:val="28"/>
          <w:szCs w:val="28"/>
          <w:lang w:val="uk-UA"/>
        </w:rPr>
        <w:t>акумулювати</w:t>
      </w:r>
      <w:r w:rsidR="00496721" w:rsidRPr="003D538F">
        <w:rPr>
          <w:rFonts w:ascii="Times New Roman" w:hAnsi="Times New Roman" w:cs="Times New Roman"/>
          <w:sz w:val="28"/>
          <w:szCs w:val="28"/>
          <w:lang w:val="uk-UA"/>
        </w:rPr>
        <w:t xml:space="preserve"> тільки ті, які </w:t>
      </w:r>
      <w:r w:rsidRPr="003D538F">
        <w:rPr>
          <w:rFonts w:ascii="Times New Roman" w:hAnsi="Times New Roman" w:cs="Times New Roman"/>
          <w:sz w:val="28"/>
          <w:szCs w:val="28"/>
          <w:lang w:val="uk-UA"/>
        </w:rPr>
        <w:t>найважливіші.</w:t>
      </w:r>
      <w:r w:rsidR="00496721" w:rsidRPr="003D538F">
        <w:rPr>
          <w:rFonts w:ascii="Times New Roman" w:hAnsi="Times New Roman" w:cs="Times New Roman"/>
          <w:sz w:val="28"/>
          <w:szCs w:val="28"/>
          <w:lang w:val="uk-UA"/>
        </w:rPr>
        <w:t xml:space="preserve"> </w:t>
      </w:r>
    </w:p>
    <w:p w:rsidR="00347146" w:rsidRPr="003D538F" w:rsidRDefault="00496721" w:rsidP="00C766D7">
      <w:pPr>
        <w:tabs>
          <w:tab w:val="left" w:pos="1134"/>
        </w:tabs>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Основним ресурсом будь-якого інституту, будь-якого типу організації завжди була людина. При правильному регулюванні персоналом та ресурсами</w:t>
      </w:r>
      <w:r w:rsidR="00586404" w:rsidRPr="003D538F">
        <w:rPr>
          <w:rFonts w:ascii="Times New Roman" w:hAnsi="Times New Roman" w:cs="Times New Roman"/>
          <w:sz w:val="28"/>
          <w:szCs w:val="28"/>
          <w:lang w:val="uk-UA"/>
        </w:rPr>
        <w:t xml:space="preserve"> можна отримати повну віддачу в роботі, розставити пріоритети відповідно до їх найбільшої віддачі. </w:t>
      </w:r>
    </w:p>
    <w:p w:rsidR="00586404" w:rsidRPr="003D538F" w:rsidRDefault="00586404" w:rsidP="00C766D7">
      <w:pPr>
        <w:tabs>
          <w:tab w:val="left" w:pos="1134"/>
        </w:tabs>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 xml:space="preserve">Державні службовці виділяють чимало уваги формуванню свого кар'єрного </w:t>
      </w:r>
      <w:r w:rsidR="00B94377" w:rsidRPr="003D538F">
        <w:rPr>
          <w:rFonts w:ascii="Times New Roman" w:hAnsi="Times New Roman" w:cs="Times New Roman"/>
          <w:sz w:val="28"/>
          <w:szCs w:val="28"/>
          <w:lang w:val="uk-UA"/>
        </w:rPr>
        <w:t>росту та підвищенню</w:t>
      </w:r>
      <w:r w:rsidRPr="003D538F">
        <w:rPr>
          <w:rFonts w:ascii="Times New Roman" w:hAnsi="Times New Roman" w:cs="Times New Roman"/>
          <w:sz w:val="28"/>
          <w:szCs w:val="28"/>
          <w:lang w:val="uk-UA"/>
        </w:rPr>
        <w:t xml:space="preserve"> по посадах. </w:t>
      </w:r>
      <w:r w:rsidR="00A919DB" w:rsidRPr="003D538F">
        <w:rPr>
          <w:rFonts w:ascii="Times New Roman" w:hAnsi="Times New Roman" w:cs="Times New Roman"/>
          <w:sz w:val="28"/>
          <w:szCs w:val="28"/>
          <w:lang w:val="uk-UA"/>
        </w:rPr>
        <w:t>Через</w:t>
      </w:r>
      <w:r w:rsidRPr="003D538F">
        <w:rPr>
          <w:rFonts w:ascii="Times New Roman" w:hAnsi="Times New Roman" w:cs="Times New Roman"/>
          <w:sz w:val="28"/>
          <w:szCs w:val="28"/>
          <w:lang w:val="uk-UA"/>
        </w:rPr>
        <w:t xml:space="preserve"> оцінку кар'єр</w:t>
      </w:r>
      <w:r w:rsidR="00A919DB" w:rsidRPr="003D538F">
        <w:rPr>
          <w:rFonts w:ascii="Times New Roman" w:hAnsi="Times New Roman" w:cs="Times New Roman"/>
          <w:sz w:val="28"/>
          <w:szCs w:val="28"/>
          <w:lang w:val="uk-UA"/>
        </w:rPr>
        <w:t>ного зростання</w:t>
      </w:r>
      <w:r w:rsidRPr="003D538F">
        <w:rPr>
          <w:rFonts w:ascii="Times New Roman" w:hAnsi="Times New Roman" w:cs="Times New Roman"/>
          <w:sz w:val="28"/>
          <w:szCs w:val="28"/>
          <w:lang w:val="uk-UA"/>
        </w:rPr>
        <w:t xml:space="preserve">, </w:t>
      </w:r>
      <w:r w:rsidR="00A919DB" w:rsidRPr="003D538F">
        <w:rPr>
          <w:rFonts w:ascii="Times New Roman" w:hAnsi="Times New Roman" w:cs="Times New Roman"/>
          <w:sz w:val="28"/>
          <w:szCs w:val="28"/>
          <w:lang w:val="uk-UA"/>
        </w:rPr>
        <w:t>службовці</w:t>
      </w:r>
      <w:r w:rsidRPr="003D538F">
        <w:rPr>
          <w:rFonts w:ascii="Times New Roman" w:hAnsi="Times New Roman" w:cs="Times New Roman"/>
          <w:sz w:val="28"/>
          <w:szCs w:val="28"/>
          <w:lang w:val="uk-UA"/>
        </w:rPr>
        <w:t xml:space="preserve"> </w:t>
      </w:r>
      <w:r w:rsidR="00A919DB" w:rsidRPr="003D538F">
        <w:rPr>
          <w:rFonts w:ascii="Times New Roman" w:hAnsi="Times New Roman" w:cs="Times New Roman"/>
          <w:sz w:val="28"/>
          <w:szCs w:val="28"/>
          <w:lang w:val="uk-UA"/>
        </w:rPr>
        <w:t>вбачають метод</w:t>
      </w:r>
      <w:r w:rsidRPr="003D538F">
        <w:rPr>
          <w:rFonts w:ascii="Times New Roman" w:hAnsi="Times New Roman" w:cs="Times New Roman"/>
          <w:sz w:val="28"/>
          <w:szCs w:val="28"/>
          <w:lang w:val="uk-UA"/>
        </w:rPr>
        <w:t xml:space="preserve"> реалізації своїх потреб та здібностей, </w:t>
      </w:r>
      <w:r w:rsidR="00A919DB" w:rsidRPr="003D538F">
        <w:rPr>
          <w:rFonts w:ascii="Times New Roman" w:hAnsi="Times New Roman" w:cs="Times New Roman"/>
          <w:sz w:val="28"/>
          <w:szCs w:val="28"/>
          <w:lang w:val="uk-UA"/>
        </w:rPr>
        <w:t xml:space="preserve">а також </w:t>
      </w:r>
      <w:r w:rsidRPr="003D538F">
        <w:rPr>
          <w:rFonts w:ascii="Times New Roman" w:hAnsi="Times New Roman" w:cs="Times New Roman"/>
          <w:sz w:val="28"/>
          <w:szCs w:val="28"/>
          <w:lang w:val="uk-UA"/>
        </w:rPr>
        <w:t>заробітку та високопрофесійного просування</w:t>
      </w:r>
      <w:r w:rsidR="00B94377" w:rsidRPr="003D538F">
        <w:rPr>
          <w:rFonts w:ascii="Times New Roman" w:hAnsi="Times New Roman" w:cs="Times New Roman"/>
          <w:sz w:val="28"/>
          <w:szCs w:val="28"/>
          <w:lang w:val="uk-UA"/>
        </w:rPr>
        <w:t>. Крім</w:t>
      </w:r>
      <w:r w:rsidR="00A919DB" w:rsidRPr="003D538F">
        <w:rPr>
          <w:rFonts w:ascii="Times New Roman" w:hAnsi="Times New Roman" w:cs="Times New Roman"/>
          <w:sz w:val="28"/>
          <w:szCs w:val="28"/>
          <w:lang w:val="uk-UA"/>
        </w:rPr>
        <w:t xml:space="preserve"> того, можливість кар</w:t>
      </w:r>
      <w:r w:rsidR="00B94377" w:rsidRPr="003D538F">
        <w:rPr>
          <w:rFonts w:ascii="Times New Roman" w:hAnsi="Times New Roman" w:cs="Times New Roman"/>
          <w:sz w:val="28"/>
          <w:szCs w:val="28"/>
          <w:lang w:val="uk-UA"/>
        </w:rPr>
        <w:t>'</w:t>
      </w:r>
      <w:r w:rsidR="00A919DB" w:rsidRPr="003D538F">
        <w:rPr>
          <w:rFonts w:ascii="Times New Roman" w:hAnsi="Times New Roman" w:cs="Times New Roman"/>
          <w:sz w:val="28"/>
          <w:szCs w:val="28"/>
          <w:lang w:val="uk-UA"/>
        </w:rPr>
        <w:t>єрного</w:t>
      </w:r>
      <w:r w:rsidRPr="003D538F">
        <w:rPr>
          <w:rFonts w:ascii="Times New Roman" w:hAnsi="Times New Roman" w:cs="Times New Roman"/>
          <w:sz w:val="28"/>
          <w:szCs w:val="28"/>
          <w:lang w:val="uk-UA"/>
        </w:rPr>
        <w:t xml:space="preserve"> </w:t>
      </w:r>
      <w:r w:rsidR="00B94377" w:rsidRPr="003D538F">
        <w:rPr>
          <w:rFonts w:ascii="Times New Roman" w:hAnsi="Times New Roman" w:cs="Times New Roman"/>
          <w:sz w:val="28"/>
          <w:szCs w:val="28"/>
          <w:lang w:val="uk-UA"/>
        </w:rPr>
        <w:t xml:space="preserve">росту свідчить про можливість </w:t>
      </w:r>
      <w:r w:rsidRPr="003D538F">
        <w:rPr>
          <w:rFonts w:ascii="Times New Roman" w:hAnsi="Times New Roman" w:cs="Times New Roman"/>
          <w:sz w:val="28"/>
          <w:szCs w:val="28"/>
          <w:lang w:val="uk-UA"/>
        </w:rPr>
        <w:t>досить чесно та сумлінно виконують свої посадові обов'язки.</w:t>
      </w:r>
    </w:p>
    <w:p w:rsidR="00586404" w:rsidRPr="003D538F" w:rsidRDefault="00B94377" w:rsidP="00C766D7">
      <w:pPr>
        <w:tabs>
          <w:tab w:val="left" w:pos="1134"/>
        </w:tabs>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 xml:space="preserve">Варто зауважити, що найбільший </w:t>
      </w:r>
      <w:r w:rsidR="00586404" w:rsidRPr="003D538F">
        <w:rPr>
          <w:rFonts w:ascii="Times New Roman" w:hAnsi="Times New Roman" w:cs="Times New Roman"/>
          <w:sz w:val="28"/>
          <w:szCs w:val="28"/>
          <w:lang w:val="uk-UA"/>
        </w:rPr>
        <w:t>вплив на ф</w:t>
      </w:r>
      <w:r w:rsidRPr="003D538F">
        <w:rPr>
          <w:rFonts w:ascii="Times New Roman" w:hAnsi="Times New Roman" w:cs="Times New Roman"/>
          <w:sz w:val="28"/>
          <w:szCs w:val="28"/>
          <w:lang w:val="uk-UA"/>
        </w:rPr>
        <w:t xml:space="preserve">ормування кар'єрного зростання по сходинках </w:t>
      </w:r>
      <w:r w:rsidR="00586404" w:rsidRPr="003D538F">
        <w:rPr>
          <w:rFonts w:ascii="Times New Roman" w:hAnsi="Times New Roman" w:cs="Times New Roman"/>
          <w:sz w:val="28"/>
          <w:szCs w:val="28"/>
          <w:lang w:val="uk-UA"/>
        </w:rPr>
        <w:t xml:space="preserve"> державн</w:t>
      </w:r>
      <w:r w:rsidRPr="003D538F">
        <w:rPr>
          <w:rFonts w:ascii="Times New Roman" w:hAnsi="Times New Roman" w:cs="Times New Roman"/>
          <w:sz w:val="28"/>
          <w:szCs w:val="28"/>
          <w:lang w:val="uk-UA"/>
        </w:rPr>
        <w:t>ої</w:t>
      </w:r>
      <w:r w:rsidR="00586404" w:rsidRPr="003D538F">
        <w:rPr>
          <w:rFonts w:ascii="Times New Roman" w:hAnsi="Times New Roman" w:cs="Times New Roman"/>
          <w:sz w:val="28"/>
          <w:szCs w:val="28"/>
          <w:lang w:val="uk-UA"/>
        </w:rPr>
        <w:t xml:space="preserve"> служб</w:t>
      </w:r>
      <w:r w:rsidRPr="003D538F">
        <w:rPr>
          <w:rFonts w:ascii="Times New Roman" w:hAnsi="Times New Roman" w:cs="Times New Roman"/>
          <w:sz w:val="28"/>
          <w:szCs w:val="28"/>
          <w:lang w:val="uk-UA"/>
        </w:rPr>
        <w:t>и</w:t>
      </w:r>
      <w:r w:rsidR="00586404" w:rsidRPr="003D538F">
        <w:rPr>
          <w:rFonts w:ascii="Times New Roman" w:hAnsi="Times New Roman" w:cs="Times New Roman"/>
          <w:sz w:val="28"/>
          <w:szCs w:val="28"/>
          <w:lang w:val="uk-UA"/>
        </w:rPr>
        <w:t xml:space="preserve"> </w:t>
      </w:r>
      <w:r w:rsidRPr="003D538F">
        <w:rPr>
          <w:rFonts w:ascii="Times New Roman" w:hAnsi="Times New Roman" w:cs="Times New Roman"/>
          <w:sz w:val="28"/>
          <w:szCs w:val="28"/>
          <w:lang w:val="uk-UA"/>
        </w:rPr>
        <w:t>надає</w:t>
      </w:r>
      <w:r w:rsidR="00586404" w:rsidRPr="003D538F">
        <w:rPr>
          <w:rFonts w:ascii="Times New Roman" w:hAnsi="Times New Roman" w:cs="Times New Roman"/>
          <w:sz w:val="28"/>
          <w:szCs w:val="28"/>
          <w:lang w:val="uk-UA"/>
        </w:rPr>
        <w:t xml:space="preserve"> якість роботи державного службо</w:t>
      </w:r>
      <w:r w:rsidR="0018259A" w:rsidRPr="003D538F">
        <w:rPr>
          <w:rFonts w:ascii="Times New Roman" w:hAnsi="Times New Roman" w:cs="Times New Roman"/>
          <w:sz w:val="28"/>
          <w:szCs w:val="28"/>
          <w:lang w:val="uk-UA"/>
        </w:rPr>
        <w:t>вця, а також рівень його освіти. Відповідно до цього і особлива увага повинна бути зосереджена саме на включені цього питання в процес реформування.</w:t>
      </w:r>
    </w:p>
    <w:p w:rsidR="0018259A" w:rsidRPr="003D538F" w:rsidRDefault="00B0256E" w:rsidP="00C766D7">
      <w:pPr>
        <w:tabs>
          <w:tab w:val="left" w:pos="1134"/>
        </w:tabs>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Взагалі, образ ідеального державного службовця</w:t>
      </w:r>
      <w:r w:rsidR="0090313E" w:rsidRPr="003D538F">
        <w:rPr>
          <w:rFonts w:ascii="Times New Roman" w:hAnsi="Times New Roman" w:cs="Times New Roman"/>
          <w:sz w:val="28"/>
          <w:szCs w:val="28"/>
          <w:lang w:val="uk-UA"/>
        </w:rPr>
        <w:t xml:space="preserve"> досить умовне поняття, яке для кожного громадянина чи науковця може виражатися по-різному.</w:t>
      </w:r>
    </w:p>
    <w:p w:rsidR="0090313E" w:rsidRPr="003D538F" w:rsidRDefault="0090313E" w:rsidP="00C766D7">
      <w:pPr>
        <w:tabs>
          <w:tab w:val="left" w:pos="1134"/>
        </w:tabs>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noProof/>
          <w:sz w:val="28"/>
          <w:szCs w:val="28"/>
          <w:lang w:eastAsia="ru-RU"/>
        </w:rPr>
        <w:lastRenderedPageBreak/>
        <w:drawing>
          <wp:inline distT="0" distB="0" distL="0" distR="0" wp14:anchorId="4E293BCA" wp14:editId="1EE7926C">
            <wp:extent cx="5867400" cy="5067300"/>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867400" cy="5067300"/>
                    </a:xfrm>
                    <a:prstGeom prst="rect">
                      <a:avLst/>
                    </a:prstGeom>
                    <a:noFill/>
                    <a:ln>
                      <a:noFill/>
                    </a:ln>
                  </pic:spPr>
                </pic:pic>
              </a:graphicData>
            </a:graphic>
          </wp:inline>
        </w:drawing>
      </w:r>
    </w:p>
    <w:p w:rsidR="0090313E" w:rsidRPr="003D538F" w:rsidRDefault="0090313E" w:rsidP="00C766D7">
      <w:pPr>
        <w:tabs>
          <w:tab w:val="left" w:pos="1134"/>
        </w:tabs>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Рис. 3.2. Образ ідеального державного службовця [21].</w:t>
      </w:r>
    </w:p>
    <w:p w:rsidR="00B0256E" w:rsidRPr="003D538F" w:rsidRDefault="0090313E" w:rsidP="00C766D7">
      <w:pPr>
        <w:tabs>
          <w:tab w:val="left" w:pos="1134"/>
        </w:tabs>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 xml:space="preserve">Так, відповідно до соціологічного опитування організації </w:t>
      </w:r>
      <w:r w:rsidR="00D43FF4" w:rsidRPr="003D538F">
        <w:rPr>
          <w:rFonts w:ascii="Times New Roman" w:hAnsi="Times New Roman" w:cs="Times New Roman"/>
          <w:sz w:val="28"/>
          <w:szCs w:val="28"/>
          <w:lang w:val="en-US"/>
        </w:rPr>
        <w:t>Kantar</w:t>
      </w:r>
      <w:r w:rsidR="00D43FF4" w:rsidRPr="003D538F">
        <w:rPr>
          <w:rFonts w:ascii="Times New Roman" w:hAnsi="Times New Roman" w:cs="Times New Roman"/>
          <w:sz w:val="28"/>
          <w:szCs w:val="28"/>
          <w:lang w:val="uk-UA"/>
        </w:rPr>
        <w:t>, яке було проведено у 2021 році із залученням 1000 респондентів віком 18-55 років, найбільшу кількість голосів набрав образ службовця, який дотримується законів, шукає альтернативні шляхи вирішення сукупності проблем та прийняття управлінських рішень, має достатньо кваліфікацій, знань та вмінь і володіє достатньою професійністю і, найголовніше, з повагою відноситься до громадян та населення, якому «служить». Доброчесність, ввічивість, політична нейтральність також є визначальними факторами формування образу ідеального державного службовця.</w:t>
      </w:r>
    </w:p>
    <w:p w:rsidR="00D43FF4" w:rsidRPr="003D538F" w:rsidRDefault="00D43FF4" w:rsidP="00C766D7">
      <w:pPr>
        <w:tabs>
          <w:tab w:val="left" w:pos="1134"/>
        </w:tabs>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Кар'єрне зростання державного службовця залежить лише від самого працівника. Цей факт означає, що чим більше співробітник буде прикладати зусиль для того, щоб виконати с</w:t>
      </w:r>
      <w:r w:rsidR="00B36654" w:rsidRPr="003D538F">
        <w:rPr>
          <w:rFonts w:ascii="Times New Roman" w:hAnsi="Times New Roman" w:cs="Times New Roman"/>
          <w:sz w:val="28"/>
          <w:szCs w:val="28"/>
          <w:lang w:val="uk-UA"/>
        </w:rPr>
        <w:t xml:space="preserve">вою роботу максимально якісно, тим швидше </w:t>
      </w:r>
      <w:r w:rsidR="00B36654" w:rsidRPr="003D538F">
        <w:rPr>
          <w:rFonts w:ascii="Times New Roman" w:hAnsi="Times New Roman" w:cs="Times New Roman"/>
          <w:sz w:val="28"/>
          <w:szCs w:val="28"/>
          <w:lang w:val="uk-UA"/>
        </w:rPr>
        <w:lastRenderedPageBreak/>
        <w:t>буде розвиватися</w:t>
      </w:r>
      <w:r w:rsidRPr="003D538F">
        <w:rPr>
          <w:rFonts w:ascii="Times New Roman" w:hAnsi="Times New Roman" w:cs="Times New Roman"/>
          <w:sz w:val="28"/>
          <w:szCs w:val="28"/>
          <w:lang w:val="uk-UA"/>
        </w:rPr>
        <w:t xml:space="preserve"> його кар'єра.</w:t>
      </w:r>
      <w:r w:rsidR="00B36654" w:rsidRPr="003D538F">
        <w:rPr>
          <w:rFonts w:ascii="Times New Roman" w:hAnsi="Times New Roman" w:cs="Times New Roman"/>
          <w:sz w:val="28"/>
          <w:szCs w:val="28"/>
          <w:lang w:val="uk-UA"/>
        </w:rPr>
        <w:t xml:space="preserve"> Для того, щоб працювати в секторі державної служби, людина повинна обов'язково мати закінчену вищу освіту і бажано спеціальності «Державне управління» чи «Публічне управління».</w:t>
      </w:r>
    </w:p>
    <w:p w:rsidR="00B36654" w:rsidRPr="003D538F" w:rsidRDefault="0057300B" w:rsidP="00C766D7">
      <w:pPr>
        <w:tabs>
          <w:tab w:val="left" w:pos="1134"/>
        </w:tabs>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В контексті формування найбільш дієвих та ефективних шляхів реформування державної служби можна виокремити наступні:</w:t>
      </w:r>
    </w:p>
    <w:p w:rsidR="0057300B" w:rsidRPr="003D538F" w:rsidRDefault="0057300B" w:rsidP="00C766D7">
      <w:pPr>
        <w:tabs>
          <w:tab w:val="left" w:pos="1134"/>
        </w:tabs>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Найголовнішим вважаємо введення в  обов'язковому порядку суворо контролю за проведенням атестації державних службовців. Незважаючи на те, що обов'язкове здійснення атестації зафіксовано законом, однак офіційно її проведення ніяк не контролюється, тобто на державній службі можуть здійснювати діяльність люди, які не мають достатньої кваліфікації. Зазначена пропозиція здатна допомогти у вирішенні такої проблеми, як невисокий ступінь продуктивності праці державних службовців.</w:t>
      </w:r>
    </w:p>
    <w:p w:rsidR="0057300B" w:rsidRPr="003D538F" w:rsidRDefault="0057300B" w:rsidP="00C766D7">
      <w:pPr>
        <w:tabs>
          <w:tab w:val="left" w:pos="1134"/>
        </w:tabs>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 xml:space="preserve">Ще одним важливим фактором вважаємо проведення обовязкової атестації знань державних службовців як у сфері законодавства, так і у знанні основ української та англійської мови як головної іноземної мови а також компютерної грамотності, що важливо в епоху цифровізації.  </w:t>
      </w:r>
      <w:r w:rsidR="009B0AB8" w:rsidRPr="003D538F">
        <w:rPr>
          <w:rFonts w:ascii="Times New Roman" w:hAnsi="Times New Roman" w:cs="Times New Roman"/>
          <w:sz w:val="28"/>
          <w:szCs w:val="28"/>
          <w:lang w:val="uk-UA"/>
        </w:rPr>
        <w:t>Зауважимо, що цей механізм вже передбачений законодавством, однак, не всі категорії осіб підлягають атестації і крім того не з усіх галузей знань.</w:t>
      </w:r>
    </w:p>
    <w:p w:rsidR="00514FD9" w:rsidRPr="003D538F" w:rsidRDefault="00514FD9" w:rsidP="00C766D7">
      <w:pPr>
        <w:tabs>
          <w:tab w:val="left" w:pos="1134"/>
        </w:tabs>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«Технологія атестації вважається однією з основних технологій на державній службі, оскільки вона дає оцінку знанням та навичкам працівника, його професіоналізму, вказує на можливості його розвитку на даній посаді та роботі, а також здійснює мотивуючу функцію працівника щодо підвищення його кваліфікації» [14].</w:t>
      </w:r>
    </w:p>
    <w:p w:rsidR="00514FD9" w:rsidRPr="003D538F" w:rsidRDefault="00514FD9" w:rsidP="00C766D7">
      <w:pPr>
        <w:tabs>
          <w:tab w:val="left" w:pos="1134"/>
        </w:tabs>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Атестація – це «комплексна технологія, що дозволяє сформувати розуміння як про професійних, а й особисті якості працівника визначення його відповідність займаної ним посади» [15].</w:t>
      </w:r>
    </w:p>
    <w:p w:rsidR="003B7116" w:rsidRPr="003D538F" w:rsidRDefault="003B7116" w:rsidP="00C766D7">
      <w:pPr>
        <w:tabs>
          <w:tab w:val="left" w:pos="1134"/>
        </w:tabs>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noProof/>
          <w:sz w:val="28"/>
          <w:szCs w:val="28"/>
          <w:lang w:eastAsia="ru-RU"/>
        </w:rPr>
        <w:lastRenderedPageBreak/>
        <w:drawing>
          <wp:inline distT="0" distB="0" distL="0" distR="0" wp14:anchorId="34E8EB23" wp14:editId="66917681">
            <wp:extent cx="5332095" cy="2962275"/>
            <wp:effectExtent l="0" t="0" r="1905" b="952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332095" cy="2962275"/>
                    </a:xfrm>
                    <a:prstGeom prst="rect">
                      <a:avLst/>
                    </a:prstGeom>
                    <a:noFill/>
                    <a:ln>
                      <a:noFill/>
                    </a:ln>
                  </pic:spPr>
                </pic:pic>
              </a:graphicData>
            </a:graphic>
          </wp:inline>
        </w:drawing>
      </w:r>
    </w:p>
    <w:p w:rsidR="003B7116" w:rsidRPr="003D538F" w:rsidRDefault="003B7116" w:rsidP="00C766D7">
      <w:pPr>
        <w:tabs>
          <w:tab w:val="left" w:pos="1134"/>
        </w:tabs>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Рис. 3.3. Алгоритм проведення атестації державних службовців [15].</w:t>
      </w:r>
    </w:p>
    <w:p w:rsidR="003B7116" w:rsidRPr="003D538F" w:rsidRDefault="003B7116" w:rsidP="00C766D7">
      <w:pPr>
        <w:tabs>
          <w:tab w:val="left" w:pos="1134"/>
        </w:tabs>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Алгоритм проведення атестації державних службовців зображено на рис. 3.3 і основними його моментами є те, що повинно чітко передбачити результати позитивної та негативної атестації державних службовців шляхом кар'єрного зростання, матеріального заохочення чи фінансової винагороди або стягнення чи звільнення в результаті негативної оцінки атестації.</w:t>
      </w:r>
    </w:p>
    <w:p w:rsidR="0057300B" w:rsidRPr="003D538F" w:rsidRDefault="0057300B" w:rsidP="00C766D7">
      <w:pPr>
        <w:tabs>
          <w:tab w:val="left" w:pos="1134"/>
        </w:tabs>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Для того, щоб зацікавити працівників здійснювати свою діяльність ефективно, і для того, щоб збільшити інтерес до їхньої роботи, потрібно наголосити на значенні стимулів у житті державних службовців. Цю пропозицію зможе вирішити як проблему відсутності стимулювання державних цивільних службовців із боку держави, а й таку проблему, як незадоволеність держслужбовців власною роботою.</w:t>
      </w:r>
    </w:p>
    <w:p w:rsidR="0057300B" w:rsidRPr="003D538F" w:rsidRDefault="0057300B" w:rsidP="00C766D7">
      <w:pPr>
        <w:tabs>
          <w:tab w:val="left" w:pos="1134"/>
        </w:tabs>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Ще однією пропозицією є ідея влаштовувати тематичні тренінги для державних службовців як з метою удосконалення знань системи державного управління, так і з метою збільшення зацікавленості до роботи.</w:t>
      </w:r>
    </w:p>
    <w:p w:rsidR="0057300B" w:rsidRPr="003D538F" w:rsidRDefault="0057300B" w:rsidP="00C766D7">
      <w:pPr>
        <w:tabs>
          <w:tab w:val="left" w:pos="1134"/>
        </w:tabs>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 xml:space="preserve">Ця пропозиція містить у собі систему навчальних навичок тренінгів на професійні теми, які прямо належать до сектора держави і викликана допомогти у вирішенні такої проблеми, як прагнення державних службовців розвиватися на професійному рівні не через інтерес до роботи, а через </w:t>
      </w:r>
      <w:r w:rsidRPr="003D538F">
        <w:rPr>
          <w:rFonts w:ascii="Times New Roman" w:hAnsi="Times New Roman" w:cs="Times New Roman"/>
          <w:sz w:val="28"/>
          <w:szCs w:val="28"/>
          <w:lang w:val="uk-UA"/>
        </w:rPr>
        <w:lastRenderedPageBreak/>
        <w:t>підвищення оплати праці. Крім того, такі тренінги можуть збільшити продуктивність праці.</w:t>
      </w:r>
    </w:p>
    <w:p w:rsidR="0057300B" w:rsidRPr="003D538F" w:rsidRDefault="0057300B" w:rsidP="00C766D7">
      <w:pPr>
        <w:tabs>
          <w:tab w:val="left" w:pos="1134"/>
        </w:tabs>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 xml:space="preserve">Ще одним методом є </w:t>
      </w:r>
      <w:r w:rsidR="00514FD9" w:rsidRPr="003D538F">
        <w:rPr>
          <w:rFonts w:ascii="Times New Roman" w:hAnsi="Times New Roman" w:cs="Times New Roman"/>
          <w:sz w:val="28"/>
          <w:szCs w:val="28"/>
          <w:lang w:val="uk-UA"/>
        </w:rPr>
        <w:t xml:space="preserve">формування в органі влади системи управління на основі підходів кращих практик менеджменту. Зокрема, це питання управління людськими ресурсами, управління часом, розподіл відповідальності, делегування повноважень тощо. </w:t>
      </w:r>
      <w:r w:rsidRPr="003D538F">
        <w:rPr>
          <w:rFonts w:ascii="Times New Roman" w:hAnsi="Times New Roman" w:cs="Times New Roman"/>
          <w:sz w:val="28"/>
          <w:szCs w:val="28"/>
          <w:lang w:val="uk-UA"/>
        </w:rPr>
        <w:t>Проведення таких заходів, також іменованих корпоративами, дасть змогу зміцнити робочий колектив, об'єднати його, прищепити йому корпоративний дух і вирішать таку проблему, як незадоволеність роботою, що, у свою чергу, збільшить ефективність їх роботи.</w:t>
      </w:r>
    </w:p>
    <w:p w:rsidR="0057300B" w:rsidRPr="003D538F" w:rsidRDefault="00514FD9" w:rsidP="00C766D7">
      <w:pPr>
        <w:tabs>
          <w:tab w:val="left" w:pos="1134"/>
        </w:tabs>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Вагомим моментом вважаємо також з</w:t>
      </w:r>
      <w:r w:rsidR="0057300B" w:rsidRPr="003D538F">
        <w:rPr>
          <w:rFonts w:ascii="Times New Roman" w:hAnsi="Times New Roman" w:cs="Times New Roman"/>
          <w:sz w:val="28"/>
          <w:szCs w:val="28"/>
          <w:lang w:val="uk-UA"/>
        </w:rPr>
        <w:t>дійснення регулярного анкетування державних службовців для виявлення ставлення держслужбовців до роботи та проблем, що є в їхній постійній робочій діяльності.</w:t>
      </w:r>
      <w:r w:rsidRPr="003D538F">
        <w:rPr>
          <w:rFonts w:ascii="Times New Roman" w:hAnsi="Times New Roman" w:cs="Times New Roman"/>
          <w:sz w:val="28"/>
          <w:szCs w:val="28"/>
          <w:lang w:val="uk-UA"/>
        </w:rPr>
        <w:t xml:space="preserve"> </w:t>
      </w:r>
      <w:r w:rsidR="0057300B" w:rsidRPr="003D538F">
        <w:rPr>
          <w:rFonts w:ascii="Times New Roman" w:hAnsi="Times New Roman" w:cs="Times New Roman"/>
          <w:sz w:val="28"/>
          <w:szCs w:val="28"/>
          <w:lang w:val="uk-UA"/>
        </w:rPr>
        <w:t xml:space="preserve">Слід запровадити систематичне анкетування державних службовців, підсумки якого орієнтовані </w:t>
      </w:r>
      <w:r w:rsidRPr="003D538F">
        <w:rPr>
          <w:rFonts w:ascii="Times New Roman" w:hAnsi="Times New Roman" w:cs="Times New Roman"/>
          <w:sz w:val="28"/>
          <w:szCs w:val="28"/>
          <w:lang w:val="uk-UA"/>
        </w:rPr>
        <w:t xml:space="preserve">на </w:t>
      </w:r>
      <w:r w:rsidR="0057300B" w:rsidRPr="003D538F">
        <w:rPr>
          <w:rFonts w:ascii="Times New Roman" w:hAnsi="Times New Roman" w:cs="Times New Roman"/>
          <w:sz w:val="28"/>
          <w:szCs w:val="28"/>
          <w:lang w:val="uk-UA"/>
        </w:rPr>
        <w:t xml:space="preserve">кадрову службу. Там фахівці повинні опрацювати отримані дані, і з урахуванням отриманої інформації доопрацювати план професійного формування та розвитку державних службовців. За допомогою такого анкетування виявляться всі проблеми, які, на думку самих службовців, є в їхній роботі, а це може допомогти працівникам кадрів розробити пропозиції для вирішення цих проблем. </w:t>
      </w:r>
    </w:p>
    <w:p w:rsidR="0057300B" w:rsidRPr="003D538F" w:rsidRDefault="0057300B" w:rsidP="00C766D7">
      <w:pPr>
        <w:tabs>
          <w:tab w:val="left" w:pos="1134"/>
        </w:tabs>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 xml:space="preserve">Деякі проблеми або не можна вирішити, або для їх вирішення потрібен глибокий і детальний. До таких проблем належить недооцінка значущості державних службовців у житті держави, труднощі для жінки у сфері формування кар'єрного зростання на державній цивільній службі, а також невисокий рівень патріотизму серед держслужбовців та прагнення «накрасти», а не допомогти суспільству. Витоки таких проблем сягають менталітет </w:t>
      </w:r>
      <w:r w:rsidR="00514FD9" w:rsidRPr="003D538F">
        <w:rPr>
          <w:rFonts w:ascii="Times New Roman" w:hAnsi="Times New Roman" w:cs="Times New Roman"/>
          <w:sz w:val="28"/>
          <w:szCs w:val="28"/>
          <w:lang w:val="uk-UA"/>
        </w:rPr>
        <w:t>нашого</w:t>
      </w:r>
      <w:r w:rsidRPr="003D538F">
        <w:rPr>
          <w:rFonts w:ascii="Times New Roman" w:hAnsi="Times New Roman" w:cs="Times New Roman"/>
          <w:sz w:val="28"/>
          <w:szCs w:val="28"/>
          <w:lang w:val="uk-UA"/>
        </w:rPr>
        <w:t xml:space="preserve"> суспільства, який вибудовувався століттями, тому їх вирішення вимагає тривалого часу та роботи над ними.</w:t>
      </w:r>
    </w:p>
    <w:p w:rsidR="00514FD9" w:rsidRPr="003D538F" w:rsidRDefault="00514FD9" w:rsidP="00C766D7">
      <w:pPr>
        <w:tabs>
          <w:tab w:val="left" w:pos="1134"/>
        </w:tabs>
        <w:spacing w:after="0" w:line="360" w:lineRule="auto"/>
        <w:ind w:firstLine="709"/>
        <w:jc w:val="both"/>
        <w:rPr>
          <w:rFonts w:ascii="Times New Roman" w:hAnsi="Times New Roman" w:cs="Times New Roman"/>
          <w:sz w:val="28"/>
          <w:szCs w:val="28"/>
          <w:lang w:val="uk-UA"/>
        </w:rPr>
      </w:pPr>
    </w:p>
    <w:p w:rsidR="005A4D2B" w:rsidRPr="003D538F" w:rsidRDefault="005A4D2B" w:rsidP="00C766D7">
      <w:pPr>
        <w:tabs>
          <w:tab w:val="left" w:pos="1134"/>
        </w:tabs>
        <w:spacing w:after="0" w:line="360" w:lineRule="auto"/>
        <w:ind w:firstLine="709"/>
        <w:jc w:val="both"/>
        <w:rPr>
          <w:rFonts w:ascii="Times New Roman" w:hAnsi="Times New Roman" w:cs="Times New Roman"/>
          <w:b/>
          <w:sz w:val="28"/>
          <w:szCs w:val="28"/>
          <w:lang w:val="uk-UA"/>
        </w:rPr>
      </w:pPr>
      <w:r w:rsidRPr="003D538F">
        <w:rPr>
          <w:rFonts w:ascii="Times New Roman" w:hAnsi="Times New Roman" w:cs="Times New Roman"/>
          <w:b/>
          <w:sz w:val="28"/>
          <w:szCs w:val="28"/>
          <w:lang w:val="uk-UA"/>
        </w:rPr>
        <w:t>3.2</w:t>
      </w:r>
      <w:r w:rsidR="004851FC" w:rsidRPr="003D538F">
        <w:rPr>
          <w:rFonts w:ascii="Times New Roman" w:hAnsi="Times New Roman" w:cs="Times New Roman"/>
          <w:b/>
          <w:sz w:val="28"/>
          <w:szCs w:val="28"/>
          <w:lang w:val="uk-UA"/>
        </w:rPr>
        <w:t xml:space="preserve"> </w:t>
      </w:r>
      <w:r w:rsidRPr="003D538F">
        <w:rPr>
          <w:rFonts w:ascii="Times New Roman" w:hAnsi="Times New Roman" w:cs="Times New Roman"/>
          <w:b/>
          <w:sz w:val="28"/>
          <w:szCs w:val="28"/>
          <w:lang w:val="uk-UA"/>
        </w:rPr>
        <w:t>Міжнародний досвід реформування державної служби</w:t>
      </w:r>
    </w:p>
    <w:p w:rsidR="0009217C" w:rsidRPr="003D538F" w:rsidRDefault="0009217C" w:rsidP="00C766D7">
      <w:pPr>
        <w:tabs>
          <w:tab w:val="left" w:pos="1134"/>
        </w:tabs>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lastRenderedPageBreak/>
        <w:t xml:space="preserve">Франція одна із передових держав, яка обрала курс на реформування державної служби і розпочала це  наприкінці 1940-х років. Навіть у США таку реформу розпочалася вже аж наприкінці 1970-х рр. В той же самий період  у Великій Британії також стартувала реформа.  Німеччина стала тією державою, яка розпочала реформу значно пізніше аж в 1997 р. </w:t>
      </w:r>
    </w:p>
    <w:p w:rsidR="0009217C" w:rsidRPr="003D538F" w:rsidRDefault="0009217C" w:rsidP="00C766D7">
      <w:pPr>
        <w:tabs>
          <w:tab w:val="left" w:pos="1134"/>
        </w:tabs>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 xml:space="preserve">Реформування державної служби стало актуальним і для Швеції, яка розпочала цей процес ще на початку 2000-х рр. </w:t>
      </w:r>
    </w:p>
    <w:p w:rsidR="00C57DDB" w:rsidRPr="003D538F" w:rsidRDefault="0009217C" w:rsidP="00C766D7">
      <w:pPr>
        <w:tabs>
          <w:tab w:val="left" w:pos="1134"/>
        </w:tabs>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 xml:space="preserve">Не можна не відзначити, що </w:t>
      </w:r>
      <w:r w:rsidR="00C57DDB" w:rsidRPr="003D538F">
        <w:rPr>
          <w:rFonts w:ascii="Times New Roman" w:hAnsi="Times New Roman" w:cs="Times New Roman"/>
          <w:sz w:val="28"/>
          <w:szCs w:val="28"/>
          <w:lang w:val="uk-UA"/>
        </w:rPr>
        <w:t>«</w:t>
      </w:r>
      <w:r w:rsidRPr="003D538F">
        <w:rPr>
          <w:rFonts w:ascii="Times New Roman" w:hAnsi="Times New Roman" w:cs="Times New Roman"/>
          <w:sz w:val="28"/>
          <w:szCs w:val="28"/>
          <w:lang w:val="uk-UA"/>
        </w:rPr>
        <w:t>за всієї універсальності завдань реформування державної служби (підвищення ефективності роботи органів влади в цілому, збільшення віддачі від персоналу державних</w:t>
      </w:r>
      <w:r w:rsidR="00C57DDB" w:rsidRPr="003D538F">
        <w:rPr>
          <w:rFonts w:ascii="Times New Roman" w:hAnsi="Times New Roman" w:cs="Times New Roman"/>
          <w:sz w:val="28"/>
          <w:szCs w:val="28"/>
          <w:lang w:val="uk-UA"/>
        </w:rPr>
        <w:t xml:space="preserve"> </w:t>
      </w:r>
      <w:r w:rsidRPr="003D538F">
        <w:rPr>
          <w:rFonts w:ascii="Times New Roman" w:hAnsi="Times New Roman" w:cs="Times New Roman"/>
          <w:sz w:val="28"/>
          <w:szCs w:val="28"/>
          <w:lang w:val="uk-UA"/>
        </w:rPr>
        <w:t>органів, оптимізація бюджетних видатків на утримання державного апарату) хід реформ багато в чому залежить від таких факторів, як особливості політичної культури, а також історичні обумовлені особливості взаємовідносин влади та суспільства у цій країні</w:t>
      </w:r>
      <w:r w:rsidR="00C57DDB" w:rsidRPr="003D538F">
        <w:rPr>
          <w:rFonts w:ascii="Times New Roman" w:hAnsi="Times New Roman" w:cs="Times New Roman"/>
          <w:sz w:val="28"/>
          <w:szCs w:val="28"/>
          <w:lang w:val="uk-UA"/>
        </w:rPr>
        <w:t>»</w:t>
      </w:r>
      <w:r w:rsidRPr="003D538F">
        <w:rPr>
          <w:rFonts w:ascii="Times New Roman" w:hAnsi="Times New Roman" w:cs="Times New Roman"/>
          <w:sz w:val="28"/>
          <w:szCs w:val="28"/>
          <w:lang w:val="uk-UA"/>
        </w:rPr>
        <w:t xml:space="preserve"> [4]. </w:t>
      </w:r>
    </w:p>
    <w:p w:rsidR="00C57DDB" w:rsidRPr="003D538F" w:rsidRDefault="0009217C" w:rsidP="00C766D7">
      <w:pPr>
        <w:tabs>
          <w:tab w:val="left" w:pos="1134"/>
        </w:tabs>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 xml:space="preserve">Варто наголосити на тому, що </w:t>
      </w:r>
      <w:r w:rsidR="00C57DDB" w:rsidRPr="003D538F">
        <w:rPr>
          <w:rFonts w:ascii="Times New Roman" w:hAnsi="Times New Roman" w:cs="Times New Roman"/>
          <w:sz w:val="28"/>
          <w:szCs w:val="28"/>
          <w:lang w:val="uk-UA"/>
        </w:rPr>
        <w:t xml:space="preserve">процес трансформації основних аспектів </w:t>
      </w:r>
      <w:r w:rsidRPr="003D538F">
        <w:rPr>
          <w:rFonts w:ascii="Times New Roman" w:hAnsi="Times New Roman" w:cs="Times New Roman"/>
          <w:sz w:val="28"/>
          <w:szCs w:val="28"/>
          <w:lang w:val="uk-UA"/>
        </w:rPr>
        <w:t>державної служби в</w:t>
      </w:r>
      <w:r w:rsidR="00C57DDB" w:rsidRPr="003D538F">
        <w:rPr>
          <w:rFonts w:ascii="Times New Roman" w:hAnsi="Times New Roman" w:cs="Times New Roman"/>
          <w:sz w:val="28"/>
          <w:szCs w:val="28"/>
          <w:lang w:val="uk-UA"/>
        </w:rPr>
        <w:t xml:space="preserve"> демократичних та розвинених </w:t>
      </w:r>
      <w:r w:rsidRPr="003D538F">
        <w:rPr>
          <w:rFonts w:ascii="Times New Roman" w:hAnsi="Times New Roman" w:cs="Times New Roman"/>
          <w:sz w:val="28"/>
          <w:szCs w:val="28"/>
          <w:lang w:val="uk-UA"/>
        </w:rPr>
        <w:t xml:space="preserve"> країнах </w:t>
      </w:r>
      <w:r w:rsidR="00C57DDB" w:rsidRPr="003D538F">
        <w:rPr>
          <w:rFonts w:ascii="Times New Roman" w:hAnsi="Times New Roman" w:cs="Times New Roman"/>
          <w:sz w:val="28"/>
          <w:szCs w:val="28"/>
          <w:lang w:val="uk-UA"/>
        </w:rPr>
        <w:t xml:space="preserve">в першу чергу стосувався саме структурного значення та структурної організації, кадрової оптимізації та кадрового розподілу та особливостей входження до лав державної служби, умов винагороди за роботу державних службовців; факторів, що впливають на стимулювання </w:t>
      </w:r>
      <w:r w:rsidRPr="003D538F">
        <w:rPr>
          <w:rFonts w:ascii="Times New Roman" w:hAnsi="Times New Roman" w:cs="Times New Roman"/>
          <w:sz w:val="28"/>
          <w:szCs w:val="28"/>
          <w:lang w:val="uk-UA"/>
        </w:rPr>
        <w:t>праці</w:t>
      </w:r>
      <w:r w:rsidR="00C57DDB" w:rsidRPr="003D538F">
        <w:rPr>
          <w:rFonts w:ascii="Times New Roman" w:hAnsi="Times New Roman" w:cs="Times New Roman"/>
          <w:sz w:val="28"/>
          <w:szCs w:val="28"/>
          <w:lang w:val="uk-UA"/>
        </w:rPr>
        <w:t xml:space="preserve"> й удосконалення роботи</w:t>
      </w:r>
      <w:r w:rsidRPr="003D538F">
        <w:rPr>
          <w:rFonts w:ascii="Times New Roman" w:hAnsi="Times New Roman" w:cs="Times New Roman"/>
          <w:sz w:val="28"/>
          <w:szCs w:val="28"/>
          <w:lang w:val="uk-UA"/>
        </w:rPr>
        <w:t>, оцінки</w:t>
      </w:r>
      <w:r w:rsidR="00C57DDB" w:rsidRPr="003D538F">
        <w:rPr>
          <w:rFonts w:ascii="Times New Roman" w:hAnsi="Times New Roman" w:cs="Times New Roman"/>
          <w:sz w:val="28"/>
          <w:szCs w:val="28"/>
          <w:lang w:val="uk-UA"/>
        </w:rPr>
        <w:t xml:space="preserve"> </w:t>
      </w:r>
      <w:r w:rsidRPr="003D538F">
        <w:rPr>
          <w:rFonts w:ascii="Times New Roman" w:hAnsi="Times New Roman" w:cs="Times New Roman"/>
          <w:sz w:val="28"/>
          <w:szCs w:val="28"/>
          <w:lang w:val="uk-UA"/>
        </w:rPr>
        <w:t>діяльності</w:t>
      </w:r>
      <w:r w:rsidR="00C57DDB" w:rsidRPr="003D538F">
        <w:rPr>
          <w:rFonts w:ascii="Times New Roman" w:hAnsi="Times New Roman" w:cs="Times New Roman"/>
          <w:sz w:val="28"/>
          <w:szCs w:val="28"/>
          <w:lang w:val="uk-UA"/>
        </w:rPr>
        <w:t xml:space="preserve"> а також </w:t>
      </w:r>
      <w:r w:rsidRPr="003D538F">
        <w:rPr>
          <w:rFonts w:ascii="Times New Roman" w:hAnsi="Times New Roman" w:cs="Times New Roman"/>
          <w:sz w:val="28"/>
          <w:szCs w:val="28"/>
          <w:lang w:val="uk-UA"/>
        </w:rPr>
        <w:t>підвищення професійної мобільності</w:t>
      </w:r>
      <w:r w:rsidR="00C57DDB" w:rsidRPr="003D538F">
        <w:rPr>
          <w:rFonts w:ascii="Times New Roman" w:hAnsi="Times New Roman" w:cs="Times New Roman"/>
          <w:sz w:val="28"/>
          <w:szCs w:val="28"/>
          <w:lang w:val="uk-UA"/>
        </w:rPr>
        <w:t xml:space="preserve"> та цифровізації роботи.</w:t>
      </w:r>
    </w:p>
    <w:p w:rsidR="00C57DDB" w:rsidRPr="003D538F" w:rsidRDefault="0009217C" w:rsidP="00C766D7">
      <w:pPr>
        <w:tabs>
          <w:tab w:val="left" w:pos="1134"/>
        </w:tabs>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В основу реформування та модернізації державної служби, як правило, ставляться такі важливі орієнтири, як</w:t>
      </w:r>
      <w:r w:rsidR="00C57DDB" w:rsidRPr="003D538F">
        <w:rPr>
          <w:rFonts w:ascii="Times New Roman" w:hAnsi="Times New Roman" w:cs="Times New Roman"/>
          <w:sz w:val="28"/>
          <w:szCs w:val="28"/>
          <w:lang w:val="uk-UA"/>
        </w:rPr>
        <w:t>:</w:t>
      </w:r>
    </w:p>
    <w:p w:rsidR="00C57DDB" w:rsidRPr="003D538F" w:rsidRDefault="0009217C" w:rsidP="00C766D7">
      <w:pPr>
        <w:tabs>
          <w:tab w:val="left" w:pos="1134"/>
        </w:tabs>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 xml:space="preserve"> </w:t>
      </w:r>
      <w:r w:rsidR="00C57DDB" w:rsidRPr="003D538F">
        <w:rPr>
          <w:rFonts w:ascii="Times New Roman" w:hAnsi="Times New Roman" w:cs="Times New Roman"/>
          <w:sz w:val="28"/>
          <w:szCs w:val="28"/>
          <w:lang w:val="uk-UA"/>
        </w:rPr>
        <w:t>Д</w:t>
      </w:r>
      <w:r w:rsidRPr="003D538F">
        <w:rPr>
          <w:rFonts w:ascii="Times New Roman" w:hAnsi="Times New Roman" w:cs="Times New Roman"/>
          <w:sz w:val="28"/>
          <w:szCs w:val="28"/>
          <w:lang w:val="uk-UA"/>
        </w:rPr>
        <w:t>емократизація</w:t>
      </w:r>
      <w:r w:rsidR="00C57DDB" w:rsidRPr="003D538F">
        <w:rPr>
          <w:rFonts w:ascii="Times New Roman" w:hAnsi="Times New Roman" w:cs="Times New Roman"/>
          <w:sz w:val="28"/>
          <w:szCs w:val="28"/>
          <w:lang w:val="uk-UA"/>
        </w:rPr>
        <w:t xml:space="preserve"> </w:t>
      </w:r>
      <w:r w:rsidRPr="003D538F">
        <w:rPr>
          <w:rFonts w:ascii="Times New Roman" w:hAnsi="Times New Roman" w:cs="Times New Roman"/>
          <w:sz w:val="28"/>
          <w:szCs w:val="28"/>
          <w:lang w:val="uk-UA"/>
        </w:rPr>
        <w:t xml:space="preserve">держслужби (а також державного управління як такого), </w:t>
      </w:r>
    </w:p>
    <w:p w:rsidR="0009217C" w:rsidRPr="003D538F" w:rsidRDefault="0009217C" w:rsidP="00C766D7">
      <w:pPr>
        <w:pStyle w:val="a3"/>
        <w:numPr>
          <w:ilvl w:val="0"/>
          <w:numId w:val="2"/>
        </w:numPr>
        <w:tabs>
          <w:tab w:val="left" w:pos="1134"/>
        </w:tabs>
        <w:spacing w:after="0" w:line="360" w:lineRule="auto"/>
        <w:ind w:left="0"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клієнтоорієнтованість державного апарату (тобто ставлення до громадя</w:t>
      </w:r>
      <w:r w:rsidR="00C57DDB" w:rsidRPr="003D538F">
        <w:rPr>
          <w:rFonts w:ascii="Times New Roman" w:hAnsi="Times New Roman" w:cs="Times New Roman"/>
          <w:sz w:val="28"/>
          <w:szCs w:val="28"/>
          <w:lang w:val="uk-UA"/>
        </w:rPr>
        <w:t>нина як до клієнта, який потребує</w:t>
      </w:r>
      <w:r w:rsidRPr="003D538F">
        <w:rPr>
          <w:rFonts w:ascii="Times New Roman" w:hAnsi="Times New Roman" w:cs="Times New Roman"/>
          <w:sz w:val="28"/>
          <w:szCs w:val="28"/>
          <w:lang w:val="uk-UA"/>
        </w:rPr>
        <w:t xml:space="preserve"> послуги, а не як до «прохача»,</w:t>
      </w:r>
    </w:p>
    <w:p w:rsidR="00C57DDB" w:rsidRPr="003D538F" w:rsidRDefault="0009217C" w:rsidP="00C766D7">
      <w:pPr>
        <w:pStyle w:val="a3"/>
        <w:numPr>
          <w:ilvl w:val="0"/>
          <w:numId w:val="2"/>
        </w:numPr>
        <w:tabs>
          <w:tab w:val="left" w:pos="1134"/>
        </w:tabs>
        <w:spacing w:after="0" w:line="360" w:lineRule="auto"/>
        <w:ind w:left="0"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 xml:space="preserve">оптимізація організаційних структур та комунікацій у системі управління, бюджетування, </w:t>
      </w:r>
    </w:p>
    <w:p w:rsidR="00C57DDB" w:rsidRPr="003D538F" w:rsidRDefault="0009217C" w:rsidP="00C766D7">
      <w:pPr>
        <w:pStyle w:val="a3"/>
        <w:numPr>
          <w:ilvl w:val="0"/>
          <w:numId w:val="2"/>
        </w:numPr>
        <w:tabs>
          <w:tab w:val="left" w:pos="1134"/>
        </w:tabs>
        <w:spacing w:after="0" w:line="360" w:lineRule="auto"/>
        <w:ind w:left="0"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lastRenderedPageBreak/>
        <w:t>орієнт</w:t>
      </w:r>
      <w:r w:rsidR="00C57DDB" w:rsidRPr="003D538F">
        <w:rPr>
          <w:rFonts w:ascii="Times New Roman" w:hAnsi="Times New Roman" w:cs="Times New Roman"/>
          <w:sz w:val="28"/>
          <w:szCs w:val="28"/>
          <w:lang w:val="uk-UA"/>
        </w:rPr>
        <w:t>ація</w:t>
      </w:r>
      <w:r w:rsidRPr="003D538F">
        <w:rPr>
          <w:rFonts w:ascii="Times New Roman" w:hAnsi="Times New Roman" w:cs="Times New Roman"/>
          <w:sz w:val="28"/>
          <w:szCs w:val="28"/>
          <w:lang w:val="uk-UA"/>
        </w:rPr>
        <w:t xml:space="preserve"> на результат</w:t>
      </w:r>
      <w:r w:rsidR="00C57DDB" w:rsidRPr="003D538F">
        <w:rPr>
          <w:rFonts w:ascii="Times New Roman" w:hAnsi="Times New Roman" w:cs="Times New Roman"/>
          <w:sz w:val="28"/>
          <w:szCs w:val="28"/>
          <w:lang w:val="uk-UA"/>
        </w:rPr>
        <w:t xml:space="preserve"> діяльності та ті позитивні ефекти, що несе у собі ефективна робота держслужбовця</w:t>
      </w:r>
      <w:r w:rsidRPr="003D538F">
        <w:rPr>
          <w:rFonts w:ascii="Times New Roman" w:hAnsi="Times New Roman" w:cs="Times New Roman"/>
          <w:sz w:val="28"/>
          <w:szCs w:val="28"/>
          <w:lang w:val="uk-UA"/>
        </w:rPr>
        <w:t>.</w:t>
      </w:r>
    </w:p>
    <w:p w:rsidR="00834CF2" w:rsidRPr="003D538F" w:rsidRDefault="00C57DDB" w:rsidP="00C766D7">
      <w:pPr>
        <w:tabs>
          <w:tab w:val="left" w:pos="1134"/>
        </w:tabs>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 xml:space="preserve">Варто звернути увагу, що реформа </w:t>
      </w:r>
      <w:r w:rsidR="00834CF2" w:rsidRPr="003D538F">
        <w:rPr>
          <w:rFonts w:ascii="Times New Roman" w:hAnsi="Times New Roman" w:cs="Times New Roman"/>
          <w:sz w:val="28"/>
          <w:szCs w:val="28"/>
          <w:lang w:val="uk-UA"/>
        </w:rPr>
        <w:t xml:space="preserve">держаної служби у цих країнах проводилася в основному на основі </w:t>
      </w:r>
      <w:r w:rsidR="0009217C" w:rsidRPr="003D538F">
        <w:rPr>
          <w:rFonts w:ascii="Times New Roman" w:hAnsi="Times New Roman" w:cs="Times New Roman"/>
          <w:sz w:val="28"/>
          <w:szCs w:val="28"/>
          <w:lang w:val="uk-UA"/>
        </w:rPr>
        <w:t xml:space="preserve">нового державного управління. </w:t>
      </w:r>
    </w:p>
    <w:p w:rsidR="00834CF2" w:rsidRPr="003D538F" w:rsidRDefault="00834CF2" w:rsidP="00C766D7">
      <w:pPr>
        <w:tabs>
          <w:tab w:val="left" w:pos="1134"/>
        </w:tabs>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В результаті трансформацій, передбачених вище названою концепцією створювалася</w:t>
      </w:r>
      <w:r w:rsidR="0009217C" w:rsidRPr="003D538F">
        <w:rPr>
          <w:rFonts w:ascii="Times New Roman" w:hAnsi="Times New Roman" w:cs="Times New Roman"/>
          <w:sz w:val="28"/>
          <w:szCs w:val="28"/>
          <w:lang w:val="uk-UA"/>
        </w:rPr>
        <w:t xml:space="preserve"> якісно нова модель державної служби, </w:t>
      </w:r>
      <w:r w:rsidRPr="003D538F">
        <w:rPr>
          <w:rFonts w:ascii="Times New Roman" w:hAnsi="Times New Roman" w:cs="Times New Roman"/>
          <w:sz w:val="28"/>
          <w:szCs w:val="28"/>
          <w:lang w:val="uk-UA"/>
        </w:rPr>
        <w:t>яка в основу ставила не отримання індивідуальної чи групової вигоди, а навпаки перетворювала представників державної служби у «слуг» громадськості</w:t>
      </w:r>
      <w:r w:rsidR="0009217C" w:rsidRPr="003D538F">
        <w:rPr>
          <w:rFonts w:ascii="Times New Roman" w:hAnsi="Times New Roman" w:cs="Times New Roman"/>
          <w:sz w:val="28"/>
          <w:szCs w:val="28"/>
          <w:lang w:val="uk-UA"/>
        </w:rPr>
        <w:t xml:space="preserve">. </w:t>
      </w:r>
      <w:r w:rsidRPr="003D538F">
        <w:rPr>
          <w:rFonts w:ascii="Times New Roman" w:hAnsi="Times New Roman" w:cs="Times New Roman"/>
          <w:sz w:val="28"/>
          <w:szCs w:val="28"/>
          <w:lang w:val="uk-UA"/>
        </w:rPr>
        <w:t>Крім того, реформування державної служби у демократичних державах – це  не одноманітний процес, який здійснюється миттєво. А навпаки довгий шлях, який передбачає використання великої сукупності інструментів, методів, тактик, які можуть як перетинатися, так і застосовуватися в комплексі.</w:t>
      </w:r>
    </w:p>
    <w:p w:rsidR="00834CF2" w:rsidRPr="003D538F" w:rsidRDefault="0009217C" w:rsidP="00C766D7">
      <w:pPr>
        <w:tabs>
          <w:tab w:val="left" w:pos="1134"/>
        </w:tabs>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Процес реформування, розвитку та вдосконалення державної служби у світовій практиці</w:t>
      </w:r>
      <w:r w:rsidR="00834CF2" w:rsidRPr="003D538F">
        <w:rPr>
          <w:rFonts w:ascii="Times New Roman" w:hAnsi="Times New Roman" w:cs="Times New Roman"/>
          <w:sz w:val="28"/>
          <w:szCs w:val="28"/>
          <w:lang w:val="uk-UA"/>
        </w:rPr>
        <w:t xml:space="preserve"> </w:t>
      </w:r>
      <w:r w:rsidRPr="003D538F">
        <w:rPr>
          <w:rFonts w:ascii="Times New Roman" w:hAnsi="Times New Roman" w:cs="Times New Roman"/>
          <w:sz w:val="28"/>
          <w:szCs w:val="28"/>
          <w:lang w:val="uk-UA"/>
        </w:rPr>
        <w:t>характеризується напрямками, визначеними насамперед континентальною та англосаксонською моделями.</w:t>
      </w:r>
    </w:p>
    <w:p w:rsidR="0009217C" w:rsidRPr="003D538F" w:rsidRDefault="00834CF2" w:rsidP="00C766D7">
      <w:pPr>
        <w:tabs>
          <w:tab w:val="left" w:pos="1134"/>
        </w:tabs>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Відмінність к</w:t>
      </w:r>
      <w:r w:rsidR="0009217C" w:rsidRPr="003D538F">
        <w:rPr>
          <w:rFonts w:ascii="Times New Roman" w:hAnsi="Times New Roman" w:cs="Times New Roman"/>
          <w:sz w:val="28"/>
          <w:szCs w:val="28"/>
          <w:lang w:val="uk-UA"/>
        </w:rPr>
        <w:t>онтинентальн</w:t>
      </w:r>
      <w:r w:rsidRPr="003D538F">
        <w:rPr>
          <w:rFonts w:ascii="Times New Roman" w:hAnsi="Times New Roman" w:cs="Times New Roman"/>
          <w:sz w:val="28"/>
          <w:szCs w:val="28"/>
          <w:lang w:val="uk-UA"/>
        </w:rPr>
        <w:t>ої моделі в тому, що представники державної служби фактично входять в цю систему назавжди і все життя формують свою кар'єру як державного службовця.</w:t>
      </w:r>
      <w:r w:rsidR="0009217C" w:rsidRPr="003D538F">
        <w:rPr>
          <w:rFonts w:ascii="Times New Roman" w:hAnsi="Times New Roman" w:cs="Times New Roman"/>
          <w:sz w:val="28"/>
          <w:szCs w:val="28"/>
          <w:lang w:val="uk-UA"/>
        </w:rPr>
        <w:t xml:space="preserve"> </w:t>
      </w:r>
      <w:r w:rsidRPr="003D538F">
        <w:rPr>
          <w:rFonts w:ascii="Times New Roman" w:hAnsi="Times New Roman" w:cs="Times New Roman"/>
          <w:sz w:val="28"/>
          <w:szCs w:val="28"/>
          <w:lang w:val="uk-UA"/>
        </w:rPr>
        <w:t xml:space="preserve">До країн, які обради за основу в трансформаційних заходах відносимо Німеччину, Іспанію, Словаччину, Франкцію. </w:t>
      </w:r>
    </w:p>
    <w:p w:rsidR="00CC08A4" w:rsidRPr="003D538F" w:rsidRDefault="00505CBF" w:rsidP="00C766D7">
      <w:pPr>
        <w:tabs>
          <w:tab w:val="left" w:pos="1134"/>
        </w:tabs>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Особливість а</w:t>
      </w:r>
      <w:r w:rsidR="0009217C" w:rsidRPr="003D538F">
        <w:rPr>
          <w:rFonts w:ascii="Times New Roman" w:hAnsi="Times New Roman" w:cs="Times New Roman"/>
          <w:sz w:val="28"/>
          <w:szCs w:val="28"/>
          <w:lang w:val="uk-UA"/>
        </w:rPr>
        <w:t xml:space="preserve">нглосаксонської моделі </w:t>
      </w:r>
      <w:r w:rsidRPr="003D538F">
        <w:rPr>
          <w:rFonts w:ascii="Times New Roman" w:hAnsi="Times New Roman" w:cs="Times New Roman"/>
          <w:sz w:val="28"/>
          <w:szCs w:val="28"/>
          <w:lang w:val="uk-UA"/>
        </w:rPr>
        <w:t xml:space="preserve">полягає у використанні особливого елементу державної служби – контракту, як основного інструменту, з яким працюють державні службовці. Найм на державну службу в цій моделі є базовим, що визначає управління ефективністю та якістю роботи державних службовців. Реформа державної служби за цією моделлю проходила в </w:t>
      </w:r>
      <w:r w:rsidR="00CC08A4" w:rsidRPr="003D538F">
        <w:rPr>
          <w:rFonts w:ascii="Times New Roman" w:hAnsi="Times New Roman" w:cs="Times New Roman"/>
          <w:sz w:val="28"/>
          <w:szCs w:val="28"/>
          <w:lang w:val="uk-UA"/>
        </w:rPr>
        <w:t xml:space="preserve"> Швеції, Великій Британії, Італії та інших державах. </w:t>
      </w:r>
    </w:p>
    <w:p w:rsidR="0009217C" w:rsidRPr="003D538F" w:rsidRDefault="0009217C" w:rsidP="00C766D7">
      <w:pPr>
        <w:tabs>
          <w:tab w:val="left" w:pos="1134"/>
        </w:tabs>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США</w:t>
      </w:r>
      <w:r w:rsidR="00CC08A4" w:rsidRPr="003D538F">
        <w:rPr>
          <w:rFonts w:ascii="Times New Roman" w:hAnsi="Times New Roman" w:cs="Times New Roman"/>
          <w:sz w:val="28"/>
          <w:szCs w:val="28"/>
          <w:lang w:val="uk-UA"/>
        </w:rPr>
        <w:t xml:space="preserve"> також фактично використовує найм та контракт як основу прийняття на роботу держслужбовців</w:t>
      </w:r>
      <w:r w:rsidRPr="003D538F">
        <w:rPr>
          <w:rFonts w:ascii="Times New Roman" w:hAnsi="Times New Roman" w:cs="Times New Roman"/>
          <w:sz w:val="28"/>
          <w:szCs w:val="28"/>
          <w:lang w:val="uk-UA"/>
        </w:rPr>
        <w:t xml:space="preserve">. </w:t>
      </w:r>
      <w:r w:rsidR="00CC08A4" w:rsidRPr="003D538F">
        <w:rPr>
          <w:rFonts w:ascii="Times New Roman" w:hAnsi="Times New Roman" w:cs="Times New Roman"/>
          <w:sz w:val="28"/>
          <w:szCs w:val="28"/>
          <w:lang w:val="uk-UA"/>
        </w:rPr>
        <w:t>В такій системі</w:t>
      </w:r>
      <w:r w:rsidRPr="003D538F">
        <w:rPr>
          <w:rFonts w:ascii="Times New Roman" w:hAnsi="Times New Roman" w:cs="Times New Roman"/>
          <w:sz w:val="28"/>
          <w:szCs w:val="28"/>
          <w:lang w:val="uk-UA"/>
        </w:rPr>
        <w:t xml:space="preserve"> </w:t>
      </w:r>
      <w:r w:rsidR="00CC08A4" w:rsidRPr="003D538F">
        <w:rPr>
          <w:rFonts w:ascii="Times New Roman" w:hAnsi="Times New Roman" w:cs="Times New Roman"/>
          <w:sz w:val="28"/>
          <w:szCs w:val="28"/>
          <w:lang w:val="uk-UA"/>
        </w:rPr>
        <w:t>практично не існує</w:t>
      </w:r>
      <w:r w:rsidRPr="003D538F">
        <w:rPr>
          <w:rFonts w:ascii="Times New Roman" w:hAnsi="Times New Roman" w:cs="Times New Roman"/>
          <w:sz w:val="28"/>
          <w:szCs w:val="28"/>
          <w:lang w:val="uk-UA"/>
        </w:rPr>
        <w:t xml:space="preserve"> гаранті</w:t>
      </w:r>
      <w:r w:rsidR="00CC08A4" w:rsidRPr="003D538F">
        <w:rPr>
          <w:rFonts w:ascii="Times New Roman" w:hAnsi="Times New Roman" w:cs="Times New Roman"/>
          <w:sz w:val="28"/>
          <w:szCs w:val="28"/>
          <w:lang w:val="uk-UA"/>
        </w:rPr>
        <w:t>й</w:t>
      </w:r>
      <w:r w:rsidRPr="003D538F">
        <w:rPr>
          <w:rFonts w:ascii="Times New Roman" w:hAnsi="Times New Roman" w:cs="Times New Roman"/>
          <w:sz w:val="28"/>
          <w:szCs w:val="28"/>
          <w:lang w:val="uk-UA"/>
        </w:rPr>
        <w:t xml:space="preserve"> щодо просування по службі, оскільки проходження державної служби визначається реєстром посад, що передбачає умо</w:t>
      </w:r>
      <w:r w:rsidR="00CC08A4" w:rsidRPr="003D538F">
        <w:rPr>
          <w:rFonts w:ascii="Times New Roman" w:hAnsi="Times New Roman" w:cs="Times New Roman"/>
          <w:sz w:val="28"/>
          <w:szCs w:val="28"/>
          <w:lang w:val="uk-UA"/>
        </w:rPr>
        <w:t xml:space="preserve">ви для заміщення </w:t>
      </w:r>
      <w:r w:rsidR="00CC08A4" w:rsidRPr="003D538F">
        <w:rPr>
          <w:rFonts w:ascii="Times New Roman" w:hAnsi="Times New Roman" w:cs="Times New Roman"/>
          <w:sz w:val="28"/>
          <w:szCs w:val="28"/>
          <w:lang w:val="uk-UA"/>
        </w:rPr>
        <w:lastRenderedPageBreak/>
        <w:t>кожної з них . Англосаксонська система спирається також на судову практику, закони і, великою мірою, на нормативні правові акти уряду.</w:t>
      </w:r>
      <w:r w:rsidR="00D5391F" w:rsidRPr="003D538F">
        <w:rPr>
          <w:rFonts w:ascii="Times New Roman" w:hAnsi="Times New Roman" w:cs="Times New Roman"/>
          <w:sz w:val="28"/>
          <w:szCs w:val="28"/>
          <w:lang w:val="uk-UA"/>
        </w:rPr>
        <w:t xml:space="preserve"> Представник влади </w:t>
      </w:r>
      <w:r w:rsidR="00CC08A4" w:rsidRPr="003D538F">
        <w:rPr>
          <w:rFonts w:ascii="Times New Roman" w:hAnsi="Times New Roman" w:cs="Times New Roman"/>
          <w:sz w:val="28"/>
          <w:szCs w:val="28"/>
          <w:lang w:val="uk-UA"/>
        </w:rPr>
        <w:t>відносно вільний по відношенню до владних інстанцій, оскільки в англомовних країнах сильні</w:t>
      </w:r>
      <w:r w:rsidR="00D5391F" w:rsidRPr="003D538F">
        <w:rPr>
          <w:rFonts w:ascii="Times New Roman" w:hAnsi="Times New Roman" w:cs="Times New Roman"/>
          <w:sz w:val="28"/>
          <w:szCs w:val="28"/>
          <w:lang w:val="uk-UA"/>
        </w:rPr>
        <w:t xml:space="preserve"> </w:t>
      </w:r>
      <w:r w:rsidR="00CC08A4" w:rsidRPr="003D538F">
        <w:rPr>
          <w:rFonts w:ascii="Times New Roman" w:hAnsi="Times New Roman" w:cs="Times New Roman"/>
          <w:sz w:val="28"/>
          <w:szCs w:val="28"/>
          <w:lang w:val="uk-UA"/>
        </w:rPr>
        <w:t>традиції плюралізму, у тому числі й у системі</w:t>
      </w:r>
      <w:r w:rsidR="00D5391F" w:rsidRPr="003D538F">
        <w:rPr>
          <w:rFonts w:ascii="Times New Roman" w:hAnsi="Times New Roman" w:cs="Times New Roman"/>
          <w:sz w:val="28"/>
          <w:szCs w:val="28"/>
          <w:lang w:val="uk-UA"/>
        </w:rPr>
        <w:t xml:space="preserve"> </w:t>
      </w:r>
      <w:r w:rsidR="00CC08A4" w:rsidRPr="003D538F">
        <w:rPr>
          <w:rFonts w:ascii="Times New Roman" w:hAnsi="Times New Roman" w:cs="Times New Roman"/>
          <w:sz w:val="28"/>
          <w:szCs w:val="28"/>
          <w:lang w:val="uk-UA"/>
        </w:rPr>
        <w:t>державного управління.</w:t>
      </w:r>
    </w:p>
    <w:p w:rsidR="00D5391F" w:rsidRPr="003D538F" w:rsidRDefault="0009217C" w:rsidP="00C766D7">
      <w:pPr>
        <w:tabs>
          <w:tab w:val="left" w:pos="1134"/>
        </w:tabs>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Французький досвід адміністративних реформ вважається класичним прикладом конти</w:t>
      </w:r>
      <w:r w:rsidR="00CC08A4" w:rsidRPr="003D538F">
        <w:rPr>
          <w:rFonts w:ascii="Times New Roman" w:hAnsi="Times New Roman" w:cs="Times New Roman"/>
          <w:sz w:val="28"/>
          <w:szCs w:val="28"/>
          <w:lang w:val="uk-UA"/>
        </w:rPr>
        <w:t>нентальної моделі держслужби</w:t>
      </w:r>
      <w:r w:rsidRPr="003D538F">
        <w:rPr>
          <w:rFonts w:ascii="Times New Roman" w:hAnsi="Times New Roman" w:cs="Times New Roman"/>
          <w:sz w:val="28"/>
          <w:szCs w:val="28"/>
          <w:lang w:val="uk-UA"/>
        </w:rPr>
        <w:t>.</w:t>
      </w:r>
      <w:r w:rsidR="00D5391F" w:rsidRPr="003D538F">
        <w:rPr>
          <w:rFonts w:ascii="Times New Roman" w:hAnsi="Times New Roman" w:cs="Times New Roman"/>
          <w:sz w:val="28"/>
          <w:szCs w:val="28"/>
          <w:lang w:val="uk-UA"/>
        </w:rPr>
        <w:t xml:space="preserve"> Особливістю французької системи є відносна закритість державної служби, чітка регламентація діяльності, ієрархічність, відданість державі, високий професіоналізм. «Правовий стан чиновника визначається його місцем у штаті державного адміністративного органу на постійній основі та відповідним рангом у адміністративної ієрархії» [12].</w:t>
      </w:r>
    </w:p>
    <w:p w:rsidR="00D5391F" w:rsidRPr="003D538F" w:rsidRDefault="00D5391F" w:rsidP="00C766D7">
      <w:pPr>
        <w:tabs>
          <w:tab w:val="left" w:pos="1134"/>
        </w:tabs>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У Франції, що є унітарною державою, традиційно сильні позиції центральної влади. Саме в цій країні раніше за інших склалася централізована держава. Згідно зі Статутом, до системи державної служби входять не лише чиновники центральних установ, а й співробітники органів місцевого самоврядування та державних медичних установ.</w:t>
      </w:r>
    </w:p>
    <w:p w:rsidR="00D5391F" w:rsidRPr="003D538F" w:rsidRDefault="00D5391F" w:rsidP="00C766D7">
      <w:pPr>
        <w:tabs>
          <w:tab w:val="left" w:pos="1134"/>
        </w:tabs>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До службовців належать також військові та судді, але їхня діяльність регламентується іншими нормативними актами країни.</w:t>
      </w:r>
    </w:p>
    <w:p w:rsidR="005A4D2B" w:rsidRPr="003D538F" w:rsidRDefault="00D5391F" w:rsidP="00C766D7">
      <w:pPr>
        <w:tabs>
          <w:tab w:val="left" w:pos="1134"/>
        </w:tabs>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Статус професійного чиновника визначається віднесенням його до розряду (кваліфікація, дає право обійняти певну посаду), посади (сукупність обов'язків), кадру (сукупність функціональних та ієрархічно рівних посад в одній сфері діяльності), корпусу (сукупність ієрархічно різних посад в одній сфері діяльності), класу (становище чиновника у всьому державному апараті, а не в його відомстві, важливість та складність його роботи).</w:t>
      </w:r>
    </w:p>
    <w:p w:rsidR="00B56D1A" w:rsidRPr="003D538F" w:rsidRDefault="00B56D1A" w:rsidP="00C766D7">
      <w:pPr>
        <w:tabs>
          <w:tab w:val="left" w:pos="1134"/>
        </w:tabs>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Громадські службовці поділяються на дві категорії: перша — це цивільні службовці та службовці місцевих установ, що відносяться до них; друга — поліцейські, службовці парламенту та інших громадських органів, зв'язківці,</w:t>
      </w:r>
    </w:p>
    <w:p w:rsidR="00B56D1A" w:rsidRPr="003D538F" w:rsidRDefault="00B56D1A" w:rsidP="00C766D7">
      <w:pPr>
        <w:tabs>
          <w:tab w:val="left" w:pos="1134"/>
        </w:tabs>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 xml:space="preserve">працівники судів тощо. Друга категорія не регулюється загальним статутом державних службовців. Їхня діяльність регламентується особливими </w:t>
      </w:r>
      <w:r w:rsidRPr="003D538F">
        <w:rPr>
          <w:rFonts w:ascii="Times New Roman" w:hAnsi="Times New Roman" w:cs="Times New Roman"/>
          <w:sz w:val="28"/>
          <w:szCs w:val="28"/>
          <w:lang w:val="uk-UA"/>
        </w:rPr>
        <w:lastRenderedPageBreak/>
        <w:t>документами, в яких, наприклад, є обмеження у правах цих службовців (наприклад, заборона на страйки), але це компенсується державою матеріальними факторами для цієї категорії працівників.</w:t>
      </w:r>
    </w:p>
    <w:p w:rsidR="00B56D1A" w:rsidRPr="003D538F" w:rsidRDefault="00B56D1A" w:rsidP="00C766D7">
      <w:pPr>
        <w:tabs>
          <w:tab w:val="left" w:pos="1134"/>
        </w:tabs>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Держслужбовці першої категорії наділені всіма політичними правами інших громадян. Навіть у разі висування службовцем своєї кандидатури на виборах</w:t>
      </w:r>
    </w:p>
    <w:p w:rsidR="00B56D1A" w:rsidRPr="003D538F" w:rsidRDefault="00B56D1A" w:rsidP="00C766D7">
      <w:pPr>
        <w:tabs>
          <w:tab w:val="left" w:pos="1134"/>
        </w:tabs>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 xml:space="preserve">за ним зберігається посада, і заборонено досьє на чиновника фіксуватиме його політичні, релігійні, ідеологічні переваги. </w:t>
      </w:r>
    </w:p>
    <w:p w:rsidR="00B56D1A" w:rsidRPr="003D538F" w:rsidRDefault="00B56D1A" w:rsidP="00C766D7">
      <w:pPr>
        <w:tabs>
          <w:tab w:val="left" w:pos="1134"/>
        </w:tabs>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Крім основної платні чиновники отримують різні надбавки (на житло, на членів сім'ї тощо) для заохочення цінних працівників. Умови праці, соціальні пільги, умови отримання пенсії, стандарти відпустки тощо перевищують діючі у приватному секторі. Однак, основне, що від них вимагають – це політичної нейтральності, дотримання норм права, самоконтролю у політичних заявах. Як і в інших країнах, державним службовцям заборонено сумісництво, крім викладацької роботи. Дотримання норм суспільної моралі, дисциплінованість, виконання рішень керівництва, конфіденційність це базові вимоги, недотримання яких може призвести до звільнення.</w:t>
      </w:r>
    </w:p>
    <w:p w:rsidR="0024566B" w:rsidRPr="003D538F" w:rsidRDefault="007E5075" w:rsidP="00C766D7">
      <w:pPr>
        <w:tabs>
          <w:tab w:val="left" w:pos="1134"/>
        </w:tabs>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ENA як базовий інститут навчання державних службовців у Франції був створена в 1945 році за президента Шарля де Голля як частина післявоєнних планів відновлення та реформ. Окрім високопоставлених державних службовців та багатьох лідерів у державному та приватному секторах, там навчалися чотири президенти, дев’ять прем’єр-міністрів та багато міністрів уряду</w:t>
      </w:r>
      <w:r w:rsidR="0024566B" w:rsidRPr="003D538F">
        <w:rPr>
          <w:rFonts w:ascii="Times New Roman" w:hAnsi="Times New Roman" w:cs="Times New Roman"/>
          <w:sz w:val="28"/>
          <w:szCs w:val="28"/>
          <w:lang w:val="uk-UA"/>
        </w:rPr>
        <w:t xml:space="preserve"> [7]</w:t>
      </w:r>
      <w:r w:rsidRPr="003D538F">
        <w:rPr>
          <w:rFonts w:ascii="Times New Roman" w:hAnsi="Times New Roman" w:cs="Times New Roman"/>
          <w:sz w:val="28"/>
          <w:szCs w:val="28"/>
          <w:lang w:val="uk-UA"/>
        </w:rPr>
        <w:t>.</w:t>
      </w:r>
      <w:r w:rsidR="0024566B" w:rsidRPr="003D538F">
        <w:rPr>
          <w:rFonts w:ascii="Times New Roman" w:hAnsi="Times New Roman" w:cs="Times New Roman"/>
          <w:sz w:val="28"/>
          <w:szCs w:val="28"/>
          <w:lang w:val="uk-UA"/>
        </w:rPr>
        <w:t xml:space="preserve"> </w:t>
      </w:r>
    </w:p>
    <w:p w:rsidR="007E5075" w:rsidRPr="003D538F" w:rsidRDefault="0024566B" w:rsidP="00C766D7">
      <w:pPr>
        <w:tabs>
          <w:tab w:val="left" w:pos="1134"/>
        </w:tabs>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 xml:space="preserve">Однак, цього року «президент Франції Еммануель Макрон офіційно оголосив про закриття Національної школи управління, яка протягом майже трьох чвертей століття навчала високопоставлених державних службовців Франції та багатьох її політичних і бізнес-лідерів. На зміну йому прийде більш соціально різноманітний інститут. Новий інститут розділить свою програму, запропонувавши основну навчальну програму для закладів, що </w:t>
      </w:r>
      <w:r w:rsidRPr="003D538F">
        <w:rPr>
          <w:rFonts w:ascii="Times New Roman" w:hAnsi="Times New Roman" w:cs="Times New Roman"/>
          <w:sz w:val="28"/>
          <w:szCs w:val="28"/>
          <w:lang w:val="uk-UA"/>
        </w:rPr>
        <w:lastRenderedPageBreak/>
        <w:t>спеціалізуються на підготовці державних служб, таких як судова система, охорона здоров’я та поліція. Вступ і надалі здійснюватиметься шляхом конкурсного іспиту, але процес буде реформовано, щоб він став більш соціально та культурно відкритим. Нові випускники стануть членами єдиного органу, «державними адміністраторами», і займатимуть всі перші посади в державі» [7].</w:t>
      </w:r>
    </w:p>
    <w:p w:rsidR="0024566B" w:rsidRPr="003D538F" w:rsidRDefault="0024566B" w:rsidP="00C766D7">
      <w:pPr>
        <w:tabs>
          <w:tab w:val="left" w:pos="1134"/>
        </w:tabs>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Основним умовами роботи цього закладу визначено наступні:</w:t>
      </w:r>
    </w:p>
    <w:p w:rsidR="0024566B" w:rsidRPr="003D538F" w:rsidRDefault="0024566B" w:rsidP="00C766D7">
      <w:pPr>
        <w:tabs>
          <w:tab w:val="left" w:pos="1134"/>
        </w:tabs>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«поєднання підготовки високопоставлених чиновників з університетськими дослідженнями, особливо в галузі гуманітарних та соціальних наук, щоб зрозуміти складність суспільства та як реагувати на його потреби;</w:t>
      </w:r>
    </w:p>
    <w:p w:rsidR="0024566B" w:rsidRPr="003D538F" w:rsidRDefault="0024566B" w:rsidP="00C766D7">
      <w:pPr>
        <w:tabs>
          <w:tab w:val="left" w:pos="1134"/>
        </w:tabs>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організація програм ISP, щоб студенти відчували суспільні проблеми в усіх різноманітних регіонах країни, а не тільки в області, де вони були відправлені;</w:t>
      </w:r>
    </w:p>
    <w:p w:rsidR="0024566B" w:rsidRPr="003D538F" w:rsidRDefault="0024566B" w:rsidP="00C766D7">
      <w:pPr>
        <w:tabs>
          <w:tab w:val="left" w:pos="1134"/>
        </w:tabs>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відкриття посад вищої державної служби для більш широкого соціального та культурного розмаїття;</w:t>
      </w:r>
    </w:p>
    <w:p w:rsidR="0024566B" w:rsidRPr="003D538F" w:rsidRDefault="0024566B" w:rsidP="00C766D7">
      <w:pPr>
        <w:tabs>
          <w:tab w:val="left" w:pos="1134"/>
        </w:tabs>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запровадження або збільшення надання безперервного навчання протягом усього життя» [7].</w:t>
      </w:r>
    </w:p>
    <w:p w:rsidR="005205F1" w:rsidRPr="003D538F" w:rsidRDefault="005205F1" w:rsidP="00C766D7">
      <w:pPr>
        <w:tabs>
          <w:tab w:val="left" w:pos="1134"/>
        </w:tabs>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 xml:space="preserve">Щодо німецького досвіду реформування державної служби, то сьогодні в німецькій владі </w:t>
      </w:r>
      <w:r w:rsidR="004851FC" w:rsidRPr="003D538F">
        <w:rPr>
          <w:rFonts w:ascii="Times New Roman" w:hAnsi="Times New Roman" w:cs="Times New Roman"/>
          <w:sz w:val="28"/>
          <w:szCs w:val="28"/>
          <w:lang w:val="uk-UA"/>
        </w:rPr>
        <w:t>«</w:t>
      </w:r>
      <w:r w:rsidRPr="003D538F">
        <w:rPr>
          <w:rFonts w:ascii="Times New Roman" w:hAnsi="Times New Roman" w:cs="Times New Roman"/>
          <w:sz w:val="28"/>
          <w:szCs w:val="28"/>
          <w:lang w:val="uk-UA"/>
        </w:rPr>
        <w:t>працюють приблизно 4,6 мільйона державних службовців. З них, 370 000 адмініструють схеми соціального забезпечення в спеціалізованих установах, 520 000 працюють на федеральні міністерства, а 1,3 млн працюють на місцеві адміністрації. Найбільша частка – 2,3 млн. – працюють на шістнадцять державних адміністрацій Німеччини, що відбиває той факт, що більша частина німецького законодавства реалізується на цьому рівні. У 2012 р. співвідношення</w:t>
      </w:r>
      <w:r w:rsidR="004851FC" w:rsidRPr="003D538F">
        <w:rPr>
          <w:rFonts w:ascii="Times New Roman" w:hAnsi="Times New Roman" w:cs="Times New Roman"/>
          <w:sz w:val="28"/>
          <w:szCs w:val="28"/>
          <w:lang w:val="uk-UA"/>
        </w:rPr>
        <w:t xml:space="preserve"> </w:t>
      </w:r>
      <w:r w:rsidRPr="003D538F">
        <w:rPr>
          <w:rFonts w:ascii="Times New Roman" w:hAnsi="Times New Roman" w:cs="Times New Roman"/>
          <w:sz w:val="28"/>
          <w:szCs w:val="28"/>
          <w:lang w:val="uk-UA"/>
        </w:rPr>
        <w:t>від 1000 німецьких мешканців до державних службовців становив 57,4 (з 84,2 після</w:t>
      </w:r>
      <w:r w:rsidR="004851FC" w:rsidRPr="003D538F">
        <w:rPr>
          <w:rFonts w:ascii="Times New Roman" w:hAnsi="Times New Roman" w:cs="Times New Roman"/>
          <w:sz w:val="28"/>
          <w:szCs w:val="28"/>
          <w:lang w:val="uk-UA"/>
        </w:rPr>
        <w:t xml:space="preserve"> </w:t>
      </w:r>
      <w:r w:rsidRPr="003D538F">
        <w:rPr>
          <w:rFonts w:ascii="Times New Roman" w:hAnsi="Times New Roman" w:cs="Times New Roman"/>
          <w:sz w:val="28"/>
          <w:szCs w:val="28"/>
          <w:lang w:val="uk-UA"/>
        </w:rPr>
        <w:t>об'єднання громадської служби колишньої Німецької Демократичної партії з надлишковим персоналом</w:t>
      </w:r>
      <w:r w:rsidR="004851FC" w:rsidRPr="003D538F">
        <w:rPr>
          <w:rFonts w:ascii="Times New Roman" w:hAnsi="Times New Roman" w:cs="Times New Roman"/>
          <w:sz w:val="28"/>
          <w:szCs w:val="28"/>
          <w:lang w:val="uk-UA"/>
        </w:rPr>
        <w:t xml:space="preserve"> </w:t>
      </w:r>
      <w:r w:rsidRPr="003D538F">
        <w:rPr>
          <w:rFonts w:ascii="Times New Roman" w:hAnsi="Times New Roman" w:cs="Times New Roman"/>
          <w:sz w:val="28"/>
          <w:szCs w:val="28"/>
          <w:lang w:val="uk-UA"/>
        </w:rPr>
        <w:t>Рес</w:t>
      </w:r>
      <w:r w:rsidR="004851FC" w:rsidRPr="003D538F">
        <w:rPr>
          <w:rFonts w:ascii="Times New Roman" w:hAnsi="Times New Roman" w:cs="Times New Roman"/>
          <w:sz w:val="28"/>
          <w:szCs w:val="28"/>
          <w:lang w:val="uk-UA"/>
        </w:rPr>
        <w:t>публіка з «öffentlicher Dienst»</w:t>
      </w:r>
      <w:r w:rsidRPr="003D538F">
        <w:rPr>
          <w:rFonts w:ascii="Times New Roman" w:hAnsi="Times New Roman" w:cs="Times New Roman"/>
          <w:sz w:val="28"/>
          <w:szCs w:val="28"/>
          <w:lang w:val="uk-UA"/>
        </w:rPr>
        <w:t>)</w:t>
      </w:r>
      <w:r w:rsidR="004851FC" w:rsidRPr="003D538F">
        <w:rPr>
          <w:rFonts w:ascii="Times New Roman" w:hAnsi="Times New Roman" w:cs="Times New Roman"/>
          <w:sz w:val="28"/>
          <w:szCs w:val="28"/>
          <w:lang w:val="uk-UA"/>
        </w:rPr>
        <w:t>» [4</w:t>
      </w:r>
      <w:r w:rsidR="001E015B" w:rsidRPr="003D538F">
        <w:rPr>
          <w:rFonts w:ascii="Times New Roman" w:hAnsi="Times New Roman" w:cs="Times New Roman"/>
          <w:sz w:val="28"/>
          <w:szCs w:val="28"/>
          <w:lang w:val="uk-UA"/>
        </w:rPr>
        <w:t>, с. 800</w:t>
      </w:r>
      <w:r w:rsidR="004851FC" w:rsidRPr="003D538F">
        <w:rPr>
          <w:rFonts w:ascii="Times New Roman" w:hAnsi="Times New Roman" w:cs="Times New Roman"/>
          <w:sz w:val="28"/>
          <w:szCs w:val="28"/>
          <w:lang w:val="uk-UA"/>
        </w:rPr>
        <w:t>].</w:t>
      </w:r>
    </w:p>
    <w:p w:rsidR="004851FC" w:rsidRPr="003D538F" w:rsidRDefault="005205F1" w:rsidP="00C766D7">
      <w:pPr>
        <w:tabs>
          <w:tab w:val="left" w:pos="1134"/>
        </w:tabs>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lastRenderedPageBreak/>
        <w:t>Через деякий час</w:t>
      </w:r>
      <w:r w:rsidR="004851FC" w:rsidRPr="003D538F">
        <w:rPr>
          <w:rFonts w:ascii="Times New Roman" w:hAnsi="Times New Roman" w:cs="Times New Roman"/>
          <w:sz w:val="28"/>
          <w:szCs w:val="28"/>
          <w:lang w:val="uk-UA"/>
        </w:rPr>
        <w:t xml:space="preserve"> </w:t>
      </w:r>
      <w:r w:rsidRPr="003D538F">
        <w:rPr>
          <w:rFonts w:ascii="Times New Roman" w:hAnsi="Times New Roman" w:cs="Times New Roman"/>
          <w:sz w:val="28"/>
          <w:szCs w:val="28"/>
          <w:lang w:val="uk-UA"/>
        </w:rPr>
        <w:t>можна виявити, що німецька державна служба стає все більш жіночою, частка</w:t>
      </w:r>
      <w:r w:rsidR="004851FC" w:rsidRPr="003D538F">
        <w:rPr>
          <w:rFonts w:ascii="Times New Roman" w:hAnsi="Times New Roman" w:cs="Times New Roman"/>
          <w:sz w:val="28"/>
          <w:szCs w:val="28"/>
          <w:lang w:val="uk-UA"/>
        </w:rPr>
        <w:t xml:space="preserve"> </w:t>
      </w:r>
      <w:r w:rsidRPr="003D538F">
        <w:rPr>
          <w:rFonts w:ascii="Times New Roman" w:hAnsi="Times New Roman" w:cs="Times New Roman"/>
          <w:sz w:val="28"/>
          <w:szCs w:val="28"/>
          <w:lang w:val="uk-UA"/>
        </w:rPr>
        <w:t>зайнят</w:t>
      </w:r>
      <w:r w:rsidR="004851FC" w:rsidRPr="003D538F">
        <w:rPr>
          <w:rFonts w:ascii="Times New Roman" w:hAnsi="Times New Roman" w:cs="Times New Roman"/>
          <w:sz w:val="28"/>
          <w:szCs w:val="28"/>
          <w:lang w:val="uk-UA"/>
        </w:rPr>
        <w:t>о</w:t>
      </w:r>
      <w:r w:rsidRPr="003D538F">
        <w:rPr>
          <w:rFonts w:ascii="Times New Roman" w:hAnsi="Times New Roman" w:cs="Times New Roman"/>
          <w:sz w:val="28"/>
          <w:szCs w:val="28"/>
          <w:lang w:val="uk-UA"/>
        </w:rPr>
        <w:t>ст</w:t>
      </w:r>
      <w:r w:rsidR="004851FC" w:rsidRPr="003D538F">
        <w:rPr>
          <w:rFonts w:ascii="Times New Roman" w:hAnsi="Times New Roman" w:cs="Times New Roman"/>
          <w:sz w:val="28"/>
          <w:szCs w:val="28"/>
          <w:lang w:val="uk-UA"/>
        </w:rPr>
        <w:t>і</w:t>
      </w:r>
      <w:r w:rsidRPr="003D538F">
        <w:rPr>
          <w:rFonts w:ascii="Times New Roman" w:hAnsi="Times New Roman" w:cs="Times New Roman"/>
          <w:sz w:val="28"/>
          <w:szCs w:val="28"/>
          <w:lang w:val="uk-UA"/>
        </w:rPr>
        <w:t xml:space="preserve"> на неповний робочий день постійно зростала, і</w:t>
      </w:r>
      <w:r w:rsidR="004851FC" w:rsidRPr="003D538F">
        <w:rPr>
          <w:rFonts w:ascii="Times New Roman" w:hAnsi="Times New Roman" w:cs="Times New Roman"/>
          <w:sz w:val="28"/>
          <w:szCs w:val="28"/>
          <w:lang w:val="uk-UA"/>
        </w:rPr>
        <w:t xml:space="preserve"> кількість синіх комірців </w:t>
      </w:r>
      <w:r w:rsidRPr="003D538F">
        <w:rPr>
          <w:rFonts w:ascii="Times New Roman" w:hAnsi="Times New Roman" w:cs="Times New Roman"/>
          <w:sz w:val="28"/>
          <w:szCs w:val="28"/>
          <w:lang w:val="uk-UA"/>
        </w:rPr>
        <w:t>зменшується, а к</w:t>
      </w:r>
      <w:r w:rsidR="004851FC" w:rsidRPr="003D538F">
        <w:rPr>
          <w:rFonts w:ascii="Times New Roman" w:hAnsi="Times New Roman" w:cs="Times New Roman"/>
          <w:sz w:val="28"/>
          <w:szCs w:val="28"/>
          <w:lang w:val="uk-UA"/>
        </w:rPr>
        <w:t>ількість білих комірців збільшувала</w:t>
      </w:r>
      <w:r w:rsidRPr="003D538F">
        <w:rPr>
          <w:rFonts w:ascii="Times New Roman" w:hAnsi="Times New Roman" w:cs="Times New Roman"/>
          <w:sz w:val="28"/>
          <w:szCs w:val="28"/>
          <w:lang w:val="uk-UA"/>
        </w:rPr>
        <w:t>ся (феномен під назвою</w:t>
      </w:r>
      <w:r w:rsidR="004851FC" w:rsidRPr="003D538F">
        <w:rPr>
          <w:rFonts w:ascii="Times New Roman" w:hAnsi="Times New Roman" w:cs="Times New Roman"/>
          <w:sz w:val="28"/>
          <w:szCs w:val="28"/>
          <w:lang w:val="uk-UA"/>
        </w:rPr>
        <w:t xml:space="preserve"> </w:t>
      </w:r>
      <w:r w:rsidRPr="003D538F">
        <w:rPr>
          <w:rFonts w:ascii="Times New Roman" w:hAnsi="Times New Roman" w:cs="Times New Roman"/>
          <w:sz w:val="28"/>
          <w:szCs w:val="28"/>
          <w:lang w:val="uk-UA"/>
        </w:rPr>
        <w:t>«Veredelung» або «облагородження» державної служби).</w:t>
      </w:r>
    </w:p>
    <w:p w:rsidR="001E015B" w:rsidRPr="003D538F" w:rsidRDefault="004851FC" w:rsidP="00C766D7">
      <w:pPr>
        <w:tabs>
          <w:tab w:val="left" w:pos="1134"/>
        </w:tabs>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Юридична освіта в Німеччині</w:t>
      </w:r>
      <w:r w:rsidR="005205F1" w:rsidRPr="003D538F">
        <w:rPr>
          <w:rFonts w:ascii="Times New Roman" w:hAnsi="Times New Roman" w:cs="Times New Roman"/>
          <w:sz w:val="28"/>
          <w:szCs w:val="28"/>
          <w:lang w:val="uk-UA"/>
        </w:rPr>
        <w:t xml:space="preserve"> є структур</w:t>
      </w:r>
      <w:r w:rsidR="001E015B" w:rsidRPr="003D538F">
        <w:rPr>
          <w:rFonts w:ascii="Times New Roman" w:hAnsi="Times New Roman" w:cs="Times New Roman"/>
          <w:sz w:val="28"/>
          <w:szCs w:val="28"/>
          <w:lang w:val="uk-UA"/>
        </w:rPr>
        <w:t>н</w:t>
      </w:r>
      <w:r w:rsidR="005205F1" w:rsidRPr="003D538F">
        <w:rPr>
          <w:rFonts w:ascii="Times New Roman" w:hAnsi="Times New Roman" w:cs="Times New Roman"/>
          <w:sz w:val="28"/>
          <w:szCs w:val="28"/>
          <w:lang w:val="uk-UA"/>
        </w:rPr>
        <w:t>ою</w:t>
      </w:r>
      <w:r w:rsidRPr="003D538F">
        <w:rPr>
          <w:rFonts w:ascii="Times New Roman" w:hAnsi="Times New Roman" w:cs="Times New Roman"/>
          <w:sz w:val="28"/>
          <w:szCs w:val="28"/>
          <w:lang w:val="uk-UA"/>
        </w:rPr>
        <w:t xml:space="preserve"> основою</w:t>
      </w:r>
      <w:r w:rsidR="005205F1" w:rsidRPr="003D538F">
        <w:rPr>
          <w:rFonts w:ascii="Times New Roman" w:hAnsi="Times New Roman" w:cs="Times New Roman"/>
          <w:sz w:val="28"/>
          <w:szCs w:val="28"/>
          <w:lang w:val="uk-UA"/>
        </w:rPr>
        <w:t xml:space="preserve"> постійної кар'єри</w:t>
      </w:r>
      <w:r w:rsidRPr="003D538F">
        <w:rPr>
          <w:rFonts w:ascii="Times New Roman" w:hAnsi="Times New Roman" w:cs="Times New Roman"/>
          <w:sz w:val="28"/>
          <w:szCs w:val="28"/>
          <w:lang w:val="uk-UA"/>
        </w:rPr>
        <w:t xml:space="preserve"> та </w:t>
      </w:r>
      <w:r w:rsidR="005205F1" w:rsidRPr="003D538F">
        <w:rPr>
          <w:rFonts w:ascii="Times New Roman" w:hAnsi="Times New Roman" w:cs="Times New Roman"/>
          <w:sz w:val="28"/>
          <w:szCs w:val="28"/>
          <w:lang w:val="uk-UA"/>
        </w:rPr>
        <w:t>«звичайним» шляхо</w:t>
      </w:r>
      <w:r w:rsidRPr="003D538F">
        <w:rPr>
          <w:rFonts w:ascii="Times New Roman" w:hAnsi="Times New Roman" w:cs="Times New Roman"/>
          <w:sz w:val="28"/>
          <w:szCs w:val="28"/>
          <w:lang w:val="uk-UA"/>
        </w:rPr>
        <w:t xml:space="preserve">м професійного просування по державних сходинках кар'єри. </w:t>
      </w:r>
      <w:r w:rsidR="001E015B" w:rsidRPr="003D538F">
        <w:rPr>
          <w:rFonts w:ascii="Times New Roman" w:hAnsi="Times New Roman" w:cs="Times New Roman"/>
          <w:sz w:val="28"/>
          <w:szCs w:val="28"/>
          <w:lang w:val="uk-UA"/>
        </w:rPr>
        <w:t>Державні службовці зазвичай вступають відразу після закінчення університету і залишаються до виходу на пенсію, в той час як зовнішній набір службовців відбувається досить рідко.</w:t>
      </w:r>
    </w:p>
    <w:p w:rsidR="001E015B" w:rsidRPr="003D538F" w:rsidRDefault="001E015B" w:rsidP="00C766D7">
      <w:pPr>
        <w:tabs>
          <w:tab w:val="left" w:pos="1134"/>
        </w:tabs>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В німецькій практиці існує таке поняття, як «адміністративна еліта». До представників адміністративної еліти зазвичай відносять топ-менеджерів міністерств або представників  координаційних або експертних органів, тобто представників вищого рівня державної служби. Зважаючи на те, наскільки німецьке суспільство змінилося за останні десятиліття, характеризує  адміністративну еліту як досить консервативну. Член німецької адміністративна еліта, швидше за все, буде чоловіками, який має освіту юриста, і є нащадком сім'ї з традицією працювати на державу,</w:t>
      </w:r>
    </w:p>
    <w:p w:rsidR="001E015B" w:rsidRPr="003D538F" w:rsidRDefault="001E015B" w:rsidP="00C766D7">
      <w:pPr>
        <w:tabs>
          <w:tab w:val="left" w:pos="1134"/>
        </w:tabs>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 Таким чином, Дерлієн бачить, що федеральна адміністративна еліта характеризується великою безперервністю (наприклад, невелика міжгалузева або навіть міжвідомча мобільність у просуванні) і золота позиція з точки зору їх професійної «нейтральності» між службами Великобританії та США [5].</w:t>
      </w:r>
    </w:p>
    <w:p w:rsidR="001E015B" w:rsidRPr="003D538F" w:rsidRDefault="001E015B" w:rsidP="00C766D7">
      <w:pPr>
        <w:tabs>
          <w:tab w:val="left" w:pos="1134"/>
        </w:tabs>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 xml:space="preserve"> На противагу цьому, більш сучасне дослідження [6] </w:t>
      </w:r>
      <w:r w:rsidR="00613C29" w:rsidRPr="003D538F">
        <w:rPr>
          <w:rFonts w:ascii="Times New Roman" w:hAnsi="Times New Roman" w:cs="Times New Roman"/>
          <w:sz w:val="28"/>
          <w:szCs w:val="28"/>
          <w:lang w:val="uk-UA"/>
        </w:rPr>
        <w:t>відслідковує</w:t>
      </w:r>
      <w:r w:rsidRPr="003D538F">
        <w:rPr>
          <w:rFonts w:ascii="Times New Roman" w:hAnsi="Times New Roman" w:cs="Times New Roman"/>
          <w:sz w:val="28"/>
          <w:szCs w:val="28"/>
          <w:lang w:val="uk-UA"/>
        </w:rPr>
        <w:t xml:space="preserve"> тенденцію до більшої (бічної) мобільності та зниження відданості професійним стандартам беззастережної лояльності до уряду. Іншими словами, картина наступності й консерватизму схоже, змінюється.</w:t>
      </w:r>
    </w:p>
    <w:p w:rsidR="008B2E05" w:rsidRPr="003D538F" w:rsidRDefault="001E015B" w:rsidP="00C766D7">
      <w:pPr>
        <w:tabs>
          <w:tab w:val="left" w:pos="1134"/>
        </w:tabs>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 xml:space="preserve">У центрі досліджень про німецьку </w:t>
      </w:r>
      <w:r w:rsidR="00613C29" w:rsidRPr="003D538F">
        <w:rPr>
          <w:rFonts w:ascii="Times New Roman" w:hAnsi="Times New Roman" w:cs="Times New Roman"/>
          <w:sz w:val="28"/>
          <w:szCs w:val="28"/>
          <w:lang w:val="uk-UA"/>
        </w:rPr>
        <w:t>адміністративну</w:t>
      </w:r>
      <w:r w:rsidRPr="003D538F">
        <w:rPr>
          <w:rFonts w:ascii="Times New Roman" w:hAnsi="Times New Roman" w:cs="Times New Roman"/>
          <w:sz w:val="28"/>
          <w:szCs w:val="28"/>
          <w:lang w:val="uk-UA"/>
        </w:rPr>
        <w:t xml:space="preserve"> еліт</w:t>
      </w:r>
      <w:r w:rsidR="00613C29" w:rsidRPr="003D538F">
        <w:rPr>
          <w:rFonts w:ascii="Times New Roman" w:hAnsi="Times New Roman" w:cs="Times New Roman"/>
          <w:sz w:val="28"/>
          <w:szCs w:val="28"/>
          <w:lang w:val="uk-UA"/>
        </w:rPr>
        <w:t>у</w:t>
      </w:r>
      <w:r w:rsidRPr="003D538F">
        <w:rPr>
          <w:rFonts w:ascii="Times New Roman" w:hAnsi="Times New Roman" w:cs="Times New Roman"/>
          <w:sz w:val="28"/>
          <w:szCs w:val="28"/>
          <w:lang w:val="uk-UA"/>
        </w:rPr>
        <w:t xml:space="preserve"> </w:t>
      </w:r>
      <w:r w:rsidR="00613C29" w:rsidRPr="003D538F">
        <w:rPr>
          <w:rFonts w:ascii="Times New Roman" w:hAnsi="Times New Roman" w:cs="Times New Roman"/>
          <w:sz w:val="28"/>
          <w:szCs w:val="28"/>
          <w:lang w:val="uk-UA"/>
        </w:rPr>
        <w:t>стоять</w:t>
      </w:r>
      <w:r w:rsidRPr="003D538F">
        <w:rPr>
          <w:rFonts w:ascii="Times New Roman" w:hAnsi="Times New Roman" w:cs="Times New Roman"/>
          <w:sz w:val="28"/>
          <w:szCs w:val="28"/>
          <w:lang w:val="uk-UA"/>
        </w:rPr>
        <w:t xml:space="preserve"> відносин</w:t>
      </w:r>
      <w:r w:rsidR="00613C29" w:rsidRPr="003D538F">
        <w:rPr>
          <w:rFonts w:ascii="Times New Roman" w:hAnsi="Times New Roman" w:cs="Times New Roman"/>
          <w:sz w:val="28"/>
          <w:szCs w:val="28"/>
          <w:lang w:val="uk-UA"/>
        </w:rPr>
        <w:t>и</w:t>
      </w:r>
      <w:r w:rsidRPr="003D538F">
        <w:rPr>
          <w:rFonts w:ascii="Times New Roman" w:hAnsi="Times New Roman" w:cs="Times New Roman"/>
          <w:sz w:val="28"/>
          <w:szCs w:val="28"/>
          <w:lang w:val="uk-UA"/>
        </w:rPr>
        <w:t xml:space="preserve"> між вищи</w:t>
      </w:r>
      <w:r w:rsidR="00613C29" w:rsidRPr="003D538F">
        <w:rPr>
          <w:rFonts w:ascii="Times New Roman" w:hAnsi="Times New Roman" w:cs="Times New Roman"/>
          <w:sz w:val="28"/>
          <w:szCs w:val="28"/>
          <w:lang w:val="uk-UA"/>
        </w:rPr>
        <w:t>ми бюрократами і політиками</w:t>
      </w:r>
      <w:r w:rsidRPr="003D538F">
        <w:rPr>
          <w:rFonts w:ascii="Times New Roman" w:hAnsi="Times New Roman" w:cs="Times New Roman"/>
          <w:sz w:val="28"/>
          <w:szCs w:val="28"/>
          <w:lang w:val="uk-UA"/>
        </w:rPr>
        <w:t>. Основний стандарт цієї дискусії</w:t>
      </w:r>
      <w:r w:rsidR="00613C29" w:rsidRPr="003D538F">
        <w:rPr>
          <w:rFonts w:ascii="Times New Roman" w:hAnsi="Times New Roman" w:cs="Times New Roman"/>
          <w:sz w:val="28"/>
          <w:szCs w:val="28"/>
          <w:lang w:val="uk-UA"/>
        </w:rPr>
        <w:t xml:space="preserve"> полягає в тому</w:t>
      </w:r>
      <w:r w:rsidRPr="003D538F">
        <w:rPr>
          <w:rFonts w:ascii="Times New Roman" w:hAnsi="Times New Roman" w:cs="Times New Roman"/>
          <w:sz w:val="28"/>
          <w:szCs w:val="28"/>
          <w:lang w:val="uk-UA"/>
        </w:rPr>
        <w:t>,</w:t>
      </w:r>
      <w:r w:rsidR="00613C29" w:rsidRPr="003D538F">
        <w:rPr>
          <w:rFonts w:ascii="Times New Roman" w:hAnsi="Times New Roman" w:cs="Times New Roman"/>
          <w:sz w:val="28"/>
          <w:szCs w:val="28"/>
          <w:lang w:val="uk-UA"/>
        </w:rPr>
        <w:t xml:space="preserve"> що </w:t>
      </w:r>
      <w:r w:rsidRPr="003D538F">
        <w:rPr>
          <w:rFonts w:ascii="Times New Roman" w:hAnsi="Times New Roman" w:cs="Times New Roman"/>
          <w:sz w:val="28"/>
          <w:szCs w:val="28"/>
          <w:lang w:val="uk-UA"/>
        </w:rPr>
        <w:t>політики та топ-бюрократи все більше зближуються у своїй ролі. Розми</w:t>
      </w:r>
      <w:r w:rsidR="00613C29" w:rsidRPr="003D538F">
        <w:rPr>
          <w:rFonts w:ascii="Times New Roman" w:hAnsi="Times New Roman" w:cs="Times New Roman"/>
          <w:sz w:val="28"/>
          <w:szCs w:val="28"/>
          <w:lang w:val="uk-UA"/>
        </w:rPr>
        <w:t>вання кордону між самосприйнятою сферою</w:t>
      </w:r>
      <w:r w:rsidRPr="003D538F">
        <w:rPr>
          <w:rFonts w:ascii="Times New Roman" w:hAnsi="Times New Roman" w:cs="Times New Roman"/>
          <w:sz w:val="28"/>
          <w:szCs w:val="28"/>
          <w:lang w:val="uk-UA"/>
        </w:rPr>
        <w:t xml:space="preserve"> </w:t>
      </w:r>
      <w:r w:rsidRPr="003D538F">
        <w:rPr>
          <w:rFonts w:ascii="Times New Roman" w:hAnsi="Times New Roman" w:cs="Times New Roman"/>
          <w:sz w:val="28"/>
          <w:szCs w:val="28"/>
          <w:lang w:val="uk-UA"/>
        </w:rPr>
        <w:lastRenderedPageBreak/>
        <w:t>бюрократії та сфер</w:t>
      </w:r>
      <w:r w:rsidR="00613C29" w:rsidRPr="003D538F">
        <w:rPr>
          <w:rFonts w:ascii="Times New Roman" w:hAnsi="Times New Roman" w:cs="Times New Roman"/>
          <w:sz w:val="28"/>
          <w:szCs w:val="28"/>
          <w:lang w:val="uk-UA"/>
        </w:rPr>
        <w:t>ою</w:t>
      </w:r>
      <w:r w:rsidRPr="003D538F">
        <w:rPr>
          <w:rFonts w:ascii="Times New Roman" w:hAnsi="Times New Roman" w:cs="Times New Roman"/>
          <w:sz w:val="28"/>
          <w:szCs w:val="28"/>
          <w:lang w:val="uk-UA"/>
        </w:rPr>
        <w:t xml:space="preserve"> політики</w:t>
      </w:r>
      <w:r w:rsidR="00613C29" w:rsidRPr="003D538F">
        <w:rPr>
          <w:rFonts w:ascii="Times New Roman" w:hAnsi="Times New Roman" w:cs="Times New Roman"/>
          <w:sz w:val="28"/>
          <w:szCs w:val="28"/>
          <w:lang w:val="uk-UA"/>
        </w:rPr>
        <w:t xml:space="preserve"> виражається </w:t>
      </w:r>
      <w:r w:rsidRPr="003D538F">
        <w:rPr>
          <w:rFonts w:ascii="Times New Roman" w:hAnsi="Times New Roman" w:cs="Times New Roman"/>
          <w:sz w:val="28"/>
          <w:szCs w:val="28"/>
          <w:lang w:val="uk-UA"/>
        </w:rPr>
        <w:t xml:space="preserve"> гібридизацією</w:t>
      </w:r>
      <w:r w:rsidR="00613C29" w:rsidRPr="003D538F">
        <w:rPr>
          <w:rFonts w:ascii="Times New Roman" w:hAnsi="Times New Roman" w:cs="Times New Roman"/>
          <w:sz w:val="28"/>
          <w:szCs w:val="28"/>
          <w:lang w:val="uk-UA"/>
        </w:rPr>
        <w:t>. Б</w:t>
      </w:r>
      <w:r w:rsidRPr="003D538F">
        <w:rPr>
          <w:rFonts w:ascii="Times New Roman" w:hAnsi="Times New Roman" w:cs="Times New Roman"/>
          <w:sz w:val="28"/>
          <w:szCs w:val="28"/>
          <w:lang w:val="uk-UA"/>
        </w:rPr>
        <w:t xml:space="preserve">юрократи </w:t>
      </w:r>
      <w:r w:rsidR="00613C29" w:rsidRPr="003D538F">
        <w:rPr>
          <w:rFonts w:ascii="Times New Roman" w:hAnsi="Times New Roman" w:cs="Times New Roman"/>
          <w:sz w:val="28"/>
          <w:szCs w:val="28"/>
          <w:lang w:val="uk-UA"/>
        </w:rPr>
        <w:t xml:space="preserve">завжди мали </w:t>
      </w:r>
      <w:r w:rsidRPr="003D538F">
        <w:rPr>
          <w:rFonts w:ascii="Times New Roman" w:hAnsi="Times New Roman" w:cs="Times New Roman"/>
          <w:sz w:val="28"/>
          <w:szCs w:val="28"/>
          <w:lang w:val="uk-UA"/>
        </w:rPr>
        <w:t>чітке розуміння того, що їхня роль</w:t>
      </w:r>
      <w:r w:rsidR="00613C29" w:rsidRPr="003D538F">
        <w:rPr>
          <w:rFonts w:ascii="Times New Roman" w:hAnsi="Times New Roman" w:cs="Times New Roman"/>
          <w:sz w:val="28"/>
          <w:szCs w:val="28"/>
          <w:lang w:val="uk-UA"/>
        </w:rPr>
        <w:t xml:space="preserve"> залежить від досвіду та </w:t>
      </w:r>
      <w:r w:rsidRPr="003D538F">
        <w:rPr>
          <w:rFonts w:ascii="Times New Roman" w:hAnsi="Times New Roman" w:cs="Times New Roman"/>
          <w:sz w:val="28"/>
          <w:szCs w:val="28"/>
          <w:lang w:val="uk-UA"/>
        </w:rPr>
        <w:t>управлін</w:t>
      </w:r>
      <w:r w:rsidR="00613C29" w:rsidRPr="003D538F">
        <w:rPr>
          <w:rFonts w:ascii="Times New Roman" w:hAnsi="Times New Roman" w:cs="Times New Roman"/>
          <w:sz w:val="28"/>
          <w:szCs w:val="28"/>
          <w:lang w:val="uk-UA"/>
        </w:rPr>
        <w:t>ських вмінь</w:t>
      </w:r>
      <w:r w:rsidRPr="003D538F">
        <w:rPr>
          <w:rFonts w:ascii="Times New Roman" w:hAnsi="Times New Roman" w:cs="Times New Roman"/>
          <w:sz w:val="28"/>
          <w:szCs w:val="28"/>
          <w:lang w:val="uk-UA"/>
        </w:rPr>
        <w:t>, а не прийняття політичних рішень на о</w:t>
      </w:r>
      <w:r w:rsidR="00613C29" w:rsidRPr="003D538F">
        <w:rPr>
          <w:rFonts w:ascii="Times New Roman" w:hAnsi="Times New Roman" w:cs="Times New Roman"/>
          <w:sz w:val="28"/>
          <w:szCs w:val="28"/>
          <w:lang w:val="uk-UA"/>
        </w:rPr>
        <w:t xml:space="preserve">снові цінностей, </w:t>
      </w:r>
      <w:r w:rsidRPr="003D538F">
        <w:rPr>
          <w:rFonts w:ascii="Times New Roman" w:hAnsi="Times New Roman" w:cs="Times New Roman"/>
          <w:sz w:val="28"/>
          <w:szCs w:val="28"/>
          <w:lang w:val="uk-UA"/>
        </w:rPr>
        <w:t xml:space="preserve">що вважається прерогативою політиків. </w:t>
      </w:r>
    </w:p>
    <w:p w:rsidR="00AB2272" w:rsidRPr="003D538F" w:rsidRDefault="00AB2272" w:rsidP="00C766D7">
      <w:pPr>
        <w:tabs>
          <w:tab w:val="left" w:pos="1134"/>
        </w:tabs>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Специфіка німецької державної служби полягає в тому, що поняття державного службовця неоднозначне та фактично охоплює три різні за своїм характером групи персоналу: чиновників, службовців та працівників. Чиновники (високий та найвищий рівень посад) призначаються довічно, а зі службовцями та працівниками нижчих рівнів укладають трудову угоду, яка може бути розірвана [6]. Громадським службовцям надаються ранги не більше кожного рівня. Їх всього шістнадцять, вищим категоріям посад можуть бути присвоєні чотирнадцятий, п'ятнадцятий та шістнадцятий ранги. У Німеччині діє чіткий поділ посад на політичні та адміністративні.</w:t>
      </w:r>
    </w:p>
    <w:p w:rsidR="00AB2272" w:rsidRPr="003D538F" w:rsidRDefault="00AB2272" w:rsidP="00C766D7">
      <w:pPr>
        <w:tabs>
          <w:tab w:val="left" w:pos="1134"/>
        </w:tabs>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Варто зауважити, що у Німеччині, як і у Франції, у корпусі цивільних службовців склався особливий шар так званих «політичних призначенців». Особливість цієї групи полягає в тому, що вони, внаслідок факту політичної ангажованості (зв'язком з конкретним керівником – канцлером, міністром, депутатом Бундестагу тощо), буквально вилітають із лав службової ієрархії та звільняються з посади разом із відповідним політичним керівником.</w:t>
      </w:r>
    </w:p>
    <w:p w:rsidR="003B08BD" w:rsidRPr="003D538F" w:rsidRDefault="00AB2272" w:rsidP="00C766D7">
      <w:pPr>
        <w:tabs>
          <w:tab w:val="left" w:pos="1134"/>
        </w:tabs>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 xml:space="preserve"> </w:t>
      </w:r>
      <w:r w:rsidR="003B08BD" w:rsidRPr="003D538F">
        <w:rPr>
          <w:rFonts w:ascii="Times New Roman" w:hAnsi="Times New Roman" w:cs="Times New Roman"/>
          <w:sz w:val="28"/>
          <w:szCs w:val="28"/>
          <w:lang w:val="uk-UA"/>
        </w:rPr>
        <w:t>Відображення установок, цінностей і розуміння ролі адміністративних еліт є стратегією, яка широко використовується при аналізі державного управління. Основне припущення полягає в тому, що переконання та ідеї державних службовців є провісниками для їхньої фактичної поведінки.</w:t>
      </w:r>
    </w:p>
    <w:p w:rsidR="00A9415A" w:rsidRPr="003D538F" w:rsidRDefault="00A9415A" w:rsidP="00C766D7">
      <w:pPr>
        <w:tabs>
          <w:tab w:val="left" w:pos="1134"/>
        </w:tabs>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«Рішення проблем технічної політики та застосування спеціальних знань, «боротьба за те, щоб представляти інтереси соціальної групи, класу чи справи, або протестувати проти несправедливості», «фокус на правових процесах або легалістичне визначення своїх обов'язків», «посередництво або вирішення конфлікту інтересів – похідне відображення того, яку роль відіграють або повинні грати сучасні держслужбовці в політичних системах та процесах, які все більшою мірою є експертними керованими.</w:t>
      </w:r>
    </w:p>
    <w:p w:rsidR="00263D3C" w:rsidRPr="003D538F" w:rsidRDefault="00263D3C" w:rsidP="00C766D7">
      <w:pPr>
        <w:tabs>
          <w:tab w:val="left" w:pos="1134"/>
        </w:tabs>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lastRenderedPageBreak/>
        <w:t>Підсумовуючи, зауважимо, що аналіз закордонного досвіду (Франція та Німеччина) роботи з кадрами на державній службі показав, що було розроблено різні моделі державної служби, які поєднуються загальною назвою «нове державне управління». Основними характеристиками їх моделей побудови державної служби стали наступні моменти:</w:t>
      </w:r>
    </w:p>
    <w:p w:rsidR="00263D3C" w:rsidRPr="003D538F" w:rsidRDefault="00263D3C" w:rsidP="00C766D7">
      <w:pPr>
        <w:pStyle w:val="a3"/>
        <w:numPr>
          <w:ilvl w:val="0"/>
          <w:numId w:val="4"/>
        </w:numPr>
        <w:tabs>
          <w:tab w:val="left" w:pos="1134"/>
        </w:tabs>
        <w:spacing w:after="0" w:line="360" w:lineRule="auto"/>
        <w:ind w:left="0"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оптимізація та модернізація програм реформування державної служби,</w:t>
      </w:r>
    </w:p>
    <w:p w:rsidR="00263D3C" w:rsidRPr="003D538F" w:rsidRDefault="00263D3C" w:rsidP="00C766D7">
      <w:pPr>
        <w:pStyle w:val="a3"/>
        <w:numPr>
          <w:ilvl w:val="0"/>
          <w:numId w:val="4"/>
        </w:numPr>
        <w:tabs>
          <w:tab w:val="left" w:pos="1134"/>
        </w:tabs>
        <w:spacing w:after="0" w:line="360" w:lineRule="auto"/>
        <w:ind w:left="0"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формування в основі  державної служби суттєво нових організаційних структур;</w:t>
      </w:r>
    </w:p>
    <w:p w:rsidR="00263D3C" w:rsidRPr="003D538F" w:rsidRDefault="00263D3C" w:rsidP="00C766D7">
      <w:pPr>
        <w:pStyle w:val="a3"/>
        <w:numPr>
          <w:ilvl w:val="0"/>
          <w:numId w:val="4"/>
        </w:numPr>
        <w:tabs>
          <w:tab w:val="left" w:pos="1134"/>
        </w:tabs>
        <w:spacing w:after="0" w:line="360" w:lineRule="auto"/>
        <w:ind w:left="0"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 xml:space="preserve">закріплення реформ у нормативному вимірі; </w:t>
      </w:r>
    </w:p>
    <w:p w:rsidR="00263D3C" w:rsidRPr="003D538F" w:rsidRDefault="00263D3C" w:rsidP="00C766D7">
      <w:pPr>
        <w:pStyle w:val="a3"/>
        <w:numPr>
          <w:ilvl w:val="0"/>
          <w:numId w:val="4"/>
        </w:numPr>
        <w:tabs>
          <w:tab w:val="left" w:pos="1134"/>
        </w:tabs>
        <w:spacing w:after="0" w:line="360" w:lineRule="auto"/>
        <w:ind w:left="0"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створення інституту вищих керівників та спеціальних інститутів управління державною службою;</w:t>
      </w:r>
    </w:p>
    <w:p w:rsidR="00263D3C" w:rsidRPr="003D538F" w:rsidRDefault="00263D3C" w:rsidP="00C766D7">
      <w:pPr>
        <w:pStyle w:val="a3"/>
        <w:numPr>
          <w:ilvl w:val="0"/>
          <w:numId w:val="4"/>
        </w:numPr>
        <w:tabs>
          <w:tab w:val="left" w:pos="1134"/>
        </w:tabs>
        <w:spacing w:after="0" w:line="360" w:lineRule="auto"/>
        <w:ind w:left="0"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послідовне зменшення кількості представників державного апарату та послідовна відбір кадрів;</w:t>
      </w:r>
    </w:p>
    <w:p w:rsidR="00613C29" w:rsidRPr="003D538F" w:rsidRDefault="00263D3C" w:rsidP="00C766D7">
      <w:pPr>
        <w:pStyle w:val="a3"/>
        <w:numPr>
          <w:ilvl w:val="0"/>
          <w:numId w:val="4"/>
        </w:numPr>
        <w:tabs>
          <w:tab w:val="left" w:pos="1134"/>
        </w:tabs>
        <w:spacing w:after="0" w:line="360" w:lineRule="auto"/>
        <w:ind w:left="0"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активне впровадження економічних інструментів та інструментів менеджменту в контексті формування системи державної служби.</w:t>
      </w:r>
    </w:p>
    <w:p w:rsidR="00690B6C" w:rsidRPr="003D538F" w:rsidRDefault="00690B6C" w:rsidP="00690B6C">
      <w:pPr>
        <w:pStyle w:val="a3"/>
        <w:tabs>
          <w:tab w:val="left" w:pos="1134"/>
        </w:tabs>
        <w:spacing w:after="0" w:line="360" w:lineRule="auto"/>
        <w:ind w:left="709"/>
        <w:rPr>
          <w:rFonts w:ascii="Times New Roman" w:hAnsi="Times New Roman" w:cs="Times New Roman"/>
          <w:b/>
          <w:sz w:val="28"/>
          <w:szCs w:val="28"/>
          <w:lang w:val="uk-UA"/>
        </w:rPr>
      </w:pPr>
    </w:p>
    <w:p w:rsidR="00690B6C" w:rsidRPr="003D538F" w:rsidRDefault="00690B6C" w:rsidP="00690B6C">
      <w:pPr>
        <w:pStyle w:val="a3"/>
        <w:tabs>
          <w:tab w:val="left" w:pos="1134"/>
        </w:tabs>
        <w:spacing w:after="0" w:line="360" w:lineRule="auto"/>
        <w:ind w:left="709"/>
        <w:rPr>
          <w:rFonts w:ascii="Times New Roman" w:hAnsi="Times New Roman" w:cs="Times New Roman"/>
          <w:b/>
          <w:sz w:val="28"/>
          <w:szCs w:val="28"/>
          <w:lang w:val="uk-UA"/>
        </w:rPr>
      </w:pPr>
      <w:r w:rsidRPr="003D538F">
        <w:rPr>
          <w:rFonts w:ascii="Times New Roman" w:hAnsi="Times New Roman" w:cs="Times New Roman"/>
          <w:b/>
          <w:sz w:val="28"/>
          <w:szCs w:val="28"/>
          <w:lang w:val="uk-UA"/>
        </w:rPr>
        <w:t>Висновки до розділу 3</w:t>
      </w:r>
    </w:p>
    <w:p w:rsidR="00690B6C" w:rsidRPr="003D538F" w:rsidRDefault="00D333E4" w:rsidP="00D333E4">
      <w:pPr>
        <w:pStyle w:val="a3"/>
        <w:tabs>
          <w:tab w:val="left" w:pos="1134"/>
        </w:tabs>
        <w:spacing w:after="0" w:line="360" w:lineRule="auto"/>
        <w:ind w:left="0" w:firstLine="709"/>
        <w:rPr>
          <w:rFonts w:ascii="Times New Roman" w:hAnsi="Times New Roman" w:cs="Times New Roman"/>
          <w:sz w:val="28"/>
          <w:szCs w:val="28"/>
          <w:lang w:val="uk-UA"/>
        </w:rPr>
      </w:pPr>
      <w:r w:rsidRPr="003D538F">
        <w:rPr>
          <w:rFonts w:ascii="Times New Roman" w:hAnsi="Times New Roman" w:cs="Times New Roman"/>
          <w:sz w:val="28"/>
          <w:szCs w:val="28"/>
          <w:lang w:val="uk-UA"/>
        </w:rPr>
        <w:t xml:space="preserve">Серед основних проблем, що перешкоджають ефективному здійсненню реформи державної служби в Україні ми виокремили наступні: недосконалість інституційно-правового забезпечення реформи, суперечливість окремих норм регулювання роботи службовців, несформована та недієва система комунікації між основними інституціями влади щодо розуміння основних аспектів здійснення реформи, різне бачення майбутнього розвитку реформи; наявність так званого конфлікту між «новою» та «старою» держслужбою, </w:t>
      </w:r>
      <w:r w:rsidR="00617F8C" w:rsidRPr="003D538F">
        <w:rPr>
          <w:rFonts w:ascii="Times New Roman" w:hAnsi="Times New Roman" w:cs="Times New Roman"/>
          <w:sz w:val="28"/>
          <w:szCs w:val="28"/>
          <w:lang w:val="uk-UA"/>
        </w:rPr>
        <w:t xml:space="preserve">нерозуміння та несприйняття реформи старими службовцями, які вже звикли працювати у визначених умовах; недостатнє кадрове заповнення державної служби високопрофесійними службовцями; присутність старих бюрократичних процедур у здійсненні </w:t>
      </w:r>
      <w:r w:rsidR="00617F8C" w:rsidRPr="003D538F">
        <w:rPr>
          <w:rFonts w:ascii="Times New Roman" w:hAnsi="Times New Roman" w:cs="Times New Roman"/>
          <w:sz w:val="28"/>
          <w:szCs w:val="28"/>
          <w:lang w:val="uk-UA"/>
        </w:rPr>
        <w:lastRenderedPageBreak/>
        <w:t>ряду робіт, перенавантаження окремих груп службовців «непотрібною» паперовою роботою.</w:t>
      </w:r>
    </w:p>
    <w:p w:rsidR="00617F8C" w:rsidRPr="003D538F" w:rsidRDefault="00617F8C" w:rsidP="00D333E4">
      <w:pPr>
        <w:pStyle w:val="a3"/>
        <w:tabs>
          <w:tab w:val="left" w:pos="1134"/>
        </w:tabs>
        <w:spacing w:after="0" w:line="360" w:lineRule="auto"/>
        <w:ind w:left="0" w:firstLine="709"/>
        <w:rPr>
          <w:rFonts w:ascii="Times New Roman" w:hAnsi="Times New Roman" w:cs="Times New Roman"/>
          <w:sz w:val="28"/>
          <w:szCs w:val="28"/>
          <w:lang w:val="uk-UA"/>
        </w:rPr>
      </w:pPr>
      <w:r w:rsidRPr="003D538F">
        <w:rPr>
          <w:rFonts w:ascii="Times New Roman" w:hAnsi="Times New Roman" w:cs="Times New Roman"/>
          <w:sz w:val="28"/>
          <w:szCs w:val="28"/>
          <w:lang w:val="uk-UA"/>
        </w:rPr>
        <w:t>Серед досягнень у здійсненні реформи державної служби на сьогодні можна виокремити такі факти, як проведення прозорих конкурсів на заміщення посад державної служби, що відображається у високому рівні мотивації службовців у здійсненні своєї діяльності; введення в дію такого критерію роботи, як показник ефективності, що орієнтує службовців не на процес, а на результат; забезпечення більшої прозорості діяльності інституцій влади через електронний документообіг та забезпечення електронного взаємозвязку із громадськістю</w:t>
      </w:r>
      <w:r w:rsidR="002A0D64" w:rsidRPr="003D538F">
        <w:rPr>
          <w:rFonts w:ascii="Times New Roman" w:hAnsi="Times New Roman" w:cs="Times New Roman"/>
          <w:sz w:val="28"/>
          <w:szCs w:val="28"/>
          <w:lang w:val="uk-UA"/>
        </w:rPr>
        <w:t>; забезпечення прозорості винагороди службовців за їх діяльність, зокрема зміна частин та показників формування заробітної плати й набавок до неї держслужбовцям.</w:t>
      </w:r>
    </w:p>
    <w:p w:rsidR="002A0D64" w:rsidRPr="003D538F" w:rsidRDefault="002A0D64" w:rsidP="002A0D64">
      <w:pPr>
        <w:tabs>
          <w:tab w:val="left" w:pos="1134"/>
        </w:tabs>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В контексті здійснення реформи Україна орієнтується на європейський досвід, так як реформування держслужби є складовою частиною євроінтеграції нашої держави. Саме тому, в контексті аналізу міжнародного досвіду реформування державної служби ми виокремили дві моделі, що є базовими для вдосконалення державної служби у світовій практиці – континентальну та англосаксонську моделі. Варто наголосити на тому, що процес трансформації основних аспектів державної служби в демократичних та розвинених  країнах в першу чергу стосувався саме структурного значення та структурної організації, кадрової оптимізації та кадрового розподілу та особливостей входження до лав державної служби, умов винагороди за роботу державних службовців; факторів, що впливають на стимулювання праці й удосконалення роботи, оцінки діяльності а також підвищення професійної мобільності та цифровізації роботи.</w:t>
      </w:r>
    </w:p>
    <w:p w:rsidR="002A0D64" w:rsidRPr="003D538F" w:rsidRDefault="002A0D64" w:rsidP="002A0D64">
      <w:pPr>
        <w:tabs>
          <w:tab w:val="left" w:pos="1134"/>
        </w:tabs>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Особливо актуальним для України, на нашу думку,  в процесі здійснення реформ може бути досвід Німеччини та Франції</w:t>
      </w:r>
      <w:r w:rsidR="00CF308C" w:rsidRPr="003D538F">
        <w:rPr>
          <w:rFonts w:ascii="Times New Roman" w:hAnsi="Times New Roman" w:cs="Times New Roman"/>
          <w:sz w:val="28"/>
          <w:szCs w:val="28"/>
          <w:lang w:val="uk-UA"/>
        </w:rPr>
        <w:t xml:space="preserve">. Особливістю систем реформування державної служби в цих обох країнах визначався формуванням у корпусі державних службовців </w:t>
      </w:r>
      <w:r w:rsidRPr="003D538F">
        <w:rPr>
          <w:rFonts w:ascii="Times New Roman" w:hAnsi="Times New Roman" w:cs="Times New Roman"/>
          <w:sz w:val="28"/>
          <w:szCs w:val="28"/>
          <w:lang w:val="uk-UA"/>
        </w:rPr>
        <w:t>особлив</w:t>
      </w:r>
      <w:r w:rsidR="00CF308C" w:rsidRPr="003D538F">
        <w:rPr>
          <w:rFonts w:ascii="Times New Roman" w:hAnsi="Times New Roman" w:cs="Times New Roman"/>
          <w:sz w:val="28"/>
          <w:szCs w:val="28"/>
          <w:lang w:val="uk-UA"/>
        </w:rPr>
        <w:t>ого</w:t>
      </w:r>
      <w:r w:rsidRPr="003D538F">
        <w:rPr>
          <w:rFonts w:ascii="Times New Roman" w:hAnsi="Times New Roman" w:cs="Times New Roman"/>
          <w:sz w:val="28"/>
          <w:szCs w:val="28"/>
          <w:lang w:val="uk-UA"/>
        </w:rPr>
        <w:t xml:space="preserve"> шар</w:t>
      </w:r>
      <w:r w:rsidR="00CF308C" w:rsidRPr="003D538F">
        <w:rPr>
          <w:rFonts w:ascii="Times New Roman" w:hAnsi="Times New Roman" w:cs="Times New Roman"/>
          <w:sz w:val="28"/>
          <w:szCs w:val="28"/>
          <w:lang w:val="uk-UA"/>
        </w:rPr>
        <w:t>у</w:t>
      </w:r>
      <w:r w:rsidRPr="003D538F">
        <w:rPr>
          <w:rFonts w:ascii="Times New Roman" w:hAnsi="Times New Roman" w:cs="Times New Roman"/>
          <w:sz w:val="28"/>
          <w:szCs w:val="28"/>
          <w:lang w:val="uk-UA"/>
        </w:rPr>
        <w:t xml:space="preserve"> так званих «політичних призначенців». Особливість цієї групи полягає в тому, що вони, внаслідок </w:t>
      </w:r>
      <w:r w:rsidRPr="003D538F">
        <w:rPr>
          <w:rFonts w:ascii="Times New Roman" w:hAnsi="Times New Roman" w:cs="Times New Roman"/>
          <w:sz w:val="28"/>
          <w:szCs w:val="28"/>
          <w:lang w:val="uk-UA"/>
        </w:rPr>
        <w:lastRenderedPageBreak/>
        <w:t>факту політичної ангажованості (зв'язком з конкретним керівником – канцлером, міністром, депутатом Бундестагу тощо), буквально вилітають із лав службової ієрархії та звільняються з посади разом із відповідним політичним керівником.</w:t>
      </w:r>
      <w:r w:rsidR="00CF308C" w:rsidRPr="003D538F">
        <w:rPr>
          <w:rFonts w:ascii="Times New Roman" w:hAnsi="Times New Roman" w:cs="Times New Roman"/>
          <w:sz w:val="28"/>
          <w:szCs w:val="28"/>
          <w:lang w:val="uk-UA"/>
        </w:rPr>
        <w:t xml:space="preserve"> Цей приклад  повинен стати достойним для вітчизняної реальності, адже головною проблемою в Україні є призначенням на посади «своїх» людей із приходом до влади нової політичної сили.</w:t>
      </w:r>
    </w:p>
    <w:p w:rsidR="002A0D64" w:rsidRPr="003D538F" w:rsidRDefault="002A0D64" w:rsidP="00D333E4">
      <w:pPr>
        <w:pStyle w:val="a3"/>
        <w:tabs>
          <w:tab w:val="left" w:pos="1134"/>
        </w:tabs>
        <w:spacing w:after="0" w:line="360" w:lineRule="auto"/>
        <w:ind w:left="0" w:firstLine="709"/>
        <w:rPr>
          <w:rFonts w:ascii="Times New Roman" w:hAnsi="Times New Roman" w:cs="Times New Roman"/>
          <w:sz w:val="28"/>
          <w:szCs w:val="28"/>
          <w:lang w:val="uk-UA"/>
        </w:rPr>
      </w:pPr>
    </w:p>
    <w:p w:rsidR="002A0D64" w:rsidRPr="003D538F" w:rsidRDefault="002A0D64" w:rsidP="00D333E4">
      <w:pPr>
        <w:pStyle w:val="a3"/>
        <w:tabs>
          <w:tab w:val="left" w:pos="1134"/>
        </w:tabs>
        <w:spacing w:after="0" w:line="360" w:lineRule="auto"/>
        <w:ind w:left="0" w:firstLine="709"/>
        <w:rPr>
          <w:rFonts w:ascii="Times New Roman" w:hAnsi="Times New Roman" w:cs="Times New Roman"/>
          <w:sz w:val="28"/>
          <w:szCs w:val="28"/>
          <w:lang w:val="uk-UA"/>
        </w:rPr>
      </w:pPr>
    </w:p>
    <w:p w:rsidR="003D538F" w:rsidRPr="003D538F" w:rsidRDefault="003D538F" w:rsidP="00D333E4">
      <w:pPr>
        <w:pStyle w:val="a3"/>
        <w:tabs>
          <w:tab w:val="left" w:pos="1134"/>
        </w:tabs>
        <w:spacing w:after="0" w:line="360" w:lineRule="auto"/>
        <w:ind w:left="0" w:firstLine="709"/>
        <w:rPr>
          <w:rFonts w:ascii="Times New Roman" w:hAnsi="Times New Roman" w:cs="Times New Roman"/>
          <w:sz w:val="28"/>
          <w:szCs w:val="28"/>
          <w:lang w:val="uk-UA"/>
        </w:rPr>
      </w:pPr>
    </w:p>
    <w:p w:rsidR="003D538F" w:rsidRPr="003D538F" w:rsidRDefault="003D538F" w:rsidP="00D333E4">
      <w:pPr>
        <w:pStyle w:val="a3"/>
        <w:tabs>
          <w:tab w:val="left" w:pos="1134"/>
        </w:tabs>
        <w:spacing w:after="0" w:line="360" w:lineRule="auto"/>
        <w:ind w:left="0" w:firstLine="709"/>
        <w:rPr>
          <w:rFonts w:ascii="Times New Roman" w:hAnsi="Times New Roman" w:cs="Times New Roman"/>
          <w:sz w:val="28"/>
          <w:szCs w:val="28"/>
          <w:lang w:val="uk-UA"/>
        </w:rPr>
      </w:pPr>
    </w:p>
    <w:p w:rsidR="003D538F" w:rsidRPr="003D538F" w:rsidRDefault="003D538F" w:rsidP="00D333E4">
      <w:pPr>
        <w:pStyle w:val="a3"/>
        <w:tabs>
          <w:tab w:val="left" w:pos="1134"/>
        </w:tabs>
        <w:spacing w:after="0" w:line="360" w:lineRule="auto"/>
        <w:ind w:left="0" w:firstLine="709"/>
        <w:rPr>
          <w:rFonts w:ascii="Times New Roman" w:hAnsi="Times New Roman" w:cs="Times New Roman"/>
          <w:sz w:val="28"/>
          <w:szCs w:val="28"/>
          <w:lang w:val="uk-UA"/>
        </w:rPr>
      </w:pPr>
    </w:p>
    <w:p w:rsidR="003D538F" w:rsidRPr="003D538F" w:rsidRDefault="003D538F" w:rsidP="00D333E4">
      <w:pPr>
        <w:pStyle w:val="a3"/>
        <w:tabs>
          <w:tab w:val="left" w:pos="1134"/>
        </w:tabs>
        <w:spacing w:after="0" w:line="360" w:lineRule="auto"/>
        <w:ind w:left="0" w:firstLine="709"/>
        <w:rPr>
          <w:rFonts w:ascii="Times New Roman" w:hAnsi="Times New Roman" w:cs="Times New Roman"/>
          <w:sz w:val="28"/>
          <w:szCs w:val="28"/>
          <w:lang w:val="uk-UA"/>
        </w:rPr>
      </w:pPr>
    </w:p>
    <w:p w:rsidR="003D538F" w:rsidRPr="003D538F" w:rsidRDefault="003D538F" w:rsidP="00D333E4">
      <w:pPr>
        <w:pStyle w:val="a3"/>
        <w:tabs>
          <w:tab w:val="left" w:pos="1134"/>
        </w:tabs>
        <w:spacing w:after="0" w:line="360" w:lineRule="auto"/>
        <w:ind w:left="0" w:firstLine="709"/>
        <w:rPr>
          <w:rFonts w:ascii="Times New Roman" w:hAnsi="Times New Roman" w:cs="Times New Roman"/>
          <w:sz w:val="28"/>
          <w:szCs w:val="28"/>
          <w:lang w:val="uk-UA"/>
        </w:rPr>
      </w:pPr>
    </w:p>
    <w:p w:rsidR="003D538F" w:rsidRPr="003D538F" w:rsidRDefault="003D538F" w:rsidP="00D333E4">
      <w:pPr>
        <w:pStyle w:val="a3"/>
        <w:tabs>
          <w:tab w:val="left" w:pos="1134"/>
        </w:tabs>
        <w:spacing w:after="0" w:line="360" w:lineRule="auto"/>
        <w:ind w:left="0" w:firstLine="709"/>
        <w:rPr>
          <w:rFonts w:ascii="Times New Roman" w:hAnsi="Times New Roman" w:cs="Times New Roman"/>
          <w:sz w:val="28"/>
          <w:szCs w:val="28"/>
          <w:lang w:val="uk-UA"/>
        </w:rPr>
      </w:pPr>
    </w:p>
    <w:p w:rsidR="003D538F" w:rsidRPr="003D538F" w:rsidRDefault="003D538F" w:rsidP="00D333E4">
      <w:pPr>
        <w:pStyle w:val="a3"/>
        <w:tabs>
          <w:tab w:val="left" w:pos="1134"/>
        </w:tabs>
        <w:spacing w:after="0" w:line="360" w:lineRule="auto"/>
        <w:ind w:left="0" w:firstLine="709"/>
        <w:rPr>
          <w:rFonts w:ascii="Times New Roman" w:hAnsi="Times New Roman" w:cs="Times New Roman"/>
          <w:sz w:val="28"/>
          <w:szCs w:val="28"/>
          <w:lang w:val="uk-UA"/>
        </w:rPr>
      </w:pPr>
    </w:p>
    <w:p w:rsidR="003D538F" w:rsidRPr="003D538F" w:rsidRDefault="003D538F" w:rsidP="00D333E4">
      <w:pPr>
        <w:pStyle w:val="a3"/>
        <w:tabs>
          <w:tab w:val="left" w:pos="1134"/>
        </w:tabs>
        <w:spacing w:after="0" w:line="360" w:lineRule="auto"/>
        <w:ind w:left="0" w:firstLine="709"/>
        <w:rPr>
          <w:rFonts w:ascii="Times New Roman" w:hAnsi="Times New Roman" w:cs="Times New Roman"/>
          <w:sz w:val="28"/>
          <w:szCs w:val="28"/>
          <w:lang w:val="uk-UA"/>
        </w:rPr>
      </w:pPr>
    </w:p>
    <w:p w:rsidR="003D538F" w:rsidRPr="003D538F" w:rsidRDefault="003D538F" w:rsidP="00D333E4">
      <w:pPr>
        <w:pStyle w:val="a3"/>
        <w:tabs>
          <w:tab w:val="left" w:pos="1134"/>
        </w:tabs>
        <w:spacing w:after="0" w:line="360" w:lineRule="auto"/>
        <w:ind w:left="0" w:firstLine="709"/>
        <w:rPr>
          <w:rFonts w:ascii="Times New Roman" w:hAnsi="Times New Roman" w:cs="Times New Roman"/>
          <w:sz w:val="28"/>
          <w:szCs w:val="28"/>
          <w:lang w:val="uk-UA"/>
        </w:rPr>
      </w:pPr>
    </w:p>
    <w:p w:rsidR="003D538F" w:rsidRPr="003D538F" w:rsidRDefault="003D538F" w:rsidP="00D333E4">
      <w:pPr>
        <w:pStyle w:val="a3"/>
        <w:tabs>
          <w:tab w:val="left" w:pos="1134"/>
        </w:tabs>
        <w:spacing w:after="0" w:line="360" w:lineRule="auto"/>
        <w:ind w:left="0" w:firstLine="709"/>
        <w:rPr>
          <w:rFonts w:ascii="Times New Roman" w:hAnsi="Times New Roman" w:cs="Times New Roman"/>
          <w:sz w:val="28"/>
          <w:szCs w:val="28"/>
          <w:lang w:val="uk-UA"/>
        </w:rPr>
      </w:pPr>
    </w:p>
    <w:p w:rsidR="003D538F" w:rsidRPr="003D538F" w:rsidRDefault="003D538F" w:rsidP="00D333E4">
      <w:pPr>
        <w:pStyle w:val="a3"/>
        <w:tabs>
          <w:tab w:val="left" w:pos="1134"/>
        </w:tabs>
        <w:spacing w:after="0" w:line="360" w:lineRule="auto"/>
        <w:ind w:left="0" w:firstLine="709"/>
        <w:rPr>
          <w:rFonts w:ascii="Times New Roman" w:hAnsi="Times New Roman" w:cs="Times New Roman"/>
          <w:sz w:val="28"/>
          <w:szCs w:val="28"/>
          <w:lang w:val="uk-UA"/>
        </w:rPr>
      </w:pPr>
    </w:p>
    <w:p w:rsidR="003D538F" w:rsidRPr="003D538F" w:rsidRDefault="003D538F" w:rsidP="00D333E4">
      <w:pPr>
        <w:pStyle w:val="a3"/>
        <w:tabs>
          <w:tab w:val="left" w:pos="1134"/>
        </w:tabs>
        <w:spacing w:after="0" w:line="360" w:lineRule="auto"/>
        <w:ind w:left="0" w:firstLine="709"/>
        <w:rPr>
          <w:rFonts w:ascii="Times New Roman" w:hAnsi="Times New Roman" w:cs="Times New Roman"/>
          <w:sz w:val="28"/>
          <w:szCs w:val="28"/>
          <w:lang w:val="uk-UA"/>
        </w:rPr>
      </w:pPr>
    </w:p>
    <w:p w:rsidR="003D538F" w:rsidRPr="003D538F" w:rsidRDefault="003D538F" w:rsidP="00D333E4">
      <w:pPr>
        <w:pStyle w:val="a3"/>
        <w:tabs>
          <w:tab w:val="left" w:pos="1134"/>
        </w:tabs>
        <w:spacing w:after="0" w:line="360" w:lineRule="auto"/>
        <w:ind w:left="0" w:firstLine="709"/>
        <w:rPr>
          <w:rFonts w:ascii="Times New Roman" w:hAnsi="Times New Roman" w:cs="Times New Roman"/>
          <w:sz w:val="28"/>
          <w:szCs w:val="28"/>
          <w:lang w:val="uk-UA"/>
        </w:rPr>
      </w:pPr>
    </w:p>
    <w:p w:rsidR="003D538F" w:rsidRPr="003D538F" w:rsidRDefault="003D538F" w:rsidP="00D333E4">
      <w:pPr>
        <w:pStyle w:val="a3"/>
        <w:tabs>
          <w:tab w:val="left" w:pos="1134"/>
        </w:tabs>
        <w:spacing w:after="0" w:line="360" w:lineRule="auto"/>
        <w:ind w:left="0" w:firstLine="709"/>
        <w:rPr>
          <w:rFonts w:ascii="Times New Roman" w:hAnsi="Times New Roman" w:cs="Times New Roman"/>
          <w:sz w:val="28"/>
          <w:szCs w:val="28"/>
          <w:lang w:val="uk-UA"/>
        </w:rPr>
      </w:pPr>
    </w:p>
    <w:p w:rsidR="003D538F" w:rsidRPr="003D538F" w:rsidRDefault="003D538F" w:rsidP="00D333E4">
      <w:pPr>
        <w:pStyle w:val="a3"/>
        <w:tabs>
          <w:tab w:val="left" w:pos="1134"/>
        </w:tabs>
        <w:spacing w:after="0" w:line="360" w:lineRule="auto"/>
        <w:ind w:left="0" w:firstLine="709"/>
        <w:rPr>
          <w:rFonts w:ascii="Times New Roman" w:hAnsi="Times New Roman" w:cs="Times New Roman"/>
          <w:sz w:val="28"/>
          <w:szCs w:val="28"/>
          <w:lang w:val="uk-UA"/>
        </w:rPr>
      </w:pPr>
    </w:p>
    <w:p w:rsidR="003D538F" w:rsidRPr="003D538F" w:rsidRDefault="003D538F" w:rsidP="00D333E4">
      <w:pPr>
        <w:pStyle w:val="a3"/>
        <w:tabs>
          <w:tab w:val="left" w:pos="1134"/>
        </w:tabs>
        <w:spacing w:after="0" w:line="360" w:lineRule="auto"/>
        <w:ind w:left="0" w:firstLine="709"/>
        <w:rPr>
          <w:rFonts w:ascii="Times New Roman" w:hAnsi="Times New Roman" w:cs="Times New Roman"/>
          <w:sz w:val="28"/>
          <w:szCs w:val="28"/>
          <w:lang w:val="uk-UA"/>
        </w:rPr>
      </w:pPr>
    </w:p>
    <w:p w:rsidR="003D538F" w:rsidRPr="003D538F" w:rsidRDefault="003D538F" w:rsidP="00D333E4">
      <w:pPr>
        <w:pStyle w:val="a3"/>
        <w:tabs>
          <w:tab w:val="left" w:pos="1134"/>
        </w:tabs>
        <w:spacing w:after="0" w:line="360" w:lineRule="auto"/>
        <w:ind w:left="0" w:firstLine="709"/>
        <w:rPr>
          <w:rFonts w:ascii="Times New Roman" w:hAnsi="Times New Roman" w:cs="Times New Roman"/>
          <w:sz w:val="28"/>
          <w:szCs w:val="28"/>
          <w:lang w:val="uk-UA"/>
        </w:rPr>
      </w:pPr>
    </w:p>
    <w:p w:rsidR="003D538F" w:rsidRPr="003D538F" w:rsidRDefault="003D538F" w:rsidP="00690B6C">
      <w:pPr>
        <w:pStyle w:val="a3"/>
        <w:tabs>
          <w:tab w:val="left" w:pos="1134"/>
        </w:tabs>
        <w:spacing w:after="0" w:line="360" w:lineRule="auto"/>
        <w:ind w:left="709"/>
        <w:rPr>
          <w:rFonts w:ascii="Times New Roman" w:hAnsi="Times New Roman" w:cs="Times New Roman"/>
          <w:sz w:val="28"/>
          <w:szCs w:val="28"/>
          <w:lang w:val="uk-UA"/>
        </w:rPr>
      </w:pPr>
    </w:p>
    <w:p w:rsidR="003D538F" w:rsidRPr="003D538F" w:rsidRDefault="003D538F" w:rsidP="00690B6C">
      <w:pPr>
        <w:pStyle w:val="a3"/>
        <w:tabs>
          <w:tab w:val="left" w:pos="1134"/>
        </w:tabs>
        <w:spacing w:after="0" w:line="360" w:lineRule="auto"/>
        <w:ind w:left="709"/>
        <w:rPr>
          <w:rFonts w:ascii="Times New Roman" w:hAnsi="Times New Roman" w:cs="Times New Roman"/>
          <w:sz w:val="28"/>
          <w:szCs w:val="28"/>
          <w:lang w:val="uk-UA"/>
        </w:rPr>
      </w:pPr>
    </w:p>
    <w:p w:rsidR="003D538F" w:rsidRPr="003D538F" w:rsidRDefault="003D538F" w:rsidP="00690B6C">
      <w:pPr>
        <w:pStyle w:val="a3"/>
        <w:tabs>
          <w:tab w:val="left" w:pos="1134"/>
        </w:tabs>
        <w:spacing w:after="0" w:line="360" w:lineRule="auto"/>
        <w:ind w:left="709"/>
        <w:rPr>
          <w:rFonts w:ascii="Times New Roman" w:hAnsi="Times New Roman" w:cs="Times New Roman"/>
          <w:sz w:val="28"/>
          <w:szCs w:val="28"/>
          <w:lang w:val="uk-UA"/>
        </w:rPr>
      </w:pPr>
    </w:p>
    <w:p w:rsidR="003D538F" w:rsidRPr="003D538F" w:rsidRDefault="003D538F" w:rsidP="00690B6C">
      <w:pPr>
        <w:pStyle w:val="a3"/>
        <w:tabs>
          <w:tab w:val="left" w:pos="1134"/>
        </w:tabs>
        <w:spacing w:after="0" w:line="360" w:lineRule="auto"/>
        <w:ind w:left="709"/>
        <w:rPr>
          <w:rFonts w:ascii="Times New Roman" w:hAnsi="Times New Roman" w:cs="Times New Roman"/>
          <w:sz w:val="28"/>
          <w:szCs w:val="28"/>
          <w:lang w:val="uk-UA"/>
        </w:rPr>
      </w:pPr>
    </w:p>
    <w:p w:rsidR="003D538F" w:rsidRPr="003D538F" w:rsidRDefault="003D538F" w:rsidP="00690B6C">
      <w:pPr>
        <w:pStyle w:val="a3"/>
        <w:tabs>
          <w:tab w:val="left" w:pos="1134"/>
        </w:tabs>
        <w:spacing w:after="0" w:line="360" w:lineRule="auto"/>
        <w:ind w:left="709"/>
        <w:rPr>
          <w:rFonts w:ascii="Times New Roman" w:hAnsi="Times New Roman" w:cs="Times New Roman"/>
          <w:sz w:val="28"/>
          <w:szCs w:val="28"/>
          <w:lang w:val="uk-UA"/>
        </w:rPr>
      </w:pPr>
    </w:p>
    <w:p w:rsidR="00690B6C" w:rsidRPr="003D538F" w:rsidRDefault="00690B6C" w:rsidP="00690B6C">
      <w:pPr>
        <w:pStyle w:val="a3"/>
        <w:tabs>
          <w:tab w:val="left" w:pos="1134"/>
        </w:tabs>
        <w:spacing w:after="0" w:line="360" w:lineRule="auto"/>
        <w:ind w:left="709"/>
        <w:rPr>
          <w:rFonts w:ascii="Times New Roman" w:hAnsi="Times New Roman" w:cs="Times New Roman"/>
          <w:sz w:val="28"/>
          <w:szCs w:val="28"/>
          <w:lang w:val="uk-UA"/>
        </w:rPr>
      </w:pPr>
      <w:r w:rsidRPr="003D538F">
        <w:rPr>
          <w:rFonts w:ascii="Times New Roman" w:hAnsi="Times New Roman" w:cs="Times New Roman"/>
          <w:sz w:val="28"/>
          <w:szCs w:val="28"/>
          <w:lang w:val="uk-UA"/>
        </w:rPr>
        <w:lastRenderedPageBreak/>
        <w:t>ВИСНОВКИ</w:t>
      </w:r>
    </w:p>
    <w:p w:rsidR="00690B6C" w:rsidRPr="003D538F" w:rsidRDefault="00690B6C" w:rsidP="00690B6C">
      <w:pPr>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В результаті вивчення теоретико-методологічної бази, що формує державну службу ми дійшли висновку, що система державної служби – це складне багаторівневе явище, яке слід розглянути з кількох позицій. З одного боку, система державної служби включає  комплекс органів державної влади, які охоплюють органи загальнодержавного управління, регіональної системи управління та органи місцевого самоврядування, а також цивільну службу, збройні сили, дипломатичні представництва за кордоном і т. д. З іншої точки зору при визначенні системи державної служби основний акцент лягає  на сам управлінський апарат, систему розподілу кадрів та кадрового потенціалу загалом. Крім того, системи державної служби – це механізм виконавчої влади, яким керують такі найвищі органи, як глава держави, уряд, міністри, керівники державних відомств тощо. Роль державної служби виражається у незамінному та досить важливому значенні службовців, які виконують основні функції держави та державної влади. Будь-які серйозні зміни в системі, прийняття законів, рішень, нововведень має велике значення для розвитку держави.</w:t>
      </w:r>
    </w:p>
    <w:p w:rsidR="00690B6C" w:rsidRPr="003D538F" w:rsidRDefault="00690B6C" w:rsidP="00690B6C">
      <w:pPr>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 xml:space="preserve">При вивченні сутності теоретичного розуміння державної служби та  ролі державної служби в системі державного управління базовими стали такі концепції, як концепція </w:t>
      </w:r>
      <w:r w:rsidRPr="003D538F">
        <w:rPr>
          <w:rFonts w:ascii="Times New Roman" w:hAnsi="Times New Roman" w:cs="Times New Roman"/>
          <w:bCs/>
          <w:sz w:val="28"/>
          <w:szCs w:val="28"/>
          <w:lang w:val="uk-UA"/>
        </w:rPr>
        <w:t>“нового державного менеджменту”; теорії “суспільно-політичних мереж”; концепції нового способу управління “врядування”,</w:t>
      </w:r>
      <w:r w:rsidRPr="003D538F">
        <w:rPr>
          <w:rFonts w:ascii="Times New Roman" w:hAnsi="Times New Roman" w:cs="Times New Roman"/>
          <w:sz w:val="28"/>
          <w:szCs w:val="28"/>
          <w:lang w:val="uk-UA"/>
        </w:rPr>
        <w:t xml:space="preserve"> теорія сервісної держави.</w:t>
      </w:r>
    </w:p>
    <w:p w:rsidR="00690B6C" w:rsidRPr="003D538F" w:rsidRDefault="00690B6C" w:rsidP="00690B6C">
      <w:pPr>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 xml:space="preserve">Щодо структури державної служби, то ми виокремили три основні системи її формування. Перша система  - система кар'єри, яка ґрунтується на правовому регулюванні службових відносин, а ї суть полягає в тому, що співробітники повинні пройти всі етапи росту, щоб досягти найвищих позицій в державі. Нові співробітники приймаються на службу на стартові найнижчі посади, на початку своєї кар'єри, на якій  поступово підвищуються по статусу та посадах, якщо вони здійснюють свою роботу доброчесно та ефективно. </w:t>
      </w:r>
    </w:p>
    <w:p w:rsidR="00690B6C" w:rsidRPr="003D538F" w:rsidRDefault="00690B6C" w:rsidP="00690B6C">
      <w:pPr>
        <w:spacing w:after="0" w:line="360" w:lineRule="auto"/>
        <w:ind w:firstLine="709"/>
        <w:rPr>
          <w:rFonts w:ascii="Times New Roman" w:hAnsi="Times New Roman" w:cs="Times New Roman"/>
          <w:sz w:val="28"/>
          <w:szCs w:val="28"/>
          <w:lang w:val="uk-UA"/>
        </w:rPr>
      </w:pPr>
      <w:r w:rsidRPr="003D538F">
        <w:rPr>
          <w:rFonts w:ascii="Times New Roman" w:hAnsi="Times New Roman" w:cs="Times New Roman"/>
          <w:sz w:val="28"/>
          <w:szCs w:val="28"/>
          <w:lang w:val="uk-UA"/>
        </w:rPr>
        <w:lastRenderedPageBreak/>
        <w:t xml:space="preserve">Друга система вимірювання називається позиційною або «системою заслуг», яка виражається через детальний огляд посади, яка систематизована з описами окремих видів діяльності. Ї суть полягає в тому, що кандидат може бути прийнятий на певну посаду, володіючи відповідними характеристиками (вміння, навички, знання), незалежно від особливостей проходження по кар'єрних сходинках державного апарату. </w:t>
      </w:r>
    </w:p>
    <w:p w:rsidR="00690B6C" w:rsidRPr="003D538F" w:rsidRDefault="00690B6C" w:rsidP="00690B6C">
      <w:pPr>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Третя система змішана, обумовлена поєднанням двох вищевказаних систем, яка передбачає поєднання кар'єрної та контрактної системи.</w:t>
      </w:r>
    </w:p>
    <w:p w:rsidR="00690B6C" w:rsidRPr="003D538F" w:rsidRDefault="00690B6C" w:rsidP="00690B6C">
      <w:pPr>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Базовими у формуванні особливостей та умов діяльності державної служби є міжнародні принципи та норми, що визначають функціонування держав як незалежних та самостійних інституцій та органів влади, як основного критерію їх внутрішньої самостійності. Особливості державної служби, як правило, регулюються у внутрішніх документах держав, зокрема, в  самих конституціях, що підкреслює публічний характер працевлаштування державних службовців. Однак те, що відрізняє їх, це обсяг, а також зміст окремих правових норм щодо прийняття на службу, виконання своїх обов'язків та проходження по кар'єрних сходинках в державній системі влади.</w:t>
      </w:r>
    </w:p>
    <w:p w:rsidR="00690B6C" w:rsidRPr="003D538F" w:rsidRDefault="00690B6C" w:rsidP="00690B6C">
      <w:pPr>
        <w:spacing w:after="0" w:line="360" w:lineRule="auto"/>
        <w:ind w:firstLine="709"/>
        <w:jc w:val="both"/>
        <w:rPr>
          <w:rFonts w:ascii="Times New Roman" w:hAnsi="Times New Roman" w:cs="Times New Roman"/>
        </w:rPr>
      </w:pPr>
      <w:r w:rsidRPr="003D538F">
        <w:rPr>
          <w:rFonts w:ascii="Times New Roman" w:hAnsi="Times New Roman" w:cs="Times New Roman"/>
          <w:sz w:val="28"/>
          <w:szCs w:val="28"/>
          <w:lang w:val="uk-UA"/>
        </w:rPr>
        <w:t xml:space="preserve">І основна увага, яка закладається як базовий елемент регулювання державної служби в країнах – це цілеспрямована та орієнтована на громадян державна служба. </w:t>
      </w:r>
    </w:p>
    <w:p w:rsidR="00690B6C" w:rsidRPr="003D538F" w:rsidRDefault="00690B6C" w:rsidP="00690B6C">
      <w:pPr>
        <w:spacing w:after="0" w:line="360" w:lineRule="auto"/>
        <w:ind w:firstLine="709"/>
        <w:jc w:val="both"/>
        <w:rPr>
          <w:rFonts w:ascii="Times New Roman" w:hAnsi="Times New Roman" w:cs="Times New Roman"/>
          <w:noProof/>
          <w:sz w:val="28"/>
          <w:szCs w:val="28"/>
          <w:lang w:val="uk-UA" w:eastAsia="ru-RU"/>
        </w:rPr>
      </w:pPr>
      <w:r w:rsidRPr="003D538F">
        <w:rPr>
          <w:rFonts w:ascii="Times New Roman" w:hAnsi="Times New Roman" w:cs="Times New Roman"/>
          <w:noProof/>
          <w:sz w:val="28"/>
          <w:szCs w:val="28"/>
          <w:lang w:val="uk-UA" w:eastAsia="ru-RU"/>
        </w:rPr>
        <w:t>Базові документи, що формують систему державної служби в Україні ми поділили на три групи: Конституція України як базовий документ, що  формує в ідеологічному та концептуальному вимірі сприйняття державної служби в державі; Закон України «Про державну службу», як найголовніший документ, що визначає особливості роботи державних службовців, організацію їх діяльності, призначення на посаду та виконання своїх обов'язків; сукупність законів, указів, постанов, що вплвають опосередковано на діяльність державних службовців та визначають особливості їх діяльності.</w:t>
      </w:r>
    </w:p>
    <w:p w:rsidR="00690B6C" w:rsidRPr="003D538F" w:rsidRDefault="00690B6C" w:rsidP="00690B6C">
      <w:pPr>
        <w:spacing w:after="0" w:line="360" w:lineRule="auto"/>
        <w:ind w:firstLine="709"/>
        <w:jc w:val="both"/>
        <w:rPr>
          <w:rFonts w:ascii="Times New Roman" w:hAnsi="Times New Roman" w:cs="Times New Roman"/>
          <w:noProof/>
          <w:sz w:val="28"/>
          <w:szCs w:val="28"/>
          <w:lang w:val="uk-UA" w:eastAsia="ru-RU"/>
        </w:rPr>
      </w:pPr>
      <w:r w:rsidRPr="003D538F">
        <w:rPr>
          <w:rFonts w:ascii="Times New Roman" w:hAnsi="Times New Roman" w:cs="Times New Roman"/>
          <w:noProof/>
          <w:sz w:val="28"/>
          <w:szCs w:val="28"/>
          <w:lang w:val="uk-UA" w:eastAsia="ru-RU"/>
        </w:rPr>
        <w:lastRenderedPageBreak/>
        <w:t>Організаційне забезпечення функціонування інституту державної служби відображається в роботі Президента України, Верховної Ради України, Кабінету Міністрів України а також головного виконавчого інституту НАДС.</w:t>
      </w:r>
    </w:p>
    <w:p w:rsidR="00690B6C" w:rsidRPr="003D538F" w:rsidRDefault="00690B6C" w:rsidP="00690B6C">
      <w:pPr>
        <w:spacing w:after="0" w:line="360" w:lineRule="auto"/>
        <w:ind w:firstLine="709"/>
        <w:jc w:val="both"/>
        <w:rPr>
          <w:rFonts w:ascii="Times New Roman" w:hAnsi="Times New Roman" w:cs="Times New Roman"/>
          <w:noProof/>
          <w:sz w:val="28"/>
          <w:szCs w:val="28"/>
          <w:lang w:val="uk-UA" w:eastAsia="ru-RU"/>
        </w:rPr>
      </w:pPr>
      <w:r w:rsidRPr="003D538F">
        <w:rPr>
          <w:rFonts w:ascii="Times New Roman" w:hAnsi="Times New Roman" w:cs="Times New Roman"/>
          <w:noProof/>
          <w:sz w:val="28"/>
          <w:szCs w:val="28"/>
          <w:lang w:val="uk-UA" w:eastAsia="ru-RU"/>
        </w:rPr>
        <w:t>В межах діяльності НАДС основним вектором роботи є реформування державної служби, удосконалення роботи державних службовців, координацію всіх дій, що пов'язані із удосконаленням роботи службовців.</w:t>
      </w:r>
    </w:p>
    <w:p w:rsidR="00CF308C" w:rsidRPr="003D538F" w:rsidRDefault="00CF308C" w:rsidP="00CF308C">
      <w:pPr>
        <w:pStyle w:val="a3"/>
        <w:tabs>
          <w:tab w:val="left" w:pos="1134"/>
        </w:tabs>
        <w:spacing w:after="0" w:line="360" w:lineRule="auto"/>
        <w:ind w:left="0" w:firstLine="709"/>
        <w:rPr>
          <w:rFonts w:ascii="Times New Roman" w:hAnsi="Times New Roman" w:cs="Times New Roman"/>
          <w:sz w:val="28"/>
          <w:szCs w:val="28"/>
          <w:lang w:val="uk-UA"/>
        </w:rPr>
      </w:pPr>
      <w:r w:rsidRPr="003D538F">
        <w:rPr>
          <w:rFonts w:ascii="Times New Roman" w:hAnsi="Times New Roman" w:cs="Times New Roman"/>
          <w:sz w:val="28"/>
          <w:szCs w:val="28"/>
          <w:lang w:val="uk-UA"/>
        </w:rPr>
        <w:t>Серед основних проблем, що перешкоджають ефективному здійсненню реформи державної служби в Україні ми виокремили наступні: недосконалість інституційно-правового забезпечення реформи, суперечливість окремих норм регулювання роботи службовців, несформована та недієва система комунікації між основними інституціями влади щодо розуміння основних аспектів здійснення реформи, різне бачення майбутнього розвитку реформи; наявність так званого конфлікту між «новою» та «старою» держслужбою, нерозуміння та несприйняття реформи старими службовцями, які вже звикли працювати у визначених умовах; недостатнє кадрове заповнення державної служби високопрофесійними службовцями; присутність старих бюрократичних процедур у здійсненні ряду робіт, перенавантаження окремих груп службовців «непотрібною» паперовою роботою.</w:t>
      </w:r>
    </w:p>
    <w:p w:rsidR="00CF308C" w:rsidRPr="003D538F" w:rsidRDefault="00CF308C" w:rsidP="00CF308C">
      <w:pPr>
        <w:pStyle w:val="a3"/>
        <w:tabs>
          <w:tab w:val="left" w:pos="1134"/>
        </w:tabs>
        <w:spacing w:after="0" w:line="360" w:lineRule="auto"/>
        <w:ind w:left="0" w:firstLine="709"/>
        <w:rPr>
          <w:rFonts w:ascii="Times New Roman" w:hAnsi="Times New Roman" w:cs="Times New Roman"/>
          <w:sz w:val="28"/>
          <w:szCs w:val="28"/>
          <w:lang w:val="uk-UA"/>
        </w:rPr>
      </w:pPr>
      <w:r w:rsidRPr="003D538F">
        <w:rPr>
          <w:rFonts w:ascii="Times New Roman" w:hAnsi="Times New Roman" w:cs="Times New Roman"/>
          <w:sz w:val="28"/>
          <w:szCs w:val="28"/>
          <w:lang w:val="uk-UA"/>
        </w:rPr>
        <w:t>Серед досягнень у здійсненні реформи державної служби на сьогодні можна виокремити такі факти, як проведення прозорих конкурсів на заміщення посад державної служби, що відображається у високому рівні мотивації службовців у здійсненні своєї діяльності; введення в дію такого критерію роботи, як показник ефективності, що орієнтує службовців не на процес, а на результат; забезпечення більшої прозорості діяльності інституцій влади через електронний документообіг та забезпечення електронного взаємозвязку із громадськістю; забезпечення прозорості винагороди службовців за їх діяльність, зокрема зміна частин та показників формування заробітної плати й набавок до неї держслужбовцям.</w:t>
      </w:r>
    </w:p>
    <w:p w:rsidR="00CF308C" w:rsidRPr="003D538F" w:rsidRDefault="00CF308C" w:rsidP="00CF308C">
      <w:pPr>
        <w:tabs>
          <w:tab w:val="left" w:pos="1134"/>
        </w:tabs>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lastRenderedPageBreak/>
        <w:t>В контексті здійснення реформи Україна орієнтується на європейський досвід, так як реформування держслужби є складовою частиною євроінтеграції нашої держави. Саме тому, в контексті аналізу міжнародного досвіду реформування державної служби ми виокремили дві моделі, що є базовими для вдосконалення державної служби у світовій практиці – континентальну та англосаксонську моделі. Варто наголосити на тому, що процес трансформації основних аспектів державної служби в демократичних та розвинених  країнах в першу чергу стосувався саме структурного значення та структурної організації, кадрової оптимізації та кадрового розподілу та особливостей входження до лав державної служби, умов винагороди за роботу державних службовців; факторів, що впливають на стимулювання праці й удосконалення роботи, оцінки діяльності а також підвищення професійної мобільності та цифровізації роботи.</w:t>
      </w:r>
    </w:p>
    <w:p w:rsidR="00CF308C" w:rsidRPr="003D538F" w:rsidRDefault="00CF308C" w:rsidP="00CF308C">
      <w:pPr>
        <w:tabs>
          <w:tab w:val="left" w:pos="1134"/>
        </w:tabs>
        <w:spacing w:after="0" w:line="360" w:lineRule="auto"/>
        <w:ind w:firstLine="709"/>
        <w:jc w:val="both"/>
        <w:rPr>
          <w:rFonts w:ascii="Times New Roman" w:hAnsi="Times New Roman" w:cs="Times New Roman"/>
          <w:sz w:val="28"/>
          <w:szCs w:val="28"/>
          <w:lang w:val="uk-UA"/>
        </w:rPr>
      </w:pPr>
      <w:r w:rsidRPr="003D538F">
        <w:rPr>
          <w:rFonts w:ascii="Times New Roman" w:hAnsi="Times New Roman" w:cs="Times New Roman"/>
          <w:sz w:val="28"/>
          <w:szCs w:val="28"/>
          <w:lang w:val="uk-UA"/>
        </w:rPr>
        <w:t>Особливо актуальним для України, на нашу думку,  в процесі здійснення реформ може бути досвід Німеччини та Франції. Особливістю систем реформування державної служби в цих обох країнах визначався формуванням у корпусі державних службовців особливого шару так званих «політичних призначенців». Особливість цієї групи полягає в тому, що вони, внаслідок факту політичної ангажованості (зв'язком з конкретним керівником – канцлером, міністром, депутатом Бундестагу тощо), буквально вилітають із лав службової ієрархії та звільняються з посади разом із відповідним політичним керівником. Цей приклад  повинен стати достойним для вітчизняної реальності, адже головною проблемою в Україні є призначенням на посади «своїх» людей із приходом до влади нової політичної сили.</w:t>
      </w:r>
    </w:p>
    <w:p w:rsidR="00CF308C" w:rsidRPr="003D538F" w:rsidRDefault="00CF308C" w:rsidP="00690B6C">
      <w:pPr>
        <w:spacing w:after="0" w:line="360" w:lineRule="auto"/>
        <w:ind w:firstLine="709"/>
        <w:jc w:val="both"/>
        <w:rPr>
          <w:rFonts w:ascii="Times New Roman" w:hAnsi="Times New Roman" w:cs="Times New Roman"/>
          <w:noProof/>
          <w:sz w:val="28"/>
          <w:szCs w:val="28"/>
          <w:lang w:val="uk-UA" w:eastAsia="ru-RU"/>
        </w:rPr>
      </w:pPr>
    </w:p>
    <w:p w:rsidR="00690B6C" w:rsidRPr="003D538F" w:rsidRDefault="00690B6C" w:rsidP="00690B6C">
      <w:pPr>
        <w:pStyle w:val="a3"/>
        <w:tabs>
          <w:tab w:val="left" w:pos="1134"/>
        </w:tabs>
        <w:spacing w:after="0" w:line="360" w:lineRule="auto"/>
        <w:ind w:left="709"/>
        <w:rPr>
          <w:rFonts w:ascii="Times New Roman" w:hAnsi="Times New Roman" w:cs="Times New Roman"/>
          <w:sz w:val="28"/>
          <w:szCs w:val="28"/>
          <w:lang w:val="uk-UA"/>
        </w:rPr>
      </w:pPr>
    </w:p>
    <w:p w:rsidR="003D538F" w:rsidRPr="003D538F" w:rsidRDefault="003D538F" w:rsidP="00690B6C">
      <w:pPr>
        <w:pStyle w:val="a3"/>
        <w:tabs>
          <w:tab w:val="left" w:pos="1134"/>
        </w:tabs>
        <w:spacing w:after="0" w:line="360" w:lineRule="auto"/>
        <w:ind w:left="709"/>
        <w:rPr>
          <w:rFonts w:ascii="Times New Roman" w:hAnsi="Times New Roman" w:cs="Times New Roman"/>
          <w:sz w:val="28"/>
          <w:szCs w:val="28"/>
          <w:lang w:val="uk-UA"/>
        </w:rPr>
      </w:pPr>
    </w:p>
    <w:p w:rsidR="003D538F" w:rsidRPr="003D538F" w:rsidRDefault="003D538F" w:rsidP="00690B6C">
      <w:pPr>
        <w:pStyle w:val="a3"/>
        <w:tabs>
          <w:tab w:val="left" w:pos="1134"/>
        </w:tabs>
        <w:spacing w:after="0" w:line="360" w:lineRule="auto"/>
        <w:ind w:left="709"/>
        <w:rPr>
          <w:rFonts w:ascii="Times New Roman" w:hAnsi="Times New Roman" w:cs="Times New Roman"/>
          <w:sz w:val="28"/>
          <w:szCs w:val="28"/>
          <w:lang w:val="uk-UA"/>
        </w:rPr>
      </w:pPr>
    </w:p>
    <w:p w:rsidR="003D538F" w:rsidRPr="003D538F" w:rsidRDefault="003D538F" w:rsidP="00690B6C">
      <w:pPr>
        <w:pStyle w:val="a3"/>
        <w:tabs>
          <w:tab w:val="left" w:pos="1134"/>
        </w:tabs>
        <w:spacing w:after="0" w:line="360" w:lineRule="auto"/>
        <w:ind w:left="709"/>
        <w:rPr>
          <w:rFonts w:ascii="Times New Roman" w:hAnsi="Times New Roman" w:cs="Times New Roman"/>
          <w:sz w:val="28"/>
          <w:szCs w:val="28"/>
          <w:lang w:val="uk-UA"/>
        </w:rPr>
      </w:pPr>
    </w:p>
    <w:p w:rsidR="00690B6C" w:rsidRPr="003D538F" w:rsidRDefault="00690B6C" w:rsidP="00690B6C">
      <w:pPr>
        <w:pStyle w:val="a3"/>
        <w:tabs>
          <w:tab w:val="left" w:pos="1134"/>
        </w:tabs>
        <w:spacing w:after="0" w:line="360" w:lineRule="auto"/>
        <w:ind w:left="709"/>
        <w:rPr>
          <w:rFonts w:ascii="Times New Roman" w:hAnsi="Times New Roman" w:cs="Times New Roman"/>
          <w:sz w:val="28"/>
          <w:szCs w:val="28"/>
          <w:lang w:val="uk-UA"/>
        </w:rPr>
      </w:pPr>
    </w:p>
    <w:p w:rsidR="00454321" w:rsidRPr="003D538F" w:rsidRDefault="00454321" w:rsidP="00263D3C">
      <w:pPr>
        <w:spacing w:after="0" w:line="360" w:lineRule="auto"/>
        <w:rPr>
          <w:rFonts w:ascii="Times New Roman" w:hAnsi="Times New Roman" w:cs="Times New Roman"/>
          <w:sz w:val="28"/>
          <w:szCs w:val="28"/>
          <w:lang w:val="uk-UA"/>
        </w:rPr>
      </w:pPr>
      <w:r w:rsidRPr="003D538F">
        <w:rPr>
          <w:rFonts w:ascii="Times New Roman" w:hAnsi="Times New Roman" w:cs="Times New Roman"/>
          <w:sz w:val="28"/>
          <w:szCs w:val="28"/>
          <w:lang w:val="uk-UA"/>
        </w:rPr>
        <w:lastRenderedPageBreak/>
        <w:t>СПИСОК ВИКОРИСТАНОЇ ЛІТЕРАТУРИ</w:t>
      </w:r>
    </w:p>
    <w:p w:rsidR="00454321" w:rsidRPr="003D538F" w:rsidRDefault="00454321" w:rsidP="00263D3C">
      <w:pPr>
        <w:pStyle w:val="a3"/>
        <w:numPr>
          <w:ilvl w:val="0"/>
          <w:numId w:val="1"/>
        </w:numPr>
        <w:spacing w:after="0" w:line="360" w:lineRule="auto"/>
        <w:rPr>
          <w:rFonts w:ascii="Times New Roman" w:hAnsi="Times New Roman" w:cs="Times New Roman"/>
          <w:sz w:val="28"/>
          <w:szCs w:val="28"/>
          <w:lang w:val="en-US"/>
        </w:rPr>
      </w:pPr>
      <w:r w:rsidRPr="003D538F">
        <w:rPr>
          <w:rFonts w:ascii="Times New Roman" w:hAnsi="Times New Roman" w:cs="Times New Roman"/>
          <w:sz w:val="28"/>
          <w:szCs w:val="28"/>
          <w:shd w:val="clear" w:color="auto" w:fill="FFFFFF"/>
          <w:lang w:val="en-US"/>
        </w:rPr>
        <w:t>Bryson JM, Crosby BC and Bloomberg L. Public value governance: moving beyond traditional public administration and the new public management. </w:t>
      </w:r>
      <w:r w:rsidRPr="003D538F">
        <w:rPr>
          <w:rFonts w:ascii="Times New Roman" w:hAnsi="Times New Roman" w:cs="Times New Roman"/>
          <w:iCs/>
          <w:sz w:val="28"/>
          <w:szCs w:val="28"/>
          <w:shd w:val="clear" w:color="auto" w:fill="FFFFFF"/>
          <w:lang w:val="en-US"/>
        </w:rPr>
        <w:t>Public Administration Review</w:t>
      </w:r>
      <w:r w:rsidRPr="003D538F">
        <w:rPr>
          <w:rFonts w:ascii="Times New Roman" w:hAnsi="Times New Roman" w:cs="Times New Roman"/>
          <w:sz w:val="28"/>
          <w:szCs w:val="28"/>
          <w:shd w:val="clear" w:color="auto" w:fill="FFFFFF"/>
          <w:lang w:val="en-US"/>
        </w:rPr>
        <w:t xml:space="preserve">. </w:t>
      </w:r>
      <w:r w:rsidRPr="003D538F">
        <w:rPr>
          <w:rFonts w:ascii="Times New Roman" w:hAnsi="Times New Roman" w:cs="Times New Roman"/>
          <w:sz w:val="28"/>
          <w:szCs w:val="28"/>
          <w:shd w:val="clear" w:color="auto" w:fill="FFFFFF"/>
          <w:lang w:val="uk-UA"/>
        </w:rPr>
        <w:t>№</w:t>
      </w:r>
      <w:r w:rsidRPr="003D538F">
        <w:rPr>
          <w:rFonts w:ascii="Times New Roman" w:hAnsi="Times New Roman" w:cs="Times New Roman"/>
          <w:sz w:val="28"/>
          <w:szCs w:val="28"/>
          <w:shd w:val="clear" w:color="auto" w:fill="FFFFFF"/>
          <w:lang w:val="en-US"/>
        </w:rPr>
        <w:t xml:space="preserve">74(4). </w:t>
      </w:r>
      <w:r w:rsidRPr="003D538F">
        <w:rPr>
          <w:rFonts w:ascii="Times New Roman" w:hAnsi="Times New Roman" w:cs="Times New Roman"/>
          <w:sz w:val="28"/>
          <w:szCs w:val="28"/>
          <w:shd w:val="clear" w:color="auto" w:fill="FFFFFF"/>
          <w:lang w:val="uk-UA"/>
        </w:rPr>
        <w:t xml:space="preserve">2014. С. </w:t>
      </w:r>
      <w:r w:rsidRPr="003D538F">
        <w:rPr>
          <w:rFonts w:ascii="Times New Roman" w:hAnsi="Times New Roman" w:cs="Times New Roman"/>
          <w:sz w:val="28"/>
          <w:szCs w:val="28"/>
          <w:shd w:val="clear" w:color="auto" w:fill="FFFFFF"/>
          <w:lang w:val="en-US"/>
        </w:rPr>
        <w:t>445–456</w:t>
      </w:r>
      <w:r w:rsidRPr="003D538F">
        <w:rPr>
          <w:rFonts w:ascii="Times New Roman" w:hAnsi="Times New Roman" w:cs="Times New Roman"/>
          <w:sz w:val="28"/>
          <w:szCs w:val="28"/>
          <w:shd w:val="clear" w:color="auto" w:fill="FFFFFF"/>
          <w:lang w:val="uk-UA"/>
        </w:rPr>
        <w:t>.</w:t>
      </w:r>
    </w:p>
    <w:p w:rsidR="00454321" w:rsidRPr="003D538F" w:rsidRDefault="00454321" w:rsidP="00263D3C">
      <w:pPr>
        <w:pStyle w:val="a3"/>
        <w:numPr>
          <w:ilvl w:val="0"/>
          <w:numId w:val="1"/>
        </w:numPr>
        <w:spacing w:after="0" w:line="360" w:lineRule="auto"/>
        <w:rPr>
          <w:rFonts w:ascii="Times New Roman" w:hAnsi="Times New Roman" w:cs="Times New Roman"/>
          <w:sz w:val="28"/>
          <w:szCs w:val="28"/>
          <w:lang w:val="en-US"/>
        </w:rPr>
      </w:pPr>
      <w:r w:rsidRPr="003D538F">
        <w:rPr>
          <w:rFonts w:ascii="Times New Roman" w:hAnsi="Times New Roman" w:cs="Times New Roman"/>
          <w:sz w:val="28"/>
          <w:szCs w:val="28"/>
          <w:shd w:val="clear" w:color="auto" w:fill="FFFFFF"/>
          <w:lang w:val="en-US"/>
        </w:rPr>
        <w:t>Christensen T, Lægreid </w:t>
      </w:r>
      <w:r w:rsidRPr="003D538F">
        <w:rPr>
          <w:rStyle w:val="nlmpublisher-loc"/>
          <w:rFonts w:ascii="Times New Roman" w:hAnsi="Times New Roman" w:cs="Times New Roman"/>
          <w:sz w:val="28"/>
          <w:szCs w:val="28"/>
          <w:shd w:val="clear" w:color="auto" w:fill="FFFFFF"/>
          <w:lang w:val="en-US"/>
        </w:rPr>
        <w:t>P</w:t>
      </w:r>
      <w:r w:rsidRPr="003D538F">
        <w:rPr>
          <w:rFonts w:ascii="Times New Roman" w:hAnsi="Times New Roman" w:cs="Times New Roman"/>
          <w:sz w:val="28"/>
          <w:szCs w:val="28"/>
          <w:shd w:val="clear" w:color="auto" w:fill="FFFFFF"/>
          <w:lang w:val="en-US"/>
        </w:rPr>
        <w:t>. </w:t>
      </w:r>
      <w:r w:rsidRPr="003D538F">
        <w:rPr>
          <w:rStyle w:val="nlmarticle-title"/>
          <w:rFonts w:ascii="Times New Roman" w:hAnsi="Times New Roman" w:cs="Times New Roman"/>
          <w:sz w:val="28"/>
          <w:szCs w:val="28"/>
          <w:shd w:val="clear" w:color="auto" w:fill="FFFFFF"/>
          <w:lang w:val="en-US"/>
        </w:rPr>
        <w:t>Complexity and hybrid public administration – Theoretical and empirical challenges</w:t>
      </w:r>
      <w:r w:rsidRPr="003D538F">
        <w:rPr>
          <w:rFonts w:ascii="Times New Roman" w:hAnsi="Times New Roman" w:cs="Times New Roman"/>
          <w:sz w:val="28"/>
          <w:szCs w:val="28"/>
          <w:shd w:val="clear" w:color="auto" w:fill="FFFFFF"/>
          <w:lang w:val="en-US"/>
        </w:rPr>
        <w:t xml:space="preserve">. Public Organization Review. </w:t>
      </w:r>
      <w:r w:rsidRPr="003D538F">
        <w:rPr>
          <w:rFonts w:ascii="Times New Roman" w:hAnsi="Times New Roman" w:cs="Times New Roman"/>
          <w:sz w:val="28"/>
          <w:szCs w:val="28"/>
          <w:shd w:val="clear" w:color="auto" w:fill="FFFFFF"/>
          <w:lang w:val="uk-UA"/>
        </w:rPr>
        <w:t>№</w:t>
      </w:r>
      <w:r w:rsidRPr="003D538F">
        <w:rPr>
          <w:rFonts w:ascii="Times New Roman" w:hAnsi="Times New Roman" w:cs="Times New Roman"/>
          <w:sz w:val="28"/>
          <w:szCs w:val="28"/>
          <w:shd w:val="clear" w:color="auto" w:fill="FFFFFF"/>
          <w:lang w:val="en-US"/>
        </w:rPr>
        <w:t xml:space="preserve">11(4). 2011. С. </w:t>
      </w:r>
      <w:r w:rsidRPr="003D538F">
        <w:rPr>
          <w:rStyle w:val="nlmfpage"/>
          <w:rFonts w:ascii="Times New Roman" w:hAnsi="Times New Roman" w:cs="Times New Roman"/>
          <w:sz w:val="28"/>
          <w:szCs w:val="28"/>
          <w:shd w:val="clear" w:color="auto" w:fill="FFFFFF"/>
          <w:lang w:val="en-US"/>
        </w:rPr>
        <w:t>407</w:t>
      </w:r>
      <w:r w:rsidRPr="003D538F">
        <w:rPr>
          <w:rFonts w:ascii="Times New Roman" w:hAnsi="Times New Roman" w:cs="Times New Roman"/>
          <w:sz w:val="28"/>
          <w:szCs w:val="28"/>
          <w:shd w:val="clear" w:color="auto" w:fill="FFFFFF"/>
          <w:lang w:val="en-US"/>
        </w:rPr>
        <w:t>–</w:t>
      </w:r>
      <w:r w:rsidRPr="003D538F">
        <w:rPr>
          <w:rStyle w:val="nlmlpage"/>
          <w:rFonts w:ascii="Times New Roman" w:hAnsi="Times New Roman" w:cs="Times New Roman"/>
          <w:sz w:val="28"/>
          <w:szCs w:val="28"/>
          <w:shd w:val="clear" w:color="auto" w:fill="FFFFFF"/>
          <w:lang w:val="en-US"/>
        </w:rPr>
        <w:t>423</w:t>
      </w:r>
      <w:r w:rsidRPr="003D538F">
        <w:rPr>
          <w:rFonts w:ascii="Times New Roman" w:hAnsi="Times New Roman" w:cs="Times New Roman"/>
          <w:sz w:val="28"/>
          <w:szCs w:val="28"/>
          <w:shd w:val="clear" w:color="auto" w:fill="FFFFFF"/>
          <w:lang w:val="en-US"/>
        </w:rPr>
        <w:t>.</w:t>
      </w:r>
    </w:p>
    <w:p w:rsidR="00454321" w:rsidRPr="003D538F" w:rsidRDefault="00454321" w:rsidP="00263D3C">
      <w:pPr>
        <w:pStyle w:val="a3"/>
        <w:numPr>
          <w:ilvl w:val="0"/>
          <w:numId w:val="1"/>
        </w:numPr>
        <w:spacing w:after="0" w:line="360" w:lineRule="auto"/>
        <w:rPr>
          <w:rFonts w:ascii="Times New Roman" w:hAnsi="Times New Roman" w:cs="Times New Roman"/>
          <w:sz w:val="28"/>
          <w:szCs w:val="28"/>
          <w:lang w:val="en-US"/>
        </w:rPr>
      </w:pPr>
      <w:r w:rsidRPr="003D538F">
        <w:rPr>
          <w:rFonts w:ascii="Times New Roman" w:hAnsi="Times New Roman" w:cs="Times New Roman"/>
          <w:sz w:val="28"/>
          <w:szCs w:val="28"/>
          <w:shd w:val="clear" w:color="auto" w:fill="FFFFFF"/>
          <w:lang w:val="en-US"/>
        </w:rPr>
        <w:t xml:space="preserve">Kolltveit K. </w:t>
      </w:r>
      <w:r w:rsidRPr="003D538F">
        <w:rPr>
          <w:rStyle w:val="nlmarticle-title"/>
          <w:rFonts w:ascii="Times New Roman" w:hAnsi="Times New Roman" w:cs="Times New Roman"/>
          <w:sz w:val="28"/>
          <w:szCs w:val="28"/>
          <w:shd w:val="clear" w:color="auto" w:fill="FFFFFF"/>
          <w:lang w:val="en-US"/>
        </w:rPr>
        <w:t>Strengthening of the executive centre. Looking beyond NPM as the explanation for change.</w:t>
      </w:r>
      <w:r w:rsidRPr="003D538F">
        <w:rPr>
          <w:rFonts w:ascii="Times New Roman" w:hAnsi="Times New Roman" w:cs="Times New Roman"/>
          <w:sz w:val="28"/>
          <w:szCs w:val="28"/>
          <w:shd w:val="clear" w:color="auto" w:fill="FFFFFF"/>
          <w:lang w:val="en-US"/>
        </w:rPr>
        <w:t> </w:t>
      </w:r>
      <w:r w:rsidRPr="003D538F">
        <w:rPr>
          <w:rFonts w:ascii="Times New Roman" w:hAnsi="Times New Roman" w:cs="Times New Roman"/>
          <w:sz w:val="28"/>
          <w:szCs w:val="28"/>
          <w:shd w:val="clear" w:color="auto" w:fill="FFFFFF"/>
        </w:rPr>
        <w:t>International Review of Administrative Sciences</w:t>
      </w:r>
      <w:r w:rsidRPr="003D538F">
        <w:rPr>
          <w:rFonts w:ascii="Times New Roman" w:hAnsi="Times New Roman" w:cs="Times New Roman"/>
          <w:sz w:val="28"/>
          <w:szCs w:val="28"/>
          <w:shd w:val="clear" w:color="auto" w:fill="FFFFFF"/>
          <w:lang w:val="uk-UA"/>
        </w:rPr>
        <w:t>. №</w:t>
      </w:r>
      <w:r w:rsidRPr="003D538F">
        <w:rPr>
          <w:rFonts w:ascii="Times New Roman" w:hAnsi="Times New Roman" w:cs="Times New Roman"/>
          <w:sz w:val="28"/>
          <w:szCs w:val="28"/>
          <w:shd w:val="clear" w:color="auto" w:fill="FFFFFF"/>
        </w:rPr>
        <w:t xml:space="preserve"> 81(1)</w:t>
      </w:r>
      <w:r w:rsidRPr="003D538F">
        <w:rPr>
          <w:rFonts w:ascii="Times New Roman" w:hAnsi="Times New Roman" w:cs="Times New Roman"/>
          <w:sz w:val="28"/>
          <w:szCs w:val="28"/>
          <w:shd w:val="clear" w:color="auto" w:fill="FFFFFF"/>
          <w:lang w:val="uk-UA"/>
        </w:rPr>
        <w:t>. 2015. С.</w:t>
      </w:r>
      <w:r w:rsidRPr="003D538F">
        <w:rPr>
          <w:rFonts w:ascii="Times New Roman" w:hAnsi="Times New Roman" w:cs="Times New Roman"/>
          <w:sz w:val="28"/>
          <w:szCs w:val="28"/>
          <w:shd w:val="clear" w:color="auto" w:fill="FFFFFF"/>
        </w:rPr>
        <w:t> </w:t>
      </w:r>
      <w:r w:rsidRPr="003D538F">
        <w:rPr>
          <w:rStyle w:val="nlmfpage"/>
          <w:rFonts w:ascii="Times New Roman" w:hAnsi="Times New Roman" w:cs="Times New Roman"/>
          <w:sz w:val="28"/>
          <w:szCs w:val="28"/>
          <w:shd w:val="clear" w:color="auto" w:fill="FFFFFF"/>
        </w:rPr>
        <w:t>18</w:t>
      </w:r>
      <w:r w:rsidRPr="003D538F">
        <w:rPr>
          <w:rFonts w:ascii="Times New Roman" w:hAnsi="Times New Roman" w:cs="Times New Roman"/>
          <w:sz w:val="28"/>
          <w:szCs w:val="28"/>
          <w:shd w:val="clear" w:color="auto" w:fill="FFFFFF"/>
        </w:rPr>
        <w:t>–</w:t>
      </w:r>
      <w:r w:rsidRPr="003D538F">
        <w:rPr>
          <w:rStyle w:val="nlmlpage"/>
          <w:rFonts w:ascii="Times New Roman" w:hAnsi="Times New Roman" w:cs="Times New Roman"/>
          <w:sz w:val="28"/>
          <w:szCs w:val="28"/>
          <w:shd w:val="clear" w:color="auto" w:fill="FFFFFF"/>
        </w:rPr>
        <w:t>36</w:t>
      </w:r>
      <w:r w:rsidRPr="003D538F">
        <w:rPr>
          <w:rFonts w:ascii="Times New Roman" w:hAnsi="Times New Roman" w:cs="Times New Roman"/>
          <w:sz w:val="28"/>
          <w:szCs w:val="28"/>
          <w:shd w:val="clear" w:color="auto" w:fill="FFFFFF"/>
        </w:rPr>
        <w:t>.</w:t>
      </w:r>
    </w:p>
    <w:p w:rsidR="004851FC" w:rsidRPr="003D538F" w:rsidRDefault="004851FC" w:rsidP="00263D3C">
      <w:pPr>
        <w:pStyle w:val="a3"/>
        <w:numPr>
          <w:ilvl w:val="0"/>
          <w:numId w:val="1"/>
        </w:numPr>
        <w:spacing w:after="0" w:line="360" w:lineRule="auto"/>
        <w:rPr>
          <w:rFonts w:ascii="Times New Roman" w:hAnsi="Times New Roman" w:cs="Times New Roman"/>
          <w:sz w:val="28"/>
          <w:szCs w:val="28"/>
          <w:lang w:val="en-US"/>
        </w:rPr>
      </w:pPr>
      <w:r w:rsidRPr="003D538F">
        <w:rPr>
          <w:rFonts w:ascii="Times New Roman" w:hAnsi="Times New Roman" w:cs="Times New Roman"/>
          <w:sz w:val="28"/>
          <w:szCs w:val="28"/>
          <w:lang w:val="en-US"/>
        </w:rPr>
        <w:t>Bauer M.,</w:t>
      </w:r>
      <w:r w:rsidRPr="003D538F">
        <w:rPr>
          <w:rFonts w:ascii="Times New Roman" w:hAnsi="Times New Roman" w:cs="Times New Roman"/>
          <w:sz w:val="28"/>
          <w:szCs w:val="28"/>
          <w:lang w:val="uk-UA"/>
        </w:rPr>
        <w:t xml:space="preserve"> </w:t>
      </w:r>
      <w:r w:rsidRPr="003D538F">
        <w:rPr>
          <w:rFonts w:ascii="Times New Roman" w:hAnsi="Times New Roman" w:cs="Times New Roman"/>
          <w:sz w:val="28"/>
          <w:szCs w:val="28"/>
          <w:lang w:val="en-US"/>
        </w:rPr>
        <w:t xml:space="preserve">Tatham </w:t>
      </w:r>
      <w:r w:rsidRPr="003D538F">
        <w:rPr>
          <w:rFonts w:ascii="Times New Roman" w:hAnsi="Times New Roman" w:cs="Times New Roman"/>
          <w:sz w:val="28"/>
          <w:szCs w:val="28"/>
          <w:lang w:val="uk-UA"/>
        </w:rPr>
        <w:t>М</w:t>
      </w:r>
      <w:r w:rsidRPr="003D538F">
        <w:rPr>
          <w:rFonts w:ascii="Times New Roman" w:hAnsi="Times New Roman" w:cs="Times New Roman"/>
          <w:sz w:val="28"/>
          <w:szCs w:val="28"/>
          <w:lang w:val="en-US"/>
        </w:rPr>
        <w:t xml:space="preserve"> German Regional Administrative Elites, New Public Management and the Role of The State in the Economy, in: Revue Française d'Administration Publique (RFAP)</w:t>
      </w:r>
      <w:r w:rsidRPr="003D538F">
        <w:rPr>
          <w:rFonts w:ascii="Times New Roman" w:hAnsi="Times New Roman" w:cs="Times New Roman"/>
          <w:sz w:val="28"/>
          <w:szCs w:val="28"/>
          <w:lang w:val="uk-UA"/>
        </w:rPr>
        <w:t>.</w:t>
      </w:r>
      <w:r w:rsidRPr="003D538F">
        <w:rPr>
          <w:rFonts w:ascii="Times New Roman" w:hAnsi="Times New Roman" w:cs="Times New Roman"/>
          <w:sz w:val="28"/>
          <w:szCs w:val="28"/>
          <w:lang w:val="en-US"/>
        </w:rPr>
        <w:t xml:space="preserve"> 2014</w:t>
      </w:r>
      <w:r w:rsidRPr="003D538F">
        <w:rPr>
          <w:rFonts w:ascii="Times New Roman" w:hAnsi="Times New Roman" w:cs="Times New Roman"/>
          <w:sz w:val="28"/>
          <w:szCs w:val="28"/>
          <w:lang w:val="uk-UA"/>
        </w:rPr>
        <w:t>.</w:t>
      </w:r>
      <w:r w:rsidRPr="003D538F">
        <w:rPr>
          <w:rFonts w:ascii="Times New Roman" w:hAnsi="Times New Roman" w:cs="Times New Roman"/>
          <w:sz w:val="28"/>
          <w:szCs w:val="28"/>
          <w:lang w:val="en-US"/>
        </w:rPr>
        <w:t xml:space="preserve"> </w:t>
      </w:r>
      <w:r w:rsidRPr="003D538F">
        <w:rPr>
          <w:rFonts w:ascii="Times New Roman" w:hAnsi="Times New Roman" w:cs="Times New Roman"/>
          <w:sz w:val="28"/>
          <w:szCs w:val="28"/>
          <w:lang w:val="uk-UA"/>
        </w:rPr>
        <w:t xml:space="preserve">№ </w:t>
      </w:r>
      <w:r w:rsidRPr="003D538F">
        <w:rPr>
          <w:rFonts w:ascii="Times New Roman" w:hAnsi="Times New Roman" w:cs="Times New Roman"/>
          <w:sz w:val="28"/>
          <w:szCs w:val="28"/>
          <w:lang w:val="en-US"/>
        </w:rPr>
        <w:t>151-152</w:t>
      </w:r>
      <w:r w:rsidRPr="003D538F">
        <w:rPr>
          <w:rFonts w:ascii="Times New Roman" w:hAnsi="Times New Roman" w:cs="Times New Roman"/>
          <w:sz w:val="28"/>
          <w:szCs w:val="28"/>
          <w:lang w:val="uk-UA"/>
        </w:rPr>
        <w:t>. С.</w:t>
      </w:r>
      <w:r w:rsidRPr="003D538F">
        <w:rPr>
          <w:rFonts w:ascii="Times New Roman" w:hAnsi="Times New Roman" w:cs="Times New Roman"/>
          <w:sz w:val="28"/>
          <w:szCs w:val="28"/>
          <w:lang w:val="en-US"/>
        </w:rPr>
        <w:t xml:space="preserve"> 783- 804</w:t>
      </w:r>
      <w:r w:rsidRPr="003D538F">
        <w:rPr>
          <w:rFonts w:ascii="Times New Roman" w:hAnsi="Times New Roman" w:cs="Times New Roman"/>
          <w:sz w:val="28"/>
          <w:szCs w:val="28"/>
          <w:lang w:val="uk-UA"/>
        </w:rPr>
        <w:t>.</w:t>
      </w:r>
    </w:p>
    <w:p w:rsidR="001E015B" w:rsidRPr="003D538F" w:rsidRDefault="001E015B" w:rsidP="00263D3C">
      <w:pPr>
        <w:pStyle w:val="a3"/>
        <w:numPr>
          <w:ilvl w:val="0"/>
          <w:numId w:val="1"/>
        </w:numPr>
        <w:spacing w:after="0" w:line="360" w:lineRule="auto"/>
        <w:rPr>
          <w:rFonts w:ascii="Times New Roman" w:hAnsi="Times New Roman" w:cs="Times New Roman"/>
          <w:sz w:val="28"/>
          <w:szCs w:val="28"/>
          <w:lang w:val="en-US"/>
        </w:rPr>
      </w:pPr>
      <w:r w:rsidRPr="003D538F">
        <w:rPr>
          <w:rFonts w:ascii="Times New Roman" w:hAnsi="Times New Roman" w:cs="Times New Roman"/>
          <w:sz w:val="28"/>
          <w:szCs w:val="28"/>
          <w:lang w:val="en-US"/>
        </w:rPr>
        <w:t xml:space="preserve">Rouban L. “Politicization of the civil service”, in Handbook of public administration, Peters, B. Guy and Pierre, Jon, eds. Los Angeles. SAGE. </w:t>
      </w:r>
      <w:r w:rsidRPr="003D538F">
        <w:rPr>
          <w:rFonts w:ascii="Times New Roman" w:hAnsi="Times New Roman" w:cs="Times New Roman"/>
          <w:sz w:val="28"/>
          <w:szCs w:val="28"/>
          <w:lang w:val="uk-UA"/>
        </w:rPr>
        <w:t>С</w:t>
      </w:r>
      <w:r w:rsidRPr="003D538F">
        <w:rPr>
          <w:rFonts w:ascii="Times New Roman" w:hAnsi="Times New Roman" w:cs="Times New Roman"/>
          <w:sz w:val="28"/>
          <w:szCs w:val="28"/>
          <w:lang w:val="en-US"/>
        </w:rPr>
        <w:t>. 310- 320</w:t>
      </w:r>
      <w:r w:rsidRPr="003D538F">
        <w:rPr>
          <w:rFonts w:ascii="Times New Roman" w:hAnsi="Times New Roman" w:cs="Times New Roman"/>
          <w:sz w:val="28"/>
          <w:szCs w:val="28"/>
          <w:lang w:val="uk-UA"/>
        </w:rPr>
        <w:t>.</w:t>
      </w:r>
    </w:p>
    <w:p w:rsidR="001E015B" w:rsidRPr="003D538F" w:rsidRDefault="001E015B" w:rsidP="00263D3C">
      <w:pPr>
        <w:pStyle w:val="a3"/>
        <w:numPr>
          <w:ilvl w:val="0"/>
          <w:numId w:val="1"/>
        </w:numPr>
        <w:spacing w:after="0" w:line="360" w:lineRule="auto"/>
        <w:rPr>
          <w:rFonts w:ascii="Times New Roman" w:hAnsi="Times New Roman" w:cs="Times New Roman"/>
          <w:sz w:val="28"/>
          <w:szCs w:val="28"/>
          <w:lang w:val="en-US"/>
        </w:rPr>
      </w:pPr>
      <w:r w:rsidRPr="003D538F">
        <w:rPr>
          <w:rFonts w:ascii="Times New Roman" w:hAnsi="Times New Roman" w:cs="Times New Roman"/>
          <w:sz w:val="28"/>
          <w:szCs w:val="28"/>
          <w:lang w:val="en-US"/>
        </w:rPr>
        <w:t>Ebinger F</w:t>
      </w:r>
      <w:r w:rsidRPr="003D538F">
        <w:rPr>
          <w:rFonts w:ascii="Times New Roman" w:hAnsi="Times New Roman" w:cs="Times New Roman"/>
          <w:sz w:val="28"/>
          <w:szCs w:val="28"/>
          <w:lang w:val="uk-UA"/>
        </w:rPr>
        <w:t>.</w:t>
      </w:r>
      <w:r w:rsidR="000D1451" w:rsidRPr="003D538F">
        <w:rPr>
          <w:rFonts w:ascii="Times New Roman" w:hAnsi="Times New Roman" w:cs="Times New Roman"/>
          <w:sz w:val="28"/>
          <w:szCs w:val="28"/>
          <w:lang w:val="uk-UA"/>
        </w:rPr>
        <w:t xml:space="preserve">, </w:t>
      </w:r>
      <w:r w:rsidRPr="003D538F">
        <w:rPr>
          <w:rFonts w:ascii="Times New Roman" w:hAnsi="Times New Roman" w:cs="Times New Roman"/>
          <w:sz w:val="28"/>
          <w:szCs w:val="28"/>
          <w:lang w:val="en-US"/>
        </w:rPr>
        <w:t>Joc</w:t>
      </w:r>
      <w:r w:rsidR="000D1451" w:rsidRPr="003D538F">
        <w:rPr>
          <w:rFonts w:ascii="Times New Roman" w:hAnsi="Times New Roman" w:cs="Times New Roman"/>
          <w:sz w:val="28"/>
          <w:szCs w:val="28"/>
          <w:lang w:val="en-US"/>
        </w:rPr>
        <w:t xml:space="preserve">hheim </w:t>
      </w:r>
      <w:r w:rsidRPr="003D538F">
        <w:rPr>
          <w:rFonts w:ascii="Times New Roman" w:hAnsi="Times New Roman" w:cs="Times New Roman"/>
          <w:sz w:val="28"/>
          <w:szCs w:val="28"/>
          <w:lang w:val="en-US"/>
        </w:rPr>
        <w:t>L</w:t>
      </w:r>
      <w:r w:rsidR="000D1451" w:rsidRPr="003D538F">
        <w:rPr>
          <w:rFonts w:ascii="Times New Roman" w:hAnsi="Times New Roman" w:cs="Times New Roman"/>
          <w:sz w:val="28"/>
          <w:szCs w:val="28"/>
          <w:lang w:val="uk-UA"/>
        </w:rPr>
        <w:t>.</w:t>
      </w:r>
      <w:r w:rsidRPr="003D538F">
        <w:rPr>
          <w:rFonts w:ascii="Times New Roman" w:hAnsi="Times New Roman" w:cs="Times New Roman"/>
          <w:sz w:val="28"/>
          <w:szCs w:val="28"/>
          <w:lang w:val="en-US"/>
        </w:rPr>
        <w:t xml:space="preserve"> “Wessen loyale Diener? Wie die große Koalition die deutsche Ministerialbürokratie ve</w:t>
      </w:r>
      <w:r w:rsidR="000D1451" w:rsidRPr="003D538F">
        <w:rPr>
          <w:rFonts w:ascii="Times New Roman" w:hAnsi="Times New Roman" w:cs="Times New Roman"/>
          <w:sz w:val="28"/>
          <w:szCs w:val="28"/>
          <w:lang w:val="en-US"/>
        </w:rPr>
        <w:t xml:space="preserve">ränderte“, Der moderne Staat. </w:t>
      </w:r>
      <w:r w:rsidRPr="003D538F">
        <w:rPr>
          <w:rFonts w:ascii="Times New Roman" w:hAnsi="Times New Roman" w:cs="Times New Roman"/>
          <w:sz w:val="28"/>
          <w:szCs w:val="28"/>
          <w:lang w:val="en-US"/>
        </w:rPr>
        <w:t>Zeitschrift für Public Policy</w:t>
      </w:r>
      <w:r w:rsidR="000D1451" w:rsidRPr="003D538F">
        <w:rPr>
          <w:rFonts w:ascii="Times New Roman" w:hAnsi="Times New Roman" w:cs="Times New Roman"/>
          <w:sz w:val="28"/>
          <w:szCs w:val="28"/>
          <w:lang w:val="en-US"/>
        </w:rPr>
        <w:t>, Recht und Management. 2009</w:t>
      </w:r>
      <w:r w:rsidR="000D1451" w:rsidRPr="003D538F">
        <w:rPr>
          <w:rFonts w:ascii="Times New Roman" w:hAnsi="Times New Roman" w:cs="Times New Roman"/>
          <w:sz w:val="28"/>
          <w:szCs w:val="28"/>
          <w:lang w:val="uk-UA"/>
        </w:rPr>
        <w:t>. №2.</w:t>
      </w:r>
      <w:r w:rsidR="000D1451" w:rsidRPr="003D538F">
        <w:rPr>
          <w:rFonts w:ascii="Times New Roman" w:hAnsi="Times New Roman" w:cs="Times New Roman"/>
          <w:sz w:val="28"/>
          <w:szCs w:val="28"/>
          <w:lang w:val="en-US"/>
        </w:rPr>
        <w:t xml:space="preserve"> С</w:t>
      </w:r>
      <w:r w:rsidRPr="003D538F">
        <w:rPr>
          <w:rFonts w:ascii="Times New Roman" w:hAnsi="Times New Roman" w:cs="Times New Roman"/>
          <w:sz w:val="28"/>
          <w:szCs w:val="28"/>
          <w:lang w:val="en-US"/>
        </w:rPr>
        <w:t>. 335-353.</w:t>
      </w:r>
    </w:p>
    <w:p w:rsidR="0050769C" w:rsidRPr="00491028" w:rsidRDefault="0024566B" w:rsidP="0050769C">
      <w:pPr>
        <w:pStyle w:val="a3"/>
        <w:numPr>
          <w:ilvl w:val="0"/>
          <w:numId w:val="1"/>
        </w:numPr>
        <w:shd w:val="clear" w:color="auto" w:fill="FFFFFF"/>
        <w:spacing w:after="0" w:line="360" w:lineRule="auto"/>
        <w:outlineLvl w:val="0"/>
        <w:rPr>
          <w:rStyle w:val="a5"/>
          <w:rFonts w:ascii="Times New Roman" w:hAnsi="Times New Roman" w:cs="Times New Roman"/>
          <w:b w:val="0"/>
          <w:sz w:val="28"/>
          <w:szCs w:val="28"/>
          <w:lang w:val="en-US" w:eastAsia="ru-RU"/>
        </w:rPr>
      </w:pPr>
      <w:r w:rsidRPr="00491028">
        <w:rPr>
          <w:rStyle w:val="a5"/>
          <w:rFonts w:ascii="Times New Roman" w:hAnsi="Times New Roman" w:cs="Times New Roman"/>
          <w:b w:val="0"/>
          <w:sz w:val="28"/>
          <w:szCs w:val="28"/>
          <w:lang w:val="en-US" w:eastAsia="ru-RU"/>
        </w:rPr>
        <w:t>Macron replaces elite ENA with ‘socially diverse’ institute</w:t>
      </w:r>
      <w:r w:rsidRPr="00491028">
        <w:rPr>
          <w:rStyle w:val="a5"/>
          <w:rFonts w:ascii="Times New Roman" w:hAnsi="Times New Roman" w:cs="Times New Roman"/>
          <w:b w:val="0"/>
          <w:sz w:val="28"/>
          <w:szCs w:val="28"/>
          <w:lang w:val="en-US"/>
        </w:rPr>
        <w:t>. University World News</w:t>
      </w:r>
      <w:r w:rsidR="00AB2272" w:rsidRPr="00491028">
        <w:rPr>
          <w:rStyle w:val="a5"/>
          <w:rFonts w:ascii="Times New Roman" w:hAnsi="Times New Roman" w:cs="Times New Roman"/>
          <w:b w:val="0"/>
          <w:sz w:val="28"/>
          <w:szCs w:val="28"/>
          <w:lang w:val="en-US"/>
        </w:rPr>
        <w:t>.</w:t>
      </w:r>
      <w:r w:rsidRPr="00491028">
        <w:rPr>
          <w:rStyle w:val="a5"/>
          <w:rFonts w:ascii="Times New Roman" w:hAnsi="Times New Roman" w:cs="Times New Roman"/>
          <w:b w:val="0"/>
          <w:sz w:val="28"/>
          <w:szCs w:val="28"/>
          <w:lang w:val="en-US"/>
        </w:rPr>
        <w:t xml:space="preserve"> 09.04.2021. URL: </w:t>
      </w:r>
      <w:hyperlink r:id="rId22" w:history="1">
        <w:r w:rsidRPr="00491028">
          <w:rPr>
            <w:rStyle w:val="a5"/>
            <w:rFonts w:ascii="Times New Roman" w:hAnsi="Times New Roman" w:cs="Times New Roman"/>
            <w:b w:val="0"/>
            <w:sz w:val="28"/>
            <w:szCs w:val="28"/>
            <w:lang w:val="en-US" w:eastAsia="ru-RU"/>
          </w:rPr>
          <w:t>https://www.universityworldnews.com/post.php?story=20210409134121523</w:t>
        </w:r>
      </w:hyperlink>
      <w:r w:rsidRPr="00491028">
        <w:rPr>
          <w:rStyle w:val="a5"/>
          <w:rFonts w:ascii="Times New Roman" w:hAnsi="Times New Roman" w:cs="Times New Roman"/>
          <w:b w:val="0"/>
          <w:sz w:val="28"/>
          <w:szCs w:val="28"/>
          <w:lang w:val="en-US"/>
        </w:rPr>
        <w:t xml:space="preserve"> (</w:t>
      </w:r>
      <w:r w:rsidRPr="00491028">
        <w:rPr>
          <w:rStyle w:val="a5"/>
          <w:rFonts w:ascii="Times New Roman" w:hAnsi="Times New Roman" w:cs="Times New Roman"/>
          <w:b w:val="0"/>
          <w:sz w:val="28"/>
          <w:szCs w:val="28"/>
        </w:rPr>
        <w:t>дата</w:t>
      </w:r>
      <w:r w:rsidRPr="00491028">
        <w:rPr>
          <w:rStyle w:val="a5"/>
          <w:rFonts w:ascii="Times New Roman" w:hAnsi="Times New Roman" w:cs="Times New Roman"/>
          <w:b w:val="0"/>
          <w:sz w:val="28"/>
          <w:szCs w:val="28"/>
          <w:lang w:val="en-US"/>
        </w:rPr>
        <w:t xml:space="preserve"> </w:t>
      </w:r>
      <w:r w:rsidRPr="00491028">
        <w:rPr>
          <w:rStyle w:val="a5"/>
          <w:rFonts w:ascii="Times New Roman" w:hAnsi="Times New Roman" w:cs="Times New Roman"/>
          <w:b w:val="0"/>
          <w:sz w:val="28"/>
          <w:szCs w:val="28"/>
        </w:rPr>
        <w:t>звернення</w:t>
      </w:r>
      <w:r w:rsidRPr="00491028">
        <w:rPr>
          <w:rStyle w:val="a5"/>
          <w:rFonts w:ascii="Times New Roman" w:hAnsi="Times New Roman" w:cs="Times New Roman"/>
          <w:b w:val="0"/>
          <w:sz w:val="28"/>
          <w:szCs w:val="28"/>
          <w:lang w:val="en-US"/>
        </w:rPr>
        <w:t>: 12.10.2021).</w:t>
      </w:r>
    </w:p>
    <w:p w:rsidR="0050769C" w:rsidRPr="00491028" w:rsidRDefault="0050769C" w:rsidP="00491028">
      <w:pPr>
        <w:pStyle w:val="a3"/>
        <w:numPr>
          <w:ilvl w:val="0"/>
          <w:numId w:val="1"/>
        </w:numPr>
        <w:shd w:val="clear" w:color="auto" w:fill="FFFFFF"/>
        <w:spacing w:after="0" w:line="360" w:lineRule="auto"/>
        <w:jc w:val="both"/>
        <w:outlineLvl w:val="0"/>
        <w:rPr>
          <w:rStyle w:val="a5"/>
          <w:rFonts w:ascii="Times New Roman" w:hAnsi="Times New Roman" w:cs="Times New Roman"/>
          <w:b w:val="0"/>
          <w:sz w:val="28"/>
          <w:szCs w:val="28"/>
        </w:rPr>
      </w:pPr>
      <w:r w:rsidRPr="00491028">
        <w:rPr>
          <w:rStyle w:val="a5"/>
          <w:rFonts w:ascii="Times New Roman" w:hAnsi="Times New Roman" w:cs="Times New Roman"/>
          <w:b w:val="0"/>
          <w:sz w:val="28"/>
          <w:szCs w:val="28"/>
        </w:rPr>
        <w:t xml:space="preserve">The Importance of Public Service. Columbia Southern Universit. 19.04.2020. URL: </w:t>
      </w:r>
      <w:hyperlink r:id="rId23" w:history="1">
        <w:r w:rsidRPr="00491028">
          <w:rPr>
            <w:rStyle w:val="a5"/>
            <w:rFonts w:ascii="Times New Roman" w:hAnsi="Times New Roman" w:cs="Times New Roman"/>
            <w:b w:val="0"/>
            <w:sz w:val="28"/>
            <w:szCs w:val="28"/>
          </w:rPr>
          <w:t>https://www.columbiasouthern.edu/blog/march-2020/importance-of-public-service</w:t>
        </w:r>
      </w:hyperlink>
      <w:r w:rsidRPr="00491028">
        <w:rPr>
          <w:rStyle w:val="a5"/>
          <w:rFonts w:ascii="Times New Roman" w:hAnsi="Times New Roman" w:cs="Times New Roman"/>
          <w:b w:val="0"/>
          <w:sz w:val="28"/>
          <w:szCs w:val="28"/>
        </w:rPr>
        <w:t xml:space="preserve"> (дата звернення: 15.10.2021).</w:t>
      </w:r>
    </w:p>
    <w:p w:rsidR="0024566B" w:rsidRPr="00491028" w:rsidRDefault="00A53593" w:rsidP="00491028">
      <w:pPr>
        <w:pStyle w:val="a3"/>
        <w:numPr>
          <w:ilvl w:val="0"/>
          <w:numId w:val="1"/>
        </w:numPr>
        <w:spacing w:after="0" w:line="360" w:lineRule="auto"/>
        <w:jc w:val="both"/>
        <w:rPr>
          <w:rStyle w:val="a5"/>
          <w:rFonts w:ascii="Times New Roman" w:hAnsi="Times New Roman" w:cs="Times New Roman"/>
          <w:b w:val="0"/>
          <w:sz w:val="28"/>
          <w:szCs w:val="28"/>
        </w:rPr>
      </w:pPr>
      <w:r w:rsidRPr="00491028">
        <w:rPr>
          <w:rStyle w:val="a5"/>
          <w:rFonts w:ascii="Times New Roman" w:hAnsi="Times New Roman" w:cs="Times New Roman"/>
          <w:b w:val="0"/>
          <w:sz w:val="28"/>
          <w:szCs w:val="28"/>
        </w:rPr>
        <w:t>Малиновський В.Я. Державна служба: теорія і практика: Навчальний посібник. К.: Атіка</w:t>
      </w:r>
      <w:r w:rsidR="004B6048" w:rsidRPr="00491028">
        <w:rPr>
          <w:rStyle w:val="a5"/>
          <w:rFonts w:ascii="Times New Roman" w:hAnsi="Times New Roman" w:cs="Times New Roman"/>
          <w:b w:val="0"/>
          <w:sz w:val="28"/>
          <w:szCs w:val="28"/>
        </w:rPr>
        <w:t xml:space="preserve">, 2003. </w:t>
      </w:r>
      <w:r w:rsidRPr="00491028">
        <w:rPr>
          <w:rStyle w:val="a5"/>
          <w:rFonts w:ascii="Times New Roman" w:hAnsi="Times New Roman" w:cs="Times New Roman"/>
          <w:b w:val="0"/>
          <w:sz w:val="28"/>
          <w:szCs w:val="28"/>
        </w:rPr>
        <w:t>160 с.</w:t>
      </w:r>
    </w:p>
    <w:p w:rsidR="004B6048" w:rsidRPr="00491028" w:rsidRDefault="004B6048" w:rsidP="00491028">
      <w:pPr>
        <w:pStyle w:val="a3"/>
        <w:numPr>
          <w:ilvl w:val="0"/>
          <w:numId w:val="1"/>
        </w:numPr>
        <w:spacing w:after="0" w:line="360" w:lineRule="auto"/>
        <w:jc w:val="both"/>
        <w:rPr>
          <w:rStyle w:val="a5"/>
          <w:rFonts w:ascii="Times New Roman" w:hAnsi="Times New Roman" w:cs="Times New Roman"/>
          <w:b w:val="0"/>
          <w:sz w:val="28"/>
          <w:szCs w:val="28"/>
        </w:rPr>
      </w:pPr>
      <w:r w:rsidRPr="00491028">
        <w:rPr>
          <w:rStyle w:val="a5"/>
          <w:rFonts w:ascii="Times New Roman" w:hAnsi="Times New Roman" w:cs="Times New Roman"/>
          <w:b w:val="0"/>
          <w:sz w:val="28"/>
          <w:szCs w:val="28"/>
        </w:rPr>
        <w:lastRenderedPageBreak/>
        <w:t>A Brief Guide for Performance Measurement in Local Government. National Center for Public Productivity. Rutgers University. №1. 1997. С. 34-37.</w:t>
      </w:r>
    </w:p>
    <w:p w:rsidR="004B6048" w:rsidRPr="00491028" w:rsidRDefault="004B6048" w:rsidP="00491028">
      <w:pPr>
        <w:pStyle w:val="a3"/>
        <w:numPr>
          <w:ilvl w:val="0"/>
          <w:numId w:val="1"/>
        </w:numPr>
        <w:spacing w:after="0" w:line="360" w:lineRule="auto"/>
        <w:jc w:val="both"/>
        <w:rPr>
          <w:rStyle w:val="a5"/>
          <w:rFonts w:ascii="Times New Roman" w:hAnsi="Times New Roman" w:cs="Times New Roman"/>
          <w:b w:val="0"/>
          <w:sz w:val="28"/>
          <w:szCs w:val="28"/>
        </w:rPr>
      </w:pPr>
      <w:r w:rsidRPr="00491028">
        <w:rPr>
          <w:rStyle w:val="a5"/>
          <w:rFonts w:ascii="Times New Roman" w:hAnsi="Times New Roman" w:cs="Times New Roman"/>
          <w:b w:val="0"/>
          <w:sz w:val="28"/>
          <w:szCs w:val="28"/>
        </w:rPr>
        <w:t>Державне управління : навч. посіб. / [А. Ф. Мельник, О. Ю. Оболенський, А. Ю. Васіна, Л. Ю. Гордієнко] ; за ред. А. Ф. Мельник. К. : Знання-Прес, 2003. 343 с.</w:t>
      </w:r>
    </w:p>
    <w:p w:rsidR="00B0256E" w:rsidRPr="00491028" w:rsidRDefault="00AF5881" w:rsidP="00491028">
      <w:pPr>
        <w:pStyle w:val="a3"/>
        <w:numPr>
          <w:ilvl w:val="0"/>
          <w:numId w:val="1"/>
        </w:numPr>
        <w:spacing w:after="0" w:line="360" w:lineRule="auto"/>
        <w:jc w:val="both"/>
        <w:rPr>
          <w:rStyle w:val="a5"/>
          <w:rFonts w:ascii="Times New Roman" w:hAnsi="Times New Roman" w:cs="Times New Roman"/>
          <w:b w:val="0"/>
          <w:sz w:val="28"/>
          <w:szCs w:val="28"/>
        </w:rPr>
      </w:pPr>
      <w:r w:rsidRPr="00491028">
        <w:rPr>
          <w:rStyle w:val="a5"/>
          <w:rFonts w:ascii="Times New Roman" w:hAnsi="Times New Roman" w:cs="Times New Roman"/>
          <w:b w:val="0"/>
          <w:sz w:val="28"/>
          <w:szCs w:val="28"/>
        </w:rPr>
        <w:t>Стельмащук Л. Сутність інституту державної служби: аналіз наукової літератури. Інвестиції: практика та досвід. 2012. №3. С. 82-86.</w:t>
      </w:r>
    </w:p>
    <w:p w:rsidR="009B0AB8" w:rsidRPr="00491028" w:rsidRDefault="00B0256E" w:rsidP="00491028">
      <w:pPr>
        <w:pStyle w:val="a3"/>
        <w:numPr>
          <w:ilvl w:val="0"/>
          <w:numId w:val="1"/>
        </w:numPr>
        <w:spacing w:after="0" w:line="360" w:lineRule="auto"/>
        <w:jc w:val="both"/>
        <w:rPr>
          <w:rStyle w:val="a5"/>
          <w:rFonts w:ascii="Times New Roman" w:hAnsi="Times New Roman" w:cs="Times New Roman"/>
          <w:b w:val="0"/>
          <w:sz w:val="28"/>
          <w:szCs w:val="28"/>
        </w:rPr>
      </w:pPr>
      <w:r w:rsidRPr="00491028">
        <w:rPr>
          <w:rStyle w:val="a5"/>
          <w:rFonts w:ascii="Times New Roman" w:hAnsi="Times New Roman" w:cs="Times New Roman"/>
          <w:b w:val="0"/>
          <w:sz w:val="28"/>
          <w:szCs w:val="28"/>
        </w:rPr>
        <w:t xml:space="preserve">Ідеальний держслужбовець очима українців: міф чи реальність?. KANTAR. URL: </w:t>
      </w:r>
      <w:hyperlink r:id="rId24" w:history="1">
        <w:r w:rsidRPr="00491028">
          <w:rPr>
            <w:rStyle w:val="a5"/>
            <w:rFonts w:ascii="Times New Roman" w:hAnsi="Times New Roman" w:cs="Times New Roman"/>
            <w:b w:val="0"/>
            <w:sz w:val="28"/>
            <w:szCs w:val="28"/>
          </w:rPr>
          <w:t>https://tns-ua.com/news/idealniy-derzhsluzhbovets-ochima-ukrayintsiv-mif-chi-realnist</w:t>
        </w:r>
      </w:hyperlink>
      <w:r w:rsidRPr="00491028">
        <w:rPr>
          <w:rStyle w:val="a5"/>
          <w:rFonts w:ascii="Times New Roman" w:hAnsi="Times New Roman" w:cs="Times New Roman"/>
          <w:b w:val="0"/>
          <w:sz w:val="28"/>
          <w:szCs w:val="28"/>
        </w:rPr>
        <w:t xml:space="preserve"> (дата звернення: 28.10.2021).</w:t>
      </w:r>
    </w:p>
    <w:p w:rsidR="009B0AB8" w:rsidRPr="00491028" w:rsidRDefault="009B0AB8" w:rsidP="00491028">
      <w:pPr>
        <w:pStyle w:val="a3"/>
        <w:numPr>
          <w:ilvl w:val="0"/>
          <w:numId w:val="1"/>
        </w:numPr>
        <w:spacing w:after="0" w:line="360" w:lineRule="auto"/>
        <w:jc w:val="both"/>
        <w:rPr>
          <w:rStyle w:val="a5"/>
          <w:rFonts w:ascii="Times New Roman" w:hAnsi="Times New Roman" w:cs="Times New Roman"/>
          <w:b w:val="0"/>
          <w:sz w:val="28"/>
          <w:szCs w:val="28"/>
        </w:rPr>
      </w:pPr>
      <w:r w:rsidRPr="00491028">
        <w:rPr>
          <w:rStyle w:val="a5"/>
          <w:rFonts w:ascii="Times New Roman" w:hAnsi="Times New Roman" w:cs="Times New Roman"/>
          <w:b w:val="0"/>
          <w:sz w:val="28"/>
          <w:szCs w:val="28"/>
        </w:rPr>
        <w:t xml:space="preserve">Особливості проведення атестації державних службовців. Кадровик. UA. URL:  </w:t>
      </w:r>
      <w:hyperlink r:id="rId25" w:history="1">
        <w:r w:rsidRPr="00491028">
          <w:rPr>
            <w:rStyle w:val="a5"/>
            <w:rFonts w:ascii="Times New Roman" w:hAnsi="Times New Roman" w:cs="Times New Roman"/>
            <w:b w:val="0"/>
            <w:sz w:val="28"/>
            <w:szCs w:val="28"/>
          </w:rPr>
          <w:t>https://www.kadrovik.ua/connt</w:t>
        </w:r>
      </w:hyperlink>
      <w:r w:rsidRPr="00491028">
        <w:rPr>
          <w:rStyle w:val="a5"/>
          <w:rFonts w:ascii="Times New Roman" w:hAnsi="Times New Roman" w:cs="Times New Roman"/>
          <w:b w:val="0"/>
          <w:sz w:val="28"/>
          <w:szCs w:val="28"/>
        </w:rPr>
        <w:t xml:space="preserve"> (дата зверненняЖ 28.10.2021).</w:t>
      </w:r>
    </w:p>
    <w:p w:rsidR="00B0256E" w:rsidRPr="00491028" w:rsidRDefault="009B0AB8" w:rsidP="00491028">
      <w:pPr>
        <w:pStyle w:val="a3"/>
        <w:numPr>
          <w:ilvl w:val="0"/>
          <w:numId w:val="1"/>
        </w:numPr>
        <w:spacing w:after="0" w:line="360" w:lineRule="auto"/>
        <w:jc w:val="both"/>
        <w:rPr>
          <w:rStyle w:val="a5"/>
          <w:rFonts w:ascii="Times New Roman" w:hAnsi="Times New Roman" w:cs="Times New Roman"/>
          <w:b w:val="0"/>
          <w:sz w:val="28"/>
          <w:szCs w:val="28"/>
        </w:rPr>
      </w:pPr>
      <w:r w:rsidRPr="00491028">
        <w:rPr>
          <w:rStyle w:val="a5"/>
          <w:rFonts w:ascii="Times New Roman" w:hAnsi="Times New Roman" w:cs="Times New Roman"/>
          <w:b w:val="0"/>
          <w:sz w:val="28"/>
          <w:szCs w:val="28"/>
        </w:rPr>
        <w:t xml:space="preserve">Пархоменко-Куцевіл О. Удосконалення процедури атестації державних службовців: порівняльно-правовий аналіз. Вісник Національної академії державного управління. </w:t>
      </w:r>
      <w:r w:rsidR="003B7116" w:rsidRPr="00491028">
        <w:rPr>
          <w:rStyle w:val="a5"/>
          <w:rFonts w:ascii="Times New Roman" w:hAnsi="Times New Roman" w:cs="Times New Roman"/>
          <w:b w:val="0"/>
          <w:sz w:val="28"/>
          <w:szCs w:val="28"/>
        </w:rPr>
        <w:t>№11. 2013. С. 55-62.</w:t>
      </w:r>
    </w:p>
    <w:p w:rsidR="003E7609" w:rsidRPr="00491028" w:rsidRDefault="003E7609" w:rsidP="00491028">
      <w:pPr>
        <w:pStyle w:val="a3"/>
        <w:numPr>
          <w:ilvl w:val="0"/>
          <w:numId w:val="1"/>
        </w:numPr>
        <w:spacing w:after="0" w:line="360" w:lineRule="auto"/>
        <w:jc w:val="both"/>
        <w:rPr>
          <w:rStyle w:val="a5"/>
          <w:rFonts w:ascii="Times New Roman" w:hAnsi="Times New Roman" w:cs="Times New Roman"/>
          <w:b w:val="0"/>
          <w:sz w:val="28"/>
          <w:szCs w:val="28"/>
        </w:rPr>
      </w:pPr>
      <w:r w:rsidRPr="00491028">
        <w:rPr>
          <w:rStyle w:val="a5"/>
          <w:rFonts w:ascii="Times New Roman" w:hAnsi="Times New Roman" w:cs="Times New Roman"/>
          <w:b w:val="0"/>
          <w:sz w:val="28"/>
          <w:szCs w:val="28"/>
        </w:rPr>
        <w:t>Конституція України.</w:t>
      </w:r>
    </w:p>
    <w:p w:rsidR="003E7609" w:rsidRPr="00491028" w:rsidRDefault="003E7609" w:rsidP="00491028">
      <w:pPr>
        <w:pStyle w:val="a3"/>
        <w:numPr>
          <w:ilvl w:val="0"/>
          <w:numId w:val="1"/>
        </w:numPr>
        <w:spacing w:after="0" w:line="360" w:lineRule="auto"/>
        <w:jc w:val="both"/>
        <w:rPr>
          <w:rStyle w:val="a5"/>
          <w:rFonts w:ascii="Times New Roman" w:hAnsi="Times New Roman" w:cs="Times New Roman"/>
          <w:b w:val="0"/>
          <w:sz w:val="28"/>
          <w:szCs w:val="28"/>
        </w:rPr>
      </w:pPr>
      <w:r w:rsidRPr="00491028">
        <w:rPr>
          <w:rStyle w:val="a5"/>
          <w:rFonts w:ascii="Times New Roman" w:hAnsi="Times New Roman" w:cs="Times New Roman"/>
          <w:b w:val="0"/>
          <w:sz w:val="28"/>
          <w:szCs w:val="28"/>
        </w:rPr>
        <w:t>Закон України "Про державну службу"</w:t>
      </w:r>
    </w:p>
    <w:p w:rsidR="00181FF1" w:rsidRPr="00491028" w:rsidRDefault="001F4253" w:rsidP="00491028">
      <w:pPr>
        <w:numPr>
          <w:ilvl w:val="0"/>
          <w:numId w:val="1"/>
        </w:numPr>
        <w:shd w:val="clear" w:color="auto" w:fill="FFFFFF"/>
        <w:spacing w:after="0" w:line="360" w:lineRule="auto"/>
        <w:jc w:val="both"/>
        <w:textAlignment w:val="baseline"/>
        <w:rPr>
          <w:rStyle w:val="a5"/>
          <w:rFonts w:ascii="Times New Roman" w:hAnsi="Times New Roman" w:cs="Times New Roman"/>
          <w:b w:val="0"/>
          <w:sz w:val="28"/>
          <w:szCs w:val="28"/>
        </w:rPr>
      </w:pPr>
      <w:hyperlink r:id="rId26" w:history="1">
        <w:r w:rsidR="00181FF1" w:rsidRPr="00491028">
          <w:rPr>
            <w:rStyle w:val="a5"/>
            <w:rFonts w:ascii="Times New Roman" w:hAnsi="Times New Roman" w:cs="Times New Roman"/>
            <w:b w:val="0"/>
            <w:sz w:val="28"/>
            <w:szCs w:val="28"/>
          </w:rPr>
          <w:t>Постанова Кабінету Міністрів України від 01 жовтня 2014 року № 500 «Про затвердження Положення про Національне агентство України з питань державної служби»</w:t>
        </w:r>
      </w:hyperlink>
      <w:r w:rsidR="00181FF1" w:rsidRPr="00491028">
        <w:rPr>
          <w:rStyle w:val="a5"/>
          <w:rFonts w:ascii="Times New Roman" w:hAnsi="Times New Roman" w:cs="Times New Roman"/>
          <w:b w:val="0"/>
          <w:sz w:val="28"/>
          <w:szCs w:val="28"/>
        </w:rPr>
        <w:t xml:space="preserve"> .  </w:t>
      </w:r>
      <w:r w:rsidR="00F10F69" w:rsidRPr="00491028">
        <w:rPr>
          <w:rStyle w:val="a5"/>
          <w:rFonts w:ascii="Times New Roman" w:hAnsi="Times New Roman" w:cs="Times New Roman"/>
          <w:b w:val="0"/>
          <w:sz w:val="28"/>
          <w:szCs w:val="28"/>
        </w:rPr>
        <w:t xml:space="preserve">Офіційний вебсайт Національного агенства України з питань державної служби. URL: </w:t>
      </w:r>
      <w:hyperlink r:id="rId27" w:history="1">
        <w:r w:rsidR="00F10F69" w:rsidRPr="00491028">
          <w:rPr>
            <w:rStyle w:val="a5"/>
            <w:rFonts w:ascii="Times New Roman" w:hAnsi="Times New Roman" w:cs="Times New Roman"/>
            <w:b w:val="0"/>
            <w:sz w:val="28"/>
            <w:szCs w:val="28"/>
          </w:rPr>
          <w:t>https://nads.gov.ua/misiya-nads</w:t>
        </w:r>
      </w:hyperlink>
      <w:r w:rsidR="00F10F69" w:rsidRPr="00491028">
        <w:rPr>
          <w:rStyle w:val="a5"/>
          <w:rFonts w:ascii="Times New Roman" w:hAnsi="Times New Roman" w:cs="Times New Roman"/>
          <w:b w:val="0"/>
          <w:sz w:val="28"/>
          <w:szCs w:val="28"/>
        </w:rPr>
        <w:t xml:space="preserve"> (дата звернення: 29.10.2021).</w:t>
      </w:r>
    </w:p>
    <w:p w:rsidR="0006596B" w:rsidRPr="00491028" w:rsidRDefault="0006596B" w:rsidP="00491028">
      <w:pPr>
        <w:numPr>
          <w:ilvl w:val="0"/>
          <w:numId w:val="1"/>
        </w:numPr>
        <w:shd w:val="clear" w:color="auto" w:fill="FFFFFF"/>
        <w:spacing w:after="0" w:line="360" w:lineRule="auto"/>
        <w:jc w:val="both"/>
        <w:textAlignment w:val="baseline"/>
        <w:rPr>
          <w:rStyle w:val="a5"/>
          <w:rFonts w:ascii="Times New Roman" w:hAnsi="Times New Roman" w:cs="Times New Roman"/>
          <w:b w:val="0"/>
          <w:sz w:val="28"/>
          <w:szCs w:val="28"/>
        </w:rPr>
      </w:pPr>
      <w:r w:rsidRPr="00491028">
        <w:rPr>
          <w:rStyle w:val="a5"/>
          <w:rFonts w:ascii="Times New Roman" w:hAnsi="Times New Roman" w:cs="Times New Roman"/>
          <w:b w:val="0"/>
          <w:sz w:val="28"/>
          <w:szCs w:val="28"/>
        </w:rPr>
        <w:t>Реформа державної служби. Офіційний вебсайт Національного агенства України з питань державної служби. URL: https://nads.gov.ua/diyalnist/reforma-derzhavnoyi-sluzhbi (дата звернення: 29.10.2021).</w:t>
      </w:r>
    </w:p>
    <w:p w:rsidR="009762C8" w:rsidRPr="00491028" w:rsidRDefault="0031379A" w:rsidP="00491028">
      <w:pPr>
        <w:numPr>
          <w:ilvl w:val="0"/>
          <w:numId w:val="1"/>
        </w:numPr>
        <w:shd w:val="clear" w:color="auto" w:fill="FFFFFF"/>
        <w:spacing w:after="0" w:line="360" w:lineRule="auto"/>
        <w:jc w:val="both"/>
        <w:textAlignment w:val="baseline"/>
        <w:rPr>
          <w:rStyle w:val="a5"/>
          <w:rFonts w:ascii="Times New Roman" w:hAnsi="Times New Roman" w:cs="Times New Roman"/>
          <w:b w:val="0"/>
          <w:sz w:val="28"/>
          <w:szCs w:val="28"/>
        </w:rPr>
      </w:pPr>
      <w:r w:rsidRPr="00491028">
        <w:rPr>
          <w:rStyle w:val="a5"/>
          <w:rFonts w:ascii="Times New Roman" w:hAnsi="Times New Roman" w:cs="Times New Roman"/>
          <w:b w:val="0"/>
          <w:sz w:val="28"/>
          <w:szCs w:val="28"/>
        </w:rPr>
        <w:t xml:space="preserve"> Реформа держслужби. Чи справді зарплати вирішують все. URL: https://rpr.org.ua/civil-servic/</w:t>
      </w:r>
      <w:r w:rsidR="009762C8" w:rsidRPr="00491028">
        <w:rPr>
          <w:rStyle w:val="a5"/>
          <w:rFonts w:ascii="Times New Roman" w:hAnsi="Times New Roman" w:cs="Times New Roman"/>
          <w:b w:val="0"/>
          <w:sz w:val="28"/>
          <w:szCs w:val="28"/>
        </w:rPr>
        <w:t xml:space="preserve"> (дата звернення: 29.10.2021).</w:t>
      </w:r>
    </w:p>
    <w:p w:rsidR="00181FF1" w:rsidRPr="00491028" w:rsidRDefault="008F5248" w:rsidP="00491028">
      <w:pPr>
        <w:pStyle w:val="a3"/>
        <w:numPr>
          <w:ilvl w:val="0"/>
          <w:numId w:val="1"/>
        </w:numPr>
        <w:spacing w:after="0" w:line="360" w:lineRule="auto"/>
        <w:jc w:val="both"/>
        <w:rPr>
          <w:rStyle w:val="a5"/>
          <w:rFonts w:ascii="Times New Roman" w:hAnsi="Times New Roman" w:cs="Times New Roman"/>
          <w:b w:val="0"/>
          <w:sz w:val="28"/>
          <w:szCs w:val="28"/>
        </w:rPr>
      </w:pPr>
      <w:r w:rsidRPr="00491028">
        <w:rPr>
          <w:rStyle w:val="a5"/>
          <w:rFonts w:ascii="Times New Roman" w:hAnsi="Times New Roman" w:cs="Times New Roman"/>
          <w:b w:val="0"/>
          <w:sz w:val="28"/>
          <w:szCs w:val="28"/>
        </w:rPr>
        <w:t xml:space="preserve">Стратегії реформування державного управління на 2022-2025 рр. Кабінет міністрів України. Офіційний вебсайт. URL: </w:t>
      </w:r>
      <w:hyperlink r:id="rId28" w:history="1">
        <w:r w:rsidR="004A6BD0" w:rsidRPr="00491028">
          <w:rPr>
            <w:rStyle w:val="a5"/>
            <w:rFonts w:ascii="Times New Roman" w:hAnsi="Times New Roman" w:cs="Times New Roman"/>
            <w:b w:val="0"/>
            <w:sz w:val="28"/>
            <w:szCs w:val="28"/>
          </w:rPr>
          <w:t>https://zakon.rada.gov.ua/laws/show/831-2021-%D1%80#Text</w:t>
        </w:r>
      </w:hyperlink>
      <w:r w:rsidR="004A6BD0" w:rsidRPr="00491028">
        <w:rPr>
          <w:rStyle w:val="a5"/>
          <w:rFonts w:ascii="Times New Roman" w:hAnsi="Times New Roman" w:cs="Times New Roman"/>
          <w:b w:val="0"/>
          <w:sz w:val="28"/>
          <w:szCs w:val="28"/>
        </w:rPr>
        <w:t xml:space="preserve"> (дата звернення: 24.10.2021).</w:t>
      </w:r>
    </w:p>
    <w:p w:rsidR="004A6BD0" w:rsidRPr="00491028" w:rsidRDefault="00B76A77" w:rsidP="00491028">
      <w:pPr>
        <w:pStyle w:val="a3"/>
        <w:numPr>
          <w:ilvl w:val="0"/>
          <w:numId w:val="1"/>
        </w:numPr>
        <w:spacing w:after="0" w:line="360" w:lineRule="auto"/>
        <w:jc w:val="both"/>
        <w:rPr>
          <w:rStyle w:val="a5"/>
          <w:rFonts w:ascii="Times New Roman" w:hAnsi="Times New Roman" w:cs="Times New Roman"/>
          <w:b w:val="0"/>
          <w:sz w:val="28"/>
          <w:szCs w:val="28"/>
        </w:rPr>
      </w:pPr>
      <w:r w:rsidRPr="00491028">
        <w:rPr>
          <w:rStyle w:val="a5"/>
          <w:rFonts w:ascii="Times New Roman" w:hAnsi="Times New Roman" w:cs="Times New Roman"/>
          <w:b w:val="0"/>
          <w:sz w:val="28"/>
          <w:szCs w:val="28"/>
        </w:rPr>
        <w:t xml:space="preserve">Що відбувається з реформою державного управління. Лабораторія законодавчих ініціатив. 16.06.2021. URL: </w:t>
      </w:r>
      <w:hyperlink r:id="rId29" w:history="1">
        <w:r w:rsidRPr="00491028">
          <w:rPr>
            <w:rStyle w:val="a5"/>
            <w:rFonts w:ascii="Times New Roman" w:hAnsi="Times New Roman" w:cs="Times New Roman"/>
            <w:b w:val="0"/>
            <w:sz w:val="28"/>
            <w:szCs w:val="28"/>
            <w:lang w:val="en-US"/>
          </w:rPr>
          <w:t>https</w:t>
        </w:r>
        <w:r w:rsidRPr="00491028">
          <w:rPr>
            <w:rStyle w:val="a5"/>
            <w:rFonts w:ascii="Times New Roman" w:hAnsi="Times New Roman" w:cs="Times New Roman"/>
            <w:b w:val="0"/>
            <w:sz w:val="28"/>
            <w:szCs w:val="28"/>
          </w:rPr>
          <w:t>://</w:t>
        </w:r>
        <w:r w:rsidRPr="00491028">
          <w:rPr>
            <w:rStyle w:val="a5"/>
            <w:rFonts w:ascii="Times New Roman" w:hAnsi="Times New Roman" w:cs="Times New Roman"/>
            <w:b w:val="0"/>
            <w:sz w:val="28"/>
            <w:szCs w:val="28"/>
            <w:lang w:val="en-US"/>
          </w:rPr>
          <w:t>parlament</w:t>
        </w:r>
        <w:r w:rsidRPr="00491028">
          <w:rPr>
            <w:rStyle w:val="a5"/>
            <w:rFonts w:ascii="Times New Roman" w:hAnsi="Times New Roman" w:cs="Times New Roman"/>
            <w:b w:val="0"/>
            <w:sz w:val="28"/>
            <w:szCs w:val="28"/>
          </w:rPr>
          <w:t>.</w:t>
        </w:r>
        <w:r w:rsidRPr="00491028">
          <w:rPr>
            <w:rStyle w:val="a5"/>
            <w:rFonts w:ascii="Times New Roman" w:hAnsi="Times New Roman" w:cs="Times New Roman"/>
            <w:b w:val="0"/>
            <w:sz w:val="28"/>
            <w:szCs w:val="28"/>
            <w:lang w:val="en-US"/>
          </w:rPr>
          <w:t>org</w:t>
        </w:r>
        <w:r w:rsidRPr="00491028">
          <w:rPr>
            <w:rStyle w:val="a5"/>
            <w:rFonts w:ascii="Times New Roman" w:hAnsi="Times New Roman" w:cs="Times New Roman"/>
            <w:b w:val="0"/>
            <w:sz w:val="28"/>
            <w:szCs w:val="28"/>
          </w:rPr>
          <w:t>.</w:t>
        </w:r>
        <w:r w:rsidRPr="00491028">
          <w:rPr>
            <w:rStyle w:val="a5"/>
            <w:rFonts w:ascii="Times New Roman" w:hAnsi="Times New Roman" w:cs="Times New Roman"/>
            <w:b w:val="0"/>
            <w:sz w:val="28"/>
            <w:szCs w:val="28"/>
            <w:lang w:val="en-US"/>
          </w:rPr>
          <w:t>ua</w:t>
        </w:r>
        <w:r w:rsidRPr="00491028">
          <w:rPr>
            <w:rStyle w:val="a5"/>
            <w:rFonts w:ascii="Times New Roman" w:hAnsi="Times New Roman" w:cs="Times New Roman"/>
            <w:b w:val="0"/>
            <w:sz w:val="28"/>
            <w:szCs w:val="28"/>
          </w:rPr>
          <w:t>/2021/06/16/</w:t>
        </w:r>
        <w:r w:rsidRPr="00491028">
          <w:rPr>
            <w:rStyle w:val="a5"/>
            <w:rFonts w:ascii="Times New Roman" w:hAnsi="Times New Roman" w:cs="Times New Roman"/>
            <w:b w:val="0"/>
            <w:sz w:val="28"/>
            <w:szCs w:val="28"/>
            <w:lang w:val="en-US"/>
          </w:rPr>
          <w:t>shho</w:t>
        </w:r>
        <w:r w:rsidRPr="00491028">
          <w:rPr>
            <w:rStyle w:val="a5"/>
            <w:rFonts w:ascii="Times New Roman" w:hAnsi="Times New Roman" w:cs="Times New Roman"/>
            <w:b w:val="0"/>
            <w:sz w:val="28"/>
            <w:szCs w:val="28"/>
          </w:rPr>
          <w:t>-</w:t>
        </w:r>
        <w:r w:rsidRPr="00491028">
          <w:rPr>
            <w:rStyle w:val="a5"/>
            <w:rFonts w:ascii="Times New Roman" w:hAnsi="Times New Roman" w:cs="Times New Roman"/>
            <w:b w:val="0"/>
            <w:sz w:val="28"/>
            <w:szCs w:val="28"/>
            <w:lang w:val="en-US"/>
          </w:rPr>
          <w:t>vidbuvayetsya</w:t>
        </w:r>
        <w:r w:rsidRPr="00491028">
          <w:rPr>
            <w:rStyle w:val="a5"/>
            <w:rFonts w:ascii="Times New Roman" w:hAnsi="Times New Roman" w:cs="Times New Roman"/>
            <w:b w:val="0"/>
            <w:sz w:val="28"/>
            <w:szCs w:val="28"/>
          </w:rPr>
          <w:t>-</w:t>
        </w:r>
        <w:r w:rsidRPr="00491028">
          <w:rPr>
            <w:rStyle w:val="a5"/>
            <w:rFonts w:ascii="Times New Roman" w:hAnsi="Times New Roman" w:cs="Times New Roman"/>
            <w:b w:val="0"/>
            <w:sz w:val="28"/>
            <w:szCs w:val="28"/>
            <w:lang w:val="en-US"/>
          </w:rPr>
          <w:t>z</w:t>
        </w:r>
        <w:r w:rsidRPr="00491028">
          <w:rPr>
            <w:rStyle w:val="a5"/>
            <w:rFonts w:ascii="Times New Roman" w:hAnsi="Times New Roman" w:cs="Times New Roman"/>
            <w:b w:val="0"/>
            <w:sz w:val="28"/>
            <w:szCs w:val="28"/>
          </w:rPr>
          <w:t>-</w:t>
        </w:r>
        <w:r w:rsidRPr="00491028">
          <w:rPr>
            <w:rStyle w:val="a5"/>
            <w:rFonts w:ascii="Times New Roman" w:hAnsi="Times New Roman" w:cs="Times New Roman"/>
            <w:b w:val="0"/>
            <w:sz w:val="28"/>
            <w:szCs w:val="28"/>
            <w:lang w:val="en-US"/>
          </w:rPr>
          <w:t>reformoyu</w:t>
        </w:r>
        <w:r w:rsidRPr="00491028">
          <w:rPr>
            <w:rStyle w:val="a5"/>
            <w:rFonts w:ascii="Times New Roman" w:hAnsi="Times New Roman" w:cs="Times New Roman"/>
            <w:b w:val="0"/>
            <w:sz w:val="28"/>
            <w:szCs w:val="28"/>
          </w:rPr>
          <w:t>-</w:t>
        </w:r>
        <w:r w:rsidRPr="00491028">
          <w:rPr>
            <w:rStyle w:val="a5"/>
            <w:rFonts w:ascii="Times New Roman" w:hAnsi="Times New Roman" w:cs="Times New Roman"/>
            <w:b w:val="0"/>
            <w:sz w:val="28"/>
            <w:szCs w:val="28"/>
            <w:lang w:val="en-US"/>
          </w:rPr>
          <w:t>derzhavnogo</w:t>
        </w:r>
        <w:r w:rsidRPr="00491028">
          <w:rPr>
            <w:rStyle w:val="a5"/>
            <w:rFonts w:ascii="Times New Roman" w:hAnsi="Times New Roman" w:cs="Times New Roman"/>
            <w:b w:val="0"/>
            <w:sz w:val="28"/>
            <w:szCs w:val="28"/>
          </w:rPr>
          <w:t>-</w:t>
        </w:r>
        <w:r w:rsidRPr="00491028">
          <w:rPr>
            <w:rStyle w:val="a5"/>
            <w:rFonts w:ascii="Times New Roman" w:hAnsi="Times New Roman" w:cs="Times New Roman"/>
            <w:b w:val="0"/>
            <w:sz w:val="28"/>
            <w:szCs w:val="28"/>
            <w:lang w:val="en-US"/>
          </w:rPr>
          <w:t>upravlinnya</w:t>
        </w:r>
        <w:r w:rsidRPr="00491028">
          <w:rPr>
            <w:rStyle w:val="a5"/>
            <w:rFonts w:ascii="Times New Roman" w:hAnsi="Times New Roman" w:cs="Times New Roman"/>
            <w:b w:val="0"/>
            <w:sz w:val="28"/>
            <w:szCs w:val="28"/>
          </w:rPr>
          <w:t>/</w:t>
        </w:r>
      </w:hyperlink>
      <w:r w:rsidRPr="00491028">
        <w:rPr>
          <w:rStyle w:val="a5"/>
          <w:rFonts w:ascii="Times New Roman" w:hAnsi="Times New Roman" w:cs="Times New Roman"/>
          <w:b w:val="0"/>
          <w:sz w:val="28"/>
          <w:szCs w:val="28"/>
        </w:rPr>
        <w:t xml:space="preserve"> (дата звернення: 30.10.2021).</w:t>
      </w:r>
    </w:p>
    <w:p w:rsidR="00B76A77" w:rsidRPr="00491028" w:rsidRDefault="00B76A77" w:rsidP="00491028">
      <w:pPr>
        <w:pStyle w:val="a3"/>
        <w:numPr>
          <w:ilvl w:val="0"/>
          <w:numId w:val="1"/>
        </w:numPr>
        <w:spacing w:after="0" w:line="360" w:lineRule="auto"/>
        <w:jc w:val="both"/>
        <w:rPr>
          <w:rStyle w:val="a5"/>
          <w:rFonts w:ascii="Times New Roman" w:hAnsi="Times New Roman" w:cs="Times New Roman"/>
          <w:b w:val="0"/>
          <w:sz w:val="28"/>
          <w:szCs w:val="28"/>
          <w:lang w:val="uk-UA"/>
        </w:rPr>
      </w:pPr>
      <w:hyperlink r:id="rId30" w:tgtFrame="_blank" w:history="1">
        <w:r w:rsidRPr="00491028">
          <w:rPr>
            <w:rStyle w:val="a5"/>
            <w:rFonts w:ascii="Times New Roman" w:hAnsi="Times New Roman" w:cs="Times New Roman"/>
            <w:b w:val="0"/>
            <w:sz w:val="28"/>
            <w:szCs w:val="28"/>
          </w:rPr>
          <w:t>Звіт про виконання у 2019 року Стратегії реформування державного управління</w:t>
        </w:r>
      </w:hyperlink>
      <w:r w:rsidRPr="00491028">
        <w:rPr>
          <w:rStyle w:val="a5"/>
          <w:rFonts w:ascii="Times New Roman" w:hAnsi="Times New Roman" w:cs="Times New Roman"/>
          <w:b w:val="0"/>
          <w:sz w:val="28"/>
          <w:szCs w:val="28"/>
        </w:rPr>
        <w:t xml:space="preserve">. </w:t>
      </w:r>
      <w:r w:rsidR="00871729" w:rsidRPr="00491028">
        <w:rPr>
          <w:rStyle w:val="a5"/>
          <w:rFonts w:ascii="Times New Roman" w:hAnsi="Times New Roman" w:cs="Times New Roman"/>
          <w:b w:val="0"/>
          <w:sz w:val="28"/>
          <w:szCs w:val="28"/>
        </w:rPr>
        <w:t xml:space="preserve">URL: </w:t>
      </w:r>
      <w:hyperlink r:id="rId31" w:history="1">
        <w:r w:rsidR="00871729" w:rsidRPr="00491028">
          <w:rPr>
            <w:rStyle w:val="a5"/>
            <w:rFonts w:ascii="Times New Roman" w:hAnsi="Times New Roman" w:cs="Times New Roman"/>
            <w:b w:val="0"/>
            <w:sz w:val="28"/>
            <w:szCs w:val="28"/>
            <w:lang w:val="en-US"/>
          </w:rPr>
          <w:t>https</w:t>
        </w:r>
        <w:r w:rsidR="00871729" w:rsidRPr="00491028">
          <w:rPr>
            <w:rStyle w:val="a5"/>
            <w:rFonts w:ascii="Times New Roman" w:hAnsi="Times New Roman" w:cs="Times New Roman"/>
            <w:b w:val="0"/>
            <w:sz w:val="28"/>
            <w:szCs w:val="28"/>
          </w:rPr>
          <w:t>://</w:t>
        </w:r>
        <w:r w:rsidR="00871729" w:rsidRPr="00491028">
          <w:rPr>
            <w:rStyle w:val="a5"/>
            <w:rFonts w:ascii="Times New Roman" w:hAnsi="Times New Roman" w:cs="Times New Roman"/>
            <w:b w:val="0"/>
            <w:sz w:val="28"/>
            <w:szCs w:val="28"/>
            <w:lang w:val="en-US"/>
          </w:rPr>
          <w:t>career</w:t>
        </w:r>
        <w:r w:rsidR="00871729" w:rsidRPr="00491028">
          <w:rPr>
            <w:rStyle w:val="a5"/>
            <w:rFonts w:ascii="Times New Roman" w:hAnsi="Times New Roman" w:cs="Times New Roman"/>
            <w:b w:val="0"/>
            <w:sz w:val="28"/>
            <w:szCs w:val="28"/>
          </w:rPr>
          <w:t>.</w:t>
        </w:r>
        <w:r w:rsidR="00871729" w:rsidRPr="00491028">
          <w:rPr>
            <w:rStyle w:val="a5"/>
            <w:rFonts w:ascii="Times New Roman" w:hAnsi="Times New Roman" w:cs="Times New Roman"/>
            <w:b w:val="0"/>
            <w:sz w:val="28"/>
            <w:szCs w:val="28"/>
            <w:lang w:val="en-US"/>
          </w:rPr>
          <w:t>gov</w:t>
        </w:r>
        <w:r w:rsidR="00871729" w:rsidRPr="00491028">
          <w:rPr>
            <w:rStyle w:val="a5"/>
            <w:rFonts w:ascii="Times New Roman" w:hAnsi="Times New Roman" w:cs="Times New Roman"/>
            <w:b w:val="0"/>
            <w:sz w:val="28"/>
            <w:szCs w:val="28"/>
          </w:rPr>
          <w:t>.</w:t>
        </w:r>
        <w:r w:rsidR="00871729" w:rsidRPr="00491028">
          <w:rPr>
            <w:rStyle w:val="a5"/>
            <w:rFonts w:ascii="Times New Roman" w:hAnsi="Times New Roman" w:cs="Times New Roman"/>
            <w:b w:val="0"/>
            <w:sz w:val="28"/>
            <w:szCs w:val="28"/>
            <w:lang w:val="en-US"/>
          </w:rPr>
          <w:t>ua</w:t>
        </w:r>
        <w:r w:rsidR="00871729" w:rsidRPr="00491028">
          <w:rPr>
            <w:rStyle w:val="a5"/>
            <w:rFonts w:ascii="Times New Roman" w:hAnsi="Times New Roman" w:cs="Times New Roman"/>
            <w:b w:val="0"/>
            <w:sz w:val="28"/>
            <w:szCs w:val="28"/>
          </w:rPr>
          <w:t>/</w:t>
        </w:r>
        <w:r w:rsidR="00871729" w:rsidRPr="00491028">
          <w:rPr>
            <w:rStyle w:val="a5"/>
            <w:rFonts w:ascii="Times New Roman" w:hAnsi="Times New Roman" w:cs="Times New Roman"/>
            <w:b w:val="0"/>
            <w:sz w:val="28"/>
            <w:szCs w:val="28"/>
            <w:lang w:val="en-US"/>
          </w:rPr>
          <w:t>site</w:t>
        </w:r>
        <w:r w:rsidR="00871729" w:rsidRPr="00491028">
          <w:rPr>
            <w:rStyle w:val="a5"/>
            <w:rFonts w:ascii="Times New Roman" w:hAnsi="Times New Roman" w:cs="Times New Roman"/>
            <w:b w:val="0"/>
            <w:sz w:val="28"/>
            <w:szCs w:val="28"/>
          </w:rPr>
          <w:t>/</w:t>
        </w:r>
        <w:r w:rsidR="00871729" w:rsidRPr="00491028">
          <w:rPr>
            <w:rStyle w:val="a5"/>
            <w:rFonts w:ascii="Times New Roman" w:hAnsi="Times New Roman" w:cs="Times New Roman"/>
            <w:b w:val="0"/>
            <w:sz w:val="28"/>
            <w:szCs w:val="28"/>
            <w:lang w:val="en-US"/>
          </w:rPr>
          <w:t>view</w:t>
        </w:r>
        <w:r w:rsidR="00871729" w:rsidRPr="00491028">
          <w:rPr>
            <w:rStyle w:val="a5"/>
            <w:rFonts w:ascii="Times New Roman" w:hAnsi="Times New Roman" w:cs="Times New Roman"/>
            <w:b w:val="0"/>
            <w:sz w:val="28"/>
            <w:szCs w:val="28"/>
          </w:rPr>
          <w:t>-</w:t>
        </w:r>
        <w:r w:rsidR="00871729" w:rsidRPr="00491028">
          <w:rPr>
            <w:rStyle w:val="a5"/>
            <w:rFonts w:ascii="Times New Roman" w:hAnsi="Times New Roman" w:cs="Times New Roman"/>
            <w:b w:val="0"/>
            <w:sz w:val="28"/>
            <w:szCs w:val="28"/>
            <w:lang w:val="en-US"/>
          </w:rPr>
          <w:t>article</w:t>
        </w:r>
        <w:r w:rsidR="00871729" w:rsidRPr="00491028">
          <w:rPr>
            <w:rStyle w:val="a5"/>
            <w:rFonts w:ascii="Times New Roman" w:hAnsi="Times New Roman" w:cs="Times New Roman"/>
            <w:b w:val="0"/>
            <w:sz w:val="28"/>
            <w:szCs w:val="28"/>
          </w:rPr>
          <w:t>?</w:t>
        </w:r>
        <w:r w:rsidR="00871729" w:rsidRPr="00491028">
          <w:rPr>
            <w:rStyle w:val="a5"/>
            <w:rFonts w:ascii="Times New Roman" w:hAnsi="Times New Roman" w:cs="Times New Roman"/>
            <w:b w:val="0"/>
            <w:sz w:val="28"/>
            <w:szCs w:val="28"/>
            <w:lang w:val="en-US"/>
          </w:rPr>
          <w:t>id</w:t>
        </w:r>
        <w:r w:rsidR="00871729" w:rsidRPr="00491028">
          <w:rPr>
            <w:rStyle w:val="a5"/>
            <w:rFonts w:ascii="Times New Roman" w:hAnsi="Times New Roman" w:cs="Times New Roman"/>
            <w:b w:val="0"/>
            <w:sz w:val="28"/>
            <w:szCs w:val="28"/>
          </w:rPr>
          <w:t>=72</w:t>
        </w:r>
      </w:hyperlink>
      <w:r w:rsidR="00871729" w:rsidRPr="00491028">
        <w:rPr>
          <w:rStyle w:val="a5"/>
          <w:rFonts w:ascii="Times New Roman" w:hAnsi="Times New Roman" w:cs="Times New Roman"/>
          <w:b w:val="0"/>
          <w:sz w:val="28"/>
          <w:szCs w:val="28"/>
        </w:rPr>
        <w:t xml:space="preserve"> (дата звернення: 29.10.2021).</w:t>
      </w:r>
    </w:p>
    <w:p w:rsidR="00491028" w:rsidRPr="00491028" w:rsidRDefault="00491028" w:rsidP="00491028">
      <w:pPr>
        <w:pStyle w:val="a3"/>
        <w:numPr>
          <w:ilvl w:val="0"/>
          <w:numId w:val="1"/>
        </w:numPr>
        <w:spacing w:after="0" w:line="360" w:lineRule="auto"/>
        <w:jc w:val="both"/>
        <w:rPr>
          <w:rStyle w:val="a5"/>
          <w:rFonts w:ascii="Times New Roman" w:hAnsi="Times New Roman" w:cs="Times New Roman"/>
          <w:b w:val="0"/>
          <w:sz w:val="28"/>
          <w:szCs w:val="28"/>
          <w:lang w:val="uk-UA"/>
        </w:rPr>
      </w:pPr>
      <w:r>
        <w:rPr>
          <w:rFonts w:ascii="Times New Roman" w:hAnsi="Times New Roman" w:cs="Times New Roman"/>
          <w:sz w:val="28"/>
          <w:szCs w:val="28"/>
          <w:lang w:val="uk-UA"/>
        </w:rPr>
        <w:t xml:space="preserve">Стратегія реформування державного управління на період до 2021 року. Схвалено Розпорядженням КМУ від 24.06.2016 р. </w:t>
      </w:r>
      <w:r>
        <w:rPr>
          <w:rFonts w:ascii="Times New Roman" w:hAnsi="Times New Roman" w:cs="Times New Roman"/>
          <w:lang w:val="en-US"/>
        </w:rPr>
        <w:t>URL</w:t>
      </w:r>
      <w:r>
        <w:rPr>
          <w:rFonts w:ascii="Times New Roman" w:hAnsi="Times New Roman" w:cs="Times New Roman"/>
          <w:lang w:val="uk-UA"/>
        </w:rPr>
        <w:t xml:space="preserve">: </w:t>
      </w:r>
      <w:hyperlink r:id="rId32" w:history="1">
        <w:r w:rsidRPr="00B5061D">
          <w:rPr>
            <w:rStyle w:val="a4"/>
            <w:rFonts w:ascii="Times New Roman" w:hAnsi="Times New Roman" w:cs="Times New Roman"/>
            <w:lang w:val="uk-UA"/>
          </w:rPr>
          <w:t>https://www.kmu.gov.ua/storage/app/sites/1/reform%20office/01_strategy_ukr.pdf</w:t>
        </w:r>
      </w:hyperlink>
      <w:r>
        <w:rPr>
          <w:rFonts w:ascii="Times New Roman" w:hAnsi="Times New Roman" w:cs="Times New Roman"/>
          <w:lang w:val="uk-UA"/>
        </w:rPr>
        <w:t xml:space="preserve"> </w:t>
      </w:r>
      <w:r w:rsidRPr="00491028">
        <w:rPr>
          <w:rStyle w:val="a5"/>
          <w:rFonts w:ascii="Times New Roman" w:hAnsi="Times New Roman" w:cs="Times New Roman"/>
          <w:b w:val="0"/>
          <w:sz w:val="28"/>
          <w:szCs w:val="28"/>
        </w:rPr>
        <w:t>(</w:t>
      </w:r>
      <w:r>
        <w:rPr>
          <w:rStyle w:val="a5"/>
          <w:rFonts w:ascii="Times New Roman" w:hAnsi="Times New Roman" w:cs="Times New Roman"/>
          <w:b w:val="0"/>
          <w:sz w:val="28"/>
          <w:szCs w:val="28"/>
        </w:rPr>
        <w:t>дата звернення: 01</w:t>
      </w:r>
      <w:r w:rsidRPr="00491028">
        <w:rPr>
          <w:rStyle w:val="a5"/>
          <w:rFonts w:ascii="Times New Roman" w:hAnsi="Times New Roman" w:cs="Times New Roman"/>
          <w:b w:val="0"/>
          <w:sz w:val="28"/>
          <w:szCs w:val="28"/>
        </w:rPr>
        <w:t>.</w:t>
      </w:r>
      <w:r>
        <w:rPr>
          <w:rStyle w:val="a5"/>
          <w:rFonts w:ascii="Times New Roman" w:hAnsi="Times New Roman" w:cs="Times New Roman"/>
          <w:b w:val="0"/>
          <w:sz w:val="28"/>
          <w:szCs w:val="28"/>
          <w:lang w:val="uk-UA"/>
        </w:rPr>
        <w:t>11</w:t>
      </w:r>
      <w:bookmarkStart w:id="0" w:name="_GoBack"/>
      <w:bookmarkEnd w:id="0"/>
      <w:r w:rsidRPr="00491028">
        <w:rPr>
          <w:rStyle w:val="a5"/>
          <w:rFonts w:ascii="Times New Roman" w:hAnsi="Times New Roman" w:cs="Times New Roman"/>
          <w:b w:val="0"/>
          <w:sz w:val="28"/>
          <w:szCs w:val="28"/>
        </w:rPr>
        <w:t>.2021).</w:t>
      </w:r>
    </w:p>
    <w:p w:rsidR="00871729" w:rsidRPr="00491028" w:rsidRDefault="00871729" w:rsidP="00491028">
      <w:pPr>
        <w:pStyle w:val="a3"/>
        <w:numPr>
          <w:ilvl w:val="0"/>
          <w:numId w:val="1"/>
        </w:numPr>
        <w:spacing w:after="0" w:line="360" w:lineRule="auto"/>
        <w:rPr>
          <w:rFonts w:ascii="Times New Roman" w:hAnsi="Times New Roman" w:cs="Times New Roman"/>
          <w:sz w:val="28"/>
          <w:szCs w:val="28"/>
          <w:lang w:val="uk-UA"/>
        </w:rPr>
      </w:pPr>
    </w:p>
    <w:sectPr w:rsidR="00871729" w:rsidRPr="00491028">
      <w:headerReference w:type="default" r:id="rId33"/>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57D4F" w:rsidRDefault="00957D4F" w:rsidP="00976A39">
      <w:pPr>
        <w:spacing w:after="0" w:line="240" w:lineRule="auto"/>
      </w:pPr>
      <w:r>
        <w:separator/>
      </w:r>
    </w:p>
  </w:endnote>
  <w:endnote w:type="continuationSeparator" w:id="0">
    <w:p w:rsidR="00957D4F" w:rsidRDefault="00957D4F" w:rsidP="00976A3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Microsoft Sans Serif">
    <w:panose1 w:val="020B0604020202020204"/>
    <w:charset w:val="CC"/>
    <w:family w:val="swiss"/>
    <w:pitch w:val="variable"/>
    <w:sig w:usb0="E1002AFF" w:usb1="C0000002" w:usb2="00000008"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57D4F" w:rsidRDefault="00957D4F" w:rsidP="00976A39">
      <w:pPr>
        <w:spacing w:after="0" w:line="240" w:lineRule="auto"/>
      </w:pPr>
      <w:r>
        <w:separator/>
      </w:r>
    </w:p>
  </w:footnote>
  <w:footnote w:type="continuationSeparator" w:id="0">
    <w:p w:rsidR="00957D4F" w:rsidRDefault="00957D4F" w:rsidP="00976A3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23905443"/>
      <w:docPartObj>
        <w:docPartGallery w:val="Page Numbers (Top of Page)"/>
        <w:docPartUnique/>
      </w:docPartObj>
    </w:sdtPr>
    <w:sdtContent>
      <w:p w:rsidR="001F4253" w:rsidRDefault="001F4253">
        <w:pPr>
          <w:pStyle w:val="a6"/>
          <w:jc w:val="right"/>
        </w:pPr>
        <w:r>
          <w:fldChar w:fldCharType="begin"/>
        </w:r>
        <w:r>
          <w:instrText>PAGE   \* MERGEFORMAT</w:instrText>
        </w:r>
        <w:r>
          <w:fldChar w:fldCharType="separate"/>
        </w:r>
        <w:r w:rsidR="00491028">
          <w:rPr>
            <w:noProof/>
          </w:rPr>
          <w:t>63</w:t>
        </w:r>
        <w:r>
          <w:fldChar w:fldCharType="end"/>
        </w:r>
      </w:p>
    </w:sdtContent>
  </w:sdt>
  <w:p w:rsidR="001F4253" w:rsidRDefault="001F4253">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C4E37A2"/>
    <w:multiLevelType w:val="hybridMultilevel"/>
    <w:tmpl w:val="19BCC78C"/>
    <w:lvl w:ilvl="0" w:tplc="EA707DF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10B63B3F"/>
    <w:multiLevelType w:val="hybridMultilevel"/>
    <w:tmpl w:val="53C29A62"/>
    <w:lvl w:ilvl="0" w:tplc="F21CBCB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15730F1F"/>
    <w:multiLevelType w:val="hybridMultilevel"/>
    <w:tmpl w:val="A1129A6A"/>
    <w:lvl w:ilvl="0" w:tplc="F21CBCB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1F8D29C5"/>
    <w:multiLevelType w:val="hybridMultilevel"/>
    <w:tmpl w:val="F8B4A4E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34FB3279"/>
    <w:multiLevelType w:val="multilevel"/>
    <w:tmpl w:val="034CEF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38240AA8"/>
    <w:multiLevelType w:val="hybridMultilevel"/>
    <w:tmpl w:val="0D969572"/>
    <w:lvl w:ilvl="0" w:tplc="F21CBCB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486042E3"/>
    <w:multiLevelType w:val="multilevel"/>
    <w:tmpl w:val="7D42DC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4BDF6A39"/>
    <w:multiLevelType w:val="multilevel"/>
    <w:tmpl w:val="DA708E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64573719"/>
    <w:multiLevelType w:val="hybridMultilevel"/>
    <w:tmpl w:val="B41E505C"/>
    <w:lvl w:ilvl="0" w:tplc="F21CBCB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3"/>
  </w:num>
  <w:num w:numId="2">
    <w:abstractNumId w:val="8"/>
  </w:num>
  <w:num w:numId="3">
    <w:abstractNumId w:val="2"/>
  </w:num>
  <w:num w:numId="4">
    <w:abstractNumId w:val="5"/>
  </w:num>
  <w:num w:numId="5">
    <w:abstractNumId w:val="6"/>
  </w:num>
  <w:num w:numId="6">
    <w:abstractNumId w:val="4"/>
  </w:num>
  <w:num w:numId="7">
    <w:abstractNumId w:val="7"/>
  </w:num>
  <w:num w:numId="8">
    <w:abstractNumId w:val="1"/>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7032"/>
    <w:rsid w:val="00054597"/>
    <w:rsid w:val="0006596B"/>
    <w:rsid w:val="0009217C"/>
    <w:rsid w:val="000A6148"/>
    <w:rsid w:val="000D1451"/>
    <w:rsid w:val="00122428"/>
    <w:rsid w:val="00146803"/>
    <w:rsid w:val="00170699"/>
    <w:rsid w:val="00181FF1"/>
    <w:rsid w:val="0018259A"/>
    <w:rsid w:val="001E015B"/>
    <w:rsid w:val="001E60F2"/>
    <w:rsid w:val="001F4253"/>
    <w:rsid w:val="001F546C"/>
    <w:rsid w:val="00200A1A"/>
    <w:rsid w:val="0024566B"/>
    <w:rsid w:val="00263D3C"/>
    <w:rsid w:val="00290A41"/>
    <w:rsid w:val="002A0D64"/>
    <w:rsid w:val="002C1669"/>
    <w:rsid w:val="002F15EA"/>
    <w:rsid w:val="00303409"/>
    <w:rsid w:val="0031379A"/>
    <w:rsid w:val="0033214A"/>
    <w:rsid w:val="00347146"/>
    <w:rsid w:val="003B08BD"/>
    <w:rsid w:val="003B7116"/>
    <w:rsid w:val="003C6B13"/>
    <w:rsid w:val="003D1C3D"/>
    <w:rsid w:val="003D538F"/>
    <w:rsid w:val="003E7609"/>
    <w:rsid w:val="004003E4"/>
    <w:rsid w:val="004136FD"/>
    <w:rsid w:val="00454321"/>
    <w:rsid w:val="004851FC"/>
    <w:rsid w:val="00491028"/>
    <w:rsid w:val="00496721"/>
    <w:rsid w:val="004A6BD0"/>
    <w:rsid w:val="004B6048"/>
    <w:rsid w:val="004C65DD"/>
    <w:rsid w:val="004D486C"/>
    <w:rsid w:val="00505CBF"/>
    <w:rsid w:val="0050769C"/>
    <w:rsid w:val="00514FD9"/>
    <w:rsid w:val="005205F1"/>
    <w:rsid w:val="0057300B"/>
    <w:rsid w:val="00586404"/>
    <w:rsid w:val="005A4D2B"/>
    <w:rsid w:val="00613C29"/>
    <w:rsid w:val="00617F8C"/>
    <w:rsid w:val="0062398F"/>
    <w:rsid w:val="00633881"/>
    <w:rsid w:val="0063398B"/>
    <w:rsid w:val="00690B6C"/>
    <w:rsid w:val="006C4CE4"/>
    <w:rsid w:val="006D38EE"/>
    <w:rsid w:val="006E5684"/>
    <w:rsid w:val="00720DC0"/>
    <w:rsid w:val="00726E3D"/>
    <w:rsid w:val="00783267"/>
    <w:rsid w:val="00787D38"/>
    <w:rsid w:val="007B7032"/>
    <w:rsid w:val="007D25DA"/>
    <w:rsid w:val="007E1C30"/>
    <w:rsid w:val="007E3065"/>
    <w:rsid w:val="007E5075"/>
    <w:rsid w:val="00833DA0"/>
    <w:rsid w:val="00834CF2"/>
    <w:rsid w:val="008635FC"/>
    <w:rsid w:val="00871729"/>
    <w:rsid w:val="008B2E05"/>
    <w:rsid w:val="008B6F36"/>
    <w:rsid w:val="008C72E0"/>
    <w:rsid w:val="008E7378"/>
    <w:rsid w:val="008F5248"/>
    <w:rsid w:val="0090313E"/>
    <w:rsid w:val="00935E1D"/>
    <w:rsid w:val="00957D4F"/>
    <w:rsid w:val="009762C8"/>
    <w:rsid w:val="00976A39"/>
    <w:rsid w:val="009B0AB8"/>
    <w:rsid w:val="009D49A0"/>
    <w:rsid w:val="00A53593"/>
    <w:rsid w:val="00A74574"/>
    <w:rsid w:val="00A919DB"/>
    <w:rsid w:val="00A9415A"/>
    <w:rsid w:val="00AA7449"/>
    <w:rsid w:val="00AB2272"/>
    <w:rsid w:val="00AF17DE"/>
    <w:rsid w:val="00AF2B19"/>
    <w:rsid w:val="00AF5881"/>
    <w:rsid w:val="00B0256E"/>
    <w:rsid w:val="00B027CA"/>
    <w:rsid w:val="00B25D62"/>
    <w:rsid w:val="00B36654"/>
    <w:rsid w:val="00B56D1A"/>
    <w:rsid w:val="00B62726"/>
    <w:rsid w:val="00B76A77"/>
    <w:rsid w:val="00B87647"/>
    <w:rsid w:val="00B90078"/>
    <w:rsid w:val="00B94377"/>
    <w:rsid w:val="00BB17CF"/>
    <w:rsid w:val="00BC0A18"/>
    <w:rsid w:val="00C461EB"/>
    <w:rsid w:val="00C47533"/>
    <w:rsid w:val="00C57DDB"/>
    <w:rsid w:val="00C65085"/>
    <w:rsid w:val="00C665CD"/>
    <w:rsid w:val="00C766D7"/>
    <w:rsid w:val="00CB7A6E"/>
    <w:rsid w:val="00CC08A4"/>
    <w:rsid w:val="00CF308C"/>
    <w:rsid w:val="00D14D39"/>
    <w:rsid w:val="00D333E4"/>
    <w:rsid w:val="00D43FF4"/>
    <w:rsid w:val="00D5391F"/>
    <w:rsid w:val="00DA3201"/>
    <w:rsid w:val="00DB5314"/>
    <w:rsid w:val="00DB6725"/>
    <w:rsid w:val="00DB7511"/>
    <w:rsid w:val="00DD104B"/>
    <w:rsid w:val="00E54B9F"/>
    <w:rsid w:val="00E67130"/>
    <w:rsid w:val="00E833DB"/>
    <w:rsid w:val="00F01784"/>
    <w:rsid w:val="00F01DD6"/>
    <w:rsid w:val="00F10F69"/>
    <w:rsid w:val="00F71B97"/>
    <w:rsid w:val="00FA25B9"/>
    <w:rsid w:val="00FE3F0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2BAD8E7-7DD9-463C-914C-89C16DECC4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link w:val="10"/>
    <w:uiPriority w:val="9"/>
    <w:qFormat/>
    <w:rsid w:val="0024566B"/>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next w:val="a"/>
    <w:link w:val="20"/>
    <w:uiPriority w:val="9"/>
    <w:semiHidden/>
    <w:unhideWhenUsed/>
    <w:qFormat/>
    <w:rsid w:val="009B0AB8"/>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54321"/>
    <w:pPr>
      <w:ind w:left="720"/>
      <w:contextualSpacing/>
    </w:pPr>
  </w:style>
  <w:style w:type="character" w:customStyle="1" w:styleId="nlmpublisher-loc">
    <w:name w:val="nlm_publisher-loc"/>
    <w:basedOn w:val="a0"/>
    <w:rsid w:val="00454321"/>
  </w:style>
  <w:style w:type="character" w:customStyle="1" w:styleId="nlmyear">
    <w:name w:val="nlm_year"/>
    <w:basedOn w:val="a0"/>
    <w:rsid w:val="00454321"/>
  </w:style>
  <w:style w:type="character" w:customStyle="1" w:styleId="nlmarticle-title">
    <w:name w:val="nlm_article-title"/>
    <w:basedOn w:val="a0"/>
    <w:rsid w:val="00454321"/>
  </w:style>
  <w:style w:type="character" w:customStyle="1" w:styleId="nlmfpage">
    <w:name w:val="nlm_fpage"/>
    <w:basedOn w:val="a0"/>
    <w:rsid w:val="00454321"/>
  </w:style>
  <w:style w:type="character" w:customStyle="1" w:styleId="nlmlpage">
    <w:name w:val="nlm_lpage"/>
    <w:basedOn w:val="a0"/>
    <w:rsid w:val="00454321"/>
  </w:style>
  <w:style w:type="character" w:customStyle="1" w:styleId="10">
    <w:name w:val="Заголовок 1 Знак"/>
    <w:basedOn w:val="a0"/>
    <w:link w:val="1"/>
    <w:uiPriority w:val="9"/>
    <w:rsid w:val="0024566B"/>
    <w:rPr>
      <w:rFonts w:ascii="Times New Roman" w:eastAsia="Times New Roman" w:hAnsi="Times New Roman" w:cs="Times New Roman"/>
      <w:b/>
      <w:bCs/>
      <w:kern w:val="36"/>
      <w:sz w:val="48"/>
      <w:szCs w:val="48"/>
      <w:lang w:eastAsia="ru-RU"/>
    </w:rPr>
  </w:style>
  <w:style w:type="character" w:styleId="a4">
    <w:name w:val="Hyperlink"/>
    <w:basedOn w:val="a0"/>
    <w:uiPriority w:val="99"/>
    <w:unhideWhenUsed/>
    <w:rsid w:val="0024566B"/>
    <w:rPr>
      <w:color w:val="0563C1" w:themeColor="hyperlink"/>
      <w:u w:val="single"/>
    </w:rPr>
  </w:style>
  <w:style w:type="character" w:styleId="a5">
    <w:name w:val="Strong"/>
    <w:basedOn w:val="a0"/>
    <w:uiPriority w:val="22"/>
    <w:qFormat/>
    <w:rsid w:val="00AB2272"/>
    <w:rPr>
      <w:b/>
      <w:bCs/>
    </w:rPr>
  </w:style>
  <w:style w:type="character" w:customStyle="1" w:styleId="20">
    <w:name w:val="Заголовок 2 Знак"/>
    <w:basedOn w:val="a0"/>
    <w:link w:val="2"/>
    <w:uiPriority w:val="9"/>
    <w:semiHidden/>
    <w:rsid w:val="009B0AB8"/>
    <w:rPr>
      <w:rFonts w:asciiTheme="majorHAnsi" w:eastAsiaTheme="majorEastAsia" w:hAnsiTheme="majorHAnsi" w:cstheme="majorBidi"/>
      <w:color w:val="2E74B5" w:themeColor="accent1" w:themeShade="BF"/>
      <w:sz w:val="26"/>
      <w:szCs w:val="26"/>
    </w:rPr>
  </w:style>
  <w:style w:type="paragraph" w:customStyle="1" w:styleId="Default">
    <w:name w:val="Default"/>
    <w:rsid w:val="00B62726"/>
    <w:pPr>
      <w:autoSpaceDE w:val="0"/>
      <w:autoSpaceDN w:val="0"/>
      <w:adjustRightInd w:val="0"/>
      <w:spacing w:after="0" w:line="240" w:lineRule="auto"/>
    </w:pPr>
    <w:rPr>
      <w:rFonts w:ascii="Times New Roman" w:hAnsi="Times New Roman" w:cs="Times New Roman"/>
      <w:color w:val="000000"/>
      <w:sz w:val="24"/>
      <w:szCs w:val="24"/>
    </w:rPr>
  </w:style>
  <w:style w:type="paragraph" w:styleId="a6">
    <w:name w:val="header"/>
    <w:basedOn w:val="a"/>
    <w:link w:val="a7"/>
    <w:uiPriority w:val="99"/>
    <w:unhideWhenUsed/>
    <w:rsid w:val="00976A39"/>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976A39"/>
  </w:style>
  <w:style w:type="paragraph" w:styleId="a8">
    <w:name w:val="footer"/>
    <w:basedOn w:val="a"/>
    <w:link w:val="a9"/>
    <w:uiPriority w:val="99"/>
    <w:unhideWhenUsed/>
    <w:rsid w:val="00976A39"/>
    <w:pPr>
      <w:tabs>
        <w:tab w:val="center" w:pos="4677"/>
        <w:tab w:val="right" w:pos="9355"/>
      </w:tabs>
      <w:spacing w:after="0" w:line="240" w:lineRule="auto"/>
    </w:pPr>
  </w:style>
  <w:style w:type="character" w:customStyle="1" w:styleId="a9">
    <w:name w:val="Нижний колонтитул Знак"/>
    <w:basedOn w:val="a0"/>
    <w:link w:val="a8"/>
    <w:uiPriority w:val="99"/>
    <w:rsid w:val="00976A3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942642">
      <w:bodyDiv w:val="1"/>
      <w:marLeft w:val="0"/>
      <w:marRight w:val="0"/>
      <w:marTop w:val="0"/>
      <w:marBottom w:val="0"/>
      <w:divBdr>
        <w:top w:val="none" w:sz="0" w:space="0" w:color="auto"/>
        <w:left w:val="none" w:sz="0" w:space="0" w:color="auto"/>
        <w:bottom w:val="none" w:sz="0" w:space="0" w:color="auto"/>
        <w:right w:val="none" w:sz="0" w:space="0" w:color="auto"/>
      </w:divBdr>
    </w:div>
    <w:div w:id="148787876">
      <w:bodyDiv w:val="1"/>
      <w:marLeft w:val="0"/>
      <w:marRight w:val="0"/>
      <w:marTop w:val="0"/>
      <w:marBottom w:val="0"/>
      <w:divBdr>
        <w:top w:val="none" w:sz="0" w:space="0" w:color="auto"/>
        <w:left w:val="none" w:sz="0" w:space="0" w:color="auto"/>
        <w:bottom w:val="none" w:sz="0" w:space="0" w:color="auto"/>
        <w:right w:val="none" w:sz="0" w:space="0" w:color="auto"/>
      </w:divBdr>
    </w:div>
    <w:div w:id="292560823">
      <w:bodyDiv w:val="1"/>
      <w:marLeft w:val="0"/>
      <w:marRight w:val="0"/>
      <w:marTop w:val="0"/>
      <w:marBottom w:val="0"/>
      <w:divBdr>
        <w:top w:val="none" w:sz="0" w:space="0" w:color="auto"/>
        <w:left w:val="none" w:sz="0" w:space="0" w:color="auto"/>
        <w:bottom w:val="none" w:sz="0" w:space="0" w:color="auto"/>
        <w:right w:val="none" w:sz="0" w:space="0" w:color="auto"/>
      </w:divBdr>
    </w:div>
    <w:div w:id="454566272">
      <w:bodyDiv w:val="1"/>
      <w:marLeft w:val="0"/>
      <w:marRight w:val="0"/>
      <w:marTop w:val="0"/>
      <w:marBottom w:val="0"/>
      <w:divBdr>
        <w:top w:val="none" w:sz="0" w:space="0" w:color="auto"/>
        <w:left w:val="none" w:sz="0" w:space="0" w:color="auto"/>
        <w:bottom w:val="none" w:sz="0" w:space="0" w:color="auto"/>
        <w:right w:val="none" w:sz="0" w:space="0" w:color="auto"/>
      </w:divBdr>
    </w:div>
    <w:div w:id="792018397">
      <w:bodyDiv w:val="1"/>
      <w:marLeft w:val="0"/>
      <w:marRight w:val="0"/>
      <w:marTop w:val="0"/>
      <w:marBottom w:val="0"/>
      <w:divBdr>
        <w:top w:val="none" w:sz="0" w:space="0" w:color="auto"/>
        <w:left w:val="none" w:sz="0" w:space="0" w:color="auto"/>
        <w:bottom w:val="none" w:sz="0" w:space="0" w:color="auto"/>
        <w:right w:val="none" w:sz="0" w:space="0" w:color="auto"/>
      </w:divBdr>
    </w:div>
    <w:div w:id="887840373">
      <w:bodyDiv w:val="1"/>
      <w:marLeft w:val="0"/>
      <w:marRight w:val="0"/>
      <w:marTop w:val="0"/>
      <w:marBottom w:val="0"/>
      <w:divBdr>
        <w:top w:val="none" w:sz="0" w:space="0" w:color="auto"/>
        <w:left w:val="none" w:sz="0" w:space="0" w:color="auto"/>
        <w:bottom w:val="none" w:sz="0" w:space="0" w:color="auto"/>
        <w:right w:val="none" w:sz="0" w:space="0" w:color="auto"/>
      </w:divBdr>
    </w:div>
    <w:div w:id="897979754">
      <w:bodyDiv w:val="1"/>
      <w:marLeft w:val="0"/>
      <w:marRight w:val="0"/>
      <w:marTop w:val="0"/>
      <w:marBottom w:val="0"/>
      <w:divBdr>
        <w:top w:val="none" w:sz="0" w:space="0" w:color="auto"/>
        <w:left w:val="none" w:sz="0" w:space="0" w:color="auto"/>
        <w:bottom w:val="none" w:sz="0" w:space="0" w:color="auto"/>
        <w:right w:val="none" w:sz="0" w:space="0" w:color="auto"/>
      </w:divBdr>
    </w:div>
    <w:div w:id="1043627687">
      <w:bodyDiv w:val="1"/>
      <w:marLeft w:val="0"/>
      <w:marRight w:val="0"/>
      <w:marTop w:val="0"/>
      <w:marBottom w:val="0"/>
      <w:divBdr>
        <w:top w:val="none" w:sz="0" w:space="0" w:color="auto"/>
        <w:left w:val="none" w:sz="0" w:space="0" w:color="auto"/>
        <w:bottom w:val="none" w:sz="0" w:space="0" w:color="auto"/>
        <w:right w:val="none" w:sz="0" w:space="0" w:color="auto"/>
      </w:divBdr>
    </w:div>
    <w:div w:id="1164051866">
      <w:bodyDiv w:val="1"/>
      <w:marLeft w:val="0"/>
      <w:marRight w:val="0"/>
      <w:marTop w:val="0"/>
      <w:marBottom w:val="0"/>
      <w:divBdr>
        <w:top w:val="none" w:sz="0" w:space="0" w:color="auto"/>
        <w:left w:val="none" w:sz="0" w:space="0" w:color="auto"/>
        <w:bottom w:val="none" w:sz="0" w:space="0" w:color="auto"/>
        <w:right w:val="none" w:sz="0" w:space="0" w:color="auto"/>
      </w:divBdr>
      <w:divsChild>
        <w:div w:id="1802192532">
          <w:marLeft w:val="0"/>
          <w:marRight w:val="0"/>
          <w:marTop w:val="0"/>
          <w:marBottom w:val="0"/>
          <w:divBdr>
            <w:top w:val="none" w:sz="0" w:space="0" w:color="auto"/>
            <w:left w:val="none" w:sz="0" w:space="0" w:color="auto"/>
            <w:bottom w:val="none" w:sz="0" w:space="0" w:color="auto"/>
            <w:right w:val="none" w:sz="0" w:space="0" w:color="auto"/>
          </w:divBdr>
        </w:div>
      </w:divsChild>
    </w:div>
    <w:div w:id="18695672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hyperlink" Target="https://bit.ly/2EhHUHt" TargetMode="External"/><Relationship Id="rId3" Type="http://schemas.openxmlformats.org/officeDocument/2006/relationships/settings" Target="settings.xml"/><Relationship Id="rId21" Type="http://schemas.openxmlformats.org/officeDocument/2006/relationships/image" Target="media/image15.png"/><Relationship Id="rId34" Type="http://schemas.openxmlformats.org/officeDocument/2006/relationships/fontTable" Target="fontTable.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hyperlink" Target="https://www.kadrovik.ua/connt" TargetMode="External"/><Relationship Id="rId33" Type="http://schemas.openxmlformats.org/officeDocument/2006/relationships/header" Target="header1.xml"/><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png"/><Relationship Id="rId29" Type="http://schemas.openxmlformats.org/officeDocument/2006/relationships/hyperlink" Target="https://parlament.org.ua/2021/06/16/shho-vidbuvayetsya-z-reformoyu-derzhavnogo-upravlinnya/"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hyperlink" Target="https://tns-ua.com/news/idealniy-derzhsluzhbovets-ochima-ukrayintsiv-mif-chi-realnist" TargetMode="External"/><Relationship Id="rId32" Type="http://schemas.openxmlformats.org/officeDocument/2006/relationships/hyperlink" Target="https://www.kmu.gov.ua/storage/app/sites/1/reform%20office/01_strategy_ukr.pdf" TargetMode="External"/><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hyperlink" Target="https://www.columbiasouthern.edu/blog/march-2020/importance-of-public-service" TargetMode="External"/><Relationship Id="rId28" Type="http://schemas.openxmlformats.org/officeDocument/2006/relationships/hyperlink" Target="https://zakon.rada.gov.ua/laws/show/831-2021-%D1%80#Text" TargetMode="External"/><Relationship Id="rId10" Type="http://schemas.openxmlformats.org/officeDocument/2006/relationships/image" Target="media/image4.png"/><Relationship Id="rId19" Type="http://schemas.openxmlformats.org/officeDocument/2006/relationships/image" Target="media/image13.png"/><Relationship Id="rId31" Type="http://schemas.openxmlformats.org/officeDocument/2006/relationships/hyperlink" Target="https://career.gov.ua/site/view-article?id=72" TargetMode="Externa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hyperlink" Target="https://www.universityworldnews.com/post.php?story=20210409134121523" TargetMode="External"/><Relationship Id="rId27" Type="http://schemas.openxmlformats.org/officeDocument/2006/relationships/hyperlink" Target="https://nads.gov.ua/misiya-nads" TargetMode="External"/><Relationship Id="rId30" Type="http://schemas.openxmlformats.org/officeDocument/2006/relationships/hyperlink" Target="https://www.kmu.gov.ua/storage/app/sites/1/zviti-pro-vikonannya/par-report-ukr-web.pdf" TargetMode="External"/><Relationship Id="rId35"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63</Pages>
  <Words>13994</Words>
  <Characters>79771</Characters>
  <Application>Microsoft Office Word</Application>
  <DocSecurity>0</DocSecurity>
  <Lines>664</Lines>
  <Paragraphs>187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93578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2</cp:revision>
  <dcterms:created xsi:type="dcterms:W3CDTF">2021-11-29T14:37:00Z</dcterms:created>
  <dcterms:modified xsi:type="dcterms:W3CDTF">2021-11-29T14:37:00Z</dcterms:modified>
</cp:coreProperties>
</file>