
<file path=[Content_Types].xml><?xml version="1.0" encoding="utf-8"?>
<Types xmlns="http://schemas.openxmlformats.org/package/2006/content-types">
  <Default Extension="png" ContentType="image/png"/>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3626F" w:rsidRDefault="0093626F">
      <w:pPr>
        <w:spacing w:after="0"/>
        <w:jc w:val="center"/>
        <w:outlineLvl w:val="0"/>
        <w:rPr>
          <w:rFonts w:ascii="Times New Roman" w:hAnsi="Times New Roman"/>
          <w:b/>
          <w:color w:val="000000"/>
          <w:sz w:val="28"/>
          <w:szCs w:val="28"/>
        </w:rPr>
      </w:pPr>
      <w:r>
        <w:rPr>
          <w:rFonts w:ascii="Times New Roman" w:hAnsi="Times New Roman"/>
          <w:b/>
          <w:color w:val="000000"/>
          <w:sz w:val="28"/>
          <w:szCs w:val="28"/>
        </w:rPr>
        <w:t xml:space="preserve">Західноукраїнський національний університет </w:t>
      </w:r>
    </w:p>
    <w:p w:rsidR="0093626F" w:rsidRDefault="0093626F">
      <w:pPr>
        <w:spacing w:after="0"/>
        <w:jc w:val="center"/>
        <w:outlineLvl w:val="0"/>
        <w:rPr>
          <w:rFonts w:ascii="Times New Roman" w:hAnsi="Times New Roman"/>
          <w:b/>
          <w:color w:val="000000"/>
          <w:sz w:val="28"/>
          <w:szCs w:val="28"/>
        </w:rPr>
      </w:pPr>
      <w:r>
        <w:rPr>
          <w:rFonts w:ascii="Times New Roman" w:hAnsi="Times New Roman"/>
          <w:b/>
          <w:color w:val="000000"/>
          <w:sz w:val="28"/>
          <w:szCs w:val="28"/>
        </w:rPr>
        <w:t xml:space="preserve">Соціально-гуманітарний факультет </w:t>
      </w:r>
    </w:p>
    <w:p w:rsidR="0093626F" w:rsidRDefault="0093626F">
      <w:pPr>
        <w:spacing w:after="0"/>
        <w:jc w:val="center"/>
        <w:outlineLvl w:val="0"/>
        <w:rPr>
          <w:rFonts w:ascii="Times New Roman" w:hAnsi="Times New Roman"/>
          <w:color w:val="000000"/>
          <w:sz w:val="28"/>
          <w:szCs w:val="28"/>
        </w:rPr>
      </w:pPr>
      <w:r>
        <w:rPr>
          <w:rFonts w:ascii="Times New Roman" w:hAnsi="Times New Roman"/>
          <w:color w:val="000000"/>
          <w:sz w:val="28"/>
          <w:szCs w:val="28"/>
        </w:rPr>
        <w:t xml:space="preserve">Кафедра </w:t>
      </w:r>
      <w:proofErr w:type="spellStart"/>
      <w:r>
        <w:rPr>
          <w:rFonts w:ascii="Times New Roman" w:hAnsi="Times New Roman"/>
          <w:color w:val="000000"/>
          <w:sz w:val="28"/>
          <w:szCs w:val="28"/>
        </w:rPr>
        <w:t>освітології</w:t>
      </w:r>
      <w:proofErr w:type="spellEnd"/>
      <w:r>
        <w:rPr>
          <w:rFonts w:ascii="Times New Roman" w:hAnsi="Times New Roman"/>
          <w:color w:val="000000"/>
          <w:sz w:val="28"/>
          <w:szCs w:val="28"/>
        </w:rPr>
        <w:t xml:space="preserve"> і педагогіки</w:t>
      </w:r>
    </w:p>
    <w:p w:rsidR="0093626F" w:rsidRDefault="0093626F">
      <w:pPr>
        <w:spacing w:after="0"/>
        <w:jc w:val="center"/>
        <w:rPr>
          <w:rFonts w:ascii="Times New Roman" w:hAnsi="Times New Roman"/>
          <w:color w:val="000000"/>
          <w:sz w:val="28"/>
          <w:szCs w:val="28"/>
        </w:rPr>
      </w:pPr>
    </w:p>
    <w:p w:rsidR="0093626F" w:rsidRPr="00E01915" w:rsidRDefault="0093626F">
      <w:pPr>
        <w:spacing w:after="0"/>
        <w:jc w:val="center"/>
        <w:outlineLvl w:val="0"/>
        <w:rPr>
          <w:rFonts w:ascii="Times New Roman" w:hAnsi="Times New Roman"/>
          <w:b/>
          <w:color w:val="000000"/>
          <w:sz w:val="32"/>
          <w:szCs w:val="32"/>
          <w:lang w:val="ru-RU"/>
        </w:rPr>
      </w:pPr>
    </w:p>
    <w:p w:rsidR="0093626F" w:rsidRPr="00E01915" w:rsidRDefault="0093626F">
      <w:pPr>
        <w:spacing w:after="0"/>
        <w:jc w:val="center"/>
        <w:outlineLvl w:val="0"/>
        <w:rPr>
          <w:rFonts w:ascii="Times New Roman" w:hAnsi="Times New Roman"/>
          <w:b/>
          <w:color w:val="000000"/>
          <w:sz w:val="32"/>
          <w:szCs w:val="32"/>
          <w:lang w:val="ru-RU"/>
        </w:rPr>
      </w:pPr>
    </w:p>
    <w:p w:rsidR="0093626F" w:rsidRPr="00E01915" w:rsidRDefault="0093626F">
      <w:pPr>
        <w:spacing w:after="0"/>
        <w:jc w:val="center"/>
        <w:outlineLvl w:val="0"/>
        <w:rPr>
          <w:rFonts w:ascii="Times New Roman" w:hAnsi="Times New Roman"/>
          <w:b/>
          <w:color w:val="000000"/>
          <w:sz w:val="32"/>
          <w:szCs w:val="32"/>
          <w:lang w:val="ru-RU"/>
        </w:rPr>
      </w:pPr>
    </w:p>
    <w:p w:rsidR="0093626F" w:rsidRDefault="0093626F">
      <w:pPr>
        <w:spacing w:after="0"/>
        <w:jc w:val="center"/>
        <w:outlineLvl w:val="0"/>
        <w:rPr>
          <w:rFonts w:ascii="Times New Roman" w:hAnsi="Times New Roman"/>
          <w:b/>
          <w:color w:val="000000"/>
          <w:sz w:val="32"/>
          <w:szCs w:val="32"/>
        </w:rPr>
      </w:pPr>
      <w:r>
        <w:rPr>
          <w:rFonts w:ascii="Times New Roman" w:hAnsi="Times New Roman"/>
          <w:b/>
          <w:color w:val="000000"/>
          <w:sz w:val="32"/>
          <w:szCs w:val="32"/>
        </w:rPr>
        <w:t>БЕЛІНСЬКА Юлія Володимирівна</w:t>
      </w:r>
    </w:p>
    <w:p w:rsidR="0093626F" w:rsidRPr="000A29F5" w:rsidRDefault="0093626F">
      <w:pPr>
        <w:spacing w:after="0"/>
        <w:jc w:val="center"/>
        <w:rPr>
          <w:rFonts w:ascii="Times New Roman" w:hAnsi="Times New Roman"/>
          <w:b/>
          <w:color w:val="000000"/>
          <w:sz w:val="44"/>
          <w:szCs w:val="44"/>
          <w:lang w:val="ru-RU"/>
        </w:rPr>
      </w:pPr>
    </w:p>
    <w:p w:rsidR="0093626F" w:rsidRPr="000A29F5" w:rsidRDefault="0093626F">
      <w:pPr>
        <w:spacing w:after="0"/>
        <w:jc w:val="center"/>
        <w:rPr>
          <w:rFonts w:ascii="Times New Roman" w:hAnsi="Times New Roman"/>
          <w:b/>
          <w:color w:val="000000"/>
          <w:sz w:val="44"/>
          <w:szCs w:val="44"/>
          <w:lang w:val="ru-RU"/>
        </w:rPr>
      </w:pPr>
    </w:p>
    <w:p w:rsidR="0093626F" w:rsidRDefault="0093626F">
      <w:pPr>
        <w:spacing w:after="0"/>
        <w:jc w:val="center"/>
        <w:rPr>
          <w:rFonts w:ascii="Times New Roman" w:hAnsi="Times New Roman"/>
          <w:b/>
          <w:color w:val="000000"/>
          <w:sz w:val="44"/>
          <w:szCs w:val="44"/>
        </w:rPr>
      </w:pPr>
      <w:r>
        <w:rPr>
          <w:rFonts w:ascii="Times New Roman" w:hAnsi="Times New Roman"/>
          <w:b/>
          <w:color w:val="000000"/>
          <w:sz w:val="44"/>
          <w:szCs w:val="44"/>
        </w:rPr>
        <w:t>Вдосконалення корпоративної культури освітньої організації</w:t>
      </w:r>
    </w:p>
    <w:p w:rsidR="0093626F" w:rsidRDefault="0093626F">
      <w:pPr>
        <w:spacing w:after="0"/>
        <w:jc w:val="center"/>
        <w:rPr>
          <w:rFonts w:ascii="Times New Roman" w:hAnsi="Times New Roman"/>
          <w:color w:val="000000"/>
          <w:sz w:val="28"/>
          <w:szCs w:val="28"/>
        </w:rPr>
      </w:pPr>
    </w:p>
    <w:p w:rsidR="0093626F" w:rsidRDefault="0093626F">
      <w:pPr>
        <w:spacing w:after="0"/>
        <w:jc w:val="center"/>
        <w:rPr>
          <w:rFonts w:ascii="Times New Roman" w:hAnsi="Times New Roman"/>
          <w:color w:val="000000"/>
          <w:sz w:val="28"/>
          <w:szCs w:val="28"/>
        </w:rPr>
      </w:pPr>
      <w:r>
        <w:rPr>
          <w:rFonts w:ascii="Times New Roman" w:hAnsi="Times New Roman"/>
          <w:color w:val="000000"/>
          <w:sz w:val="28"/>
          <w:szCs w:val="28"/>
        </w:rPr>
        <w:t>спеціальність: 015 – Професійна освіта</w:t>
      </w:r>
    </w:p>
    <w:p w:rsidR="0093626F" w:rsidRDefault="0093626F">
      <w:pPr>
        <w:spacing w:after="0"/>
        <w:jc w:val="center"/>
        <w:rPr>
          <w:rFonts w:ascii="Times New Roman" w:hAnsi="Times New Roman"/>
          <w:color w:val="000000"/>
          <w:sz w:val="28"/>
          <w:szCs w:val="28"/>
        </w:rPr>
      </w:pPr>
      <w:r>
        <w:rPr>
          <w:rFonts w:ascii="Times New Roman" w:hAnsi="Times New Roman"/>
          <w:color w:val="000000"/>
          <w:sz w:val="28"/>
          <w:szCs w:val="28"/>
        </w:rPr>
        <w:t>освітньо-професійна програма – Управління персоналом</w:t>
      </w:r>
    </w:p>
    <w:p w:rsidR="0093626F" w:rsidRDefault="0093626F">
      <w:pPr>
        <w:spacing w:after="0"/>
        <w:jc w:val="center"/>
        <w:rPr>
          <w:rFonts w:ascii="Times New Roman" w:hAnsi="Times New Roman"/>
          <w:color w:val="000000"/>
          <w:sz w:val="28"/>
          <w:szCs w:val="28"/>
        </w:rPr>
      </w:pPr>
    </w:p>
    <w:p w:rsidR="0093626F" w:rsidRDefault="0093626F">
      <w:pPr>
        <w:spacing w:after="0"/>
        <w:jc w:val="center"/>
        <w:outlineLvl w:val="0"/>
        <w:rPr>
          <w:rFonts w:ascii="Times New Roman" w:hAnsi="Times New Roman"/>
          <w:color w:val="000000"/>
          <w:sz w:val="28"/>
          <w:szCs w:val="28"/>
        </w:rPr>
      </w:pPr>
      <w:r>
        <w:rPr>
          <w:rFonts w:ascii="Times New Roman" w:hAnsi="Times New Roman"/>
          <w:color w:val="000000"/>
          <w:sz w:val="28"/>
          <w:szCs w:val="28"/>
        </w:rPr>
        <w:t>Кваліфікаційна робота за освітнім ступенем «магістр»</w:t>
      </w:r>
    </w:p>
    <w:p w:rsidR="0093626F" w:rsidRDefault="0093626F">
      <w:pPr>
        <w:spacing w:after="0"/>
        <w:jc w:val="center"/>
        <w:rPr>
          <w:rFonts w:ascii="Times New Roman" w:hAnsi="Times New Roman"/>
          <w:color w:val="000000"/>
          <w:sz w:val="28"/>
          <w:szCs w:val="28"/>
        </w:rPr>
      </w:pPr>
    </w:p>
    <w:p w:rsidR="0093626F" w:rsidRDefault="0093626F" w:rsidP="000A29F5">
      <w:pPr>
        <w:spacing w:after="0" w:line="240" w:lineRule="auto"/>
        <w:ind w:firstLine="709"/>
        <w:jc w:val="right"/>
        <w:rPr>
          <w:rFonts w:ascii="Times New Roman" w:hAnsi="Times New Roman"/>
          <w:color w:val="000000"/>
          <w:sz w:val="24"/>
          <w:szCs w:val="24"/>
        </w:rPr>
      </w:pPr>
    </w:p>
    <w:p w:rsidR="0093626F" w:rsidRDefault="0093626F" w:rsidP="000A29F5">
      <w:pPr>
        <w:spacing w:after="0" w:line="240" w:lineRule="auto"/>
        <w:ind w:firstLine="709"/>
        <w:jc w:val="right"/>
        <w:rPr>
          <w:rFonts w:ascii="Times New Roman" w:hAnsi="Times New Roman"/>
          <w:color w:val="000000"/>
          <w:sz w:val="24"/>
          <w:szCs w:val="24"/>
        </w:rPr>
      </w:pPr>
      <w:r>
        <w:rPr>
          <w:rFonts w:ascii="Times New Roman" w:hAnsi="Times New Roman"/>
          <w:color w:val="000000"/>
          <w:sz w:val="24"/>
          <w:szCs w:val="24"/>
        </w:rPr>
        <w:t>Виконала студентка групи ПОУПм-21</w:t>
      </w:r>
    </w:p>
    <w:p w:rsidR="0093626F" w:rsidRDefault="0093626F" w:rsidP="000A29F5">
      <w:pPr>
        <w:tabs>
          <w:tab w:val="left" w:pos="5812"/>
        </w:tabs>
        <w:spacing w:after="0" w:line="240" w:lineRule="auto"/>
        <w:ind w:firstLine="709"/>
        <w:jc w:val="right"/>
        <w:outlineLvl w:val="0"/>
        <w:rPr>
          <w:rFonts w:ascii="Times New Roman" w:hAnsi="Times New Roman"/>
          <w:b/>
          <w:color w:val="000000"/>
          <w:sz w:val="24"/>
          <w:szCs w:val="24"/>
        </w:rPr>
      </w:pPr>
      <w:proofErr w:type="spellStart"/>
      <w:r>
        <w:rPr>
          <w:rFonts w:ascii="Times New Roman" w:hAnsi="Times New Roman"/>
          <w:b/>
          <w:color w:val="000000"/>
          <w:sz w:val="24"/>
          <w:szCs w:val="24"/>
        </w:rPr>
        <w:t>Белінська</w:t>
      </w:r>
      <w:proofErr w:type="spellEnd"/>
      <w:r>
        <w:rPr>
          <w:rFonts w:ascii="Times New Roman" w:hAnsi="Times New Roman"/>
          <w:b/>
          <w:color w:val="000000"/>
          <w:sz w:val="24"/>
          <w:szCs w:val="24"/>
        </w:rPr>
        <w:t xml:space="preserve"> Юлія Володимирівна</w:t>
      </w:r>
    </w:p>
    <w:p w:rsidR="0093626F" w:rsidRDefault="0093626F" w:rsidP="000A29F5">
      <w:pPr>
        <w:tabs>
          <w:tab w:val="left" w:pos="5812"/>
        </w:tabs>
        <w:spacing w:after="0" w:line="240" w:lineRule="auto"/>
        <w:ind w:firstLine="709"/>
        <w:jc w:val="right"/>
        <w:rPr>
          <w:rFonts w:ascii="Times New Roman" w:hAnsi="Times New Roman"/>
          <w:color w:val="000000"/>
          <w:sz w:val="24"/>
          <w:szCs w:val="24"/>
          <w:u w:val="single"/>
        </w:rPr>
      </w:pPr>
      <w:r>
        <w:rPr>
          <w:rFonts w:ascii="Times New Roman" w:hAnsi="Times New Roman"/>
          <w:color w:val="000000"/>
          <w:sz w:val="24"/>
          <w:szCs w:val="24"/>
          <w:u w:val="single"/>
        </w:rPr>
        <w:t xml:space="preserve">_________________       ___________  </w:t>
      </w:r>
    </w:p>
    <w:p w:rsidR="0093626F" w:rsidRDefault="0093626F" w:rsidP="000A29F5">
      <w:pPr>
        <w:tabs>
          <w:tab w:val="left" w:pos="5812"/>
        </w:tabs>
        <w:spacing w:after="0" w:line="240" w:lineRule="auto"/>
        <w:ind w:firstLine="709"/>
        <w:jc w:val="right"/>
        <w:rPr>
          <w:rFonts w:ascii="Times New Roman" w:hAnsi="Times New Roman"/>
          <w:i/>
          <w:color w:val="000000"/>
          <w:sz w:val="24"/>
          <w:szCs w:val="24"/>
        </w:rPr>
      </w:pPr>
      <w:r>
        <w:rPr>
          <w:rFonts w:ascii="Times New Roman" w:hAnsi="Times New Roman"/>
          <w:color w:val="000000"/>
          <w:sz w:val="20"/>
          <w:szCs w:val="20"/>
        </w:rPr>
        <w:t xml:space="preserve">                              </w:t>
      </w:r>
      <w:r>
        <w:rPr>
          <w:rFonts w:ascii="Times New Roman" w:hAnsi="Times New Roman"/>
          <w:i/>
          <w:color w:val="000000"/>
          <w:sz w:val="20"/>
          <w:szCs w:val="20"/>
        </w:rPr>
        <w:t>(підпис)</w:t>
      </w:r>
    </w:p>
    <w:p w:rsidR="0093626F" w:rsidRDefault="0093626F" w:rsidP="000A29F5">
      <w:pPr>
        <w:tabs>
          <w:tab w:val="left" w:pos="5812"/>
        </w:tabs>
        <w:spacing w:after="0" w:line="240" w:lineRule="auto"/>
        <w:ind w:firstLine="709"/>
        <w:jc w:val="right"/>
        <w:rPr>
          <w:rFonts w:ascii="Times New Roman" w:hAnsi="Times New Roman"/>
          <w:b/>
          <w:color w:val="000000"/>
          <w:sz w:val="24"/>
          <w:szCs w:val="24"/>
        </w:rPr>
      </w:pPr>
    </w:p>
    <w:p w:rsidR="0093626F" w:rsidRDefault="0093626F" w:rsidP="000A29F5">
      <w:pPr>
        <w:tabs>
          <w:tab w:val="left" w:pos="5812"/>
        </w:tabs>
        <w:spacing w:after="0" w:line="240" w:lineRule="auto"/>
        <w:ind w:firstLine="709"/>
        <w:jc w:val="right"/>
        <w:rPr>
          <w:rFonts w:ascii="Times New Roman" w:hAnsi="Times New Roman"/>
          <w:b/>
          <w:color w:val="000000"/>
          <w:sz w:val="24"/>
          <w:szCs w:val="24"/>
        </w:rPr>
      </w:pPr>
      <w:r>
        <w:rPr>
          <w:rFonts w:ascii="Times New Roman" w:hAnsi="Times New Roman"/>
          <w:color w:val="000000"/>
          <w:sz w:val="24"/>
          <w:szCs w:val="24"/>
        </w:rPr>
        <w:t>Науковий керівник:</w:t>
      </w:r>
    </w:p>
    <w:p w:rsidR="0093626F" w:rsidRDefault="0093626F" w:rsidP="000A29F5">
      <w:pPr>
        <w:tabs>
          <w:tab w:val="left" w:pos="5812"/>
        </w:tabs>
        <w:spacing w:after="0" w:line="240" w:lineRule="auto"/>
        <w:ind w:firstLine="709"/>
        <w:jc w:val="right"/>
        <w:rPr>
          <w:rFonts w:ascii="Times New Roman" w:hAnsi="Times New Roman"/>
          <w:color w:val="000000"/>
          <w:sz w:val="24"/>
          <w:szCs w:val="24"/>
        </w:rPr>
      </w:pPr>
      <w:proofErr w:type="spellStart"/>
      <w:r>
        <w:rPr>
          <w:rFonts w:ascii="Century Gothic Regular" w:eastAsia="Times New Roman" w:hAnsi="Century Gothic Regular" w:hint="eastAsia"/>
          <w:color w:val="000000"/>
          <w:sz w:val="24"/>
          <w:szCs w:val="24"/>
          <w:shd w:val="clear" w:color="auto" w:fill="FFFFFF"/>
        </w:rPr>
        <w:t>к</w:t>
      </w:r>
      <w:r>
        <w:rPr>
          <w:rFonts w:ascii="Century Gothic Regular" w:hAnsi="Century Gothic Regular"/>
          <w:color w:val="000000"/>
          <w:sz w:val="24"/>
          <w:szCs w:val="24"/>
          <w:shd w:val="clear" w:color="auto" w:fill="FFFFFF"/>
        </w:rPr>
        <w:t>.</w:t>
      </w:r>
      <w:r>
        <w:rPr>
          <w:rFonts w:ascii="Century Gothic Regular" w:eastAsia="Times New Roman" w:hAnsi="Century Gothic Regular" w:hint="eastAsia"/>
          <w:color w:val="000000"/>
          <w:sz w:val="24"/>
          <w:szCs w:val="24"/>
          <w:shd w:val="clear" w:color="auto" w:fill="FFFFFF"/>
        </w:rPr>
        <w:t>е</w:t>
      </w:r>
      <w:r>
        <w:rPr>
          <w:rFonts w:ascii="Century Gothic Regular" w:hAnsi="Century Gothic Regular"/>
          <w:color w:val="000000"/>
          <w:sz w:val="24"/>
          <w:szCs w:val="24"/>
          <w:shd w:val="clear" w:color="auto" w:fill="FFFFFF"/>
        </w:rPr>
        <w:t>.</w:t>
      </w:r>
      <w:r>
        <w:rPr>
          <w:rFonts w:ascii="Century Gothic Regular" w:eastAsia="Times New Roman" w:hAnsi="Century Gothic Regular" w:hint="eastAsia"/>
          <w:color w:val="000000"/>
          <w:sz w:val="24"/>
          <w:szCs w:val="24"/>
          <w:shd w:val="clear" w:color="auto" w:fill="FFFFFF"/>
        </w:rPr>
        <w:t>н</w:t>
      </w:r>
      <w:proofErr w:type="spellEnd"/>
      <w:r>
        <w:rPr>
          <w:rFonts w:ascii="Century Gothic Regular" w:hAnsi="Century Gothic Regular"/>
          <w:color w:val="000000"/>
          <w:sz w:val="24"/>
          <w:szCs w:val="24"/>
          <w:shd w:val="clear" w:color="auto" w:fill="FFFFFF"/>
        </w:rPr>
        <w:t xml:space="preserve">., </w:t>
      </w:r>
      <w:r>
        <w:rPr>
          <w:rFonts w:ascii="Century Gothic Regular" w:eastAsia="Times New Roman" w:hAnsi="Century Gothic Regular" w:hint="eastAsia"/>
          <w:color w:val="000000"/>
          <w:sz w:val="24"/>
          <w:szCs w:val="24"/>
          <w:shd w:val="clear" w:color="auto" w:fill="FFFFFF"/>
        </w:rPr>
        <w:t>доцент</w:t>
      </w:r>
      <w:r>
        <w:rPr>
          <w:rFonts w:ascii="Century Gothic Regular" w:hAnsi="Century Gothic Regular"/>
          <w:color w:val="000000"/>
          <w:sz w:val="24"/>
          <w:szCs w:val="24"/>
          <w:shd w:val="clear" w:color="auto" w:fill="FFFFFF"/>
        </w:rPr>
        <w:t xml:space="preserve"> </w:t>
      </w:r>
      <w:proofErr w:type="spellStart"/>
      <w:r>
        <w:rPr>
          <w:rFonts w:ascii="Times New Roman" w:hAnsi="Times New Roman"/>
          <w:color w:val="000000"/>
          <w:sz w:val="24"/>
          <w:szCs w:val="24"/>
          <w:shd w:val="clear" w:color="auto" w:fill="FFFFFF"/>
        </w:rPr>
        <w:t>Прохоровська</w:t>
      </w:r>
      <w:proofErr w:type="spellEnd"/>
      <w:r>
        <w:rPr>
          <w:rFonts w:ascii="Times New Roman" w:hAnsi="Times New Roman"/>
          <w:color w:val="000000"/>
          <w:sz w:val="24"/>
          <w:szCs w:val="24"/>
          <w:shd w:val="clear" w:color="auto" w:fill="FFFFFF"/>
        </w:rPr>
        <w:t xml:space="preserve"> С.А.</w:t>
      </w:r>
      <w:r>
        <w:rPr>
          <w:rFonts w:ascii="Century Gothic Regular" w:hAnsi="Century Gothic Regular"/>
          <w:color w:val="000000"/>
          <w:sz w:val="24"/>
          <w:szCs w:val="24"/>
          <w:shd w:val="clear" w:color="auto" w:fill="FFFFFF"/>
        </w:rPr>
        <w:t>.</w:t>
      </w:r>
    </w:p>
    <w:p w:rsidR="0093626F" w:rsidRDefault="0093626F" w:rsidP="000A29F5">
      <w:pPr>
        <w:tabs>
          <w:tab w:val="left" w:pos="5812"/>
        </w:tabs>
        <w:spacing w:after="0" w:line="240" w:lineRule="auto"/>
        <w:ind w:firstLine="709"/>
        <w:jc w:val="right"/>
        <w:rPr>
          <w:rFonts w:ascii="Times New Roman" w:hAnsi="Times New Roman"/>
          <w:color w:val="000000"/>
          <w:sz w:val="24"/>
          <w:szCs w:val="24"/>
          <w:u w:val="single"/>
        </w:rPr>
      </w:pPr>
      <w:r>
        <w:rPr>
          <w:rFonts w:ascii="Times New Roman" w:hAnsi="Times New Roman"/>
          <w:color w:val="000000"/>
          <w:sz w:val="24"/>
          <w:szCs w:val="24"/>
          <w:u w:val="single"/>
        </w:rPr>
        <w:t xml:space="preserve">_________________       ___________  </w:t>
      </w:r>
    </w:p>
    <w:p w:rsidR="0093626F" w:rsidRDefault="0093626F" w:rsidP="000A29F5">
      <w:pPr>
        <w:tabs>
          <w:tab w:val="left" w:pos="5812"/>
        </w:tabs>
        <w:spacing w:after="0" w:line="240" w:lineRule="auto"/>
        <w:ind w:firstLine="709"/>
        <w:jc w:val="right"/>
        <w:rPr>
          <w:rFonts w:ascii="Times New Roman" w:hAnsi="Times New Roman"/>
          <w:b/>
          <w:i/>
          <w:color w:val="000000"/>
          <w:sz w:val="24"/>
          <w:szCs w:val="24"/>
        </w:rPr>
      </w:pPr>
      <w:r>
        <w:rPr>
          <w:rFonts w:ascii="Times New Roman" w:hAnsi="Times New Roman"/>
          <w:color w:val="000000"/>
          <w:sz w:val="20"/>
          <w:szCs w:val="20"/>
        </w:rPr>
        <w:t xml:space="preserve">                              </w:t>
      </w:r>
      <w:r>
        <w:rPr>
          <w:rFonts w:ascii="Times New Roman" w:hAnsi="Times New Roman"/>
          <w:i/>
          <w:color w:val="000000"/>
          <w:sz w:val="20"/>
          <w:szCs w:val="20"/>
        </w:rPr>
        <w:t>(підпис)</w:t>
      </w:r>
    </w:p>
    <w:p w:rsidR="0093626F" w:rsidRDefault="0093626F" w:rsidP="000A29F5">
      <w:pPr>
        <w:tabs>
          <w:tab w:val="left" w:pos="3969"/>
          <w:tab w:val="left" w:pos="5812"/>
        </w:tabs>
        <w:spacing w:after="0" w:line="240" w:lineRule="auto"/>
        <w:ind w:firstLine="709"/>
        <w:jc w:val="right"/>
        <w:rPr>
          <w:rFonts w:ascii="Times New Roman" w:hAnsi="Times New Roman"/>
          <w:color w:val="000000"/>
          <w:sz w:val="20"/>
          <w:szCs w:val="20"/>
        </w:rPr>
      </w:pPr>
    </w:p>
    <w:p w:rsidR="0093626F" w:rsidRDefault="0093626F" w:rsidP="000A29F5">
      <w:pPr>
        <w:tabs>
          <w:tab w:val="left" w:pos="3969"/>
          <w:tab w:val="left" w:pos="5812"/>
        </w:tabs>
        <w:spacing w:after="0" w:line="240" w:lineRule="auto"/>
        <w:ind w:firstLine="709"/>
        <w:jc w:val="right"/>
        <w:rPr>
          <w:rFonts w:ascii="Times New Roman" w:hAnsi="Times New Roman"/>
          <w:color w:val="000000"/>
          <w:sz w:val="24"/>
          <w:szCs w:val="24"/>
          <w:u w:val="thick"/>
        </w:rPr>
      </w:pPr>
      <w:r>
        <w:rPr>
          <w:rFonts w:ascii="Times New Roman" w:hAnsi="Times New Roman"/>
          <w:color w:val="000000"/>
          <w:sz w:val="24"/>
          <w:szCs w:val="24"/>
        </w:rPr>
        <w:t>Науковий керівник:</w:t>
      </w:r>
    </w:p>
    <w:p w:rsidR="0093626F" w:rsidRDefault="0093626F" w:rsidP="000A29F5">
      <w:pPr>
        <w:tabs>
          <w:tab w:val="left" w:pos="3969"/>
          <w:tab w:val="left" w:pos="5812"/>
        </w:tabs>
        <w:spacing w:after="0" w:line="240" w:lineRule="auto"/>
        <w:ind w:firstLine="709"/>
        <w:jc w:val="right"/>
        <w:rPr>
          <w:rFonts w:ascii="Century Gothic Regular" w:hAnsi="Century Gothic Regular"/>
          <w:color w:val="000000"/>
          <w:sz w:val="24"/>
          <w:szCs w:val="24"/>
          <w:shd w:val="clear" w:color="auto" w:fill="FFFFFF"/>
        </w:rPr>
      </w:pPr>
      <w:proofErr w:type="spellStart"/>
      <w:r>
        <w:rPr>
          <w:rFonts w:ascii="Century Gothic Regular" w:eastAsia="Times New Roman" w:hAnsi="Century Gothic Regular" w:hint="eastAsia"/>
          <w:color w:val="000000"/>
          <w:sz w:val="24"/>
          <w:szCs w:val="24"/>
          <w:shd w:val="clear" w:color="auto" w:fill="FFFFFF"/>
        </w:rPr>
        <w:t>к</w:t>
      </w:r>
      <w:r>
        <w:rPr>
          <w:rFonts w:ascii="Century Gothic Regular" w:hAnsi="Century Gothic Regular"/>
          <w:color w:val="000000"/>
          <w:sz w:val="24"/>
          <w:szCs w:val="24"/>
          <w:shd w:val="clear" w:color="auto" w:fill="FFFFFF"/>
        </w:rPr>
        <w:t>.</w:t>
      </w:r>
      <w:r>
        <w:rPr>
          <w:rFonts w:ascii="Century Gothic Regular" w:eastAsia="Times New Roman" w:hAnsi="Century Gothic Regular" w:hint="eastAsia"/>
          <w:color w:val="000000"/>
          <w:sz w:val="24"/>
          <w:szCs w:val="24"/>
          <w:shd w:val="clear" w:color="auto" w:fill="FFFFFF"/>
        </w:rPr>
        <w:t>п</w:t>
      </w:r>
      <w:r>
        <w:rPr>
          <w:rFonts w:ascii="Century Gothic Regular" w:hAnsi="Century Gothic Regular"/>
          <w:color w:val="000000"/>
          <w:sz w:val="24"/>
          <w:szCs w:val="24"/>
          <w:shd w:val="clear" w:color="auto" w:fill="FFFFFF"/>
        </w:rPr>
        <w:t>.</w:t>
      </w:r>
      <w:r>
        <w:rPr>
          <w:rFonts w:ascii="Century Gothic Regular" w:eastAsia="Times New Roman" w:hAnsi="Century Gothic Regular" w:hint="eastAsia"/>
          <w:color w:val="000000"/>
          <w:sz w:val="24"/>
          <w:szCs w:val="24"/>
          <w:shd w:val="clear" w:color="auto" w:fill="FFFFFF"/>
        </w:rPr>
        <w:t>н</w:t>
      </w:r>
      <w:proofErr w:type="spellEnd"/>
      <w:r>
        <w:rPr>
          <w:rFonts w:ascii="Century Gothic Regular" w:hAnsi="Century Gothic Regular"/>
          <w:color w:val="000000"/>
          <w:sz w:val="24"/>
          <w:szCs w:val="24"/>
          <w:shd w:val="clear" w:color="auto" w:fill="FFFFFF"/>
        </w:rPr>
        <w:t xml:space="preserve">., </w:t>
      </w:r>
      <w:r>
        <w:rPr>
          <w:rFonts w:ascii="Century Gothic Regular" w:eastAsia="Times New Roman" w:hAnsi="Century Gothic Regular" w:hint="eastAsia"/>
          <w:color w:val="000000"/>
          <w:sz w:val="24"/>
          <w:szCs w:val="24"/>
          <w:shd w:val="clear" w:color="auto" w:fill="FFFFFF"/>
        </w:rPr>
        <w:t>доцент</w:t>
      </w:r>
      <w:r>
        <w:rPr>
          <w:rFonts w:ascii="Century Gothic Regular" w:hAnsi="Century Gothic Regular"/>
          <w:color w:val="000000"/>
          <w:sz w:val="24"/>
          <w:szCs w:val="24"/>
          <w:shd w:val="clear" w:color="auto" w:fill="FFFFFF"/>
        </w:rPr>
        <w:t xml:space="preserve"> </w:t>
      </w:r>
      <w:proofErr w:type="spellStart"/>
      <w:r>
        <w:rPr>
          <w:rFonts w:ascii="Century Gothic Regular" w:eastAsia="Times New Roman" w:hAnsi="Century Gothic Regular" w:hint="eastAsia"/>
          <w:color w:val="000000"/>
          <w:sz w:val="24"/>
          <w:szCs w:val="24"/>
          <w:shd w:val="clear" w:color="auto" w:fill="FFFFFF"/>
        </w:rPr>
        <w:t>Ребуха</w:t>
      </w:r>
      <w:proofErr w:type="spellEnd"/>
      <w:r>
        <w:rPr>
          <w:rFonts w:ascii="Century Gothic Regular" w:hAnsi="Century Gothic Regular"/>
          <w:color w:val="000000"/>
          <w:sz w:val="24"/>
          <w:szCs w:val="24"/>
          <w:shd w:val="clear" w:color="auto" w:fill="FFFFFF"/>
        </w:rPr>
        <w:t xml:space="preserve"> </w:t>
      </w:r>
      <w:r>
        <w:rPr>
          <w:rFonts w:ascii="Century Gothic Regular" w:eastAsia="Times New Roman" w:hAnsi="Century Gothic Regular" w:hint="eastAsia"/>
          <w:color w:val="000000"/>
          <w:sz w:val="24"/>
          <w:szCs w:val="24"/>
          <w:shd w:val="clear" w:color="auto" w:fill="FFFFFF"/>
        </w:rPr>
        <w:t>Л</w:t>
      </w:r>
      <w:r>
        <w:rPr>
          <w:rFonts w:ascii="Century Gothic Regular" w:hAnsi="Century Gothic Regular"/>
          <w:color w:val="000000"/>
          <w:sz w:val="24"/>
          <w:szCs w:val="24"/>
          <w:shd w:val="clear" w:color="auto" w:fill="FFFFFF"/>
        </w:rPr>
        <w:t>.</w:t>
      </w:r>
      <w:r>
        <w:rPr>
          <w:rFonts w:ascii="Century Gothic Regular" w:eastAsia="Times New Roman" w:hAnsi="Century Gothic Regular" w:hint="eastAsia"/>
          <w:color w:val="000000"/>
          <w:sz w:val="24"/>
          <w:szCs w:val="24"/>
          <w:shd w:val="clear" w:color="auto" w:fill="FFFFFF"/>
        </w:rPr>
        <w:t>З</w:t>
      </w:r>
      <w:r>
        <w:rPr>
          <w:rFonts w:ascii="Century Gothic Regular" w:hAnsi="Century Gothic Regular"/>
          <w:color w:val="000000"/>
          <w:sz w:val="24"/>
          <w:szCs w:val="24"/>
          <w:shd w:val="clear" w:color="auto" w:fill="FFFFFF"/>
        </w:rPr>
        <w:t>.</w:t>
      </w:r>
    </w:p>
    <w:p w:rsidR="0093626F" w:rsidRDefault="0093626F" w:rsidP="000A29F5">
      <w:pPr>
        <w:tabs>
          <w:tab w:val="left" w:pos="5812"/>
        </w:tabs>
        <w:spacing w:after="0" w:line="240" w:lineRule="auto"/>
        <w:ind w:firstLine="709"/>
        <w:jc w:val="right"/>
        <w:rPr>
          <w:rFonts w:ascii="Times New Roman" w:hAnsi="Times New Roman"/>
          <w:color w:val="000000"/>
          <w:sz w:val="24"/>
          <w:szCs w:val="24"/>
          <w:u w:val="single"/>
        </w:rPr>
      </w:pPr>
      <w:r>
        <w:rPr>
          <w:rFonts w:ascii="Times New Roman" w:hAnsi="Times New Roman"/>
          <w:color w:val="000000"/>
          <w:sz w:val="24"/>
          <w:szCs w:val="24"/>
          <w:u w:val="single"/>
        </w:rPr>
        <w:t xml:space="preserve">_________________       ___________  </w:t>
      </w:r>
    </w:p>
    <w:p w:rsidR="0093626F" w:rsidRDefault="0093626F" w:rsidP="000A29F5">
      <w:pPr>
        <w:tabs>
          <w:tab w:val="left" w:pos="5812"/>
        </w:tabs>
        <w:spacing w:after="0" w:line="240" w:lineRule="auto"/>
        <w:ind w:firstLine="709"/>
        <w:jc w:val="right"/>
        <w:rPr>
          <w:rFonts w:ascii="Times New Roman" w:hAnsi="Times New Roman"/>
          <w:b/>
          <w:i/>
          <w:color w:val="000000"/>
          <w:sz w:val="24"/>
          <w:szCs w:val="24"/>
        </w:rPr>
      </w:pPr>
      <w:r>
        <w:rPr>
          <w:rFonts w:ascii="Times New Roman" w:hAnsi="Times New Roman"/>
          <w:color w:val="000000"/>
          <w:sz w:val="20"/>
          <w:szCs w:val="20"/>
        </w:rPr>
        <w:t xml:space="preserve">                              </w:t>
      </w:r>
      <w:r>
        <w:rPr>
          <w:rFonts w:ascii="Times New Roman" w:hAnsi="Times New Roman"/>
          <w:i/>
          <w:color w:val="000000"/>
          <w:sz w:val="20"/>
          <w:szCs w:val="20"/>
        </w:rPr>
        <w:t>(підпис)</w:t>
      </w:r>
    </w:p>
    <w:p w:rsidR="0093626F" w:rsidRDefault="0093626F" w:rsidP="000A29F5">
      <w:pPr>
        <w:spacing w:after="0" w:line="240" w:lineRule="auto"/>
        <w:rPr>
          <w:rFonts w:ascii="Times New Roman" w:hAnsi="Times New Roman"/>
          <w:color w:val="000000"/>
          <w:sz w:val="24"/>
          <w:szCs w:val="24"/>
        </w:rPr>
      </w:pPr>
    </w:p>
    <w:p w:rsidR="0093626F" w:rsidRDefault="0093626F" w:rsidP="000A29F5">
      <w:pPr>
        <w:spacing w:after="0" w:line="240" w:lineRule="auto"/>
        <w:rPr>
          <w:rFonts w:ascii="Times New Roman" w:hAnsi="Times New Roman"/>
          <w:color w:val="000000"/>
          <w:sz w:val="24"/>
          <w:szCs w:val="24"/>
        </w:rPr>
      </w:pPr>
    </w:p>
    <w:p w:rsidR="0093626F" w:rsidRDefault="0093626F" w:rsidP="000A29F5">
      <w:pPr>
        <w:spacing w:after="0" w:line="240" w:lineRule="auto"/>
        <w:outlineLvl w:val="0"/>
        <w:rPr>
          <w:rFonts w:ascii="Times New Roman" w:hAnsi="Times New Roman"/>
          <w:color w:val="000000"/>
          <w:sz w:val="24"/>
          <w:szCs w:val="24"/>
        </w:rPr>
      </w:pPr>
      <w:r>
        <w:rPr>
          <w:rFonts w:ascii="Times New Roman" w:hAnsi="Times New Roman"/>
          <w:color w:val="000000"/>
          <w:sz w:val="24"/>
          <w:szCs w:val="24"/>
        </w:rPr>
        <w:t>Кваліфікаційну роботу допущено до захисту</w:t>
      </w:r>
    </w:p>
    <w:p w:rsidR="0093626F" w:rsidRDefault="0093626F" w:rsidP="000A29F5">
      <w:pPr>
        <w:spacing w:after="0" w:line="240" w:lineRule="auto"/>
        <w:rPr>
          <w:rFonts w:ascii="Times New Roman" w:hAnsi="Times New Roman"/>
          <w:color w:val="000000"/>
          <w:sz w:val="24"/>
          <w:szCs w:val="24"/>
        </w:rPr>
      </w:pPr>
      <w:r>
        <w:rPr>
          <w:rFonts w:ascii="Times New Roman" w:hAnsi="Times New Roman"/>
          <w:color w:val="000000"/>
          <w:sz w:val="24"/>
          <w:szCs w:val="24"/>
        </w:rPr>
        <w:t>«___»___________________ 2021 р.</w:t>
      </w:r>
    </w:p>
    <w:p w:rsidR="0093626F" w:rsidRDefault="0093626F" w:rsidP="000A29F5">
      <w:pPr>
        <w:spacing w:after="0" w:line="240" w:lineRule="auto"/>
        <w:rPr>
          <w:rFonts w:ascii="Times New Roman" w:hAnsi="Times New Roman"/>
          <w:color w:val="000000"/>
          <w:sz w:val="24"/>
          <w:szCs w:val="24"/>
        </w:rPr>
      </w:pPr>
    </w:p>
    <w:p w:rsidR="0093626F" w:rsidRDefault="0093626F" w:rsidP="000A29F5">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Завідувач кафедри </w:t>
      </w:r>
      <w:proofErr w:type="spellStart"/>
      <w:r>
        <w:rPr>
          <w:rFonts w:ascii="Times New Roman" w:hAnsi="Times New Roman"/>
          <w:color w:val="0D0D0D"/>
          <w:sz w:val="24"/>
          <w:szCs w:val="24"/>
        </w:rPr>
        <w:t>Ребуха</w:t>
      </w:r>
      <w:proofErr w:type="spellEnd"/>
      <w:r>
        <w:rPr>
          <w:rFonts w:ascii="Times New Roman" w:hAnsi="Times New Roman"/>
          <w:color w:val="0D0D0D"/>
          <w:sz w:val="24"/>
          <w:szCs w:val="24"/>
        </w:rPr>
        <w:t xml:space="preserve"> Л.З.</w:t>
      </w:r>
    </w:p>
    <w:p w:rsidR="0093626F" w:rsidRDefault="0093626F">
      <w:pPr>
        <w:tabs>
          <w:tab w:val="left" w:pos="5812"/>
        </w:tabs>
        <w:spacing w:after="0"/>
        <w:rPr>
          <w:rFonts w:ascii="Times New Roman" w:hAnsi="Times New Roman"/>
          <w:color w:val="000000"/>
          <w:sz w:val="24"/>
          <w:szCs w:val="24"/>
          <w:u w:val="single"/>
        </w:rPr>
      </w:pPr>
      <w:r>
        <w:rPr>
          <w:rFonts w:ascii="Times New Roman" w:hAnsi="Times New Roman"/>
          <w:color w:val="000000"/>
          <w:sz w:val="24"/>
          <w:szCs w:val="24"/>
          <w:u w:val="single"/>
        </w:rPr>
        <w:t xml:space="preserve">_________________       ___________  </w:t>
      </w:r>
    </w:p>
    <w:p w:rsidR="0093626F" w:rsidRDefault="0093626F">
      <w:pPr>
        <w:tabs>
          <w:tab w:val="left" w:pos="5812"/>
        </w:tabs>
        <w:spacing w:after="0"/>
        <w:rPr>
          <w:rFonts w:ascii="Times New Roman" w:hAnsi="Times New Roman"/>
          <w:b/>
          <w:i/>
          <w:color w:val="000000"/>
          <w:sz w:val="24"/>
          <w:szCs w:val="24"/>
        </w:rPr>
      </w:pPr>
      <w:r>
        <w:rPr>
          <w:rFonts w:ascii="Times New Roman" w:hAnsi="Times New Roman"/>
          <w:color w:val="000000"/>
          <w:sz w:val="20"/>
          <w:szCs w:val="20"/>
        </w:rPr>
        <w:t xml:space="preserve">                              </w:t>
      </w:r>
      <w:r>
        <w:rPr>
          <w:rFonts w:ascii="Times New Roman" w:hAnsi="Times New Roman"/>
          <w:i/>
          <w:color w:val="000000"/>
          <w:sz w:val="20"/>
          <w:szCs w:val="20"/>
        </w:rPr>
        <w:t>(підпис)</w:t>
      </w:r>
    </w:p>
    <w:p w:rsidR="0093626F" w:rsidRDefault="0093626F">
      <w:pPr>
        <w:spacing w:after="0"/>
        <w:rPr>
          <w:rFonts w:ascii="Times New Roman" w:hAnsi="Times New Roman"/>
          <w:color w:val="000000"/>
          <w:sz w:val="24"/>
          <w:szCs w:val="24"/>
        </w:rPr>
      </w:pPr>
    </w:p>
    <w:p w:rsidR="0093626F" w:rsidRDefault="0093626F">
      <w:pPr>
        <w:spacing w:after="0"/>
        <w:rPr>
          <w:rFonts w:ascii="Times New Roman" w:hAnsi="Times New Roman"/>
          <w:color w:val="000000"/>
          <w:sz w:val="24"/>
          <w:szCs w:val="24"/>
        </w:rPr>
      </w:pPr>
    </w:p>
    <w:p w:rsidR="0093626F" w:rsidRPr="000A29F5" w:rsidRDefault="0093626F">
      <w:pPr>
        <w:spacing w:after="0"/>
        <w:jc w:val="center"/>
        <w:outlineLvl w:val="0"/>
        <w:rPr>
          <w:rFonts w:ascii="Times New Roman" w:hAnsi="Times New Roman"/>
          <w:color w:val="000000"/>
          <w:sz w:val="28"/>
          <w:szCs w:val="28"/>
        </w:rPr>
      </w:pPr>
      <w:r w:rsidRPr="000A29F5">
        <w:rPr>
          <w:rFonts w:ascii="Times New Roman" w:hAnsi="Times New Roman"/>
          <w:color w:val="000000"/>
          <w:sz w:val="28"/>
          <w:szCs w:val="28"/>
        </w:rPr>
        <w:t>ТЕРНОПІЛЬ – 2021</w:t>
      </w:r>
    </w:p>
    <w:p w:rsidR="0093626F" w:rsidRPr="000A29F5" w:rsidRDefault="0093626F">
      <w:pPr>
        <w:jc w:val="center"/>
        <w:outlineLvl w:val="0"/>
        <w:rPr>
          <w:rFonts w:ascii="Times New Roman" w:hAnsi="Times New Roman"/>
          <w:color w:val="000000"/>
          <w:sz w:val="28"/>
          <w:szCs w:val="28"/>
        </w:rPr>
      </w:pPr>
      <w:r w:rsidRPr="000A29F5">
        <w:rPr>
          <w:rFonts w:ascii="Times New Roman" w:hAnsi="Times New Roman"/>
          <w:color w:val="000000"/>
          <w:sz w:val="28"/>
          <w:szCs w:val="28"/>
        </w:rPr>
        <w:lastRenderedPageBreak/>
        <w:t>Зміст</w:t>
      </w:r>
    </w:p>
    <w:p w:rsidR="0093626F" w:rsidRDefault="0093626F">
      <w:pPr>
        <w:outlineLvl w:val="0"/>
        <w:rPr>
          <w:rFonts w:ascii="Times New Roman" w:hAnsi="Times New Roman"/>
          <w:color w:val="000000"/>
          <w:sz w:val="28"/>
          <w:szCs w:val="28"/>
        </w:rPr>
      </w:pPr>
      <w:r>
        <w:rPr>
          <w:rFonts w:ascii="Times New Roman" w:hAnsi="Times New Roman"/>
          <w:color w:val="000000"/>
          <w:sz w:val="28"/>
          <w:szCs w:val="28"/>
        </w:rPr>
        <w:t>Вступ……………………………………………………………………………..</w:t>
      </w:r>
      <w:r w:rsidRPr="00D50FE6">
        <w:rPr>
          <w:rFonts w:ascii="Times New Roman" w:hAnsi="Times New Roman"/>
          <w:color w:val="000000"/>
          <w:sz w:val="28"/>
          <w:szCs w:val="28"/>
          <w:lang w:val="ru-RU"/>
        </w:rPr>
        <w:t xml:space="preserve">      </w:t>
      </w:r>
      <w:r>
        <w:rPr>
          <w:rFonts w:ascii="Times New Roman" w:hAnsi="Times New Roman"/>
          <w:color w:val="000000"/>
          <w:sz w:val="28"/>
          <w:szCs w:val="28"/>
        </w:rPr>
        <w:t>3</w:t>
      </w:r>
    </w:p>
    <w:p w:rsidR="0093626F" w:rsidRDefault="0093626F" w:rsidP="004A58A7">
      <w:pPr>
        <w:jc w:val="both"/>
        <w:outlineLvl w:val="0"/>
        <w:rPr>
          <w:rFonts w:ascii="Times New Roman" w:hAnsi="Times New Roman"/>
          <w:color w:val="000000"/>
          <w:sz w:val="28"/>
          <w:szCs w:val="28"/>
        </w:rPr>
      </w:pPr>
      <w:r w:rsidRPr="004A58A7">
        <w:rPr>
          <w:rFonts w:ascii="Times New Roman" w:hAnsi="Times New Roman"/>
          <w:color w:val="000000"/>
          <w:sz w:val="28"/>
          <w:szCs w:val="28"/>
        </w:rPr>
        <w:t>Розділ1</w:t>
      </w:r>
      <w:r>
        <w:rPr>
          <w:rFonts w:ascii="Times New Roman" w:hAnsi="Times New Roman"/>
          <w:color w:val="000000"/>
          <w:sz w:val="28"/>
          <w:szCs w:val="28"/>
        </w:rPr>
        <w:t xml:space="preserve">. </w:t>
      </w:r>
      <w:r w:rsidRPr="004A58A7">
        <w:rPr>
          <w:rFonts w:ascii="Times New Roman" w:hAnsi="Times New Roman"/>
          <w:sz w:val="28"/>
          <w:szCs w:val="28"/>
        </w:rPr>
        <w:t>ТЕОРЕТИКО-МЕТОДОЛОГІЧНІ ЗАСАДИ ФОРМУВАННЯ КОРПОРАТИВНОЇ КУЛЬТУРИ ОСВІТНЬОЇ ОРГАНІЗАЦІЇ</w:t>
      </w:r>
    </w:p>
    <w:p w:rsidR="0093626F" w:rsidRPr="004A58A7" w:rsidRDefault="0093626F" w:rsidP="004A58A7">
      <w:pPr>
        <w:jc w:val="both"/>
        <w:outlineLvl w:val="0"/>
        <w:rPr>
          <w:rFonts w:ascii="Times New Roman" w:hAnsi="Times New Roman"/>
          <w:color w:val="000000"/>
          <w:sz w:val="28"/>
          <w:szCs w:val="28"/>
        </w:rPr>
      </w:pPr>
      <w:r>
        <w:rPr>
          <w:sz w:val="28"/>
          <w:szCs w:val="28"/>
        </w:rPr>
        <w:t>1.1</w:t>
      </w:r>
      <w:r w:rsidRPr="004A58A7">
        <w:rPr>
          <w:sz w:val="28"/>
          <w:szCs w:val="28"/>
        </w:rPr>
        <w:t>.</w:t>
      </w:r>
      <w:r>
        <w:rPr>
          <w:sz w:val="28"/>
          <w:szCs w:val="28"/>
        </w:rPr>
        <w:t xml:space="preserve"> </w:t>
      </w:r>
      <w:r w:rsidRPr="004A58A7">
        <w:rPr>
          <w:rFonts w:ascii="Times New Roman" w:hAnsi="Times New Roman"/>
          <w:sz w:val="28"/>
          <w:szCs w:val="28"/>
        </w:rPr>
        <w:t>Передумови формування корпоративної культури…………………………..</w:t>
      </w:r>
      <w:r>
        <w:rPr>
          <w:rFonts w:ascii="Times New Roman" w:hAnsi="Times New Roman"/>
          <w:sz w:val="28"/>
          <w:szCs w:val="28"/>
        </w:rPr>
        <w:t>5</w:t>
      </w:r>
    </w:p>
    <w:p w:rsidR="0093626F" w:rsidRPr="004A58A7" w:rsidRDefault="0093626F" w:rsidP="004A58A7">
      <w:pPr>
        <w:jc w:val="both"/>
        <w:rPr>
          <w:rFonts w:ascii="Times New Roman" w:hAnsi="Times New Roman"/>
          <w:color w:val="000000"/>
          <w:sz w:val="28"/>
          <w:szCs w:val="28"/>
        </w:rPr>
      </w:pPr>
      <w:r>
        <w:rPr>
          <w:rFonts w:ascii="Times New Roman" w:hAnsi="Times New Roman"/>
          <w:color w:val="000000"/>
          <w:sz w:val="28"/>
          <w:szCs w:val="28"/>
        </w:rPr>
        <w:t xml:space="preserve">1.2. </w:t>
      </w:r>
      <w:r w:rsidRPr="004A58A7">
        <w:rPr>
          <w:rFonts w:ascii="Times New Roman" w:hAnsi="Times New Roman"/>
          <w:color w:val="000000"/>
          <w:sz w:val="28"/>
          <w:szCs w:val="28"/>
        </w:rPr>
        <w:t>Функції, моделі та принципи корпоративної культури………</w:t>
      </w:r>
      <w:r>
        <w:rPr>
          <w:rFonts w:ascii="Times New Roman" w:hAnsi="Times New Roman"/>
          <w:color w:val="000000"/>
          <w:sz w:val="28"/>
          <w:szCs w:val="28"/>
        </w:rPr>
        <w:t>………</w:t>
      </w:r>
      <w:r w:rsidRPr="004A58A7">
        <w:rPr>
          <w:rFonts w:ascii="Times New Roman" w:hAnsi="Times New Roman"/>
          <w:color w:val="000000"/>
          <w:sz w:val="28"/>
          <w:szCs w:val="28"/>
        </w:rPr>
        <w:t>…….1</w:t>
      </w:r>
      <w:r>
        <w:rPr>
          <w:rFonts w:ascii="Times New Roman" w:hAnsi="Times New Roman"/>
          <w:color w:val="000000"/>
          <w:sz w:val="28"/>
          <w:szCs w:val="28"/>
        </w:rPr>
        <w:t>3</w:t>
      </w:r>
    </w:p>
    <w:p w:rsidR="0093626F" w:rsidRPr="003F5982" w:rsidRDefault="0093626F">
      <w:pPr>
        <w:pStyle w:val="a3"/>
        <w:ind w:left="0"/>
        <w:jc w:val="both"/>
        <w:rPr>
          <w:rFonts w:ascii="Times New Roman" w:hAnsi="Times New Roman"/>
          <w:color w:val="000000"/>
          <w:sz w:val="28"/>
          <w:szCs w:val="28"/>
          <w:lang w:val="ru-RU"/>
        </w:rPr>
      </w:pPr>
      <w:r>
        <w:rPr>
          <w:rFonts w:ascii="Times New Roman" w:hAnsi="Times New Roman"/>
          <w:color w:val="000000"/>
          <w:sz w:val="28"/>
          <w:szCs w:val="28"/>
        </w:rPr>
        <w:t>Висновки до розділу 1……………………………………………………………..2</w:t>
      </w:r>
      <w:r w:rsidRPr="003F5982">
        <w:rPr>
          <w:rFonts w:ascii="Times New Roman" w:hAnsi="Times New Roman"/>
          <w:color w:val="000000"/>
          <w:sz w:val="28"/>
          <w:szCs w:val="28"/>
          <w:lang w:val="ru-RU"/>
        </w:rPr>
        <w:t>3</w:t>
      </w:r>
    </w:p>
    <w:p w:rsidR="0093626F" w:rsidRDefault="0093626F" w:rsidP="004A58A7">
      <w:pPr>
        <w:rPr>
          <w:rFonts w:ascii="Times New Roman" w:hAnsi="Times New Roman"/>
          <w:color w:val="000000"/>
          <w:sz w:val="28"/>
          <w:szCs w:val="28"/>
        </w:rPr>
      </w:pPr>
      <w:r>
        <w:rPr>
          <w:rFonts w:ascii="Times New Roman" w:hAnsi="Times New Roman"/>
          <w:color w:val="000000"/>
          <w:sz w:val="28"/>
          <w:szCs w:val="28"/>
        </w:rPr>
        <w:t>Розділ 2. ДОСЛІДЖЕННЯ  СТАНУ КОРПОРАТИВНОЇ КУЛЬТУРИ СТАРОКОСТЯНТИНІВЬКОГО АГРАРНО-ПРОМИСЛОВОГО ЛІЦЕЮ</w:t>
      </w:r>
    </w:p>
    <w:p w:rsidR="0093626F" w:rsidRPr="00F87282" w:rsidRDefault="0093626F" w:rsidP="006A58C3">
      <w:pPr>
        <w:jc w:val="both"/>
        <w:outlineLvl w:val="0"/>
        <w:rPr>
          <w:rFonts w:ascii="Times New Roman" w:hAnsi="Times New Roman"/>
          <w:color w:val="000000"/>
          <w:sz w:val="28"/>
          <w:szCs w:val="28"/>
          <w:lang w:val="ru-RU"/>
        </w:rPr>
      </w:pPr>
      <w:r>
        <w:rPr>
          <w:rFonts w:ascii="Times New Roman" w:hAnsi="Times New Roman"/>
          <w:color w:val="000000"/>
          <w:sz w:val="28"/>
          <w:szCs w:val="28"/>
        </w:rPr>
        <w:t>2.1. Передумови формування корпоративної культури Старокостянтинівського аграрно-промислового ліцею……………………………………………………………..…</w:t>
      </w:r>
      <w:r w:rsidRPr="00F87282">
        <w:rPr>
          <w:rFonts w:ascii="Times New Roman" w:hAnsi="Times New Roman"/>
          <w:color w:val="000000"/>
          <w:sz w:val="28"/>
          <w:szCs w:val="28"/>
          <w:lang w:val="ru-RU"/>
        </w:rPr>
        <w:t>……………….</w:t>
      </w:r>
      <w:r>
        <w:rPr>
          <w:rFonts w:ascii="Times New Roman" w:hAnsi="Times New Roman"/>
          <w:color w:val="000000"/>
          <w:sz w:val="28"/>
          <w:szCs w:val="28"/>
        </w:rPr>
        <w:t>2</w:t>
      </w:r>
      <w:r w:rsidRPr="00F87282">
        <w:rPr>
          <w:rFonts w:ascii="Times New Roman" w:hAnsi="Times New Roman"/>
          <w:color w:val="000000"/>
          <w:sz w:val="28"/>
          <w:szCs w:val="28"/>
          <w:lang w:val="ru-RU"/>
        </w:rPr>
        <w:t>4</w:t>
      </w:r>
    </w:p>
    <w:p w:rsidR="0093626F" w:rsidRDefault="0093626F">
      <w:pPr>
        <w:jc w:val="both"/>
        <w:rPr>
          <w:rFonts w:ascii="Times New Roman" w:hAnsi="Times New Roman"/>
          <w:color w:val="000000"/>
          <w:sz w:val="28"/>
          <w:szCs w:val="28"/>
        </w:rPr>
      </w:pPr>
      <w:r>
        <w:rPr>
          <w:rFonts w:ascii="Times New Roman" w:hAnsi="Times New Roman"/>
          <w:color w:val="000000"/>
          <w:sz w:val="28"/>
          <w:szCs w:val="28"/>
        </w:rPr>
        <w:t>2.2. Аналіз корпоративної культури ліцею………………………...…</w:t>
      </w:r>
      <w:r w:rsidRPr="00F87282">
        <w:rPr>
          <w:rFonts w:ascii="Times New Roman" w:hAnsi="Times New Roman"/>
          <w:color w:val="000000"/>
          <w:sz w:val="28"/>
          <w:szCs w:val="28"/>
          <w:lang w:val="ru-RU"/>
        </w:rPr>
        <w:t>……...</w:t>
      </w:r>
      <w:r>
        <w:rPr>
          <w:rFonts w:ascii="Times New Roman" w:hAnsi="Times New Roman"/>
          <w:color w:val="000000"/>
          <w:sz w:val="28"/>
          <w:szCs w:val="28"/>
        </w:rPr>
        <w:t>…...3</w:t>
      </w:r>
      <w:r w:rsidR="00C7203A">
        <w:rPr>
          <w:rFonts w:ascii="Times New Roman" w:hAnsi="Times New Roman"/>
          <w:color w:val="000000"/>
          <w:sz w:val="28"/>
          <w:szCs w:val="28"/>
        </w:rPr>
        <w:t>3</w:t>
      </w:r>
    </w:p>
    <w:p w:rsidR="0093626F" w:rsidRPr="00CF509F" w:rsidRDefault="0093626F">
      <w:pPr>
        <w:jc w:val="both"/>
        <w:rPr>
          <w:rFonts w:ascii="Times New Roman" w:hAnsi="Times New Roman"/>
          <w:color w:val="000000"/>
          <w:sz w:val="28"/>
          <w:szCs w:val="28"/>
          <w:lang w:val="ru-RU"/>
        </w:rPr>
      </w:pPr>
      <w:r>
        <w:rPr>
          <w:rFonts w:ascii="Times New Roman" w:hAnsi="Times New Roman"/>
          <w:color w:val="000000"/>
          <w:sz w:val="28"/>
          <w:szCs w:val="28"/>
          <w:lang w:val="ru-RU"/>
        </w:rPr>
        <w:t>2.</w:t>
      </w:r>
      <w:proofErr w:type="gramStart"/>
      <w:r>
        <w:rPr>
          <w:rFonts w:ascii="Times New Roman" w:hAnsi="Times New Roman"/>
          <w:color w:val="000000"/>
          <w:sz w:val="28"/>
          <w:szCs w:val="28"/>
          <w:lang w:val="ru-RU"/>
        </w:rPr>
        <w:t>3.</w:t>
      </w:r>
      <w:r w:rsidRPr="00CF509F">
        <w:rPr>
          <w:rFonts w:ascii="Times New Roman" w:hAnsi="Times New Roman"/>
          <w:sz w:val="28"/>
          <w:szCs w:val="28"/>
        </w:rPr>
        <w:t>Оцінка</w:t>
      </w:r>
      <w:proofErr w:type="gramEnd"/>
      <w:r w:rsidRPr="00CF509F">
        <w:rPr>
          <w:rFonts w:ascii="Times New Roman" w:hAnsi="Times New Roman"/>
          <w:sz w:val="28"/>
          <w:szCs w:val="28"/>
        </w:rPr>
        <w:t xml:space="preserve"> ефективності управління корпоративною культурою у розвитку </w:t>
      </w:r>
      <w:r>
        <w:rPr>
          <w:rFonts w:ascii="Times New Roman" w:hAnsi="Times New Roman"/>
          <w:sz w:val="28"/>
          <w:szCs w:val="28"/>
        </w:rPr>
        <w:t xml:space="preserve">освітнього </w:t>
      </w:r>
      <w:r w:rsidRPr="00CF509F">
        <w:rPr>
          <w:rFonts w:ascii="Times New Roman" w:hAnsi="Times New Roman"/>
          <w:sz w:val="28"/>
          <w:szCs w:val="28"/>
        </w:rPr>
        <w:t>закладу</w:t>
      </w:r>
      <w:r>
        <w:rPr>
          <w:rFonts w:ascii="Times New Roman" w:hAnsi="Times New Roman"/>
          <w:sz w:val="28"/>
          <w:szCs w:val="28"/>
          <w:lang w:val="ru-RU"/>
        </w:rPr>
        <w:t>…………………………………………………………………3</w:t>
      </w:r>
      <w:r w:rsidR="00C7203A">
        <w:rPr>
          <w:rFonts w:ascii="Times New Roman" w:hAnsi="Times New Roman"/>
          <w:sz w:val="28"/>
          <w:szCs w:val="28"/>
          <w:lang w:val="ru-RU"/>
        </w:rPr>
        <w:t>8</w:t>
      </w:r>
    </w:p>
    <w:p w:rsidR="0093626F" w:rsidRPr="003F5982" w:rsidRDefault="0093626F" w:rsidP="004A58A7">
      <w:pPr>
        <w:pStyle w:val="a3"/>
        <w:ind w:left="0"/>
        <w:jc w:val="both"/>
        <w:rPr>
          <w:rFonts w:ascii="Times New Roman" w:hAnsi="Times New Roman"/>
          <w:color w:val="000000"/>
          <w:sz w:val="28"/>
          <w:szCs w:val="28"/>
          <w:lang w:val="ru-RU"/>
        </w:rPr>
      </w:pPr>
      <w:r>
        <w:rPr>
          <w:rFonts w:ascii="Times New Roman" w:hAnsi="Times New Roman"/>
          <w:color w:val="000000"/>
          <w:sz w:val="28"/>
          <w:szCs w:val="28"/>
        </w:rPr>
        <w:t>Висновки до розділу 2………………………………………………………...……4</w:t>
      </w:r>
      <w:r w:rsidR="00C7203A">
        <w:rPr>
          <w:rFonts w:ascii="Times New Roman" w:hAnsi="Times New Roman"/>
          <w:color w:val="000000"/>
          <w:sz w:val="28"/>
          <w:szCs w:val="28"/>
          <w:lang w:val="ru-RU"/>
        </w:rPr>
        <w:t>6</w:t>
      </w:r>
    </w:p>
    <w:p w:rsidR="0093626F" w:rsidRDefault="0093626F">
      <w:pPr>
        <w:jc w:val="both"/>
        <w:outlineLvl w:val="0"/>
        <w:rPr>
          <w:rFonts w:ascii="Times New Roman" w:hAnsi="Times New Roman"/>
          <w:color w:val="000000"/>
          <w:sz w:val="28"/>
          <w:szCs w:val="28"/>
        </w:rPr>
      </w:pPr>
      <w:r>
        <w:rPr>
          <w:rFonts w:ascii="Times New Roman" w:hAnsi="Times New Roman"/>
          <w:color w:val="000000"/>
          <w:sz w:val="28"/>
          <w:szCs w:val="28"/>
        </w:rPr>
        <w:t>Розділ 3. НАПРЯМКИ ВДОСКОНАЛЕННЯ КОРПОРАТИВНОЇ КУЛЬТУРИ ЗАКЛАДУ ОСВІТИ………………………………………………………………..4</w:t>
      </w:r>
      <w:r w:rsidR="00C7203A">
        <w:rPr>
          <w:rFonts w:ascii="Times New Roman" w:hAnsi="Times New Roman"/>
          <w:color w:val="000000"/>
          <w:sz w:val="28"/>
          <w:szCs w:val="28"/>
        </w:rPr>
        <w:t>7</w:t>
      </w:r>
    </w:p>
    <w:p w:rsidR="0093626F" w:rsidRPr="003F5982" w:rsidRDefault="0093626F">
      <w:pPr>
        <w:jc w:val="both"/>
        <w:rPr>
          <w:rFonts w:ascii="Times New Roman" w:hAnsi="Times New Roman"/>
          <w:color w:val="000000"/>
          <w:sz w:val="28"/>
          <w:szCs w:val="28"/>
          <w:lang w:val="ru-RU"/>
        </w:rPr>
      </w:pPr>
      <w:r>
        <w:rPr>
          <w:rFonts w:ascii="Times New Roman" w:hAnsi="Times New Roman"/>
          <w:color w:val="000000"/>
          <w:sz w:val="28"/>
          <w:szCs w:val="28"/>
        </w:rPr>
        <w:t>3.1</w:t>
      </w:r>
      <w:r>
        <w:rPr>
          <w:rFonts w:ascii="Times New Roman" w:hAnsi="Times New Roman"/>
          <w:color w:val="000000"/>
          <w:sz w:val="28"/>
          <w:szCs w:val="28"/>
          <w:lang w:val="ru-RU"/>
        </w:rPr>
        <w:t xml:space="preserve"> </w:t>
      </w:r>
      <w:r>
        <w:rPr>
          <w:rFonts w:ascii="Times New Roman" w:hAnsi="Times New Roman"/>
          <w:color w:val="000000"/>
          <w:sz w:val="28"/>
          <w:szCs w:val="28"/>
        </w:rPr>
        <w:t>Вдосконалення корпоративної культури</w:t>
      </w:r>
      <w:bookmarkStart w:id="0" w:name="_GoBack"/>
      <w:bookmarkEnd w:id="0"/>
      <w:r>
        <w:rPr>
          <w:rFonts w:ascii="Times New Roman" w:hAnsi="Times New Roman"/>
          <w:color w:val="000000"/>
          <w:sz w:val="28"/>
          <w:szCs w:val="28"/>
        </w:rPr>
        <w:t xml:space="preserve"> ліцею………………………………………………………………………………..4</w:t>
      </w:r>
      <w:r w:rsidR="00C7203A">
        <w:rPr>
          <w:rFonts w:ascii="Times New Roman" w:hAnsi="Times New Roman"/>
          <w:color w:val="000000"/>
          <w:sz w:val="28"/>
          <w:szCs w:val="28"/>
          <w:lang w:val="ru-RU"/>
        </w:rPr>
        <w:t>7</w:t>
      </w:r>
    </w:p>
    <w:p w:rsidR="0093626F" w:rsidRPr="003A67CA" w:rsidRDefault="0093626F" w:rsidP="00670DCD">
      <w:pPr>
        <w:jc w:val="both"/>
        <w:rPr>
          <w:rFonts w:ascii="Times New Roman" w:hAnsi="Times New Roman"/>
          <w:color w:val="000000"/>
          <w:sz w:val="28"/>
          <w:szCs w:val="28"/>
          <w:lang w:val="ru-RU"/>
        </w:rPr>
      </w:pPr>
      <w:r w:rsidRPr="00670DCD">
        <w:rPr>
          <w:rFonts w:ascii="Times New Roman" w:hAnsi="Times New Roman"/>
          <w:color w:val="000000"/>
          <w:sz w:val="28"/>
          <w:szCs w:val="28"/>
        </w:rPr>
        <w:t>3.2. Застосування зарубіжного досвіду побудови корпоративної культури в ліцеї</w:t>
      </w:r>
      <w:r>
        <w:rPr>
          <w:rFonts w:ascii="Times New Roman" w:hAnsi="Times New Roman"/>
          <w:color w:val="000000"/>
          <w:sz w:val="28"/>
          <w:szCs w:val="28"/>
        </w:rPr>
        <w:t>………………………………………………………………………………….</w:t>
      </w:r>
      <w:r w:rsidRPr="00670DCD">
        <w:rPr>
          <w:rFonts w:ascii="Times New Roman" w:hAnsi="Times New Roman"/>
          <w:color w:val="000000"/>
          <w:sz w:val="28"/>
          <w:szCs w:val="28"/>
        </w:rPr>
        <w:t>5</w:t>
      </w:r>
      <w:r w:rsidR="00C7203A">
        <w:rPr>
          <w:rFonts w:ascii="Times New Roman" w:hAnsi="Times New Roman"/>
          <w:color w:val="000000"/>
          <w:sz w:val="28"/>
          <w:szCs w:val="28"/>
          <w:lang w:val="ru-RU"/>
        </w:rPr>
        <w:t>4</w:t>
      </w:r>
    </w:p>
    <w:p w:rsidR="0093626F" w:rsidRPr="003A67CA" w:rsidRDefault="0093626F" w:rsidP="006A58C3">
      <w:pPr>
        <w:pStyle w:val="a3"/>
        <w:ind w:left="0"/>
        <w:jc w:val="both"/>
        <w:rPr>
          <w:rFonts w:ascii="Times New Roman" w:hAnsi="Times New Roman"/>
          <w:color w:val="000000"/>
          <w:sz w:val="28"/>
          <w:szCs w:val="28"/>
          <w:lang w:val="ru-RU"/>
        </w:rPr>
      </w:pPr>
      <w:r>
        <w:rPr>
          <w:rFonts w:ascii="Times New Roman" w:hAnsi="Times New Roman"/>
          <w:color w:val="000000"/>
          <w:sz w:val="28"/>
          <w:szCs w:val="28"/>
        </w:rPr>
        <w:t>Висновки до розділу 3……………………………………………………………..</w:t>
      </w:r>
      <w:r w:rsidRPr="003A67CA">
        <w:rPr>
          <w:rFonts w:ascii="Times New Roman" w:hAnsi="Times New Roman"/>
          <w:color w:val="000000"/>
          <w:sz w:val="28"/>
          <w:szCs w:val="28"/>
          <w:lang w:val="ru-RU"/>
        </w:rPr>
        <w:t>5</w:t>
      </w:r>
      <w:r w:rsidR="00C7203A">
        <w:rPr>
          <w:rFonts w:ascii="Times New Roman" w:hAnsi="Times New Roman"/>
          <w:color w:val="000000"/>
          <w:sz w:val="28"/>
          <w:szCs w:val="28"/>
          <w:lang w:val="ru-RU"/>
        </w:rPr>
        <w:t>8</w:t>
      </w:r>
    </w:p>
    <w:p w:rsidR="0093626F" w:rsidRPr="003A67CA" w:rsidRDefault="0093626F">
      <w:pPr>
        <w:jc w:val="both"/>
        <w:outlineLvl w:val="0"/>
        <w:rPr>
          <w:rFonts w:ascii="Times New Roman" w:hAnsi="Times New Roman"/>
          <w:color w:val="000000"/>
          <w:sz w:val="28"/>
          <w:szCs w:val="28"/>
          <w:lang w:val="ru-RU"/>
        </w:rPr>
      </w:pPr>
      <w:r>
        <w:rPr>
          <w:rFonts w:ascii="Times New Roman" w:hAnsi="Times New Roman"/>
          <w:color w:val="000000"/>
          <w:sz w:val="28"/>
          <w:szCs w:val="28"/>
        </w:rPr>
        <w:t>Висновки……………………………………………………………………………5</w:t>
      </w:r>
      <w:r w:rsidR="00C7203A">
        <w:rPr>
          <w:rFonts w:ascii="Times New Roman" w:hAnsi="Times New Roman"/>
          <w:color w:val="000000"/>
          <w:sz w:val="28"/>
          <w:szCs w:val="28"/>
          <w:lang w:val="ru-RU"/>
        </w:rPr>
        <w:t>9</w:t>
      </w:r>
    </w:p>
    <w:p w:rsidR="0093626F" w:rsidRPr="003F5982" w:rsidRDefault="0093626F">
      <w:pPr>
        <w:jc w:val="both"/>
        <w:outlineLvl w:val="0"/>
        <w:rPr>
          <w:rFonts w:ascii="Times New Roman" w:hAnsi="Times New Roman"/>
          <w:color w:val="000000"/>
          <w:sz w:val="28"/>
          <w:szCs w:val="28"/>
          <w:lang w:val="ru-RU"/>
        </w:rPr>
      </w:pPr>
      <w:r>
        <w:rPr>
          <w:rFonts w:ascii="Times New Roman" w:hAnsi="Times New Roman"/>
          <w:color w:val="000000"/>
          <w:sz w:val="28"/>
          <w:szCs w:val="28"/>
        </w:rPr>
        <w:t>Список використаних джерел…………………………………..…………………</w:t>
      </w:r>
      <w:r w:rsidRPr="003F5982">
        <w:rPr>
          <w:rFonts w:ascii="Times New Roman" w:hAnsi="Times New Roman"/>
          <w:color w:val="000000"/>
          <w:sz w:val="28"/>
          <w:szCs w:val="28"/>
          <w:lang w:val="ru-RU"/>
        </w:rPr>
        <w:t>61</w:t>
      </w:r>
    </w:p>
    <w:p w:rsidR="0093626F" w:rsidRDefault="0093626F">
      <w:pPr>
        <w:jc w:val="both"/>
        <w:rPr>
          <w:rFonts w:ascii="Times New Roman" w:hAnsi="Times New Roman"/>
          <w:color w:val="000000"/>
          <w:sz w:val="28"/>
          <w:szCs w:val="28"/>
        </w:rPr>
      </w:pPr>
    </w:p>
    <w:p w:rsidR="0093626F" w:rsidRDefault="0093626F">
      <w:pPr>
        <w:rPr>
          <w:rFonts w:ascii="Times New Roman" w:hAnsi="Times New Roman"/>
          <w:color w:val="000000"/>
          <w:sz w:val="28"/>
          <w:szCs w:val="28"/>
        </w:rPr>
      </w:pPr>
      <w:r>
        <w:rPr>
          <w:rFonts w:ascii="Times New Roman" w:hAnsi="Times New Roman"/>
          <w:color w:val="000000"/>
          <w:sz w:val="28"/>
          <w:szCs w:val="28"/>
        </w:rPr>
        <w:br w:type="page"/>
      </w:r>
    </w:p>
    <w:p w:rsidR="0093626F" w:rsidRDefault="0093626F">
      <w:pPr>
        <w:jc w:val="center"/>
        <w:outlineLvl w:val="0"/>
        <w:rPr>
          <w:rFonts w:ascii="Times New Roman" w:hAnsi="Times New Roman"/>
          <w:b/>
          <w:color w:val="000000"/>
          <w:sz w:val="28"/>
          <w:szCs w:val="28"/>
        </w:rPr>
      </w:pPr>
      <w:r>
        <w:rPr>
          <w:rFonts w:ascii="Times New Roman" w:hAnsi="Times New Roman"/>
          <w:b/>
          <w:color w:val="000000"/>
          <w:sz w:val="28"/>
          <w:szCs w:val="28"/>
        </w:rPr>
        <w:t>Вступ</w:t>
      </w:r>
    </w:p>
    <w:p w:rsidR="0093626F" w:rsidRDefault="0093626F" w:rsidP="00670DCD">
      <w:pPr>
        <w:pStyle w:val="a3"/>
        <w:shd w:val="clear" w:color="auto" w:fill="FFFFFF"/>
        <w:spacing w:after="0" w:line="360" w:lineRule="auto"/>
        <w:ind w:left="0" w:firstLine="709"/>
        <w:jc w:val="both"/>
        <w:rPr>
          <w:rFonts w:ascii="Times New Roman" w:hAnsi="Times New Roman"/>
          <w:sz w:val="28"/>
          <w:szCs w:val="28"/>
        </w:rPr>
      </w:pPr>
      <w:r>
        <w:rPr>
          <w:rFonts w:ascii="Times New Roman" w:hAnsi="Times New Roman"/>
          <w:b/>
          <w:sz w:val="28"/>
          <w:szCs w:val="28"/>
        </w:rPr>
        <w:t>Актуальність проблеми.</w:t>
      </w:r>
      <w:r>
        <w:rPr>
          <w:b/>
          <w:sz w:val="28"/>
          <w:szCs w:val="28"/>
        </w:rPr>
        <w:t xml:space="preserve"> </w:t>
      </w:r>
      <w:r>
        <w:rPr>
          <w:rFonts w:ascii="Times New Roman" w:hAnsi="Times New Roman"/>
          <w:color w:val="000000"/>
          <w:sz w:val="28"/>
          <w:szCs w:val="28"/>
        </w:rPr>
        <w:t>Останнім часом корпоративна культура в Україні викликає все більший інтерес. Корпоративну культуру можна розглядати як потужний стратегічний інструмент. Якісна корпоративна культура допомагає вирішити низку поставлених перед організацією завдань. Великі компанії та організації в нашій країні, вже почали переймати зарубіжний досвід у побудові корпоративної культури, для покращення власного іміджу. Саме тому, важливо приділити увагу дослідженню, аналізу та розвитку чи вдосконаленню корпоративної культури.</w:t>
      </w:r>
    </w:p>
    <w:p w:rsidR="0093626F" w:rsidRPr="00901F36" w:rsidRDefault="0093626F" w:rsidP="00670DCD">
      <w:pPr>
        <w:spacing w:after="0" w:line="360" w:lineRule="auto"/>
        <w:ind w:firstLine="709"/>
        <w:jc w:val="both"/>
        <w:rPr>
          <w:rFonts w:ascii="Times New Roman" w:hAnsi="Times New Roman"/>
          <w:sz w:val="28"/>
          <w:szCs w:val="28"/>
        </w:rPr>
      </w:pPr>
      <w:r w:rsidRPr="00901F36">
        <w:rPr>
          <w:rFonts w:ascii="Times New Roman" w:hAnsi="Times New Roman"/>
          <w:b/>
          <w:sz w:val="28"/>
          <w:szCs w:val="28"/>
        </w:rPr>
        <w:t xml:space="preserve">Аналіз останніх досліджень і публікацій, у яких започатковано розв’язання проблеми. </w:t>
      </w:r>
      <w:r w:rsidRPr="00901F36">
        <w:rPr>
          <w:rFonts w:ascii="Times New Roman" w:hAnsi="Times New Roman"/>
          <w:sz w:val="28"/>
          <w:szCs w:val="28"/>
        </w:rPr>
        <w:t>Теоретичним і прикладним аспектам дослідження проблем</w:t>
      </w:r>
      <w:r>
        <w:rPr>
          <w:rFonts w:ascii="Times New Roman" w:hAnsi="Times New Roman"/>
          <w:sz w:val="28"/>
          <w:szCs w:val="28"/>
        </w:rPr>
        <w:t xml:space="preserve"> </w:t>
      </w:r>
      <w:r w:rsidRPr="00901F36">
        <w:rPr>
          <w:rFonts w:ascii="Times New Roman" w:hAnsi="Times New Roman"/>
          <w:sz w:val="28"/>
          <w:szCs w:val="28"/>
        </w:rPr>
        <w:t xml:space="preserve">присвячені праці відомих вітчизняних та зарубіжних науковців: </w:t>
      </w:r>
      <w:proofErr w:type="spellStart"/>
      <w:r w:rsidRPr="00901F36">
        <w:rPr>
          <w:rFonts w:ascii="Times New Roman" w:hAnsi="Times New Roman"/>
          <w:sz w:val="28"/>
          <w:szCs w:val="28"/>
        </w:rPr>
        <w:t>Балабанової</w:t>
      </w:r>
      <w:proofErr w:type="spellEnd"/>
      <w:r w:rsidRPr="00901F36">
        <w:rPr>
          <w:rFonts w:ascii="Times New Roman" w:hAnsi="Times New Roman"/>
          <w:sz w:val="28"/>
          <w:szCs w:val="28"/>
        </w:rPr>
        <w:t xml:space="preserve"> Л.В., Головатого М. Ф., Дмитренко Г.А., Дяків О.П.,. Кириченко О. А., Колота А.М., Лукашевич М. П., </w:t>
      </w:r>
      <w:proofErr w:type="spellStart"/>
      <w:r w:rsidRPr="00901F36">
        <w:rPr>
          <w:rFonts w:ascii="Times New Roman" w:hAnsi="Times New Roman"/>
          <w:sz w:val="28"/>
          <w:szCs w:val="28"/>
        </w:rPr>
        <w:t>Прохоровської</w:t>
      </w:r>
      <w:proofErr w:type="spellEnd"/>
      <w:r w:rsidRPr="00901F36">
        <w:rPr>
          <w:rFonts w:ascii="Times New Roman" w:hAnsi="Times New Roman"/>
          <w:sz w:val="28"/>
          <w:szCs w:val="28"/>
        </w:rPr>
        <w:t xml:space="preserve"> С.А., Савченко В. А. та інші.</w:t>
      </w:r>
    </w:p>
    <w:p w:rsidR="0093626F" w:rsidRDefault="0093626F" w:rsidP="00670DCD">
      <w:pPr>
        <w:pStyle w:val="af"/>
        <w:shd w:val="clear" w:color="auto" w:fill="FFFFFF"/>
        <w:spacing w:before="0" w:beforeAutospacing="0" w:after="0" w:afterAutospacing="0" w:line="360" w:lineRule="auto"/>
        <w:ind w:firstLine="709"/>
        <w:jc w:val="both"/>
        <w:rPr>
          <w:noProof/>
          <w:sz w:val="28"/>
          <w:szCs w:val="28"/>
        </w:rPr>
      </w:pPr>
      <w:r>
        <w:rPr>
          <w:b/>
          <w:sz w:val="28"/>
          <w:szCs w:val="28"/>
        </w:rPr>
        <w:t>Мета кваліфікаційної роботи</w:t>
      </w:r>
      <w:r>
        <w:rPr>
          <w:sz w:val="28"/>
          <w:szCs w:val="28"/>
        </w:rPr>
        <w:t xml:space="preserve"> є дослідження теоретико-методологічних основ формування та розвитку корпоративної культури</w:t>
      </w:r>
      <w:r>
        <w:rPr>
          <w:noProof/>
          <w:sz w:val="28"/>
          <w:szCs w:val="28"/>
        </w:rPr>
        <w:t>, розробка заходів щодо вдосконалення корпоративної культури в Старокостянтинвському аграрно-промисловому ліцеї.</w:t>
      </w:r>
    </w:p>
    <w:p w:rsidR="0093626F" w:rsidRDefault="0093626F" w:rsidP="00670DCD">
      <w:pPr>
        <w:pStyle w:val="af"/>
        <w:shd w:val="clear" w:color="auto" w:fill="FFFFFF"/>
        <w:spacing w:before="0" w:beforeAutospacing="0" w:after="0" w:afterAutospacing="0" w:line="360" w:lineRule="auto"/>
        <w:ind w:firstLine="709"/>
        <w:jc w:val="both"/>
        <w:rPr>
          <w:sz w:val="28"/>
          <w:szCs w:val="28"/>
        </w:rPr>
      </w:pPr>
      <w:r>
        <w:rPr>
          <w:b/>
          <w:sz w:val="28"/>
          <w:szCs w:val="28"/>
        </w:rPr>
        <w:t>Завдання.</w:t>
      </w:r>
      <w:r>
        <w:rPr>
          <w:rStyle w:val="af6"/>
          <w:rFonts w:eastAsia="MS Mincho"/>
          <w:sz w:val="28"/>
          <w:szCs w:val="28"/>
        </w:rPr>
        <w:t xml:space="preserve"> </w:t>
      </w:r>
    </w:p>
    <w:p w:rsidR="0093626F" w:rsidRPr="00901F36" w:rsidRDefault="0093626F" w:rsidP="00670DCD">
      <w:pPr>
        <w:spacing w:after="0" w:line="360" w:lineRule="auto"/>
        <w:ind w:firstLine="709"/>
        <w:jc w:val="both"/>
        <w:rPr>
          <w:rFonts w:ascii="Times New Roman" w:hAnsi="Times New Roman"/>
          <w:b/>
          <w:sz w:val="28"/>
          <w:szCs w:val="28"/>
        </w:rPr>
      </w:pPr>
      <w:r w:rsidRPr="00901F36">
        <w:rPr>
          <w:rFonts w:ascii="Times New Roman" w:hAnsi="Times New Roman"/>
          <w:sz w:val="28"/>
          <w:szCs w:val="28"/>
        </w:rPr>
        <w:t xml:space="preserve">Реалізація визначеної мети передбачає вирішення таких </w:t>
      </w:r>
      <w:r w:rsidRPr="00901F36">
        <w:rPr>
          <w:rFonts w:ascii="Times New Roman" w:hAnsi="Times New Roman"/>
          <w:b/>
          <w:sz w:val="28"/>
          <w:szCs w:val="28"/>
        </w:rPr>
        <w:t>завдань:</w:t>
      </w:r>
    </w:p>
    <w:p w:rsidR="0093626F" w:rsidRPr="00901F36" w:rsidRDefault="0093626F" w:rsidP="00670DCD">
      <w:pPr>
        <w:numPr>
          <w:ilvl w:val="0"/>
          <w:numId w:val="17"/>
        </w:numPr>
        <w:spacing w:after="0" w:line="360" w:lineRule="auto"/>
        <w:ind w:left="0" w:firstLine="709"/>
        <w:jc w:val="both"/>
        <w:rPr>
          <w:rFonts w:ascii="Times New Roman" w:hAnsi="Times New Roman"/>
          <w:sz w:val="28"/>
          <w:szCs w:val="28"/>
        </w:rPr>
      </w:pPr>
      <w:r w:rsidRPr="00901F36">
        <w:rPr>
          <w:rFonts w:ascii="Times New Roman" w:hAnsi="Times New Roman"/>
          <w:sz w:val="28"/>
          <w:szCs w:val="28"/>
        </w:rPr>
        <w:t>вивчити сутність  корпоративної культури ;</w:t>
      </w:r>
    </w:p>
    <w:p w:rsidR="0093626F" w:rsidRPr="00901F36" w:rsidRDefault="0093626F" w:rsidP="00670DCD">
      <w:pPr>
        <w:numPr>
          <w:ilvl w:val="0"/>
          <w:numId w:val="17"/>
        </w:numPr>
        <w:spacing w:after="0" w:line="360" w:lineRule="auto"/>
        <w:ind w:left="0" w:firstLine="709"/>
        <w:jc w:val="both"/>
        <w:rPr>
          <w:rFonts w:ascii="Times New Roman" w:hAnsi="Times New Roman"/>
          <w:sz w:val="28"/>
          <w:szCs w:val="28"/>
        </w:rPr>
      </w:pPr>
      <w:r w:rsidRPr="00901F36">
        <w:rPr>
          <w:rFonts w:ascii="Times New Roman" w:hAnsi="Times New Roman"/>
          <w:sz w:val="28"/>
          <w:szCs w:val="28"/>
        </w:rPr>
        <w:t>з</w:t>
      </w:r>
      <w:r w:rsidRPr="00901F36">
        <w:rPr>
          <w:rFonts w:ascii="Times New Roman" w:hAnsi="Times New Roman"/>
          <w:snapToGrid w:val="0"/>
          <w:sz w:val="28"/>
          <w:szCs w:val="28"/>
        </w:rPr>
        <w:t>’</w:t>
      </w:r>
      <w:r w:rsidRPr="00901F36">
        <w:rPr>
          <w:rFonts w:ascii="Times New Roman" w:hAnsi="Times New Roman"/>
          <w:sz w:val="28"/>
          <w:szCs w:val="28"/>
        </w:rPr>
        <w:t>ясувати  функції, моделі та принципи корпоративної культури;</w:t>
      </w:r>
    </w:p>
    <w:p w:rsidR="0093626F" w:rsidRPr="00901F36" w:rsidRDefault="0093626F" w:rsidP="00670DCD">
      <w:pPr>
        <w:pStyle w:val="af"/>
        <w:numPr>
          <w:ilvl w:val="0"/>
          <w:numId w:val="17"/>
        </w:numPr>
        <w:spacing w:before="0" w:beforeAutospacing="0" w:after="0" w:afterAutospacing="0" w:line="360" w:lineRule="auto"/>
        <w:ind w:left="0" w:firstLine="709"/>
        <w:jc w:val="both"/>
        <w:rPr>
          <w:snapToGrid w:val="0"/>
          <w:sz w:val="28"/>
          <w:szCs w:val="28"/>
        </w:rPr>
      </w:pPr>
      <w:r w:rsidRPr="00901F36">
        <w:rPr>
          <w:sz w:val="28"/>
          <w:szCs w:val="28"/>
          <w:lang w:eastAsia="ru-RU"/>
        </w:rPr>
        <w:t>дослідити стан корпоративної культури Старокостянтинівського аграрно-промислового ліцею</w:t>
      </w:r>
      <w:r w:rsidRPr="00901F36">
        <w:rPr>
          <w:snapToGrid w:val="0"/>
          <w:sz w:val="28"/>
          <w:szCs w:val="28"/>
        </w:rPr>
        <w:t>;</w:t>
      </w:r>
    </w:p>
    <w:p w:rsidR="0093626F" w:rsidRPr="008540B7" w:rsidRDefault="0093626F" w:rsidP="00670DCD">
      <w:pPr>
        <w:pStyle w:val="af"/>
        <w:numPr>
          <w:ilvl w:val="0"/>
          <w:numId w:val="17"/>
        </w:numPr>
        <w:spacing w:before="0" w:beforeAutospacing="0" w:after="0" w:afterAutospacing="0" w:line="360" w:lineRule="auto"/>
        <w:ind w:left="0" w:firstLine="709"/>
        <w:jc w:val="both"/>
        <w:rPr>
          <w:sz w:val="28"/>
          <w:szCs w:val="28"/>
          <w:shd w:val="clear" w:color="auto" w:fill="FFFFFF"/>
          <w:lang w:eastAsia="ru-RU"/>
        </w:rPr>
      </w:pPr>
      <w:r w:rsidRPr="00901F36">
        <w:rPr>
          <w:sz w:val="28"/>
          <w:szCs w:val="28"/>
        </w:rPr>
        <w:t>проаналізувати  корпоративну</w:t>
      </w:r>
      <w:r>
        <w:rPr>
          <w:sz w:val="28"/>
          <w:szCs w:val="28"/>
        </w:rPr>
        <w:t xml:space="preserve"> культуру</w:t>
      </w:r>
      <w:r w:rsidRPr="00901F36">
        <w:rPr>
          <w:sz w:val="28"/>
          <w:szCs w:val="28"/>
        </w:rPr>
        <w:t xml:space="preserve"> ліцею </w:t>
      </w:r>
      <w:r w:rsidRPr="00901F36">
        <w:rPr>
          <w:snapToGrid w:val="0"/>
          <w:sz w:val="28"/>
          <w:szCs w:val="28"/>
        </w:rPr>
        <w:t>;</w:t>
      </w:r>
    </w:p>
    <w:p w:rsidR="0093626F" w:rsidRPr="00901F36" w:rsidRDefault="0093626F" w:rsidP="00670DCD">
      <w:pPr>
        <w:pStyle w:val="af"/>
        <w:numPr>
          <w:ilvl w:val="0"/>
          <w:numId w:val="17"/>
        </w:numPr>
        <w:spacing w:before="0" w:beforeAutospacing="0" w:after="0" w:afterAutospacing="0" w:line="360" w:lineRule="auto"/>
        <w:ind w:left="0" w:firstLine="709"/>
        <w:jc w:val="both"/>
        <w:rPr>
          <w:sz w:val="28"/>
          <w:szCs w:val="28"/>
          <w:shd w:val="clear" w:color="auto" w:fill="FFFFFF"/>
          <w:lang w:eastAsia="ru-RU"/>
        </w:rPr>
      </w:pPr>
      <w:r>
        <w:rPr>
          <w:sz w:val="28"/>
          <w:szCs w:val="28"/>
        </w:rPr>
        <w:t>о</w:t>
      </w:r>
      <w:r w:rsidRPr="00CF509F">
        <w:rPr>
          <w:sz w:val="28"/>
          <w:szCs w:val="28"/>
        </w:rPr>
        <w:t>цін</w:t>
      </w:r>
      <w:r>
        <w:rPr>
          <w:sz w:val="28"/>
          <w:szCs w:val="28"/>
        </w:rPr>
        <w:t>ити</w:t>
      </w:r>
      <w:r w:rsidRPr="00CF509F">
        <w:rPr>
          <w:sz w:val="28"/>
          <w:szCs w:val="28"/>
        </w:rPr>
        <w:t xml:space="preserve"> ефективн</w:t>
      </w:r>
      <w:r>
        <w:rPr>
          <w:sz w:val="28"/>
          <w:szCs w:val="28"/>
        </w:rPr>
        <w:t>і</w:t>
      </w:r>
      <w:r w:rsidRPr="00CF509F">
        <w:rPr>
          <w:sz w:val="28"/>
          <w:szCs w:val="28"/>
        </w:rPr>
        <w:t>ст</w:t>
      </w:r>
      <w:r>
        <w:rPr>
          <w:sz w:val="28"/>
          <w:szCs w:val="28"/>
        </w:rPr>
        <w:t>ь</w:t>
      </w:r>
      <w:r w:rsidRPr="00CF509F">
        <w:rPr>
          <w:sz w:val="28"/>
          <w:szCs w:val="28"/>
        </w:rPr>
        <w:t xml:space="preserve"> управління корпоративною культурою у розвитку зак</w:t>
      </w:r>
      <w:r>
        <w:rPr>
          <w:sz w:val="28"/>
          <w:szCs w:val="28"/>
        </w:rPr>
        <w:t>ладу;</w:t>
      </w:r>
    </w:p>
    <w:p w:rsidR="0093626F" w:rsidRDefault="0093626F" w:rsidP="00670DCD">
      <w:pPr>
        <w:numPr>
          <w:ilvl w:val="0"/>
          <w:numId w:val="17"/>
        </w:numPr>
        <w:spacing w:after="0" w:line="360" w:lineRule="auto"/>
        <w:ind w:left="0" w:firstLine="709"/>
        <w:jc w:val="both"/>
        <w:rPr>
          <w:rStyle w:val="ae"/>
          <w:rFonts w:ascii="Times New Roman" w:hAnsi="Times New Roman"/>
          <w:bCs/>
          <w:sz w:val="28"/>
          <w:szCs w:val="28"/>
        </w:rPr>
      </w:pPr>
      <w:r w:rsidRPr="00901F36">
        <w:rPr>
          <w:rFonts w:ascii="Times New Roman" w:hAnsi="Times New Roman"/>
          <w:sz w:val="28"/>
          <w:szCs w:val="28"/>
        </w:rPr>
        <w:t>запропонувати</w:t>
      </w:r>
      <w:r w:rsidRPr="00901F36">
        <w:rPr>
          <w:rFonts w:ascii="Times New Roman" w:hAnsi="Times New Roman"/>
          <w:bCs/>
          <w:sz w:val="28"/>
          <w:szCs w:val="28"/>
        </w:rPr>
        <w:t xml:space="preserve"> заходи щодо вдосконалення корпоративної культури</w:t>
      </w:r>
      <w:r>
        <w:rPr>
          <w:rStyle w:val="ae"/>
          <w:rFonts w:ascii="Times New Roman" w:hAnsi="Times New Roman"/>
          <w:bCs/>
          <w:sz w:val="28"/>
          <w:szCs w:val="28"/>
        </w:rPr>
        <w:t>;</w:t>
      </w:r>
    </w:p>
    <w:p w:rsidR="0093626F" w:rsidRPr="008540B7" w:rsidRDefault="0093626F" w:rsidP="00670DCD">
      <w:pPr>
        <w:numPr>
          <w:ilvl w:val="0"/>
          <w:numId w:val="17"/>
        </w:numPr>
        <w:spacing w:after="0" w:line="360" w:lineRule="auto"/>
        <w:ind w:left="0" w:firstLine="709"/>
        <w:jc w:val="both"/>
        <w:rPr>
          <w:rStyle w:val="ae"/>
          <w:rFonts w:ascii="Times New Roman" w:hAnsi="Times New Roman"/>
          <w:b w:val="0"/>
          <w:bCs/>
          <w:sz w:val="28"/>
          <w:szCs w:val="28"/>
        </w:rPr>
      </w:pPr>
      <w:r w:rsidRPr="008540B7">
        <w:rPr>
          <w:rStyle w:val="ae"/>
          <w:rFonts w:ascii="Times New Roman" w:hAnsi="Times New Roman"/>
          <w:b w:val="0"/>
          <w:bCs/>
          <w:sz w:val="28"/>
          <w:szCs w:val="28"/>
        </w:rPr>
        <w:lastRenderedPageBreak/>
        <w:t>виокремити заходи для наслідування в зарубіжній корпоративній культурі.</w:t>
      </w:r>
    </w:p>
    <w:p w:rsidR="0093626F" w:rsidRPr="00901F36" w:rsidRDefault="0093626F" w:rsidP="00670DCD">
      <w:pPr>
        <w:spacing w:after="0" w:line="360" w:lineRule="auto"/>
        <w:ind w:firstLine="709"/>
        <w:jc w:val="both"/>
        <w:rPr>
          <w:rFonts w:ascii="Times New Roman" w:hAnsi="Times New Roman"/>
          <w:sz w:val="28"/>
          <w:szCs w:val="28"/>
        </w:rPr>
      </w:pPr>
      <w:r>
        <w:rPr>
          <w:rFonts w:ascii="Times New Roman" w:hAnsi="Times New Roman"/>
          <w:b/>
          <w:sz w:val="28"/>
          <w:szCs w:val="28"/>
        </w:rPr>
        <w:t xml:space="preserve">      </w:t>
      </w:r>
      <w:r w:rsidRPr="00901F36">
        <w:rPr>
          <w:rFonts w:ascii="Times New Roman" w:hAnsi="Times New Roman"/>
          <w:b/>
          <w:sz w:val="28"/>
          <w:szCs w:val="28"/>
        </w:rPr>
        <w:t>Об’єкт</w:t>
      </w:r>
      <w:r>
        <w:rPr>
          <w:rFonts w:ascii="Times New Roman" w:hAnsi="Times New Roman"/>
          <w:b/>
          <w:sz w:val="28"/>
          <w:szCs w:val="28"/>
        </w:rPr>
        <w:t xml:space="preserve"> </w:t>
      </w:r>
      <w:r w:rsidRPr="00901F36">
        <w:rPr>
          <w:rFonts w:ascii="Times New Roman" w:hAnsi="Times New Roman"/>
          <w:b/>
          <w:sz w:val="28"/>
          <w:szCs w:val="28"/>
        </w:rPr>
        <w:t>дослідження:</w:t>
      </w:r>
      <w:r>
        <w:rPr>
          <w:rFonts w:ascii="Times New Roman" w:hAnsi="Times New Roman"/>
          <w:sz w:val="28"/>
          <w:szCs w:val="28"/>
        </w:rPr>
        <w:t xml:space="preserve"> процес</w:t>
      </w:r>
      <w:r w:rsidRPr="00901F36">
        <w:rPr>
          <w:rFonts w:ascii="Times New Roman" w:hAnsi="Times New Roman"/>
          <w:sz w:val="28"/>
          <w:szCs w:val="28"/>
        </w:rPr>
        <w:t xml:space="preserve"> формування та функціонування корпоративної культури в Старокостянтинівському аграрно</w:t>
      </w:r>
      <w:r>
        <w:rPr>
          <w:rFonts w:ascii="Times New Roman" w:hAnsi="Times New Roman"/>
          <w:sz w:val="28"/>
          <w:szCs w:val="28"/>
        </w:rPr>
        <w:t>-</w:t>
      </w:r>
      <w:r w:rsidRPr="00901F36">
        <w:rPr>
          <w:rFonts w:ascii="Times New Roman" w:hAnsi="Times New Roman"/>
          <w:sz w:val="28"/>
          <w:szCs w:val="28"/>
        </w:rPr>
        <w:t>промисловому ліцеї.</w:t>
      </w:r>
    </w:p>
    <w:p w:rsidR="0093626F" w:rsidRPr="00901F36" w:rsidRDefault="0093626F" w:rsidP="00670DCD">
      <w:pPr>
        <w:spacing w:after="0" w:line="360" w:lineRule="auto"/>
        <w:ind w:firstLine="709"/>
        <w:jc w:val="both"/>
        <w:rPr>
          <w:rFonts w:ascii="Times New Roman" w:hAnsi="Times New Roman"/>
          <w:sz w:val="28"/>
          <w:szCs w:val="28"/>
        </w:rPr>
      </w:pPr>
      <w:r w:rsidRPr="00901F36">
        <w:rPr>
          <w:rFonts w:ascii="Times New Roman" w:hAnsi="Times New Roman"/>
          <w:b/>
          <w:sz w:val="28"/>
          <w:szCs w:val="28"/>
        </w:rPr>
        <w:t>Предмет дослідження:</w:t>
      </w:r>
      <w:r w:rsidRPr="00901F36">
        <w:rPr>
          <w:rFonts w:ascii="Times New Roman" w:hAnsi="Times New Roman"/>
          <w:sz w:val="28"/>
          <w:szCs w:val="28"/>
        </w:rPr>
        <w:t xml:space="preserve">  теоретико-методичні та прикладні аспекти розвитку корпоративної культури як основи ефективної діяльності ліцею.</w:t>
      </w:r>
    </w:p>
    <w:p w:rsidR="0093626F" w:rsidRPr="00670DCD" w:rsidRDefault="0093626F" w:rsidP="00670DCD">
      <w:pPr>
        <w:spacing w:line="360" w:lineRule="auto"/>
        <w:ind w:firstLine="709"/>
        <w:jc w:val="both"/>
        <w:rPr>
          <w:rFonts w:ascii="Times New Roman" w:hAnsi="Times New Roman"/>
          <w:sz w:val="28"/>
          <w:szCs w:val="28"/>
        </w:rPr>
      </w:pPr>
      <w:r w:rsidRPr="00670DCD">
        <w:rPr>
          <w:rFonts w:ascii="Times New Roman" w:hAnsi="Times New Roman"/>
          <w:b/>
          <w:bCs/>
          <w:iCs/>
          <w:sz w:val="28"/>
          <w:szCs w:val="28"/>
        </w:rPr>
        <w:t>Методи дослідження.</w:t>
      </w:r>
      <w:r w:rsidRPr="00670DCD">
        <w:rPr>
          <w:rFonts w:ascii="Times New Roman" w:hAnsi="Times New Roman"/>
          <w:bCs/>
          <w:sz w:val="28"/>
          <w:szCs w:val="28"/>
        </w:rPr>
        <w:t xml:space="preserve"> У ході виконання </w:t>
      </w:r>
      <w:r w:rsidRPr="00670DCD">
        <w:rPr>
          <w:rFonts w:ascii="Times New Roman" w:hAnsi="Times New Roman"/>
          <w:sz w:val="28"/>
          <w:szCs w:val="28"/>
        </w:rPr>
        <w:t xml:space="preserve">кваліфікаційної роботи використано сучасні загальнонаукові та спеціальні методи дослідження, зокрема, наукового абстрагування (при вивченні сутності категорій «корпоративна культура», «культура», </w:t>
      </w:r>
      <w:r>
        <w:rPr>
          <w:rFonts w:ascii="Times New Roman" w:hAnsi="Times New Roman"/>
          <w:sz w:val="28"/>
          <w:szCs w:val="28"/>
        </w:rPr>
        <w:t xml:space="preserve">«організаційна культура», </w:t>
      </w:r>
      <w:r w:rsidRPr="00670DCD">
        <w:rPr>
          <w:rFonts w:ascii="Times New Roman" w:hAnsi="Times New Roman"/>
          <w:sz w:val="28"/>
          <w:szCs w:val="28"/>
        </w:rPr>
        <w:t xml:space="preserve">«традиції»); системного підходу (для обґрунтування чинників, що впливають на формування корпоративної культури </w:t>
      </w:r>
      <w:r>
        <w:rPr>
          <w:rFonts w:ascii="Times New Roman" w:hAnsi="Times New Roman"/>
          <w:sz w:val="28"/>
          <w:szCs w:val="28"/>
        </w:rPr>
        <w:t>закладу освіти</w:t>
      </w:r>
      <w:r w:rsidRPr="00670DCD">
        <w:rPr>
          <w:rFonts w:ascii="Times New Roman" w:hAnsi="Times New Roman"/>
          <w:sz w:val="28"/>
          <w:szCs w:val="28"/>
        </w:rPr>
        <w:t xml:space="preserve">; причинно-наслідкових </w:t>
      </w:r>
      <w:proofErr w:type="spellStart"/>
      <w:r w:rsidRPr="00670DCD">
        <w:rPr>
          <w:rFonts w:ascii="Times New Roman" w:hAnsi="Times New Roman"/>
          <w:sz w:val="28"/>
          <w:szCs w:val="28"/>
        </w:rPr>
        <w:t>зв’язків</w:t>
      </w:r>
      <w:proofErr w:type="spellEnd"/>
      <w:r w:rsidRPr="00670DCD">
        <w:rPr>
          <w:rFonts w:ascii="Times New Roman" w:hAnsi="Times New Roman"/>
          <w:sz w:val="28"/>
          <w:szCs w:val="28"/>
        </w:rPr>
        <w:t xml:space="preserve"> (при вивченні критеріїв, які впливають на стан оцінки корпоративної культури); методи статистичного аналізу та анкетного опитування (для аналізу масиву статистичних даних з метою оцінки стану корпоративної культури); метод графічного зображення (для наочного відображення статистичних матеріалів, результатів проведеного дослідження і практичних положень кваліфікаційної роботи). </w:t>
      </w:r>
      <w:r w:rsidRPr="00670DCD">
        <w:rPr>
          <w:rFonts w:ascii="Times New Roman" w:hAnsi="Times New Roman"/>
          <w:b/>
          <w:bCs/>
          <w:iCs/>
          <w:sz w:val="28"/>
          <w:szCs w:val="28"/>
        </w:rPr>
        <w:t xml:space="preserve"> </w:t>
      </w:r>
      <w:r w:rsidRPr="00670DCD">
        <w:rPr>
          <w:rFonts w:ascii="Times New Roman" w:hAnsi="Times New Roman"/>
          <w:sz w:val="28"/>
          <w:szCs w:val="28"/>
        </w:rPr>
        <w:t>Інформаційною основою кваліфікаційної роботи  є законодавчі та нормативні акти органів державної влади, наукові дослідження вітчизняних і зарубіжних учених, інформація Інтернет-сайтів, метод статистичного аналізу та анкетного опитування, метод графічного зображення</w:t>
      </w:r>
    </w:p>
    <w:p w:rsidR="0093626F" w:rsidRPr="00655D75" w:rsidRDefault="0093626F" w:rsidP="00670DCD">
      <w:pPr>
        <w:spacing w:after="0" w:line="360" w:lineRule="auto"/>
        <w:ind w:firstLine="709"/>
        <w:jc w:val="both"/>
        <w:rPr>
          <w:rFonts w:ascii="Times New Roman" w:hAnsi="Times New Roman"/>
          <w:b/>
          <w:sz w:val="28"/>
          <w:szCs w:val="28"/>
        </w:rPr>
      </w:pPr>
      <w:r w:rsidRPr="00655D75">
        <w:rPr>
          <w:rFonts w:ascii="Times New Roman" w:hAnsi="Times New Roman"/>
          <w:b/>
          <w:sz w:val="28"/>
          <w:szCs w:val="28"/>
        </w:rPr>
        <w:t>Наукова новизна дослідження</w:t>
      </w:r>
      <w:r w:rsidRPr="00655D75">
        <w:rPr>
          <w:rFonts w:ascii="Times New Roman" w:hAnsi="Times New Roman"/>
          <w:sz w:val="28"/>
          <w:szCs w:val="28"/>
        </w:rPr>
        <w:t xml:space="preserve"> полягає у розвитку теоретичних положень щодо вдосконалення корпоративної культури  шляхом  створення корпоративного кодексу, який полегшить роботу та управління освітнім закладом .</w:t>
      </w:r>
    </w:p>
    <w:p w:rsidR="0093626F" w:rsidRPr="00D85D08" w:rsidRDefault="0093626F" w:rsidP="00670DCD">
      <w:pPr>
        <w:spacing w:after="0" w:line="360" w:lineRule="auto"/>
        <w:ind w:firstLine="709"/>
        <w:jc w:val="both"/>
        <w:rPr>
          <w:rFonts w:ascii="Times New Roman" w:hAnsi="Times New Roman"/>
          <w:sz w:val="28"/>
          <w:szCs w:val="28"/>
        </w:rPr>
      </w:pPr>
      <w:r w:rsidRPr="00D85D08">
        <w:rPr>
          <w:rFonts w:ascii="Times New Roman" w:hAnsi="Times New Roman"/>
          <w:b/>
          <w:sz w:val="28"/>
          <w:szCs w:val="28"/>
          <w:lang w:eastAsia="uk-UA"/>
        </w:rPr>
        <w:t xml:space="preserve">Практична значущість результатів дослідження </w:t>
      </w:r>
      <w:r w:rsidRPr="00D85D08">
        <w:rPr>
          <w:rFonts w:ascii="Times New Roman" w:hAnsi="Times New Roman"/>
          <w:sz w:val="28"/>
          <w:szCs w:val="28"/>
          <w:lang w:eastAsia="uk-UA"/>
        </w:rPr>
        <w:t>полягає у виробленні практичних рекомендацій</w:t>
      </w:r>
      <w:r w:rsidRPr="00D85D08">
        <w:rPr>
          <w:rFonts w:ascii="Times New Roman" w:hAnsi="Times New Roman"/>
          <w:b/>
          <w:sz w:val="28"/>
          <w:szCs w:val="28"/>
          <w:lang w:eastAsia="uk-UA"/>
        </w:rPr>
        <w:t xml:space="preserve"> </w:t>
      </w:r>
      <w:r w:rsidRPr="00D85D08">
        <w:rPr>
          <w:rFonts w:ascii="Times New Roman" w:hAnsi="Times New Roman"/>
          <w:sz w:val="28"/>
          <w:szCs w:val="28"/>
        </w:rPr>
        <w:t xml:space="preserve">щодо поліпшення корпоративної культури </w:t>
      </w:r>
      <w:r w:rsidRPr="00D85D08">
        <w:rPr>
          <w:rFonts w:ascii="Times New Roman" w:hAnsi="Times New Roman"/>
          <w:sz w:val="28"/>
          <w:szCs w:val="28"/>
        </w:rPr>
        <w:lastRenderedPageBreak/>
        <w:t xml:space="preserve">Старокостянтинівського аграрно-промислового ліцею </w:t>
      </w:r>
      <w:r w:rsidRPr="00D85D08">
        <w:rPr>
          <w:rFonts w:ascii="Times New Roman" w:hAnsi="Times New Roman"/>
          <w:bCs/>
          <w:sz w:val="28"/>
          <w:szCs w:val="28"/>
        </w:rPr>
        <w:t>шляхом</w:t>
      </w:r>
      <w:r>
        <w:rPr>
          <w:rFonts w:ascii="Times New Roman" w:hAnsi="Times New Roman"/>
          <w:bCs/>
          <w:sz w:val="28"/>
          <w:szCs w:val="28"/>
        </w:rPr>
        <w:t xml:space="preserve"> дослідження та аналізу</w:t>
      </w:r>
      <w:r w:rsidRPr="00D85D08">
        <w:rPr>
          <w:rFonts w:ascii="Times New Roman" w:hAnsi="Times New Roman"/>
          <w:sz w:val="28"/>
          <w:szCs w:val="28"/>
        </w:rPr>
        <w:t xml:space="preserve"> </w:t>
      </w:r>
      <w:r>
        <w:rPr>
          <w:rFonts w:ascii="Times New Roman" w:hAnsi="Times New Roman"/>
          <w:sz w:val="28"/>
          <w:szCs w:val="28"/>
        </w:rPr>
        <w:t>корпоративної культури ліцею.</w:t>
      </w:r>
    </w:p>
    <w:p w:rsidR="0093626F" w:rsidRDefault="0093626F" w:rsidP="003F5982">
      <w:pPr>
        <w:spacing w:after="0" w:line="360" w:lineRule="auto"/>
        <w:ind w:firstLine="709"/>
        <w:jc w:val="both"/>
        <w:rPr>
          <w:rFonts w:ascii="Times New Roman" w:hAnsi="Times New Roman"/>
          <w:sz w:val="28"/>
          <w:szCs w:val="28"/>
          <w:shd w:val="clear" w:color="auto" w:fill="FFFFFF"/>
        </w:rPr>
      </w:pPr>
      <w:r w:rsidRPr="006A58C3">
        <w:rPr>
          <w:rFonts w:ascii="Times New Roman" w:hAnsi="Times New Roman"/>
          <w:b/>
          <w:sz w:val="28"/>
          <w:szCs w:val="28"/>
        </w:rPr>
        <w:t>Апробація</w:t>
      </w:r>
      <w:r w:rsidRPr="006A58C3">
        <w:rPr>
          <w:rFonts w:ascii="Times New Roman" w:hAnsi="Times New Roman"/>
          <w:sz w:val="28"/>
          <w:szCs w:val="28"/>
        </w:rPr>
        <w:t>.</w:t>
      </w:r>
      <w:r w:rsidRPr="00855AC9">
        <w:rPr>
          <w:rFonts w:ascii="Times New Roman" w:hAnsi="Times New Roman"/>
          <w:color w:val="000000"/>
          <w:sz w:val="28"/>
          <w:szCs w:val="28"/>
        </w:rPr>
        <w:t xml:space="preserve"> </w:t>
      </w:r>
      <w:r w:rsidRPr="00FC1D08">
        <w:rPr>
          <w:rFonts w:ascii="Times New Roman" w:hAnsi="Times New Roman"/>
          <w:sz w:val="28"/>
          <w:szCs w:val="28"/>
        </w:rPr>
        <w:t>За результатами дослідження опубліковано 2 тез доповідей на тему</w:t>
      </w:r>
      <w:r>
        <w:rPr>
          <w:rFonts w:ascii="Times New Roman" w:hAnsi="Times New Roman"/>
          <w:sz w:val="28"/>
          <w:szCs w:val="28"/>
        </w:rPr>
        <w:t xml:space="preserve"> </w:t>
      </w:r>
      <w:r w:rsidRPr="00FC1D08">
        <w:rPr>
          <w:rFonts w:ascii="Times New Roman" w:hAnsi="Times New Roman"/>
          <w:sz w:val="28"/>
          <w:szCs w:val="28"/>
        </w:rPr>
        <w:t>«</w:t>
      </w:r>
      <w:r w:rsidRPr="00FC1D08">
        <w:rPr>
          <w:rStyle w:val="docy"/>
          <w:rFonts w:ascii="Times New Roman" w:hAnsi="Times New Roman"/>
          <w:bCs/>
          <w:color w:val="000000"/>
          <w:sz w:val="28"/>
          <w:szCs w:val="28"/>
        </w:rPr>
        <w:t>Корпоративна культура в контексті інноваційних перетворень</w:t>
      </w:r>
      <w:r w:rsidRPr="00FC1D08">
        <w:rPr>
          <w:rFonts w:ascii="Times New Roman" w:hAnsi="Times New Roman"/>
          <w:sz w:val="28"/>
          <w:szCs w:val="28"/>
        </w:rPr>
        <w:t>» у Збірнику  науково-практичної</w:t>
      </w:r>
      <w:r>
        <w:rPr>
          <w:rFonts w:ascii="Times New Roman" w:hAnsi="Times New Roman"/>
          <w:sz w:val="28"/>
          <w:szCs w:val="28"/>
        </w:rPr>
        <w:t xml:space="preserve"> </w:t>
      </w:r>
      <w:r w:rsidRPr="00FC1D08">
        <w:rPr>
          <w:rFonts w:ascii="Times New Roman" w:hAnsi="Times New Roman"/>
          <w:sz w:val="28"/>
          <w:szCs w:val="28"/>
        </w:rPr>
        <w:t>конференції</w:t>
      </w:r>
      <w:r>
        <w:rPr>
          <w:rFonts w:ascii="Times New Roman" w:hAnsi="Times New Roman"/>
          <w:sz w:val="28"/>
          <w:szCs w:val="28"/>
        </w:rPr>
        <w:t xml:space="preserve"> </w:t>
      </w:r>
      <w:r w:rsidRPr="00FC1D08">
        <w:rPr>
          <w:rFonts w:ascii="Times New Roman" w:hAnsi="Times New Roman"/>
          <w:sz w:val="28"/>
          <w:szCs w:val="28"/>
        </w:rPr>
        <w:t>«Актуальні проблеми економіки,</w:t>
      </w:r>
      <w:r>
        <w:rPr>
          <w:rFonts w:ascii="Times New Roman" w:hAnsi="Times New Roman"/>
          <w:sz w:val="28"/>
          <w:szCs w:val="28"/>
        </w:rPr>
        <w:t xml:space="preserve"> </w:t>
      </w:r>
      <w:r w:rsidRPr="00FC1D08">
        <w:rPr>
          <w:rFonts w:ascii="Times New Roman" w:hAnsi="Times New Roman"/>
          <w:sz w:val="28"/>
          <w:szCs w:val="28"/>
        </w:rPr>
        <w:t>підприємництва та управління на сучасному етапі</w:t>
      </w:r>
      <w:r>
        <w:rPr>
          <w:rFonts w:ascii="Times New Roman" w:hAnsi="Times New Roman"/>
          <w:sz w:val="28"/>
          <w:szCs w:val="28"/>
        </w:rPr>
        <w:t>»</w:t>
      </w:r>
      <w:r w:rsidRPr="00FC1D08">
        <w:rPr>
          <w:rFonts w:ascii="Times New Roman" w:hAnsi="Times New Roman"/>
          <w:sz w:val="28"/>
          <w:szCs w:val="28"/>
          <w:shd w:val="clear" w:color="auto" w:fill="FFFFFF"/>
        </w:rPr>
        <w:t xml:space="preserve"> (м.  Тернопіль, ЗУНУ, 2021) та « Формування корпоративної культури закладу вищої освіти  </w:t>
      </w:r>
      <w:r w:rsidRPr="00FC1D08">
        <w:rPr>
          <w:rFonts w:ascii="Times New Roman" w:hAnsi="Times New Roman"/>
          <w:sz w:val="28"/>
          <w:szCs w:val="28"/>
        </w:rPr>
        <w:t>» у Збірнику  науково-практичної конференції</w:t>
      </w:r>
      <w:r>
        <w:rPr>
          <w:rFonts w:ascii="Times New Roman" w:hAnsi="Times New Roman"/>
          <w:sz w:val="28"/>
          <w:szCs w:val="28"/>
        </w:rPr>
        <w:t xml:space="preserve"> </w:t>
      </w:r>
      <w:r w:rsidRPr="00FC1D08">
        <w:rPr>
          <w:rFonts w:ascii="Times New Roman" w:hAnsi="Times New Roman"/>
          <w:sz w:val="28"/>
          <w:szCs w:val="28"/>
        </w:rPr>
        <w:t>«</w:t>
      </w:r>
      <w:r w:rsidRPr="00FC1D08">
        <w:rPr>
          <w:rFonts w:ascii="Times New Roman" w:hAnsi="Times New Roman"/>
          <w:color w:val="000000"/>
          <w:sz w:val="28"/>
          <w:szCs w:val="28"/>
        </w:rPr>
        <w:t>Соціально-гуманітарні дослідження та інноваційна</w:t>
      </w:r>
      <w:r>
        <w:rPr>
          <w:rFonts w:ascii="Times New Roman" w:hAnsi="Times New Roman"/>
          <w:color w:val="000000"/>
          <w:sz w:val="28"/>
          <w:szCs w:val="28"/>
        </w:rPr>
        <w:t xml:space="preserve">  </w:t>
      </w:r>
      <w:r w:rsidRPr="00FC1D08">
        <w:rPr>
          <w:rFonts w:ascii="Times New Roman" w:hAnsi="Times New Roman"/>
          <w:color w:val="000000"/>
          <w:sz w:val="28"/>
          <w:szCs w:val="28"/>
        </w:rPr>
        <w:t xml:space="preserve"> освітня </w:t>
      </w:r>
      <w:r>
        <w:rPr>
          <w:rFonts w:ascii="Times New Roman" w:hAnsi="Times New Roman"/>
          <w:color w:val="000000"/>
          <w:sz w:val="28"/>
          <w:szCs w:val="28"/>
        </w:rPr>
        <w:t xml:space="preserve"> </w:t>
      </w:r>
      <w:r w:rsidRPr="00FC1D08">
        <w:rPr>
          <w:rFonts w:ascii="Times New Roman" w:hAnsi="Times New Roman"/>
          <w:color w:val="000000"/>
          <w:sz w:val="28"/>
          <w:szCs w:val="28"/>
        </w:rPr>
        <w:t xml:space="preserve">діяльність: </w:t>
      </w:r>
      <w:r>
        <w:rPr>
          <w:rFonts w:ascii="Times New Roman" w:hAnsi="Times New Roman"/>
          <w:color w:val="000000"/>
          <w:sz w:val="28"/>
          <w:szCs w:val="28"/>
        </w:rPr>
        <w:t xml:space="preserve">   </w:t>
      </w:r>
      <w:r w:rsidRPr="00FC1D08">
        <w:rPr>
          <w:rFonts w:ascii="Times New Roman" w:hAnsi="Times New Roman"/>
          <w:color w:val="000000"/>
          <w:sz w:val="28"/>
          <w:szCs w:val="28"/>
        </w:rPr>
        <w:t>пріоритетні напрями</w:t>
      </w:r>
      <w:r>
        <w:rPr>
          <w:rFonts w:ascii="Times New Roman" w:hAnsi="Times New Roman"/>
          <w:color w:val="000000"/>
          <w:sz w:val="28"/>
          <w:szCs w:val="28"/>
        </w:rPr>
        <w:t xml:space="preserve">  </w:t>
      </w:r>
      <w:r w:rsidRPr="00FC1D08">
        <w:rPr>
          <w:rFonts w:ascii="Times New Roman" w:hAnsi="Times New Roman"/>
          <w:color w:val="000000"/>
          <w:sz w:val="28"/>
          <w:szCs w:val="28"/>
        </w:rPr>
        <w:t xml:space="preserve"> глобалізаційних змін»</w:t>
      </w:r>
      <w:r w:rsidRPr="00FC1D08">
        <w:rPr>
          <w:rFonts w:ascii="Times New Roman" w:hAnsi="Times New Roman"/>
          <w:sz w:val="28"/>
          <w:szCs w:val="28"/>
          <w:shd w:val="clear" w:color="auto" w:fill="FFFFFF"/>
        </w:rPr>
        <w:t xml:space="preserve"> </w:t>
      </w:r>
    </w:p>
    <w:p w:rsidR="0093626F" w:rsidRPr="00FC1D08" w:rsidRDefault="0093626F" w:rsidP="003F5982">
      <w:pPr>
        <w:spacing w:after="0" w:line="360" w:lineRule="auto"/>
        <w:jc w:val="both"/>
        <w:rPr>
          <w:rFonts w:ascii="Times New Roman" w:hAnsi="Times New Roman"/>
          <w:sz w:val="28"/>
          <w:szCs w:val="28"/>
        </w:rPr>
      </w:pPr>
      <w:r w:rsidRPr="00FC1D08">
        <w:rPr>
          <w:rFonts w:ascii="Times New Roman" w:hAnsi="Times New Roman"/>
          <w:sz w:val="28"/>
          <w:szCs w:val="28"/>
          <w:shd w:val="clear" w:color="auto" w:fill="FFFFFF"/>
        </w:rPr>
        <w:t>(м.  Тернопіль, ЗУНУ, 2020)</w:t>
      </w:r>
    </w:p>
    <w:p w:rsidR="0093626F" w:rsidRDefault="0093626F">
      <w:pPr>
        <w:spacing w:after="0" w:line="360" w:lineRule="auto"/>
        <w:ind w:firstLine="709"/>
        <w:jc w:val="both"/>
        <w:rPr>
          <w:rFonts w:ascii="Times New Roman" w:hAnsi="Times New Roman"/>
          <w:color w:val="000000"/>
          <w:sz w:val="28"/>
          <w:szCs w:val="28"/>
        </w:rPr>
      </w:pPr>
    </w:p>
    <w:p w:rsidR="0093626F" w:rsidRDefault="0093626F" w:rsidP="0071639F">
      <w:pPr>
        <w:spacing w:line="360" w:lineRule="auto"/>
        <w:jc w:val="both"/>
        <w:rPr>
          <w:rFonts w:ascii="Times New Roman" w:hAnsi="Times New Roman"/>
          <w:color w:val="000000"/>
          <w:sz w:val="28"/>
          <w:szCs w:val="28"/>
        </w:rPr>
      </w:pPr>
    </w:p>
    <w:p w:rsidR="0093626F" w:rsidRDefault="0093626F">
      <w:pPr>
        <w:spacing w:line="360" w:lineRule="auto"/>
        <w:jc w:val="both"/>
        <w:rPr>
          <w:rFonts w:ascii="Times New Roman" w:hAnsi="Times New Roman"/>
          <w:color w:val="000000"/>
          <w:sz w:val="28"/>
          <w:szCs w:val="28"/>
        </w:rPr>
      </w:pPr>
    </w:p>
    <w:p w:rsidR="0093626F" w:rsidRDefault="0093626F" w:rsidP="00062907">
      <w:pPr>
        <w:spacing w:after="0" w:line="240" w:lineRule="auto"/>
        <w:jc w:val="center"/>
        <w:outlineLvl w:val="0"/>
        <w:rPr>
          <w:rFonts w:ascii="Times New Roman" w:hAnsi="Times New Roman"/>
          <w:b/>
          <w:color w:val="000000"/>
          <w:sz w:val="28"/>
          <w:szCs w:val="28"/>
        </w:rPr>
      </w:pPr>
      <w:r>
        <w:rPr>
          <w:rFonts w:ascii="Times New Roman" w:hAnsi="Times New Roman"/>
          <w:color w:val="000000"/>
          <w:sz w:val="28"/>
          <w:szCs w:val="28"/>
        </w:rPr>
        <w:br w:type="page"/>
      </w:r>
      <w:r w:rsidRPr="000A29F5">
        <w:rPr>
          <w:rFonts w:ascii="Times New Roman" w:hAnsi="Times New Roman"/>
          <w:b/>
          <w:color w:val="000000"/>
          <w:sz w:val="28"/>
          <w:szCs w:val="28"/>
        </w:rPr>
        <w:lastRenderedPageBreak/>
        <w:t>Розділ 1.</w:t>
      </w:r>
    </w:p>
    <w:p w:rsidR="0093626F" w:rsidRPr="000A29F5" w:rsidRDefault="0093626F" w:rsidP="00062907">
      <w:pPr>
        <w:spacing w:after="0" w:line="240" w:lineRule="auto"/>
        <w:jc w:val="center"/>
        <w:outlineLvl w:val="0"/>
        <w:rPr>
          <w:rFonts w:ascii="Times New Roman" w:hAnsi="Times New Roman"/>
          <w:b/>
          <w:sz w:val="28"/>
          <w:szCs w:val="28"/>
        </w:rPr>
      </w:pPr>
      <w:r w:rsidRPr="000A29F5">
        <w:rPr>
          <w:rFonts w:ascii="Times New Roman" w:hAnsi="Times New Roman"/>
          <w:b/>
          <w:sz w:val="28"/>
          <w:szCs w:val="28"/>
        </w:rPr>
        <w:t xml:space="preserve"> ТЕОРЕТИКО-МЕТОДОЛОГІЧНІ ЗАСАДИ ФОРМУВАННЯ КОРПОРАТИВНОЇ КУЛЬТУРИ ОСВІТНЬОЇ ОРГАНІЗАЦІЇ</w:t>
      </w:r>
    </w:p>
    <w:p w:rsidR="0093626F" w:rsidRPr="00062907" w:rsidRDefault="0093626F" w:rsidP="00062907">
      <w:pPr>
        <w:spacing w:after="0" w:line="240" w:lineRule="auto"/>
        <w:jc w:val="center"/>
        <w:outlineLvl w:val="0"/>
        <w:rPr>
          <w:rFonts w:ascii="Times New Roman" w:hAnsi="Times New Roman"/>
          <w:color w:val="000000"/>
          <w:sz w:val="28"/>
          <w:szCs w:val="28"/>
        </w:rPr>
      </w:pPr>
    </w:p>
    <w:p w:rsidR="0093626F" w:rsidRPr="00062907" w:rsidRDefault="0093626F" w:rsidP="00062907">
      <w:pPr>
        <w:pStyle w:val="a3"/>
        <w:numPr>
          <w:ilvl w:val="1"/>
          <w:numId w:val="18"/>
        </w:numPr>
        <w:spacing w:after="0" w:line="360" w:lineRule="auto"/>
        <w:jc w:val="center"/>
        <w:rPr>
          <w:rFonts w:ascii="Times New Roman" w:hAnsi="Times New Roman"/>
          <w:b/>
          <w:color w:val="000000"/>
          <w:sz w:val="28"/>
          <w:szCs w:val="28"/>
        </w:rPr>
      </w:pPr>
      <w:r w:rsidRPr="00062907">
        <w:rPr>
          <w:rFonts w:ascii="Times New Roman" w:hAnsi="Times New Roman"/>
          <w:b/>
          <w:sz w:val="28"/>
          <w:szCs w:val="28"/>
        </w:rPr>
        <w:t>Передумови формування корпоративної культури</w:t>
      </w:r>
    </w:p>
    <w:p w:rsidR="0093626F" w:rsidRPr="00062907" w:rsidRDefault="0093626F" w:rsidP="00062907">
      <w:pPr>
        <w:spacing w:after="0" w:line="360" w:lineRule="auto"/>
        <w:jc w:val="both"/>
        <w:rPr>
          <w:rFonts w:ascii="Times New Roman" w:hAnsi="Times New Roman"/>
          <w:b/>
          <w:color w:val="000000"/>
          <w:sz w:val="28"/>
          <w:szCs w:val="28"/>
        </w:rPr>
      </w:pPr>
    </w:p>
    <w:p w:rsidR="0093626F" w:rsidRDefault="0093626F" w:rsidP="00062907">
      <w:pPr>
        <w:spacing w:after="0" w:line="360" w:lineRule="auto"/>
        <w:ind w:firstLine="709"/>
        <w:jc w:val="both"/>
        <w:rPr>
          <w:rFonts w:ascii="Times New Roman" w:hAnsi="Times New Roman"/>
          <w:sz w:val="28"/>
          <w:szCs w:val="28"/>
          <w:lang w:val="ru-RU"/>
        </w:rPr>
      </w:pPr>
      <w:r>
        <w:rPr>
          <w:rFonts w:ascii="Times New Roman" w:hAnsi="Times New Roman"/>
          <w:sz w:val="28"/>
          <w:szCs w:val="28"/>
        </w:rPr>
        <w:t>Для того щоб трактувати поняття «корпоративна культура» спершу треба почати з визначення «культура», оскільки воно первинне. Термін «культура» походить від латинського «</w:t>
      </w:r>
      <w:proofErr w:type="spellStart"/>
      <w:r>
        <w:rPr>
          <w:rFonts w:ascii="Times New Roman" w:hAnsi="Times New Roman"/>
          <w:sz w:val="28"/>
          <w:szCs w:val="28"/>
        </w:rPr>
        <w:t>cultura</w:t>
      </w:r>
      <w:proofErr w:type="spellEnd"/>
      <w:r>
        <w:rPr>
          <w:rFonts w:ascii="Times New Roman" w:hAnsi="Times New Roman"/>
          <w:sz w:val="28"/>
          <w:szCs w:val="28"/>
        </w:rPr>
        <w:t>» - освіта, розвиток, виховання. Даний термін запропонував Цицерон для визначення філософії як «культури ума»</w:t>
      </w:r>
      <w:r>
        <w:rPr>
          <w:rFonts w:ascii="Times New Roman" w:hAnsi="Times New Roman"/>
          <w:sz w:val="28"/>
          <w:szCs w:val="28"/>
          <w:lang w:val="ru-RU"/>
        </w:rPr>
        <w:t xml:space="preserve"> [45].</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Визначень терміну «культура» безліч, але найбільш поширені є:</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сукупність матеріальних і духовних цінностей;</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сукупність засвоєних форм поведінки.</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Вперше термін « корпоративна культура» зустрічається в XIX столітті та використовується німецьким фельдмаршалом та військовим теоретиком </w:t>
      </w:r>
      <w:proofErr w:type="spellStart"/>
      <w:r>
        <w:rPr>
          <w:rFonts w:ascii="Times New Roman" w:hAnsi="Times New Roman"/>
          <w:sz w:val="28"/>
          <w:szCs w:val="28"/>
        </w:rPr>
        <w:t>Мольтке</w:t>
      </w:r>
      <w:proofErr w:type="spellEnd"/>
      <w:r>
        <w:rPr>
          <w:rFonts w:ascii="Times New Roman" w:hAnsi="Times New Roman"/>
          <w:sz w:val="28"/>
          <w:szCs w:val="28"/>
        </w:rPr>
        <w:t xml:space="preserve"> для характеристики взаємовідносин у військовому середовищі. Усі офіційні спільноти того часу мали свої внутрішні атрибути, а саме колір та крій одягу, аксесуари тощо, які допомагали відрізнити хто до яких членів спільнот належить.</w:t>
      </w:r>
    </w:p>
    <w:p w:rsidR="0093626F" w:rsidRDefault="0093626F">
      <w:pPr>
        <w:spacing w:after="0" w:line="360" w:lineRule="auto"/>
        <w:ind w:firstLine="709"/>
        <w:jc w:val="both"/>
        <w:rPr>
          <w:rFonts w:ascii="Times New Roman" w:hAnsi="Times New Roman"/>
          <w:color w:val="4472C4"/>
          <w:sz w:val="24"/>
          <w:szCs w:val="24"/>
          <w:lang w:val="ru-RU"/>
        </w:rPr>
      </w:pPr>
      <w:r>
        <w:rPr>
          <w:rFonts w:ascii="Times New Roman" w:hAnsi="Times New Roman"/>
          <w:sz w:val="28"/>
          <w:szCs w:val="28"/>
        </w:rPr>
        <w:t xml:space="preserve">На початку ХХ століття термін « корпоративний дух» зустрічається у працях А. </w:t>
      </w:r>
      <w:proofErr w:type="spellStart"/>
      <w:r>
        <w:rPr>
          <w:rFonts w:ascii="Times New Roman" w:hAnsi="Times New Roman"/>
          <w:sz w:val="28"/>
          <w:szCs w:val="28"/>
        </w:rPr>
        <w:t>Файоля</w:t>
      </w:r>
      <w:proofErr w:type="spellEnd"/>
      <w:r>
        <w:rPr>
          <w:rFonts w:ascii="Times New Roman" w:hAnsi="Times New Roman"/>
          <w:sz w:val="28"/>
          <w:szCs w:val="28"/>
        </w:rPr>
        <w:t xml:space="preserve">. Приблизно в цих самих часових межах ряд американських дослідників звертають увагу на управління та мотивацію висвітлену в роботах </w:t>
      </w:r>
      <w:proofErr w:type="spellStart"/>
      <w:r>
        <w:rPr>
          <w:rFonts w:ascii="Times New Roman" w:hAnsi="Times New Roman"/>
          <w:sz w:val="28"/>
          <w:szCs w:val="28"/>
        </w:rPr>
        <w:t>Ф.Тейлора</w:t>
      </w:r>
      <w:proofErr w:type="spellEnd"/>
      <w:r>
        <w:rPr>
          <w:rFonts w:ascii="Times New Roman" w:hAnsi="Times New Roman"/>
          <w:sz w:val="28"/>
          <w:szCs w:val="28"/>
        </w:rPr>
        <w:t xml:space="preserve"> під назвою метод « батога» і «пряника». Він писав: "Неможливо протягом довгого часу змушувати робітника працювати старанніше, ніж середній робочий в його оточенні, якщо не гарантувати йому значною і постійною прибавки в оплаті". Пізніше Мейо довів що цього методу не достатньо</w:t>
      </w:r>
      <w:r>
        <w:rPr>
          <w:rFonts w:ascii="Times New Roman" w:hAnsi="Times New Roman"/>
          <w:sz w:val="28"/>
          <w:szCs w:val="28"/>
          <w:lang w:val="ru-RU"/>
        </w:rPr>
        <w:t xml:space="preserve"> [22].</w:t>
      </w:r>
    </w:p>
    <w:p w:rsidR="0093626F" w:rsidRDefault="0093626F">
      <w:pPr>
        <w:spacing w:after="0" w:line="360" w:lineRule="auto"/>
        <w:ind w:firstLine="709"/>
        <w:jc w:val="both"/>
        <w:rPr>
          <w:rFonts w:ascii="Times New Roman" w:hAnsi="Times New Roman"/>
          <w:sz w:val="28"/>
          <w:szCs w:val="28"/>
          <w:lang w:val="ru-RU"/>
        </w:rPr>
      </w:pPr>
      <w:r>
        <w:rPr>
          <w:rFonts w:ascii="Times New Roman" w:hAnsi="Times New Roman"/>
          <w:sz w:val="28"/>
          <w:szCs w:val="28"/>
          <w:lang w:eastAsia="uk-UA"/>
        </w:rPr>
        <w:t xml:space="preserve">На </w:t>
      </w:r>
      <w:proofErr w:type="spellStart"/>
      <w:r>
        <w:rPr>
          <w:rFonts w:ascii="Times New Roman" w:hAnsi="Times New Roman"/>
          <w:sz w:val="28"/>
          <w:szCs w:val="28"/>
          <w:lang w:eastAsia="uk-UA"/>
        </w:rPr>
        <w:t>прикінці</w:t>
      </w:r>
      <w:proofErr w:type="spellEnd"/>
      <w:r>
        <w:rPr>
          <w:rFonts w:ascii="Times New Roman" w:hAnsi="Times New Roman"/>
          <w:sz w:val="28"/>
          <w:szCs w:val="28"/>
          <w:lang w:eastAsia="uk-UA"/>
        </w:rPr>
        <w:t xml:space="preserve"> 60-х років ХХ століття в США публікуються праці </w:t>
      </w:r>
      <w:r>
        <w:rPr>
          <w:rFonts w:ascii="Times New Roman" w:hAnsi="Times New Roman"/>
          <w:sz w:val="28"/>
          <w:szCs w:val="28"/>
        </w:rPr>
        <w:t xml:space="preserve">Д. </w:t>
      </w:r>
      <w:proofErr w:type="spellStart"/>
      <w:r>
        <w:rPr>
          <w:rFonts w:ascii="Times New Roman" w:hAnsi="Times New Roman"/>
          <w:sz w:val="28"/>
          <w:szCs w:val="28"/>
        </w:rPr>
        <w:t>Хемптона</w:t>
      </w:r>
      <w:proofErr w:type="spellEnd"/>
      <w:r>
        <w:rPr>
          <w:rFonts w:ascii="Times New Roman" w:hAnsi="Times New Roman"/>
          <w:sz w:val="28"/>
          <w:szCs w:val="28"/>
        </w:rPr>
        <w:t xml:space="preserve">, X. Трансу. В своїх працях науковці приділяють велику увагу обрядам, традиціям та ритуалам. Один за одним дослідники </w:t>
      </w:r>
      <w:proofErr w:type="spellStart"/>
      <w:r>
        <w:rPr>
          <w:rFonts w:ascii="Times New Roman" w:hAnsi="Times New Roman"/>
          <w:sz w:val="28"/>
          <w:szCs w:val="28"/>
        </w:rPr>
        <w:t>П.Тернер</w:t>
      </w:r>
      <w:proofErr w:type="spellEnd"/>
      <w:r>
        <w:rPr>
          <w:rFonts w:ascii="Times New Roman" w:hAnsi="Times New Roman"/>
          <w:sz w:val="28"/>
          <w:szCs w:val="28"/>
        </w:rPr>
        <w:t xml:space="preserve">, </w:t>
      </w:r>
      <w:proofErr w:type="spellStart"/>
      <w:r>
        <w:rPr>
          <w:rFonts w:ascii="Times New Roman" w:hAnsi="Times New Roman"/>
          <w:sz w:val="28"/>
          <w:szCs w:val="28"/>
        </w:rPr>
        <w:t>С.Ганді</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А.Паттігрго</w:t>
      </w:r>
      <w:proofErr w:type="spellEnd"/>
      <w:r>
        <w:rPr>
          <w:rFonts w:ascii="Times New Roman" w:hAnsi="Times New Roman"/>
          <w:sz w:val="28"/>
          <w:szCs w:val="28"/>
        </w:rPr>
        <w:t xml:space="preserve"> висловлюють свої припущення та думки стосовно того, що кожна організація має свою «культуру».</w:t>
      </w:r>
    </w:p>
    <w:p w:rsidR="0093626F" w:rsidRDefault="0093626F">
      <w:pPr>
        <w:spacing w:after="0" w:line="360" w:lineRule="auto"/>
        <w:ind w:firstLine="709"/>
        <w:jc w:val="both"/>
        <w:rPr>
          <w:rFonts w:ascii="Times New Roman" w:hAnsi="Times New Roman"/>
          <w:sz w:val="28"/>
          <w:szCs w:val="28"/>
          <w:lang w:eastAsia="uk-UA"/>
        </w:rPr>
      </w:pPr>
      <w:r>
        <w:rPr>
          <w:rFonts w:ascii="Times New Roman" w:hAnsi="Times New Roman"/>
          <w:sz w:val="28"/>
          <w:szCs w:val="28"/>
          <w:lang w:eastAsia="uk-UA"/>
        </w:rPr>
        <w:t>Уже в 1970-1980 рр. американські дослідники починають активно досліджувати корпоративну культуру.</w:t>
      </w:r>
    </w:p>
    <w:p w:rsidR="0093626F" w:rsidRDefault="0093626F">
      <w:pPr>
        <w:spacing w:after="0" w:line="360" w:lineRule="auto"/>
        <w:ind w:firstLine="709"/>
        <w:jc w:val="both"/>
        <w:rPr>
          <w:rFonts w:ascii="Times New Roman" w:hAnsi="Times New Roman"/>
          <w:sz w:val="28"/>
          <w:szCs w:val="28"/>
          <w:lang w:val="ru-RU"/>
        </w:rPr>
      </w:pPr>
      <w:r>
        <w:rPr>
          <w:rFonts w:ascii="Times New Roman" w:hAnsi="Times New Roman"/>
          <w:sz w:val="28"/>
          <w:szCs w:val="28"/>
          <w:lang w:eastAsia="uk-UA"/>
        </w:rPr>
        <w:t xml:space="preserve">У 1982 році , друкується книга бостонських експертів </w:t>
      </w:r>
      <w:proofErr w:type="spellStart"/>
      <w:r>
        <w:rPr>
          <w:rFonts w:ascii="Times New Roman" w:hAnsi="Times New Roman"/>
          <w:sz w:val="28"/>
          <w:szCs w:val="28"/>
          <w:lang w:eastAsia="uk-UA"/>
        </w:rPr>
        <w:t>Т.Діла</w:t>
      </w:r>
      <w:proofErr w:type="spellEnd"/>
      <w:r>
        <w:rPr>
          <w:rFonts w:ascii="Times New Roman" w:hAnsi="Times New Roman"/>
          <w:sz w:val="28"/>
          <w:szCs w:val="28"/>
          <w:lang w:eastAsia="uk-UA"/>
        </w:rPr>
        <w:t xml:space="preserve"> і А.К</w:t>
      </w:r>
      <w:proofErr w:type="spellStart"/>
      <w:r>
        <w:rPr>
          <w:rFonts w:ascii="Times New Roman" w:hAnsi="Times New Roman"/>
          <w:sz w:val="28"/>
          <w:szCs w:val="28"/>
          <w:lang w:val="ru-RU" w:eastAsia="uk-UA"/>
        </w:rPr>
        <w:t>енн</w:t>
      </w:r>
      <w:r>
        <w:rPr>
          <w:rFonts w:ascii="Times New Roman" w:hAnsi="Times New Roman"/>
          <w:sz w:val="28"/>
          <w:szCs w:val="28"/>
          <w:lang w:eastAsia="uk-UA"/>
        </w:rPr>
        <w:t>еді</w:t>
      </w:r>
      <w:proofErr w:type="spellEnd"/>
      <w:r>
        <w:rPr>
          <w:rFonts w:ascii="Times New Roman" w:hAnsi="Times New Roman"/>
          <w:sz w:val="28"/>
          <w:szCs w:val="28"/>
          <w:lang w:val="ru-RU" w:eastAsia="uk-UA"/>
        </w:rPr>
        <w:t xml:space="preserve"> </w:t>
      </w:r>
      <w:r>
        <w:rPr>
          <w:rFonts w:ascii="Times New Roman" w:hAnsi="Times New Roman"/>
          <w:sz w:val="28"/>
          <w:szCs w:val="28"/>
          <w:lang w:eastAsia="uk-UA"/>
        </w:rPr>
        <w:t>«к</w:t>
      </w:r>
      <w:r>
        <w:rPr>
          <w:rFonts w:ascii="Times New Roman" w:hAnsi="Times New Roman"/>
          <w:sz w:val="28"/>
          <w:szCs w:val="28"/>
        </w:rPr>
        <w:t>орпоративна культура: обряди та ритуали корпоративного життя»</w:t>
      </w:r>
      <w:r>
        <w:rPr>
          <w:rFonts w:ascii="Times New Roman" w:hAnsi="Times New Roman"/>
          <w:sz w:val="28"/>
          <w:szCs w:val="28"/>
          <w:lang w:val="ru-RU"/>
        </w:rPr>
        <w:t xml:space="preserve">. Книга </w:t>
      </w:r>
      <w:proofErr w:type="spellStart"/>
      <w:r>
        <w:rPr>
          <w:rFonts w:ascii="Times New Roman" w:hAnsi="Times New Roman"/>
          <w:sz w:val="28"/>
          <w:szCs w:val="28"/>
          <w:lang w:val="ru-RU"/>
        </w:rPr>
        <w:t>набер</w:t>
      </w:r>
      <w:r>
        <w:rPr>
          <w:rFonts w:ascii="Times New Roman" w:hAnsi="Times New Roman"/>
          <w:sz w:val="28"/>
          <w:szCs w:val="28"/>
        </w:rPr>
        <w:t>ає</w:t>
      </w:r>
      <w:proofErr w:type="spellEnd"/>
      <w:r>
        <w:rPr>
          <w:rFonts w:ascii="Times New Roman" w:hAnsi="Times New Roman"/>
          <w:sz w:val="28"/>
          <w:szCs w:val="28"/>
        </w:rPr>
        <w:t xml:space="preserve"> великих обертів, а також стає об’єктом обговорення для багатьох дослідників</w:t>
      </w:r>
      <w:bookmarkStart w:id="1" w:name="_Hlk89531876"/>
      <w:r>
        <w:rPr>
          <w:rFonts w:ascii="Times New Roman" w:hAnsi="Times New Roman"/>
          <w:sz w:val="28"/>
          <w:szCs w:val="28"/>
          <w:lang w:val="ru-RU"/>
        </w:rPr>
        <w:t xml:space="preserve"> [17].</w:t>
      </w:r>
    </w:p>
    <w:bookmarkEnd w:id="1"/>
    <w:p w:rsidR="0093626F" w:rsidRDefault="0093626F">
      <w:pPr>
        <w:spacing w:after="0" w:line="360" w:lineRule="auto"/>
        <w:ind w:firstLine="709"/>
        <w:jc w:val="both"/>
        <w:rPr>
          <w:rFonts w:ascii="Times New Roman" w:hAnsi="Times New Roman"/>
          <w:sz w:val="28"/>
          <w:szCs w:val="28"/>
          <w:lang w:eastAsia="uk-UA"/>
        </w:rPr>
      </w:pPr>
      <w:r>
        <w:rPr>
          <w:rFonts w:ascii="Times New Roman" w:hAnsi="Times New Roman"/>
          <w:sz w:val="28"/>
          <w:szCs w:val="28"/>
        </w:rPr>
        <w:t>З березня 1983 по жовтень 1984 рік було організовано п’ять конференцій присвячених темі проблем організаційної культури. Учасники цих конференцій сформували своє бачення терміну «корпоративна культура», а саме що це найважливіші припущення членів організації, що виражаються в заявлених організацією цінностях та визначають поведінку та дії людини в організації.</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1985 році </w:t>
      </w:r>
      <w:proofErr w:type="spellStart"/>
      <w:r>
        <w:rPr>
          <w:rFonts w:ascii="Times New Roman" w:hAnsi="Times New Roman"/>
          <w:sz w:val="28"/>
          <w:szCs w:val="28"/>
        </w:rPr>
        <w:t>Е.Шейн</w:t>
      </w:r>
      <w:proofErr w:type="spellEnd"/>
      <w:r>
        <w:rPr>
          <w:rFonts w:ascii="Times New Roman" w:hAnsi="Times New Roman"/>
          <w:sz w:val="28"/>
          <w:szCs w:val="28"/>
        </w:rPr>
        <w:t xml:space="preserve"> публікує працю «Організаційна культура і лідерство», а через рік створює теорію «трьох рівнів» корпоративної культури.</w:t>
      </w:r>
    </w:p>
    <w:p w:rsidR="0093626F" w:rsidRDefault="0093626F">
      <w:pPr>
        <w:spacing w:after="0" w:line="360" w:lineRule="auto"/>
        <w:ind w:firstLine="709"/>
        <w:jc w:val="both"/>
        <w:rPr>
          <w:rFonts w:ascii="Times New Roman" w:hAnsi="Times New Roman"/>
          <w:color w:val="4472C4"/>
          <w:sz w:val="28"/>
          <w:szCs w:val="28"/>
          <w:lang w:val="ru-RU"/>
        </w:rPr>
      </w:pPr>
      <w:r>
        <w:rPr>
          <w:rFonts w:ascii="Times New Roman" w:hAnsi="Times New Roman"/>
          <w:sz w:val="28"/>
          <w:szCs w:val="28"/>
        </w:rPr>
        <w:t xml:space="preserve">Найповніше визначення термін «корпоративна культура» належить Американському  психологу Едгару </w:t>
      </w:r>
      <w:proofErr w:type="spellStart"/>
      <w:r>
        <w:rPr>
          <w:rFonts w:ascii="Times New Roman" w:hAnsi="Times New Roman"/>
          <w:sz w:val="28"/>
          <w:szCs w:val="28"/>
        </w:rPr>
        <w:t>Шейну</w:t>
      </w:r>
      <w:proofErr w:type="spellEnd"/>
      <w:r>
        <w:rPr>
          <w:rFonts w:ascii="Times New Roman" w:hAnsi="Times New Roman"/>
          <w:sz w:val="28"/>
          <w:szCs w:val="28"/>
        </w:rPr>
        <w:t>. Він описав її як « сукупність основних положень, які сформовані самостійно, засвоєних  або  розроблених певною групою в міру того, як вона навчається вирішувати проблеми адаптації до зовнішнього середовища та внутрішньої інтеграції – які виявилися достатньо ефективними,  щоб  вважатися  цінними,  а  тому  передаватися  новим  членам  у ролі  правильного  способу  сприйняття,  мислення  та  ставлення  до  конкретних проблем»</w:t>
      </w:r>
      <w:bookmarkStart w:id="2" w:name="_Hlk89531912"/>
      <w:r>
        <w:rPr>
          <w:rFonts w:ascii="Times New Roman" w:hAnsi="Times New Roman"/>
          <w:sz w:val="28"/>
          <w:szCs w:val="28"/>
          <w:lang w:val="ru-RU"/>
        </w:rPr>
        <w:t xml:space="preserve"> [61].</w:t>
      </w:r>
    </w:p>
    <w:bookmarkEnd w:id="2"/>
    <w:p w:rsidR="0093626F" w:rsidRDefault="0093626F">
      <w:pPr>
        <w:spacing w:after="0" w:line="360" w:lineRule="auto"/>
        <w:ind w:firstLine="709"/>
        <w:jc w:val="both"/>
        <w:rPr>
          <w:rFonts w:ascii="Times New Roman" w:hAnsi="Times New Roman"/>
          <w:color w:val="4472C4"/>
          <w:sz w:val="24"/>
          <w:szCs w:val="24"/>
          <w:lang w:val="ru-RU"/>
        </w:rPr>
      </w:pPr>
      <w:r>
        <w:rPr>
          <w:rFonts w:ascii="Times New Roman" w:hAnsi="Times New Roman"/>
          <w:color w:val="000000"/>
          <w:sz w:val="28"/>
          <w:szCs w:val="28"/>
        </w:rPr>
        <w:t xml:space="preserve">У 1987 році вчені </w:t>
      </w:r>
      <w:r>
        <w:rPr>
          <w:rFonts w:ascii="Times New Roman" w:hAnsi="Times New Roman"/>
          <w:sz w:val="28"/>
          <w:szCs w:val="28"/>
        </w:rPr>
        <w:t xml:space="preserve">Т. </w:t>
      </w:r>
      <w:proofErr w:type="spellStart"/>
      <w:r>
        <w:rPr>
          <w:rFonts w:ascii="Times New Roman" w:hAnsi="Times New Roman"/>
          <w:sz w:val="28"/>
          <w:szCs w:val="28"/>
        </w:rPr>
        <w:t>Пітерс</w:t>
      </w:r>
      <w:proofErr w:type="spellEnd"/>
      <w:r>
        <w:rPr>
          <w:rFonts w:ascii="Times New Roman" w:hAnsi="Times New Roman"/>
          <w:sz w:val="28"/>
          <w:szCs w:val="28"/>
        </w:rPr>
        <w:t xml:space="preserve"> і В. </w:t>
      </w:r>
      <w:proofErr w:type="spellStart"/>
      <w:r>
        <w:rPr>
          <w:rFonts w:ascii="Times New Roman" w:hAnsi="Times New Roman"/>
          <w:sz w:val="28"/>
          <w:szCs w:val="28"/>
        </w:rPr>
        <w:t>Уотерман</w:t>
      </w:r>
      <w:proofErr w:type="spellEnd"/>
      <w:r>
        <w:rPr>
          <w:rFonts w:ascii="Times New Roman" w:hAnsi="Times New Roman"/>
          <w:sz w:val="28"/>
          <w:szCs w:val="28"/>
        </w:rPr>
        <w:t xml:space="preserve"> видають книгу « В пошуках ефективного управління», де висвітлюють важливість корпоративної культури для будь-якої організації</w:t>
      </w:r>
      <w:bookmarkStart w:id="3" w:name="_Hlk89531928"/>
      <w:r>
        <w:rPr>
          <w:rFonts w:ascii="Times New Roman" w:hAnsi="Times New Roman"/>
          <w:sz w:val="28"/>
          <w:szCs w:val="28"/>
          <w:lang w:val="ru-RU"/>
        </w:rPr>
        <w:t xml:space="preserve"> [37</w:t>
      </w:r>
      <w:r>
        <w:rPr>
          <w:rFonts w:ascii="Times New Roman" w:hAnsi="Times New Roman"/>
          <w:sz w:val="28"/>
          <w:szCs w:val="28"/>
          <w:lang w:val="en-US"/>
        </w:rPr>
        <w:t>c</w:t>
      </w:r>
      <w:r>
        <w:rPr>
          <w:rFonts w:ascii="Times New Roman" w:hAnsi="Times New Roman"/>
          <w:sz w:val="28"/>
          <w:szCs w:val="28"/>
          <w:lang w:val="ru-RU"/>
        </w:rPr>
        <w:t>.269].</w:t>
      </w:r>
    </w:p>
    <w:bookmarkEnd w:id="3"/>
    <w:p w:rsidR="0093626F" w:rsidRDefault="0093626F">
      <w:pPr>
        <w:spacing w:after="0" w:line="360" w:lineRule="auto"/>
        <w:ind w:firstLine="709"/>
        <w:jc w:val="both"/>
        <w:rPr>
          <w:rFonts w:ascii="Times New Roman" w:hAnsi="Times New Roman"/>
          <w:sz w:val="28"/>
          <w:szCs w:val="28"/>
        </w:rPr>
      </w:pPr>
      <w:r>
        <w:rPr>
          <w:rFonts w:ascii="Times New Roman" w:hAnsi="Times New Roman"/>
          <w:color w:val="000000"/>
          <w:sz w:val="28"/>
          <w:szCs w:val="28"/>
        </w:rPr>
        <w:t xml:space="preserve">В Україні питання корпоративної культури почало досліджуватись та описуватись лише у 1992 році. </w:t>
      </w:r>
    </w:p>
    <w:p w:rsidR="0093626F" w:rsidRDefault="0093626F">
      <w:pPr>
        <w:spacing w:after="0" w:line="360" w:lineRule="auto"/>
        <w:ind w:firstLine="709"/>
        <w:jc w:val="both"/>
        <w:rPr>
          <w:rFonts w:ascii="Times New Roman" w:hAnsi="Times New Roman"/>
          <w:sz w:val="28"/>
          <w:szCs w:val="28"/>
          <w:lang w:eastAsia="uk-UA"/>
        </w:rPr>
      </w:pPr>
      <w:r>
        <w:rPr>
          <w:rFonts w:ascii="Times New Roman" w:hAnsi="Times New Roman"/>
          <w:sz w:val="28"/>
          <w:szCs w:val="28"/>
          <w:lang w:eastAsia="uk-UA"/>
        </w:rPr>
        <w:t xml:space="preserve">При дослідженні корпоративної культури українські вчені </w:t>
      </w:r>
      <w:r>
        <w:rPr>
          <w:rFonts w:ascii="Times New Roman" w:hAnsi="Times New Roman"/>
          <w:sz w:val="28"/>
          <w:szCs w:val="28"/>
        </w:rPr>
        <w:t xml:space="preserve"> (Є. Капітонов, Є. Крилов, Д. </w:t>
      </w:r>
      <w:proofErr w:type="spellStart"/>
      <w:r>
        <w:rPr>
          <w:rFonts w:ascii="Times New Roman" w:hAnsi="Times New Roman"/>
          <w:sz w:val="28"/>
          <w:szCs w:val="28"/>
        </w:rPr>
        <w:t>Ліфінцев</w:t>
      </w:r>
      <w:proofErr w:type="spellEnd"/>
      <w:r>
        <w:rPr>
          <w:rFonts w:ascii="Times New Roman" w:hAnsi="Times New Roman"/>
          <w:sz w:val="28"/>
          <w:szCs w:val="28"/>
        </w:rPr>
        <w:t xml:space="preserve">, Ю. Палеха, В. Співак та ін.) зіткнулись з певними </w:t>
      </w:r>
      <w:r>
        <w:rPr>
          <w:rFonts w:ascii="Times New Roman" w:hAnsi="Times New Roman"/>
          <w:sz w:val="28"/>
          <w:szCs w:val="28"/>
        </w:rPr>
        <w:lastRenderedPageBreak/>
        <w:t xml:space="preserve">труднощами, переважно методологічними. Поняття "корпоративна культура" стало темою дослідження у багатьох галузях знань. Протягом тривалого часу вчені не використовували корпоративну культуру як концепцію для опису цінностей, цілей, норм та поведінки організаційного середовища у своїх дослідженнях. </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Поняття «корпоративна культура» є предметом дослідження в таких галузях знань, як менеджмент, філософія, психологія, соціологія та багато інших. Це тісно пов'язане з діловою етикою, філософією бізнесу та організаційною поведінкою. Сучасна література містить велику кількість визначень терміну «корпоративна культура», їх більше 50 тож єдиного пояснення цього терміну немає.</w:t>
      </w:r>
    </w:p>
    <w:p w:rsidR="0093626F" w:rsidRPr="001E080E" w:rsidRDefault="0093626F">
      <w:pPr>
        <w:spacing w:after="0" w:line="360" w:lineRule="auto"/>
        <w:jc w:val="both"/>
        <w:rPr>
          <w:rFonts w:ascii="Times New Roman" w:hAnsi="Times New Roman"/>
          <w:color w:val="4472C4"/>
          <w:sz w:val="24"/>
          <w:szCs w:val="24"/>
          <w:lang w:eastAsia="uk-UA"/>
        </w:rPr>
      </w:pPr>
      <w:r>
        <w:rPr>
          <w:rFonts w:ascii="Times New Roman" w:hAnsi="Times New Roman"/>
          <w:sz w:val="28"/>
          <w:szCs w:val="28"/>
          <w:lang w:eastAsia="uk-UA"/>
        </w:rPr>
        <w:t xml:space="preserve">          А. </w:t>
      </w:r>
      <w:proofErr w:type="spellStart"/>
      <w:r>
        <w:rPr>
          <w:rFonts w:ascii="Times New Roman" w:hAnsi="Times New Roman"/>
          <w:sz w:val="28"/>
          <w:szCs w:val="28"/>
          <w:lang w:eastAsia="uk-UA"/>
        </w:rPr>
        <w:t>Кибанов</w:t>
      </w:r>
      <w:proofErr w:type="spellEnd"/>
      <w:r>
        <w:rPr>
          <w:rFonts w:ascii="Times New Roman" w:hAnsi="Times New Roman"/>
          <w:sz w:val="28"/>
          <w:szCs w:val="28"/>
          <w:lang w:eastAsia="uk-UA"/>
        </w:rPr>
        <w:t xml:space="preserve"> трактує корпоративну </w:t>
      </w:r>
      <w:r w:rsidRPr="001E5683">
        <w:rPr>
          <w:rFonts w:ascii="Times New Roman" w:hAnsi="Times New Roman"/>
          <w:sz w:val="28"/>
          <w:szCs w:val="28"/>
          <w:lang w:eastAsia="uk-UA"/>
        </w:rPr>
        <w:t>культуру як «…набір найбільш важливих положень, які застосовуються членами організації і виражаються в цінностях і нормах, що дає людям орієнтир на їх поведінку</w:t>
      </w:r>
      <w:bookmarkStart w:id="4" w:name="_Hlk89531948"/>
      <w:r w:rsidRPr="001E5683">
        <w:rPr>
          <w:rFonts w:ascii="Times New Roman" w:hAnsi="Times New Roman"/>
          <w:sz w:val="28"/>
          <w:szCs w:val="28"/>
          <w:lang w:eastAsia="uk-UA"/>
        </w:rPr>
        <w:t>» [</w:t>
      </w:r>
      <w:r>
        <w:rPr>
          <w:rFonts w:ascii="Times New Roman" w:hAnsi="Times New Roman"/>
          <w:sz w:val="28"/>
          <w:szCs w:val="28"/>
          <w:lang w:eastAsia="uk-UA"/>
        </w:rPr>
        <w:t>20</w:t>
      </w:r>
      <w:r w:rsidRPr="001E080E">
        <w:rPr>
          <w:rFonts w:ascii="Times New Roman" w:hAnsi="Times New Roman"/>
          <w:sz w:val="28"/>
          <w:szCs w:val="28"/>
          <w:lang w:eastAsia="uk-UA"/>
        </w:rPr>
        <w:t xml:space="preserve"> </w:t>
      </w:r>
      <w:r>
        <w:rPr>
          <w:rFonts w:ascii="Times New Roman" w:hAnsi="Times New Roman"/>
          <w:sz w:val="28"/>
          <w:szCs w:val="28"/>
          <w:lang w:val="en-US" w:eastAsia="uk-UA"/>
        </w:rPr>
        <w:t>c</w:t>
      </w:r>
      <w:r w:rsidRPr="001E080E">
        <w:rPr>
          <w:rFonts w:ascii="Times New Roman" w:hAnsi="Times New Roman"/>
          <w:sz w:val="28"/>
          <w:szCs w:val="28"/>
          <w:lang w:eastAsia="uk-UA"/>
        </w:rPr>
        <w:t>.637].</w:t>
      </w:r>
    </w:p>
    <w:bookmarkEnd w:id="4"/>
    <w:p w:rsidR="0093626F" w:rsidRDefault="0093626F">
      <w:pPr>
        <w:spacing w:after="0" w:line="360" w:lineRule="auto"/>
        <w:ind w:firstLine="709"/>
        <w:jc w:val="both"/>
        <w:rPr>
          <w:rFonts w:ascii="Times New Roman" w:hAnsi="Times New Roman"/>
          <w:sz w:val="28"/>
          <w:szCs w:val="28"/>
          <w:lang w:eastAsia="uk-UA"/>
        </w:rPr>
      </w:pPr>
      <w:proofErr w:type="spellStart"/>
      <w:r>
        <w:rPr>
          <w:rFonts w:ascii="Times New Roman" w:hAnsi="Times New Roman"/>
          <w:sz w:val="28"/>
          <w:szCs w:val="28"/>
          <w:lang w:eastAsia="uk-UA"/>
        </w:rPr>
        <w:t>В.Співак</w:t>
      </w:r>
      <w:proofErr w:type="spellEnd"/>
      <w:r>
        <w:rPr>
          <w:rFonts w:ascii="Times New Roman" w:hAnsi="Times New Roman"/>
          <w:sz w:val="28"/>
          <w:szCs w:val="28"/>
          <w:lang w:eastAsia="uk-UA"/>
        </w:rPr>
        <w:t xml:space="preserve"> корпоративною культурою називає «…систему духовних та матеріальних цінностей, що взаємодіють між собою, відображають індивідуальність організації та сприйняття себе та інших в соціальному та матеріальному середовищі».</w:t>
      </w:r>
    </w:p>
    <w:p w:rsidR="0093626F" w:rsidRDefault="0093626F">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 xml:space="preserve">Г.М. </w:t>
      </w:r>
      <w:proofErr w:type="spellStart"/>
      <w:r>
        <w:rPr>
          <w:rFonts w:ascii="Times New Roman" w:hAnsi="Times New Roman"/>
          <w:color w:val="000000"/>
          <w:sz w:val="28"/>
          <w:szCs w:val="28"/>
          <w:lang w:eastAsia="uk-UA"/>
        </w:rPr>
        <w:t>Захарчин</w:t>
      </w:r>
      <w:proofErr w:type="spellEnd"/>
      <w:r>
        <w:rPr>
          <w:rFonts w:ascii="Times New Roman" w:hAnsi="Times New Roman"/>
          <w:color w:val="000000"/>
          <w:sz w:val="28"/>
          <w:szCs w:val="28"/>
          <w:lang w:eastAsia="uk-UA"/>
        </w:rPr>
        <w:t xml:space="preserve"> розглядає корпоративну культуру, «…як створення сприятливого соціально-психологічного клімату в колективі організації, належної корпоративної філософії організації, яка повинна містити: цілі, стратегію, цінності організації, системна мотивація працівників організації до ефективної ділової активності, формування усвідомленого ставлення кожного працівника до своєї ролі й місця в суспільстві</w:t>
      </w:r>
      <w:bookmarkStart w:id="5" w:name="_Hlk89531965"/>
      <w:bookmarkStart w:id="6" w:name="_Hlk89540775"/>
      <w:r>
        <w:rPr>
          <w:rFonts w:ascii="Times New Roman" w:hAnsi="Times New Roman"/>
          <w:color w:val="000000"/>
          <w:sz w:val="28"/>
          <w:szCs w:val="28"/>
          <w:lang w:eastAsia="uk-UA"/>
        </w:rPr>
        <w:t>» [17</w:t>
      </w:r>
      <w:r>
        <w:rPr>
          <w:rFonts w:ascii="Times New Roman" w:hAnsi="Times New Roman"/>
          <w:color w:val="000000"/>
          <w:sz w:val="28"/>
          <w:szCs w:val="28"/>
          <w:lang w:val="en-US" w:eastAsia="uk-UA"/>
        </w:rPr>
        <w:t>c</w:t>
      </w:r>
      <w:r>
        <w:rPr>
          <w:rFonts w:ascii="Times New Roman" w:hAnsi="Times New Roman"/>
          <w:color w:val="000000"/>
          <w:sz w:val="28"/>
          <w:szCs w:val="28"/>
          <w:lang w:eastAsia="uk-UA"/>
        </w:rPr>
        <w:t>.344].</w:t>
      </w:r>
    </w:p>
    <w:p w:rsidR="00D50FE6" w:rsidRPr="00D50FE6" w:rsidRDefault="00D50FE6" w:rsidP="00D50FE6">
      <w:pPr>
        <w:spacing w:after="0" w:line="360" w:lineRule="auto"/>
        <w:ind w:firstLine="709"/>
        <w:jc w:val="both"/>
        <w:rPr>
          <w:rFonts w:ascii="Times New Roman" w:hAnsi="Times New Roman"/>
          <w:color w:val="000000"/>
          <w:sz w:val="28"/>
          <w:szCs w:val="28"/>
          <w:lang w:eastAsia="uk-UA"/>
        </w:rPr>
      </w:pPr>
      <w:r w:rsidRPr="00D50FE6">
        <w:rPr>
          <w:rFonts w:ascii="Times New Roman" w:hAnsi="Times New Roman"/>
          <w:color w:val="000000"/>
          <w:sz w:val="28"/>
          <w:szCs w:val="28"/>
          <w:lang w:eastAsia="uk-UA"/>
        </w:rPr>
        <w:t xml:space="preserve">М.В. </w:t>
      </w:r>
      <w:proofErr w:type="spellStart"/>
      <w:r w:rsidRPr="00D50FE6">
        <w:rPr>
          <w:rFonts w:ascii="Times New Roman" w:hAnsi="Times New Roman"/>
          <w:color w:val="000000"/>
          <w:sz w:val="28"/>
          <w:szCs w:val="28"/>
          <w:lang w:eastAsia="uk-UA"/>
        </w:rPr>
        <w:t>Семикіна</w:t>
      </w:r>
      <w:proofErr w:type="spellEnd"/>
      <w:r w:rsidRPr="00D50FE6">
        <w:rPr>
          <w:rFonts w:ascii="Times New Roman" w:hAnsi="Times New Roman"/>
          <w:color w:val="000000"/>
          <w:sz w:val="28"/>
          <w:szCs w:val="28"/>
          <w:lang w:eastAsia="uk-UA"/>
        </w:rPr>
        <w:t xml:space="preserve"> розглядає корпоративну культуру як « … система цінностей, вірувань, переконань, уявлень, очікувань, символів, а також ділових принципів, норм поведінки, традицій, </w:t>
      </w:r>
      <w:proofErr w:type="spellStart"/>
      <w:r w:rsidRPr="00D50FE6">
        <w:rPr>
          <w:rFonts w:ascii="Times New Roman" w:hAnsi="Times New Roman"/>
          <w:color w:val="000000"/>
          <w:sz w:val="28"/>
          <w:szCs w:val="28"/>
          <w:lang w:eastAsia="uk-UA"/>
        </w:rPr>
        <w:t>ретуалів</w:t>
      </w:r>
      <w:proofErr w:type="spellEnd"/>
      <w:r w:rsidRPr="00D50FE6">
        <w:rPr>
          <w:rFonts w:ascii="Times New Roman" w:hAnsi="Times New Roman"/>
          <w:color w:val="000000"/>
          <w:sz w:val="28"/>
          <w:szCs w:val="28"/>
          <w:lang w:eastAsia="uk-UA"/>
        </w:rPr>
        <w:t xml:space="preserve"> </w:t>
      </w:r>
      <w:proofErr w:type="spellStart"/>
      <w:r w:rsidRPr="00D50FE6">
        <w:rPr>
          <w:rFonts w:ascii="Times New Roman" w:hAnsi="Times New Roman"/>
          <w:color w:val="000000"/>
          <w:sz w:val="28"/>
          <w:szCs w:val="28"/>
          <w:lang w:eastAsia="uk-UA"/>
        </w:rPr>
        <w:t>і.т.д</w:t>
      </w:r>
      <w:proofErr w:type="spellEnd"/>
      <w:r w:rsidRPr="00D50FE6">
        <w:rPr>
          <w:rFonts w:ascii="Times New Roman" w:hAnsi="Times New Roman"/>
          <w:color w:val="000000"/>
          <w:sz w:val="28"/>
          <w:szCs w:val="28"/>
          <w:lang w:eastAsia="uk-UA"/>
        </w:rPr>
        <w:t xml:space="preserve">, які склалися в організації або її підрозділах за час діяльності та приймаються більшістю співробітників» [45 </w:t>
      </w:r>
      <w:r w:rsidRPr="00D50FE6">
        <w:rPr>
          <w:rFonts w:ascii="Times New Roman" w:hAnsi="Times New Roman"/>
          <w:color w:val="000000"/>
          <w:sz w:val="28"/>
          <w:szCs w:val="28"/>
          <w:lang w:val="en-US" w:eastAsia="uk-UA"/>
        </w:rPr>
        <w:t>c</w:t>
      </w:r>
      <w:r w:rsidRPr="00D50FE6">
        <w:rPr>
          <w:rFonts w:ascii="Times New Roman" w:hAnsi="Times New Roman"/>
          <w:color w:val="000000"/>
          <w:sz w:val="28"/>
          <w:szCs w:val="28"/>
          <w:lang w:eastAsia="uk-UA"/>
        </w:rPr>
        <w:t>.120].</w:t>
      </w:r>
    </w:p>
    <w:p w:rsidR="00D50FE6" w:rsidRPr="00D50FE6" w:rsidRDefault="00D50FE6" w:rsidP="00D50FE6">
      <w:pPr>
        <w:spacing w:after="0" w:line="360" w:lineRule="auto"/>
        <w:ind w:firstLine="709"/>
        <w:jc w:val="both"/>
        <w:rPr>
          <w:rFonts w:ascii="Times New Roman" w:hAnsi="Times New Roman"/>
          <w:color w:val="000000"/>
          <w:sz w:val="28"/>
          <w:szCs w:val="28"/>
          <w:lang w:eastAsia="uk-UA"/>
        </w:rPr>
      </w:pPr>
      <w:r>
        <w:rPr>
          <w:rFonts w:ascii="Times New Roman" w:hAnsi="Times New Roman"/>
          <w:sz w:val="30"/>
          <w:szCs w:val="30"/>
        </w:rPr>
        <w:lastRenderedPageBreak/>
        <w:t xml:space="preserve">О. </w:t>
      </w:r>
      <w:proofErr w:type="spellStart"/>
      <w:r>
        <w:rPr>
          <w:rFonts w:ascii="Times New Roman" w:hAnsi="Times New Roman"/>
          <w:sz w:val="30"/>
          <w:szCs w:val="30"/>
        </w:rPr>
        <w:t>Апостолюк</w:t>
      </w:r>
      <w:proofErr w:type="spellEnd"/>
      <w:r>
        <w:rPr>
          <w:rFonts w:ascii="Times New Roman" w:hAnsi="Times New Roman"/>
          <w:sz w:val="30"/>
          <w:szCs w:val="30"/>
        </w:rPr>
        <w:t xml:space="preserve"> трактує  «… невидиме і неформальне «усвідомлення» організації – образ </w:t>
      </w:r>
      <w:proofErr w:type="spellStart"/>
      <w:r>
        <w:rPr>
          <w:rFonts w:ascii="Times New Roman" w:hAnsi="Times New Roman"/>
          <w:sz w:val="30"/>
          <w:szCs w:val="30"/>
        </w:rPr>
        <w:t>думок,управлінська</w:t>
      </w:r>
      <w:proofErr w:type="spellEnd"/>
      <w:r>
        <w:rPr>
          <w:rFonts w:ascii="Times New Roman" w:hAnsi="Times New Roman"/>
          <w:sz w:val="30"/>
          <w:szCs w:val="30"/>
        </w:rPr>
        <w:t xml:space="preserve"> культура(ідеологія управління, стилі керівництва і</w:t>
      </w:r>
      <w:r>
        <w:rPr>
          <w:rFonts w:ascii="Times New Roman" w:hAnsi="Times New Roman"/>
        </w:rPr>
        <w:t xml:space="preserve"> </w:t>
      </w:r>
      <w:r>
        <w:rPr>
          <w:rFonts w:ascii="Times New Roman" w:hAnsi="Times New Roman"/>
          <w:sz w:val="30"/>
          <w:szCs w:val="30"/>
        </w:rPr>
        <w:t>вирішення керівниками проблем, їх поведінка загалом), яка визначає</w:t>
      </w:r>
      <w:r>
        <w:rPr>
          <w:rFonts w:ascii="Times New Roman" w:hAnsi="Times New Roman"/>
        </w:rPr>
        <w:t xml:space="preserve"> </w:t>
      </w:r>
      <w:r>
        <w:rPr>
          <w:rFonts w:ascii="Times New Roman" w:hAnsi="Times New Roman"/>
          <w:sz w:val="30"/>
          <w:szCs w:val="30"/>
        </w:rPr>
        <w:t xml:space="preserve">політику організації по відношенню до працівників, партнерів і </w:t>
      </w:r>
      <w:proofErr w:type="spellStart"/>
      <w:r>
        <w:rPr>
          <w:rFonts w:ascii="Times New Roman" w:hAnsi="Times New Roman"/>
          <w:sz w:val="30"/>
          <w:szCs w:val="30"/>
        </w:rPr>
        <w:t>клієнтів;сукупність</w:t>
      </w:r>
      <w:proofErr w:type="spellEnd"/>
      <w:r>
        <w:rPr>
          <w:rFonts w:ascii="Times New Roman" w:hAnsi="Times New Roman"/>
          <w:sz w:val="30"/>
          <w:szCs w:val="30"/>
        </w:rPr>
        <w:t xml:space="preserve"> найбільш важливих ідей, поглядів, основних цінностей і</w:t>
      </w:r>
      <w:r>
        <w:rPr>
          <w:rFonts w:ascii="Times New Roman" w:hAnsi="Times New Roman"/>
        </w:rPr>
        <w:t xml:space="preserve"> </w:t>
      </w:r>
      <w:r>
        <w:rPr>
          <w:rFonts w:ascii="Times New Roman" w:hAnsi="Times New Roman"/>
          <w:sz w:val="30"/>
          <w:szCs w:val="30"/>
        </w:rPr>
        <w:t xml:space="preserve">стандартів, переконань, етичних норм, вірувань і </w:t>
      </w:r>
      <w:r w:rsidRPr="00D50FE6">
        <w:rPr>
          <w:rFonts w:ascii="Times New Roman" w:hAnsi="Times New Roman"/>
          <w:color w:val="000000"/>
          <w:sz w:val="28"/>
          <w:szCs w:val="28"/>
        </w:rPr>
        <w:t xml:space="preserve">очікувань, які приймають більшість працівників» [2 </w:t>
      </w:r>
      <w:r w:rsidRPr="00D50FE6">
        <w:rPr>
          <w:rFonts w:ascii="Times New Roman" w:hAnsi="Times New Roman"/>
          <w:color w:val="000000"/>
          <w:sz w:val="28"/>
          <w:szCs w:val="28"/>
          <w:lang w:val="en-US"/>
        </w:rPr>
        <w:t>c</w:t>
      </w:r>
      <w:r w:rsidRPr="00D50FE6">
        <w:rPr>
          <w:rFonts w:ascii="Times New Roman" w:hAnsi="Times New Roman"/>
          <w:color w:val="000000"/>
          <w:sz w:val="28"/>
          <w:szCs w:val="28"/>
        </w:rPr>
        <w:t>.68].</w:t>
      </w:r>
    </w:p>
    <w:p w:rsidR="00D50FE6" w:rsidRPr="00D50FE6" w:rsidRDefault="00D50FE6" w:rsidP="00D50FE6">
      <w:pPr>
        <w:spacing w:after="0" w:line="360" w:lineRule="auto"/>
        <w:ind w:firstLine="709"/>
        <w:jc w:val="both"/>
        <w:rPr>
          <w:rFonts w:ascii="Times New Roman" w:hAnsi="Times New Roman"/>
          <w:color w:val="000000"/>
          <w:sz w:val="28"/>
          <w:szCs w:val="28"/>
          <w:lang w:eastAsia="uk-UA"/>
        </w:rPr>
      </w:pPr>
      <w:r w:rsidRPr="00D50FE6">
        <w:rPr>
          <w:rFonts w:ascii="Times New Roman" w:hAnsi="Times New Roman"/>
          <w:color w:val="000000"/>
          <w:sz w:val="28"/>
          <w:szCs w:val="28"/>
          <w:lang w:eastAsia="uk-UA"/>
        </w:rPr>
        <w:t>І. Петрова розглядає термін корпоративна культура «…. як встановлена система уявлень, символів, норм, цінностей і прикладів поведінки, що сприймаються всіма членами корпорації, є сукупністю ціннісних установок, норм, формальних та неформальних законів поведінки, які відбивають соціальні, економічні, виробничі відносини, що склалися в корпорації та культивуються її керівництвом » [25].</w:t>
      </w:r>
    </w:p>
    <w:p w:rsidR="00D50FE6" w:rsidRPr="00D50FE6" w:rsidRDefault="00D50FE6" w:rsidP="00D50FE6">
      <w:pPr>
        <w:spacing w:after="0" w:line="360" w:lineRule="auto"/>
        <w:ind w:firstLine="709"/>
        <w:jc w:val="both"/>
        <w:rPr>
          <w:rFonts w:ascii="Times New Roman" w:hAnsi="Times New Roman"/>
          <w:color w:val="000000"/>
          <w:sz w:val="28"/>
          <w:szCs w:val="28"/>
          <w:lang w:val="ru-RU" w:eastAsia="uk-UA"/>
        </w:rPr>
      </w:pPr>
      <w:r w:rsidRPr="00D50FE6">
        <w:rPr>
          <w:rFonts w:ascii="Times New Roman" w:hAnsi="Times New Roman"/>
          <w:color w:val="000000"/>
          <w:sz w:val="28"/>
          <w:szCs w:val="28"/>
          <w:lang w:eastAsia="uk-UA"/>
        </w:rPr>
        <w:t>Т.О. Чернишова вважає, що «…</w:t>
      </w:r>
      <w:r>
        <w:rPr>
          <w:rFonts w:ascii="Times New Roman" w:hAnsi="Times New Roman"/>
          <w:sz w:val="28"/>
          <w:szCs w:val="28"/>
        </w:rPr>
        <w:t xml:space="preserve">система колективно поділених цінностей, переконань, традицій і норм поведінки працівників. Вона виражається в символічних засобах духовного й матеріального оточення людей, які працюють на даному підприємстві» </w:t>
      </w:r>
      <w:r>
        <w:rPr>
          <w:rFonts w:ascii="Times New Roman" w:hAnsi="Times New Roman"/>
          <w:sz w:val="28"/>
          <w:szCs w:val="28"/>
          <w:lang w:val="ru-RU"/>
        </w:rPr>
        <w:t>[60].</w:t>
      </w:r>
    </w:p>
    <w:p w:rsidR="00D50FE6" w:rsidRPr="00D50FE6" w:rsidRDefault="00D50FE6">
      <w:pPr>
        <w:spacing w:after="0" w:line="360" w:lineRule="auto"/>
        <w:ind w:firstLine="709"/>
        <w:jc w:val="both"/>
        <w:rPr>
          <w:rFonts w:ascii="Times New Roman" w:hAnsi="Times New Roman"/>
          <w:color w:val="4472C4"/>
          <w:sz w:val="24"/>
          <w:szCs w:val="24"/>
          <w:lang w:val="ru-RU" w:eastAsia="uk-UA"/>
        </w:rPr>
      </w:pPr>
    </w:p>
    <w:bookmarkEnd w:id="5"/>
    <w:bookmarkEnd w:id="6"/>
    <w:p w:rsidR="0093626F" w:rsidRDefault="0093626F">
      <w:pPr>
        <w:spacing w:after="0" w:line="360" w:lineRule="auto"/>
        <w:ind w:firstLine="709"/>
        <w:jc w:val="both"/>
        <w:rPr>
          <w:rFonts w:ascii="Times New Roman" w:hAnsi="Times New Roman"/>
          <w:sz w:val="28"/>
          <w:szCs w:val="28"/>
          <w:lang w:eastAsia="uk-UA"/>
        </w:rPr>
      </w:pPr>
      <w:r>
        <w:rPr>
          <w:rFonts w:ascii="Times New Roman" w:hAnsi="Times New Roman"/>
          <w:sz w:val="28"/>
          <w:szCs w:val="28"/>
          <w:lang w:eastAsia="uk-UA"/>
        </w:rPr>
        <w:t xml:space="preserve">Зустрічаються науковці, які </w:t>
      </w:r>
      <w:proofErr w:type="spellStart"/>
      <w:r>
        <w:rPr>
          <w:rFonts w:ascii="Times New Roman" w:hAnsi="Times New Roman"/>
          <w:sz w:val="28"/>
          <w:szCs w:val="28"/>
          <w:lang w:eastAsia="uk-UA"/>
        </w:rPr>
        <w:t>утотожнюють</w:t>
      </w:r>
      <w:proofErr w:type="spellEnd"/>
      <w:r>
        <w:rPr>
          <w:rFonts w:ascii="Times New Roman" w:hAnsi="Times New Roman"/>
          <w:sz w:val="28"/>
          <w:szCs w:val="28"/>
          <w:lang w:eastAsia="uk-UA"/>
        </w:rPr>
        <w:t xml:space="preserve"> поняття «організаційна культура» та «корпоративна культура». На перший погляд ці поняття дійсно схожі, але все ж вони мають свої відмінності, щоб побачити це, достатньо порівняти обидва терміни. Відмінність цих понять можна побачити в таблиці зведеній нижче (табл.</w:t>
      </w:r>
      <w:r w:rsidRPr="001E5683">
        <w:rPr>
          <w:rFonts w:ascii="Times New Roman" w:hAnsi="Times New Roman"/>
          <w:sz w:val="28"/>
          <w:szCs w:val="28"/>
          <w:lang w:val="ru-RU" w:eastAsia="uk-UA"/>
        </w:rPr>
        <w:t>1.</w:t>
      </w:r>
      <w:r>
        <w:rPr>
          <w:rFonts w:ascii="Times New Roman" w:hAnsi="Times New Roman"/>
          <w:sz w:val="28"/>
          <w:szCs w:val="28"/>
          <w:lang w:eastAsia="uk-UA"/>
        </w:rPr>
        <w:t>1.)</w:t>
      </w:r>
    </w:p>
    <w:p w:rsidR="0093626F" w:rsidRDefault="0093626F">
      <w:pPr>
        <w:spacing w:after="0" w:line="360" w:lineRule="auto"/>
        <w:ind w:firstLine="709"/>
        <w:jc w:val="both"/>
        <w:rPr>
          <w:rFonts w:ascii="Times New Roman" w:hAnsi="Times New Roman"/>
          <w:sz w:val="28"/>
          <w:szCs w:val="28"/>
          <w:lang w:eastAsia="uk-UA"/>
        </w:rPr>
      </w:pPr>
    </w:p>
    <w:p w:rsidR="0093626F" w:rsidRDefault="0093626F">
      <w:pPr>
        <w:spacing w:after="0" w:line="360" w:lineRule="auto"/>
        <w:ind w:firstLine="709"/>
        <w:jc w:val="both"/>
        <w:rPr>
          <w:rFonts w:ascii="Times New Roman" w:hAnsi="Times New Roman"/>
          <w:sz w:val="28"/>
          <w:szCs w:val="28"/>
          <w:lang w:eastAsia="uk-UA"/>
        </w:rPr>
      </w:pPr>
    </w:p>
    <w:p w:rsidR="0093626F" w:rsidRDefault="0093626F">
      <w:pPr>
        <w:spacing w:after="0" w:line="360" w:lineRule="auto"/>
        <w:ind w:firstLine="709"/>
        <w:jc w:val="both"/>
        <w:rPr>
          <w:rFonts w:ascii="Times New Roman" w:hAnsi="Times New Roman"/>
          <w:sz w:val="28"/>
          <w:szCs w:val="28"/>
          <w:lang w:eastAsia="uk-UA"/>
        </w:rPr>
      </w:pPr>
    </w:p>
    <w:p w:rsidR="0093626F" w:rsidRPr="000A29F5" w:rsidRDefault="0093626F">
      <w:pPr>
        <w:spacing w:after="0" w:line="360" w:lineRule="auto"/>
        <w:ind w:firstLine="709"/>
        <w:jc w:val="right"/>
        <w:outlineLvl w:val="0"/>
        <w:rPr>
          <w:rFonts w:ascii="Times New Roman" w:hAnsi="Times New Roman"/>
          <w:i/>
          <w:sz w:val="28"/>
          <w:szCs w:val="28"/>
          <w:lang w:val="ru-RU" w:eastAsia="uk-UA"/>
        </w:rPr>
      </w:pPr>
      <w:r w:rsidRPr="000A29F5">
        <w:rPr>
          <w:rFonts w:ascii="Times New Roman" w:hAnsi="Times New Roman"/>
          <w:i/>
          <w:sz w:val="28"/>
          <w:szCs w:val="28"/>
          <w:lang w:eastAsia="uk-UA"/>
        </w:rPr>
        <w:t>Таблиця 1.</w:t>
      </w:r>
      <w:r w:rsidRPr="000A29F5">
        <w:rPr>
          <w:rFonts w:ascii="Times New Roman" w:hAnsi="Times New Roman"/>
          <w:i/>
          <w:sz w:val="28"/>
          <w:szCs w:val="28"/>
          <w:lang w:val="ru-RU" w:eastAsia="uk-UA"/>
        </w:rPr>
        <w:t>1.</w:t>
      </w:r>
    </w:p>
    <w:p w:rsidR="0093626F" w:rsidRPr="00062907" w:rsidRDefault="0093626F">
      <w:pPr>
        <w:spacing w:after="0" w:line="360" w:lineRule="auto"/>
        <w:ind w:firstLine="709"/>
        <w:jc w:val="center"/>
        <w:rPr>
          <w:rFonts w:ascii="Times New Roman" w:hAnsi="Times New Roman"/>
          <w:b/>
          <w:sz w:val="28"/>
          <w:szCs w:val="28"/>
          <w:lang w:val="ru-RU" w:eastAsia="uk-UA"/>
        </w:rPr>
      </w:pPr>
      <w:r>
        <w:rPr>
          <w:rFonts w:ascii="Times New Roman" w:hAnsi="Times New Roman"/>
          <w:b/>
          <w:sz w:val="28"/>
          <w:szCs w:val="28"/>
          <w:lang w:eastAsia="uk-UA"/>
        </w:rPr>
        <w:t xml:space="preserve">Порівняння понять корпоративна культура та організаційна </w:t>
      </w:r>
      <w:r w:rsidRPr="00062907">
        <w:rPr>
          <w:rFonts w:ascii="Times New Roman" w:hAnsi="Times New Roman"/>
          <w:b/>
          <w:sz w:val="28"/>
          <w:szCs w:val="28"/>
          <w:lang w:eastAsia="uk-UA"/>
        </w:rPr>
        <w:t>культура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15"/>
        <w:gridCol w:w="4530"/>
      </w:tblGrid>
      <w:tr w:rsidR="0093626F" w:rsidRPr="00062907">
        <w:tc>
          <w:tcPr>
            <w:tcW w:w="4815" w:type="dxa"/>
          </w:tcPr>
          <w:p w:rsidR="0093626F" w:rsidRPr="00062907" w:rsidRDefault="0093626F">
            <w:pPr>
              <w:spacing w:after="0" w:line="360" w:lineRule="auto"/>
              <w:jc w:val="both"/>
              <w:rPr>
                <w:rFonts w:ascii="Times New Roman" w:hAnsi="Times New Roman"/>
                <w:b/>
                <w:sz w:val="28"/>
                <w:szCs w:val="28"/>
                <w:lang w:eastAsia="uk-UA"/>
              </w:rPr>
            </w:pPr>
            <w:r w:rsidRPr="00062907">
              <w:rPr>
                <w:rFonts w:ascii="Times New Roman" w:hAnsi="Times New Roman"/>
                <w:b/>
                <w:sz w:val="28"/>
                <w:szCs w:val="28"/>
                <w:lang w:eastAsia="uk-UA"/>
              </w:rPr>
              <w:lastRenderedPageBreak/>
              <w:t>Організаційна культура</w:t>
            </w:r>
          </w:p>
        </w:tc>
        <w:tc>
          <w:tcPr>
            <w:tcW w:w="4530" w:type="dxa"/>
          </w:tcPr>
          <w:p w:rsidR="0093626F" w:rsidRPr="00062907" w:rsidRDefault="0093626F">
            <w:pPr>
              <w:spacing w:after="0" w:line="360" w:lineRule="auto"/>
              <w:jc w:val="both"/>
              <w:rPr>
                <w:rFonts w:ascii="Times New Roman" w:hAnsi="Times New Roman"/>
                <w:b/>
                <w:sz w:val="28"/>
                <w:szCs w:val="28"/>
                <w:lang w:eastAsia="uk-UA"/>
              </w:rPr>
            </w:pPr>
            <w:r w:rsidRPr="00062907">
              <w:rPr>
                <w:rFonts w:ascii="Times New Roman" w:hAnsi="Times New Roman"/>
                <w:b/>
                <w:sz w:val="28"/>
                <w:szCs w:val="28"/>
                <w:lang w:eastAsia="uk-UA"/>
              </w:rPr>
              <w:t>Корпоративна культура</w:t>
            </w:r>
          </w:p>
        </w:tc>
      </w:tr>
      <w:tr w:rsidR="0093626F">
        <w:tc>
          <w:tcPr>
            <w:tcW w:w="4815" w:type="dxa"/>
          </w:tcPr>
          <w:p w:rsidR="0093626F" w:rsidRDefault="0093626F">
            <w:pPr>
              <w:spacing w:after="0" w:line="360" w:lineRule="auto"/>
              <w:jc w:val="both"/>
              <w:rPr>
                <w:rFonts w:ascii="Times New Roman" w:hAnsi="Times New Roman"/>
                <w:sz w:val="28"/>
                <w:szCs w:val="28"/>
                <w:lang w:eastAsia="uk-UA"/>
              </w:rPr>
            </w:pPr>
            <w:r>
              <w:rPr>
                <w:rFonts w:ascii="Times New Roman" w:hAnsi="Times New Roman"/>
                <w:sz w:val="28"/>
                <w:szCs w:val="28"/>
                <w:lang w:eastAsia="uk-UA"/>
              </w:rPr>
              <w:t>Організація – це об’єднання або ж союз людей, держави тощо, поєднаних спільною програмою дій.</w:t>
            </w:r>
          </w:p>
        </w:tc>
        <w:tc>
          <w:tcPr>
            <w:tcW w:w="4530" w:type="dxa"/>
          </w:tcPr>
          <w:p w:rsidR="0093626F" w:rsidRDefault="0093626F">
            <w:pPr>
              <w:spacing w:after="0" w:line="360" w:lineRule="auto"/>
              <w:jc w:val="both"/>
              <w:rPr>
                <w:rFonts w:ascii="Times New Roman" w:hAnsi="Times New Roman"/>
                <w:sz w:val="28"/>
                <w:szCs w:val="28"/>
                <w:lang w:eastAsia="uk-UA"/>
              </w:rPr>
            </w:pPr>
            <w:r>
              <w:rPr>
                <w:rFonts w:ascii="Times New Roman" w:hAnsi="Times New Roman"/>
                <w:sz w:val="28"/>
                <w:szCs w:val="28"/>
                <w:lang w:eastAsia="uk-UA"/>
              </w:rPr>
              <w:t xml:space="preserve">Корпорація – це </w:t>
            </w:r>
            <w:proofErr w:type="spellStart"/>
            <w:r>
              <w:rPr>
                <w:rFonts w:ascii="Times New Roman" w:hAnsi="Times New Roman"/>
                <w:sz w:val="28"/>
                <w:szCs w:val="28"/>
                <w:lang w:eastAsia="uk-UA"/>
              </w:rPr>
              <w:t>суспільство,група</w:t>
            </w:r>
            <w:proofErr w:type="spellEnd"/>
            <w:r>
              <w:rPr>
                <w:rFonts w:ascii="Times New Roman" w:hAnsi="Times New Roman"/>
                <w:sz w:val="28"/>
                <w:szCs w:val="28"/>
                <w:lang w:eastAsia="uk-UA"/>
              </w:rPr>
              <w:t xml:space="preserve"> осіб які об’єднуються спільними інтересами</w:t>
            </w:r>
          </w:p>
        </w:tc>
      </w:tr>
      <w:tr w:rsidR="0093626F">
        <w:tc>
          <w:tcPr>
            <w:tcW w:w="4815" w:type="dxa"/>
          </w:tcPr>
          <w:p w:rsidR="0093626F" w:rsidRDefault="0093626F">
            <w:pPr>
              <w:spacing w:after="0" w:line="360" w:lineRule="auto"/>
              <w:jc w:val="both"/>
              <w:rPr>
                <w:rFonts w:ascii="Times New Roman" w:hAnsi="Times New Roman"/>
                <w:sz w:val="28"/>
                <w:szCs w:val="28"/>
                <w:lang w:eastAsia="uk-UA"/>
              </w:rPr>
            </w:pPr>
            <w:proofErr w:type="spellStart"/>
            <w:r w:rsidRPr="00AA2986">
              <w:rPr>
                <w:rFonts w:ascii="Times New Roman" w:hAnsi="Times New Roman"/>
                <w:sz w:val="28"/>
                <w:szCs w:val="28"/>
                <w:lang w:val="ru-RU" w:eastAsia="uk-UA"/>
              </w:rPr>
              <w:t>Застосовуєть</w:t>
            </w:r>
            <w:proofErr w:type="spellEnd"/>
            <w:r>
              <w:rPr>
                <w:rFonts w:ascii="Times New Roman" w:hAnsi="Times New Roman"/>
                <w:sz w:val="28"/>
                <w:szCs w:val="28"/>
                <w:lang w:eastAsia="uk-UA"/>
              </w:rPr>
              <w:t xml:space="preserve">ся до </w:t>
            </w:r>
            <w:proofErr w:type="spellStart"/>
            <w:r w:rsidRPr="00AA2986">
              <w:rPr>
                <w:rFonts w:ascii="Times New Roman" w:hAnsi="Times New Roman"/>
                <w:sz w:val="28"/>
                <w:szCs w:val="28"/>
                <w:lang w:val="ru-RU" w:eastAsia="uk-UA"/>
              </w:rPr>
              <w:t>місцево</w:t>
            </w:r>
            <w:proofErr w:type="spellEnd"/>
            <w:r>
              <w:rPr>
                <w:rFonts w:ascii="Times New Roman" w:hAnsi="Times New Roman"/>
                <w:sz w:val="28"/>
                <w:szCs w:val="28"/>
                <w:lang w:eastAsia="uk-UA"/>
              </w:rPr>
              <w:t>ї галузевої організації.</w:t>
            </w:r>
          </w:p>
        </w:tc>
        <w:tc>
          <w:tcPr>
            <w:tcW w:w="4530" w:type="dxa"/>
          </w:tcPr>
          <w:p w:rsidR="0093626F" w:rsidRDefault="0093626F">
            <w:pPr>
              <w:spacing w:after="0" w:line="360" w:lineRule="auto"/>
              <w:jc w:val="both"/>
              <w:rPr>
                <w:rFonts w:ascii="Times New Roman" w:hAnsi="Times New Roman"/>
                <w:sz w:val="28"/>
                <w:szCs w:val="28"/>
                <w:lang w:eastAsia="uk-UA"/>
              </w:rPr>
            </w:pPr>
            <w:proofErr w:type="spellStart"/>
            <w:r>
              <w:rPr>
                <w:rFonts w:ascii="Times New Roman" w:hAnsi="Times New Roman"/>
                <w:sz w:val="28"/>
                <w:szCs w:val="28"/>
                <w:lang w:val="en-US" w:eastAsia="uk-UA"/>
              </w:rPr>
              <w:t>Використовується</w:t>
            </w:r>
            <w:proofErr w:type="spellEnd"/>
            <w:r>
              <w:rPr>
                <w:rFonts w:ascii="Times New Roman" w:hAnsi="Times New Roman"/>
                <w:sz w:val="28"/>
                <w:szCs w:val="28"/>
                <w:lang w:val="en-US" w:eastAsia="uk-UA"/>
              </w:rPr>
              <w:t xml:space="preserve"> </w:t>
            </w:r>
            <w:r>
              <w:rPr>
                <w:rFonts w:ascii="Times New Roman" w:hAnsi="Times New Roman"/>
                <w:sz w:val="28"/>
                <w:szCs w:val="28"/>
                <w:lang w:eastAsia="uk-UA"/>
              </w:rPr>
              <w:t xml:space="preserve">до </w:t>
            </w:r>
            <w:proofErr w:type="spellStart"/>
            <w:r>
              <w:rPr>
                <w:rFonts w:ascii="Times New Roman" w:hAnsi="Times New Roman"/>
                <w:sz w:val="28"/>
                <w:szCs w:val="28"/>
                <w:lang w:eastAsia="uk-UA"/>
              </w:rPr>
              <w:t>багатопрофіл</w:t>
            </w:r>
            <w:r>
              <w:rPr>
                <w:rFonts w:ascii="Times New Roman" w:hAnsi="Times New Roman"/>
                <w:sz w:val="28"/>
                <w:szCs w:val="28"/>
                <w:lang w:val="en-US" w:eastAsia="uk-UA"/>
              </w:rPr>
              <w:t>ьн</w:t>
            </w:r>
            <w:r>
              <w:rPr>
                <w:rFonts w:ascii="Times New Roman" w:hAnsi="Times New Roman"/>
                <w:sz w:val="28"/>
                <w:szCs w:val="28"/>
                <w:lang w:eastAsia="uk-UA"/>
              </w:rPr>
              <w:t>ої</w:t>
            </w:r>
            <w:proofErr w:type="spellEnd"/>
            <w:r>
              <w:rPr>
                <w:rFonts w:ascii="Times New Roman" w:hAnsi="Times New Roman"/>
                <w:sz w:val="28"/>
                <w:szCs w:val="28"/>
                <w:lang w:eastAsia="uk-UA"/>
              </w:rPr>
              <w:t xml:space="preserve"> корпорації.</w:t>
            </w:r>
          </w:p>
        </w:tc>
      </w:tr>
      <w:tr w:rsidR="0093626F">
        <w:tc>
          <w:tcPr>
            <w:tcW w:w="4815" w:type="dxa"/>
          </w:tcPr>
          <w:p w:rsidR="0093626F" w:rsidRDefault="0093626F">
            <w:pPr>
              <w:spacing w:after="0" w:line="360" w:lineRule="auto"/>
              <w:rPr>
                <w:rFonts w:ascii="Times New Roman" w:hAnsi="Times New Roman"/>
                <w:sz w:val="28"/>
                <w:szCs w:val="28"/>
                <w:lang w:eastAsia="uk-UA"/>
              </w:rPr>
            </w:pPr>
            <w:r>
              <w:rPr>
                <w:rStyle w:val="markedcontent"/>
                <w:rFonts w:ascii="Times New Roman" w:hAnsi="Times New Roman"/>
                <w:sz w:val="28"/>
                <w:szCs w:val="28"/>
              </w:rPr>
              <w:t xml:space="preserve"> </w:t>
            </w:r>
            <w:r>
              <w:rPr>
                <w:rStyle w:val="markedcontent"/>
              </w:rPr>
              <w:t xml:space="preserve">        </w:t>
            </w:r>
            <w:r>
              <w:rPr>
                <w:rStyle w:val="markedcontent"/>
                <w:rFonts w:ascii="Times New Roman" w:hAnsi="Times New Roman"/>
                <w:sz w:val="28"/>
                <w:szCs w:val="28"/>
              </w:rPr>
              <w:t xml:space="preserve">Це інтегральна характеристика організації (її </w:t>
            </w:r>
            <w:proofErr w:type="spellStart"/>
            <w:r>
              <w:rPr>
                <w:rStyle w:val="markedcontent"/>
                <w:rFonts w:ascii="Times New Roman" w:hAnsi="Times New Roman"/>
                <w:sz w:val="28"/>
                <w:szCs w:val="28"/>
              </w:rPr>
              <w:t>ціннос</w:t>
            </w:r>
            <w:r w:rsidRPr="00AA2986">
              <w:rPr>
                <w:rStyle w:val="markedcontent"/>
                <w:rFonts w:ascii="Times New Roman" w:hAnsi="Times New Roman"/>
                <w:sz w:val="28"/>
                <w:szCs w:val="28"/>
                <w:lang w:val="ru-RU"/>
              </w:rPr>
              <w:t>ті</w:t>
            </w:r>
            <w:proofErr w:type="spellEnd"/>
            <w:r>
              <w:rPr>
                <w:rStyle w:val="markedcontent"/>
                <w:rFonts w:ascii="Times New Roman" w:hAnsi="Times New Roman"/>
                <w:sz w:val="28"/>
                <w:szCs w:val="28"/>
              </w:rPr>
              <w:t xml:space="preserve">, образ поведінки, </w:t>
            </w:r>
            <w:proofErr w:type="spellStart"/>
            <w:r>
              <w:rPr>
                <w:rStyle w:val="markedcontent"/>
                <w:rFonts w:ascii="Times New Roman" w:hAnsi="Times New Roman"/>
                <w:sz w:val="28"/>
                <w:szCs w:val="28"/>
              </w:rPr>
              <w:t>способ</w:t>
            </w:r>
            <w:proofErr w:type="spellEnd"/>
            <w:r w:rsidRPr="00AA2986">
              <w:rPr>
                <w:rStyle w:val="markedcontent"/>
                <w:rFonts w:ascii="Times New Roman" w:hAnsi="Times New Roman"/>
                <w:sz w:val="28"/>
                <w:szCs w:val="28"/>
                <w:lang w:val="ru-RU"/>
              </w:rPr>
              <w:t>и</w:t>
            </w:r>
            <w:r>
              <w:rPr>
                <w:rStyle w:val="markedcontent"/>
                <w:rFonts w:ascii="Times New Roman" w:hAnsi="Times New Roman"/>
                <w:sz w:val="28"/>
                <w:szCs w:val="28"/>
              </w:rPr>
              <w:t xml:space="preserve"> оцінки результатів діяльності)</w:t>
            </w:r>
            <w:r w:rsidRPr="00AA2986">
              <w:rPr>
                <w:rStyle w:val="markedcontent"/>
                <w:rFonts w:ascii="Times New Roman" w:hAnsi="Times New Roman"/>
                <w:sz w:val="28"/>
                <w:szCs w:val="28"/>
                <w:lang w:val="ru-RU"/>
              </w:rPr>
              <w:t>.</w:t>
            </w:r>
          </w:p>
        </w:tc>
        <w:tc>
          <w:tcPr>
            <w:tcW w:w="4530" w:type="dxa"/>
          </w:tcPr>
          <w:p w:rsidR="0093626F" w:rsidRDefault="0093626F">
            <w:pPr>
              <w:spacing w:after="0" w:line="360" w:lineRule="auto"/>
              <w:jc w:val="both"/>
              <w:rPr>
                <w:rFonts w:ascii="Times New Roman" w:hAnsi="Times New Roman"/>
                <w:sz w:val="28"/>
                <w:szCs w:val="28"/>
                <w:lang w:eastAsia="uk-UA"/>
              </w:rPr>
            </w:pPr>
            <w:r>
              <w:rPr>
                <w:rStyle w:val="markedcontent"/>
                <w:rFonts w:ascii="Times New Roman" w:hAnsi="Times New Roman"/>
                <w:sz w:val="28"/>
                <w:szCs w:val="28"/>
              </w:rPr>
              <w:t xml:space="preserve"> Корпоративна культура - це складний комплекс припущень, що приймаються всіма членами конкретної організації, і задає загальні рамки поведінки</w:t>
            </w:r>
            <w:r w:rsidRPr="00AA2986">
              <w:rPr>
                <w:rStyle w:val="markedcontent"/>
                <w:rFonts w:ascii="Times New Roman" w:hAnsi="Times New Roman"/>
                <w:sz w:val="28"/>
                <w:szCs w:val="28"/>
                <w:lang w:val="ru-RU"/>
              </w:rPr>
              <w:t>.</w:t>
            </w:r>
          </w:p>
        </w:tc>
      </w:tr>
    </w:tbl>
    <w:p w:rsidR="0093626F" w:rsidRDefault="0093626F">
      <w:pPr>
        <w:spacing w:after="0" w:line="360" w:lineRule="auto"/>
        <w:ind w:firstLine="709"/>
        <w:jc w:val="both"/>
        <w:rPr>
          <w:rFonts w:ascii="Times New Roman" w:hAnsi="Times New Roman"/>
          <w:sz w:val="24"/>
          <w:szCs w:val="24"/>
          <w:lang w:val="ru-RU" w:eastAsia="uk-UA"/>
        </w:rPr>
      </w:pPr>
      <w:r w:rsidRPr="00956111">
        <w:rPr>
          <w:rFonts w:ascii="Times New Roman" w:hAnsi="Times New Roman"/>
          <w:sz w:val="24"/>
          <w:szCs w:val="24"/>
          <w:lang w:eastAsia="uk-UA"/>
        </w:rPr>
        <w:t xml:space="preserve">Примітка. Складено автором на основі джерел </w:t>
      </w:r>
      <w:r w:rsidRPr="00956111">
        <w:rPr>
          <w:rFonts w:ascii="Times New Roman" w:hAnsi="Times New Roman"/>
          <w:sz w:val="24"/>
          <w:szCs w:val="24"/>
          <w:lang w:val="ru-RU" w:eastAsia="uk-UA"/>
        </w:rPr>
        <w:t>[17,23]</w:t>
      </w:r>
    </w:p>
    <w:p w:rsidR="0093626F" w:rsidRPr="00956111" w:rsidRDefault="0093626F">
      <w:pPr>
        <w:spacing w:after="0" w:line="360" w:lineRule="auto"/>
        <w:ind w:firstLine="709"/>
        <w:jc w:val="both"/>
        <w:rPr>
          <w:rFonts w:ascii="Times New Roman" w:hAnsi="Times New Roman"/>
          <w:sz w:val="24"/>
          <w:szCs w:val="24"/>
          <w:lang w:val="ru-RU" w:eastAsia="uk-UA"/>
        </w:rPr>
      </w:pPr>
    </w:p>
    <w:p w:rsidR="0093626F" w:rsidRDefault="0093626F">
      <w:pPr>
        <w:spacing w:after="0" w:line="360" w:lineRule="auto"/>
        <w:ind w:firstLine="709"/>
        <w:jc w:val="both"/>
        <w:rPr>
          <w:rFonts w:ascii="Times New Roman" w:hAnsi="Times New Roman"/>
          <w:sz w:val="28"/>
          <w:szCs w:val="28"/>
          <w:lang w:eastAsia="uk-UA"/>
        </w:rPr>
      </w:pPr>
      <w:r>
        <w:rPr>
          <w:rFonts w:ascii="Times New Roman" w:hAnsi="Times New Roman"/>
          <w:sz w:val="28"/>
          <w:szCs w:val="28"/>
          <w:lang w:eastAsia="uk-UA"/>
        </w:rPr>
        <w:t>Організаційна культура – це загальні особливості організації (цінності, образ поведінки тощо), загальні уявлення про організацію і взагалі про внутрішні цілі та цінності притаманні організації. Організаційна культура зароджується разом з організацією, розвивається та зникає разом з нею. Іноді її навіть називають «душа» організації.</w:t>
      </w:r>
    </w:p>
    <w:p w:rsidR="0093626F" w:rsidRDefault="0093626F">
      <w:pPr>
        <w:spacing w:after="0" w:line="360" w:lineRule="auto"/>
        <w:ind w:firstLine="709"/>
        <w:jc w:val="both"/>
        <w:rPr>
          <w:rFonts w:ascii="Times New Roman" w:hAnsi="Times New Roman"/>
          <w:sz w:val="28"/>
          <w:szCs w:val="28"/>
          <w:lang w:val="ru-RU" w:eastAsia="uk-UA"/>
        </w:rPr>
      </w:pPr>
      <w:r>
        <w:rPr>
          <w:rFonts w:ascii="Times New Roman" w:hAnsi="Times New Roman"/>
          <w:sz w:val="28"/>
          <w:szCs w:val="28"/>
          <w:lang w:eastAsia="uk-UA"/>
        </w:rPr>
        <w:t xml:space="preserve"> Корпоративна культура – це комплекс припущень, що приймається усіма членами конкретної організації. Вона задає загальні рамки поведінки і сприймається усіма членами організації. Корпоративна культура формується на базі організаційної. </w:t>
      </w:r>
      <w:bookmarkStart w:id="7" w:name="_Hlk88400703"/>
      <w:r>
        <w:rPr>
          <w:rFonts w:ascii="Times New Roman" w:hAnsi="Times New Roman"/>
          <w:sz w:val="28"/>
          <w:szCs w:val="28"/>
          <w:lang w:eastAsia="uk-UA"/>
        </w:rPr>
        <w:t>Тобто організаційна культура це більш загальне значення, а корпоративна культура вузьке поняття</w:t>
      </w:r>
      <w:bookmarkEnd w:id="7"/>
      <w:r>
        <w:rPr>
          <w:rFonts w:ascii="Times New Roman" w:hAnsi="Times New Roman"/>
          <w:sz w:val="28"/>
          <w:szCs w:val="28"/>
          <w:lang w:val="ru-RU" w:eastAsia="uk-UA"/>
        </w:rPr>
        <w:t xml:space="preserve"> [30].</w:t>
      </w:r>
    </w:p>
    <w:p w:rsidR="0093626F" w:rsidRDefault="0093626F">
      <w:pPr>
        <w:spacing w:after="0" w:line="360" w:lineRule="auto"/>
        <w:ind w:firstLine="709"/>
        <w:jc w:val="both"/>
        <w:rPr>
          <w:rFonts w:ascii="Times New Roman" w:hAnsi="Times New Roman"/>
          <w:color w:val="000000"/>
          <w:sz w:val="28"/>
          <w:szCs w:val="28"/>
          <w:lang w:eastAsia="uk-UA"/>
        </w:rPr>
      </w:pPr>
      <w:r>
        <w:rPr>
          <w:rFonts w:ascii="Times New Roman" w:hAnsi="Times New Roman"/>
          <w:color w:val="000000"/>
          <w:sz w:val="28"/>
          <w:szCs w:val="28"/>
          <w:lang w:eastAsia="uk-UA"/>
        </w:rPr>
        <w:t>Науковців мають спільні та відмінні трактування явища «корпоративна культура». До спільних належить таке визначення корпоративної культури</w:t>
      </w:r>
      <w:r w:rsidR="002E65C4">
        <w:rPr>
          <w:rFonts w:ascii="Times New Roman" w:hAnsi="Times New Roman"/>
          <w:color w:val="000000"/>
          <w:sz w:val="28"/>
          <w:szCs w:val="28"/>
          <w:lang w:val="ru-RU" w:eastAsia="uk-UA"/>
        </w:rPr>
        <w:t>, як «…</w:t>
      </w:r>
      <w:r>
        <w:rPr>
          <w:rFonts w:ascii="Times New Roman" w:hAnsi="Times New Roman"/>
          <w:color w:val="000000"/>
          <w:sz w:val="28"/>
          <w:szCs w:val="28"/>
          <w:lang w:eastAsia="uk-UA"/>
        </w:rPr>
        <w:t xml:space="preserve"> правила і норми поведінки, базовані на матеріальних і духовних цінностях, культурних, соціальних та інших потребах працівників для досягнення цілей організації</w:t>
      </w:r>
      <w:r w:rsidR="002E65C4">
        <w:rPr>
          <w:rFonts w:ascii="Times New Roman" w:hAnsi="Times New Roman"/>
          <w:color w:val="000000"/>
          <w:sz w:val="28"/>
          <w:szCs w:val="28"/>
          <w:lang w:val="ru-RU" w:eastAsia="uk-UA"/>
        </w:rPr>
        <w:t>»</w:t>
      </w:r>
      <w:r>
        <w:rPr>
          <w:rFonts w:ascii="Times New Roman" w:hAnsi="Times New Roman"/>
          <w:color w:val="000000"/>
          <w:sz w:val="28"/>
          <w:szCs w:val="28"/>
          <w:lang w:eastAsia="uk-UA"/>
        </w:rPr>
        <w:t xml:space="preserve">. Тобто корпоративну культуру можна розглядати як інструмент у сфері управління, який дозволяє підвищити конкурентоспроможність ступінь </w:t>
      </w:r>
      <w:r>
        <w:rPr>
          <w:rFonts w:ascii="Times New Roman" w:hAnsi="Times New Roman"/>
          <w:color w:val="000000"/>
          <w:sz w:val="28"/>
          <w:szCs w:val="28"/>
          <w:lang w:eastAsia="uk-UA"/>
        </w:rPr>
        <w:lastRenderedPageBreak/>
        <w:t>довіри до корпоративних прав, підвищити якість продукції чи послуг та задовольнити вимоги споживачів.</w:t>
      </w:r>
    </w:p>
    <w:p w:rsidR="0093626F" w:rsidRDefault="0093626F">
      <w:pPr>
        <w:spacing w:after="0" w:line="360" w:lineRule="auto"/>
        <w:ind w:firstLine="709"/>
        <w:jc w:val="both"/>
        <w:rPr>
          <w:rFonts w:ascii="Times New Roman" w:hAnsi="Times New Roman"/>
          <w:sz w:val="28"/>
          <w:szCs w:val="28"/>
          <w:lang w:eastAsia="uk-UA"/>
        </w:rPr>
      </w:pPr>
      <w:r>
        <w:rPr>
          <w:rFonts w:ascii="Times New Roman" w:hAnsi="Times New Roman"/>
          <w:sz w:val="28"/>
          <w:szCs w:val="28"/>
          <w:lang w:eastAsia="uk-UA"/>
        </w:rPr>
        <w:t>У сучасній літературі зустрічається багато підходів до визначення корпоративної культури, але найчастіше вживаними є: символічний, систематичний та когнітивний підходи</w:t>
      </w:r>
      <w:r>
        <w:rPr>
          <w:rFonts w:ascii="Times New Roman" w:hAnsi="Times New Roman"/>
          <w:sz w:val="28"/>
          <w:szCs w:val="28"/>
          <w:lang w:val="ru-RU" w:eastAsia="uk-UA"/>
        </w:rPr>
        <w:t xml:space="preserve"> [20].</w:t>
      </w:r>
    </w:p>
    <w:p w:rsidR="0093626F" w:rsidRPr="00956111" w:rsidRDefault="0093626F">
      <w:pPr>
        <w:spacing w:after="0" w:line="360" w:lineRule="auto"/>
        <w:ind w:firstLine="709"/>
        <w:jc w:val="both"/>
        <w:rPr>
          <w:rFonts w:ascii="Times New Roman" w:hAnsi="Times New Roman"/>
          <w:sz w:val="28"/>
          <w:szCs w:val="28"/>
          <w:lang w:eastAsia="uk-UA"/>
        </w:rPr>
      </w:pPr>
      <w:r w:rsidRPr="00AA2986">
        <w:rPr>
          <w:rFonts w:ascii="Times New Roman" w:hAnsi="Times New Roman"/>
          <w:sz w:val="28"/>
          <w:szCs w:val="28"/>
          <w:lang w:val="ru-RU" w:eastAsia="uk-UA"/>
        </w:rPr>
        <w:t xml:space="preserve">Основою </w:t>
      </w:r>
      <w:proofErr w:type="spellStart"/>
      <w:r w:rsidRPr="00AA2986">
        <w:rPr>
          <w:rFonts w:ascii="Times New Roman" w:hAnsi="Times New Roman"/>
          <w:sz w:val="28"/>
          <w:szCs w:val="28"/>
          <w:lang w:val="ru-RU" w:eastAsia="uk-UA"/>
        </w:rPr>
        <w:t>символічного</w:t>
      </w:r>
      <w:proofErr w:type="spellEnd"/>
      <w:r w:rsidRPr="00AA2986">
        <w:rPr>
          <w:rFonts w:ascii="Times New Roman" w:hAnsi="Times New Roman"/>
          <w:sz w:val="28"/>
          <w:szCs w:val="28"/>
          <w:lang w:val="ru-RU" w:eastAsia="uk-UA"/>
        </w:rPr>
        <w:t xml:space="preserve"> </w:t>
      </w:r>
      <w:proofErr w:type="spellStart"/>
      <w:r w:rsidRPr="00AA2986">
        <w:rPr>
          <w:rFonts w:ascii="Times New Roman" w:hAnsi="Times New Roman"/>
          <w:sz w:val="28"/>
          <w:szCs w:val="28"/>
          <w:lang w:val="ru-RU" w:eastAsia="uk-UA"/>
        </w:rPr>
        <w:t>підходу</w:t>
      </w:r>
      <w:proofErr w:type="spellEnd"/>
      <w:r w:rsidRPr="00AA2986">
        <w:rPr>
          <w:rFonts w:ascii="Times New Roman" w:hAnsi="Times New Roman"/>
          <w:sz w:val="28"/>
          <w:szCs w:val="28"/>
          <w:lang w:val="ru-RU" w:eastAsia="uk-UA"/>
        </w:rPr>
        <w:t xml:space="preserve"> є </w:t>
      </w:r>
      <w:proofErr w:type="spellStart"/>
      <w:r w:rsidRPr="00AA2986">
        <w:rPr>
          <w:rFonts w:ascii="Times New Roman" w:hAnsi="Times New Roman"/>
          <w:sz w:val="28"/>
          <w:szCs w:val="28"/>
          <w:lang w:val="ru-RU" w:eastAsia="uk-UA"/>
        </w:rPr>
        <w:t>загальні</w:t>
      </w:r>
      <w:proofErr w:type="spellEnd"/>
      <w:r w:rsidRPr="00AA2986">
        <w:rPr>
          <w:rFonts w:ascii="Times New Roman" w:hAnsi="Times New Roman"/>
          <w:sz w:val="28"/>
          <w:szCs w:val="28"/>
          <w:lang w:val="ru-RU" w:eastAsia="uk-UA"/>
        </w:rPr>
        <w:t xml:space="preserve"> </w:t>
      </w:r>
      <w:proofErr w:type="spellStart"/>
      <w:r w:rsidRPr="00AA2986">
        <w:rPr>
          <w:rFonts w:ascii="Times New Roman" w:hAnsi="Times New Roman"/>
          <w:sz w:val="28"/>
          <w:szCs w:val="28"/>
          <w:lang w:val="ru-RU" w:eastAsia="uk-UA"/>
        </w:rPr>
        <w:t>уявлення</w:t>
      </w:r>
      <w:proofErr w:type="spellEnd"/>
      <w:r w:rsidRPr="00AA2986">
        <w:rPr>
          <w:rFonts w:ascii="Times New Roman" w:hAnsi="Times New Roman"/>
          <w:sz w:val="28"/>
          <w:szCs w:val="28"/>
          <w:lang w:val="ru-RU" w:eastAsia="uk-UA"/>
        </w:rPr>
        <w:t xml:space="preserve"> про </w:t>
      </w:r>
      <w:proofErr w:type="spellStart"/>
      <w:proofErr w:type="gramStart"/>
      <w:r w:rsidRPr="00AA2986">
        <w:rPr>
          <w:rFonts w:ascii="Times New Roman" w:hAnsi="Times New Roman"/>
          <w:sz w:val="28"/>
          <w:szCs w:val="28"/>
          <w:lang w:val="ru-RU" w:eastAsia="uk-UA"/>
        </w:rPr>
        <w:t>компанію</w:t>
      </w:r>
      <w:proofErr w:type="spellEnd"/>
      <w:r w:rsidRPr="00AA2986">
        <w:rPr>
          <w:rFonts w:ascii="Times New Roman" w:hAnsi="Times New Roman"/>
          <w:sz w:val="28"/>
          <w:szCs w:val="28"/>
          <w:lang w:val="ru-RU" w:eastAsia="uk-UA"/>
        </w:rPr>
        <w:t xml:space="preserve"> ,</w:t>
      </w:r>
      <w:proofErr w:type="gramEnd"/>
      <w:r w:rsidRPr="00AA2986">
        <w:rPr>
          <w:rFonts w:ascii="Times New Roman" w:hAnsi="Times New Roman"/>
          <w:sz w:val="28"/>
          <w:szCs w:val="28"/>
          <w:lang w:val="ru-RU" w:eastAsia="uk-UA"/>
        </w:rPr>
        <w:t xml:space="preserve"> як про </w:t>
      </w:r>
      <w:proofErr w:type="spellStart"/>
      <w:r w:rsidRPr="00AA2986">
        <w:rPr>
          <w:rFonts w:ascii="Times New Roman" w:hAnsi="Times New Roman"/>
          <w:sz w:val="28"/>
          <w:szCs w:val="28"/>
          <w:lang w:val="ru-RU" w:eastAsia="uk-UA"/>
        </w:rPr>
        <w:t>цілісну</w:t>
      </w:r>
      <w:proofErr w:type="spellEnd"/>
      <w:r w:rsidRPr="00AA2986">
        <w:rPr>
          <w:rFonts w:ascii="Times New Roman" w:hAnsi="Times New Roman"/>
          <w:sz w:val="28"/>
          <w:szCs w:val="28"/>
          <w:lang w:val="ru-RU" w:eastAsia="uk-UA"/>
        </w:rPr>
        <w:t xml:space="preserve"> систему. </w:t>
      </w:r>
      <w:proofErr w:type="spellStart"/>
      <w:r w:rsidRPr="00AA2986">
        <w:rPr>
          <w:rFonts w:ascii="Times New Roman" w:hAnsi="Times New Roman"/>
          <w:sz w:val="28"/>
          <w:szCs w:val="28"/>
          <w:lang w:val="ru-RU" w:eastAsia="uk-UA"/>
        </w:rPr>
        <w:t>Усі</w:t>
      </w:r>
      <w:proofErr w:type="spellEnd"/>
      <w:r w:rsidRPr="00AA2986">
        <w:rPr>
          <w:rFonts w:ascii="Times New Roman" w:hAnsi="Times New Roman"/>
          <w:sz w:val="28"/>
          <w:szCs w:val="28"/>
          <w:lang w:val="ru-RU" w:eastAsia="uk-UA"/>
        </w:rPr>
        <w:t xml:space="preserve"> члени </w:t>
      </w:r>
      <w:proofErr w:type="spellStart"/>
      <w:r w:rsidRPr="00AA2986">
        <w:rPr>
          <w:rFonts w:ascii="Times New Roman" w:hAnsi="Times New Roman"/>
          <w:sz w:val="28"/>
          <w:szCs w:val="28"/>
          <w:lang w:val="ru-RU" w:eastAsia="uk-UA"/>
        </w:rPr>
        <w:t>колективу</w:t>
      </w:r>
      <w:proofErr w:type="spellEnd"/>
      <w:r w:rsidRPr="00AA2986">
        <w:rPr>
          <w:rFonts w:ascii="Times New Roman" w:hAnsi="Times New Roman"/>
          <w:sz w:val="28"/>
          <w:szCs w:val="28"/>
          <w:lang w:val="ru-RU" w:eastAsia="uk-UA"/>
        </w:rPr>
        <w:t xml:space="preserve"> </w:t>
      </w:r>
      <w:proofErr w:type="spellStart"/>
      <w:r w:rsidRPr="00AA2986">
        <w:rPr>
          <w:rFonts w:ascii="Times New Roman" w:hAnsi="Times New Roman"/>
          <w:sz w:val="28"/>
          <w:szCs w:val="28"/>
          <w:lang w:val="ru-RU" w:eastAsia="uk-UA"/>
        </w:rPr>
        <w:t>однаково</w:t>
      </w:r>
      <w:proofErr w:type="spellEnd"/>
      <w:r w:rsidRPr="00AA2986">
        <w:rPr>
          <w:rFonts w:ascii="Times New Roman" w:hAnsi="Times New Roman"/>
          <w:sz w:val="28"/>
          <w:szCs w:val="28"/>
          <w:lang w:val="ru-RU" w:eastAsia="uk-UA"/>
        </w:rPr>
        <w:t xml:space="preserve"> </w:t>
      </w:r>
      <w:proofErr w:type="spellStart"/>
      <w:r w:rsidRPr="00AA2986">
        <w:rPr>
          <w:rFonts w:ascii="Times New Roman" w:hAnsi="Times New Roman"/>
          <w:sz w:val="28"/>
          <w:szCs w:val="28"/>
          <w:lang w:val="ru-RU" w:eastAsia="uk-UA"/>
        </w:rPr>
        <w:t>розуміють</w:t>
      </w:r>
      <w:proofErr w:type="spellEnd"/>
      <w:r w:rsidRPr="00AA2986">
        <w:rPr>
          <w:rFonts w:ascii="Times New Roman" w:hAnsi="Times New Roman"/>
          <w:sz w:val="28"/>
          <w:szCs w:val="28"/>
          <w:lang w:val="ru-RU" w:eastAsia="uk-UA"/>
        </w:rPr>
        <w:t xml:space="preserve"> </w:t>
      </w:r>
      <w:proofErr w:type="spellStart"/>
      <w:r w:rsidRPr="00AA2986">
        <w:rPr>
          <w:rFonts w:ascii="Times New Roman" w:hAnsi="Times New Roman"/>
          <w:sz w:val="28"/>
          <w:szCs w:val="28"/>
          <w:lang w:val="ru-RU" w:eastAsia="uk-UA"/>
        </w:rPr>
        <w:t>символи</w:t>
      </w:r>
      <w:proofErr w:type="spellEnd"/>
      <w:r w:rsidRPr="00AA2986">
        <w:rPr>
          <w:rFonts w:ascii="Times New Roman" w:hAnsi="Times New Roman"/>
          <w:sz w:val="28"/>
          <w:szCs w:val="28"/>
          <w:lang w:val="ru-RU" w:eastAsia="uk-UA"/>
        </w:rPr>
        <w:t>. У</w:t>
      </w:r>
      <w:r>
        <w:rPr>
          <w:rFonts w:ascii="Times New Roman" w:hAnsi="Times New Roman"/>
          <w:sz w:val="28"/>
          <w:szCs w:val="28"/>
          <w:lang w:eastAsia="uk-UA"/>
        </w:rPr>
        <w:t xml:space="preserve"> випадку виявлення неузгодженості, уся корпоративна система підлягає оптимізації. Керівництво прагне сформувати у свідомості працівників сукупність символів та впливати на всі сфери управління організацією </w:t>
      </w:r>
      <w:r w:rsidRPr="00956111">
        <w:rPr>
          <w:rFonts w:ascii="Times New Roman" w:hAnsi="Times New Roman"/>
          <w:sz w:val="28"/>
          <w:szCs w:val="28"/>
          <w:lang w:eastAsia="uk-UA"/>
        </w:rPr>
        <w:t>[40].</w:t>
      </w:r>
    </w:p>
    <w:p w:rsidR="0093626F" w:rsidRDefault="0093626F">
      <w:pPr>
        <w:spacing w:after="0" w:line="360" w:lineRule="auto"/>
        <w:ind w:firstLine="709"/>
        <w:jc w:val="both"/>
        <w:rPr>
          <w:rFonts w:ascii="Times New Roman" w:hAnsi="Times New Roman"/>
          <w:sz w:val="28"/>
          <w:szCs w:val="28"/>
          <w:lang w:eastAsia="uk-UA"/>
        </w:rPr>
      </w:pPr>
      <w:r>
        <w:rPr>
          <w:rFonts w:ascii="Times New Roman" w:hAnsi="Times New Roman"/>
          <w:sz w:val="28"/>
          <w:szCs w:val="28"/>
          <w:lang w:eastAsia="uk-UA"/>
        </w:rPr>
        <w:t xml:space="preserve">Когнітивний підхід розглядає корпоративну культуру, як набір вірувань, переконань та уявлень засвоєних членами організації </w:t>
      </w:r>
      <w:r>
        <w:rPr>
          <w:rStyle w:val="hgkelc"/>
          <w:rFonts w:ascii="Times New Roman" w:hAnsi="Times New Roman"/>
          <w:sz w:val="28"/>
          <w:szCs w:val="28"/>
        </w:rPr>
        <w:t>в</w:t>
      </w:r>
      <w:r w:rsidR="002E65C4">
        <w:rPr>
          <w:rStyle w:val="hgkelc"/>
          <w:rFonts w:ascii="Times New Roman" w:hAnsi="Times New Roman"/>
          <w:sz w:val="28"/>
          <w:szCs w:val="28"/>
        </w:rPr>
        <w:t xml:space="preserve"> процесі</w:t>
      </w:r>
      <w:r>
        <w:rPr>
          <w:rStyle w:val="hgkelc"/>
          <w:rFonts w:ascii="Times New Roman" w:hAnsi="Times New Roman"/>
          <w:sz w:val="28"/>
          <w:szCs w:val="28"/>
        </w:rPr>
        <w:t xml:space="preserve"> зовнішніх службових</w:t>
      </w:r>
      <w:r w:rsidR="002E65C4">
        <w:rPr>
          <w:rStyle w:val="hgkelc"/>
          <w:rFonts w:ascii="Times New Roman" w:hAnsi="Times New Roman"/>
          <w:sz w:val="28"/>
          <w:szCs w:val="28"/>
        </w:rPr>
        <w:t xml:space="preserve"> та соціальних</w:t>
      </w:r>
      <w:r>
        <w:rPr>
          <w:rStyle w:val="hgkelc"/>
          <w:rFonts w:ascii="Times New Roman" w:hAnsi="Times New Roman"/>
          <w:sz w:val="28"/>
          <w:szCs w:val="28"/>
        </w:rPr>
        <w:t xml:space="preserve"> взаємозв'язків. Управління культурою в даному підході втілюється через: проведення тренінг та  інших навчання різних форм. Так вирішується питання не знання та нерозуміння норм поведінки в організації, а також засвоєння цінностей якими живе організація.</w:t>
      </w:r>
    </w:p>
    <w:p w:rsidR="0093626F" w:rsidRDefault="0093626F">
      <w:pPr>
        <w:spacing w:after="0" w:line="360" w:lineRule="auto"/>
        <w:ind w:firstLine="709"/>
        <w:jc w:val="both"/>
        <w:rPr>
          <w:rFonts w:ascii="Times New Roman" w:hAnsi="Times New Roman"/>
          <w:color w:val="4472C4"/>
          <w:sz w:val="24"/>
          <w:szCs w:val="24"/>
        </w:rPr>
      </w:pPr>
      <w:r w:rsidRPr="00AA2986">
        <w:rPr>
          <w:rStyle w:val="hgkelc"/>
          <w:rFonts w:ascii="Times New Roman" w:hAnsi="Times New Roman"/>
          <w:sz w:val="28"/>
          <w:szCs w:val="28"/>
          <w:lang w:eastAsia="uk-UA"/>
        </w:rPr>
        <w:t>Системний підхід -</w:t>
      </w:r>
      <w:r>
        <w:rPr>
          <w:rStyle w:val="hgkelc"/>
          <w:rFonts w:ascii="Times New Roman" w:hAnsi="Times New Roman"/>
          <w:sz w:val="28"/>
          <w:szCs w:val="28"/>
          <w:lang w:eastAsia="uk-UA"/>
        </w:rPr>
        <w:t xml:space="preserve"> </w:t>
      </w:r>
      <w:r w:rsidRPr="00AA2986">
        <w:rPr>
          <w:rStyle w:val="hgkelc"/>
          <w:rFonts w:ascii="Times New Roman" w:hAnsi="Times New Roman"/>
          <w:sz w:val="28"/>
          <w:szCs w:val="28"/>
          <w:lang w:eastAsia="uk-UA"/>
        </w:rPr>
        <w:t>формується під впливом об'єктивних властивостей самої організації,</w:t>
      </w:r>
      <w:r>
        <w:rPr>
          <w:rStyle w:val="hgkelc"/>
          <w:rFonts w:ascii="Times New Roman" w:hAnsi="Times New Roman"/>
          <w:sz w:val="28"/>
          <w:szCs w:val="28"/>
          <w:lang w:eastAsia="uk-UA"/>
        </w:rPr>
        <w:t xml:space="preserve"> </w:t>
      </w:r>
      <w:r w:rsidRPr="00AA2986">
        <w:rPr>
          <w:rStyle w:val="hgkelc"/>
          <w:rFonts w:ascii="Times New Roman" w:hAnsi="Times New Roman"/>
          <w:sz w:val="28"/>
          <w:szCs w:val="28"/>
          <w:lang w:eastAsia="uk-UA"/>
        </w:rPr>
        <w:t xml:space="preserve">характеризується закріпленими враженнями, думками та уявленнями сформованими у свідомості працівників. </w:t>
      </w:r>
      <w:proofErr w:type="spellStart"/>
      <w:r w:rsidRPr="00AA2986">
        <w:rPr>
          <w:rStyle w:val="hgkelc"/>
          <w:rFonts w:ascii="Times New Roman" w:hAnsi="Times New Roman"/>
          <w:sz w:val="28"/>
          <w:szCs w:val="28"/>
          <w:lang w:val="ru-RU" w:eastAsia="uk-UA"/>
        </w:rPr>
        <w:t>Об'єднання</w:t>
      </w:r>
      <w:proofErr w:type="spellEnd"/>
      <w:r w:rsidRPr="00AA2986">
        <w:rPr>
          <w:rStyle w:val="hgkelc"/>
          <w:rFonts w:ascii="Times New Roman" w:hAnsi="Times New Roman"/>
          <w:sz w:val="28"/>
          <w:szCs w:val="28"/>
          <w:lang w:val="ru-RU" w:eastAsia="uk-UA"/>
        </w:rPr>
        <w:t xml:space="preserve"> людей в </w:t>
      </w:r>
      <w:proofErr w:type="spellStart"/>
      <w:r w:rsidRPr="00AA2986">
        <w:rPr>
          <w:rStyle w:val="hgkelc"/>
          <w:rFonts w:ascii="Times New Roman" w:hAnsi="Times New Roman"/>
          <w:sz w:val="28"/>
          <w:szCs w:val="28"/>
          <w:lang w:val="ru-RU" w:eastAsia="uk-UA"/>
        </w:rPr>
        <w:t>колектив</w:t>
      </w:r>
      <w:proofErr w:type="spellEnd"/>
      <w:r w:rsidRPr="00AA2986">
        <w:rPr>
          <w:rStyle w:val="hgkelc"/>
          <w:rFonts w:ascii="Times New Roman" w:hAnsi="Times New Roman"/>
          <w:sz w:val="28"/>
          <w:szCs w:val="28"/>
          <w:lang w:val="ru-RU" w:eastAsia="uk-UA"/>
        </w:rPr>
        <w:t xml:space="preserve"> </w:t>
      </w:r>
      <w:proofErr w:type="spellStart"/>
      <w:r w:rsidRPr="00AA2986">
        <w:rPr>
          <w:rStyle w:val="hgkelc"/>
          <w:rFonts w:ascii="Times New Roman" w:hAnsi="Times New Roman"/>
          <w:sz w:val="28"/>
          <w:szCs w:val="28"/>
          <w:lang w:val="ru-RU" w:eastAsia="uk-UA"/>
        </w:rPr>
        <w:t>відбувається</w:t>
      </w:r>
      <w:proofErr w:type="spellEnd"/>
      <w:r w:rsidRPr="00AA2986">
        <w:rPr>
          <w:rStyle w:val="hgkelc"/>
          <w:rFonts w:ascii="Times New Roman" w:hAnsi="Times New Roman"/>
          <w:sz w:val="28"/>
          <w:szCs w:val="28"/>
          <w:lang w:val="ru-RU" w:eastAsia="uk-UA"/>
        </w:rPr>
        <w:t xml:space="preserve"> на </w:t>
      </w:r>
      <w:proofErr w:type="spellStart"/>
      <w:r w:rsidRPr="00AA2986">
        <w:rPr>
          <w:rStyle w:val="hgkelc"/>
          <w:rFonts w:ascii="Times New Roman" w:hAnsi="Times New Roman"/>
          <w:sz w:val="28"/>
          <w:szCs w:val="28"/>
          <w:lang w:val="ru-RU" w:eastAsia="uk-UA"/>
        </w:rPr>
        <w:t>основі</w:t>
      </w:r>
      <w:proofErr w:type="spellEnd"/>
      <w:r w:rsidRPr="00AA2986">
        <w:rPr>
          <w:rStyle w:val="hgkelc"/>
          <w:rFonts w:ascii="Times New Roman" w:hAnsi="Times New Roman"/>
          <w:sz w:val="28"/>
          <w:szCs w:val="28"/>
          <w:lang w:val="ru-RU" w:eastAsia="uk-UA"/>
        </w:rPr>
        <w:t xml:space="preserve"> </w:t>
      </w:r>
      <w:proofErr w:type="spellStart"/>
      <w:r w:rsidRPr="00AA2986">
        <w:rPr>
          <w:rStyle w:val="hgkelc"/>
          <w:rFonts w:ascii="Times New Roman" w:hAnsi="Times New Roman"/>
          <w:sz w:val="28"/>
          <w:szCs w:val="28"/>
          <w:lang w:val="ru-RU" w:eastAsia="uk-UA"/>
        </w:rPr>
        <w:t>зразків</w:t>
      </w:r>
      <w:proofErr w:type="spellEnd"/>
      <w:r w:rsidRPr="00AA2986">
        <w:rPr>
          <w:rStyle w:val="hgkelc"/>
          <w:rFonts w:ascii="Times New Roman" w:hAnsi="Times New Roman"/>
          <w:sz w:val="28"/>
          <w:szCs w:val="28"/>
          <w:lang w:val="ru-RU" w:eastAsia="uk-UA"/>
        </w:rPr>
        <w:t xml:space="preserve"> </w:t>
      </w:r>
      <w:proofErr w:type="spellStart"/>
      <w:proofErr w:type="gramStart"/>
      <w:r w:rsidRPr="00AA2986">
        <w:rPr>
          <w:rStyle w:val="hgkelc"/>
          <w:rFonts w:ascii="Times New Roman" w:hAnsi="Times New Roman"/>
          <w:sz w:val="28"/>
          <w:szCs w:val="28"/>
          <w:lang w:val="ru-RU" w:eastAsia="uk-UA"/>
        </w:rPr>
        <w:t>поведінки</w:t>
      </w:r>
      <w:proofErr w:type="spellEnd"/>
      <w:r w:rsidRPr="00AA2986">
        <w:rPr>
          <w:rStyle w:val="hgkelc"/>
          <w:rFonts w:ascii="Times New Roman" w:hAnsi="Times New Roman"/>
          <w:sz w:val="28"/>
          <w:szCs w:val="28"/>
          <w:lang w:val="ru-RU" w:eastAsia="uk-UA"/>
        </w:rPr>
        <w:t xml:space="preserve">  та</w:t>
      </w:r>
      <w:proofErr w:type="gramEnd"/>
      <w:r w:rsidRPr="00AA2986">
        <w:rPr>
          <w:rStyle w:val="hgkelc"/>
          <w:rFonts w:ascii="Times New Roman" w:hAnsi="Times New Roman"/>
          <w:sz w:val="28"/>
          <w:szCs w:val="28"/>
          <w:lang w:val="ru-RU" w:eastAsia="uk-UA"/>
        </w:rPr>
        <w:t xml:space="preserve"> </w:t>
      </w:r>
      <w:proofErr w:type="spellStart"/>
      <w:r w:rsidRPr="00AA2986">
        <w:rPr>
          <w:rStyle w:val="hgkelc"/>
          <w:rFonts w:ascii="Times New Roman" w:hAnsi="Times New Roman"/>
          <w:sz w:val="28"/>
          <w:szCs w:val="28"/>
          <w:lang w:val="ru-RU" w:eastAsia="uk-UA"/>
        </w:rPr>
        <w:t>комунікацій</w:t>
      </w:r>
      <w:proofErr w:type="spellEnd"/>
      <w:r w:rsidRPr="00AA2986">
        <w:rPr>
          <w:rStyle w:val="hgkelc"/>
          <w:rFonts w:ascii="Times New Roman" w:hAnsi="Times New Roman"/>
          <w:sz w:val="28"/>
          <w:szCs w:val="28"/>
          <w:lang w:val="ru-RU" w:eastAsia="uk-UA"/>
        </w:rPr>
        <w:t xml:space="preserve">, </w:t>
      </w:r>
      <w:proofErr w:type="spellStart"/>
      <w:r w:rsidRPr="00AA2986">
        <w:rPr>
          <w:rStyle w:val="hgkelc"/>
          <w:rFonts w:ascii="Times New Roman" w:hAnsi="Times New Roman"/>
          <w:sz w:val="28"/>
          <w:szCs w:val="28"/>
          <w:lang w:val="ru-RU" w:eastAsia="uk-UA"/>
        </w:rPr>
        <w:t>поведінці</w:t>
      </w:r>
      <w:proofErr w:type="spellEnd"/>
      <w:r w:rsidRPr="00AA2986">
        <w:rPr>
          <w:rStyle w:val="hgkelc"/>
          <w:rFonts w:ascii="Times New Roman" w:hAnsi="Times New Roman"/>
          <w:sz w:val="28"/>
          <w:szCs w:val="28"/>
          <w:lang w:val="ru-RU" w:eastAsia="uk-UA"/>
        </w:rPr>
        <w:t xml:space="preserve"> </w:t>
      </w:r>
      <w:proofErr w:type="spellStart"/>
      <w:r w:rsidRPr="00AA2986">
        <w:rPr>
          <w:rStyle w:val="hgkelc"/>
          <w:rFonts w:ascii="Times New Roman" w:hAnsi="Times New Roman"/>
          <w:sz w:val="28"/>
          <w:szCs w:val="28"/>
          <w:lang w:val="ru-RU" w:eastAsia="uk-UA"/>
        </w:rPr>
        <w:t>тощо</w:t>
      </w:r>
      <w:proofErr w:type="spellEnd"/>
      <w:r>
        <w:rPr>
          <w:rFonts w:ascii="Times New Roman" w:hAnsi="Times New Roman"/>
          <w:sz w:val="28"/>
          <w:szCs w:val="28"/>
        </w:rPr>
        <w:t xml:space="preserve"> </w:t>
      </w:r>
      <w:bookmarkStart w:id="8" w:name="_Hlk89532104"/>
      <w:r>
        <w:rPr>
          <w:rFonts w:ascii="Times New Roman" w:hAnsi="Times New Roman"/>
          <w:sz w:val="28"/>
          <w:szCs w:val="28"/>
        </w:rPr>
        <w:t>[1</w:t>
      </w:r>
      <w:r w:rsidRPr="00CC7FEF">
        <w:rPr>
          <w:rFonts w:ascii="Times New Roman" w:hAnsi="Times New Roman"/>
          <w:sz w:val="28"/>
          <w:szCs w:val="28"/>
          <w:lang w:val="ru-RU"/>
        </w:rPr>
        <w:t>8</w:t>
      </w:r>
      <w:r>
        <w:rPr>
          <w:rFonts w:ascii="Times New Roman" w:hAnsi="Times New Roman"/>
          <w:sz w:val="28"/>
          <w:szCs w:val="28"/>
        </w:rPr>
        <w:t xml:space="preserve">, </w:t>
      </w:r>
      <w:r>
        <w:rPr>
          <w:rFonts w:ascii="Times New Roman" w:hAnsi="Times New Roman"/>
          <w:sz w:val="28"/>
          <w:szCs w:val="28"/>
          <w:lang w:val="en-US"/>
        </w:rPr>
        <w:t>c</w:t>
      </w:r>
      <w:r>
        <w:rPr>
          <w:rFonts w:ascii="Times New Roman" w:hAnsi="Times New Roman"/>
          <w:sz w:val="28"/>
          <w:szCs w:val="28"/>
        </w:rPr>
        <w:t>. 600].</w:t>
      </w:r>
    </w:p>
    <w:bookmarkEnd w:id="8"/>
    <w:p w:rsidR="0093626F" w:rsidRDefault="0093626F">
      <w:pPr>
        <w:spacing w:after="0" w:line="360" w:lineRule="auto"/>
        <w:ind w:firstLine="709"/>
        <w:jc w:val="both"/>
        <w:rPr>
          <w:rFonts w:ascii="Times New Roman" w:hAnsi="Times New Roman"/>
          <w:sz w:val="28"/>
          <w:szCs w:val="28"/>
          <w:lang w:eastAsia="uk-UA"/>
        </w:rPr>
      </w:pPr>
      <w:r>
        <w:rPr>
          <w:rFonts w:ascii="Times New Roman" w:hAnsi="Times New Roman"/>
          <w:sz w:val="28"/>
          <w:szCs w:val="28"/>
          <w:lang w:eastAsia="uk-UA"/>
        </w:rPr>
        <w:t>Формування корпоративної культури відбувається під впливом різних чинників, а саме:</w:t>
      </w:r>
    </w:p>
    <w:p w:rsidR="0093626F" w:rsidRPr="000A29F5" w:rsidRDefault="0093626F" w:rsidP="000A29F5">
      <w:pPr>
        <w:pStyle w:val="a3"/>
        <w:spacing w:after="0" w:line="360" w:lineRule="auto"/>
        <w:ind w:left="0" w:firstLine="709"/>
        <w:jc w:val="both"/>
        <w:rPr>
          <w:rFonts w:ascii="Times New Roman" w:hAnsi="Times New Roman"/>
          <w:sz w:val="28"/>
          <w:szCs w:val="28"/>
          <w:lang w:eastAsia="uk-UA"/>
        </w:rPr>
      </w:pPr>
      <w:r w:rsidRPr="000A29F5">
        <w:rPr>
          <w:rFonts w:ascii="Times New Roman" w:hAnsi="Times New Roman"/>
          <w:sz w:val="28"/>
          <w:szCs w:val="28"/>
          <w:lang w:eastAsia="uk-UA"/>
        </w:rPr>
        <w:t xml:space="preserve">-загальні чинники </w:t>
      </w:r>
      <w:r w:rsidRPr="000A29F5">
        <w:rPr>
          <w:rFonts w:ascii="Times New Roman" w:hAnsi="Times New Roman"/>
          <w:sz w:val="28"/>
          <w:szCs w:val="28"/>
          <w:lang w:val="ru-RU" w:eastAsia="uk-UA"/>
        </w:rPr>
        <w:t>(</w:t>
      </w:r>
      <w:r w:rsidRPr="000A29F5">
        <w:rPr>
          <w:rFonts w:ascii="Times New Roman" w:hAnsi="Times New Roman"/>
          <w:sz w:val="28"/>
          <w:szCs w:val="28"/>
          <w:lang w:eastAsia="uk-UA"/>
        </w:rPr>
        <w:t>політичні, соціально-економічні  умови та нормативно правова база</w:t>
      </w:r>
      <w:r w:rsidRPr="000A29F5">
        <w:rPr>
          <w:rFonts w:ascii="Times New Roman" w:hAnsi="Times New Roman"/>
          <w:sz w:val="28"/>
          <w:szCs w:val="28"/>
          <w:lang w:val="ru-RU" w:eastAsia="uk-UA"/>
        </w:rPr>
        <w:t>);</w:t>
      </w:r>
    </w:p>
    <w:p w:rsidR="0093626F" w:rsidRPr="000A29F5" w:rsidRDefault="0093626F" w:rsidP="000A29F5">
      <w:pPr>
        <w:pStyle w:val="a3"/>
        <w:spacing w:after="0" w:line="360" w:lineRule="auto"/>
        <w:ind w:left="0" w:firstLine="709"/>
        <w:jc w:val="both"/>
        <w:rPr>
          <w:rFonts w:ascii="Times New Roman" w:hAnsi="Times New Roman"/>
          <w:sz w:val="28"/>
          <w:szCs w:val="28"/>
          <w:lang w:eastAsia="uk-UA"/>
        </w:rPr>
      </w:pPr>
      <w:r w:rsidRPr="000A29F5">
        <w:rPr>
          <w:rFonts w:ascii="Times New Roman" w:hAnsi="Times New Roman"/>
          <w:sz w:val="28"/>
          <w:szCs w:val="28"/>
          <w:lang w:eastAsia="uk-UA"/>
        </w:rPr>
        <w:t>- зовнішні чинники</w:t>
      </w:r>
      <w:r w:rsidRPr="000A29F5">
        <w:rPr>
          <w:rFonts w:ascii="Times New Roman" w:hAnsi="Times New Roman"/>
          <w:sz w:val="28"/>
          <w:szCs w:val="28"/>
          <w:lang w:val="ru-RU" w:eastAsia="uk-UA"/>
        </w:rPr>
        <w:t xml:space="preserve"> (</w:t>
      </w:r>
      <w:r w:rsidRPr="000A29F5">
        <w:rPr>
          <w:rFonts w:ascii="Times New Roman" w:hAnsi="Times New Roman"/>
          <w:sz w:val="28"/>
          <w:szCs w:val="28"/>
          <w:lang w:eastAsia="uk-UA"/>
        </w:rPr>
        <w:t>стан ринку, конкуренція, демографічна ситуація, попит на послугу, споживачі, ринок праці, імідж</w:t>
      </w:r>
      <w:r w:rsidRPr="000A29F5">
        <w:rPr>
          <w:rFonts w:ascii="Times New Roman" w:hAnsi="Times New Roman"/>
          <w:sz w:val="28"/>
          <w:szCs w:val="28"/>
          <w:lang w:val="ru-RU" w:eastAsia="uk-UA"/>
        </w:rPr>
        <w:t>);</w:t>
      </w:r>
    </w:p>
    <w:p w:rsidR="0093626F" w:rsidRPr="000A29F5" w:rsidRDefault="0093626F" w:rsidP="000A29F5">
      <w:pPr>
        <w:pStyle w:val="a3"/>
        <w:spacing w:after="0" w:line="360" w:lineRule="auto"/>
        <w:ind w:left="0" w:firstLine="709"/>
        <w:jc w:val="both"/>
        <w:rPr>
          <w:rFonts w:ascii="Times New Roman" w:hAnsi="Times New Roman"/>
          <w:sz w:val="28"/>
          <w:szCs w:val="28"/>
          <w:lang w:eastAsia="uk-UA"/>
        </w:rPr>
      </w:pPr>
      <w:r w:rsidRPr="000A29F5">
        <w:rPr>
          <w:rFonts w:ascii="Times New Roman" w:hAnsi="Times New Roman"/>
          <w:sz w:val="28"/>
          <w:szCs w:val="28"/>
          <w:lang w:eastAsia="uk-UA"/>
        </w:rPr>
        <w:t>-внутрішні чинники (історія виникнення та розвитку, ціль, місія та</w:t>
      </w:r>
    </w:p>
    <w:p w:rsidR="0093626F" w:rsidRPr="000A29F5" w:rsidRDefault="0093626F" w:rsidP="000A29F5">
      <w:pPr>
        <w:spacing w:after="0" w:line="360" w:lineRule="auto"/>
        <w:ind w:firstLine="709"/>
        <w:jc w:val="both"/>
        <w:rPr>
          <w:rFonts w:ascii="Times New Roman" w:hAnsi="Times New Roman"/>
          <w:sz w:val="28"/>
          <w:szCs w:val="28"/>
          <w:lang w:val="ru-RU" w:eastAsia="uk-UA"/>
        </w:rPr>
      </w:pPr>
      <w:r w:rsidRPr="000A29F5">
        <w:rPr>
          <w:rFonts w:ascii="Times New Roman" w:hAnsi="Times New Roman"/>
          <w:sz w:val="28"/>
          <w:szCs w:val="28"/>
          <w:lang w:eastAsia="uk-UA"/>
        </w:rPr>
        <w:t>цінності, загальні традиції, структура, якість внутрішніх комунікацій, організаційна структура</w:t>
      </w:r>
      <w:r w:rsidRPr="000A29F5">
        <w:rPr>
          <w:rFonts w:ascii="Times New Roman" w:hAnsi="Times New Roman"/>
          <w:sz w:val="28"/>
          <w:szCs w:val="28"/>
          <w:lang w:val="ru-RU" w:eastAsia="uk-UA"/>
        </w:rPr>
        <w:t>) [</w:t>
      </w:r>
      <w:r w:rsidRPr="00CC7FEF">
        <w:rPr>
          <w:rFonts w:ascii="Times New Roman" w:hAnsi="Times New Roman"/>
          <w:sz w:val="28"/>
          <w:szCs w:val="28"/>
          <w:lang w:val="ru-RU" w:eastAsia="uk-UA"/>
        </w:rPr>
        <w:t>6</w:t>
      </w:r>
      <w:r w:rsidRPr="000A29F5">
        <w:rPr>
          <w:rFonts w:ascii="Times New Roman" w:hAnsi="Times New Roman"/>
          <w:sz w:val="28"/>
          <w:szCs w:val="28"/>
          <w:lang w:val="ru-RU" w:eastAsia="uk-UA"/>
        </w:rPr>
        <w:t>].</w:t>
      </w:r>
    </w:p>
    <w:p w:rsidR="0093626F" w:rsidRDefault="0093626F">
      <w:pPr>
        <w:spacing w:after="0" w:line="360" w:lineRule="auto"/>
        <w:jc w:val="both"/>
        <w:rPr>
          <w:rFonts w:ascii="Times New Roman" w:hAnsi="Times New Roman"/>
          <w:sz w:val="28"/>
          <w:szCs w:val="28"/>
          <w:lang w:eastAsia="uk-UA"/>
        </w:rPr>
      </w:pPr>
      <w:r>
        <w:rPr>
          <w:rFonts w:ascii="Times New Roman" w:hAnsi="Times New Roman"/>
          <w:sz w:val="28"/>
          <w:szCs w:val="28"/>
          <w:lang w:eastAsia="uk-UA"/>
        </w:rPr>
        <w:lastRenderedPageBreak/>
        <w:t>Так як формування корпоративної культури це тривалий та складний процес</w:t>
      </w:r>
    </w:p>
    <w:p w:rsidR="0093626F" w:rsidRDefault="0093626F">
      <w:pPr>
        <w:spacing w:after="0" w:line="360" w:lineRule="auto"/>
        <w:jc w:val="both"/>
        <w:rPr>
          <w:rFonts w:ascii="Times New Roman" w:hAnsi="Times New Roman"/>
          <w:sz w:val="28"/>
          <w:szCs w:val="28"/>
        </w:rPr>
      </w:pPr>
      <w:r>
        <w:rPr>
          <w:rFonts w:ascii="Times New Roman" w:hAnsi="Times New Roman"/>
          <w:sz w:val="28"/>
          <w:szCs w:val="28"/>
        </w:rPr>
        <w:t>Формуючи корпоративну культуру виділяють такі основні етапи :</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Визначення стратегії</w:t>
      </w:r>
    </w:p>
    <w:p w:rsidR="002E65C4" w:rsidRDefault="0093626F" w:rsidP="0064732E">
      <w:pPr>
        <w:pStyle w:val="a3"/>
        <w:numPr>
          <w:ilvl w:val="0"/>
          <w:numId w:val="3"/>
        </w:numPr>
        <w:spacing w:after="0" w:line="360" w:lineRule="auto"/>
        <w:jc w:val="both"/>
        <w:rPr>
          <w:rFonts w:ascii="Times New Roman" w:hAnsi="Times New Roman"/>
          <w:sz w:val="28"/>
          <w:szCs w:val="28"/>
        </w:rPr>
      </w:pPr>
      <w:r w:rsidRPr="002E65C4">
        <w:rPr>
          <w:rFonts w:ascii="Times New Roman" w:hAnsi="Times New Roman"/>
          <w:sz w:val="28"/>
          <w:szCs w:val="28"/>
        </w:rPr>
        <w:t xml:space="preserve">Формування </w:t>
      </w:r>
      <w:r w:rsidR="002E65C4">
        <w:rPr>
          <w:rFonts w:ascii="Times New Roman" w:hAnsi="Times New Roman"/>
          <w:sz w:val="28"/>
          <w:szCs w:val="28"/>
        </w:rPr>
        <w:t xml:space="preserve">поведінкових стандартів </w:t>
      </w:r>
    </w:p>
    <w:p w:rsidR="0093626F" w:rsidRPr="002E65C4" w:rsidRDefault="0093626F" w:rsidP="0064732E">
      <w:pPr>
        <w:pStyle w:val="a3"/>
        <w:numPr>
          <w:ilvl w:val="0"/>
          <w:numId w:val="3"/>
        </w:numPr>
        <w:spacing w:after="0" w:line="360" w:lineRule="auto"/>
        <w:jc w:val="both"/>
        <w:rPr>
          <w:rFonts w:ascii="Times New Roman" w:hAnsi="Times New Roman"/>
          <w:sz w:val="28"/>
          <w:szCs w:val="28"/>
        </w:rPr>
      </w:pPr>
      <w:r w:rsidRPr="002E65C4">
        <w:rPr>
          <w:rFonts w:ascii="Times New Roman" w:hAnsi="Times New Roman"/>
          <w:sz w:val="28"/>
          <w:szCs w:val="28"/>
        </w:rPr>
        <w:t>Формування традицій</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Розроб</w:t>
      </w:r>
      <w:r w:rsidR="002E65C4">
        <w:rPr>
          <w:rFonts w:ascii="Times New Roman" w:hAnsi="Times New Roman"/>
          <w:sz w:val="28"/>
          <w:szCs w:val="28"/>
        </w:rPr>
        <w:t xml:space="preserve">лення </w:t>
      </w:r>
      <w:r>
        <w:rPr>
          <w:rFonts w:ascii="Times New Roman" w:hAnsi="Times New Roman"/>
          <w:sz w:val="28"/>
          <w:szCs w:val="28"/>
        </w:rPr>
        <w:t>символіки.</w:t>
      </w:r>
    </w:p>
    <w:p w:rsidR="0093626F" w:rsidRDefault="0093626F" w:rsidP="00E42642">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Незважаючи  на те, що корпоративна культура має не матеріальну сутність існують підходи, які дозволяють вирішити проблему пов’язану з її оцінюванням. Найпоширенішими методами оцінки та діагностики корпоративної культури є: </w:t>
      </w:r>
      <w:proofErr w:type="spellStart"/>
      <w:r>
        <w:rPr>
          <w:rFonts w:ascii="Times New Roman" w:hAnsi="Times New Roman"/>
          <w:sz w:val="28"/>
          <w:szCs w:val="28"/>
        </w:rPr>
        <w:t>холістичний</w:t>
      </w:r>
      <w:proofErr w:type="spellEnd"/>
      <w:r>
        <w:rPr>
          <w:rFonts w:ascii="Times New Roman" w:hAnsi="Times New Roman"/>
          <w:sz w:val="28"/>
          <w:szCs w:val="28"/>
        </w:rPr>
        <w:t>, етнографічний, метафоричний та кількісний.</w:t>
      </w:r>
    </w:p>
    <w:p w:rsidR="0093626F" w:rsidRPr="003950AC" w:rsidRDefault="0093626F" w:rsidP="003950AC">
      <w:pPr>
        <w:spacing w:after="0" w:line="360" w:lineRule="auto"/>
        <w:ind w:firstLine="709"/>
        <w:jc w:val="both"/>
        <w:rPr>
          <w:rFonts w:ascii="Times New Roman" w:hAnsi="Times New Roman"/>
          <w:sz w:val="28"/>
          <w:szCs w:val="28"/>
        </w:rPr>
      </w:pPr>
      <w:proofErr w:type="spellStart"/>
      <w:r>
        <w:rPr>
          <w:rFonts w:ascii="Times New Roman" w:hAnsi="Times New Roman"/>
          <w:sz w:val="28"/>
          <w:szCs w:val="28"/>
        </w:rPr>
        <w:t>Холістичний</w:t>
      </w:r>
      <w:proofErr w:type="spellEnd"/>
      <w:r>
        <w:rPr>
          <w:rFonts w:ascii="Times New Roman" w:hAnsi="Times New Roman"/>
          <w:sz w:val="28"/>
          <w:szCs w:val="28"/>
        </w:rPr>
        <w:t xml:space="preserve"> (клінічний) методологічний підхід передбачає глибоке проникнення в корпоративну культуру , тобто дослідник стає одним з носіїв культури, але має залишатись об’єктивним. Дослідник використовує різні методи дослідження (хронометраж, метод емпіричних спостереження, нотування в щоденник тощо), але недоліки у вигляді великої затрати часу та інших ресурсів все ж є, плюс даний метод є складним у використанні. Автором методу є </w:t>
      </w:r>
      <w:proofErr w:type="spellStart"/>
      <w:r>
        <w:rPr>
          <w:rFonts w:ascii="Times New Roman" w:hAnsi="Times New Roman"/>
          <w:sz w:val="28"/>
          <w:szCs w:val="28"/>
        </w:rPr>
        <w:t>Е.Шейн</w:t>
      </w:r>
      <w:proofErr w:type="spellEnd"/>
      <w:r>
        <w:rPr>
          <w:rFonts w:ascii="Times New Roman" w:hAnsi="Times New Roman"/>
          <w:sz w:val="28"/>
          <w:szCs w:val="28"/>
        </w:rPr>
        <w:t>. Методика  д</w:t>
      </w:r>
      <w:r w:rsidR="002E65C4">
        <w:rPr>
          <w:rFonts w:ascii="Times New Roman" w:hAnsi="Times New Roman"/>
          <w:sz w:val="28"/>
          <w:szCs w:val="28"/>
        </w:rPr>
        <w:t>опомагає побачити цілісну картин к</w:t>
      </w:r>
      <w:r w:rsidR="004E37E6">
        <w:rPr>
          <w:rFonts w:ascii="Times New Roman" w:hAnsi="Times New Roman"/>
          <w:sz w:val="28"/>
          <w:szCs w:val="28"/>
        </w:rPr>
        <w:t>о</w:t>
      </w:r>
      <w:r w:rsidR="002E65C4">
        <w:rPr>
          <w:rFonts w:ascii="Times New Roman" w:hAnsi="Times New Roman"/>
          <w:sz w:val="28"/>
          <w:szCs w:val="28"/>
        </w:rPr>
        <w:t>рпоративної культури</w:t>
      </w:r>
      <w:r w:rsidR="004E37E6">
        <w:rPr>
          <w:rFonts w:ascii="Times New Roman" w:hAnsi="Times New Roman"/>
          <w:sz w:val="28"/>
          <w:szCs w:val="28"/>
        </w:rPr>
        <w:t xml:space="preserve"> психологічний клімат, внутрішні комунікації, стиль лідерства та інше.</w:t>
      </w:r>
      <w:r>
        <w:rPr>
          <w:rFonts w:ascii="Times New Roman" w:hAnsi="Times New Roman"/>
          <w:sz w:val="28"/>
          <w:szCs w:val="28"/>
        </w:rPr>
        <w:t xml:space="preserve"> </w:t>
      </w:r>
      <w:r w:rsidR="004E37E6">
        <w:rPr>
          <w:rFonts w:ascii="Times New Roman" w:hAnsi="Times New Roman"/>
          <w:sz w:val="28"/>
          <w:szCs w:val="28"/>
        </w:rPr>
        <w:t>О</w:t>
      </w:r>
      <w:r w:rsidRPr="003950AC">
        <w:rPr>
          <w:rFonts w:ascii="Times New Roman" w:hAnsi="Times New Roman"/>
          <w:sz w:val="28"/>
          <w:szCs w:val="28"/>
        </w:rPr>
        <w:t xml:space="preserve">сновне  завдання методики  – оцінка </w:t>
      </w:r>
      <w:r w:rsidR="004E37E6">
        <w:rPr>
          <w:rFonts w:ascii="Times New Roman" w:hAnsi="Times New Roman"/>
          <w:sz w:val="28"/>
          <w:szCs w:val="28"/>
        </w:rPr>
        <w:t>корпоративної</w:t>
      </w:r>
      <w:r w:rsidRPr="003950AC">
        <w:rPr>
          <w:rFonts w:ascii="Times New Roman" w:hAnsi="Times New Roman"/>
          <w:sz w:val="28"/>
          <w:szCs w:val="28"/>
        </w:rPr>
        <w:t xml:space="preserve"> культури </w:t>
      </w:r>
      <w:r w:rsidR="004E37E6">
        <w:rPr>
          <w:rFonts w:ascii="Times New Roman" w:hAnsi="Times New Roman"/>
          <w:sz w:val="28"/>
          <w:szCs w:val="28"/>
        </w:rPr>
        <w:t>шляхом</w:t>
      </w:r>
      <w:r w:rsidRPr="003950AC">
        <w:rPr>
          <w:rFonts w:ascii="Times New Roman" w:hAnsi="Times New Roman"/>
          <w:sz w:val="28"/>
          <w:szCs w:val="28"/>
        </w:rPr>
        <w:t xml:space="preserve"> </w:t>
      </w:r>
      <w:r w:rsidR="004E37E6">
        <w:rPr>
          <w:rFonts w:ascii="Times New Roman" w:hAnsi="Times New Roman"/>
          <w:sz w:val="28"/>
          <w:szCs w:val="28"/>
        </w:rPr>
        <w:t>різностороннього</w:t>
      </w:r>
      <w:r>
        <w:rPr>
          <w:rFonts w:ascii="Times New Roman" w:hAnsi="Times New Roman"/>
          <w:sz w:val="28"/>
          <w:szCs w:val="28"/>
        </w:rPr>
        <w:t xml:space="preserve">  вивчення  </w:t>
      </w:r>
      <w:bookmarkStart w:id="9" w:name="_Hlk89532130"/>
      <w:r w:rsidR="004E37E6">
        <w:rPr>
          <w:rFonts w:ascii="Times New Roman" w:hAnsi="Times New Roman"/>
          <w:sz w:val="28"/>
          <w:szCs w:val="28"/>
        </w:rPr>
        <w:t xml:space="preserve">усіх її складових </w:t>
      </w:r>
      <w:r w:rsidRPr="003950AC">
        <w:rPr>
          <w:rFonts w:ascii="Times New Roman" w:hAnsi="Times New Roman"/>
          <w:sz w:val="28"/>
          <w:szCs w:val="28"/>
        </w:rPr>
        <w:t>[</w:t>
      </w:r>
      <w:r>
        <w:rPr>
          <w:rFonts w:ascii="Times New Roman" w:hAnsi="Times New Roman"/>
          <w:sz w:val="28"/>
          <w:szCs w:val="28"/>
        </w:rPr>
        <w:t>4</w:t>
      </w:r>
      <w:r w:rsidRPr="003950AC">
        <w:rPr>
          <w:rFonts w:ascii="Times New Roman" w:hAnsi="Times New Roman"/>
          <w:sz w:val="28"/>
          <w:szCs w:val="28"/>
        </w:rPr>
        <w:t xml:space="preserve"> </w:t>
      </w:r>
      <w:r>
        <w:rPr>
          <w:rFonts w:ascii="Times New Roman" w:hAnsi="Times New Roman"/>
          <w:sz w:val="28"/>
          <w:szCs w:val="28"/>
          <w:lang w:val="en-US"/>
        </w:rPr>
        <w:t>c</w:t>
      </w:r>
      <w:r w:rsidRPr="003950AC">
        <w:rPr>
          <w:rFonts w:ascii="Times New Roman" w:hAnsi="Times New Roman"/>
          <w:sz w:val="28"/>
          <w:szCs w:val="28"/>
        </w:rPr>
        <w:t>.4</w:t>
      </w:r>
      <w:r>
        <w:rPr>
          <w:rFonts w:ascii="Times New Roman" w:hAnsi="Times New Roman"/>
          <w:sz w:val="28"/>
          <w:szCs w:val="28"/>
        </w:rPr>
        <w:t>50</w:t>
      </w:r>
      <w:r w:rsidRPr="003950AC">
        <w:rPr>
          <w:rFonts w:ascii="Times New Roman" w:hAnsi="Times New Roman"/>
          <w:sz w:val="28"/>
          <w:szCs w:val="28"/>
        </w:rPr>
        <w:t>].</w:t>
      </w:r>
    </w:p>
    <w:bookmarkEnd w:id="9"/>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Метафоричний підхід передбачає використання дослідником звітності, існуючих розповідей та бесід тощо, для виявлення відбитків, сутності та впливу корпоративної культури.</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Кількісний – передбачає проведення співбесід та використання великої кількості респондентів для оцінки атрибутів корпоративної культури. При опитуванні приділяється увага кожні точці зору.</w:t>
      </w:r>
    </w:p>
    <w:p w:rsidR="0093626F" w:rsidRPr="00CC7FEF" w:rsidRDefault="0093626F">
      <w:pPr>
        <w:spacing w:after="0" w:line="360" w:lineRule="auto"/>
        <w:ind w:firstLine="709"/>
        <w:jc w:val="both"/>
        <w:rPr>
          <w:rStyle w:val="markedcontent"/>
          <w:rFonts w:ascii="Times New Roman" w:hAnsi="Times New Roman"/>
          <w:sz w:val="28"/>
          <w:szCs w:val="28"/>
        </w:rPr>
      </w:pPr>
      <w:r>
        <w:rPr>
          <w:rFonts w:ascii="Times New Roman" w:hAnsi="Times New Roman"/>
          <w:sz w:val="28"/>
          <w:szCs w:val="28"/>
        </w:rPr>
        <w:t>Етнографічний методологічний підхід полягає</w:t>
      </w:r>
      <w:r>
        <w:rPr>
          <w:rStyle w:val="markedcontent"/>
          <w:rFonts w:ascii="Times New Roman" w:hAnsi="Times New Roman"/>
          <w:sz w:val="28"/>
          <w:szCs w:val="28"/>
        </w:rPr>
        <w:t xml:space="preserve"> в глибинному вивчення етнографічної культури, яке зазвичай передбачає занурення дослідника в цю культуру протягом тривалого часу. Вчені використовують цей метод для оцінки </w:t>
      </w:r>
      <w:r>
        <w:rPr>
          <w:rStyle w:val="markedcontent"/>
          <w:rFonts w:ascii="Times New Roman" w:hAnsi="Times New Roman"/>
          <w:sz w:val="28"/>
          <w:szCs w:val="28"/>
        </w:rPr>
        <w:lastRenderedPageBreak/>
        <w:t xml:space="preserve">соціальних стосунків на підприємстві. Даний підхід останніми роками все активніше використовується в соціології, проте дехто вважає що є більш дієві та зручніші методи </w:t>
      </w:r>
      <w:r w:rsidRPr="00CC7FEF">
        <w:rPr>
          <w:rStyle w:val="markedcontent"/>
          <w:rFonts w:ascii="Times New Roman" w:hAnsi="Times New Roman"/>
          <w:sz w:val="28"/>
          <w:szCs w:val="28"/>
        </w:rPr>
        <w:t>[12.</w:t>
      </w:r>
      <w:r>
        <w:rPr>
          <w:rStyle w:val="markedcontent"/>
          <w:rFonts w:ascii="Times New Roman" w:hAnsi="Times New Roman"/>
          <w:sz w:val="28"/>
          <w:szCs w:val="28"/>
          <w:lang w:val="en-US"/>
        </w:rPr>
        <w:t>c</w:t>
      </w:r>
      <w:r w:rsidRPr="00CC7FEF">
        <w:rPr>
          <w:rStyle w:val="markedcontent"/>
          <w:rFonts w:ascii="Times New Roman" w:hAnsi="Times New Roman"/>
          <w:sz w:val="28"/>
          <w:szCs w:val="28"/>
        </w:rPr>
        <w:t>34].</w:t>
      </w:r>
    </w:p>
    <w:p w:rsidR="0093626F" w:rsidRDefault="0093626F" w:rsidP="003950AC">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існує методика діагностики корпоративної культури за методом ОСАІ, засновниками якого є К. Камерон та </w:t>
      </w:r>
      <w:proofErr w:type="spellStart"/>
      <w:r>
        <w:rPr>
          <w:rFonts w:ascii="Times New Roman" w:hAnsi="Times New Roman"/>
          <w:sz w:val="28"/>
          <w:szCs w:val="28"/>
        </w:rPr>
        <w:t>Р.Куїнн</w:t>
      </w:r>
      <w:proofErr w:type="spellEnd"/>
      <w:r>
        <w:rPr>
          <w:rFonts w:ascii="Times New Roman" w:hAnsi="Times New Roman"/>
          <w:sz w:val="28"/>
          <w:szCs w:val="28"/>
        </w:rPr>
        <w:t>. Суть даного методу полягає в анкетному опитуванні, яке передбачає оцінку культури за 6 параметрами</w:t>
      </w:r>
      <w:r w:rsidRPr="00AA2986">
        <w:rPr>
          <w:rFonts w:ascii="Times New Roman" w:hAnsi="Times New Roman"/>
          <w:sz w:val="28"/>
          <w:szCs w:val="28"/>
        </w:rPr>
        <w:t>:</w:t>
      </w:r>
      <w:r>
        <w:rPr>
          <w:rStyle w:val="markedcontent"/>
          <w:rFonts w:ascii="Times New Roman" w:hAnsi="Times New Roman"/>
          <w:sz w:val="28"/>
          <w:szCs w:val="28"/>
        </w:rPr>
        <w:t xml:space="preserve"> найважливіші характеристики організаці</w:t>
      </w:r>
      <w:r w:rsidRPr="00AA2986">
        <w:rPr>
          <w:rStyle w:val="markedcontent"/>
          <w:rFonts w:ascii="Times New Roman" w:hAnsi="Times New Roman"/>
          <w:sz w:val="28"/>
          <w:szCs w:val="28"/>
        </w:rPr>
        <w:t>ї,</w:t>
      </w:r>
      <w:r>
        <w:rPr>
          <w:rStyle w:val="markedcontent"/>
          <w:rFonts w:ascii="Times New Roman" w:hAnsi="Times New Roman"/>
          <w:sz w:val="28"/>
          <w:szCs w:val="28"/>
        </w:rPr>
        <w:t xml:space="preserve"> загальний стиль лідерства в організації;</w:t>
      </w:r>
      <w:r w:rsidRPr="00AA2986">
        <w:rPr>
          <w:rStyle w:val="markedcontent"/>
          <w:rFonts w:ascii="Times New Roman" w:hAnsi="Times New Roman"/>
          <w:sz w:val="28"/>
          <w:szCs w:val="28"/>
        </w:rPr>
        <w:t xml:space="preserve"> </w:t>
      </w:r>
      <w:r>
        <w:rPr>
          <w:rStyle w:val="markedcontent"/>
          <w:rFonts w:ascii="Times New Roman" w:hAnsi="Times New Roman"/>
          <w:sz w:val="28"/>
          <w:szCs w:val="28"/>
        </w:rPr>
        <w:t>управління</w:t>
      </w:r>
      <w:r w:rsidRPr="00AA2986">
        <w:rPr>
          <w:rStyle w:val="markedcontent"/>
          <w:rFonts w:ascii="Times New Roman" w:hAnsi="Times New Roman"/>
          <w:sz w:val="28"/>
          <w:szCs w:val="28"/>
        </w:rPr>
        <w:t xml:space="preserve"> </w:t>
      </w:r>
      <w:r>
        <w:rPr>
          <w:rStyle w:val="markedcontent"/>
          <w:rFonts w:ascii="Times New Roman" w:hAnsi="Times New Roman"/>
          <w:sz w:val="28"/>
          <w:szCs w:val="28"/>
        </w:rPr>
        <w:t>працівниками;</w:t>
      </w:r>
      <w:r w:rsidRPr="00AA2986">
        <w:rPr>
          <w:rStyle w:val="markedcontent"/>
          <w:rFonts w:ascii="Times New Roman" w:hAnsi="Times New Roman"/>
          <w:sz w:val="28"/>
          <w:szCs w:val="28"/>
        </w:rPr>
        <w:t xml:space="preserve"> </w:t>
      </w:r>
      <w:r>
        <w:rPr>
          <w:rStyle w:val="markedcontent"/>
          <w:rFonts w:ascii="Times New Roman" w:hAnsi="Times New Roman"/>
          <w:sz w:val="28"/>
          <w:szCs w:val="28"/>
        </w:rPr>
        <w:t>об’єднувальна сутність організації; стратегічні цілі;</w:t>
      </w:r>
      <w:r w:rsidRPr="00AA2986">
        <w:rPr>
          <w:rStyle w:val="markedcontent"/>
          <w:rFonts w:ascii="Times New Roman" w:hAnsi="Times New Roman"/>
          <w:sz w:val="28"/>
          <w:szCs w:val="28"/>
        </w:rPr>
        <w:t xml:space="preserve"> </w:t>
      </w:r>
      <w:r>
        <w:rPr>
          <w:rStyle w:val="markedcontent"/>
          <w:rFonts w:ascii="Times New Roman" w:hAnsi="Times New Roman"/>
          <w:sz w:val="28"/>
          <w:szCs w:val="28"/>
        </w:rPr>
        <w:t>критерії успіху</w:t>
      </w:r>
      <w:r w:rsidRPr="00AA2986">
        <w:rPr>
          <w:rStyle w:val="markedcontent"/>
          <w:rFonts w:ascii="Times New Roman" w:hAnsi="Times New Roman"/>
          <w:sz w:val="28"/>
          <w:szCs w:val="28"/>
        </w:rPr>
        <w:t>.</w:t>
      </w:r>
      <w:r>
        <w:rPr>
          <w:rStyle w:val="markedcontent"/>
          <w:rFonts w:ascii="Times New Roman" w:hAnsi="Times New Roman"/>
          <w:sz w:val="28"/>
          <w:szCs w:val="28"/>
        </w:rPr>
        <w:t xml:space="preserve"> </w:t>
      </w:r>
      <w:r>
        <w:rPr>
          <w:rFonts w:ascii="Times New Roman" w:hAnsi="Times New Roman"/>
          <w:sz w:val="28"/>
          <w:szCs w:val="28"/>
        </w:rPr>
        <w:t>Даний метод використовується на практиці для експрес-оцінки корпоративної культури. Даний</w:t>
      </w:r>
      <w:r w:rsidR="004E37E6">
        <w:rPr>
          <w:rFonts w:ascii="Times New Roman" w:hAnsi="Times New Roman"/>
          <w:sz w:val="28"/>
          <w:szCs w:val="28"/>
        </w:rPr>
        <w:t xml:space="preserve"> підхід допомагає</w:t>
      </w:r>
      <w:r>
        <w:rPr>
          <w:rFonts w:ascii="Times New Roman" w:hAnsi="Times New Roman"/>
          <w:sz w:val="28"/>
          <w:szCs w:val="28"/>
        </w:rPr>
        <w:t xml:space="preserve">: </w:t>
      </w:r>
      <w:r w:rsidRPr="003950AC">
        <w:rPr>
          <w:rFonts w:ascii="Times New Roman" w:hAnsi="Times New Roman"/>
          <w:sz w:val="28"/>
          <w:szCs w:val="28"/>
        </w:rPr>
        <w:t>визначити тип  організаційної культури,</w:t>
      </w:r>
      <w:r w:rsidR="004E37E6">
        <w:rPr>
          <w:rFonts w:ascii="Times New Roman" w:hAnsi="Times New Roman"/>
          <w:sz w:val="28"/>
          <w:szCs w:val="28"/>
        </w:rPr>
        <w:t xml:space="preserve"> який переважає та</w:t>
      </w:r>
      <w:r w:rsidRPr="003950AC">
        <w:rPr>
          <w:rFonts w:ascii="Times New Roman" w:hAnsi="Times New Roman"/>
          <w:sz w:val="28"/>
          <w:szCs w:val="28"/>
        </w:rPr>
        <w:t xml:space="preserve"> силу</w:t>
      </w:r>
      <w:r w:rsidR="004E37E6">
        <w:rPr>
          <w:rFonts w:ascii="Times New Roman" w:hAnsi="Times New Roman"/>
          <w:sz w:val="28"/>
          <w:szCs w:val="28"/>
        </w:rPr>
        <w:t xml:space="preserve"> з якою проявляється</w:t>
      </w:r>
      <w:r w:rsidRPr="003950AC">
        <w:rPr>
          <w:rFonts w:ascii="Times New Roman" w:hAnsi="Times New Roman"/>
          <w:sz w:val="28"/>
          <w:szCs w:val="28"/>
        </w:rPr>
        <w:t>;</w:t>
      </w:r>
      <w:r w:rsidR="004E37E6">
        <w:rPr>
          <w:rFonts w:ascii="Times New Roman" w:hAnsi="Times New Roman"/>
          <w:sz w:val="28"/>
          <w:szCs w:val="28"/>
        </w:rPr>
        <w:t xml:space="preserve"> </w:t>
      </w:r>
      <w:r w:rsidRPr="003950AC">
        <w:rPr>
          <w:rFonts w:ascii="Times New Roman" w:hAnsi="Times New Roman"/>
          <w:sz w:val="28"/>
          <w:szCs w:val="28"/>
        </w:rPr>
        <w:t xml:space="preserve">дає  можливість  визначити найбільш  розповсюджений  тип культури </w:t>
      </w:r>
      <w:r>
        <w:rPr>
          <w:rFonts w:ascii="Times New Roman" w:hAnsi="Times New Roman"/>
          <w:sz w:val="28"/>
          <w:szCs w:val="28"/>
        </w:rPr>
        <w:t>для  галузі, а значить встановити,</w:t>
      </w:r>
      <w:r w:rsidRPr="00EE0E34">
        <w:rPr>
          <w:rFonts w:ascii="Times New Roman" w:hAnsi="Times New Roman"/>
          <w:sz w:val="28"/>
          <w:szCs w:val="28"/>
        </w:rPr>
        <w:t xml:space="preserve"> </w:t>
      </w:r>
      <w:r>
        <w:rPr>
          <w:rFonts w:ascii="Times New Roman" w:hAnsi="Times New Roman"/>
          <w:sz w:val="28"/>
          <w:szCs w:val="28"/>
        </w:rPr>
        <w:t>наскільки</w:t>
      </w:r>
      <w:r w:rsidRPr="00EE0E34">
        <w:rPr>
          <w:rFonts w:ascii="Times New Roman" w:hAnsi="Times New Roman"/>
          <w:sz w:val="28"/>
          <w:szCs w:val="28"/>
        </w:rPr>
        <w:t xml:space="preserve"> </w:t>
      </w:r>
      <w:r>
        <w:rPr>
          <w:rFonts w:ascii="Times New Roman" w:hAnsi="Times New Roman"/>
          <w:sz w:val="28"/>
          <w:szCs w:val="28"/>
        </w:rPr>
        <w:t xml:space="preserve">тип культури відповідає умовам  зовнішнього середовища; </w:t>
      </w:r>
      <w:r w:rsidRPr="00AA2986">
        <w:rPr>
          <w:rStyle w:val="markedcontent"/>
          <w:rFonts w:ascii="Times New Roman" w:hAnsi="Times New Roman"/>
          <w:sz w:val="28"/>
          <w:szCs w:val="28"/>
        </w:rPr>
        <w:t>[1</w:t>
      </w:r>
      <w:r>
        <w:rPr>
          <w:rStyle w:val="markedcontent"/>
          <w:rFonts w:ascii="Times New Roman" w:hAnsi="Times New Roman"/>
          <w:sz w:val="28"/>
          <w:szCs w:val="28"/>
        </w:rPr>
        <w:t>9</w:t>
      </w:r>
      <w:r w:rsidRPr="00AA2986">
        <w:rPr>
          <w:rStyle w:val="markedcontent"/>
          <w:rFonts w:ascii="Times New Roman" w:hAnsi="Times New Roman"/>
          <w:sz w:val="28"/>
          <w:szCs w:val="28"/>
        </w:rPr>
        <w:t>].</w:t>
      </w:r>
    </w:p>
    <w:p w:rsidR="0093626F" w:rsidRDefault="0093626F" w:rsidP="003950AC">
      <w:pPr>
        <w:spacing w:after="0" w:line="360" w:lineRule="auto"/>
        <w:ind w:firstLine="709"/>
        <w:jc w:val="both"/>
        <w:rPr>
          <w:rFonts w:ascii="Times New Roman" w:hAnsi="Times New Roman"/>
          <w:color w:val="4472C4"/>
          <w:lang w:val="ru-RU"/>
        </w:rPr>
      </w:pPr>
      <w:r>
        <w:rPr>
          <w:rFonts w:ascii="Times New Roman" w:hAnsi="Times New Roman"/>
          <w:sz w:val="28"/>
          <w:szCs w:val="28"/>
        </w:rPr>
        <w:t xml:space="preserve">Методика Д. </w:t>
      </w:r>
      <w:proofErr w:type="spellStart"/>
      <w:r>
        <w:rPr>
          <w:rFonts w:ascii="Times New Roman" w:hAnsi="Times New Roman"/>
          <w:sz w:val="28"/>
          <w:szCs w:val="28"/>
        </w:rPr>
        <w:t>Денісона</w:t>
      </w:r>
      <w:proofErr w:type="spellEnd"/>
      <w:r>
        <w:rPr>
          <w:rFonts w:ascii="Times New Roman" w:hAnsi="Times New Roman"/>
          <w:sz w:val="28"/>
          <w:szCs w:val="28"/>
        </w:rPr>
        <w:t xml:space="preserve"> </w:t>
      </w:r>
      <w:r w:rsidR="004E37E6">
        <w:rPr>
          <w:rFonts w:ascii="Times New Roman" w:hAnsi="Times New Roman"/>
          <w:sz w:val="28"/>
          <w:szCs w:val="28"/>
        </w:rPr>
        <w:t xml:space="preserve">полягає у </w:t>
      </w:r>
      <w:r>
        <w:rPr>
          <w:rFonts w:ascii="Times New Roman" w:hAnsi="Times New Roman"/>
          <w:sz w:val="28"/>
          <w:szCs w:val="28"/>
        </w:rPr>
        <w:t>використанн</w:t>
      </w:r>
      <w:r w:rsidR="004E37E6">
        <w:rPr>
          <w:rFonts w:ascii="Times New Roman" w:hAnsi="Times New Roman"/>
          <w:sz w:val="28"/>
          <w:szCs w:val="28"/>
        </w:rPr>
        <w:t>і</w:t>
      </w:r>
      <w:r>
        <w:rPr>
          <w:rFonts w:ascii="Times New Roman" w:hAnsi="Times New Roman"/>
          <w:sz w:val="28"/>
          <w:szCs w:val="28"/>
        </w:rPr>
        <w:t xml:space="preserve"> шкали конкуруючих цінностей, розробленої К. Камероном та Р. </w:t>
      </w:r>
      <w:proofErr w:type="spellStart"/>
      <w:r>
        <w:rPr>
          <w:rFonts w:ascii="Times New Roman" w:hAnsi="Times New Roman"/>
          <w:sz w:val="28"/>
          <w:szCs w:val="28"/>
        </w:rPr>
        <w:t>Куїнном</w:t>
      </w:r>
      <w:proofErr w:type="spellEnd"/>
      <w:r>
        <w:rPr>
          <w:rFonts w:ascii="Times New Roman" w:hAnsi="Times New Roman"/>
          <w:sz w:val="28"/>
          <w:szCs w:val="28"/>
        </w:rPr>
        <w:t xml:space="preserve">. </w:t>
      </w:r>
      <w:r w:rsidR="004E37E6">
        <w:rPr>
          <w:rFonts w:ascii="Times New Roman" w:hAnsi="Times New Roman"/>
          <w:sz w:val="28"/>
          <w:szCs w:val="28"/>
        </w:rPr>
        <w:t>За даною методикою організаційну культуру можна охарактеризувати за допомогою 12 індексів, тобто кожні 4 прояви культури (</w:t>
      </w:r>
      <w:proofErr w:type="spellStart"/>
      <w:r w:rsidR="004E37E6">
        <w:rPr>
          <w:rFonts w:ascii="Times New Roman" w:hAnsi="Times New Roman"/>
          <w:sz w:val="28"/>
          <w:szCs w:val="28"/>
        </w:rPr>
        <w:t>стійкість,місія</w:t>
      </w:r>
      <w:proofErr w:type="spellEnd"/>
      <w:r w:rsidR="004E37E6">
        <w:rPr>
          <w:rFonts w:ascii="Times New Roman" w:hAnsi="Times New Roman"/>
          <w:sz w:val="28"/>
          <w:szCs w:val="28"/>
        </w:rPr>
        <w:t>, адаптивність та ступінь залученості), охарактеризованих за трьома показниками.</w:t>
      </w:r>
      <w:r>
        <w:rPr>
          <w:rFonts w:ascii="Times New Roman" w:hAnsi="Times New Roman"/>
          <w:sz w:val="28"/>
          <w:szCs w:val="28"/>
        </w:rPr>
        <w:t xml:space="preserve"> Така методика має значно  більше  переваг, оскільки оцін</w:t>
      </w:r>
      <w:r w:rsidR="00DB29E5">
        <w:rPr>
          <w:rFonts w:ascii="Times New Roman" w:hAnsi="Times New Roman"/>
          <w:sz w:val="28"/>
          <w:szCs w:val="28"/>
        </w:rPr>
        <w:t xml:space="preserve">ка здійснюється </w:t>
      </w:r>
      <w:r>
        <w:rPr>
          <w:rFonts w:ascii="Times New Roman" w:hAnsi="Times New Roman"/>
          <w:sz w:val="28"/>
          <w:szCs w:val="28"/>
        </w:rPr>
        <w:t xml:space="preserve">не </w:t>
      </w:r>
      <w:r w:rsidR="00DB29E5">
        <w:rPr>
          <w:rFonts w:ascii="Times New Roman" w:hAnsi="Times New Roman"/>
          <w:sz w:val="28"/>
          <w:szCs w:val="28"/>
        </w:rPr>
        <w:t xml:space="preserve">стосовно типу </w:t>
      </w:r>
      <w:r>
        <w:rPr>
          <w:rFonts w:ascii="Times New Roman" w:hAnsi="Times New Roman"/>
          <w:sz w:val="28"/>
          <w:szCs w:val="28"/>
        </w:rPr>
        <w:t>культури, а  прояву певних характеристик</w:t>
      </w:r>
      <w:bookmarkStart w:id="10" w:name="_Hlk89532155"/>
      <w:r>
        <w:rPr>
          <w:rFonts w:ascii="Times New Roman" w:hAnsi="Times New Roman"/>
          <w:color w:val="4472C4"/>
          <w:lang w:val="ru-RU"/>
        </w:rPr>
        <w:t xml:space="preserve"> </w:t>
      </w:r>
      <w:r w:rsidR="00DB29E5">
        <w:rPr>
          <w:rFonts w:ascii="Times New Roman" w:hAnsi="Times New Roman"/>
          <w:color w:val="4472C4"/>
          <w:lang w:val="ru-RU"/>
        </w:rPr>
        <w:t xml:space="preserve"> </w:t>
      </w:r>
      <w:proofErr w:type="spellStart"/>
      <w:r w:rsidR="00DB29E5" w:rsidRPr="009930EA">
        <w:rPr>
          <w:rFonts w:ascii="Times New Roman" w:hAnsi="Times New Roman"/>
          <w:color w:val="000000"/>
          <w:sz w:val="28"/>
          <w:szCs w:val="28"/>
          <w:lang w:val="ru-RU"/>
        </w:rPr>
        <w:t>корпоративної</w:t>
      </w:r>
      <w:proofErr w:type="spellEnd"/>
      <w:r w:rsidR="00DB29E5" w:rsidRPr="009930EA">
        <w:rPr>
          <w:rFonts w:ascii="Times New Roman" w:hAnsi="Times New Roman"/>
          <w:color w:val="000000"/>
          <w:sz w:val="28"/>
          <w:szCs w:val="28"/>
          <w:lang w:val="ru-RU"/>
        </w:rPr>
        <w:t xml:space="preserve"> </w:t>
      </w:r>
      <w:proofErr w:type="spellStart"/>
      <w:r w:rsidR="00DB29E5" w:rsidRPr="009930EA">
        <w:rPr>
          <w:rFonts w:ascii="Times New Roman" w:hAnsi="Times New Roman"/>
          <w:color w:val="000000"/>
          <w:sz w:val="28"/>
          <w:szCs w:val="28"/>
          <w:lang w:val="ru-RU"/>
        </w:rPr>
        <w:t>культури</w:t>
      </w:r>
      <w:proofErr w:type="spellEnd"/>
      <w:r w:rsidR="00DB29E5">
        <w:rPr>
          <w:rFonts w:ascii="Times New Roman" w:hAnsi="Times New Roman"/>
          <w:color w:val="4472C4"/>
          <w:lang w:val="ru-RU"/>
        </w:rPr>
        <w:t xml:space="preserve"> </w:t>
      </w:r>
      <w:r>
        <w:rPr>
          <w:rFonts w:ascii="Times New Roman" w:hAnsi="Times New Roman"/>
          <w:color w:val="000000"/>
          <w:sz w:val="28"/>
          <w:szCs w:val="28"/>
          <w:lang w:val="ru-RU"/>
        </w:rPr>
        <w:t>[30].</w:t>
      </w:r>
    </w:p>
    <w:bookmarkEnd w:id="10"/>
    <w:p w:rsidR="0093626F" w:rsidRDefault="0093626F">
      <w:pPr>
        <w:spacing w:after="0" w:line="360" w:lineRule="auto"/>
        <w:jc w:val="both"/>
        <w:rPr>
          <w:rFonts w:ascii="Times New Roman" w:hAnsi="Times New Roman"/>
          <w:sz w:val="28"/>
          <w:szCs w:val="28"/>
        </w:rPr>
      </w:pPr>
      <w:r>
        <w:rPr>
          <w:rFonts w:ascii="Times New Roman" w:hAnsi="Times New Roman"/>
          <w:sz w:val="28"/>
          <w:szCs w:val="28"/>
        </w:rPr>
        <w:t>Дана методика:</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дає  можливість  одержати загальну  оцінку  рівня культури,  а  також</w:t>
      </w:r>
    </w:p>
    <w:p w:rsidR="0093626F" w:rsidRDefault="0093626F">
      <w:pPr>
        <w:spacing w:after="0" w:line="360" w:lineRule="auto"/>
        <w:jc w:val="both"/>
        <w:rPr>
          <w:rFonts w:ascii="Times New Roman" w:hAnsi="Times New Roman"/>
          <w:sz w:val="28"/>
          <w:szCs w:val="28"/>
        </w:rPr>
      </w:pPr>
      <w:r>
        <w:rPr>
          <w:rFonts w:ascii="Times New Roman" w:hAnsi="Times New Roman"/>
          <w:sz w:val="28"/>
          <w:szCs w:val="28"/>
        </w:rPr>
        <w:t xml:space="preserve">рівень  розвитку  окремих  її складових; </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дає  можливість  здійснювати порівняльну оцінку підприємств чи </w:t>
      </w:r>
    </w:p>
    <w:p w:rsidR="0093626F" w:rsidRDefault="0093626F">
      <w:pPr>
        <w:spacing w:after="0" w:line="360" w:lineRule="auto"/>
        <w:jc w:val="both"/>
        <w:rPr>
          <w:rFonts w:ascii="Times New Roman" w:hAnsi="Times New Roman"/>
          <w:sz w:val="28"/>
          <w:szCs w:val="28"/>
        </w:rPr>
      </w:pPr>
      <w:r>
        <w:rPr>
          <w:rFonts w:ascii="Times New Roman" w:hAnsi="Times New Roman"/>
          <w:sz w:val="28"/>
          <w:szCs w:val="28"/>
        </w:rPr>
        <w:t>організацій.</w:t>
      </w:r>
    </w:p>
    <w:p w:rsidR="0093626F" w:rsidRDefault="0093626F">
      <w:pPr>
        <w:spacing w:after="0" w:line="360" w:lineRule="auto"/>
        <w:ind w:firstLine="709"/>
        <w:jc w:val="both"/>
        <w:rPr>
          <w:rFonts w:ascii="Times New Roman" w:hAnsi="Times New Roman"/>
          <w:sz w:val="28"/>
          <w:szCs w:val="28"/>
        </w:rPr>
      </w:pPr>
      <w:proofErr w:type="spellStart"/>
      <w:r>
        <w:rPr>
          <w:rFonts w:ascii="Times New Roman" w:hAnsi="Times New Roman"/>
          <w:sz w:val="28"/>
          <w:szCs w:val="28"/>
        </w:rPr>
        <w:t>Кваліметрична</w:t>
      </w:r>
      <w:proofErr w:type="spellEnd"/>
      <w:r>
        <w:rPr>
          <w:rFonts w:ascii="Times New Roman" w:hAnsi="Times New Roman"/>
          <w:sz w:val="28"/>
          <w:szCs w:val="28"/>
        </w:rPr>
        <w:t xml:space="preserve"> методика оцінки  якості корпоративної культури </w:t>
      </w:r>
      <w:r>
        <w:rPr>
          <w:rStyle w:val="markedcontent"/>
          <w:rFonts w:ascii="Times New Roman" w:hAnsi="Times New Roman"/>
          <w:sz w:val="28"/>
          <w:szCs w:val="28"/>
        </w:rPr>
        <w:t xml:space="preserve">Г. </w:t>
      </w:r>
      <w:proofErr w:type="spellStart"/>
      <w:r>
        <w:rPr>
          <w:rStyle w:val="markedcontent"/>
          <w:rFonts w:ascii="Times New Roman" w:hAnsi="Times New Roman"/>
          <w:sz w:val="28"/>
          <w:szCs w:val="28"/>
        </w:rPr>
        <w:t>Хаєта</w:t>
      </w:r>
      <w:proofErr w:type="spellEnd"/>
      <w:r>
        <w:rPr>
          <w:rStyle w:val="markedcontent"/>
          <w:rFonts w:ascii="Times New Roman" w:hAnsi="Times New Roman"/>
          <w:sz w:val="28"/>
          <w:szCs w:val="28"/>
        </w:rPr>
        <w:t>. Методика</w:t>
      </w:r>
      <w:r w:rsidR="00DB29E5">
        <w:rPr>
          <w:rStyle w:val="markedcontent"/>
          <w:rFonts w:ascii="Times New Roman" w:hAnsi="Times New Roman"/>
          <w:sz w:val="28"/>
          <w:szCs w:val="28"/>
        </w:rPr>
        <w:t xml:space="preserve"> полягає в оцінці якості корпоративної культури стосовно здатності задоволення потреб членів </w:t>
      </w:r>
      <w:proofErr w:type="spellStart"/>
      <w:r w:rsidR="00DB29E5">
        <w:rPr>
          <w:rStyle w:val="markedcontent"/>
          <w:rFonts w:ascii="Times New Roman" w:hAnsi="Times New Roman"/>
          <w:sz w:val="28"/>
          <w:szCs w:val="28"/>
        </w:rPr>
        <w:t>організаціх</w:t>
      </w:r>
      <w:proofErr w:type="spellEnd"/>
      <w:r w:rsidR="00DB29E5">
        <w:rPr>
          <w:rStyle w:val="markedcontent"/>
          <w:rFonts w:ascii="Times New Roman" w:hAnsi="Times New Roman"/>
          <w:sz w:val="28"/>
          <w:szCs w:val="28"/>
        </w:rPr>
        <w:t>, споживачів</w:t>
      </w:r>
      <w:r>
        <w:rPr>
          <w:rStyle w:val="markedcontent"/>
          <w:rFonts w:ascii="Times New Roman" w:hAnsi="Times New Roman"/>
          <w:sz w:val="28"/>
          <w:szCs w:val="28"/>
        </w:rPr>
        <w:t xml:space="preserve"> </w:t>
      </w:r>
      <w:r w:rsidR="00DB29E5">
        <w:rPr>
          <w:rStyle w:val="markedcontent"/>
          <w:rFonts w:ascii="Times New Roman" w:hAnsi="Times New Roman"/>
          <w:sz w:val="28"/>
          <w:szCs w:val="28"/>
        </w:rPr>
        <w:t>та суспільства загалом</w:t>
      </w:r>
      <w:r>
        <w:rPr>
          <w:rStyle w:val="markedcontent"/>
          <w:rFonts w:ascii="Times New Roman" w:hAnsi="Times New Roman"/>
          <w:sz w:val="28"/>
          <w:szCs w:val="28"/>
        </w:rPr>
        <w:t xml:space="preserve">. З цією метою оцінюють такі показники: значимість високих цінностей; </w:t>
      </w:r>
      <w:r>
        <w:rPr>
          <w:rStyle w:val="markedcontent"/>
          <w:rFonts w:ascii="Times New Roman" w:hAnsi="Times New Roman"/>
          <w:sz w:val="28"/>
          <w:szCs w:val="28"/>
        </w:rPr>
        <w:lastRenderedPageBreak/>
        <w:t xml:space="preserve">вдоволення співробітників від праці; колективізм і повага до особистості; якість зовнішніх проявів корпоративної культури </w:t>
      </w:r>
      <w:r w:rsidRPr="00AA2986">
        <w:rPr>
          <w:rStyle w:val="markedcontent"/>
          <w:rFonts w:ascii="Times New Roman" w:hAnsi="Times New Roman"/>
          <w:sz w:val="28"/>
          <w:szCs w:val="28"/>
        </w:rPr>
        <w:t>[</w:t>
      </w:r>
      <w:r>
        <w:rPr>
          <w:rStyle w:val="markedcontent"/>
          <w:rFonts w:ascii="Times New Roman" w:hAnsi="Times New Roman"/>
          <w:sz w:val="28"/>
          <w:szCs w:val="28"/>
        </w:rPr>
        <w:t>58</w:t>
      </w:r>
      <w:r w:rsidRPr="00AA2986">
        <w:rPr>
          <w:rStyle w:val="markedcontent"/>
          <w:rFonts w:ascii="Times New Roman" w:hAnsi="Times New Roman"/>
          <w:sz w:val="28"/>
          <w:szCs w:val="28"/>
        </w:rPr>
        <w:t>].</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Методика  Г.  </w:t>
      </w:r>
      <w:proofErr w:type="spellStart"/>
      <w:r>
        <w:rPr>
          <w:rFonts w:ascii="Times New Roman" w:hAnsi="Times New Roman"/>
          <w:sz w:val="28"/>
          <w:szCs w:val="28"/>
        </w:rPr>
        <w:t>Захарчин</w:t>
      </w:r>
      <w:proofErr w:type="spellEnd"/>
      <w:r>
        <w:rPr>
          <w:rFonts w:ascii="Times New Roman" w:hAnsi="Times New Roman"/>
          <w:sz w:val="28"/>
          <w:szCs w:val="28"/>
        </w:rPr>
        <w:t xml:space="preserve"> дає  можливість  оцінити організаційну  культуру  на  основі реалізації  її  функцій,  а  також  порівняти  одержані  результати  із  оцін</w:t>
      </w:r>
      <w:r w:rsidR="00DB29E5">
        <w:rPr>
          <w:rFonts w:ascii="Times New Roman" w:hAnsi="Times New Roman"/>
          <w:sz w:val="28"/>
          <w:szCs w:val="28"/>
        </w:rPr>
        <w:t xml:space="preserve">еними </w:t>
      </w:r>
      <w:r>
        <w:rPr>
          <w:rFonts w:ascii="Times New Roman" w:hAnsi="Times New Roman"/>
          <w:sz w:val="28"/>
          <w:szCs w:val="28"/>
        </w:rPr>
        <w:t>фінансово-економічни</w:t>
      </w:r>
      <w:r w:rsidR="00DB29E5">
        <w:rPr>
          <w:rFonts w:ascii="Times New Roman" w:hAnsi="Times New Roman"/>
          <w:sz w:val="28"/>
          <w:szCs w:val="28"/>
        </w:rPr>
        <w:t xml:space="preserve">ми </w:t>
      </w:r>
      <w:r>
        <w:rPr>
          <w:rFonts w:ascii="Times New Roman" w:hAnsi="Times New Roman"/>
          <w:sz w:val="28"/>
          <w:szCs w:val="28"/>
        </w:rPr>
        <w:t>показників</w:t>
      </w:r>
      <w:r w:rsidR="00DB29E5">
        <w:rPr>
          <w:rFonts w:ascii="Times New Roman" w:hAnsi="Times New Roman"/>
          <w:sz w:val="28"/>
          <w:szCs w:val="28"/>
        </w:rPr>
        <w:t xml:space="preserve"> </w:t>
      </w:r>
      <w:r>
        <w:rPr>
          <w:rFonts w:ascii="Times New Roman" w:hAnsi="Times New Roman"/>
          <w:sz w:val="28"/>
          <w:szCs w:val="28"/>
        </w:rPr>
        <w:t>організації. Методика має кілька етапів. Даний метод дає  можливість  одержати загальну  оцінку рівня організаційної культури та дає можливість здійснювати порівняльну оцінку</w:t>
      </w:r>
      <w:bookmarkStart w:id="11" w:name="_Hlk89532199"/>
      <w:r>
        <w:rPr>
          <w:rFonts w:ascii="Times New Roman" w:hAnsi="Times New Roman"/>
          <w:sz w:val="28"/>
          <w:szCs w:val="28"/>
        </w:rPr>
        <w:t xml:space="preserve"> [16].</w:t>
      </w:r>
    </w:p>
    <w:bookmarkEnd w:id="11"/>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Формування корпоративної культури відбувається в залежності від умов функціонування і спрямоване на вирішення двох основних завдань: адаптацію до зовнішнього середовища і внутрішню інтеграцію всіх складових.</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Отже, існує багато визначень корпоративної культури та багато підходів. А на формування впливають загальні, внутрішні та зовнішні чинники. Оцінку та діагностику корпоративної культури можна здійснити скориставшись методами запропонованими науковцями.</w:t>
      </w:r>
    </w:p>
    <w:p w:rsidR="0093626F" w:rsidRDefault="0093626F" w:rsidP="003F5982">
      <w:pPr>
        <w:spacing w:after="0" w:line="360" w:lineRule="auto"/>
        <w:jc w:val="center"/>
        <w:rPr>
          <w:rFonts w:ascii="Times New Roman" w:hAnsi="Times New Roman"/>
          <w:b/>
          <w:color w:val="000000"/>
          <w:sz w:val="28"/>
          <w:szCs w:val="28"/>
        </w:rPr>
      </w:pPr>
      <w:r>
        <w:rPr>
          <w:rFonts w:ascii="Times New Roman" w:hAnsi="Times New Roman"/>
          <w:sz w:val="28"/>
          <w:szCs w:val="28"/>
          <w:lang w:eastAsia="uk-UA"/>
        </w:rPr>
        <w:br w:type="page"/>
      </w:r>
      <w:r>
        <w:rPr>
          <w:rFonts w:ascii="Times New Roman" w:hAnsi="Times New Roman"/>
          <w:b/>
          <w:color w:val="000000"/>
          <w:sz w:val="28"/>
          <w:szCs w:val="28"/>
        </w:rPr>
        <w:lastRenderedPageBreak/>
        <w:t>1.2 Функції, моделі та принципи корпоративної культури</w:t>
      </w:r>
    </w:p>
    <w:p w:rsidR="0093626F" w:rsidRDefault="0093626F">
      <w:pPr>
        <w:jc w:val="center"/>
        <w:rPr>
          <w:rFonts w:ascii="Times New Roman" w:hAnsi="Times New Roman"/>
          <w:b/>
          <w:color w:val="000000"/>
          <w:sz w:val="28"/>
          <w:szCs w:val="28"/>
        </w:rPr>
      </w:pPr>
    </w:p>
    <w:p w:rsidR="0093626F" w:rsidRPr="00B74288" w:rsidRDefault="0093626F" w:rsidP="00B74288">
      <w:pPr>
        <w:spacing w:after="0" w:line="360" w:lineRule="auto"/>
        <w:ind w:firstLine="709"/>
        <w:jc w:val="both"/>
        <w:rPr>
          <w:rFonts w:ascii="Times New Roman" w:hAnsi="Times New Roman"/>
          <w:sz w:val="28"/>
          <w:szCs w:val="28"/>
          <w:lang w:eastAsia="uk-UA"/>
        </w:rPr>
      </w:pPr>
      <w:r>
        <w:rPr>
          <w:rFonts w:ascii="Times New Roman" w:hAnsi="Times New Roman"/>
          <w:color w:val="000000"/>
          <w:sz w:val="28"/>
          <w:szCs w:val="28"/>
        </w:rPr>
        <w:t xml:space="preserve">В більшості організацій діє документ під назвою «Корпоративний кодекс». </w:t>
      </w:r>
      <w:r>
        <w:rPr>
          <w:rFonts w:ascii="Times New Roman" w:hAnsi="Times New Roman"/>
          <w:sz w:val="28"/>
          <w:szCs w:val="28"/>
          <w:lang w:eastAsia="uk-UA"/>
        </w:rPr>
        <w:t>Найчастіш</w:t>
      </w:r>
      <w:r w:rsidR="00744A57">
        <w:rPr>
          <w:rFonts w:ascii="Times New Roman" w:hAnsi="Times New Roman"/>
          <w:sz w:val="28"/>
          <w:szCs w:val="28"/>
          <w:lang w:eastAsia="uk-UA"/>
        </w:rPr>
        <w:t>е він складається з двох частин.</w:t>
      </w:r>
      <w:r>
        <w:rPr>
          <w:rFonts w:ascii="Times New Roman" w:hAnsi="Times New Roman"/>
          <w:sz w:val="28"/>
          <w:szCs w:val="28"/>
          <w:lang w:eastAsia="uk-UA"/>
        </w:rPr>
        <w:t xml:space="preserve"> Перша</w:t>
      </w:r>
      <w:r w:rsidR="00744A57">
        <w:rPr>
          <w:rFonts w:ascii="Times New Roman" w:hAnsi="Times New Roman"/>
          <w:sz w:val="28"/>
          <w:szCs w:val="28"/>
          <w:lang w:eastAsia="uk-UA"/>
        </w:rPr>
        <w:t xml:space="preserve"> - </w:t>
      </w:r>
      <w:r>
        <w:rPr>
          <w:rFonts w:ascii="Times New Roman" w:hAnsi="Times New Roman"/>
          <w:sz w:val="28"/>
          <w:szCs w:val="28"/>
          <w:lang w:eastAsia="uk-UA"/>
        </w:rPr>
        <w:t>історію вузу, , перелік цілей,</w:t>
      </w:r>
      <w:r w:rsidR="00744A57">
        <w:rPr>
          <w:rFonts w:ascii="Times New Roman" w:hAnsi="Times New Roman"/>
          <w:sz w:val="28"/>
          <w:szCs w:val="28"/>
          <w:lang w:eastAsia="uk-UA"/>
        </w:rPr>
        <w:t xml:space="preserve"> місій та</w:t>
      </w:r>
      <w:r>
        <w:rPr>
          <w:rFonts w:ascii="Times New Roman" w:hAnsi="Times New Roman"/>
          <w:sz w:val="28"/>
          <w:szCs w:val="28"/>
          <w:lang w:eastAsia="uk-UA"/>
        </w:rPr>
        <w:t xml:space="preserve"> цінностей працівників </w:t>
      </w:r>
      <w:r w:rsidR="00744A57">
        <w:rPr>
          <w:rFonts w:ascii="Times New Roman" w:hAnsi="Times New Roman"/>
          <w:sz w:val="28"/>
          <w:szCs w:val="28"/>
          <w:lang w:eastAsia="uk-UA"/>
        </w:rPr>
        <w:t>та учнів в</w:t>
      </w:r>
      <w:r>
        <w:rPr>
          <w:rFonts w:ascii="Times New Roman" w:hAnsi="Times New Roman"/>
          <w:sz w:val="28"/>
          <w:szCs w:val="28"/>
          <w:lang w:eastAsia="uk-UA"/>
        </w:rPr>
        <w:t xml:space="preserve"> цілому. </w:t>
      </w:r>
      <w:r w:rsidR="00744A57">
        <w:rPr>
          <w:rFonts w:ascii="Times New Roman" w:hAnsi="Times New Roman"/>
          <w:sz w:val="28"/>
          <w:szCs w:val="28"/>
          <w:lang w:eastAsia="uk-UA"/>
        </w:rPr>
        <w:t>Друга</w:t>
      </w:r>
      <w:r>
        <w:rPr>
          <w:rFonts w:ascii="Times New Roman" w:hAnsi="Times New Roman"/>
          <w:sz w:val="28"/>
          <w:szCs w:val="28"/>
          <w:lang w:eastAsia="uk-UA"/>
        </w:rPr>
        <w:t xml:space="preserve"> </w:t>
      </w:r>
      <w:r w:rsidR="00744A57">
        <w:rPr>
          <w:rFonts w:ascii="Times New Roman" w:hAnsi="Times New Roman"/>
          <w:sz w:val="28"/>
          <w:szCs w:val="28"/>
          <w:lang w:eastAsia="uk-UA"/>
        </w:rPr>
        <w:t xml:space="preserve">- </w:t>
      </w:r>
      <w:r>
        <w:rPr>
          <w:rFonts w:ascii="Times New Roman" w:hAnsi="Times New Roman"/>
          <w:sz w:val="28"/>
          <w:szCs w:val="28"/>
          <w:lang w:eastAsia="uk-UA"/>
        </w:rPr>
        <w:t>чітко визначенні норми поведінки, графік роботи</w:t>
      </w:r>
      <w:r w:rsidR="00744A57">
        <w:rPr>
          <w:rFonts w:ascii="Times New Roman" w:hAnsi="Times New Roman"/>
          <w:sz w:val="28"/>
          <w:szCs w:val="28"/>
          <w:lang w:eastAsia="uk-UA"/>
        </w:rPr>
        <w:t xml:space="preserve"> тощо</w:t>
      </w:r>
      <w:r>
        <w:rPr>
          <w:rFonts w:ascii="Times New Roman" w:hAnsi="Times New Roman"/>
          <w:sz w:val="28"/>
          <w:szCs w:val="28"/>
          <w:lang w:eastAsia="uk-UA"/>
        </w:rPr>
        <w:t>.</w:t>
      </w:r>
    </w:p>
    <w:p w:rsidR="0093626F" w:rsidRDefault="0093626F" w:rsidP="000A29F5">
      <w:pPr>
        <w:spacing w:after="0" w:line="360" w:lineRule="auto"/>
        <w:ind w:firstLine="709"/>
        <w:jc w:val="both"/>
        <w:rPr>
          <w:rFonts w:ascii="Arial" w:hAnsi="Arial" w:cs="Arial"/>
          <w:color w:val="FF0000"/>
          <w:sz w:val="35"/>
          <w:szCs w:val="35"/>
        </w:rPr>
      </w:pPr>
      <w:r>
        <w:rPr>
          <w:rFonts w:ascii="Times New Roman" w:hAnsi="Times New Roman"/>
          <w:sz w:val="28"/>
          <w:szCs w:val="28"/>
        </w:rPr>
        <w:t>Достатньо складною є проблема виокремлення компонентів корпоративної культури. Погляди дослідників стосовно структурних компонентів корпоративної культури залишаються неоднозначними.</w:t>
      </w:r>
    </w:p>
    <w:p w:rsidR="0093626F" w:rsidRPr="00EE0E34"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Корпоративна культура закладу освіти це сукупність усіх складових корпоративної культури, а саме традицій, цінностей та норм, які поділяють усі члени персоналу, які причетні до діяльності закладу освіти та на основі яких регулюються та встановлюються взаємовідносини (викладач-адміністрація, викладач-студент, викладач-викладач). Розрізняють етичні, комунікативні та соціально економічні цінності</w:t>
      </w:r>
      <w:r w:rsidRPr="00EE0E34">
        <w:rPr>
          <w:rFonts w:ascii="Times New Roman" w:hAnsi="Times New Roman"/>
          <w:sz w:val="28"/>
          <w:szCs w:val="28"/>
        </w:rPr>
        <w:t xml:space="preserve"> [</w:t>
      </w:r>
      <w:r>
        <w:rPr>
          <w:rFonts w:ascii="Times New Roman" w:hAnsi="Times New Roman"/>
          <w:sz w:val="28"/>
          <w:szCs w:val="28"/>
        </w:rPr>
        <w:t>22</w:t>
      </w:r>
      <w:r w:rsidRPr="003F5982">
        <w:rPr>
          <w:rFonts w:ascii="Times New Roman" w:hAnsi="Times New Roman"/>
          <w:sz w:val="28"/>
          <w:szCs w:val="28"/>
        </w:rPr>
        <w:t>]</w:t>
      </w:r>
      <w:r w:rsidRPr="00EE0E34">
        <w:rPr>
          <w:rFonts w:ascii="Times New Roman" w:hAnsi="Times New Roman"/>
          <w:sz w:val="28"/>
          <w:szCs w:val="28"/>
        </w:rPr>
        <w:t>.</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Етичні цінності</w:t>
      </w:r>
      <w:r w:rsidR="00744A57">
        <w:rPr>
          <w:rFonts w:ascii="Times New Roman" w:hAnsi="Times New Roman"/>
          <w:sz w:val="28"/>
          <w:szCs w:val="28"/>
        </w:rPr>
        <w:t xml:space="preserve"> допомагають визначити</w:t>
      </w:r>
      <w:r>
        <w:rPr>
          <w:rFonts w:ascii="Times New Roman" w:hAnsi="Times New Roman"/>
          <w:sz w:val="28"/>
          <w:szCs w:val="28"/>
        </w:rPr>
        <w:t>, що для навчального закладу  бу</w:t>
      </w:r>
      <w:r w:rsidR="00744A57">
        <w:rPr>
          <w:rFonts w:ascii="Times New Roman" w:hAnsi="Times New Roman"/>
          <w:sz w:val="28"/>
          <w:szCs w:val="28"/>
        </w:rPr>
        <w:t>де</w:t>
      </w:r>
      <w:r>
        <w:rPr>
          <w:rFonts w:ascii="Times New Roman" w:hAnsi="Times New Roman"/>
          <w:sz w:val="28"/>
          <w:szCs w:val="28"/>
        </w:rPr>
        <w:t xml:space="preserve"> поганим</w:t>
      </w:r>
      <w:r w:rsidR="00744A57">
        <w:rPr>
          <w:rFonts w:ascii="Times New Roman" w:hAnsi="Times New Roman"/>
          <w:sz w:val="28"/>
          <w:szCs w:val="28"/>
        </w:rPr>
        <w:t xml:space="preserve">, а що </w:t>
      </w:r>
      <w:r>
        <w:rPr>
          <w:rFonts w:ascii="Times New Roman" w:hAnsi="Times New Roman"/>
          <w:sz w:val="28"/>
          <w:szCs w:val="28"/>
        </w:rPr>
        <w:t>гарним,</w:t>
      </w:r>
      <w:r w:rsidR="00744A57">
        <w:rPr>
          <w:rFonts w:ascii="Times New Roman" w:hAnsi="Times New Roman"/>
          <w:sz w:val="28"/>
          <w:szCs w:val="28"/>
        </w:rPr>
        <w:t xml:space="preserve"> що</w:t>
      </w:r>
      <w:r>
        <w:rPr>
          <w:rFonts w:ascii="Times New Roman" w:hAnsi="Times New Roman"/>
          <w:sz w:val="28"/>
          <w:szCs w:val="28"/>
        </w:rPr>
        <w:t xml:space="preserve"> моральним</w:t>
      </w:r>
      <w:r w:rsidR="00744A57">
        <w:rPr>
          <w:rFonts w:ascii="Times New Roman" w:hAnsi="Times New Roman"/>
          <w:sz w:val="28"/>
          <w:szCs w:val="28"/>
        </w:rPr>
        <w:t>, а що</w:t>
      </w:r>
      <w:r>
        <w:rPr>
          <w:rFonts w:ascii="Times New Roman" w:hAnsi="Times New Roman"/>
          <w:sz w:val="28"/>
          <w:szCs w:val="28"/>
        </w:rPr>
        <w:t xml:space="preserve"> аморальним.  Цінності соціально-економічні описують як будується бізнес освітнього закладу, який підхід до вибору ключових переваг закладу освіти, яка структура витрат та правила економічної взаємодії, який основний принцип побудови структури (під певні завдання чи під конкретних людей). </w:t>
      </w:r>
    </w:p>
    <w:p w:rsidR="0093626F" w:rsidRPr="005675C0"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Комунікативні цінності</w:t>
      </w:r>
      <w:r w:rsidR="00BD7181">
        <w:rPr>
          <w:rFonts w:ascii="Times New Roman" w:hAnsi="Times New Roman"/>
          <w:sz w:val="28"/>
          <w:szCs w:val="28"/>
        </w:rPr>
        <w:t xml:space="preserve"> визначають</w:t>
      </w:r>
      <w:r>
        <w:rPr>
          <w:rFonts w:ascii="Times New Roman" w:hAnsi="Times New Roman"/>
          <w:sz w:val="28"/>
          <w:szCs w:val="28"/>
        </w:rPr>
        <w:t>:</w:t>
      </w:r>
      <w:r w:rsidR="00BD7181">
        <w:rPr>
          <w:rFonts w:ascii="Times New Roman" w:hAnsi="Times New Roman"/>
          <w:sz w:val="28"/>
          <w:szCs w:val="28"/>
        </w:rPr>
        <w:t xml:space="preserve"> ставлення працівників</w:t>
      </w:r>
      <w:r>
        <w:rPr>
          <w:rFonts w:ascii="Times New Roman" w:hAnsi="Times New Roman"/>
          <w:sz w:val="28"/>
          <w:szCs w:val="28"/>
        </w:rPr>
        <w:t xml:space="preserve"> до робот</w:t>
      </w:r>
      <w:r w:rsidR="00BD7181">
        <w:rPr>
          <w:rFonts w:ascii="Times New Roman" w:hAnsi="Times New Roman"/>
          <w:sz w:val="28"/>
          <w:szCs w:val="28"/>
        </w:rPr>
        <w:t xml:space="preserve">и, </w:t>
      </w:r>
      <w:r>
        <w:rPr>
          <w:rFonts w:ascii="Times New Roman" w:hAnsi="Times New Roman"/>
          <w:sz w:val="28"/>
          <w:szCs w:val="28"/>
        </w:rPr>
        <w:t>відношення підлеглих до керівництва</w:t>
      </w:r>
      <w:r w:rsidR="00BD7181">
        <w:rPr>
          <w:rFonts w:ascii="Times New Roman" w:hAnsi="Times New Roman"/>
          <w:sz w:val="28"/>
          <w:szCs w:val="28"/>
        </w:rPr>
        <w:t xml:space="preserve">, </w:t>
      </w:r>
      <w:r w:rsidR="00BD7181">
        <w:rPr>
          <w:rFonts w:ascii="Times New Roman" w:hAnsi="Times New Roman"/>
          <w:sz w:val="28"/>
          <w:szCs w:val="28"/>
        </w:rPr>
        <w:t>ставлення керівників до своїх підлеглих</w:t>
      </w:r>
      <w:r w:rsidR="00BD7181">
        <w:rPr>
          <w:rFonts w:ascii="Times New Roman" w:hAnsi="Times New Roman"/>
          <w:sz w:val="28"/>
          <w:szCs w:val="28"/>
        </w:rPr>
        <w:t xml:space="preserve">, </w:t>
      </w:r>
      <w:r>
        <w:rPr>
          <w:rFonts w:ascii="Times New Roman" w:hAnsi="Times New Roman"/>
          <w:sz w:val="28"/>
          <w:szCs w:val="28"/>
        </w:rPr>
        <w:t>викладацького складу до студентів</w:t>
      </w:r>
      <w:r w:rsidR="00BD7181">
        <w:rPr>
          <w:rFonts w:ascii="Times New Roman" w:hAnsi="Times New Roman"/>
          <w:sz w:val="28"/>
          <w:szCs w:val="28"/>
        </w:rPr>
        <w:t xml:space="preserve"> і навпаки, </w:t>
      </w:r>
      <w:r>
        <w:rPr>
          <w:rFonts w:ascii="Times New Roman" w:hAnsi="Times New Roman"/>
          <w:sz w:val="28"/>
          <w:szCs w:val="28"/>
        </w:rPr>
        <w:t>відношення</w:t>
      </w:r>
      <w:r w:rsidR="00BD7181">
        <w:rPr>
          <w:rFonts w:ascii="Times New Roman" w:hAnsi="Times New Roman"/>
          <w:sz w:val="28"/>
          <w:szCs w:val="28"/>
        </w:rPr>
        <w:t xml:space="preserve"> </w:t>
      </w:r>
      <w:r>
        <w:rPr>
          <w:rFonts w:ascii="Times New Roman" w:hAnsi="Times New Roman"/>
          <w:sz w:val="28"/>
          <w:szCs w:val="28"/>
        </w:rPr>
        <w:t>викладацького і навчально-допоміжного складу</w:t>
      </w:r>
      <w:r w:rsidR="00BD7181">
        <w:rPr>
          <w:rFonts w:ascii="Times New Roman" w:hAnsi="Times New Roman"/>
          <w:sz w:val="28"/>
          <w:szCs w:val="28"/>
        </w:rPr>
        <w:t xml:space="preserve"> і навпаки</w:t>
      </w:r>
      <w:r>
        <w:rPr>
          <w:rFonts w:ascii="Times New Roman" w:hAnsi="Times New Roman"/>
          <w:sz w:val="28"/>
          <w:szCs w:val="28"/>
        </w:rPr>
        <w:t>, а</w:t>
      </w:r>
      <w:r w:rsidR="00BD7181">
        <w:rPr>
          <w:rFonts w:ascii="Times New Roman" w:hAnsi="Times New Roman"/>
          <w:sz w:val="28"/>
          <w:szCs w:val="28"/>
        </w:rPr>
        <w:t xml:space="preserve"> </w:t>
      </w:r>
      <w:r>
        <w:rPr>
          <w:rFonts w:ascii="Times New Roman" w:hAnsi="Times New Roman"/>
          <w:sz w:val="28"/>
          <w:szCs w:val="28"/>
        </w:rPr>
        <w:t>також співробітників різних служб закладу освіти до змін</w:t>
      </w:r>
      <w:r w:rsidRPr="005675C0">
        <w:rPr>
          <w:rFonts w:ascii="Times New Roman" w:hAnsi="Times New Roman"/>
          <w:sz w:val="28"/>
          <w:szCs w:val="28"/>
        </w:rPr>
        <w:t xml:space="preserve"> [</w:t>
      </w:r>
      <w:r w:rsidRPr="005B594C">
        <w:rPr>
          <w:rFonts w:ascii="Times New Roman" w:hAnsi="Times New Roman"/>
          <w:sz w:val="28"/>
          <w:szCs w:val="28"/>
        </w:rPr>
        <w:t>43</w:t>
      </w:r>
      <w:r w:rsidRPr="005675C0">
        <w:rPr>
          <w:rFonts w:ascii="Times New Roman" w:hAnsi="Times New Roman"/>
          <w:sz w:val="28"/>
          <w:szCs w:val="28"/>
        </w:rPr>
        <w:t>].</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Дослідження ціннісних та поведінкових складових корпоративної культури визначають досить широкий діапазон функцій. Як правило більшість дослідників поділяють їх на дві групи: внутрішні і зовнішні.</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До групи внутрішніх функцій Т. Білорус та І. </w:t>
      </w:r>
      <w:proofErr w:type="spellStart"/>
      <w:r>
        <w:rPr>
          <w:rFonts w:ascii="Times New Roman" w:hAnsi="Times New Roman"/>
          <w:sz w:val="28"/>
          <w:szCs w:val="28"/>
        </w:rPr>
        <w:t>Горбась</w:t>
      </w:r>
      <w:proofErr w:type="spellEnd"/>
      <w:r>
        <w:rPr>
          <w:rFonts w:ascii="Times New Roman" w:hAnsi="Times New Roman"/>
          <w:sz w:val="28"/>
          <w:szCs w:val="28"/>
        </w:rPr>
        <w:t xml:space="preserve"> відносять: регулюючу, </w:t>
      </w:r>
      <w:r w:rsidR="00EC4C6E">
        <w:rPr>
          <w:rFonts w:ascii="Times New Roman" w:hAnsi="Times New Roman"/>
          <w:sz w:val="28"/>
          <w:szCs w:val="28"/>
        </w:rPr>
        <w:t>охоронну,</w:t>
      </w:r>
      <w:r w:rsidR="00EC4C6E">
        <w:rPr>
          <w:rFonts w:ascii="Times New Roman" w:hAnsi="Times New Roman"/>
          <w:sz w:val="28"/>
          <w:szCs w:val="28"/>
        </w:rPr>
        <w:t xml:space="preserve"> </w:t>
      </w:r>
      <w:r w:rsidR="00EC4C6E">
        <w:rPr>
          <w:rFonts w:ascii="Times New Roman" w:hAnsi="Times New Roman"/>
          <w:sz w:val="28"/>
          <w:szCs w:val="28"/>
        </w:rPr>
        <w:t xml:space="preserve">інтегруючу, </w:t>
      </w:r>
      <w:r>
        <w:rPr>
          <w:rFonts w:ascii="Times New Roman" w:hAnsi="Times New Roman"/>
          <w:sz w:val="28"/>
          <w:szCs w:val="28"/>
        </w:rPr>
        <w:t>адаптивну функцію, освітню і розвиваючу, заміщення, функцію управління якістю, орієнтуючу, мотиваційну та функцію формування іміджу організації</w:t>
      </w:r>
      <w:bookmarkStart w:id="12" w:name="_Hlk89532227"/>
      <w:r>
        <w:rPr>
          <w:rFonts w:ascii="Times New Roman" w:hAnsi="Times New Roman"/>
          <w:sz w:val="28"/>
          <w:szCs w:val="28"/>
        </w:rPr>
        <w:t xml:space="preserve"> [</w:t>
      </w:r>
      <w:r w:rsidRPr="005B594C">
        <w:rPr>
          <w:rFonts w:ascii="Times New Roman" w:hAnsi="Times New Roman"/>
          <w:sz w:val="28"/>
          <w:szCs w:val="28"/>
        </w:rPr>
        <w:t>6</w:t>
      </w:r>
      <w:r>
        <w:rPr>
          <w:rFonts w:ascii="Times New Roman" w:hAnsi="Times New Roman"/>
          <w:sz w:val="28"/>
          <w:szCs w:val="28"/>
        </w:rPr>
        <w:t xml:space="preserve"> </w:t>
      </w:r>
      <w:r>
        <w:rPr>
          <w:rFonts w:ascii="Times New Roman" w:hAnsi="Times New Roman"/>
          <w:sz w:val="28"/>
          <w:szCs w:val="28"/>
          <w:lang w:val="en-US"/>
        </w:rPr>
        <w:t>c</w:t>
      </w:r>
      <w:r>
        <w:rPr>
          <w:rFonts w:ascii="Times New Roman" w:hAnsi="Times New Roman"/>
          <w:sz w:val="28"/>
          <w:szCs w:val="28"/>
        </w:rPr>
        <w:t>.41].</w:t>
      </w:r>
    </w:p>
    <w:bookmarkEnd w:id="12"/>
    <w:p w:rsidR="0093626F" w:rsidRDefault="0093626F" w:rsidP="000A29F5">
      <w:pPr>
        <w:spacing w:after="0" w:line="360" w:lineRule="auto"/>
        <w:ind w:firstLine="709"/>
        <w:jc w:val="both"/>
        <w:rPr>
          <w:rFonts w:ascii="Times New Roman" w:hAnsi="Times New Roman"/>
          <w:color w:val="4472C4"/>
          <w:sz w:val="18"/>
          <w:szCs w:val="18"/>
        </w:rPr>
      </w:pPr>
      <w:r>
        <w:rPr>
          <w:rFonts w:ascii="Times New Roman" w:hAnsi="Times New Roman"/>
          <w:sz w:val="28"/>
          <w:szCs w:val="28"/>
        </w:rPr>
        <w:t xml:space="preserve">До зовнішньої групи, на думку Л. </w:t>
      </w:r>
      <w:proofErr w:type="spellStart"/>
      <w:r>
        <w:rPr>
          <w:rFonts w:ascii="Times New Roman" w:hAnsi="Times New Roman"/>
          <w:sz w:val="28"/>
          <w:szCs w:val="28"/>
        </w:rPr>
        <w:t>Карамушки</w:t>
      </w:r>
      <w:proofErr w:type="spellEnd"/>
      <w:r>
        <w:rPr>
          <w:rFonts w:ascii="Times New Roman" w:hAnsi="Times New Roman"/>
          <w:sz w:val="28"/>
          <w:szCs w:val="28"/>
        </w:rPr>
        <w:t xml:space="preserve">, слід віднести функції: </w:t>
      </w:r>
      <w:r>
        <w:rPr>
          <w:rFonts w:ascii="Times New Roman" w:hAnsi="Times New Roman"/>
          <w:sz w:val="28"/>
          <w:szCs w:val="28"/>
        </w:rPr>
        <w:br/>
        <w:t xml:space="preserve">пристосування економічної діяльності організації до потреб суспільства, </w:t>
      </w:r>
      <w:r>
        <w:rPr>
          <w:rFonts w:ascii="Times New Roman" w:hAnsi="Times New Roman"/>
          <w:sz w:val="28"/>
          <w:szCs w:val="28"/>
        </w:rPr>
        <w:br/>
        <w:t>регулювання партнерських відносин, орієнтації на споживача та інші</w:t>
      </w:r>
      <w:bookmarkStart w:id="13" w:name="_Hlk89532242"/>
      <w:r>
        <w:rPr>
          <w:rFonts w:ascii="Times New Roman" w:hAnsi="Times New Roman"/>
          <w:sz w:val="28"/>
          <w:szCs w:val="28"/>
        </w:rPr>
        <w:t xml:space="preserve"> [1</w:t>
      </w:r>
      <w:r w:rsidRPr="006C4C0B">
        <w:rPr>
          <w:rFonts w:ascii="Times New Roman" w:hAnsi="Times New Roman"/>
          <w:sz w:val="28"/>
          <w:szCs w:val="28"/>
        </w:rPr>
        <w:t>9</w:t>
      </w:r>
      <w:r>
        <w:rPr>
          <w:rFonts w:ascii="Times New Roman" w:hAnsi="Times New Roman"/>
          <w:sz w:val="28"/>
          <w:szCs w:val="28"/>
        </w:rPr>
        <w:t xml:space="preserve"> </w:t>
      </w:r>
      <w:r>
        <w:rPr>
          <w:rFonts w:ascii="Times New Roman" w:hAnsi="Times New Roman"/>
          <w:sz w:val="28"/>
          <w:szCs w:val="28"/>
          <w:lang w:val="en-US"/>
        </w:rPr>
        <w:t>c</w:t>
      </w:r>
      <w:r>
        <w:rPr>
          <w:rFonts w:ascii="Times New Roman" w:hAnsi="Times New Roman"/>
          <w:sz w:val="28"/>
          <w:szCs w:val="28"/>
        </w:rPr>
        <w:t>.212].</w:t>
      </w:r>
    </w:p>
    <w:bookmarkEnd w:id="13"/>
    <w:p w:rsidR="0093626F" w:rsidRDefault="0093626F" w:rsidP="000A29F5">
      <w:pPr>
        <w:spacing w:after="0" w:line="360" w:lineRule="auto"/>
        <w:ind w:firstLine="709"/>
        <w:jc w:val="both"/>
        <w:rPr>
          <w:rFonts w:ascii="Times New Roman" w:hAnsi="Times New Roman"/>
          <w:color w:val="4472C4"/>
          <w:sz w:val="18"/>
          <w:szCs w:val="18"/>
        </w:rPr>
      </w:pPr>
    </w:p>
    <w:p w:rsidR="0093626F" w:rsidRDefault="0093626F" w:rsidP="000A29F5">
      <w:pPr>
        <w:spacing w:after="0" w:line="360" w:lineRule="auto"/>
        <w:ind w:firstLine="709"/>
        <w:jc w:val="both"/>
        <w:rPr>
          <w:rFonts w:ascii="Times New Roman" w:hAnsi="Times New Roman"/>
          <w:color w:val="4472C4"/>
          <w:sz w:val="18"/>
          <w:szCs w:val="18"/>
        </w:rPr>
      </w:pPr>
      <w:r>
        <w:rPr>
          <w:rFonts w:ascii="Times New Roman" w:hAnsi="Times New Roman"/>
          <w:sz w:val="28"/>
          <w:szCs w:val="28"/>
        </w:rPr>
        <w:t>Н.</w:t>
      </w:r>
      <w:r>
        <w:t xml:space="preserve"> </w:t>
      </w:r>
      <w:proofErr w:type="spellStart"/>
      <w:r>
        <w:rPr>
          <w:rFonts w:ascii="Times New Roman" w:hAnsi="Times New Roman"/>
          <w:sz w:val="28"/>
          <w:szCs w:val="28"/>
        </w:rPr>
        <w:t>Завацька</w:t>
      </w:r>
      <w:proofErr w:type="spellEnd"/>
      <w:r>
        <w:rPr>
          <w:rFonts w:ascii="Times New Roman" w:hAnsi="Times New Roman"/>
          <w:sz w:val="28"/>
          <w:szCs w:val="28"/>
        </w:rPr>
        <w:t xml:space="preserve"> дає свою типологію функцій виділяючи </w:t>
      </w:r>
      <w:bookmarkStart w:id="14" w:name="_Hlk89532259"/>
      <w:r>
        <w:rPr>
          <w:rFonts w:ascii="Times New Roman" w:hAnsi="Times New Roman"/>
          <w:sz w:val="28"/>
          <w:szCs w:val="28"/>
        </w:rPr>
        <w:t>такий ряд функцій :</w:t>
      </w:r>
      <w:r>
        <w:rPr>
          <w:rFonts w:ascii="Times New Roman" w:hAnsi="Times New Roman"/>
          <w:color w:val="4472C4"/>
          <w:sz w:val="18"/>
          <w:szCs w:val="18"/>
        </w:rPr>
        <w:t xml:space="preserve"> </w:t>
      </w:r>
    </w:p>
    <w:bookmarkEnd w:id="14"/>
    <w:p w:rsidR="00EC4C6E" w:rsidRPr="00EC4C6E"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 xml:space="preserve">- комунікативна: Н. </w:t>
      </w:r>
      <w:proofErr w:type="spellStart"/>
      <w:r>
        <w:rPr>
          <w:rFonts w:ascii="Times New Roman" w:hAnsi="Times New Roman"/>
          <w:sz w:val="28"/>
          <w:szCs w:val="28"/>
        </w:rPr>
        <w:t>Завацька</w:t>
      </w:r>
      <w:proofErr w:type="spellEnd"/>
      <w:r>
        <w:rPr>
          <w:rFonts w:ascii="Times New Roman" w:hAnsi="Times New Roman"/>
          <w:sz w:val="28"/>
          <w:szCs w:val="28"/>
        </w:rPr>
        <w:t xml:space="preserve"> трактує її  як «</w:t>
      </w:r>
      <w:r w:rsidR="00EC4C6E">
        <w:rPr>
          <w:rFonts w:ascii="Times New Roman" w:hAnsi="Times New Roman"/>
          <w:sz w:val="28"/>
          <w:szCs w:val="28"/>
        </w:rPr>
        <w:t>…</w:t>
      </w:r>
      <w:r>
        <w:rPr>
          <w:rFonts w:ascii="Times New Roman" w:hAnsi="Times New Roman"/>
          <w:sz w:val="28"/>
          <w:szCs w:val="28"/>
        </w:rPr>
        <w:t>встановлення  та  використання  ефективних  комунікативних  мотивів,  які забезпечують взаєморозуміння, взаємодію та єдність в аналізі та оцінці інформації та діяльності»</w:t>
      </w:r>
      <w:r w:rsidR="00EC4C6E">
        <w:rPr>
          <w:rFonts w:ascii="Times New Roman" w:hAnsi="Times New Roman"/>
          <w:sz w:val="28"/>
          <w:szCs w:val="28"/>
        </w:rPr>
        <w:t xml:space="preserve"> </w:t>
      </w:r>
      <w:r w:rsidR="00EC4C6E" w:rsidRPr="00EC4C6E">
        <w:rPr>
          <w:rFonts w:ascii="Times New Roman" w:hAnsi="Times New Roman"/>
          <w:sz w:val="28"/>
          <w:szCs w:val="28"/>
        </w:rPr>
        <w:t>[15].</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Для навчального закладу це одна </w:t>
      </w:r>
      <w:r w:rsidR="00EC4C6E">
        <w:rPr>
          <w:rFonts w:ascii="Times New Roman" w:hAnsi="Times New Roman"/>
          <w:sz w:val="28"/>
          <w:szCs w:val="28"/>
        </w:rPr>
        <w:t>з</w:t>
      </w:r>
      <w:r>
        <w:rPr>
          <w:rFonts w:ascii="Times New Roman" w:hAnsi="Times New Roman"/>
          <w:sz w:val="28"/>
          <w:szCs w:val="28"/>
        </w:rPr>
        <w:t xml:space="preserve"> провідних функцій для залучення співробітників та учнів до вирішення питань стосовно життєдіяльності закладу.</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 нормативно-регулююча: Функція що регулює писані та неписані норми поведінки, що втілюються в пам’ятки, в правила та кодекс, рекомендації тощо.</w:t>
      </w:r>
    </w:p>
    <w:p w:rsidR="0093626F" w:rsidRDefault="0093626F" w:rsidP="000A29F5">
      <w:pPr>
        <w:spacing w:after="0" w:line="360" w:lineRule="auto"/>
        <w:ind w:firstLine="709"/>
        <w:jc w:val="both"/>
        <w:rPr>
          <w:rFonts w:ascii="Times New Roman" w:hAnsi="Times New Roman"/>
          <w:color w:val="4472C4"/>
          <w:sz w:val="18"/>
          <w:szCs w:val="18"/>
        </w:rPr>
      </w:pPr>
      <w:r>
        <w:rPr>
          <w:rFonts w:ascii="Times New Roman" w:hAnsi="Times New Roman"/>
          <w:sz w:val="28"/>
          <w:szCs w:val="28"/>
        </w:rPr>
        <w:t xml:space="preserve">Дану функцію можна вважати </w:t>
      </w:r>
      <w:proofErr w:type="spellStart"/>
      <w:r>
        <w:rPr>
          <w:rFonts w:ascii="Times New Roman" w:hAnsi="Times New Roman"/>
          <w:sz w:val="28"/>
          <w:szCs w:val="28"/>
        </w:rPr>
        <w:t>двовекторною</w:t>
      </w:r>
      <w:proofErr w:type="spellEnd"/>
      <w:r>
        <w:rPr>
          <w:rFonts w:ascii="Times New Roman" w:hAnsi="Times New Roman"/>
          <w:sz w:val="28"/>
          <w:szCs w:val="28"/>
        </w:rPr>
        <w:t xml:space="preserve">, оскільки вона з однієї сторони є чинником діяльності апарату управління, а з іншої сторони фактор саморегулювання для працівників та учнів. </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Мотиваційна: Під мотиваційними чинниками в закладі освіти розуміється набір різноманітних чинників, які впливають на людську поведінку. </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Інноваційна  функція:  зовнішня  функція, яка допомагає  організації</w:t>
      </w:r>
      <w:r w:rsidRPr="00AA2986">
        <w:rPr>
          <w:rFonts w:ascii="Times New Roman" w:hAnsi="Times New Roman"/>
          <w:sz w:val="28"/>
          <w:szCs w:val="28"/>
        </w:rPr>
        <w:t xml:space="preserve"> </w:t>
      </w:r>
      <w:r w:rsidR="00EC4C6E" w:rsidRPr="00EC4C6E">
        <w:rPr>
          <w:rFonts w:ascii="Times New Roman" w:hAnsi="Times New Roman"/>
          <w:sz w:val="28"/>
          <w:szCs w:val="28"/>
        </w:rPr>
        <w:t xml:space="preserve"> </w:t>
      </w:r>
      <w:r w:rsidR="00EC4C6E">
        <w:rPr>
          <w:rFonts w:ascii="Times New Roman" w:hAnsi="Times New Roman"/>
          <w:sz w:val="28"/>
          <w:szCs w:val="28"/>
        </w:rPr>
        <w:t xml:space="preserve">впоратись з </w:t>
      </w:r>
      <w:r>
        <w:rPr>
          <w:rFonts w:ascii="Times New Roman" w:hAnsi="Times New Roman"/>
          <w:sz w:val="28"/>
          <w:szCs w:val="28"/>
        </w:rPr>
        <w:t>конкурентно</w:t>
      </w:r>
      <w:r w:rsidR="00EC4C6E">
        <w:rPr>
          <w:rFonts w:ascii="Times New Roman" w:hAnsi="Times New Roman"/>
          <w:sz w:val="28"/>
          <w:szCs w:val="28"/>
        </w:rPr>
        <w:t>ю</w:t>
      </w:r>
      <w:r>
        <w:rPr>
          <w:rFonts w:ascii="Times New Roman" w:hAnsi="Times New Roman"/>
          <w:sz w:val="28"/>
          <w:szCs w:val="28"/>
        </w:rPr>
        <w:t xml:space="preserve"> боротьб</w:t>
      </w:r>
      <w:r w:rsidR="00EC4C6E">
        <w:rPr>
          <w:rFonts w:ascii="Times New Roman" w:hAnsi="Times New Roman"/>
          <w:sz w:val="28"/>
          <w:szCs w:val="28"/>
        </w:rPr>
        <w:t>ою</w:t>
      </w:r>
      <w:r>
        <w:rPr>
          <w:rFonts w:ascii="Times New Roman" w:hAnsi="Times New Roman"/>
          <w:sz w:val="28"/>
          <w:szCs w:val="28"/>
        </w:rPr>
        <w:t xml:space="preserve">, </w:t>
      </w:r>
      <w:r w:rsidR="00EC4C6E">
        <w:rPr>
          <w:rFonts w:ascii="Times New Roman" w:hAnsi="Times New Roman"/>
          <w:sz w:val="28"/>
          <w:szCs w:val="28"/>
        </w:rPr>
        <w:t xml:space="preserve">та стати лідером. В основі лежить система цілей, </w:t>
      </w:r>
      <w:r>
        <w:rPr>
          <w:rFonts w:ascii="Times New Roman" w:hAnsi="Times New Roman"/>
          <w:sz w:val="28"/>
          <w:szCs w:val="28"/>
        </w:rPr>
        <w:t xml:space="preserve">Її основу становить система цілей, що </w:t>
      </w:r>
      <w:r w:rsidR="00EC4C6E">
        <w:rPr>
          <w:rFonts w:ascii="Times New Roman" w:hAnsi="Times New Roman"/>
          <w:sz w:val="28"/>
          <w:szCs w:val="28"/>
        </w:rPr>
        <w:t>орієнтується</w:t>
      </w:r>
      <w:r>
        <w:rPr>
          <w:rFonts w:ascii="Times New Roman" w:hAnsi="Times New Roman"/>
          <w:sz w:val="28"/>
          <w:szCs w:val="28"/>
        </w:rPr>
        <w:t xml:space="preserve"> на потреби клієнтів,</w:t>
      </w:r>
      <w:r w:rsidR="00EC4C6E">
        <w:rPr>
          <w:rFonts w:ascii="Times New Roman" w:hAnsi="Times New Roman"/>
          <w:sz w:val="28"/>
          <w:szCs w:val="28"/>
        </w:rPr>
        <w:t xml:space="preserve"> те на скільки організація готова до ризиків та використання інновацій,</w:t>
      </w:r>
      <w:r>
        <w:rPr>
          <w:rFonts w:ascii="Times New Roman" w:hAnsi="Times New Roman"/>
          <w:sz w:val="28"/>
          <w:szCs w:val="28"/>
        </w:rPr>
        <w:t xml:space="preserve"> соціальна  відповідальність</w:t>
      </w:r>
      <w:r w:rsidRPr="00EC4C6E">
        <w:rPr>
          <w:rFonts w:ascii="Times New Roman" w:hAnsi="Times New Roman"/>
          <w:sz w:val="28"/>
          <w:szCs w:val="28"/>
        </w:rPr>
        <w:t xml:space="preserve">. </w:t>
      </w:r>
      <w:proofErr w:type="spellStart"/>
      <w:r w:rsidRPr="00AA2986">
        <w:rPr>
          <w:rFonts w:ascii="Times New Roman" w:hAnsi="Times New Roman"/>
          <w:sz w:val="28"/>
          <w:szCs w:val="28"/>
          <w:lang w:val="ru-RU"/>
        </w:rPr>
        <w:t>Основний</w:t>
      </w:r>
      <w:proofErr w:type="spellEnd"/>
      <w:r w:rsidRPr="00AA2986">
        <w:rPr>
          <w:rFonts w:ascii="Times New Roman" w:hAnsi="Times New Roman"/>
          <w:sz w:val="28"/>
          <w:szCs w:val="28"/>
          <w:lang w:val="ru-RU"/>
        </w:rPr>
        <w:t xml:space="preserve"> </w:t>
      </w:r>
      <w:proofErr w:type="spellStart"/>
      <w:r w:rsidRPr="00AA2986">
        <w:rPr>
          <w:rFonts w:ascii="Times New Roman" w:hAnsi="Times New Roman"/>
          <w:sz w:val="28"/>
          <w:szCs w:val="28"/>
          <w:lang w:val="ru-RU"/>
        </w:rPr>
        <w:t>показник</w:t>
      </w:r>
      <w:proofErr w:type="spellEnd"/>
      <w:r w:rsidRPr="00AA2986">
        <w:rPr>
          <w:rFonts w:ascii="Times New Roman" w:hAnsi="Times New Roman"/>
          <w:sz w:val="28"/>
          <w:szCs w:val="28"/>
          <w:lang w:val="ru-RU"/>
        </w:rPr>
        <w:t xml:space="preserve"> </w:t>
      </w:r>
      <w:proofErr w:type="spellStart"/>
      <w:r w:rsidRPr="00AA2986">
        <w:rPr>
          <w:rFonts w:ascii="Times New Roman" w:hAnsi="Times New Roman"/>
          <w:sz w:val="28"/>
          <w:szCs w:val="28"/>
          <w:lang w:val="ru-RU"/>
        </w:rPr>
        <w:t>інноваційності</w:t>
      </w:r>
      <w:proofErr w:type="spellEnd"/>
      <w:r w:rsidRPr="00AA2986">
        <w:rPr>
          <w:rFonts w:ascii="Times New Roman" w:hAnsi="Times New Roman"/>
          <w:sz w:val="28"/>
          <w:szCs w:val="28"/>
          <w:lang w:val="ru-RU"/>
        </w:rPr>
        <w:t xml:space="preserve"> - </w:t>
      </w:r>
      <w:proofErr w:type="spellStart"/>
      <w:r w:rsidRPr="00AA2986">
        <w:rPr>
          <w:rFonts w:ascii="Times New Roman" w:hAnsi="Times New Roman"/>
          <w:sz w:val="28"/>
          <w:szCs w:val="28"/>
          <w:lang w:val="ru-RU"/>
        </w:rPr>
        <w:t>творчість</w:t>
      </w:r>
      <w:proofErr w:type="spellEnd"/>
      <w:r w:rsidRPr="00AA2986">
        <w:rPr>
          <w:rFonts w:ascii="Times New Roman" w:hAnsi="Times New Roman"/>
          <w:sz w:val="28"/>
          <w:szCs w:val="28"/>
          <w:lang w:val="ru-RU"/>
        </w:rPr>
        <w:t xml:space="preserve">, </w:t>
      </w:r>
      <w:proofErr w:type="spellStart"/>
      <w:r w:rsidRPr="00AA2986">
        <w:rPr>
          <w:rFonts w:ascii="Times New Roman" w:hAnsi="Times New Roman"/>
          <w:sz w:val="28"/>
          <w:szCs w:val="28"/>
          <w:lang w:val="ru-RU"/>
        </w:rPr>
        <w:t>нестандартність</w:t>
      </w:r>
      <w:proofErr w:type="spellEnd"/>
      <w:r w:rsidRPr="00AA2986">
        <w:rPr>
          <w:rFonts w:ascii="Times New Roman" w:hAnsi="Times New Roman"/>
          <w:sz w:val="28"/>
          <w:szCs w:val="28"/>
          <w:lang w:val="ru-RU"/>
        </w:rPr>
        <w:t xml:space="preserve"> </w:t>
      </w:r>
      <w:proofErr w:type="spellStart"/>
      <w:r w:rsidRPr="00AA2986">
        <w:rPr>
          <w:rFonts w:ascii="Times New Roman" w:hAnsi="Times New Roman"/>
          <w:sz w:val="28"/>
          <w:szCs w:val="28"/>
          <w:lang w:val="ru-RU"/>
        </w:rPr>
        <w:t>тощо</w:t>
      </w:r>
      <w:proofErr w:type="spellEnd"/>
      <w:r>
        <w:rPr>
          <w:rFonts w:ascii="Times New Roman" w:hAnsi="Times New Roman"/>
          <w:sz w:val="28"/>
          <w:szCs w:val="28"/>
        </w:rPr>
        <w:t xml:space="preserve"> [1].</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Стабілізаційна: Сутність даної функції полягає у розвитку системи соціальної стабільності та досягнення загальної згоди на основі</w:t>
      </w:r>
      <w:r w:rsidRPr="00AA2986">
        <w:rPr>
          <w:rFonts w:ascii="Times New Roman" w:hAnsi="Times New Roman"/>
          <w:sz w:val="28"/>
          <w:szCs w:val="28"/>
          <w:lang w:val="ru-RU"/>
        </w:rPr>
        <w:t xml:space="preserve"> </w:t>
      </w:r>
      <w:r>
        <w:rPr>
          <w:rFonts w:ascii="Times New Roman" w:hAnsi="Times New Roman"/>
          <w:sz w:val="28"/>
          <w:szCs w:val="28"/>
        </w:rPr>
        <w:t>об’єднаної</w:t>
      </w:r>
      <w:r w:rsidRPr="00AA2986">
        <w:rPr>
          <w:rFonts w:ascii="Times New Roman" w:hAnsi="Times New Roman"/>
          <w:sz w:val="28"/>
          <w:szCs w:val="28"/>
          <w:lang w:val="ru-RU"/>
        </w:rPr>
        <w:t xml:space="preserve"> </w:t>
      </w:r>
      <w:r>
        <w:rPr>
          <w:rFonts w:ascii="Times New Roman" w:hAnsi="Times New Roman"/>
          <w:sz w:val="28"/>
          <w:szCs w:val="28"/>
        </w:rPr>
        <w:t>дії складових</w:t>
      </w:r>
      <w:r w:rsidRPr="00AA2986">
        <w:rPr>
          <w:rFonts w:ascii="Times New Roman" w:hAnsi="Times New Roman"/>
          <w:sz w:val="28"/>
          <w:szCs w:val="28"/>
          <w:lang w:val="ru-RU"/>
        </w:rPr>
        <w:t xml:space="preserve"> </w:t>
      </w:r>
      <w:r>
        <w:rPr>
          <w:rFonts w:ascii="Times New Roman" w:hAnsi="Times New Roman"/>
          <w:sz w:val="28"/>
          <w:szCs w:val="28"/>
        </w:rPr>
        <w:t>організаційної культури, зростання згуртованості колективу.</w:t>
      </w:r>
    </w:p>
    <w:p w:rsidR="0093626F" w:rsidRPr="00D538F2" w:rsidRDefault="00D538F2" w:rsidP="00D538F2">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Принцип єдності навчання та виховання є пріоритетним  освіті України </w:t>
      </w:r>
      <w:r w:rsidR="0093626F">
        <w:rPr>
          <w:rFonts w:ascii="Times New Roman" w:hAnsi="Times New Roman"/>
          <w:sz w:val="28"/>
          <w:szCs w:val="28"/>
          <w:lang w:val="ru-RU"/>
        </w:rPr>
        <w:t>[</w:t>
      </w:r>
      <w:r w:rsidR="0093626F" w:rsidRPr="00EE0E34">
        <w:rPr>
          <w:rFonts w:ascii="Times New Roman" w:hAnsi="Times New Roman"/>
          <w:sz w:val="28"/>
          <w:szCs w:val="28"/>
          <w:lang w:val="ru-RU"/>
        </w:rPr>
        <w:t>7</w:t>
      </w:r>
      <w:r w:rsidR="0093626F">
        <w:rPr>
          <w:rFonts w:ascii="Times New Roman" w:hAnsi="Times New Roman"/>
          <w:sz w:val="28"/>
          <w:szCs w:val="28"/>
          <w:lang w:val="ru-RU"/>
        </w:rPr>
        <w:t>].</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Виховна </w:t>
      </w:r>
      <w:proofErr w:type="spellStart"/>
      <w:r>
        <w:rPr>
          <w:rFonts w:ascii="Times New Roman" w:hAnsi="Times New Roman"/>
          <w:sz w:val="28"/>
          <w:szCs w:val="28"/>
        </w:rPr>
        <w:t>функці</w:t>
      </w:r>
      <w:proofErr w:type="spellEnd"/>
      <w:r w:rsidRPr="00AA2986">
        <w:rPr>
          <w:rFonts w:ascii="Times New Roman" w:hAnsi="Times New Roman"/>
          <w:sz w:val="28"/>
          <w:szCs w:val="28"/>
          <w:lang w:val="ru-RU"/>
        </w:rPr>
        <w:t xml:space="preserve">я </w:t>
      </w:r>
      <w:r>
        <w:rPr>
          <w:rFonts w:ascii="Times New Roman" w:hAnsi="Times New Roman"/>
          <w:sz w:val="28"/>
          <w:szCs w:val="28"/>
        </w:rPr>
        <w:t>на жаль, дослідниками організаційної  культури  поки</w:t>
      </w:r>
      <w:r w:rsidR="00D538F2">
        <w:rPr>
          <w:rFonts w:ascii="Times New Roman" w:hAnsi="Times New Roman"/>
          <w:sz w:val="28"/>
          <w:szCs w:val="28"/>
        </w:rPr>
        <w:t xml:space="preserve"> </w:t>
      </w:r>
      <w:r>
        <w:rPr>
          <w:rFonts w:ascii="Times New Roman" w:hAnsi="Times New Roman"/>
          <w:sz w:val="28"/>
          <w:szCs w:val="28"/>
        </w:rPr>
        <w:t>що  не  виокремлюється  самостійно.  Дослідники намагаються включити її  елементи  в  інші  функції</w:t>
      </w:r>
      <w:r w:rsidRPr="00AA2986">
        <w:rPr>
          <w:rFonts w:ascii="Times New Roman" w:hAnsi="Times New Roman"/>
          <w:sz w:val="28"/>
          <w:szCs w:val="28"/>
        </w:rPr>
        <w:t xml:space="preserve">. </w:t>
      </w:r>
      <w:r>
        <w:rPr>
          <w:rFonts w:ascii="Times New Roman" w:hAnsi="Times New Roman"/>
          <w:sz w:val="28"/>
          <w:szCs w:val="28"/>
        </w:rPr>
        <w:t>Виховна сфера організаційн</w:t>
      </w:r>
      <w:r w:rsidR="00D538F2">
        <w:rPr>
          <w:rFonts w:ascii="Times New Roman" w:hAnsi="Times New Roman"/>
          <w:sz w:val="28"/>
          <w:szCs w:val="28"/>
        </w:rPr>
        <w:t>ої</w:t>
      </w:r>
      <w:r>
        <w:rPr>
          <w:rFonts w:ascii="Times New Roman" w:hAnsi="Times New Roman"/>
          <w:sz w:val="28"/>
          <w:szCs w:val="28"/>
        </w:rPr>
        <w:t xml:space="preserve"> культур</w:t>
      </w:r>
      <w:r w:rsidR="00D538F2">
        <w:rPr>
          <w:rFonts w:ascii="Times New Roman" w:hAnsi="Times New Roman"/>
          <w:sz w:val="28"/>
          <w:szCs w:val="28"/>
        </w:rPr>
        <w:t>и</w:t>
      </w:r>
      <w:r>
        <w:rPr>
          <w:rFonts w:ascii="Times New Roman" w:hAnsi="Times New Roman"/>
          <w:sz w:val="28"/>
          <w:szCs w:val="28"/>
        </w:rPr>
        <w:t xml:space="preserve"> має свої  закономірності, </w:t>
      </w:r>
      <w:r w:rsidR="00D538F2">
        <w:rPr>
          <w:rFonts w:ascii="Times New Roman" w:hAnsi="Times New Roman"/>
          <w:sz w:val="28"/>
          <w:szCs w:val="28"/>
        </w:rPr>
        <w:t>які</w:t>
      </w:r>
      <w:r>
        <w:rPr>
          <w:rFonts w:ascii="Times New Roman" w:hAnsi="Times New Roman"/>
          <w:sz w:val="28"/>
          <w:szCs w:val="28"/>
        </w:rPr>
        <w:t xml:space="preserve"> </w:t>
      </w:r>
      <w:r w:rsidR="00D538F2">
        <w:rPr>
          <w:rFonts w:ascii="Times New Roman" w:hAnsi="Times New Roman"/>
          <w:sz w:val="28"/>
          <w:szCs w:val="28"/>
        </w:rPr>
        <w:t>відрізняються</w:t>
      </w:r>
      <w:r>
        <w:rPr>
          <w:rFonts w:ascii="Times New Roman" w:hAnsi="Times New Roman"/>
          <w:sz w:val="28"/>
          <w:szCs w:val="28"/>
        </w:rPr>
        <w:t xml:space="preserve"> від  інших</w:t>
      </w:r>
      <w:r w:rsidR="00D538F2">
        <w:rPr>
          <w:rFonts w:ascii="Times New Roman" w:hAnsi="Times New Roman"/>
          <w:sz w:val="28"/>
          <w:szCs w:val="28"/>
        </w:rPr>
        <w:t xml:space="preserve"> </w:t>
      </w:r>
      <w:r>
        <w:rPr>
          <w:rFonts w:ascii="Times New Roman" w:hAnsi="Times New Roman"/>
          <w:sz w:val="28"/>
          <w:szCs w:val="28"/>
        </w:rPr>
        <w:t>складових організаційної</w:t>
      </w:r>
      <w:r w:rsidR="00D538F2">
        <w:rPr>
          <w:rFonts w:ascii="Times New Roman" w:hAnsi="Times New Roman"/>
          <w:sz w:val="28"/>
          <w:szCs w:val="28"/>
        </w:rPr>
        <w:t xml:space="preserve"> </w:t>
      </w:r>
      <w:r>
        <w:rPr>
          <w:rFonts w:ascii="Times New Roman" w:hAnsi="Times New Roman"/>
          <w:sz w:val="28"/>
          <w:szCs w:val="28"/>
        </w:rPr>
        <w:t>культур</w:t>
      </w:r>
      <w:r w:rsidRPr="00AA2986">
        <w:rPr>
          <w:rFonts w:ascii="Times New Roman" w:hAnsi="Times New Roman"/>
          <w:sz w:val="28"/>
          <w:szCs w:val="28"/>
        </w:rPr>
        <w:t>и.</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 xml:space="preserve"> Отже, корпоративна культура не повинна розглядатись лише на рівні елемента механізму  управління  розвитком  трудового  потенціалу  закладу освіт,  а  і  у  якості  об’єкту безпосереднього управлінського впливу.</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Корпоративна культура  закладів</w:t>
      </w:r>
      <w:r w:rsidR="00D538F2">
        <w:rPr>
          <w:rFonts w:ascii="Times New Roman" w:hAnsi="Times New Roman"/>
          <w:sz w:val="28"/>
          <w:szCs w:val="28"/>
        </w:rPr>
        <w:t xml:space="preserve"> освіти, </w:t>
      </w:r>
      <w:r>
        <w:rPr>
          <w:rFonts w:ascii="Times New Roman" w:hAnsi="Times New Roman"/>
          <w:sz w:val="28"/>
          <w:szCs w:val="28"/>
        </w:rPr>
        <w:t>ще недостатньо сприяє виконанню суспільних функцій. Залишається багато  невирішених питань</w:t>
      </w:r>
      <w:r w:rsidR="00D538F2">
        <w:rPr>
          <w:rFonts w:ascii="Times New Roman" w:hAnsi="Times New Roman"/>
          <w:sz w:val="28"/>
          <w:szCs w:val="28"/>
        </w:rPr>
        <w:t xml:space="preserve"> та нема створеної системи дій стосовно формування корпоративної культури навчальних закладів та її подальшого розвитку.</w:t>
      </w:r>
    </w:p>
    <w:p w:rsidR="0093626F" w:rsidRPr="00B74288" w:rsidRDefault="0093626F" w:rsidP="00B74288">
      <w:pPr>
        <w:spacing w:after="0" w:line="360" w:lineRule="auto"/>
        <w:ind w:firstLine="709"/>
        <w:jc w:val="both"/>
        <w:rPr>
          <w:color w:val="4472C4"/>
          <w:lang w:val="ru-RU"/>
        </w:rPr>
      </w:pPr>
      <w:r>
        <w:rPr>
          <w:rFonts w:ascii="Times New Roman" w:hAnsi="Times New Roman"/>
          <w:sz w:val="28"/>
          <w:szCs w:val="28"/>
          <w:lang w:eastAsia="uk-UA"/>
        </w:rPr>
        <w:t xml:space="preserve">Як соціокультурний і педагогічний феномен корпоративна культура недостатньо вивчена, тому наукові джерела містять різні позиції стосовно того, як саме уявляти корпоративну культуру організації та як трактувати її компоненти. </w:t>
      </w:r>
      <w:proofErr w:type="spellStart"/>
      <w:r>
        <w:rPr>
          <w:rFonts w:ascii="Times New Roman" w:hAnsi="Times New Roman"/>
          <w:sz w:val="28"/>
          <w:szCs w:val="28"/>
          <w:lang w:eastAsia="uk-UA"/>
        </w:rPr>
        <w:t>Е.Шейн</w:t>
      </w:r>
      <w:proofErr w:type="spellEnd"/>
      <w:r>
        <w:rPr>
          <w:rFonts w:ascii="Times New Roman" w:hAnsi="Times New Roman"/>
          <w:sz w:val="28"/>
          <w:szCs w:val="28"/>
          <w:lang w:eastAsia="uk-UA"/>
        </w:rPr>
        <w:t xml:space="preserve"> пропонує </w:t>
      </w:r>
      <w:proofErr w:type="spellStart"/>
      <w:r>
        <w:rPr>
          <w:rFonts w:ascii="Times New Roman" w:hAnsi="Times New Roman"/>
          <w:sz w:val="28"/>
          <w:szCs w:val="28"/>
          <w:lang w:eastAsia="uk-UA"/>
        </w:rPr>
        <w:t>трирівневу</w:t>
      </w:r>
      <w:proofErr w:type="spellEnd"/>
      <w:r>
        <w:rPr>
          <w:rFonts w:ascii="Times New Roman" w:hAnsi="Times New Roman"/>
          <w:sz w:val="28"/>
          <w:szCs w:val="28"/>
          <w:lang w:eastAsia="uk-UA"/>
        </w:rPr>
        <w:t xml:space="preserve"> модель корпоративної культури: артефакти, засвоєні цінності, базові уявлення (рис.1.1.)</w:t>
      </w:r>
      <w:r>
        <w:rPr>
          <w:rFonts w:ascii="Times New Roman" w:hAnsi="Times New Roman"/>
          <w:sz w:val="28"/>
          <w:szCs w:val="28"/>
          <w:lang w:val="ru-RU" w:eastAsia="uk-UA"/>
        </w:rPr>
        <w:t xml:space="preserve"> [</w:t>
      </w:r>
      <w:r w:rsidRPr="003F5982">
        <w:rPr>
          <w:rFonts w:ascii="Times New Roman" w:hAnsi="Times New Roman"/>
          <w:sz w:val="28"/>
          <w:szCs w:val="28"/>
          <w:lang w:val="ru-RU" w:eastAsia="uk-UA"/>
        </w:rPr>
        <w:t>61</w:t>
      </w:r>
      <w:r>
        <w:rPr>
          <w:rFonts w:ascii="Times New Roman" w:hAnsi="Times New Roman"/>
          <w:sz w:val="28"/>
          <w:szCs w:val="28"/>
          <w:lang w:val="ru-RU" w:eastAsia="uk-UA"/>
        </w:rPr>
        <w:t>].</w:t>
      </w:r>
    </w:p>
    <w:p w:rsidR="0093626F" w:rsidRDefault="00D50FE6">
      <w:pPr>
        <w:jc w:val="both"/>
        <w:rPr>
          <w:rFonts w:ascii="Times New Roman" w:hAnsi="Times New Roman"/>
          <w:sz w:val="28"/>
          <w:szCs w:val="28"/>
          <w:lang w:eastAsia="uk-UA"/>
        </w:rPr>
      </w:pPr>
      <w:r>
        <w:rPr>
          <w:noProof/>
          <w:lang w:val="ru-RU" w:eastAsia="ru-RU"/>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5" o:spid="_x0000_s1026" type="#_x0000_t5" style="position:absolute;left:0;text-align:left;margin-left:52.1pt;margin-top:.8pt;width:322.5pt;height:154.5pt;z-index:6;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" filled="f">
            <v:stroke joinstyle="round"/>
            <v:path arrowok="t"/>
          </v:shape>
        </w:pict>
      </w:r>
    </w:p>
    <w:p w:rsidR="0093626F" w:rsidRDefault="00D50FE6">
      <w:pPr>
        <w:jc w:val="both"/>
        <w:rPr>
          <w:rFonts w:ascii="Times New Roman" w:hAnsi="Times New Roman"/>
          <w:sz w:val="28"/>
          <w:szCs w:val="28"/>
          <w:lang w:eastAsia="uk-UA"/>
        </w:rPr>
      </w:pPr>
      <w:r>
        <w:rPr>
          <w:noProof/>
          <w:lang w:val="ru-RU" w:eastAsia="ru-RU"/>
        </w:rPr>
        <w:pict>
          <v:rect id="Надпись 8" o:spid="_x0000_s1027" style="position:absolute;left:0;text-align:left;margin-left:171.45pt;margin-top:19pt;width:83.25pt;height:49.5pt;z-index:7;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" filled="f" stroked="f">
            <v:textbox>
              <w:txbxContent>
                <w:p w:rsidR="00D50FE6" w:rsidRDefault="00D50FE6">
                  <w:pPr>
                    <w:rPr>
                      <w:rFonts w:ascii="Times New Roman" w:hAnsi="Times New Roman"/>
                      <w:sz w:val="28"/>
                      <w:szCs w:val="28"/>
                    </w:rPr>
                  </w:pPr>
                  <w:r>
                    <w:rPr>
                      <w:rFonts w:ascii="Times New Roman" w:hAnsi="Times New Roman"/>
                      <w:sz w:val="28"/>
                      <w:szCs w:val="28"/>
                    </w:rPr>
                    <w:t>Артефакти</w:t>
                  </w:r>
                </w:p>
              </w:txbxContent>
            </v:textbox>
          </v:rect>
        </w:pict>
      </w:r>
    </w:p>
    <w:p w:rsidR="0093626F" w:rsidRDefault="00D50FE6">
      <w:pPr>
        <w:jc w:val="both"/>
        <w:rPr>
          <w:rFonts w:ascii="Times New Roman" w:hAnsi="Times New Roman"/>
          <w:sz w:val="28"/>
          <w:szCs w:val="28"/>
          <w:lang w:eastAsia="uk-UA"/>
        </w:rPr>
      </w:pPr>
      <w:r>
        <w:rPr>
          <w:noProof/>
          <w:lang w:val="ru-RU" w:eastAsia="ru-RU"/>
        </w:rPr>
        <w:pict>
          <v:line id="1028" o:spid="_x0000_s1028" style="position:absolute;left:0;text-align:left;flip:y;z-index:8;visibility:visible;mso-wrap-distance-left:0;mso-wrap-distance-right:0" from="139.95pt,23.6pt" to="272.7pt,24.35pt" strokeweight="1.5pt">
            <v:stroke joinstyle="miter"/>
          </v:line>
        </w:pict>
      </w:r>
    </w:p>
    <w:p w:rsidR="0093626F" w:rsidRDefault="00D50FE6">
      <w:pPr>
        <w:jc w:val="both"/>
        <w:rPr>
          <w:rFonts w:ascii="Times New Roman" w:hAnsi="Times New Roman"/>
          <w:sz w:val="28"/>
          <w:szCs w:val="28"/>
          <w:lang w:eastAsia="uk-UA"/>
        </w:rPr>
      </w:pPr>
      <w:r>
        <w:rPr>
          <w:noProof/>
          <w:lang w:val="ru-RU" w:eastAsia="ru-RU"/>
        </w:rPr>
        <w:pict>
          <v:rect id="Прямоугольник 11" o:spid="_x0000_s1029" style="position:absolute;left:0;text-align:left;margin-left:0;margin-top:.45pt;width:139.5pt;height:60.75pt;z-index:10;visibility:visible;mso-wrap-distance-left:0;mso-wrap-distance-right:0;mso-position-horizontal:center;mso-position-horizont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" filled="f" stroked="f">
            <v:textbox>
              <w:txbxContent>
                <w:p w:rsidR="00D50FE6" w:rsidRDefault="00D50FE6">
                  <w:pPr>
                    <w:jc w:val="center"/>
                    <w:rPr>
                      <w:rFonts w:ascii="Times New Roman" w:hAnsi="Times New Roman"/>
                      <w:sz w:val="28"/>
                      <w:szCs w:val="28"/>
                    </w:rPr>
                  </w:pPr>
                  <w:r>
                    <w:rPr>
                      <w:rFonts w:ascii="Times New Roman" w:hAnsi="Times New Roman"/>
                      <w:sz w:val="28"/>
                      <w:szCs w:val="28"/>
                    </w:rPr>
                    <w:t>Засвоєні цінності</w:t>
                  </w:r>
                </w:p>
              </w:txbxContent>
            </v:textbox>
            <w10:wrap anchorx="page"/>
          </v:rect>
        </w:pict>
      </w:r>
    </w:p>
    <w:p w:rsidR="0093626F" w:rsidRDefault="00D50FE6">
      <w:pPr>
        <w:jc w:val="both"/>
        <w:rPr>
          <w:rFonts w:ascii="Times New Roman" w:hAnsi="Times New Roman"/>
          <w:sz w:val="28"/>
          <w:szCs w:val="28"/>
          <w:lang w:eastAsia="uk-UA"/>
        </w:rPr>
      </w:pPr>
      <w:r>
        <w:rPr>
          <w:noProof/>
          <w:lang w:val="ru-RU" w:eastAsia="ru-RU"/>
        </w:rPr>
        <w:pict>
          <v:rect id="Прямоугольник 12" o:spid="_x0000_s1030" style="position:absolute;left:0;text-align:left;margin-left:228.85pt;margin-top:18.95pt;width:137.25pt;height:36pt;z-index:11;visibility:visible;mso-wrap-distance-left:0;mso-wrap-distance-right:0;mso-position-horizont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" filled="f" stroked="f">
            <v:textbox>
              <w:txbxContent>
                <w:p w:rsidR="00D50FE6" w:rsidRDefault="00D50FE6">
                  <w:pPr>
                    <w:jc w:val="center"/>
                    <w:rPr>
                      <w:rFonts w:ascii="Times New Roman" w:hAnsi="Times New Roman"/>
                      <w:sz w:val="28"/>
                      <w:szCs w:val="28"/>
                    </w:rPr>
                  </w:pPr>
                  <w:r>
                    <w:rPr>
                      <w:rFonts w:ascii="Times New Roman" w:hAnsi="Times New Roman"/>
                      <w:sz w:val="28"/>
                      <w:szCs w:val="28"/>
                    </w:rPr>
                    <w:t>Базові уявлення</w:t>
                  </w:r>
                </w:p>
              </w:txbxContent>
            </v:textbox>
            <w10:wrap anchorx="page"/>
          </v:rect>
        </w:pict>
      </w:r>
      <w:r>
        <w:rPr>
          <w:noProof/>
          <w:lang w:val="ru-RU" w:eastAsia="ru-RU"/>
        </w:rPr>
        <w:pict>
          <v:line id="1030" o:spid="_x0000_s1031" style="position:absolute;left:0;text-align:left;z-index:9;visibility:visible;mso-wrap-distance-left:0;mso-wrap-distance-right:0" from="96.4pt,6.95pt" to="319.15pt,9.2pt" strokeweight="1.5pt">
            <v:stroke joinstyle="miter"/>
          </v:line>
        </w:pict>
      </w:r>
    </w:p>
    <w:p w:rsidR="0093626F" w:rsidRDefault="0093626F">
      <w:pPr>
        <w:jc w:val="both"/>
        <w:rPr>
          <w:rFonts w:ascii="Times New Roman" w:hAnsi="Times New Roman"/>
          <w:sz w:val="28"/>
          <w:szCs w:val="28"/>
          <w:lang w:eastAsia="uk-UA"/>
        </w:rPr>
      </w:pPr>
    </w:p>
    <w:p w:rsidR="0093626F" w:rsidRPr="00B74288" w:rsidRDefault="0093626F" w:rsidP="00EE0E34">
      <w:pPr>
        <w:jc w:val="center"/>
        <w:outlineLvl w:val="0"/>
        <w:rPr>
          <w:rFonts w:ascii="Times New Roman" w:hAnsi="Times New Roman"/>
          <w:sz w:val="28"/>
          <w:szCs w:val="28"/>
          <w:lang w:val="ru-RU"/>
        </w:rPr>
      </w:pPr>
      <w:r w:rsidRPr="00B74288">
        <w:rPr>
          <w:rFonts w:ascii="Times New Roman" w:hAnsi="Times New Roman"/>
          <w:sz w:val="28"/>
          <w:szCs w:val="28"/>
          <w:lang w:eastAsia="uk-UA"/>
        </w:rPr>
        <w:t>Рис.1.1. М</w:t>
      </w:r>
      <w:r w:rsidRPr="00B74288">
        <w:rPr>
          <w:rFonts w:ascii="Times New Roman" w:hAnsi="Times New Roman"/>
          <w:sz w:val="28"/>
          <w:szCs w:val="28"/>
        </w:rPr>
        <w:t xml:space="preserve">одель корпоративної культури за Е. </w:t>
      </w:r>
      <w:proofErr w:type="spellStart"/>
      <w:r w:rsidRPr="00B74288">
        <w:rPr>
          <w:rFonts w:ascii="Times New Roman" w:hAnsi="Times New Roman"/>
          <w:sz w:val="28"/>
          <w:szCs w:val="28"/>
        </w:rPr>
        <w:t>Шейном</w:t>
      </w:r>
      <w:proofErr w:type="spellEnd"/>
    </w:p>
    <w:p w:rsidR="0093626F" w:rsidRPr="00EE0E34" w:rsidRDefault="0093626F">
      <w:pPr>
        <w:outlineLvl w:val="0"/>
        <w:rPr>
          <w:rFonts w:ascii="Times New Roman" w:hAnsi="Times New Roman"/>
          <w:i/>
          <w:sz w:val="24"/>
          <w:szCs w:val="24"/>
          <w:lang w:val="ru-RU" w:eastAsia="uk-UA"/>
        </w:rPr>
      </w:pPr>
      <w:proofErr w:type="spellStart"/>
      <w:r w:rsidRPr="00B74288">
        <w:rPr>
          <w:rFonts w:ascii="Times New Roman" w:hAnsi="Times New Roman"/>
          <w:sz w:val="24"/>
          <w:szCs w:val="24"/>
          <w:lang w:val="ru-RU" w:eastAsia="uk-UA"/>
        </w:rPr>
        <w:t>Примітка</w:t>
      </w:r>
      <w:proofErr w:type="spellEnd"/>
      <w:r w:rsidRPr="00B74288">
        <w:rPr>
          <w:rFonts w:ascii="Times New Roman" w:hAnsi="Times New Roman"/>
          <w:sz w:val="24"/>
          <w:szCs w:val="24"/>
          <w:lang w:val="ru-RU" w:eastAsia="uk-UA"/>
        </w:rPr>
        <w:t xml:space="preserve">. </w:t>
      </w:r>
      <w:proofErr w:type="spellStart"/>
      <w:r w:rsidRPr="00B74288">
        <w:rPr>
          <w:rFonts w:ascii="Times New Roman" w:hAnsi="Times New Roman"/>
          <w:sz w:val="24"/>
          <w:szCs w:val="24"/>
          <w:lang w:val="ru-RU" w:eastAsia="uk-UA"/>
        </w:rPr>
        <w:t>Складено</w:t>
      </w:r>
      <w:proofErr w:type="spellEnd"/>
      <w:r w:rsidRPr="00B74288">
        <w:rPr>
          <w:rFonts w:ascii="Times New Roman" w:hAnsi="Times New Roman"/>
          <w:sz w:val="24"/>
          <w:szCs w:val="24"/>
          <w:lang w:val="ru-RU" w:eastAsia="uk-UA"/>
        </w:rPr>
        <w:t xml:space="preserve"> на </w:t>
      </w:r>
      <w:proofErr w:type="spellStart"/>
      <w:r w:rsidRPr="00B74288">
        <w:rPr>
          <w:rFonts w:ascii="Times New Roman" w:hAnsi="Times New Roman"/>
          <w:sz w:val="24"/>
          <w:szCs w:val="24"/>
          <w:lang w:val="ru-RU" w:eastAsia="uk-UA"/>
        </w:rPr>
        <w:t>основі</w:t>
      </w:r>
      <w:proofErr w:type="spellEnd"/>
      <w:r w:rsidRPr="00B74288">
        <w:rPr>
          <w:rFonts w:ascii="Times New Roman" w:hAnsi="Times New Roman"/>
          <w:sz w:val="24"/>
          <w:szCs w:val="24"/>
          <w:lang w:val="ru-RU" w:eastAsia="uk-UA"/>
        </w:rPr>
        <w:t xml:space="preserve"> </w:t>
      </w:r>
      <w:proofErr w:type="spellStart"/>
      <w:r w:rsidRPr="00B74288">
        <w:rPr>
          <w:rFonts w:ascii="Times New Roman" w:hAnsi="Times New Roman"/>
          <w:sz w:val="24"/>
          <w:szCs w:val="24"/>
          <w:lang w:val="ru-RU" w:eastAsia="uk-UA"/>
        </w:rPr>
        <w:t>джелела</w:t>
      </w:r>
      <w:proofErr w:type="spellEnd"/>
      <w:r w:rsidRPr="00B74288">
        <w:rPr>
          <w:rFonts w:ascii="Times New Roman" w:hAnsi="Times New Roman"/>
          <w:sz w:val="24"/>
          <w:szCs w:val="24"/>
          <w:lang w:val="ru-RU" w:eastAsia="uk-UA"/>
        </w:rPr>
        <w:t xml:space="preserve"> [</w:t>
      </w:r>
      <w:r w:rsidRPr="003F5982">
        <w:rPr>
          <w:rFonts w:ascii="Times New Roman" w:hAnsi="Times New Roman"/>
          <w:sz w:val="24"/>
          <w:szCs w:val="24"/>
          <w:lang w:val="ru-RU" w:eastAsia="uk-UA"/>
        </w:rPr>
        <w:t>61</w:t>
      </w:r>
      <w:r w:rsidRPr="00B74288">
        <w:rPr>
          <w:rFonts w:ascii="Times New Roman" w:hAnsi="Times New Roman"/>
          <w:sz w:val="24"/>
          <w:szCs w:val="24"/>
          <w:lang w:val="ru-RU" w:eastAsia="uk-UA"/>
        </w:rPr>
        <w:t>].</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Перший рівень є найбільш поверхневим і його можна безпосередньо спостерігати при взаємодії з організацією. Він включає видимі факти (артефакти)</w:t>
      </w:r>
      <w:r w:rsidRPr="00AA2986">
        <w:rPr>
          <w:rFonts w:ascii="Times New Roman" w:hAnsi="Times New Roman"/>
          <w:sz w:val="28"/>
          <w:szCs w:val="28"/>
        </w:rPr>
        <w:t>.</w:t>
      </w:r>
      <w:r>
        <w:rPr>
          <w:rFonts w:ascii="Times New Roman" w:hAnsi="Times New Roman"/>
          <w:sz w:val="28"/>
          <w:szCs w:val="28"/>
        </w:rPr>
        <w:t>На цьому рівні речі та явища легко виявити, але з точки зору організаційної культури їх нелегко розшифрувати та пояснити. Основне завдання – показати і донести до співробітників цінності організації, забезпечити її стабільність і збереження, а також сприяти згуртованості працівників.</w:t>
      </w:r>
      <w:r w:rsidRPr="00AA2986">
        <w:rPr>
          <w:rFonts w:ascii="Times New Roman" w:hAnsi="Times New Roman"/>
          <w:sz w:val="28"/>
          <w:szCs w:val="28"/>
        </w:rPr>
        <w:t xml:space="preserve"> </w:t>
      </w:r>
      <w:r>
        <w:rPr>
          <w:rFonts w:ascii="Times New Roman" w:hAnsi="Times New Roman"/>
          <w:sz w:val="28"/>
          <w:szCs w:val="28"/>
          <w:lang w:eastAsia="uk-UA"/>
        </w:rPr>
        <w:t xml:space="preserve">На другому рівні, за ступенем вираження цих цінностей у символах та мові, вивчаються цінності, думки та переконання, які поділяють члени організації.  </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Діагностувати організаційну культуру на цьому рівні вже важко, оскільки цінності не завжди зрозумілі. Щоб вивчити цінності організації, нам необхідно звернути увагу на такі аспекти життя компанії: мета організації, «обличчя» організації, ставлення до працівників, організація, стиль управління тощо [</w:t>
      </w:r>
      <w:r w:rsidRPr="006C4C0B">
        <w:rPr>
          <w:rFonts w:ascii="Times New Roman" w:hAnsi="Times New Roman"/>
          <w:sz w:val="28"/>
          <w:szCs w:val="28"/>
        </w:rPr>
        <w:t>10</w:t>
      </w:r>
      <w:r>
        <w:rPr>
          <w:rFonts w:ascii="Times New Roman" w:hAnsi="Times New Roman"/>
          <w:sz w:val="28"/>
          <w:szCs w:val="28"/>
        </w:rPr>
        <w:t xml:space="preserve">]. </w:t>
      </w:r>
    </w:p>
    <w:p w:rsidR="0093626F" w:rsidRDefault="0093626F" w:rsidP="000A29F5">
      <w:pPr>
        <w:spacing w:after="0" w:line="360" w:lineRule="auto"/>
        <w:ind w:firstLine="709"/>
        <w:jc w:val="both"/>
        <w:rPr>
          <w:rFonts w:ascii="Times New Roman" w:hAnsi="Times New Roman"/>
          <w:sz w:val="28"/>
          <w:szCs w:val="28"/>
        </w:rPr>
      </w:pPr>
      <w:r>
        <w:rPr>
          <w:rFonts w:ascii="Times New Roman" w:hAnsi="Times New Roman"/>
          <w:sz w:val="28"/>
          <w:szCs w:val="28"/>
        </w:rPr>
        <w:t>Третій рівень глибинний включає основні припущення, якщо не приділяти цьому питанню особливої уваги, успіху буде важко досягти. Але ці приховані, засновані на переконаннях припущення керують поведінкою людей.  [</w:t>
      </w:r>
      <w:r w:rsidRPr="003F5982">
        <w:rPr>
          <w:rFonts w:ascii="Times New Roman" w:hAnsi="Times New Roman"/>
          <w:sz w:val="28"/>
          <w:szCs w:val="28"/>
        </w:rPr>
        <w:t>8</w:t>
      </w:r>
      <w:r>
        <w:rPr>
          <w:rFonts w:ascii="Times New Roman" w:hAnsi="Times New Roman"/>
          <w:sz w:val="28"/>
          <w:szCs w:val="28"/>
        </w:rPr>
        <w:t>].</w:t>
      </w:r>
    </w:p>
    <w:p w:rsidR="0093626F" w:rsidRDefault="0093626F" w:rsidP="000A29F5">
      <w:pPr>
        <w:spacing w:after="0" w:line="360" w:lineRule="auto"/>
        <w:ind w:firstLine="709"/>
        <w:jc w:val="both"/>
        <w:rPr>
          <w:rStyle w:val="markedcontent"/>
          <w:rFonts w:ascii="Times New Roman" w:hAnsi="Times New Roman"/>
          <w:sz w:val="28"/>
          <w:szCs w:val="28"/>
        </w:rPr>
      </w:pPr>
      <w:r>
        <w:rPr>
          <w:rFonts w:ascii="Times New Roman" w:hAnsi="Times New Roman"/>
          <w:sz w:val="28"/>
          <w:szCs w:val="28"/>
        </w:rPr>
        <w:t>Вивчення організаційної культури зазвичай починається з верхнього рівня, рівня артефактів, тобто того, що можна побачити і відчути, зіткнувшись з організацією. При цьому саме формування організаційної культури йде, скоріше, в протилежному напрямку: від глибинного рівня, через рівень цінностей до рівня артефактів.</w:t>
      </w:r>
    </w:p>
    <w:p w:rsidR="0093626F" w:rsidRDefault="0093626F" w:rsidP="000A29F5">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Формування корпоративної культури є складним феноменом. Корпоративна культура є завжди системою. Складові системи корпоративної культури дають змогу вибудувати місію організації. В ідеальному розмінні корпоративна культура має стати природнім середовищем для людей і сприяти легкій роботі та перебуванні в колективі. Формування корпоративної культури починається з формулювання системи внутрішніх цінностей, п</w:t>
      </w:r>
      <w:r w:rsidR="00591D93">
        <w:rPr>
          <w:rFonts w:ascii="Times New Roman" w:hAnsi="Times New Roman"/>
          <w:color w:val="000000"/>
          <w:sz w:val="28"/>
          <w:szCs w:val="28"/>
        </w:rPr>
        <w:t>одани</w:t>
      </w:r>
      <w:r>
        <w:rPr>
          <w:rFonts w:ascii="Times New Roman" w:hAnsi="Times New Roman"/>
          <w:color w:val="000000"/>
          <w:sz w:val="28"/>
          <w:szCs w:val="28"/>
        </w:rPr>
        <w:t>х у основних положеннях та ідеях</w:t>
      </w:r>
      <w:r w:rsidR="00591D93">
        <w:rPr>
          <w:rFonts w:ascii="Times New Roman" w:hAnsi="Times New Roman"/>
          <w:color w:val="000000"/>
          <w:sz w:val="28"/>
          <w:szCs w:val="28"/>
        </w:rPr>
        <w:t xml:space="preserve"> організації</w:t>
      </w:r>
      <w:r>
        <w:rPr>
          <w:rFonts w:ascii="Times New Roman" w:hAnsi="Times New Roman"/>
          <w:color w:val="000000"/>
          <w:sz w:val="28"/>
          <w:szCs w:val="28"/>
        </w:rPr>
        <w:t>, у</w:t>
      </w:r>
      <w:r w:rsidR="00591D93">
        <w:rPr>
          <w:rFonts w:ascii="Times New Roman" w:hAnsi="Times New Roman"/>
          <w:color w:val="000000"/>
          <w:sz w:val="28"/>
          <w:szCs w:val="28"/>
        </w:rPr>
        <w:t xml:space="preserve"> її</w:t>
      </w:r>
      <w:r>
        <w:rPr>
          <w:rFonts w:ascii="Times New Roman" w:hAnsi="Times New Roman"/>
          <w:color w:val="000000"/>
          <w:sz w:val="28"/>
          <w:szCs w:val="28"/>
        </w:rPr>
        <w:t xml:space="preserve"> місію.</w:t>
      </w:r>
    </w:p>
    <w:p w:rsidR="0093626F" w:rsidRDefault="0093626F" w:rsidP="000A29F5">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lastRenderedPageBreak/>
        <w:t xml:space="preserve">Стратегія формування корпоративної культури розгортається у внутрішньому і зовнішньому плані. </w:t>
      </w:r>
    </w:p>
    <w:p w:rsidR="0093626F" w:rsidRPr="001E5683" w:rsidRDefault="0093626F" w:rsidP="000A29F5">
      <w:pPr>
        <w:spacing w:after="0" w:line="360" w:lineRule="auto"/>
        <w:ind w:firstLine="709"/>
        <w:jc w:val="both"/>
        <w:rPr>
          <w:rFonts w:ascii="Times New Roman" w:hAnsi="Times New Roman"/>
          <w:color w:val="000000"/>
          <w:sz w:val="28"/>
          <w:szCs w:val="28"/>
          <w:lang w:val="ru-RU"/>
        </w:rPr>
      </w:pPr>
      <w:r>
        <w:rPr>
          <w:rFonts w:ascii="Times New Roman" w:hAnsi="Times New Roman"/>
          <w:color w:val="000000"/>
          <w:sz w:val="28"/>
          <w:szCs w:val="28"/>
        </w:rPr>
        <w:t>Зовнішній рівень формування корпоративної культури закладу освіти – це застосування певного комплексу заходів, направлених на забезпечення конкурентоспроможності</w:t>
      </w:r>
      <w:r w:rsidRPr="001E5683">
        <w:rPr>
          <w:rFonts w:ascii="Times New Roman" w:hAnsi="Times New Roman"/>
          <w:color w:val="000000"/>
          <w:sz w:val="28"/>
          <w:szCs w:val="28"/>
          <w:lang w:val="ru-RU"/>
        </w:rPr>
        <w:t xml:space="preserve"> [</w:t>
      </w:r>
      <w:r w:rsidRPr="006C4C0B">
        <w:rPr>
          <w:rFonts w:ascii="Times New Roman" w:hAnsi="Times New Roman"/>
          <w:color w:val="000000"/>
          <w:sz w:val="28"/>
          <w:szCs w:val="28"/>
          <w:lang w:val="ru-RU"/>
        </w:rPr>
        <w:t>45</w:t>
      </w:r>
      <w:r w:rsidRPr="001E5683">
        <w:rPr>
          <w:rFonts w:ascii="Times New Roman" w:hAnsi="Times New Roman"/>
          <w:color w:val="000000"/>
          <w:sz w:val="28"/>
          <w:szCs w:val="28"/>
          <w:lang w:val="ru-RU"/>
        </w:rPr>
        <w:t>].</w:t>
      </w:r>
    </w:p>
    <w:p w:rsidR="0093626F" w:rsidRDefault="00D50FE6" w:rsidP="000A29F5">
      <w:pPr>
        <w:spacing w:after="0" w:line="360" w:lineRule="auto"/>
        <w:ind w:firstLine="709"/>
        <w:jc w:val="both"/>
        <w:rPr>
          <w:rFonts w:ascii="Times New Roman" w:hAnsi="Times New Roman"/>
          <w:color w:val="000000"/>
          <w:sz w:val="28"/>
          <w:szCs w:val="28"/>
        </w:rPr>
      </w:pPr>
      <w:r>
        <w:rPr>
          <w:noProof/>
          <w:lang w:val="ru-RU" w:eastAsia="ru-RU"/>
        </w:rPr>
        <w:pict>
          <v:oval id="Овал 1" o:spid="_x0000_s1032" style="position:absolute;left:0;text-align:left;margin-left:90.35pt;margin-top:77.1pt;width:256.5pt;height:186.75pt;z-index:2;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" strokeweight="1pt">
            <v:stroke joinstyle="miter"/>
            <v:path arrowok="t"/>
          </v:oval>
        </w:pict>
      </w:r>
      <w:r w:rsidR="0093626F">
        <w:rPr>
          <w:rFonts w:ascii="Times New Roman" w:hAnsi="Times New Roman"/>
          <w:color w:val="000000"/>
          <w:sz w:val="28"/>
          <w:szCs w:val="28"/>
        </w:rPr>
        <w:t>Внутрішній рівень – це вже становлення педагогічних корпоративних цінностей,</w:t>
      </w:r>
      <w:r w:rsidR="00591D93">
        <w:rPr>
          <w:rFonts w:ascii="Times New Roman" w:hAnsi="Times New Roman"/>
          <w:color w:val="000000"/>
          <w:sz w:val="28"/>
          <w:szCs w:val="28"/>
        </w:rPr>
        <w:t xml:space="preserve"> </w:t>
      </w:r>
      <w:r w:rsidR="0093626F">
        <w:rPr>
          <w:rFonts w:ascii="Times New Roman" w:hAnsi="Times New Roman"/>
          <w:color w:val="000000"/>
          <w:sz w:val="28"/>
          <w:szCs w:val="28"/>
        </w:rPr>
        <w:t>норм педагогічних відносин</w:t>
      </w:r>
      <w:r w:rsidR="00591D93">
        <w:rPr>
          <w:rFonts w:ascii="Times New Roman" w:hAnsi="Times New Roman"/>
          <w:color w:val="000000"/>
          <w:sz w:val="28"/>
          <w:szCs w:val="28"/>
        </w:rPr>
        <w:t xml:space="preserve">, </w:t>
      </w:r>
      <w:r w:rsidR="0093626F">
        <w:rPr>
          <w:rFonts w:ascii="Times New Roman" w:hAnsi="Times New Roman"/>
          <w:color w:val="000000"/>
          <w:sz w:val="28"/>
          <w:szCs w:val="28"/>
        </w:rPr>
        <w:t>творчу атмосферу в колективі</w:t>
      </w:r>
      <w:r w:rsidR="00591D93">
        <w:rPr>
          <w:rFonts w:ascii="Times New Roman" w:hAnsi="Times New Roman"/>
          <w:color w:val="000000"/>
          <w:sz w:val="28"/>
          <w:szCs w:val="28"/>
        </w:rPr>
        <w:t xml:space="preserve">, сприятливого соціально-психологічного клімату тощо </w:t>
      </w:r>
      <w:r w:rsidR="0093626F">
        <w:rPr>
          <w:rFonts w:ascii="Times New Roman" w:hAnsi="Times New Roman"/>
          <w:color w:val="000000"/>
          <w:sz w:val="28"/>
          <w:szCs w:val="28"/>
        </w:rPr>
        <w:t>(рис.1.2.).</w:t>
      </w:r>
    </w:p>
    <w:p w:rsidR="0093626F" w:rsidRDefault="00D50FE6">
      <w:pPr>
        <w:spacing w:after="0" w:line="360" w:lineRule="auto"/>
        <w:jc w:val="both"/>
        <w:rPr>
          <w:rFonts w:ascii="Times New Roman" w:hAnsi="Times New Roman"/>
          <w:color w:val="000000"/>
          <w:sz w:val="28"/>
          <w:szCs w:val="28"/>
        </w:rPr>
      </w:pPr>
      <w:r>
        <w:rPr>
          <w:noProof/>
          <w:lang w:val="ru-RU" w:eastAsia="ru-RU"/>
        </w:rPr>
        <w:pict>
          <v:rect id="Прямоугольник 3" o:spid="_x0000_s1033" style="position:absolute;left:0;text-align:left;margin-left:0;margin-top:3.1pt;width:176.25pt;height:70.5pt;z-index:4;visibility:visible;mso-wrap-distance-left:0;mso-wrap-distance-right:0;mso-position-horizontal:center;mso-position-horizont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" strokeweight="1pt">
            <v:path arrowok="t"/>
            <v:textbox>
              <w:txbxContent>
                <w:p w:rsidR="00D50FE6" w:rsidRDefault="00D50FE6">
                  <w:pPr>
                    <w:jc w:val="center"/>
                    <w:rPr>
                      <w:rFonts w:ascii="Times New Roman" w:hAnsi="Times New Roman"/>
                      <w:b/>
                    </w:rPr>
                  </w:pPr>
                  <w:r>
                    <w:rPr>
                      <w:rFonts w:ascii="Times New Roman" w:hAnsi="Times New Roman"/>
                      <w:b/>
                    </w:rPr>
                    <w:t>Зовнішній рівень :</w:t>
                  </w:r>
                </w:p>
                <w:p w:rsidR="00D50FE6" w:rsidRDefault="00D50FE6">
                  <w:pPr>
                    <w:jc w:val="center"/>
                    <w:rPr>
                      <w:rFonts w:ascii="Times New Roman" w:hAnsi="Times New Roman"/>
                    </w:rPr>
                  </w:pPr>
                  <w:r>
                    <w:rPr>
                      <w:rFonts w:ascii="Times New Roman" w:hAnsi="Times New Roman"/>
                    </w:rPr>
                    <w:t>Артефакти (розташування, символіка, девізи, уніформа тощо)</w:t>
                  </w:r>
                </w:p>
              </w:txbxContent>
            </v:textbox>
            <w10:wrap anchorx="page"/>
          </v:rect>
        </w:pict>
      </w:r>
    </w:p>
    <w:p w:rsidR="0093626F" w:rsidRDefault="0093626F">
      <w:pPr>
        <w:spacing w:after="0" w:line="360" w:lineRule="auto"/>
        <w:jc w:val="both"/>
        <w:rPr>
          <w:rFonts w:ascii="Times New Roman" w:hAnsi="Times New Roman"/>
          <w:color w:val="000000"/>
          <w:sz w:val="28"/>
          <w:szCs w:val="28"/>
        </w:rPr>
      </w:pPr>
    </w:p>
    <w:p w:rsidR="0093626F" w:rsidRDefault="0093626F">
      <w:pPr>
        <w:spacing w:after="0" w:line="360" w:lineRule="auto"/>
        <w:jc w:val="both"/>
        <w:rPr>
          <w:rFonts w:ascii="Times New Roman" w:hAnsi="Times New Roman"/>
          <w:color w:val="000000"/>
          <w:sz w:val="28"/>
          <w:szCs w:val="28"/>
        </w:rPr>
      </w:pPr>
    </w:p>
    <w:p w:rsidR="0093626F" w:rsidRDefault="00D50FE6">
      <w:pPr>
        <w:spacing w:after="0" w:line="360" w:lineRule="auto"/>
        <w:jc w:val="both"/>
        <w:rPr>
          <w:rFonts w:ascii="Times New Roman" w:hAnsi="Times New Roman"/>
          <w:color w:val="000000"/>
          <w:sz w:val="28"/>
          <w:szCs w:val="28"/>
        </w:rPr>
      </w:pPr>
      <w:r>
        <w:rPr>
          <w:noProof/>
          <w:lang w:val="ru-RU" w:eastAsia="ru-RU"/>
        </w:rPr>
        <w:pict>
          <v:rect id="Прямоугольник 4" o:spid="_x0000_s1034" style="position:absolute;left:0;text-align:left;margin-left:87.35pt;margin-top:11.35pt;width:268.5pt;height:68.25pt;z-index:5;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" strokeweight="1pt">
            <v:path arrowok="t"/>
            <v:textbox>
              <w:txbxContent>
                <w:p w:rsidR="00D50FE6" w:rsidRDefault="00D50FE6">
                  <w:pPr>
                    <w:jc w:val="center"/>
                    <w:rPr>
                      <w:rFonts w:ascii="Times New Roman" w:hAnsi="Times New Roman"/>
                      <w:b/>
                    </w:rPr>
                  </w:pPr>
                  <w:r>
                    <w:rPr>
                      <w:rFonts w:ascii="Times New Roman" w:hAnsi="Times New Roman"/>
                      <w:b/>
                    </w:rPr>
                    <w:t>Невидимі рівні:</w:t>
                  </w:r>
                </w:p>
                <w:p w:rsidR="00D50FE6" w:rsidRPr="004A7F89" w:rsidRDefault="00D50FE6" w:rsidP="004A7F89">
                  <w:pPr>
                    <w:pStyle w:val="a3"/>
                    <w:numPr>
                      <w:ilvl w:val="0"/>
                      <w:numId w:val="4"/>
                    </w:numPr>
                    <w:spacing w:after="0"/>
                    <w:jc w:val="both"/>
                    <w:rPr>
                      <w:rFonts w:ascii="Times New Roman" w:hAnsi="Times New Roman"/>
                    </w:rPr>
                  </w:pPr>
                  <w:r>
                    <w:rPr>
                      <w:rFonts w:ascii="Times New Roman" w:hAnsi="Times New Roman"/>
                    </w:rPr>
                    <w:t xml:space="preserve">Загальні </w:t>
                  </w:r>
                  <w:proofErr w:type="spellStart"/>
                  <w:r>
                    <w:rPr>
                      <w:rFonts w:ascii="Times New Roman" w:hAnsi="Times New Roman"/>
                    </w:rPr>
                    <w:t>ціності</w:t>
                  </w:r>
                  <w:proofErr w:type="spellEnd"/>
                  <w:r>
                    <w:rPr>
                      <w:rFonts w:ascii="Times New Roman" w:hAnsi="Times New Roman"/>
                    </w:rPr>
                    <w:t xml:space="preserve"> та </w:t>
                  </w:r>
                  <w:proofErr w:type="spellStart"/>
                  <w:r>
                    <w:rPr>
                      <w:rFonts w:ascii="Times New Roman" w:hAnsi="Times New Roman"/>
                    </w:rPr>
                    <w:t>переконання,</w:t>
                  </w:r>
                  <w:r w:rsidRPr="004A7F89">
                    <w:rPr>
                      <w:rFonts w:ascii="Times New Roman" w:hAnsi="Times New Roman"/>
                    </w:rPr>
                    <w:t>які</w:t>
                  </w:r>
                  <w:proofErr w:type="spellEnd"/>
                  <w:r w:rsidRPr="004A7F89">
                    <w:rPr>
                      <w:rFonts w:ascii="Times New Roman" w:hAnsi="Times New Roman"/>
                    </w:rPr>
                    <w:t xml:space="preserve"> виражені у словах та вчинках</w:t>
                  </w:r>
                </w:p>
                <w:p w:rsidR="00D50FE6" w:rsidRPr="004A7F89" w:rsidRDefault="00D50FE6" w:rsidP="004A7F89">
                  <w:pPr>
                    <w:pStyle w:val="a3"/>
                    <w:numPr>
                      <w:ilvl w:val="0"/>
                      <w:numId w:val="4"/>
                    </w:numPr>
                    <w:spacing w:after="0"/>
                    <w:jc w:val="both"/>
                    <w:rPr>
                      <w:rFonts w:ascii="Times New Roman" w:hAnsi="Times New Roman"/>
                    </w:rPr>
                  </w:pPr>
                  <w:r>
                    <w:rPr>
                      <w:rFonts w:ascii="Times New Roman" w:hAnsi="Times New Roman"/>
                    </w:rPr>
                    <w:t xml:space="preserve">основні припущення і глибокі </w:t>
                  </w:r>
                  <w:r w:rsidRPr="004A7F89">
                    <w:rPr>
                      <w:rFonts w:ascii="Times New Roman" w:hAnsi="Times New Roman"/>
                    </w:rPr>
                    <w:t>переконання</w:t>
                  </w:r>
                </w:p>
              </w:txbxContent>
            </v:textbox>
          </v:rect>
        </w:pict>
      </w:r>
      <w:r>
        <w:rPr>
          <w:noProof/>
          <w:lang w:val="ru-RU" w:eastAsia="ru-RU"/>
        </w:rPr>
        <w:pict>
          <v:line id="Прямая соединительная линия 2" o:spid="_x0000_s1035" style="position:absolute;left:0;text-align:left;z-index:3;visibility:visible;mso-wrap-distance-left:0;mso-wrap-distance-right:0" from="-7.8pt,5.65pt" to="429.4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" strokeweight=".5pt">
            <v:stroke joinstyle="miter"/>
            <o:lock v:ext="edit" shapetype="f"/>
          </v:line>
        </w:pict>
      </w:r>
    </w:p>
    <w:p w:rsidR="0093626F" w:rsidRDefault="0093626F">
      <w:pPr>
        <w:spacing w:after="0" w:line="360" w:lineRule="auto"/>
        <w:jc w:val="both"/>
        <w:rPr>
          <w:rFonts w:ascii="Times New Roman" w:hAnsi="Times New Roman"/>
          <w:color w:val="000000"/>
          <w:sz w:val="28"/>
          <w:szCs w:val="28"/>
        </w:rPr>
      </w:pPr>
    </w:p>
    <w:p w:rsidR="0093626F" w:rsidRDefault="0093626F">
      <w:pPr>
        <w:spacing w:after="0" w:line="360" w:lineRule="auto"/>
        <w:jc w:val="both"/>
        <w:rPr>
          <w:rFonts w:ascii="Times New Roman" w:hAnsi="Times New Roman"/>
          <w:color w:val="000000"/>
          <w:sz w:val="28"/>
          <w:szCs w:val="28"/>
        </w:rPr>
      </w:pPr>
    </w:p>
    <w:p w:rsidR="0093626F" w:rsidRDefault="0093626F">
      <w:pPr>
        <w:spacing w:after="0" w:line="360" w:lineRule="auto"/>
        <w:jc w:val="both"/>
        <w:rPr>
          <w:rFonts w:ascii="Times New Roman" w:hAnsi="Times New Roman"/>
          <w:color w:val="000000"/>
          <w:sz w:val="28"/>
          <w:szCs w:val="28"/>
        </w:rPr>
      </w:pPr>
    </w:p>
    <w:p w:rsidR="00591D93" w:rsidRDefault="00591D93" w:rsidP="006C4C0B">
      <w:pPr>
        <w:spacing w:after="0" w:line="360" w:lineRule="auto"/>
        <w:jc w:val="center"/>
        <w:outlineLvl w:val="0"/>
        <w:rPr>
          <w:rFonts w:ascii="Times New Roman" w:hAnsi="Times New Roman"/>
          <w:color w:val="000000"/>
          <w:sz w:val="28"/>
          <w:szCs w:val="28"/>
        </w:rPr>
      </w:pPr>
    </w:p>
    <w:p w:rsidR="0093626F" w:rsidRDefault="0093626F" w:rsidP="006C4C0B">
      <w:pPr>
        <w:spacing w:after="0" w:line="360" w:lineRule="auto"/>
        <w:jc w:val="center"/>
        <w:outlineLvl w:val="0"/>
        <w:rPr>
          <w:rFonts w:ascii="Times New Roman" w:hAnsi="Times New Roman"/>
          <w:color w:val="000000"/>
          <w:sz w:val="28"/>
          <w:szCs w:val="28"/>
        </w:rPr>
      </w:pPr>
      <w:r>
        <w:rPr>
          <w:rFonts w:ascii="Times New Roman" w:hAnsi="Times New Roman"/>
          <w:color w:val="000000"/>
          <w:sz w:val="28"/>
          <w:szCs w:val="28"/>
        </w:rPr>
        <w:t xml:space="preserve">Рис. 1.2. Спрощена модель </w:t>
      </w:r>
      <w:proofErr w:type="spellStart"/>
      <w:r>
        <w:rPr>
          <w:rFonts w:ascii="Times New Roman" w:hAnsi="Times New Roman"/>
          <w:color w:val="000000"/>
          <w:sz w:val="28"/>
          <w:szCs w:val="28"/>
        </w:rPr>
        <w:t>Е.Шейна</w:t>
      </w:r>
      <w:proofErr w:type="spellEnd"/>
    </w:p>
    <w:p w:rsidR="0093626F" w:rsidRPr="006C4C0B" w:rsidRDefault="0093626F">
      <w:pPr>
        <w:spacing w:after="0" w:line="360" w:lineRule="auto"/>
        <w:jc w:val="both"/>
        <w:outlineLvl w:val="0"/>
        <w:rPr>
          <w:rFonts w:ascii="Times New Roman" w:hAnsi="Times New Roman"/>
          <w:color w:val="000000"/>
          <w:sz w:val="24"/>
          <w:szCs w:val="24"/>
        </w:rPr>
      </w:pPr>
      <w:r w:rsidRPr="006C4C0B">
        <w:rPr>
          <w:rFonts w:ascii="Times New Roman" w:hAnsi="Times New Roman"/>
          <w:color w:val="000000"/>
          <w:sz w:val="24"/>
          <w:szCs w:val="24"/>
        </w:rPr>
        <w:t xml:space="preserve">Примітка. Складено на основі </w:t>
      </w:r>
      <w:r w:rsidRPr="006C4C0B">
        <w:rPr>
          <w:rFonts w:ascii="Times New Roman" w:hAnsi="Times New Roman"/>
          <w:color w:val="000000"/>
          <w:sz w:val="24"/>
          <w:szCs w:val="24"/>
          <w:lang w:val="ru-RU"/>
        </w:rPr>
        <w:t>[</w:t>
      </w:r>
      <w:r w:rsidRPr="003F5982">
        <w:rPr>
          <w:rFonts w:ascii="Times New Roman" w:hAnsi="Times New Roman"/>
          <w:color w:val="000000"/>
          <w:sz w:val="24"/>
          <w:szCs w:val="24"/>
          <w:lang w:val="ru-RU"/>
        </w:rPr>
        <w:t>61</w:t>
      </w:r>
      <w:r w:rsidRPr="006C4C0B">
        <w:rPr>
          <w:rFonts w:ascii="Times New Roman" w:hAnsi="Times New Roman"/>
          <w:color w:val="000000"/>
          <w:sz w:val="24"/>
          <w:szCs w:val="24"/>
          <w:lang w:val="ru-RU"/>
        </w:rPr>
        <w:t>].</w:t>
      </w:r>
    </w:p>
    <w:p w:rsidR="0093626F" w:rsidRDefault="0093626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Деякі науковці вважають що потрібно все ж виділити три рівні корпоративної культури.</w:t>
      </w:r>
    </w:p>
    <w:p w:rsidR="0093626F" w:rsidRPr="00055BFA" w:rsidRDefault="0093626F" w:rsidP="000A29F5">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Перший рівень - це так званий верхній рівень або ж видимий. Особливість даного рівня полягає в місці розташування заклад, його символах (</w:t>
      </w:r>
      <w:r>
        <w:rPr>
          <w:rFonts w:ascii="Times New Roman" w:hAnsi="Times New Roman"/>
          <w:sz w:val="28"/>
          <w:szCs w:val="28"/>
        </w:rPr>
        <w:t>мова, вербальні та невербальні методи спілкування, стилі, втілені в одязі, дизайні інтер’єру, емоційній атмосфері, ритуалах тощо</w:t>
      </w:r>
      <w:r>
        <w:rPr>
          <w:rFonts w:ascii="Times New Roman" w:hAnsi="Times New Roman"/>
          <w:color w:val="000000"/>
          <w:sz w:val="28"/>
          <w:szCs w:val="28"/>
        </w:rPr>
        <w:t>). Тобто це все видиме для нашого ока без докладання певних зусиль. Другий рівень – невидимий. Особливість цього рівня полягає у вчинках і словах працівників та учнів по відношенню один до одного і взагалі у мові їх спілкування. Третій рівень – базові припущення та глибинні переконання. Останній рівень є саме тими цінностями, які закладені найглибше, вони є непомітними, але саме вони керують поведінкою</w:t>
      </w:r>
      <w:bookmarkStart w:id="15" w:name="_Hlk89532302"/>
      <w:r>
        <w:rPr>
          <w:rFonts w:ascii="Times New Roman" w:hAnsi="Times New Roman"/>
          <w:color w:val="000000"/>
          <w:sz w:val="28"/>
          <w:szCs w:val="28"/>
        </w:rPr>
        <w:t xml:space="preserve"> [8 </w:t>
      </w:r>
      <w:r>
        <w:rPr>
          <w:rFonts w:ascii="Times New Roman" w:hAnsi="Times New Roman"/>
          <w:color w:val="000000"/>
          <w:sz w:val="28"/>
          <w:szCs w:val="28"/>
          <w:lang w:val="en-US"/>
        </w:rPr>
        <w:t>c</w:t>
      </w:r>
      <w:r>
        <w:rPr>
          <w:rFonts w:ascii="Times New Roman" w:hAnsi="Times New Roman"/>
          <w:color w:val="000000"/>
          <w:sz w:val="28"/>
          <w:szCs w:val="28"/>
        </w:rPr>
        <w:t>. 190-192].</w:t>
      </w:r>
    </w:p>
    <w:bookmarkEnd w:id="15"/>
    <w:p w:rsidR="0093626F" w:rsidRDefault="0093626F" w:rsidP="000A29F5">
      <w:pPr>
        <w:spacing w:after="0" w:line="360" w:lineRule="auto"/>
        <w:ind w:firstLine="709"/>
        <w:jc w:val="both"/>
        <w:rPr>
          <w:rFonts w:ascii="Times New Roman" w:hAnsi="Times New Roman"/>
          <w:color w:val="4472C4"/>
          <w:sz w:val="20"/>
          <w:szCs w:val="20"/>
        </w:rPr>
      </w:pPr>
      <w:r>
        <w:rPr>
          <w:rFonts w:ascii="Times New Roman" w:hAnsi="Times New Roman"/>
          <w:sz w:val="28"/>
          <w:szCs w:val="28"/>
        </w:rPr>
        <w:lastRenderedPageBreak/>
        <w:t xml:space="preserve">Ще одна модель під назвою «Культурна мережа» була запропонована </w:t>
      </w:r>
      <w:proofErr w:type="spellStart"/>
      <w:r>
        <w:rPr>
          <w:rFonts w:ascii="Times New Roman" w:hAnsi="Times New Roman"/>
          <w:sz w:val="28"/>
          <w:szCs w:val="28"/>
        </w:rPr>
        <w:t>Г.Джонсоном</w:t>
      </w:r>
      <w:proofErr w:type="spellEnd"/>
      <w:r>
        <w:rPr>
          <w:rFonts w:ascii="Times New Roman" w:hAnsi="Times New Roman"/>
          <w:sz w:val="28"/>
          <w:szCs w:val="28"/>
        </w:rPr>
        <w:t xml:space="preserve"> . Дана модель відображає усі елементи корпоративної культури: організаційну структуру, структуру влади, міфи та  історію, символи, ритуали, систему контролю</w:t>
      </w:r>
      <w:r>
        <w:rPr>
          <w:rFonts w:ascii="Times New Roman" w:hAnsi="Times New Roman"/>
          <w:color w:val="4472C4"/>
          <w:sz w:val="20"/>
          <w:szCs w:val="20"/>
        </w:rPr>
        <w:t xml:space="preserve"> </w:t>
      </w:r>
      <w:r>
        <w:rPr>
          <w:rFonts w:ascii="Times New Roman" w:hAnsi="Times New Roman"/>
          <w:color w:val="000000"/>
          <w:sz w:val="28"/>
          <w:szCs w:val="28"/>
        </w:rPr>
        <w:t xml:space="preserve">(рис.1.3.) </w:t>
      </w:r>
      <w:bookmarkStart w:id="16" w:name="_Hlk89532321"/>
      <w:r>
        <w:rPr>
          <w:rFonts w:ascii="Times New Roman" w:hAnsi="Times New Roman"/>
          <w:color w:val="000000"/>
          <w:sz w:val="28"/>
          <w:szCs w:val="28"/>
        </w:rPr>
        <w:t>[</w:t>
      </w:r>
      <w:r>
        <w:rPr>
          <w:rFonts w:ascii="Times New Roman" w:hAnsi="Times New Roman"/>
          <w:color w:val="000000"/>
          <w:sz w:val="28"/>
          <w:szCs w:val="28"/>
          <w:lang w:val="ru-RU"/>
        </w:rPr>
        <w:t>13 с.179</w:t>
      </w:r>
      <w:r>
        <w:rPr>
          <w:rFonts w:ascii="Times New Roman" w:hAnsi="Times New Roman"/>
          <w:color w:val="000000"/>
          <w:sz w:val="28"/>
          <w:szCs w:val="28"/>
        </w:rPr>
        <w:t>].</w:t>
      </w:r>
    </w:p>
    <w:bookmarkEnd w:id="16"/>
    <w:p w:rsidR="0093626F" w:rsidRDefault="0093626F">
      <w:pPr>
        <w:spacing w:after="0" w:line="360" w:lineRule="auto"/>
        <w:jc w:val="both"/>
      </w:pPr>
    </w:p>
    <w:p w:rsidR="0093626F" w:rsidRDefault="0093626F">
      <w:pPr>
        <w:spacing w:after="0" w:line="360" w:lineRule="auto"/>
        <w:jc w:val="both"/>
      </w:pPr>
    </w:p>
    <w:p w:rsidR="0093626F" w:rsidRDefault="00D50FE6">
      <w:pPr>
        <w:spacing w:after="0" w:line="360" w:lineRule="auto"/>
        <w:jc w:val="both"/>
      </w:pPr>
      <w:r>
        <w:rPr>
          <w:noProof/>
          <w:lang w:val="ru-RU" w:eastAsia="ru-RU"/>
        </w:rPr>
        <w:pict>
          <v:oval id="Овал 14" o:spid="_x0000_s1036" style="position:absolute;left:0;text-align:left;margin-left:87.35pt;margin-top:7.65pt;width:121.5pt;height:66pt;z-index:13;visibility:visible;mso-wrap-distance-left:0;mso-wrap-distance-right:0;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" filled="f">
            <v:path arrowok="t"/>
            <v:textbox>
              <w:txbxContent>
                <w:p w:rsidR="00D50FE6" w:rsidRPr="00055BFA" w:rsidRDefault="00D50FE6">
                  <w:pPr>
                    <w:jc w:val="center"/>
                    <w:rPr>
                      <w:rFonts w:ascii="Times New Roman" w:hAnsi="Times New Roman"/>
                    </w:rPr>
                  </w:pPr>
                  <w:r w:rsidRPr="00055BFA">
                    <w:rPr>
                      <w:rFonts w:ascii="Times New Roman" w:hAnsi="Times New Roman"/>
                    </w:rPr>
                    <w:t>Історія та міфи</w:t>
                  </w:r>
                </w:p>
              </w:txbxContent>
            </v:textbox>
            <w10:wrap anchorx="margin"/>
          </v:oval>
        </w:pict>
      </w:r>
      <w:r>
        <w:rPr>
          <w:noProof/>
          <w:lang w:val="ru-RU" w:eastAsia="ru-RU"/>
        </w:rPr>
        <w:pict>
          <v:oval id="Овал 17" o:spid="_x0000_s1037" style="position:absolute;left:0;text-align:left;margin-left:220.85pt;margin-top:7.65pt;width:135.75pt;height:61.5pt;z-index:14;visibility:visible;mso-wrap-distance-left:0;mso-wrap-distance-right:0;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" filled="f">
            <v:path arrowok="t"/>
            <v:textbox>
              <w:txbxContent>
                <w:p w:rsidR="00D50FE6" w:rsidRPr="00055BFA" w:rsidRDefault="00D50FE6">
                  <w:pPr>
                    <w:jc w:val="center"/>
                    <w:rPr>
                      <w:rFonts w:ascii="Times New Roman" w:hAnsi="Times New Roman"/>
                    </w:rPr>
                  </w:pPr>
                  <w:r w:rsidRPr="00055BFA">
                    <w:rPr>
                      <w:rFonts w:ascii="Times New Roman" w:hAnsi="Times New Roman"/>
                    </w:rPr>
                    <w:t>Організаційна культура</w:t>
                  </w:r>
                </w:p>
              </w:txbxContent>
            </v:textbox>
            <w10:wrap anchorx="margin"/>
          </v:oval>
        </w:pict>
      </w:r>
    </w:p>
    <w:p w:rsidR="0093626F" w:rsidRDefault="0093626F">
      <w:pPr>
        <w:spacing w:after="0" w:line="360" w:lineRule="auto"/>
        <w:jc w:val="both"/>
      </w:pPr>
    </w:p>
    <w:p w:rsidR="0093626F" w:rsidRDefault="0093626F">
      <w:pPr>
        <w:spacing w:after="0" w:line="360" w:lineRule="auto"/>
        <w:jc w:val="both"/>
      </w:pPr>
    </w:p>
    <w:p w:rsidR="0093626F" w:rsidRDefault="00D50FE6">
      <w:pPr>
        <w:spacing w:after="0" w:line="360" w:lineRule="auto"/>
        <w:jc w:val="both"/>
      </w:pPr>
      <w:r>
        <w:rPr>
          <w:noProof/>
          <w:lang w:val="ru-RU" w:eastAsia="ru-RU"/>
        </w:rPr>
        <w:pict>
          <v:oval id="Овал 19" o:spid="_x0000_s1038" style="position:absolute;left:0;text-align:left;margin-left:38.25pt;margin-top:4.8pt;width:112.5pt;height:60.75pt;z-index:16;visibility:visible;mso-wrap-distance-left:0;mso-wrap-distance-right:0;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" filled="f">
            <v:path arrowok="t"/>
            <v:textbox>
              <w:txbxContent>
                <w:p w:rsidR="00D50FE6" w:rsidRDefault="00D50FE6">
                  <w:pPr>
                    <w:jc w:val="center"/>
                    <w:rPr>
                      <w:rFonts w:ascii="Times New Roman" w:hAnsi="Times New Roman"/>
                    </w:rPr>
                  </w:pPr>
                  <w:r>
                    <w:rPr>
                      <w:rFonts w:ascii="Times New Roman" w:hAnsi="Times New Roman"/>
                    </w:rPr>
                    <w:t>Символи</w:t>
                  </w:r>
                </w:p>
              </w:txbxContent>
            </v:textbox>
            <w10:wrap anchorx="margin"/>
          </v:oval>
        </w:pict>
      </w:r>
      <w:r>
        <w:rPr>
          <w:noProof/>
          <w:lang w:val="ru-RU" w:eastAsia="ru-RU"/>
        </w:rPr>
        <w:pict>
          <v:oval id="Овал 13" o:spid="_x0000_s1039" style="position:absolute;left:0;text-align:left;margin-left:156.35pt;margin-top:2pt;width:130.5pt;height:69pt;z-index:12;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" filled="f" strokeweight="3pt">
            <v:path arrowok="t"/>
            <v:textbox>
              <w:txbxContent>
                <w:p w:rsidR="00D50FE6" w:rsidRPr="00055BFA" w:rsidRDefault="00D50FE6">
                  <w:pPr>
                    <w:tabs>
                      <w:tab w:val="left" w:pos="2910"/>
                    </w:tabs>
                    <w:spacing w:after="0" w:line="360" w:lineRule="auto"/>
                    <w:jc w:val="center"/>
                    <w:rPr>
                      <w:rFonts w:ascii="Times New Roman" w:hAnsi="Times New Roman"/>
                      <w:sz w:val="24"/>
                      <w:szCs w:val="24"/>
                    </w:rPr>
                  </w:pPr>
                  <w:r w:rsidRPr="00055BFA">
                    <w:rPr>
                      <w:rFonts w:ascii="Times New Roman" w:hAnsi="Times New Roman"/>
                      <w:sz w:val="24"/>
                      <w:szCs w:val="24"/>
                    </w:rPr>
                    <w:t>Корпоративна культура</w:t>
                  </w:r>
                </w:p>
                <w:p w:rsidR="00D50FE6" w:rsidRPr="00055BFA" w:rsidRDefault="00D50FE6">
                  <w:pPr>
                    <w:jc w:val="center"/>
                    <w:rPr>
                      <w:sz w:val="24"/>
                      <w:szCs w:val="24"/>
                    </w:rPr>
                  </w:pPr>
                </w:p>
              </w:txbxContent>
            </v:textbox>
          </v:oval>
        </w:pict>
      </w:r>
      <w:r>
        <w:rPr>
          <w:noProof/>
          <w:lang w:val="ru-RU" w:eastAsia="ru-RU"/>
        </w:rPr>
        <w:pict>
          <v:oval id="Овал 18" o:spid="_x0000_s1040" style="position:absolute;left:0;text-align:left;margin-left:294.45pt;margin-top:1.05pt;width:111.75pt;height:70.5pt;z-index:15;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" filled="f">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Структура влади</w:t>
                  </w:r>
                </w:p>
              </w:txbxContent>
            </v:textbox>
          </v:oval>
        </w:pict>
      </w:r>
    </w:p>
    <w:p w:rsidR="0093626F" w:rsidRDefault="0093626F">
      <w:pPr>
        <w:spacing w:after="0" w:line="360" w:lineRule="auto"/>
        <w:jc w:val="both"/>
      </w:pPr>
    </w:p>
    <w:p w:rsidR="0093626F" w:rsidRDefault="0093626F">
      <w:pPr>
        <w:spacing w:after="0" w:line="360" w:lineRule="auto"/>
        <w:jc w:val="both"/>
      </w:pPr>
    </w:p>
    <w:p w:rsidR="0093626F" w:rsidRDefault="00D50FE6">
      <w:pPr>
        <w:spacing w:after="0" w:line="360" w:lineRule="auto"/>
        <w:jc w:val="both"/>
      </w:pPr>
      <w:r>
        <w:rPr>
          <w:noProof/>
          <w:lang w:val="ru-RU" w:eastAsia="ru-RU"/>
        </w:rPr>
        <w:pict>
          <v:oval id="Овал 21" o:spid="_x0000_s1041" style="position:absolute;left:0;text-align:left;margin-left:100.1pt;margin-top:6.8pt;width:117pt;height:63.75pt;z-index:18;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" filled="f">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Ритуали</w:t>
                  </w:r>
                </w:p>
              </w:txbxContent>
            </v:textbox>
          </v:oval>
        </w:pict>
      </w:r>
      <w:r>
        <w:rPr>
          <w:noProof/>
          <w:lang w:val="ru-RU" w:eastAsia="ru-RU"/>
        </w:rPr>
        <w:pict>
          <v:oval id="Овал 20" o:spid="_x0000_s1042" style="position:absolute;left:0;text-align:left;margin-left:220.95pt;margin-top:9.75pt;width:114.75pt;height:55.5pt;z-index:17;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" filled="f">
            <v:path arrowok="t"/>
            <v:textbox>
              <w:txbxContent>
                <w:p w:rsidR="00D50FE6" w:rsidRDefault="00D50FE6">
                  <w:pPr>
                    <w:jc w:val="center"/>
                    <w:rPr>
                      <w:rFonts w:ascii="Times New Roman" w:hAnsi="Times New Roman"/>
                    </w:rPr>
                  </w:pPr>
                  <w:r>
                    <w:rPr>
                      <w:rFonts w:ascii="Times New Roman" w:hAnsi="Times New Roman"/>
                    </w:rPr>
                    <w:t>Система контролю</w:t>
                  </w:r>
                </w:p>
              </w:txbxContent>
            </v:textbox>
          </v:oval>
        </w:pict>
      </w:r>
    </w:p>
    <w:p w:rsidR="0093626F" w:rsidRDefault="0093626F">
      <w:pPr>
        <w:spacing w:after="0" w:line="360" w:lineRule="auto"/>
        <w:jc w:val="both"/>
      </w:pPr>
    </w:p>
    <w:p w:rsidR="0093626F" w:rsidRDefault="0093626F">
      <w:pPr>
        <w:spacing w:after="0" w:line="360" w:lineRule="auto"/>
        <w:jc w:val="both"/>
      </w:pPr>
    </w:p>
    <w:p w:rsidR="0093626F" w:rsidRDefault="0093626F">
      <w:pPr>
        <w:spacing w:after="0" w:line="360" w:lineRule="auto"/>
        <w:jc w:val="both"/>
      </w:pPr>
    </w:p>
    <w:p w:rsidR="0093626F" w:rsidRDefault="0093626F">
      <w:pPr>
        <w:spacing w:after="0" w:line="360" w:lineRule="auto"/>
        <w:jc w:val="both"/>
      </w:pPr>
    </w:p>
    <w:p w:rsidR="0093626F" w:rsidRPr="00DD0DC6" w:rsidRDefault="0093626F" w:rsidP="00DD0DC6">
      <w:pPr>
        <w:spacing w:after="0" w:line="360" w:lineRule="auto"/>
        <w:jc w:val="center"/>
        <w:outlineLvl w:val="0"/>
        <w:rPr>
          <w:rFonts w:ascii="Times New Roman" w:hAnsi="Times New Roman"/>
          <w:sz w:val="28"/>
          <w:szCs w:val="28"/>
        </w:rPr>
      </w:pPr>
      <w:r w:rsidRPr="00DD0DC6">
        <w:rPr>
          <w:rFonts w:ascii="Times New Roman" w:hAnsi="Times New Roman"/>
          <w:sz w:val="28"/>
          <w:szCs w:val="28"/>
        </w:rPr>
        <w:t xml:space="preserve">Рис. 1. 3.Модель «Культурна мережа» </w:t>
      </w:r>
      <w:proofErr w:type="spellStart"/>
      <w:r w:rsidRPr="00DD0DC6">
        <w:rPr>
          <w:rFonts w:ascii="Times New Roman" w:hAnsi="Times New Roman"/>
          <w:sz w:val="28"/>
          <w:szCs w:val="28"/>
        </w:rPr>
        <w:t>Г.Джонсона</w:t>
      </w:r>
      <w:proofErr w:type="spellEnd"/>
      <w:r w:rsidRPr="00DD0DC6">
        <w:rPr>
          <w:rFonts w:ascii="Times New Roman" w:hAnsi="Times New Roman"/>
          <w:sz w:val="28"/>
          <w:szCs w:val="28"/>
        </w:rPr>
        <w:t>.</w:t>
      </w:r>
    </w:p>
    <w:p w:rsidR="0093626F" w:rsidRDefault="0093626F">
      <w:pPr>
        <w:spacing w:after="0" w:line="360" w:lineRule="auto"/>
        <w:jc w:val="both"/>
        <w:rPr>
          <w:rFonts w:ascii="Times New Roman" w:hAnsi="Times New Roman"/>
          <w:sz w:val="24"/>
          <w:szCs w:val="24"/>
        </w:rPr>
      </w:pPr>
      <w:r w:rsidRPr="005B67EF">
        <w:rPr>
          <w:rFonts w:ascii="Times New Roman" w:hAnsi="Times New Roman"/>
          <w:sz w:val="24"/>
          <w:szCs w:val="24"/>
        </w:rPr>
        <w:t>Примітка. Складено на основі джерел</w:t>
      </w:r>
      <w:r>
        <w:rPr>
          <w:rFonts w:ascii="Times New Roman" w:hAnsi="Times New Roman"/>
          <w:sz w:val="24"/>
          <w:szCs w:val="24"/>
        </w:rPr>
        <w:t>а</w:t>
      </w:r>
      <w:r w:rsidRPr="005B67EF">
        <w:rPr>
          <w:rFonts w:ascii="Times New Roman" w:hAnsi="Times New Roman"/>
          <w:sz w:val="24"/>
          <w:szCs w:val="24"/>
        </w:rPr>
        <w:t>[</w:t>
      </w:r>
      <w:r>
        <w:rPr>
          <w:rFonts w:ascii="Times New Roman" w:hAnsi="Times New Roman"/>
          <w:sz w:val="24"/>
          <w:szCs w:val="24"/>
        </w:rPr>
        <w:t>13</w:t>
      </w:r>
      <w:r w:rsidRPr="005B67EF">
        <w:rPr>
          <w:rFonts w:ascii="Times New Roman" w:hAnsi="Times New Roman"/>
          <w:sz w:val="24"/>
          <w:szCs w:val="24"/>
        </w:rPr>
        <w:t>].</w:t>
      </w:r>
    </w:p>
    <w:p w:rsidR="0093626F" w:rsidRDefault="0093626F" w:rsidP="000A29F5">
      <w:pPr>
        <w:spacing w:after="0" w:line="360" w:lineRule="auto"/>
        <w:ind w:firstLine="709"/>
        <w:jc w:val="both"/>
        <w:rPr>
          <w:rFonts w:ascii="Times New Roman" w:hAnsi="Times New Roman"/>
          <w:color w:val="C45911"/>
          <w:sz w:val="28"/>
          <w:szCs w:val="28"/>
        </w:rPr>
      </w:pPr>
      <w:r>
        <w:rPr>
          <w:rStyle w:val="a40"/>
          <w:rFonts w:ascii="Times New Roman" w:hAnsi="Times New Roman"/>
          <w:color w:val="000000"/>
          <w:sz w:val="28"/>
          <w:szCs w:val="28"/>
        </w:rPr>
        <w:t xml:space="preserve">Модель </w:t>
      </w:r>
      <w:r>
        <w:rPr>
          <w:rFonts w:ascii="Times New Roman" w:hAnsi="Times New Roman"/>
          <w:color w:val="000000"/>
          <w:sz w:val="28"/>
          <w:szCs w:val="28"/>
        </w:rPr>
        <w:t>«</w:t>
      </w:r>
      <w:r>
        <w:rPr>
          <w:rStyle w:val="a40"/>
          <w:rFonts w:ascii="Times New Roman" w:hAnsi="Times New Roman"/>
          <w:color w:val="000000"/>
          <w:sz w:val="28"/>
          <w:szCs w:val="28"/>
        </w:rPr>
        <w:t>Цибулина культури</w:t>
      </w:r>
      <w:r>
        <w:rPr>
          <w:rFonts w:ascii="Times New Roman" w:hAnsi="Times New Roman"/>
          <w:color w:val="000000"/>
          <w:sz w:val="28"/>
          <w:szCs w:val="28"/>
        </w:rPr>
        <w:t>»</w:t>
      </w:r>
      <w:r>
        <w:rPr>
          <w:rStyle w:val="a40"/>
          <w:rFonts w:ascii="Times New Roman" w:hAnsi="Times New Roman"/>
          <w:color w:val="000000"/>
          <w:sz w:val="28"/>
          <w:szCs w:val="28"/>
        </w:rPr>
        <w:t xml:space="preserve"> або </w:t>
      </w:r>
      <w:r>
        <w:rPr>
          <w:rFonts w:ascii="Times New Roman" w:hAnsi="Times New Roman"/>
          <w:color w:val="000000"/>
          <w:sz w:val="28"/>
          <w:szCs w:val="28"/>
        </w:rPr>
        <w:t>«</w:t>
      </w:r>
      <w:r>
        <w:rPr>
          <w:rStyle w:val="a40"/>
          <w:rFonts w:ascii="Times New Roman" w:hAnsi="Times New Roman"/>
          <w:color w:val="000000"/>
          <w:sz w:val="28"/>
          <w:szCs w:val="28"/>
        </w:rPr>
        <w:t>багатошарова цибулина</w:t>
      </w:r>
      <w:r>
        <w:rPr>
          <w:rFonts w:ascii="Times New Roman" w:hAnsi="Times New Roman"/>
          <w:color w:val="000000"/>
          <w:sz w:val="28"/>
          <w:szCs w:val="28"/>
        </w:rPr>
        <w:t>» - має декількох шарів зв'язан</w:t>
      </w:r>
      <w:r w:rsidR="00591D93">
        <w:rPr>
          <w:rFonts w:ascii="Times New Roman" w:hAnsi="Times New Roman"/>
          <w:color w:val="000000"/>
          <w:sz w:val="28"/>
          <w:szCs w:val="28"/>
        </w:rPr>
        <w:t>их</w:t>
      </w:r>
      <w:r>
        <w:rPr>
          <w:rFonts w:ascii="Times New Roman" w:hAnsi="Times New Roman"/>
          <w:color w:val="000000"/>
          <w:sz w:val="28"/>
          <w:szCs w:val="28"/>
        </w:rPr>
        <w:t xml:space="preserve"> між собою</w:t>
      </w:r>
      <w:r w:rsidR="00591D93">
        <w:rPr>
          <w:rFonts w:ascii="Times New Roman" w:hAnsi="Times New Roman"/>
          <w:color w:val="000000"/>
          <w:sz w:val="28"/>
          <w:szCs w:val="28"/>
        </w:rPr>
        <w:t>, які</w:t>
      </w:r>
      <w:r>
        <w:rPr>
          <w:rFonts w:ascii="Times New Roman" w:hAnsi="Times New Roman"/>
          <w:color w:val="000000"/>
          <w:sz w:val="28"/>
          <w:szCs w:val="28"/>
        </w:rPr>
        <w:t xml:space="preserve"> створюють уявлення про проникнення корпоративної культури </w:t>
      </w:r>
      <w:r w:rsidR="00591D93">
        <w:rPr>
          <w:rFonts w:ascii="Times New Roman" w:hAnsi="Times New Roman"/>
          <w:color w:val="000000"/>
          <w:sz w:val="28"/>
          <w:szCs w:val="28"/>
        </w:rPr>
        <w:t>на всі</w:t>
      </w:r>
      <w:r>
        <w:rPr>
          <w:rFonts w:ascii="Times New Roman" w:hAnsi="Times New Roman"/>
          <w:color w:val="000000"/>
          <w:sz w:val="28"/>
          <w:szCs w:val="28"/>
        </w:rPr>
        <w:t xml:space="preserve"> рівні організації</w:t>
      </w:r>
      <w:r w:rsidR="00591D93">
        <w:rPr>
          <w:rFonts w:ascii="Times New Roman" w:hAnsi="Times New Roman"/>
          <w:color w:val="000000"/>
          <w:sz w:val="28"/>
          <w:szCs w:val="28"/>
        </w:rPr>
        <w:t xml:space="preserve"> та в усі її процеси</w:t>
      </w:r>
      <w:r>
        <w:rPr>
          <w:rFonts w:ascii="Times New Roman" w:hAnsi="Times New Roman"/>
          <w:color w:val="000000"/>
          <w:sz w:val="28"/>
          <w:szCs w:val="28"/>
        </w:rPr>
        <w:t xml:space="preserve"> (рис.1.4</w:t>
      </w:r>
      <w:bookmarkStart w:id="17" w:name="_Hlk89532356"/>
      <w:r>
        <w:rPr>
          <w:rFonts w:ascii="Times New Roman" w:hAnsi="Times New Roman"/>
          <w:color w:val="000000"/>
          <w:sz w:val="28"/>
          <w:szCs w:val="28"/>
        </w:rPr>
        <w:t>) [58]</w:t>
      </w:r>
      <w:bookmarkEnd w:id="17"/>
    </w:p>
    <w:p w:rsidR="0093626F" w:rsidRDefault="00D50FE6">
      <w:pPr>
        <w:spacing w:after="0" w:line="360" w:lineRule="auto"/>
        <w:outlineLvl w:val="0"/>
        <w:rPr>
          <w:rFonts w:ascii="Times New Roman" w:hAnsi="Times New Roman"/>
          <w:color w:val="000000"/>
          <w:sz w:val="28"/>
          <w:szCs w:val="28"/>
        </w:rPr>
      </w:pPr>
      <w:r>
        <w:rPr>
          <w:rFonts w:ascii="Times New Roman" w:hAnsi="Times New Roman"/>
          <w:noProof/>
          <w:color w:val="ED7D31"/>
          <w:sz w:val="28"/>
          <w:szCs w:val="28"/>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Схема 92" o:spid="_x0000_i1025" type="#_x0000_t75" style="width:456pt;height:167.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">
            <v:imagedata r:id="rId7" o:title="" croptop="-5418f" cropbottom="-2189f" cropleft="-18392f" cropright="-12593f"/>
            <o:lock v:ext="edit" aspectratio="f"/>
          </v:shape>
        </w:pict>
      </w:r>
    </w:p>
    <w:p w:rsidR="0093626F" w:rsidRDefault="0093626F" w:rsidP="00AA2986">
      <w:pPr>
        <w:spacing w:after="0" w:line="360" w:lineRule="auto"/>
        <w:jc w:val="center"/>
        <w:outlineLvl w:val="0"/>
        <w:rPr>
          <w:rFonts w:ascii="Times New Roman" w:hAnsi="Times New Roman"/>
          <w:color w:val="000000"/>
          <w:sz w:val="28"/>
          <w:szCs w:val="28"/>
        </w:rPr>
      </w:pPr>
      <w:r>
        <w:rPr>
          <w:rFonts w:ascii="Times New Roman" w:hAnsi="Times New Roman"/>
          <w:color w:val="000000"/>
          <w:sz w:val="28"/>
          <w:szCs w:val="28"/>
        </w:rPr>
        <w:t xml:space="preserve">Рис.1.4. </w:t>
      </w:r>
      <w:r>
        <w:rPr>
          <w:rStyle w:val="a40"/>
          <w:rFonts w:ascii="Times New Roman" w:hAnsi="Times New Roman"/>
          <w:color w:val="000000"/>
          <w:sz w:val="28"/>
          <w:szCs w:val="28"/>
        </w:rPr>
        <w:t xml:space="preserve">Модель </w:t>
      </w:r>
      <w:r>
        <w:rPr>
          <w:rFonts w:ascii="Times New Roman" w:hAnsi="Times New Roman"/>
          <w:color w:val="000000"/>
          <w:sz w:val="28"/>
          <w:szCs w:val="28"/>
        </w:rPr>
        <w:t>«</w:t>
      </w:r>
      <w:r>
        <w:rPr>
          <w:rStyle w:val="a40"/>
          <w:rFonts w:ascii="Times New Roman" w:hAnsi="Times New Roman"/>
          <w:color w:val="000000"/>
          <w:sz w:val="28"/>
          <w:szCs w:val="28"/>
        </w:rPr>
        <w:t>Цибулина культури</w:t>
      </w:r>
      <w:r>
        <w:rPr>
          <w:rFonts w:ascii="Times New Roman" w:hAnsi="Times New Roman"/>
          <w:color w:val="000000"/>
          <w:sz w:val="28"/>
          <w:szCs w:val="28"/>
        </w:rPr>
        <w:t>»</w:t>
      </w:r>
    </w:p>
    <w:p w:rsidR="0093626F" w:rsidRPr="006C4C0B" w:rsidRDefault="0093626F" w:rsidP="005B67EF">
      <w:pPr>
        <w:spacing w:after="0" w:line="360" w:lineRule="auto"/>
        <w:outlineLvl w:val="0"/>
        <w:rPr>
          <w:rFonts w:ascii="Times New Roman" w:hAnsi="Times New Roman"/>
          <w:color w:val="000000"/>
          <w:sz w:val="24"/>
          <w:szCs w:val="24"/>
        </w:rPr>
      </w:pPr>
      <w:r w:rsidRPr="006C4C0B">
        <w:rPr>
          <w:rFonts w:ascii="Times New Roman" w:hAnsi="Times New Roman"/>
          <w:color w:val="000000"/>
          <w:sz w:val="24"/>
          <w:szCs w:val="24"/>
        </w:rPr>
        <w:t xml:space="preserve">Примітка. Складено на основі джерела </w:t>
      </w:r>
      <w:r w:rsidRPr="006C4C0B">
        <w:rPr>
          <w:rFonts w:ascii="Times New Roman" w:hAnsi="Times New Roman"/>
          <w:color w:val="000000"/>
          <w:sz w:val="24"/>
          <w:szCs w:val="24"/>
          <w:lang w:val="ru-RU"/>
        </w:rPr>
        <w:t>[58]</w:t>
      </w:r>
      <w:r w:rsidRPr="006C4C0B">
        <w:rPr>
          <w:rFonts w:ascii="Times New Roman" w:hAnsi="Times New Roman"/>
          <w:color w:val="000000"/>
          <w:sz w:val="24"/>
          <w:szCs w:val="24"/>
        </w:rPr>
        <w:t>.</w:t>
      </w:r>
    </w:p>
    <w:p w:rsidR="0093626F" w:rsidRDefault="0093626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lastRenderedPageBreak/>
        <w:t xml:space="preserve">Як відомо, корпоративна культура на підприємстві визначає шлях його розвитку, вона унікальна, а значить не може бути дві організації чи більше з однаковою корпоративною культурою. Але організації можуть користуватись подібними методами, способами, шляхами, а одним з таких шляхів є використання принципів корпоративної культури. </w:t>
      </w:r>
      <w:bookmarkStart w:id="18" w:name="_Hlk89532379"/>
      <w:r>
        <w:rPr>
          <w:rFonts w:ascii="Times New Roman" w:hAnsi="Times New Roman"/>
          <w:color w:val="000000"/>
          <w:sz w:val="28"/>
          <w:szCs w:val="28"/>
        </w:rPr>
        <w:t xml:space="preserve">[1 </w:t>
      </w:r>
      <w:r>
        <w:rPr>
          <w:rFonts w:ascii="Times New Roman" w:hAnsi="Times New Roman"/>
          <w:color w:val="000000"/>
          <w:sz w:val="28"/>
          <w:szCs w:val="28"/>
          <w:lang w:val="en-US"/>
        </w:rPr>
        <w:t>c</w:t>
      </w:r>
      <w:r>
        <w:rPr>
          <w:rFonts w:ascii="Times New Roman" w:hAnsi="Times New Roman"/>
          <w:color w:val="000000"/>
          <w:sz w:val="28"/>
          <w:szCs w:val="28"/>
        </w:rPr>
        <w:t>.64-67].</w:t>
      </w:r>
    </w:p>
    <w:bookmarkEnd w:id="18"/>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Принципи корпоративної культури відображають вихідні засади і положення, а кожна організація в праві самостійно розробляти ці принципи, але варто пам’ятати що є загальні а є спеціальні принципи корпоративної культури (табл.1.2).</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Загальні принципи корпоративної культури такі: принцип соціально-економічного та інтелектуального розвитку, принцип  </w:t>
      </w:r>
      <w:proofErr w:type="spellStart"/>
      <w:r>
        <w:rPr>
          <w:rFonts w:ascii="Times New Roman" w:hAnsi="Times New Roman"/>
          <w:sz w:val="28"/>
          <w:szCs w:val="28"/>
        </w:rPr>
        <w:t>всеохопленості</w:t>
      </w:r>
      <w:proofErr w:type="spellEnd"/>
      <w:r>
        <w:rPr>
          <w:rFonts w:ascii="Times New Roman" w:hAnsi="Times New Roman"/>
          <w:sz w:val="28"/>
          <w:szCs w:val="28"/>
        </w:rPr>
        <w:t xml:space="preserve">  та  системності, принцип вимірності та корисності, принцип обов’язковості, принцип винагороди, принцип відповідності чинному законодавству [49].</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Згідно принципу соціально-економічного та інтелектуального розвитку- корпоративна культура має орієнтуватися на забезпечення достатку та розвиток усіх працівників.</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Принцип  </w:t>
      </w:r>
      <w:proofErr w:type="spellStart"/>
      <w:r>
        <w:rPr>
          <w:rFonts w:ascii="Times New Roman" w:hAnsi="Times New Roman"/>
          <w:sz w:val="28"/>
          <w:szCs w:val="28"/>
        </w:rPr>
        <w:t>всеохопленності</w:t>
      </w:r>
      <w:proofErr w:type="spellEnd"/>
      <w:r>
        <w:rPr>
          <w:rFonts w:ascii="Times New Roman" w:hAnsi="Times New Roman"/>
          <w:sz w:val="28"/>
          <w:szCs w:val="28"/>
        </w:rPr>
        <w:t xml:space="preserve">  та  системності  передбачає охоплення усіх працівників, елементів та процесів, що забезпечують діяльність організації</w:t>
      </w:r>
      <w:r w:rsidR="00E615EA">
        <w:rPr>
          <w:rFonts w:ascii="Times New Roman" w:hAnsi="Times New Roman"/>
          <w:sz w:val="28"/>
          <w:szCs w:val="28"/>
        </w:rPr>
        <w:t xml:space="preserve"> при </w:t>
      </w:r>
      <w:r w:rsidR="00E615EA">
        <w:rPr>
          <w:rFonts w:ascii="Times New Roman" w:hAnsi="Times New Roman"/>
          <w:sz w:val="28"/>
          <w:szCs w:val="28"/>
        </w:rPr>
        <w:t>формуванн</w:t>
      </w:r>
      <w:r w:rsidR="00E615EA">
        <w:rPr>
          <w:rFonts w:ascii="Times New Roman" w:hAnsi="Times New Roman"/>
          <w:sz w:val="28"/>
          <w:szCs w:val="28"/>
        </w:rPr>
        <w:t>і</w:t>
      </w:r>
      <w:r w:rsidR="00E615EA">
        <w:rPr>
          <w:rFonts w:ascii="Times New Roman" w:hAnsi="Times New Roman"/>
          <w:sz w:val="28"/>
          <w:szCs w:val="28"/>
        </w:rPr>
        <w:t xml:space="preserve"> та розвит</w:t>
      </w:r>
      <w:r w:rsidR="00E615EA">
        <w:rPr>
          <w:rFonts w:ascii="Times New Roman" w:hAnsi="Times New Roman"/>
          <w:sz w:val="28"/>
          <w:szCs w:val="28"/>
        </w:rPr>
        <w:t>ку</w:t>
      </w:r>
      <w:r w:rsidR="00E615EA">
        <w:rPr>
          <w:rFonts w:ascii="Times New Roman" w:hAnsi="Times New Roman"/>
          <w:sz w:val="28"/>
          <w:szCs w:val="28"/>
        </w:rPr>
        <w:t xml:space="preserve"> корпоративної культури </w:t>
      </w:r>
      <w:r>
        <w:rPr>
          <w:rFonts w:ascii="Times New Roman" w:hAnsi="Times New Roman"/>
          <w:sz w:val="28"/>
          <w:szCs w:val="28"/>
        </w:rPr>
        <w:t>.</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Принцип вимірності та корисності містить в собі те, що корпоративна культура має бути корисною як для усіх людей так і для організації.</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Принцип постійного вдосконалення та відкритості передбачає відкриту корпоративну культуру з постійним вдосконаленням її складових.</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Принцип  координації</w:t>
      </w:r>
      <w:r w:rsidR="00591D93">
        <w:rPr>
          <w:rFonts w:ascii="Times New Roman" w:hAnsi="Times New Roman"/>
          <w:sz w:val="28"/>
          <w:szCs w:val="28"/>
        </w:rPr>
        <w:t xml:space="preserve"> - </w:t>
      </w:r>
      <w:r>
        <w:rPr>
          <w:rFonts w:ascii="Times New Roman" w:hAnsi="Times New Roman"/>
          <w:sz w:val="28"/>
          <w:szCs w:val="28"/>
        </w:rPr>
        <w:t xml:space="preserve">корпоративна  культура </w:t>
      </w:r>
      <w:r w:rsidR="00591D93">
        <w:rPr>
          <w:rFonts w:ascii="Times New Roman" w:hAnsi="Times New Roman"/>
          <w:sz w:val="28"/>
          <w:szCs w:val="28"/>
        </w:rPr>
        <w:t xml:space="preserve">спершу </w:t>
      </w:r>
      <w:r>
        <w:rPr>
          <w:rFonts w:ascii="Times New Roman" w:hAnsi="Times New Roman"/>
          <w:sz w:val="28"/>
          <w:szCs w:val="28"/>
        </w:rPr>
        <w:t>повинна  забезпечувати  порядок  у  роботі</w:t>
      </w:r>
      <w:r w:rsidR="00591D93">
        <w:rPr>
          <w:rFonts w:ascii="Times New Roman" w:hAnsi="Times New Roman"/>
          <w:sz w:val="28"/>
          <w:szCs w:val="28"/>
        </w:rPr>
        <w:t>, а також</w:t>
      </w:r>
      <w:r>
        <w:rPr>
          <w:rFonts w:ascii="Times New Roman" w:hAnsi="Times New Roman"/>
          <w:sz w:val="28"/>
          <w:szCs w:val="28"/>
        </w:rPr>
        <w:t xml:space="preserve"> координувати поведінку людей в організації </w:t>
      </w:r>
      <w:r w:rsidR="00591D93">
        <w:rPr>
          <w:rFonts w:ascii="Times New Roman" w:hAnsi="Times New Roman"/>
          <w:sz w:val="28"/>
          <w:szCs w:val="28"/>
        </w:rPr>
        <w:t>та</w:t>
      </w:r>
      <w:r>
        <w:rPr>
          <w:rFonts w:ascii="Times New Roman" w:hAnsi="Times New Roman"/>
          <w:sz w:val="28"/>
          <w:szCs w:val="28"/>
        </w:rPr>
        <w:t xml:space="preserve"> поза її межами.</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Принцип обов’язковості свідчить про те, що керівництво має право здійснювати контроль за дотриманням правил та норм корпоративної культури.</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Принцип винагороди - корпоративна  культура  повинна  забезпеч</w:t>
      </w:r>
      <w:r w:rsidR="00E615EA">
        <w:rPr>
          <w:rFonts w:ascii="Times New Roman" w:hAnsi="Times New Roman"/>
          <w:sz w:val="28"/>
          <w:szCs w:val="28"/>
        </w:rPr>
        <w:t>увати рівну</w:t>
      </w:r>
      <w:r>
        <w:rPr>
          <w:rFonts w:ascii="Times New Roman" w:hAnsi="Times New Roman"/>
          <w:sz w:val="28"/>
          <w:szCs w:val="28"/>
        </w:rPr>
        <w:t xml:space="preserve"> та справедливу винагороду</w:t>
      </w:r>
      <w:r w:rsidR="00E615EA">
        <w:rPr>
          <w:rFonts w:ascii="Times New Roman" w:hAnsi="Times New Roman"/>
          <w:sz w:val="28"/>
          <w:szCs w:val="28"/>
        </w:rPr>
        <w:t xml:space="preserve"> усім</w:t>
      </w:r>
      <w:r>
        <w:rPr>
          <w:rFonts w:ascii="Times New Roman" w:hAnsi="Times New Roman"/>
          <w:sz w:val="28"/>
          <w:szCs w:val="28"/>
        </w:rPr>
        <w:t xml:space="preserve"> працівникам, </w:t>
      </w:r>
      <w:r w:rsidR="00E615EA">
        <w:rPr>
          <w:rFonts w:ascii="Times New Roman" w:hAnsi="Times New Roman"/>
          <w:sz w:val="28"/>
          <w:szCs w:val="28"/>
        </w:rPr>
        <w:t>за дотримання норм</w:t>
      </w:r>
      <w:r>
        <w:rPr>
          <w:rFonts w:ascii="Times New Roman" w:hAnsi="Times New Roman"/>
          <w:sz w:val="28"/>
          <w:szCs w:val="28"/>
        </w:rPr>
        <w:t xml:space="preserve">. </w:t>
      </w:r>
    </w:p>
    <w:p w:rsidR="0093626F" w:rsidRDefault="0093626F" w:rsidP="00E615EA">
      <w:pPr>
        <w:spacing w:after="0" w:line="360" w:lineRule="auto"/>
        <w:ind w:firstLine="709"/>
        <w:jc w:val="both"/>
        <w:rPr>
          <w:rFonts w:ascii="Times New Roman" w:hAnsi="Times New Roman"/>
          <w:color w:val="4472C4"/>
          <w:lang w:val="ru-RU"/>
        </w:rPr>
      </w:pPr>
      <w:r>
        <w:rPr>
          <w:rFonts w:ascii="Times New Roman" w:hAnsi="Times New Roman"/>
          <w:sz w:val="28"/>
          <w:szCs w:val="28"/>
        </w:rPr>
        <w:lastRenderedPageBreak/>
        <w:t xml:space="preserve"> Принцип  відповідності  чинному  законодавству -  </w:t>
      </w:r>
      <w:r w:rsidR="00E615EA">
        <w:rPr>
          <w:rFonts w:ascii="Times New Roman" w:hAnsi="Times New Roman"/>
          <w:sz w:val="28"/>
          <w:szCs w:val="28"/>
        </w:rPr>
        <w:t xml:space="preserve">організація має право самостійно визначати </w:t>
      </w:r>
      <w:r>
        <w:rPr>
          <w:rFonts w:ascii="Times New Roman" w:hAnsi="Times New Roman"/>
          <w:sz w:val="28"/>
          <w:szCs w:val="28"/>
        </w:rPr>
        <w:t xml:space="preserve">правила </w:t>
      </w:r>
      <w:r w:rsidR="00E615EA">
        <w:rPr>
          <w:rFonts w:ascii="Times New Roman" w:hAnsi="Times New Roman"/>
          <w:sz w:val="28"/>
          <w:szCs w:val="28"/>
        </w:rPr>
        <w:t>та норми</w:t>
      </w:r>
      <w:r>
        <w:rPr>
          <w:rFonts w:ascii="Times New Roman" w:hAnsi="Times New Roman"/>
          <w:sz w:val="28"/>
          <w:szCs w:val="28"/>
        </w:rPr>
        <w:t xml:space="preserve"> корпоративної  культури, </w:t>
      </w:r>
      <w:r w:rsidR="00E615EA">
        <w:rPr>
          <w:rFonts w:ascii="Times New Roman" w:hAnsi="Times New Roman"/>
          <w:sz w:val="28"/>
          <w:szCs w:val="28"/>
        </w:rPr>
        <w:t>спосіб винагороди за дотримання,</w:t>
      </w:r>
      <w:r>
        <w:rPr>
          <w:rFonts w:ascii="Times New Roman" w:hAnsi="Times New Roman"/>
          <w:sz w:val="28"/>
          <w:szCs w:val="28"/>
        </w:rPr>
        <w:t xml:space="preserve"> </w:t>
      </w:r>
      <w:r w:rsidR="00E615EA">
        <w:rPr>
          <w:rFonts w:ascii="Times New Roman" w:hAnsi="Times New Roman"/>
          <w:sz w:val="28"/>
          <w:szCs w:val="28"/>
        </w:rPr>
        <w:t xml:space="preserve"> але такі дії можна здійснювати </w:t>
      </w:r>
      <w:r>
        <w:rPr>
          <w:rFonts w:ascii="Times New Roman" w:hAnsi="Times New Roman"/>
          <w:sz w:val="28"/>
          <w:szCs w:val="28"/>
        </w:rPr>
        <w:t>на  підставі  чинних нормативно-правових</w:t>
      </w:r>
      <w:r w:rsidR="00E615EA">
        <w:rPr>
          <w:rFonts w:ascii="Times New Roman" w:hAnsi="Times New Roman"/>
          <w:sz w:val="28"/>
          <w:szCs w:val="28"/>
        </w:rPr>
        <w:t xml:space="preserve"> та законодавчих</w:t>
      </w:r>
      <w:r>
        <w:rPr>
          <w:rFonts w:ascii="Times New Roman" w:hAnsi="Times New Roman"/>
          <w:sz w:val="28"/>
          <w:szCs w:val="28"/>
        </w:rPr>
        <w:t xml:space="preserve"> актів та не суперечити їм</w:t>
      </w:r>
      <w:r>
        <w:rPr>
          <w:rFonts w:ascii="Times New Roman" w:hAnsi="Times New Roman"/>
          <w:sz w:val="28"/>
          <w:szCs w:val="28"/>
          <w:lang w:val="ru-RU"/>
        </w:rPr>
        <w:t xml:space="preserve"> [5 </w:t>
      </w:r>
      <w:r>
        <w:rPr>
          <w:rFonts w:ascii="Times New Roman" w:hAnsi="Times New Roman"/>
          <w:sz w:val="28"/>
          <w:szCs w:val="28"/>
          <w:lang w:val="en-US"/>
        </w:rPr>
        <w:t>c</w:t>
      </w:r>
      <w:r>
        <w:rPr>
          <w:rFonts w:ascii="Times New Roman" w:hAnsi="Times New Roman"/>
          <w:sz w:val="28"/>
          <w:szCs w:val="28"/>
          <w:lang w:val="ru-RU"/>
        </w:rPr>
        <w:t>.41-45].</w:t>
      </w:r>
    </w:p>
    <w:p w:rsidR="0093626F" w:rsidRPr="00E01915" w:rsidRDefault="0093626F" w:rsidP="00E24D68">
      <w:pPr>
        <w:spacing w:after="0"/>
        <w:jc w:val="right"/>
        <w:outlineLvl w:val="0"/>
        <w:rPr>
          <w:rFonts w:ascii="Times New Roman" w:hAnsi="Times New Roman"/>
          <w:i/>
          <w:sz w:val="28"/>
          <w:szCs w:val="28"/>
        </w:rPr>
      </w:pPr>
      <w:r w:rsidRPr="00E01915">
        <w:rPr>
          <w:rFonts w:ascii="Times New Roman" w:hAnsi="Times New Roman"/>
          <w:i/>
          <w:sz w:val="28"/>
          <w:szCs w:val="28"/>
        </w:rPr>
        <w:t>Табллиця.1.2.</w:t>
      </w:r>
    </w:p>
    <w:p w:rsidR="0093626F" w:rsidRPr="00E24D68" w:rsidRDefault="0093626F" w:rsidP="00E24D68">
      <w:pPr>
        <w:spacing w:after="0"/>
        <w:jc w:val="center"/>
        <w:outlineLvl w:val="0"/>
        <w:rPr>
          <w:rFonts w:ascii="Times New Roman" w:hAnsi="Times New Roman"/>
          <w:b/>
          <w:sz w:val="28"/>
          <w:szCs w:val="28"/>
        </w:rPr>
      </w:pPr>
      <w:r w:rsidRPr="00E24D68">
        <w:rPr>
          <w:rFonts w:ascii="Times New Roman" w:hAnsi="Times New Roman"/>
          <w:b/>
          <w:sz w:val="28"/>
          <w:szCs w:val="28"/>
        </w:rPr>
        <w:t>Принципи корпоративної культури</w:t>
      </w:r>
    </w:p>
    <w:p w:rsidR="0093626F" w:rsidRDefault="00D50FE6">
      <w:pPr>
        <w:rPr>
          <w:rFonts w:ascii="Times New Roman" w:hAnsi="Times New Roman"/>
          <w:sz w:val="28"/>
          <w:szCs w:val="28"/>
        </w:rPr>
      </w:pPr>
      <w:r>
        <w:rPr>
          <w:noProof/>
          <w:lang w:val="ru-RU" w:eastAsia="ru-RU"/>
        </w:rPr>
        <w:pict>
          <v:shapetype id="_x0000_t32" coordsize="21600,21600" o:spt="32" o:oned="t" path="m,l21600,21600e" filled="f">
            <v:path arrowok="t" fillok="f" o:connecttype="none"/>
            <o:lock v:ext="edit" shapetype="t"/>
          </v:shapetype>
          <v:shape id="_x0000_s1043" type="#_x0000_t32" style="position:absolute;margin-left:0;margin-top:0;width:50pt;height:50pt;z-index:1;visibility:hidden" filled="t">
            <o:lock v:ext="edit" selection="t"/>
          </v:shape>
        </w:pict>
      </w:r>
      <w:r>
        <w:rPr>
          <w:noProof/>
          <w:lang w:val="ru-RU" w:eastAsia="ru-RU"/>
        </w:rPr>
        <w:pict>
          <v:shape id="1044" o:spid="_x0000_s1044" type="#_x0000_t32" style="position:absolute;margin-left:151.95pt;margin-top:76.25pt;width:14.25pt;height:22.5pt;flip:x;z-index:68;visibility:visible;mso-wrap-distance-left:0;mso-wrap-distance-right:0" strokeweight=".5pt">
            <v:stroke endarrow="block" joinstyle="miter"/>
          </v:shape>
        </w:pict>
      </w:r>
      <w:r>
        <w:rPr>
          <w:noProof/>
          <w:lang w:val="ru-RU" w:eastAsia="ru-RU"/>
        </w:rPr>
        <w:pict>
          <v:shape id="1045" o:spid="_x0000_s1045" type="#_x0000_t32" style="position:absolute;margin-left:288.45pt;margin-top:75.5pt;width:8.25pt;height:24pt;z-index:69;visibility:visible;mso-wrap-distance-left:0;mso-wrap-distance-right:0" strokeweight=".5pt">
            <v:stroke endarrow="block" joinstyle="miter"/>
          </v:shape>
        </w:pict>
      </w:r>
      <w:r>
        <w:rPr>
          <w:noProof/>
          <w:lang w:val="ru-RU" w:eastAsia="ru-RU"/>
        </w:rPr>
        <w:pict>
          <v:rect id="Прямоугольник 89" o:spid="_x0000_s1046" style="position:absolute;margin-left:150.45pt;margin-top:14.75pt;width:165pt;height:56.25pt;z-index:67;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" filled="f" strokeweight="1.5pt">
            <v:stroke joinstyle="round"/>
            <v:path arrowok="t"/>
            <v:textbox>
              <w:txbxContent>
                <w:p w:rsidR="00D50FE6" w:rsidRPr="00E24D68" w:rsidRDefault="00D50FE6">
                  <w:pPr>
                    <w:jc w:val="center"/>
                    <w:rPr>
                      <w:rFonts w:ascii="Times New Roman" w:hAnsi="Times New Roman"/>
                      <w:b/>
                      <w:sz w:val="28"/>
                      <w:szCs w:val="28"/>
                    </w:rPr>
                  </w:pPr>
                  <w:r w:rsidRPr="00E24D68">
                    <w:rPr>
                      <w:rFonts w:ascii="Times New Roman" w:hAnsi="Times New Roman"/>
                      <w:b/>
                      <w:sz w:val="28"/>
                      <w:szCs w:val="28"/>
                    </w:rPr>
                    <w:t>Корпоративна культура</w:t>
                  </w:r>
                </w:p>
              </w:txbxContent>
            </v:textbox>
          </v:rect>
        </w:pict>
      </w:r>
      <w:r>
        <w:rPr>
          <w:noProof/>
          <w:lang w:val="ru-RU" w:eastAsia="ru-RU"/>
        </w:rPr>
        <w:pict>
          <v:rect id="Прямоугольник 87" o:spid="_x0000_s1047" style="position:absolute;margin-left:230.7pt;margin-top:107.7pt;width:240pt;height:141.75pt;z-index:66;visibility:visible;mso-wrap-distance-left:0;mso-wrap-distance-right:0;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" filled="f" strokeweight="1.5pt">
            <v:stroke joinstyle="round"/>
            <v:path arrowok="t"/>
            <v:textbox>
              <w:txbxContent>
                <w:p w:rsidR="00D50FE6" w:rsidRDefault="00D50FE6">
                  <w:pPr>
                    <w:rPr>
                      <w:rFonts w:ascii="Times New Roman" w:hAnsi="Times New Roman"/>
                      <w:b/>
                      <w:sz w:val="24"/>
                      <w:szCs w:val="24"/>
                      <w:u w:val="single"/>
                    </w:rPr>
                  </w:pPr>
                  <w:r>
                    <w:rPr>
                      <w:rFonts w:ascii="Times New Roman" w:hAnsi="Times New Roman"/>
                      <w:b/>
                      <w:sz w:val="24"/>
                      <w:szCs w:val="24"/>
                      <w:u w:val="single"/>
                    </w:rPr>
                    <w:t>Спеціальні принципи:</w:t>
                  </w:r>
                </w:p>
                <w:p w:rsidR="00D50FE6" w:rsidRDefault="00D50FE6">
                  <w:pPr>
                    <w:spacing w:after="0" w:line="240" w:lineRule="auto"/>
                    <w:rPr>
                      <w:rFonts w:ascii="Times New Roman" w:hAnsi="Times New Roman"/>
                      <w:color w:val="000000"/>
                      <w:sz w:val="24"/>
                      <w:szCs w:val="24"/>
                    </w:rPr>
                  </w:pPr>
                  <w:r>
                    <w:rPr>
                      <w:rFonts w:ascii="Times New Roman" w:hAnsi="Times New Roman"/>
                      <w:color w:val="000000"/>
                      <w:sz w:val="24"/>
                      <w:szCs w:val="24"/>
                    </w:rPr>
                    <w:t>- вільного прояву;</w:t>
                  </w:r>
                </w:p>
                <w:p w:rsidR="00D50FE6" w:rsidRDefault="00D50FE6">
                  <w:pPr>
                    <w:spacing w:after="0" w:line="240" w:lineRule="auto"/>
                    <w:rPr>
                      <w:rFonts w:ascii="Times New Roman" w:hAnsi="Times New Roman"/>
                      <w:sz w:val="24"/>
                      <w:szCs w:val="24"/>
                    </w:rPr>
                  </w:pPr>
                  <w:r>
                    <w:rPr>
                      <w:rFonts w:ascii="Times New Roman" w:hAnsi="Times New Roman"/>
                      <w:color w:val="000000"/>
                      <w:sz w:val="24"/>
                      <w:szCs w:val="24"/>
                    </w:rPr>
                    <w:t>-</w:t>
                  </w:r>
                  <w:r>
                    <w:rPr>
                      <w:rFonts w:ascii="Times New Roman" w:hAnsi="Times New Roman"/>
                      <w:sz w:val="24"/>
                      <w:szCs w:val="24"/>
                    </w:rPr>
                    <w:t xml:space="preserve"> узгодженості та відповідності цілей;</w:t>
                  </w:r>
                </w:p>
                <w:p w:rsidR="00D50FE6" w:rsidRDefault="00D50FE6">
                  <w:pPr>
                    <w:spacing w:after="0" w:line="240" w:lineRule="auto"/>
                    <w:rPr>
                      <w:rFonts w:ascii="Times New Roman" w:hAnsi="Times New Roman"/>
                      <w:sz w:val="24"/>
                      <w:szCs w:val="24"/>
                    </w:rPr>
                  </w:pPr>
                  <w:r>
                    <w:rPr>
                      <w:rFonts w:ascii="Times New Roman" w:hAnsi="Times New Roman"/>
                      <w:sz w:val="24"/>
                      <w:szCs w:val="24"/>
                    </w:rPr>
                    <w:t>- чіткості, принцип стосунків «керівництво – працівник»;</w:t>
                  </w:r>
                </w:p>
                <w:p w:rsidR="00D50FE6" w:rsidRDefault="00D50FE6">
                  <w:pPr>
                    <w:spacing w:after="0" w:line="240" w:lineRule="auto"/>
                    <w:rPr>
                      <w:sz w:val="24"/>
                      <w:szCs w:val="24"/>
                    </w:rPr>
                  </w:pPr>
                  <w:r>
                    <w:rPr>
                      <w:rFonts w:ascii="Times New Roman" w:hAnsi="Times New Roman"/>
                      <w:sz w:val="24"/>
                      <w:szCs w:val="24"/>
                    </w:rPr>
                    <w:t>- еталону.</w:t>
                  </w:r>
                </w:p>
                <w:p w:rsidR="00D50FE6" w:rsidRDefault="00D50FE6"/>
              </w:txbxContent>
            </v:textbox>
            <w10:wrap anchorx="margin"/>
          </v:rect>
        </w:pict>
      </w:r>
    </w:p>
    <w:p w:rsidR="0093626F" w:rsidRDefault="0093626F">
      <w:pPr>
        <w:rPr>
          <w:rFonts w:ascii="Times New Roman" w:hAnsi="Times New Roman"/>
          <w:color w:val="000000"/>
          <w:sz w:val="28"/>
          <w:szCs w:val="28"/>
        </w:rPr>
      </w:pPr>
    </w:p>
    <w:p w:rsidR="0093626F" w:rsidRDefault="0093626F">
      <w:pPr>
        <w:rPr>
          <w:rFonts w:ascii="Times New Roman" w:hAnsi="Times New Roman"/>
          <w:color w:val="000000"/>
          <w:sz w:val="28"/>
          <w:szCs w:val="28"/>
        </w:rPr>
      </w:pPr>
    </w:p>
    <w:p w:rsidR="0093626F" w:rsidRDefault="0093626F">
      <w:pPr>
        <w:rPr>
          <w:rFonts w:ascii="Times New Roman" w:hAnsi="Times New Roman"/>
          <w:color w:val="000000"/>
          <w:sz w:val="28"/>
          <w:szCs w:val="28"/>
        </w:rPr>
      </w:pPr>
    </w:p>
    <w:p w:rsidR="0093626F" w:rsidRDefault="00D50FE6">
      <w:pPr>
        <w:rPr>
          <w:rFonts w:ascii="Times New Roman" w:hAnsi="Times New Roman"/>
          <w:color w:val="000000"/>
          <w:sz w:val="28"/>
          <w:szCs w:val="28"/>
        </w:rPr>
      </w:pPr>
      <w:r>
        <w:rPr>
          <w:noProof/>
          <w:lang w:val="ru-RU" w:eastAsia="ru-RU"/>
        </w:rPr>
        <w:pict>
          <v:rect id="Прямоугольник 86" o:spid="_x0000_s1048" style="position:absolute;margin-left:9pt;margin-top:13.1pt;width:198pt;height:155.25pt;z-index:65;visibility:visible;mso-wrap-distance-left:0;mso-wrap-distance-right:0;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" filled="f" strokeweight="1.5pt">
            <v:stroke joinstyle="round"/>
            <v:path arrowok="t"/>
            <v:textbox>
              <w:txbxContent>
                <w:p w:rsidR="00D50FE6" w:rsidRDefault="00D50FE6">
                  <w:pPr>
                    <w:rPr>
                      <w:rFonts w:ascii="Times New Roman" w:hAnsi="Times New Roman"/>
                      <w:b/>
                      <w:sz w:val="24"/>
                      <w:szCs w:val="24"/>
                      <w:u w:val="single"/>
                    </w:rPr>
                  </w:pPr>
                  <w:r>
                    <w:rPr>
                      <w:rFonts w:ascii="Times New Roman" w:hAnsi="Times New Roman"/>
                      <w:b/>
                      <w:sz w:val="24"/>
                      <w:szCs w:val="24"/>
                      <w:u w:val="single"/>
                    </w:rPr>
                    <w:t>Загальні принципи :</w:t>
                  </w:r>
                </w:p>
                <w:p w:rsidR="00D50FE6" w:rsidRDefault="00D50FE6">
                  <w:pPr>
                    <w:spacing w:after="0"/>
                    <w:rPr>
                      <w:rFonts w:ascii="Times New Roman" w:hAnsi="Times New Roman"/>
                      <w:sz w:val="24"/>
                      <w:szCs w:val="24"/>
                    </w:rPr>
                  </w:pPr>
                  <w:r>
                    <w:t>-</w:t>
                  </w:r>
                  <w:r>
                    <w:rPr>
                      <w:rFonts w:ascii="Times New Roman" w:hAnsi="Times New Roman"/>
                      <w:sz w:val="24"/>
                      <w:szCs w:val="24"/>
                    </w:rPr>
                    <w:t xml:space="preserve"> соціально-економічного та інтелектуального розвитку;</w:t>
                  </w:r>
                </w:p>
                <w:p w:rsidR="00E615EA" w:rsidRDefault="00E615EA">
                  <w:pPr>
                    <w:spacing w:after="0"/>
                    <w:rPr>
                      <w:rFonts w:ascii="Times New Roman" w:hAnsi="Times New Roman"/>
                      <w:sz w:val="24"/>
                      <w:szCs w:val="24"/>
                    </w:rPr>
                  </w:pPr>
                  <w:r>
                    <w:rPr>
                      <w:rFonts w:ascii="Times New Roman" w:hAnsi="Times New Roman"/>
                      <w:sz w:val="24"/>
                      <w:szCs w:val="24"/>
                    </w:rPr>
                    <w:t>- обов’язковості;</w:t>
                  </w:r>
                </w:p>
                <w:p w:rsidR="00D50FE6" w:rsidRDefault="00D50FE6">
                  <w:pPr>
                    <w:spacing w:after="0"/>
                    <w:rPr>
                      <w:rFonts w:ascii="Times New Roman" w:hAnsi="Times New Roman"/>
                      <w:sz w:val="24"/>
                      <w:szCs w:val="24"/>
                    </w:rPr>
                  </w:pPr>
                  <w:r>
                    <w:rPr>
                      <w:rFonts w:ascii="Times New Roman" w:hAnsi="Times New Roman"/>
                      <w:sz w:val="24"/>
                      <w:szCs w:val="24"/>
                    </w:rPr>
                    <w:t xml:space="preserve">- </w:t>
                  </w:r>
                  <w:proofErr w:type="spellStart"/>
                  <w:r>
                    <w:rPr>
                      <w:rFonts w:ascii="Times New Roman" w:hAnsi="Times New Roman"/>
                      <w:sz w:val="24"/>
                      <w:szCs w:val="24"/>
                    </w:rPr>
                    <w:t>всеохопленості</w:t>
                  </w:r>
                  <w:proofErr w:type="spellEnd"/>
                  <w:r>
                    <w:rPr>
                      <w:rFonts w:ascii="Times New Roman" w:hAnsi="Times New Roman"/>
                      <w:sz w:val="24"/>
                      <w:szCs w:val="24"/>
                    </w:rPr>
                    <w:t xml:space="preserve">  та  системності;</w:t>
                  </w:r>
                </w:p>
                <w:p w:rsidR="00D50FE6" w:rsidRDefault="00D50FE6">
                  <w:pPr>
                    <w:spacing w:after="0"/>
                    <w:rPr>
                      <w:rFonts w:ascii="Times New Roman" w:hAnsi="Times New Roman"/>
                      <w:sz w:val="24"/>
                      <w:szCs w:val="24"/>
                    </w:rPr>
                  </w:pPr>
                  <w:r>
                    <w:rPr>
                      <w:rFonts w:ascii="Times New Roman" w:hAnsi="Times New Roman"/>
                      <w:sz w:val="24"/>
                      <w:szCs w:val="24"/>
                    </w:rPr>
                    <w:t>- винагороди;</w:t>
                  </w:r>
                </w:p>
                <w:p w:rsidR="00E615EA" w:rsidRDefault="00E615EA">
                  <w:pPr>
                    <w:spacing w:after="0"/>
                    <w:rPr>
                      <w:rFonts w:ascii="Times New Roman" w:hAnsi="Times New Roman"/>
                      <w:sz w:val="24"/>
                      <w:szCs w:val="24"/>
                    </w:rPr>
                  </w:pPr>
                  <w:r>
                    <w:rPr>
                      <w:rFonts w:ascii="Times New Roman" w:hAnsi="Times New Roman"/>
                      <w:sz w:val="24"/>
                      <w:szCs w:val="24"/>
                    </w:rPr>
                    <w:t>-</w:t>
                  </w:r>
                  <w:r w:rsidRPr="00E615EA">
                    <w:rPr>
                      <w:rFonts w:ascii="Times New Roman" w:hAnsi="Times New Roman"/>
                      <w:sz w:val="24"/>
                      <w:szCs w:val="24"/>
                    </w:rPr>
                    <w:t xml:space="preserve"> </w:t>
                  </w:r>
                  <w:r>
                    <w:rPr>
                      <w:rFonts w:ascii="Times New Roman" w:hAnsi="Times New Roman"/>
                      <w:sz w:val="24"/>
                      <w:szCs w:val="24"/>
                    </w:rPr>
                    <w:t>вимірності та корисності;</w:t>
                  </w:r>
                </w:p>
                <w:p w:rsidR="00D50FE6" w:rsidRDefault="00D50FE6">
                  <w:pPr>
                    <w:spacing w:after="0"/>
                  </w:pPr>
                  <w:r>
                    <w:rPr>
                      <w:rFonts w:ascii="Times New Roman" w:hAnsi="Times New Roman"/>
                      <w:sz w:val="24"/>
                      <w:szCs w:val="24"/>
                    </w:rPr>
                    <w:t>- відповідності чинному законодавству</w:t>
                  </w:r>
                  <w:r>
                    <w:t>.</w:t>
                  </w:r>
                </w:p>
                <w:p w:rsidR="00D50FE6" w:rsidRDefault="00D50FE6"/>
              </w:txbxContent>
            </v:textbox>
            <w10:wrap anchorx="margin"/>
          </v:rect>
        </w:pict>
      </w:r>
    </w:p>
    <w:p w:rsidR="0093626F" w:rsidRDefault="0093626F">
      <w:pPr>
        <w:rPr>
          <w:rFonts w:ascii="Times New Roman" w:hAnsi="Times New Roman"/>
          <w:color w:val="000000"/>
          <w:sz w:val="28"/>
          <w:szCs w:val="28"/>
        </w:rPr>
      </w:pPr>
    </w:p>
    <w:p w:rsidR="0093626F" w:rsidRDefault="0093626F">
      <w:pPr>
        <w:rPr>
          <w:rFonts w:ascii="Times New Roman" w:hAnsi="Times New Roman"/>
          <w:color w:val="000000"/>
          <w:sz w:val="28"/>
          <w:szCs w:val="28"/>
        </w:rPr>
      </w:pPr>
    </w:p>
    <w:p w:rsidR="0093626F" w:rsidRDefault="0093626F">
      <w:pPr>
        <w:rPr>
          <w:rFonts w:ascii="Times New Roman" w:hAnsi="Times New Roman"/>
          <w:color w:val="000000"/>
          <w:sz w:val="28"/>
          <w:szCs w:val="28"/>
        </w:rPr>
      </w:pPr>
    </w:p>
    <w:p w:rsidR="0093626F" w:rsidRDefault="0093626F">
      <w:pPr>
        <w:rPr>
          <w:rFonts w:ascii="Times New Roman" w:hAnsi="Times New Roman"/>
          <w:color w:val="000000"/>
          <w:sz w:val="28"/>
          <w:szCs w:val="28"/>
        </w:rPr>
      </w:pPr>
    </w:p>
    <w:p w:rsidR="0093626F" w:rsidRDefault="0093626F">
      <w:pPr>
        <w:rPr>
          <w:rFonts w:ascii="Times New Roman" w:hAnsi="Times New Roman"/>
          <w:color w:val="000000"/>
          <w:sz w:val="28"/>
          <w:szCs w:val="28"/>
        </w:rPr>
      </w:pPr>
    </w:p>
    <w:p w:rsidR="0093626F" w:rsidRDefault="0093626F">
      <w:pPr>
        <w:rPr>
          <w:rFonts w:ascii="Times New Roman" w:hAnsi="Times New Roman"/>
          <w:color w:val="000000"/>
          <w:sz w:val="28"/>
          <w:szCs w:val="28"/>
        </w:rPr>
      </w:pPr>
      <w:r>
        <w:rPr>
          <w:rFonts w:ascii="Times New Roman" w:hAnsi="Times New Roman"/>
          <w:color w:val="000000"/>
          <w:sz w:val="28"/>
          <w:szCs w:val="28"/>
        </w:rPr>
        <w:t xml:space="preserve"> </w:t>
      </w:r>
    </w:p>
    <w:p w:rsidR="0093626F" w:rsidRPr="00B03C1D" w:rsidRDefault="0093626F">
      <w:pPr>
        <w:rPr>
          <w:rFonts w:ascii="Times New Roman" w:hAnsi="Times New Roman"/>
          <w:color w:val="000000"/>
          <w:sz w:val="24"/>
          <w:szCs w:val="24"/>
          <w:lang w:val="ru-RU"/>
        </w:rPr>
      </w:pPr>
      <w:proofErr w:type="spellStart"/>
      <w:r w:rsidRPr="00B03C1D">
        <w:rPr>
          <w:rFonts w:ascii="Times New Roman" w:hAnsi="Times New Roman"/>
          <w:color w:val="000000"/>
          <w:sz w:val="24"/>
          <w:szCs w:val="24"/>
        </w:rPr>
        <w:t>Примітка.Складено</w:t>
      </w:r>
      <w:proofErr w:type="spellEnd"/>
      <w:r w:rsidRPr="00B03C1D">
        <w:rPr>
          <w:rFonts w:ascii="Times New Roman" w:hAnsi="Times New Roman"/>
          <w:color w:val="000000"/>
          <w:sz w:val="24"/>
          <w:szCs w:val="24"/>
        </w:rPr>
        <w:t xml:space="preserve"> автором на основі </w:t>
      </w:r>
      <w:r w:rsidRPr="00B03C1D">
        <w:rPr>
          <w:rFonts w:ascii="Times New Roman" w:hAnsi="Times New Roman"/>
          <w:color w:val="000000"/>
          <w:sz w:val="24"/>
          <w:szCs w:val="24"/>
          <w:lang w:val="ru-RU"/>
        </w:rPr>
        <w:t>[5]</w:t>
      </w:r>
    </w:p>
    <w:p w:rsidR="0093626F" w:rsidRDefault="0093626F">
      <w:pPr>
        <w:spacing w:line="360" w:lineRule="auto"/>
        <w:ind w:firstLine="709"/>
        <w:jc w:val="both"/>
        <w:rPr>
          <w:rFonts w:ascii="Times New Roman" w:hAnsi="Times New Roman"/>
          <w:sz w:val="28"/>
          <w:szCs w:val="28"/>
        </w:rPr>
      </w:pPr>
      <w:r>
        <w:rPr>
          <w:rFonts w:ascii="Times New Roman" w:hAnsi="Times New Roman"/>
          <w:color w:val="000000"/>
          <w:sz w:val="28"/>
          <w:szCs w:val="28"/>
        </w:rPr>
        <w:t xml:space="preserve">До спеціальних принципів корпоративної культури відносять принцип вільного прояву, </w:t>
      </w:r>
      <w:r>
        <w:rPr>
          <w:rFonts w:ascii="Times New Roman" w:hAnsi="Times New Roman"/>
          <w:sz w:val="28"/>
          <w:szCs w:val="28"/>
        </w:rPr>
        <w:t>принцип узгодженості та відповідності цілей, принцип чіткості, принцип стосунків «керівництво – працівник», принцип еталон.</w:t>
      </w:r>
    </w:p>
    <w:p w:rsidR="0093626F" w:rsidRDefault="0093626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Згідно принципу вільно прояву корпоративна культура повинна бути не нав’язливою та </w:t>
      </w:r>
      <w:proofErr w:type="spellStart"/>
      <w:r>
        <w:rPr>
          <w:rFonts w:ascii="Times New Roman" w:hAnsi="Times New Roman"/>
          <w:color w:val="000000"/>
          <w:sz w:val="28"/>
          <w:szCs w:val="28"/>
        </w:rPr>
        <w:t>формуватись</w:t>
      </w:r>
      <w:proofErr w:type="spellEnd"/>
      <w:r>
        <w:rPr>
          <w:rFonts w:ascii="Times New Roman" w:hAnsi="Times New Roman"/>
          <w:color w:val="000000"/>
          <w:sz w:val="28"/>
          <w:szCs w:val="28"/>
        </w:rPr>
        <w:t xml:space="preserve"> згідно виду діяльності яким займається організація.</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Принцип узгодженості та відповідності цілей означає, що корпоративна культура повинна відповідати поставленим цілям на досягнення мети організації.</w:t>
      </w:r>
    </w:p>
    <w:p w:rsidR="00F44B25" w:rsidRDefault="00D50FE6">
      <w:pPr>
        <w:spacing w:after="0" w:line="360" w:lineRule="auto"/>
        <w:ind w:firstLine="709"/>
        <w:jc w:val="both"/>
        <w:rPr>
          <w:rFonts w:ascii="Times New Roman" w:hAnsi="Times New Roman"/>
          <w:sz w:val="28"/>
          <w:szCs w:val="28"/>
        </w:rPr>
      </w:pPr>
      <w:r>
        <w:rPr>
          <w:noProof/>
          <w:lang w:val="ru-RU" w:eastAsia="ru-RU"/>
        </w:rPr>
        <w:pict>
          <v:rect id="Прямоугольник 85" o:spid="_x0000_s1049" style="position:absolute;left:0;text-align:left;margin-left:-68.55pt;margin-top:784.55pt;width:278.25pt;height:384pt;z-index:64;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" filled="f" strokeweight="1.5pt">
            <v:stroke joinstyle="round"/>
            <v:path arrowok="t"/>
            <v:textbox>
              <w:txbxContent>
                <w:p w:rsidR="00D50FE6" w:rsidRDefault="00D50FE6">
                  <w:pPr>
                    <w:spacing w:after="0"/>
                    <w:ind w:left="360"/>
                    <w:rPr>
                      <w:rFonts w:ascii="Times New Roman" w:hAnsi="Times New Roman"/>
                      <w:b/>
                      <w:sz w:val="24"/>
                      <w:szCs w:val="24"/>
                      <w:u w:val="single"/>
                    </w:rPr>
                  </w:pPr>
                  <w:r>
                    <w:rPr>
                      <w:rFonts w:ascii="Times New Roman" w:hAnsi="Times New Roman"/>
                      <w:b/>
                      <w:sz w:val="24"/>
                      <w:szCs w:val="24"/>
                      <w:u w:val="single"/>
                    </w:rPr>
                    <w:t xml:space="preserve">1.За </w:t>
                  </w:r>
                  <w:proofErr w:type="spellStart"/>
                  <w:r>
                    <w:rPr>
                      <w:rFonts w:ascii="Times New Roman" w:hAnsi="Times New Roman"/>
                      <w:b/>
                      <w:sz w:val="24"/>
                      <w:szCs w:val="24"/>
                      <w:u w:val="single"/>
                    </w:rPr>
                    <w:t>обєктом</w:t>
                  </w:r>
                  <w:proofErr w:type="spellEnd"/>
                  <w:r>
                    <w:rPr>
                      <w:rFonts w:ascii="Times New Roman" w:hAnsi="Times New Roman"/>
                      <w:b/>
                      <w:sz w:val="24"/>
                      <w:szCs w:val="24"/>
                      <w:u w:val="single"/>
                    </w:rPr>
                    <w:t>:</w:t>
                  </w:r>
                </w:p>
                <w:p w:rsidR="00D50FE6" w:rsidRDefault="00D50FE6">
                  <w:pPr>
                    <w:spacing w:after="0"/>
                    <w:ind w:left="360"/>
                    <w:rPr>
                      <w:rFonts w:ascii="Times New Roman" w:hAnsi="Times New Roman"/>
                      <w:sz w:val="24"/>
                      <w:szCs w:val="24"/>
                    </w:rPr>
                  </w:pPr>
                  <w:r>
                    <w:rPr>
                      <w:rFonts w:ascii="Times New Roman" w:hAnsi="Times New Roman"/>
                      <w:sz w:val="24"/>
                      <w:szCs w:val="24"/>
                    </w:rPr>
                    <w:t xml:space="preserve">- внутрішня, </w:t>
                  </w:r>
                  <w:proofErr w:type="spellStart"/>
                  <w:r>
                    <w:rPr>
                      <w:rFonts w:ascii="Times New Roman" w:hAnsi="Times New Roman"/>
                      <w:sz w:val="24"/>
                      <w:szCs w:val="24"/>
                    </w:rPr>
                    <w:t>зовнішня,змішана</w:t>
                  </w:r>
                  <w:proofErr w:type="spellEnd"/>
                  <w:r>
                    <w:rPr>
                      <w:rFonts w:ascii="Times New Roman" w:hAnsi="Times New Roman"/>
                      <w:sz w:val="24"/>
                      <w:szCs w:val="24"/>
                    </w:rPr>
                    <w:t>;</w:t>
                  </w:r>
                </w:p>
                <w:p w:rsidR="00D50FE6" w:rsidRDefault="00D50FE6">
                  <w:pPr>
                    <w:spacing w:after="0"/>
                    <w:ind w:left="360"/>
                    <w:rPr>
                      <w:rFonts w:ascii="Times New Roman" w:hAnsi="Times New Roman"/>
                      <w:sz w:val="24"/>
                      <w:szCs w:val="24"/>
                    </w:rPr>
                  </w:pPr>
                </w:p>
                <w:p w:rsidR="00D50FE6" w:rsidRDefault="00D50FE6">
                  <w:pPr>
                    <w:spacing w:after="0"/>
                    <w:ind w:left="360"/>
                    <w:rPr>
                      <w:rFonts w:ascii="Times New Roman" w:hAnsi="Times New Roman"/>
                      <w:sz w:val="24"/>
                      <w:szCs w:val="24"/>
                    </w:rPr>
                  </w:pPr>
                  <w:r>
                    <w:rPr>
                      <w:rFonts w:ascii="Times New Roman" w:hAnsi="Times New Roman"/>
                      <w:sz w:val="24"/>
                      <w:szCs w:val="24"/>
                    </w:rPr>
                    <w:t>2</w:t>
                  </w:r>
                  <w:r>
                    <w:rPr>
                      <w:rFonts w:ascii="Times New Roman" w:hAnsi="Times New Roman"/>
                      <w:b/>
                      <w:sz w:val="24"/>
                      <w:szCs w:val="24"/>
                      <w:u w:val="single"/>
                    </w:rPr>
                    <w:t xml:space="preserve">.За </w:t>
                  </w:r>
                  <w:proofErr w:type="spellStart"/>
                  <w:r>
                    <w:rPr>
                      <w:rFonts w:ascii="Times New Roman" w:hAnsi="Times New Roman"/>
                      <w:b/>
                      <w:sz w:val="24"/>
                      <w:szCs w:val="24"/>
                      <w:u w:val="single"/>
                    </w:rPr>
                    <w:t>субєктивним</w:t>
                  </w:r>
                  <w:proofErr w:type="spellEnd"/>
                  <w:r>
                    <w:rPr>
                      <w:rFonts w:ascii="Times New Roman" w:hAnsi="Times New Roman"/>
                      <w:b/>
                      <w:sz w:val="24"/>
                      <w:szCs w:val="24"/>
                      <w:u w:val="single"/>
                    </w:rPr>
                    <w:t xml:space="preserve"> змістом:</w:t>
                  </w:r>
                </w:p>
                <w:p w:rsidR="00D50FE6" w:rsidRDefault="00D50FE6">
                  <w:pPr>
                    <w:spacing w:after="0"/>
                    <w:ind w:left="360"/>
                    <w:rPr>
                      <w:rFonts w:ascii="Times New Roman" w:hAnsi="Times New Roman"/>
                      <w:sz w:val="24"/>
                      <w:szCs w:val="24"/>
                    </w:rPr>
                  </w:pPr>
                  <w:r>
                    <w:rPr>
                      <w:rFonts w:ascii="Times New Roman" w:hAnsi="Times New Roman"/>
                      <w:sz w:val="24"/>
                      <w:szCs w:val="24"/>
                    </w:rPr>
                    <w:t>-персоніфіковану, неперсоніфіковану;</w:t>
                  </w:r>
                </w:p>
                <w:p w:rsidR="00D50FE6" w:rsidRDefault="00D50FE6">
                  <w:pPr>
                    <w:spacing w:after="0"/>
                    <w:ind w:left="360"/>
                    <w:rPr>
                      <w:rFonts w:ascii="Times New Roman" w:hAnsi="Times New Roman"/>
                      <w:sz w:val="24"/>
                      <w:szCs w:val="24"/>
                    </w:rPr>
                  </w:pPr>
                </w:p>
                <w:p w:rsidR="00D50FE6" w:rsidRDefault="00D50FE6">
                  <w:pPr>
                    <w:spacing w:after="0"/>
                    <w:ind w:left="360"/>
                    <w:rPr>
                      <w:rFonts w:ascii="Times New Roman" w:hAnsi="Times New Roman"/>
                      <w:b/>
                      <w:sz w:val="24"/>
                      <w:szCs w:val="24"/>
                      <w:u w:val="single"/>
                    </w:rPr>
                  </w:pPr>
                  <w:r>
                    <w:rPr>
                      <w:rFonts w:ascii="Times New Roman" w:hAnsi="Times New Roman"/>
                      <w:sz w:val="24"/>
                      <w:szCs w:val="24"/>
                    </w:rPr>
                    <w:t>3</w:t>
                  </w:r>
                  <w:r>
                    <w:rPr>
                      <w:rFonts w:ascii="Times New Roman" w:hAnsi="Times New Roman"/>
                      <w:b/>
                      <w:sz w:val="24"/>
                      <w:szCs w:val="24"/>
                      <w:u w:val="single"/>
                    </w:rPr>
                    <w:t>.За  ступенем  спостереження  і  пізнання:</w:t>
                  </w:r>
                </w:p>
                <w:p w:rsidR="00D50FE6" w:rsidRDefault="00D50FE6">
                  <w:pPr>
                    <w:spacing w:after="0"/>
                    <w:ind w:left="360"/>
                    <w:rPr>
                      <w:rFonts w:ascii="Times New Roman" w:hAnsi="Times New Roman"/>
                      <w:sz w:val="24"/>
                      <w:szCs w:val="24"/>
                    </w:rPr>
                  </w:pPr>
                  <w:r>
                    <w:rPr>
                      <w:rFonts w:ascii="Times New Roman" w:hAnsi="Times New Roman"/>
                      <w:sz w:val="24"/>
                      <w:szCs w:val="24"/>
                    </w:rPr>
                    <w:t>-експліцитна, імпліцитна;</w:t>
                  </w:r>
                </w:p>
                <w:p w:rsidR="00D50FE6" w:rsidRDefault="00D50FE6">
                  <w:pPr>
                    <w:spacing w:after="0"/>
                    <w:ind w:left="360"/>
                    <w:rPr>
                      <w:rFonts w:ascii="Times New Roman" w:hAnsi="Times New Roman"/>
                      <w:sz w:val="24"/>
                      <w:szCs w:val="24"/>
                    </w:rPr>
                  </w:pPr>
                </w:p>
                <w:p w:rsidR="00D50FE6" w:rsidRDefault="00D50FE6">
                  <w:pPr>
                    <w:spacing w:after="0"/>
                    <w:ind w:left="360"/>
                    <w:rPr>
                      <w:rFonts w:ascii="Times New Roman" w:hAnsi="Times New Roman"/>
                      <w:sz w:val="24"/>
                      <w:szCs w:val="24"/>
                    </w:rPr>
                  </w:pPr>
                  <w:r>
                    <w:rPr>
                      <w:rFonts w:ascii="Times New Roman" w:hAnsi="Times New Roman"/>
                      <w:sz w:val="24"/>
                      <w:szCs w:val="24"/>
                    </w:rPr>
                    <w:t>4.</w:t>
                  </w:r>
                  <w:r>
                    <w:rPr>
                      <w:rFonts w:ascii="Times New Roman" w:hAnsi="Times New Roman"/>
                      <w:b/>
                      <w:sz w:val="24"/>
                      <w:szCs w:val="24"/>
                      <w:u w:val="single"/>
                    </w:rPr>
                    <w:t xml:space="preserve">За ступенем </w:t>
                  </w:r>
                  <w:proofErr w:type="spellStart"/>
                  <w:r>
                    <w:rPr>
                      <w:rFonts w:ascii="Times New Roman" w:hAnsi="Times New Roman"/>
                      <w:b/>
                      <w:sz w:val="24"/>
                      <w:szCs w:val="24"/>
                      <w:u w:val="single"/>
                    </w:rPr>
                    <w:t>ринковості</w:t>
                  </w:r>
                  <w:proofErr w:type="spellEnd"/>
                  <w:r>
                    <w:rPr>
                      <w:rFonts w:ascii="Times New Roman" w:hAnsi="Times New Roman"/>
                      <w:b/>
                      <w:sz w:val="24"/>
                      <w:szCs w:val="24"/>
                      <w:u w:val="single"/>
                    </w:rPr>
                    <w:t>:</w:t>
                  </w:r>
                </w:p>
                <w:p w:rsidR="00D50FE6" w:rsidRDefault="00D50FE6">
                  <w:pPr>
                    <w:spacing w:after="0"/>
                    <w:ind w:left="360"/>
                    <w:rPr>
                      <w:rFonts w:ascii="Times New Roman" w:hAnsi="Times New Roman"/>
                      <w:sz w:val="24"/>
                      <w:szCs w:val="24"/>
                    </w:rPr>
                  </w:pPr>
                  <w:r>
                    <w:rPr>
                      <w:rFonts w:ascii="Times New Roman" w:hAnsi="Times New Roman"/>
                      <w:sz w:val="24"/>
                      <w:szCs w:val="24"/>
                    </w:rPr>
                    <w:t>-ринкова, неринкова;</w:t>
                  </w:r>
                </w:p>
                <w:p w:rsidR="00D50FE6" w:rsidRDefault="00D50FE6">
                  <w:pPr>
                    <w:spacing w:after="0"/>
                    <w:ind w:left="360"/>
                    <w:rPr>
                      <w:rFonts w:ascii="Times New Roman" w:hAnsi="Times New Roman"/>
                      <w:sz w:val="24"/>
                      <w:szCs w:val="24"/>
                    </w:rPr>
                  </w:pPr>
                </w:p>
                <w:p w:rsidR="00D50FE6" w:rsidRDefault="00D50FE6">
                  <w:pPr>
                    <w:spacing w:after="0"/>
                    <w:ind w:left="360"/>
                    <w:rPr>
                      <w:rFonts w:ascii="Times New Roman" w:hAnsi="Times New Roman"/>
                      <w:b/>
                      <w:sz w:val="24"/>
                      <w:szCs w:val="24"/>
                      <w:u w:val="single"/>
                    </w:rPr>
                  </w:pPr>
                  <w:r>
                    <w:rPr>
                      <w:rFonts w:ascii="Times New Roman" w:hAnsi="Times New Roman"/>
                      <w:sz w:val="24"/>
                      <w:szCs w:val="24"/>
                    </w:rPr>
                    <w:t xml:space="preserve">5. </w:t>
                  </w:r>
                  <w:r>
                    <w:rPr>
                      <w:rFonts w:ascii="Times New Roman" w:hAnsi="Times New Roman"/>
                      <w:b/>
                      <w:sz w:val="24"/>
                      <w:szCs w:val="24"/>
                      <w:u w:val="single"/>
                    </w:rPr>
                    <w:t>За ознакою «формування цілей»:</w:t>
                  </w:r>
                </w:p>
                <w:p w:rsidR="00D50FE6" w:rsidRDefault="00D50FE6">
                  <w:pPr>
                    <w:spacing w:after="0"/>
                    <w:ind w:left="360"/>
                    <w:rPr>
                      <w:rFonts w:ascii="Times New Roman" w:hAnsi="Times New Roman"/>
                      <w:sz w:val="24"/>
                      <w:szCs w:val="24"/>
                    </w:rPr>
                  </w:pPr>
                  <w:r>
                    <w:rPr>
                      <w:rFonts w:ascii="Times New Roman" w:hAnsi="Times New Roman"/>
                      <w:sz w:val="24"/>
                      <w:szCs w:val="24"/>
                    </w:rPr>
                    <w:t>-інструментальна, термінальна;</w:t>
                  </w:r>
                </w:p>
                <w:p w:rsidR="00D50FE6" w:rsidRDefault="00D50FE6">
                  <w:pPr>
                    <w:spacing w:after="0"/>
                    <w:ind w:left="360"/>
                    <w:rPr>
                      <w:rFonts w:ascii="Times New Roman" w:hAnsi="Times New Roman"/>
                      <w:sz w:val="24"/>
                      <w:szCs w:val="24"/>
                    </w:rPr>
                  </w:pPr>
                </w:p>
                <w:p w:rsidR="00D50FE6" w:rsidRDefault="00D50FE6">
                  <w:pPr>
                    <w:spacing w:after="0"/>
                    <w:ind w:left="360"/>
                    <w:rPr>
                      <w:rFonts w:ascii="Times New Roman" w:hAnsi="Times New Roman"/>
                      <w:sz w:val="24"/>
                      <w:szCs w:val="24"/>
                    </w:rPr>
                  </w:pPr>
                  <w:r>
                    <w:rPr>
                      <w:rFonts w:ascii="Times New Roman" w:hAnsi="Times New Roman"/>
                      <w:sz w:val="24"/>
                      <w:szCs w:val="24"/>
                    </w:rPr>
                    <w:t>6.</w:t>
                  </w:r>
                  <w:r>
                    <w:rPr>
                      <w:rFonts w:ascii="Times New Roman" w:hAnsi="Times New Roman"/>
                      <w:b/>
                      <w:sz w:val="24"/>
                      <w:szCs w:val="24"/>
                      <w:u w:val="single"/>
                    </w:rPr>
                    <w:t xml:space="preserve"> За  ступенем  професійної  замкнутості:</w:t>
                  </w:r>
                </w:p>
                <w:p w:rsidR="00D50FE6" w:rsidRDefault="00D50FE6">
                  <w:pPr>
                    <w:spacing w:after="0"/>
                    <w:ind w:left="360"/>
                    <w:rPr>
                      <w:rFonts w:ascii="Times New Roman" w:hAnsi="Times New Roman"/>
                      <w:sz w:val="24"/>
                      <w:szCs w:val="24"/>
                    </w:rPr>
                  </w:pPr>
                  <w:r>
                    <w:rPr>
                      <w:rFonts w:ascii="Times New Roman" w:hAnsi="Times New Roman"/>
                      <w:sz w:val="24"/>
                      <w:szCs w:val="24"/>
                    </w:rPr>
                    <w:t>-конструктивна, деструктивна;</w:t>
                  </w:r>
                </w:p>
                <w:p w:rsidR="00D50FE6" w:rsidRDefault="00D50FE6">
                  <w:pPr>
                    <w:spacing w:after="0"/>
                    <w:ind w:left="360"/>
                    <w:rPr>
                      <w:rFonts w:ascii="Times New Roman" w:hAnsi="Times New Roman"/>
                      <w:sz w:val="24"/>
                      <w:szCs w:val="24"/>
                    </w:rPr>
                  </w:pPr>
                </w:p>
                <w:p w:rsidR="00D50FE6" w:rsidRDefault="00D50FE6">
                  <w:pPr>
                    <w:spacing w:after="0" w:line="360" w:lineRule="auto"/>
                    <w:ind w:left="360"/>
                    <w:jc w:val="both"/>
                    <w:rPr>
                      <w:rFonts w:ascii="Times New Roman" w:hAnsi="Times New Roman"/>
                      <w:sz w:val="24"/>
                      <w:szCs w:val="24"/>
                    </w:rPr>
                  </w:pPr>
                  <w:r>
                    <w:rPr>
                      <w:rFonts w:ascii="Times New Roman" w:hAnsi="Times New Roman"/>
                      <w:sz w:val="24"/>
                      <w:szCs w:val="24"/>
                    </w:rPr>
                    <w:t>7</w:t>
                  </w:r>
                  <w:r>
                    <w:rPr>
                      <w:rFonts w:ascii="Times New Roman" w:hAnsi="Times New Roman"/>
                      <w:b/>
                      <w:sz w:val="24"/>
                      <w:szCs w:val="24"/>
                      <w:u w:val="single"/>
                    </w:rPr>
                    <w:t>. За  динамікою  організаційних  змін:</w:t>
                  </w:r>
                  <w:r>
                    <w:rPr>
                      <w:rFonts w:ascii="Times New Roman" w:hAnsi="Times New Roman"/>
                      <w:sz w:val="24"/>
                      <w:szCs w:val="24"/>
                    </w:rPr>
                    <w:t xml:space="preserve">  </w:t>
                  </w:r>
                </w:p>
                <w:p w:rsidR="00D50FE6" w:rsidRDefault="00D50FE6">
                  <w:pPr>
                    <w:spacing w:after="0" w:line="360" w:lineRule="auto"/>
                    <w:ind w:left="360"/>
                    <w:jc w:val="both"/>
                    <w:rPr>
                      <w:rFonts w:ascii="Times New Roman" w:hAnsi="Times New Roman"/>
                      <w:sz w:val="24"/>
                      <w:szCs w:val="24"/>
                    </w:rPr>
                  </w:pPr>
                  <w:r>
                    <w:rPr>
                      <w:rFonts w:ascii="Times New Roman" w:hAnsi="Times New Roman"/>
                      <w:sz w:val="24"/>
                      <w:szCs w:val="24"/>
                    </w:rPr>
                    <w:t>-революційна та еволюційна.</w:t>
                  </w:r>
                </w:p>
                <w:p w:rsidR="00D50FE6" w:rsidRDefault="00D50FE6">
                  <w:pPr>
                    <w:spacing w:after="0" w:line="360" w:lineRule="auto"/>
                    <w:ind w:left="360"/>
                    <w:jc w:val="both"/>
                    <w:rPr>
                      <w:rFonts w:ascii="Times New Roman" w:hAnsi="Times New Roman"/>
                      <w:sz w:val="24"/>
                      <w:szCs w:val="24"/>
                    </w:rPr>
                  </w:pPr>
                </w:p>
                <w:p w:rsidR="00D50FE6" w:rsidRDefault="00D50FE6">
                  <w:pPr>
                    <w:spacing w:after="0" w:line="360" w:lineRule="auto"/>
                    <w:ind w:left="360"/>
                    <w:jc w:val="both"/>
                    <w:rPr>
                      <w:rFonts w:ascii="Times New Roman" w:hAnsi="Times New Roman"/>
                      <w:sz w:val="24"/>
                      <w:szCs w:val="24"/>
                    </w:rPr>
                  </w:pPr>
                  <w:r>
                    <w:rPr>
                      <w:rFonts w:ascii="Times New Roman" w:hAnsi="Times New Roman"/>
                      <w:sz w:val="24"/>
                      <w:szCs w:val="24"/>
                    </w:rPr>
                    <w:t xml:space="preserve">8. </w:t>
                  </w:r>
                  <w:r>
                    <w:rPr>
                      <w:rFonts w:ascii="Times New Roman" w:hAnsi="Times New Roman"/>
                      <w:b/>
                      <w:sz w:val="24"/>
                      <w:szCs w:val="24"/>
                      <w:u w:val="single"/>
                    </w:rPr>
                    <w:t>За ступенем міцності:</w:t>
                  </w:r>
                </w:p>
                <w:p w:rsidR="00D50FE6" w:rsidRDefault="00D50FE6">
                  <w:pPr>
                    <w:spacing w:after="0" w:line="360" w:lineRule="auto"/>
                    <w:ind w:left="360"/>
                    <w:jc w:val="both"/>
                    <w:rPr>
                      <w:rFonts w:ascii="Times New Roman" w:hAnsi="Times New Roman"/>
                      <w:sz w:val="24"/>
                      <w:szCs w:val="24"/>
                    </w:rPr>
                  </w:pPr>
                  <w:r>
                    <w:rPr>
                      <w:rFonts w:ascii="Times New Roman" w:hAnsi="Times New Roman"/>
                      <w:sz w:val="24"/>
                      <w:szCs w:val="24"/>
                    </w:rPr>
                    <w:t>-гнучка, негнучка.</w:t>
                  </w:r>
                </w:p>
                <w:p w:rsidR="00D50FE6" w:rsidRDefault="00D50FE6">
                  <w:pPr>
                    <w:ind w:left="360"/>
                    <w:rPr>
                      <w:rFonts w:ascii="Times New Roman" w:hAnsi="Times New Roman"/>
                      <w:sz w:val="28"/>
                      <w:szCs w:val="28"/>
                    </w:rPr>
                  </w:pPr>
                </w:p>
                <w:p w:rsidR="00D50FE6" w:rsidRDefault="00D50FE6">
                  <w:pPr>
                    <w:ind w:left="360"/>
                    <w:rPr>
                      <w:rFonts w:ascii="Times New Roman" w:hAnsi="Times New Roman"/>
                      <w:sz w:val="24"/>
                      <w:szCs w:val="24"/>
                    </w:rPr>
                  </w:pPr>
                </w:p>
                <w:p w:rsidR="00D50FE6" w:rsidRDefault="00D50FE6">
                  <w:pPr>
                    <w:ind w:left="360"/>
                  </w:pPr>
                </w:p>
                <w:p w:rsidR="00D50FE6" w:rsidRDefault="00D50FE6">
                  <w:pPr>
                    <w:ind w:left="360"/>
                  </w:pPr>
                </w:p>
              </w:txbxContent>
            </v:textbox>
          </v:rect>
        </w:pict>
      </w:r>
      <w:r w:rsidR="0093626F">
        <w:rPr>
          <w:rFonts w:ascii="Times New Roman" w:hAnsi="Times New Roman"/>
          <w:sz w:val="28"/>
          <w:szCs w:val="28"/>
        </w:rPr>
        <w:t>Принцип чіткості показує на скільки усвідомлюється значення корпоративної культури. Організація повинна чітко сформувати основні вимоги щодо корпоративної культури,</w:t>
      </w:r>
      <w:r w:rsidR="00F44B25">
        <w:rPr>
          <w:rFonts w:ascii="Times New Roman" w:hAnsi="Times New Roman"/>
          <w:sz w:val="28"/>
          <w:szCs w:val="28"/>
        </w:rPr>
        <w:t xml:space="preserve"> та яка мета виконання цих вимог.</w:t>
      </w:r>
      <w:r w:rsidR="0093626F">
        <w:rPr>
          <w:rFonts w:ascii="Times New Roman" w:hAnsi="Times New Roman"/>
          <w:sz w:val="28"/>
          <w:szCs w:val="28"/>
        </w:rPr>
        <w:t xml:space="preserve"> </w:t>
      </w:r>
    </w:p>
    <w:p w:rsidR="00F44B25"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Принцип відносин «керівництво – працівник» означає, що</w:t>
      </w:r>
      <w:r w:rsidR="00F44B25">
        <w:rPr>
          <w:rFonts w:ascii="Times New Roman" w:hAnsi="Times New Roman"/>
          <w:sz w:val="28"/>
          <w:szCs w:val="28"/>
        </w:rPr>
        <w:t xml:space="preserve"> базуватись корпоративна культура повинна на повазі, чесності, справедливості,</w:t>
      </w:r>
      <w:r>
        <w:rPr>
          <w:rFonts w:ascii="Times New Roman" w:hAnsi="Times New Roman"/>
          <w:sz w:val="28"/>
          <w:szCs w:val="28"/>
        </w:rPr>
        <w:t xml:space="preserve"> визнанн</w:t>
      </w:r>
      <w:r w:rsidR="00F44B25">
        <w:rPr>
          <w:rFonts w:ascii="Times New Roman" w:hAnsi="Times New Roman"/>
          <w:sz w:val="28"/>
          <w:szCs w:val="28"/>
        </w:rPr>
        <w:t xml:space="preserve">і </w:t>
      </w:r>
      <w:r>
        <w:rPr>
          <w:rFonts w:ascii="Times New Roman" w:hAnsi="Times New Roman"/>
          <w:sz w:val="28"/>
          <w:szCs w:val="28"/>
        </w:rPr>
        <w:t>влади та визнанн</w:t>
      </w:r>
      <w:r w:rsidR="00F44B25">
        <w:rPr>
          <w:rFonts w:ascii="Times New Roman" w:hAnsi="Times New Roman"/>
          <w:sz w:val="28"/>
          <w:szCs w:val="28"/>
        </w:rPr>
        <w:t>і</w:t>
      </w:r>
      <w:r>
        <w:rPr>
          <w:rFonts w:ascii="Times New Roman" w:hAnsi="Times New Roman"/>
          <w:sz w:val="28"/>
          <w:szCs w:val="28"/>
        </w:rPr>
        <w:t xml:space="preserve"> цінності</w:t>
      </w:r>
      <w:r w:rsidR="00F44B25">
        <w:rPr>
          <w:rFonts w:ascii="Times New Roman" w:hAnsi="Times New Roman"/>
          <w:sz w:val="28"/>
          <w:szCs w:val="28"/>
        </w:rPr>
        <w:t>, індивідуальності кожного.</w:t>
      </w:r>
      <w:r>
        <w:rPr>
          <w:rFonts w:ascii="Times New Roman" w:hAnsi="Times New Roman"/>
          <w:sz w:val="28"/>
          <w:szCs w:val="28"/>
        </w:rPr>
        <w:t xml:space="preserve"> </w:t>
      </w:r>
    </w:p>
    <w:p w:rsidR="0093626F" w:rsidRDefault="0093626F" w:rsidP="00F44B25">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Принцип  еталону - корпоративна  культура  </w:t>
      </w:r>
      <w:r w:rsidR="00F44B25">
        <w:rPr>
          <w:rFonts w:ascii="Times New Roman" w:hAnsi="Times New Roman"/>
          <w:sz w:val="28"/>
          <w:szCs w:val="28"/>
        </w:rPr>
        <w:t>має проявлятись як взірець ефективної діяльності</w:t>
      </w:r>
      <w:r>
        <w:rPr>
          <w:rFonts w:ascii="Times New Roman" w:hAnsi="Times New Roman"/>
          <w:sz w:val="28"/>
          <w:szCs w:val="28"/>
        </w:rPr>
        <w:t xml:space="preserve"> </w:t>
      </w:r>
      <w:bookmarkStart w:id="19" w:name="_Hlk89532447"/>
      <w:r>
        <w:rPr>
          <w:rFonts w:ascii="Times New Roman" w:hAnsi="Times New Roman"/>
          <w:sz w:val="28"/>
          <w:szCs w:val="28"/>
          <w:lang w:val="ru-RU"/>
        </w:rPr>
        <w:t>[</w:t>
      </w:r>
      <w:r w:rsidRPr="003F5982">
        <w:rPr>
          <w:rFonts w:ascii="Times New Roman" w:hAnsi="Times New Roman"/>
          <w:sz w:val="28"/>
          <w:szCs w:val="28"/>
          <w:lang w:val="ru-RU"/>
        </w:rPr>
        <w:t>3</w:t>
      </w:r>
      <w:r>
        <w:rPr>
          <w:rFonts w:ascii="Times New Roman" w:hAnsi="Times New Roman"/>
          <w:sz w:val="28"/>
          <w:szCs w:val="28"/>
          <w:lang w:val="ru-RU"/>
        </w:rPr>
        <w:t xml:space="preserve"> </w:t>
      </w:r>
      <w:r>
        <w:rPr>
          <w:rFonts w:ascii="Times New Roman" w:hAnsi="Times New Roman"/>
          <w:sz w:val="28"/>
          <w:szCs w:val="28"/>
          <w:lang w:val="en-US"/>
        </w:rPr>
        <w:t>c</w:t>
      </w:r>
      <w:r>
        <w:rPr>
          <w:rFonts w:ascii="Times New Roman" w:hAnsi="Times New Roman"/>
          <w:sz w:val="28"/>
          <w:szCs w:val="28"/>
          <w:lang w:val="ru-RU"/>
        </w:rPr>
        <w:t>.91-92].</w:t>
      </w:r>
    </w:p>
    <w:p w:rsidR="0093626F" w:rsidRDefault="0093626F" w:rsidP="0093575A">
      <w:pPr>
        <w:spacing w:after="0"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Отже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кожна</w:t>
      </w:r>
      <w:proofErr w:type="spellEnd"/>
      <w:r>
        <w:rPr>
          <w:rFonts w:ascii="Times New Roman" w:hAnsi="Times New Roman"/>
          <w:sz w:val="28"/>
          <w:szCs w:val="28"/>
          <w:lang w:val="ru-RU"/>
        </w:rPr>
        <w:t xml:space="preserve"> корпоративна культура </w:t>
      </w:r>
      <w:proofErr w:type="spellStart"/>
      <w:r>
        <w:rPr>
          <w:rFonts w:ascii="Times New Roman" w:hAnsi="Times New Roman"/>
          <w:sz w:val="28"/>
          <w:szCs w:val="28"/>
          <w:lang w:val="ru-RU"/>
        </w:rPr>
        <w:t>неповторна</w:t>
      </w:r>
      <w:proofErr w:type="spellEnd"/>
      <w:r>
        <w:rPr>
          <w:rFonts w:ascii="Times New Roman" w:hAnsi="Times New Roman"/>
          <w:sz w:val="28"/>
          <w:szCs w:val="28"/>
          <w:lang w:val="ru-RU"/>
        </w:rPr>
        <w:t xml:space="preserve">. Вона повинна </w:t>
      </w:r>
      <w:proofErr w:type="spellStart"/>
      <w:r>
        <w:rPr>
          <w:rFonts w:ascii="Times New Roman" w:hAnsi="Times New Roman"/>
          <w:sz w:val="28"/>
          <w:szCs w:val="28"/>
          <w:lang w:val="ru-RU"/>
        </w:rPr>
        <w:t>виконувати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певні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функції</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організації</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залежності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w:t>
      </w:r>
      <w:proofErr w:type="spellEnd"/>
      <w:r>
        <w:rPr>
          <w:rFonts w:ascii="Times New Roman" w:hAnsi="Times New Roman"/>
          <w:sz w:val="28"/>
          <w:szCs w:val="28"/>
          <w:lang w:val="ru-RU"/>
        </w:rPr>
        <w:t xml:space="preserve"> мети </w:t>
      </w:r>
      <w:proofErr w:type="spellStart"/>
      <w:r>
        <w:rPr>
          <w:rFonts w:ascii="Times New Roman" w:hAnsi="Times New Roman"/>
          <w:sz w:val="28"/>
          <w:szCs w:val="28"/>
          <w:lang w:val="ru-RU"/>
        </w:rPr>
        <w:t>створення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Кожна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організація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має</w:t>
      </w:r>
      <w:proofErr w:type="spellEnd"/>
      <w:r>
        <w:rPr>
          <w:rFonts w:ascii="Times New Roman" w:hAnsi="Times New Roman"/>
          <w:sz w:val="28"/>
          <w:szCs w:val="28"/>
          <w:lang w:val="ru-RU"/>
        </w:rPr>
        <w:t xml:space="preserve"> право сама обрати модель та </w:t>
      </w:r>
      <w:proofErr w:type="spellStart"/>
      <w:r>
        <w:rPr>
          <w:rFonts w:ascii="Times New Roman" w:hAnsi="Times New Roman"/>
          <w:sz w:val="28"/>
          <w:szCs w:val="28"/>
          <w:lang w:val="ru-RU"/>
        </w:rPr>
        <w:t>принципи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власної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корпоративної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культури</w:t>
      </w:r>
      <w:proofErr w:type="spellEnd"/>
      <w:r>
        <w:rPr>
          <w:rFonts w:ascii="Times New Roman" w:hAnsi="Times New Roman"/>
          <w:sz w:val="28"/>
          <w:szCs w:val="28"/>
          <w:lang w:val="ru-RU"/>
        </w:rPr>
        <w:t>.</w:t>
      </w:r>
    </w:p>
    <w:p w:rsidR="0093626F" w:rsidRDefault="0093626F" w:rsidP="00633EC3">
      <w:pPr>
        <w:spacing w:after="0" w:line="240" w:lineRule="auto"/>
        <w:rPr>
          <w:rFonts w:ascii="Times New Roman" w:hAnsi="Times New Roman"/>
          <w:color w:val="4472C4"/>
          <w:sz w:val="24"/>
          <w:szCs w:val="24"/>
          <w:lang w:val="ru-RU"/>
        </w:rPr>
      </w:pPr>
      <w:r>
        <w:rPr>
          <w:rFonts w:ascii="Times New Roman" w:hAnsi="Times New Roman"/>
          <w:color w:val="4472C4"/>
          <w:sz w:val="24"/>
          <w:szCs w:val="24"/>
          <w:lang w:val="ru-RU"/>
        </w:rPr>
        <w:br w:type="page"/>
      </w:r>
    </w:p>
    <w:bookmarkEnd w:id="19"/>
    <w:p w:rsidR="0093626F" w:rsidRPr="0093575A" w:rsidRDefault="0093626F" w:rsidP="0093575A">
      <w:pPr>
        <w:spacing w:after="0" w:line="360" w:lineRule="auto"/>
        <w:ind w:firstLine="709"/>
        <w:jc w:val="center"/>
        <w:rPr>
          <w:rFonts w:ascii="Times New Roman" w:hAnsi="Times New Roman"/>
          <w:b/>
          <w:color w:val="000000"/>
          <w:sz w:val="28"/>
          <w:szCs w:val="28"/>
        </w:rPr>
      </w:pPr>
      <w:r w:rsidRPr="0093575A">
        <w:rPr>
          <w:rFonts w:ascii="Times New Roman" w:hAnsi="Times New Roman"/>
          <w:b/>
          <w:color w:val="000000"/>
          <w:sz w:val="28"/>
          <w:szCs w:val="28"/>
        </w:rPr>
        <w:t>Висновки до розділу 1</w:t>
      </w:r>
    </w:p>
    <w:p w:rsidR="0093626F" w:rsidRDefault="0093626F" w:rsidP="0093575A">
      <w:pPr>
        <w:spacing w:after="0" w:line="360" w:lineRule="auto"/>
        <w:ind w:firstLine="709"/>
        <w:jc w:val="both"/>
        <w:rPr>
          <w:rFonts w:ascii="Times New Roman" w:hAnsi="Times New Roman"/>
          <w:sz w:val="28"/>
          <w:szCs w:val="28"/>
        </w:rPr>
      </w:pPr>
      <w:r>
        <w:rPr>
          <w:rFonts w:ascii="Times New Roman" w:hAnsi="Times New Roman"/>
          <w:sz w:val="28"/>
          <w:szCs w:val="28"/>
        </w:rPr>
        <w:t xml:space="preserve">Корпоративна культура – це формальні та неформальні правила та норми, традиції та звичаї які склались в організації. Не дивлячись на велику низку дослідників однозначного трактування терміну так і нема, оскільки скільки дослідників то і стільки думок. Дехто з науковців навіть </w:t>
      </w:r>
      <w:proofErr w:type="spellStart"/>
      <w:r>
        <w:rPr>
          <w:rFonts w:ascii="Times New Roman" w:hAnsi="Times New Roman"/>
          <w:sz w:val="28"/>
          <w:szCs w:val="28"/>
        </w:rPr>
        <w:t>утотожнюють</w:t>
      </w:r>
      <w:proofErr w:type="spellEnd"/>
      <w:r>
        <w:rPr>
          <w:rFonts w:ascii="Times New Roman" w:hAnsi="Times New Roman"/>
          <w:sz w:val="28"/>
          <w:szCs w:val="28"/>
        </w:rPr>
        <w:t xml:space="preserve"> корпоративну та організаційну культуру, але  організаційна культура це більш загальне значення, а корпоративна культура вузьке поняття. Зу</w:t>
      </w:r>
      <w:r>
        <w:rPr>
          <w:rFonts w:ascii="Times New Roman" w:hAnsi="Times New Roman"/>
          <w:sz w:val="28"/>
          <w:szCs w:val="28"/>
          <w:lang w:eastAsia="uk-UA"/>
        </w:rPr>
        <w:t xml:space="preserve">стрічається багато підходів до визначення корпоративної культури, а найчастіше вживаними є: символічний, систематичний та когнітивний підходи.  А саме формування корпоративної культури відбувається під впливом внутрішніх та зовнішніх чинників. </w:t>
      </w:r>
      <w:r>
        <w:rPr>
          <w:rFonts w:ascii="Times New Roman" w:hAnsi="Times New Roman"/>
          <w:sz w:val="28"/>
          <w:szCs w:val="28"/>
        </w:rPr>
        <w:t xml:space="preserve">Найпоширенішими методами оцінки та діагностики корпоративної культури є: </w:t>
      </w:r>
      <w:proofErr w:type="spellStart"/>
      <w:r>
        <w:rPr>
          <w:rFonts w:ascii="Times New Roman" w:hAnsi="Times New Roman"/>
          <w:sz w:val="28"/>
          <w:szCs w:val="28"/>
        </w:rPr>
        <w:t>холістичний</w:t>
      </w:r>
      <w:proofErr w:type="spellEnd"/>
      <w:r>
        <w:rPr>
          <w:rFonts w:ascii="Times New Roman" w:hAnsi="Times New Roman"/>
          <w:sz w:val="28"/>
          <w:szCs w:val="28"/>
        </w:rPr>
        <w:t>, етнографічний, метафоричний та кількісний методи.</w:t>
      </w:r>
    </w:p>
    <w:p w:rsidR="0093626F" w:rsidRDefault="0093626F" w:rsidP="0093575A">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 Розглядаючи корпоративну культуру закладу, важливо приділи увагу темі функцій корпоративної культури. Створюючи корпоративну культура, варто розуміти для чого вона потрібна, тобто виділити внутрішні та зовнішні функції (комунікативна, </w:t>
      </w:r>
      <w:r>
        <w:rPr>
          <w:rFonts w:ascii="Times New Roman" w:hAnsi="Times New Roman"/>
          <w:sz w:val="28"/>
          <w:szCs w:val="28"/>
        </w:rPr>
        <w:t>нормативно-регулююча</w:t>
      </w:r>
      <w:r>
        <w:rPr>
          <w:rFonts w:ascii="Times New Roman" w:hAnsi="Times New Roman"/>
          <w:color w:val="000000"/>
          <w:sz w:val="28"/>
          <w:szCs w:val="28"/>
        </w:rPr>
        <w:t xml:space="preserve">, виховна, мотиваційна, інноваційна, стабілізаційна), які має виконувати корпоративна культура.  Кожна організація в праві сама обрати модель корпоративної культури на яку опертись при побудові власної: </w:t>
      </w:r>
      <w:proofErr w:type="spellStart"/>
      <w:r>
        <w:rPr>
          <w:rFonts w:ascii="Times New Roman" w:hAnsi="Times New Roman"/>
          <w:color w:val="000000"/>
          <w:sz w:val="28"/>
          <w:szCs w:val="28"/>
        </w:rPr>
        <w:t>трирівневу</w:t>
      </w:r>
      <w:proofErr w:type="spellEnd"/>
      <w:r>
        <w:rPr>
          <w:rFonts w:ascii="Times New Roman" w:hAnsi="Times New Roman"/>
          <w:color w:val="000000"/>
          <w:sz w:val="28"/>
          <w:szCs w:val="28"/>
        </w:rPr>
        <w:t xml:space="preserve"> модель </w:t>
      </w:r>
      <w:proofErr w:type="spellStart"/>
      <w:r>
        <w:rPr>
          <w:rFonts w:ascii="Times New Roman" w:hAnsi="Times New Roman"/>
          <w:color w:val="000000"/>
          <w:sz w:val="28"/>
          <w:szCs w:val="28"/>
        </w:rPr>
        <w:t>Шейна</w:t>
      </w:r>
      <w:proofErr w:type="spellEnd"/>
      <w:r>
        <w:rPr>
          <w:rFonts w:ascii="Times New Roman" w:hAnsi="Times New Roman"/>
          <w:color w:val="000000"/>
          <w:sz w:val="28"/>
          <w:szCs w:val="28"/>
        </w:rPr>
        <w:t xml:space="preserve">, спрощену моделлю </w:t>
      </w:r>
      <w:proofErr w:type="spellStart"/>
      <w:r>
        <w:rPr>
          <w:rFonts w:ascii="Times New Roman" w:hAnsi="Times New Roman"/>
          <w:color w:val="000000"/>
          <w:sz w:val="28"/>
          <w:szCs w:val="28"/>
        </w:rPr>
        <w:t>Шейна</w:t>
      </w:r>
      <w:proofErr w:type="spellEnd"/>
      <w:r>
        <w:rPr>
          <w:rFonts w:ascii="Times New Roman" w:hAnsi="Times New Roman"/>
          <w:color w:val="000000"/>
          <w:sz w:val="28"/>
          <w:szCs w:val="28"/>
        </w:rPr>
        <w:t xml:space="preserve">, </w:t>
      </w:r>
      <w:r>
        <w:rPr>
          <w:rFonts w:ascii="Times New Roman" w:hAnsi="Times New Roman"/>
          <w:sz w:val="28"/>
          <w:szCs w:val="28"/>
        </w:rPr>
        <w:t xml:space="preserve">«Культурну мережу» </w:t>
      </w:r>
      <w:proofErr w:type="spellStart"/>
      <w:r>
        <w:rPr>
          <w:rFonts w:ascii="Times New Roman" w:hAnsi="Times New Roman"/>
          <w:sz w:val="28"/>
          <w:szCs w:val="28"/>
        </w:rPr>
        <w:t>Г.Джонсона</w:t>
      </w:r>
      <w:proofErr w:type="spellEnd"/>
      <w:r>
        <w:rPr>
          <w:rFonts w:ascii="Times New Roman" w:hAnsi="Times New Roman"/>
          <w:sz w:val="28"/>
          <w:szCs w:val="28"/>
        </w:rPr>
        <w:t xml:space="preserve">, </w:t>
      </w:r>
      <w:r>
        <w:rPr>
          <w:rStyle w:val="a40"/>
          <w:rFonts w:ascii="Times New Roman" w:hAnsi="Times New Roman"/>
          <w:color w:val="000000"/>
          <w:sz w:val="28"/>
          <w:szCs w:val="28"/>
        </w:rPr>
        <w:t xml:space="preserve">модель </w:t>
      </w:r>
      <w:r>
        <w:rPr>
          <w:rFonts w:ascii="Times New Roman" w:hAnsi="Times New Roman"/>
          <w:color w:val="000000"/>
          <w:sz w:val="28"/>
          <w:szCs w:val="28"/>
        </w:rPr>
        <w:t>«</w:t>
      </w:r>
      <w:r>
        <w:rPr>
          <w:rStyle w:val="a40"/>
          <w:rFonts w:ascii="Times New Roman" w:hAnsi="Times New Roman"/>
          <w:color w:val="000000"/>
          <w:sz w:val="28"/>
          <w:szCs w:val="28"/>
        </w:rPr>
        <w:t>Цибулина культури</w:t>
      </w:r>
      <w:r>
        <w:rPr>
          <w:rFonts w:ascii="Times New Roman" w:hAnsi="Times New Roman"/>
          <w:color w:val="000000"/>
          <w:sz w:val="28"/>
          <w:szCs w:val="28"/>
        </w:rPr>
        <w:t>», а вкладання певних принципів у корпоративну культуру робить її більш зрозумілою та чіткішою.</w:t>
      </w:r>
    </w:p>
    <w:p w:rsidR="0093626F" w:rsidRDefault="0093626F" w:rsidP="00657D31">
      <w:pPr>
        <w:spacing w:after="0" w:line="360" w:lineRule="auto"/>
        <w:jc w:val="both"/>
        <w:rPr>
          <w:rFonts w:ascii="Times New Roman" w:hAnsi="Times New Roman"/>
          <w:sz w:val="28"/>
          <w:szCs w:val="28"/>
        </w:rPr>
      </w:pPr>
    </w:p>
    <w:p w:rsidR="0093626F" w:rsidRDefault="0093626F" w:rsidP="00657D31">
      <w:pPr>
        <w:jc w:val="both"/>
        <w:outlineLvl w:val="0"/>
        <w:rPr>
          <w:rFonts w:ascii="Times New Roman" w:hAnsi="Times New Roman"/>
          <w:color w:val="FF0000"/>
          <w:sz w:val="28"/>
          <w:szCs w:val="28"/>
        </w:rPr>
      </w:pPr>
    </w:p>
    <w:p w:rsidR="0093626F" w:rsidRDefault="0093626F" w:rsidP="00A551D7">
      <w:pPr>
        <w:jc w:val="center"/>
        <w:outlineLvl w:val="0"/>
        <w:rPr>
          <w:rFonts w:ascii="Times New Roman" w:hAnsi="Times New Roman"/>
          <w:b/>
          <w:color w:val="000000"/>
          <w:sz w:val="28"/>
          <w:szCs w:val="28"/>
        </w:rPr>
      </w:pPr>
      <w:r>
        <w:rPr>
          <w:rFonts w:ascii="Times New Roman" w:hAnsi="Times New Roman"/>
          <w:color w:val="000000"/>
          <w:sz w:val="28"/>
          <w:szCs w:val="28"/>
        </w:rPr>
        <w:br w:type="page"/>
      </w:r>
      <w:r>
        <w:rPr>
          <w:rFonts w:ascii="Times New Roman" w:hAnsi="Times New Roman"/>
          <w:b/>
          <w:color w:val="000000"/>
          <w:sz w:val="28"/>
          <w:szCs w:val="28"/>
        </w:rPr>
        <w:lastRenderedPageBreak/>
        <w:t>РОЗДІЛ 2</w:t>
      </w:r>
    </w:p>
    <w:p w:rsidR="0093626F" w:rsidRDefault="0093626F" w:rsidP="00AC3760">
      <w:pPr>
        <w:spacing w:after="0"/>
        <w:jc w:val="center"/>
        <w:rPr>
          <w:rFonts w:ascii="Times New Roman" w:hAnsi="Times New Roman"/>
          <w:b/>
          <w:color w:val="000000"/>
          <w:sz w:val="28"/>
          <w:szCs w:val="28"/>
        </w:rPr>
      </w:pPr>
      <w:r w:rsidRPr="00FD1594">
        <w:rPr>
          <w:rFonts w:ascii="Times New Roman" w:hAnsi="Times New Roman"/>
          <w:b/>
          <w:color w:val="000000"/>
          <w:sz w:val="28"/>
          <w:szCs w:val="28"/>
        </w:rPr>
        <w:t>ДОСЛІДЖЕННЯ КОРПОРАТИВНОЇ КУЛЬТУРИ  СТАРОКОСТЯНТИНІВСЬКОГО АГРАРНО-ПРОМИСЛОВОГО ЛІЦЕЮ</w:t>
      </w:r>
    </w:p>
    <w:p w:rsidR="0093626F" w:rsidRPr="00AC3760" w:rsidRDefault="0093626F" w:rsidP="00AC3760">
      <w:pPr>
        <w:spacing w:after="0"/>
        <w:jc w:val="center"/>
        <w:rPr>
          <w:rFonts w:ascii="Times New Roman" w:hAnsi="Times New Roman"/>
          <w:b/>
          <w:color w:val="000000"/>
          <w:sz w:val="28"/>
          <w:szCs w:val="28"/>
        </w:rPr>
      </w:pPr>
    </w:p>
    <w:p w:rsidR="0093626F" w:rsidRDefault="0093626F" w:rsidP="00AC3760">
      <w:pPr>
        <w:spacing w:after="0" w:line="360" w:lineRule="auto"/>
        <w:ind w:firstLine="709"/>
        <w:jc w:val="center"/>
        <w:rPr>
          <w:rFonts w:ascii="Times New Roman" w:hAnsi="Times New Roman"/>
          <w:b/>
          <w:color w:val="FF0000"/>
          <w:sz w:val="28"/>
          <w:szCs w:val="28"/>
        </w:rPr>
      </w:pPr>
      <w:r>
        <w:rPr>
          <w:rFonts w:ascii="Times New Roman" w:hAnsi="Times New Roman"/>
          <w:b/>
          <w:color w:val="000000"/>
          <w:sz w:val="28"/>
          <w:szCs w:val="28"/>
        </w:rPr>
        <w:t>2.1. Передумови ф</w:t>
      </w:r>
      <w:r w:rsidRPr="00E24D68">
        <w:rPr>
          <w:rFonts w:ascii="Times New Roman" w:hAnsi="Times New Roman"/>
          <w:b/>
          <w:sz w:val="28"/>
          <w:szCs w:val="28"/>
        </w:rPr>
        <w:t>ормування корпоративної культури Старокостянтинівського аграрно-промислового ліцею</w:t>
      </w:r>
    </w:p>
    <w:p w:rsidR="0093626F" w:rsidRDefault="0093626F" w:rsidP="00AC3760">
      <w:pPr>
        <w:spacing w:after="0" w:line="360" w:lineRule="auto"/>
        <w:ind w:firstLine="709"/>
        <w:jc w:val="both"/>
        <w:rPr>
          <w:rFonts w:ascii="Times New Roman" w:hAnsi="Times New Roman"/>
          <w:sz w:val="28"/>
          <w:szCs w:val="28"/>
        </w:rPr>
      </w:pPr>
    </w:p>
    <w:p w:rsidR="0093626F" w:rsidRDefault="0093626F" w:rsidP="00AC3760">
      <w:pPr>
        <w:spacing w:after="0" w:line="360" w:lineRule="auto"/>
        <w:ind w:firstLine="709"/>
        <w:jc w:val="both"/>
        <w:rPr>
          <w:rFonts w:ascii="Times New Roman" w:hAnsi="Times New Roman"/>
          <w:sz w:val="28"/>
          <w:szCs w:val="28"/>
        </w:rPr>
      </w:pPr>
      <w:r>
        <w:rPr>
          <w:rFonts w:ascii="Times New Roman" w:hAnsi="Times New Roman"/>
          <w:sz w:val="28"/>
          <w:szCs w:val="28"/>
        </w:rPr>
        <w:t xml:space="preserve">Старокостянтинівський аграрно-промисловий ліцей знаходиться за </w:t>
      </w:r>
      <w:proofErr w:type="spellStart"/>
      <w:r>
        <w:rPr>
          <w:rFonts w:ascii="Times New Roman" w:hAnsi="Times New Roman"/>
          <w:sz w:val="28"/>
          <w:szCs w:val="28"/>
        </w:rPr>
        <w:t>адресою</w:t>
      </w:r>
      <w:proofErr w:type="spellEnd"/>
      <w:r>
        <w:rPr>
          <w:rFonts w:ascii="Times New Roman" w:hAnsi="Times New Roman"/>
          <w:sz w:val="28"/>
          <w:szCs w:val="28"/>
        </w:rPr>
        <w:t xml:space="preserve">: </w:t>
      </w:r>
      <w:r>
        <w:rPr>
          <w:rStyle w:val="lrzxr"/>
          <w:rFonts w:ascii="Times New Roman" w:hAnsi="Times New Roman"/>
          <w:sz w:val="28"/>
          <w:szCs w:val="28"/>
        </w:rPr>
        <w:t xml:space="preserve">вулиця Івана Франка, 35, Старокостянтинів, Хмельницька область. </w:t>
      </w:r>
      <w:r>
        <w:rPr>
          <w:rFonts w:ascii="Times New Roman" w:hAnsi="Times New Roman"/>
          <w:sz w:val="28"/>
          <w:szCs w:val="28"/>
        </w:rPr>
        <w:t xml:space="preserve">Ліцей є державною формою власності.  </w:t>
      </w:r>
    </w:p>
    <w:p w:rsidR="0093626F" w:rsidRPr="00DD0DC6" w:rsidRDefault="0093626F" w:rsidP="00FD1594">
      <w:pPr>
        <w:spacing w:after="0" w:line="360" w:lineRule="auto"/>
        <w:ind w:firstLine="709"/>
        <w:jc w:val="both"/>
        <w:rPr>
          <w:lang w:val="ru-RU"/>
        </w:rPr>
      </w:pPr>
      <w:proofErr w:type="spellStart"/>
      <w:r>
        <w:rPr>
          <w:rFonts w:ascii="Times New Roman" w:hAnsi="Times New Roman"/>
          <w:sz w:val="28"/>
          <w:szCs w:val="28"/>
        </w:rPr>
        <w:t>Старокостянтиніський</w:t>
      </w:r>
      <w:proofErr w:type="spellEnd"/>
      <w:r>
        <w:rPr>
          <w:rFonts w:ascii="Times New Roman" w:hAnsi="Times New Roman"/>
          <w:sz w:val="28"/>
          <w:szCs w:val="28"/>
        </w:rPr>
        <w:t xml:space="preserve"> аграрно-промисловий ліцей почали споруджувати в травні 1771 року. На той час це було професійно-технічне училище розраховане на 480 учнів. Це цілий комплекс споруд який складається з декілька з декількох корпусів (корпус для теоретичних занять, громадсько-побутовий корпус, майстерні, гуртожиток, котельня та інші об’єкти). В 1973 р. було оголошено набір учнів на 1973 – 1974 навчальний рік</w:t>
      </w:r>
      <w:r>
        <w:rPr>
          <w:rFonts w:ascii="Times New Roman" w:hAnsi="Times New Roman"/>
          <w:sz w:val="28"/>
          <w:szCs w:val="28"/>
          <w:lang w:val="ru-RU"/>
        </w:rPr>
        <w:t>.</w:t>
      </w:r>
    </w:p>
    <w:p w:rsidR="0093626F" w:rsidRDefault="0093626F" w:rsidP="00FD1594">
      <w:pPr>
        <w:spacing w:after="0" w:line="360" w:lineRule="auto"/>
        <w:ind w:firstLine="709"/>
        <w:jc w:val="both"/>
        <w:rPr>
          <w:rFonts w:ascii="Times New Roman" w:hAnsi="Times New Roman"/>
          <w:sz w:val="28"/>
          <w:szCs w:val="28"/>
        </w:rPr>
      </w:pPr>
      <w:r>
        <w:rPr>
          <w:rFonts w:ascii="Times New Roman" w:hAnsi="Times New Roman"/>
          <w:sz w:val="28"/>
          <w:szCs w:val="28"/>
        </w:rPr>
        <w:t>Перши</w:t>
      </w:r>
      <w:r w:rsidR="00F44B25">
        <w:rPr>
          <w:rFonts w:ascii="Times New Roman" w:hAnsi="Times New Roman"/>
          <w:sz w:val="28"/>
          <w:szCs w:val="28"/>
        </w:rPr>
        <w:t xml:space="preserve">й директор </w:t>
      </w:r>
      <w:r>
        <w:rPr>
          <w:rFonts w:ascii="Times New Roman" w:hAnsi="Times New Roman"/>
          <w:sz w:val="28"/>
          <w:szCs w:val="28"/>
        </w:rPr>
        <w:t>Плескан</w:t>
      </w:r>
      <w:r w:rsidR="00F44B25">
        <w:rPr>
          <w:rFonts w:ascii="Times New Roman" w:hAnsi="Times New Roman"/>
          <w:sz w:val="28"/>
          <w:szCs w:val="28"/>
        </w:rPr>
        <w:t>ь</w:t>
      </w:r>
      <w:r>
        <w:rPr>
          <w:rFonts w:ascii="Times New Roman" w:hAnsi="Times New Roman"/>
          <w:sz w:val="28"/>
          <w:szCs w:val="28"/>
        </w:rPr>
        <w:t xml:space="preserve"> Станіслав Йосипович </w:t>
      </w:r>
      <w:r w:rsidR="00F44B25">
        <w:rPr>
          <w:rFonts w:ascii="Times New Roman" w:hAnsi="Times New Roman"/>
          <w:sz w:val="28"/>
          <w:szCs w:val="28"/>
        </w:rPr>
        <w:t>с</w:t>
      </w:r>
      <w:r>
        <w:rPr>
          <w:rFonts w:ascii="Times New Roman" w:hAnsi="Times New Roman"/>
          <w:sz w:val="28"/>
          <w:szCs w:val="28"/>
        </w:rPr>
        <w:t>комплектува</w:t>
      </w:r>
      <w:r w:rsidR="00F44B25">
        <w:rPr>
          <w:rFonts w:ascii="Times New Roman" w:hAnsi="Times New Roman"/>
          <w:sz w:val="28"/>
          <w:szCs w:val="28"/>
        </w:rPr>
        <w:t xml:space="preserve">в </w:t>
      </w:r>
      <w:r>
        <w:rPr>
          <w:rFonts w:ascii="Times New Roman" w:hAnsi="Times New Roman"/>
          <w:sz w:val="28"/>
          <w:szCs w:val="28"/>
        </w:rPr>
        <w:t>училище кваліфікованим</w:t>
      </w:r>
      <w:r w:rsidR="00F44B25">
        <w:rPr>
          <w:rFonts w:ascii="Times New Roman" w:hAnsi="Times New Roman"/>
          <w:sz w:val="28"/>
          <w:szCs w:val="28"/>
        </w:rPr>
        <w:t xml:space="preserve"> персоналом</w:t>
      </w:r>
      <w:r>
        <w:rPr>
          <w:rFonts w:ascii="Times New Roman" w:hAnsi="Times New Roman"/>
          <w:sz w:val="28"/>
          <w:szCs w:val="28"/>
        </w:rPr>
        <w:t xml:space="preserve"> , з часом він покинув місце директора та перейшов на викладацьку діяльність. Перший набір вступників провів новий директор </w:t>
      </w:r>
      <w:proofErr w:type="spellStart"/>
      <w:r>
        <w:rPr>
          <w:rFonts w:ascii="Times New Roman" w:hAnsi="Times New Roman"/>
          <w:sz w:val="28"/>
          <w:szCs w:val="28"/>
        </w:rPr>
        <w:t>Мильниченко</w:t>
      </w:r>
      <w:proofErr w:type="spellEnd"/>
      <w:r>
        <w:rPr>
          <w:rFonts w:ascii="Times New Roman" w:hAnsi="Times New Roman"/>
          <w:sz w:val="28"/>
          <w:szCs w:val="28"/>
        </w:rPr>
        <w:t xml:space="preserve"> Г.В. У 1977 році директором стає </w:t>
      </w:r>
      <w:proofErr w:type="spellStart"/>
      <w:r>
        <w:rPr>
          <w:rFonts w:ascii="Times New Roman" w:hAnsi="Times New Roman"/>
          <w:sz w:val="28"/>
          <w:szCs w:val="28"/>
        </w:rPr>
        <w:t>Чвертняк</w:t>
      </w:r>
      <w:proofErr w:type="spellEnd"/>
      <w:r>
        <w:rPr>
          <w:rFonts w:ascii="Times New Roman" w:hAnsi="Times New Roman"/>
          <w:sz w:val="28"/>
          <w:szCs w:val="28"/>
        </w:rPr>
        <w:t xml:space="preserve"> В.І., який вносить зміни в навчально-виховний процес.</w:t>
      </w:r>
    </w:p>
    <w:p w:rsidR="0093626F" w:rsidRDefault="0093626F" w:rsidP="00FD1594">
      <w:pPr>
        <w:spacing w:after="0" w:line="360" w:lineRule="auto"/>
        <w:ind w:firstLine="709"/>
        <w:jc w:val="both"/>
        <w:rPr>
          <w:rFonts w:ascii="Times New Roman" w:hAnsi="Times New Roman"/>
          <w:sz w:val="28"/>
          <w:szCs w:val="28"/>
        </w:rPr>
      </w:pPr>
      <w:r>
        <w:rPr>
          <w:rFonts w:ascii="Times New Roman" w:hAnsi="Times New Roman"/>
          <w:sz w:val="28"/>
          <w:szCs w:val="28"/>
        </w:rPr>
        <w:t>В серпні 1984 р. директором ПТУ було призначено Собчука П.С., який почав новий етап в розбудові та введені інноваційних технологій в закладі. За його роботи піднявся рівень трудової дисципліни, а училище стало одним з передових. У 1985 році училище стає переможцем серед училищ та отримує перехідний червоний прапор.  У 1986 р. ПТУ знову  перемож</w:t>
      </w:r>
      <w:r w:rsidR="00F44B25">
        <w:rPr>
          <w:rFonts w:ascii="Times New Roman" w:hAnsi="Times New Roman"/>
          <w:sz w:val="28"/>
          <w:szCs w:val="28"/>
        </w:rPr>
        <w:t>ець</w:t>
      </w:r>
      <w:r>
        <w:rPr>
          <w:rFonts w:ascii="Times New Roman" w:hAnsi="Times New Roman"/>
          <w:sz w:val="28"/>
          <w:szCs w:val="28"/>
        </w:rPr>
        <w:t xml:space="preserve"> серед училищ області і </w:t>
      </w:r>
      <w:r w:rsidR="00D041D7">
        <w:rPr>
          <w:rFonts w:ascii="Times New Roman" w:hAnsi="Times New Roman"/>
          <w:sz w:val="28"/>
          <w:szCs w:val="28"/>
        </w:rPr>
        <w:t>знов</w:t>
      </w:r>
      <w:r>
        <w:rPr>
          <w:rFonts w:ascii="Times New Roman" w:hAnsi="Times New Roman"/>
          <w:sz w:val="28"/>
          <w:szCs w:val="28"/>
        </w:rPr>
        <w:t xml:space="preserve"> отримує грошову премію</w:t>
      </w:r>
      <w:r w:rsidR="00F44B25">
        <w:rPr>
          <w:rFonts w:ascii="Times New Roman" w:hAnsi="Times New Roman"/>
          <w:sz w:val="28"/>
          <w:szCs w:val="28"/>
        </w:rPr>
        <w:t xml:space="preserve"> та </w:t>
      </w:r>
      <w:r w:rsidR="00F44B25">
        <w:rPr>
          <w:rFonts w:ascii="Times New Roman" w:hAnsi="Times New Roman"/>
          <w:sz w:val="28"/>
          <w:szCs w:val="28"/>
        </w:rPr>
        <w:t>перехідний Червоний прапор</w:t>
      </w:r>
      <w:r>
        <w:rPr>
          <w:rFonts w:ascii="Times New Roman" w:hAnsi="Times New Roman"/>
          <w:sz w:val="28"/>
          <w:szCs w:val="28"/>
        </w:rPr>
        <w:t>.</w:t>
      </w:r>
    </w:p>
    <w:p w:rsidR="0093626F" w:rsidRPr="00DD0DC6" w:rsidRDefault="0093626F" w:rsidP="00FD1594">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З травня 1993 року директором був </w:t>
      </w:r>
      <w:proofErr w:type="spellStart"/>
      <w:r>
        <w:rPr>
          <w:rFonts w:ascii="Times New Roman" w:hAnsi="Times New Roman"/>
          <w:sz w:val="28"/>
          <w:szCs w:val="28"/>
        </w:rPr>
        <w:t>Якимовський</w:t>
      </w:r>
      <w:proofErr w:type="spellEnd"/>
      <w:r>
        <w:rPr>
          <w:rFonts w:ascii="Times New Roman" w:hAnsi="Times New Roman"/>
          <w:sz w:val="28"/>
          <w:szCs w:val="28"/>
        </w:rPr>
        <w:t xml:space="preserve"> В.Н. Ним було зменшено кількість професій в училищі, але на заміну старим були відкриті нові, за як</w:t>
      </w:r>
      <w:r w:rsidR="00D041D7">
        <w:rPr>
          <w:rFonts w:ascii="Times New Roman" w:hAnsi="Times New Roman"/>
          <w:sz w:val="28"/>
          <w:szCs w:val="28"/>
        </w:rPr>
        <w:t>и</w:t>
      </w:r>
      <w:r>
        <w:rPr>
          <w:rFonts w:ascii="Times New Roman" w:hAnsi="Times New Roman"/>
          <w:sz w:val="28"/>
          <w:szCs w:val="28"/>
        </w:rPr>
        <w:t xml:space="preserve">ми здійснюється набір і на сьогодні. З вересня 2010 року і до </w:t>
      </w:r>
      <w:r>
        <w:rPr>
          <w:rFonts w:ascii="Times New Roman" w:hAnsi="Times New Roman"/>
          <w:sz w:val="28"/>
          <w:szCs w:val="28"/>
        </w:rPr>
        <w:lastRenderedPageBreak/>
        <w:t xml:space="preserve">сьогодні Старокостянтинівський професійно-технічний ліцей очолює </w:t>
      </w:r>
      <w:proofErr w:type="spellStart"/>
      <w:r>
        <w:rPr>
          <w:rFonts w:ascii="Times New Roman" w:hAnsi="Times New Roman"/>
          <w:sz w:val="28"/>
          <w:szCs w:val="28"/>
        </w:rPr>
        <w:t>Кучерук</w:t>
      </w:r>
      <w:proofErr w:type="spellEnd"/>
      <w:r>
        <w:rPr>
          <w:rFonts w:ascii="Times New Roman" w:hAnsi="Times New Roman"/>
          <w:sz w:val="28"/>
          <w:szCs w:val="28"/>
        </w:rPr>
        <w:t xml:space="preserve">  Сергій Сильвестрович</w:t>
      </w:r>
      <w:r w:rsidRPr="00DD0DC6">
        <w:rPr>
          <w:rFonts w:ascii="Times New Roman" w:hAnsi="Times New Roman"/>
          <w:sz w:val="28"/>
          <w:szCs w:val="28"/>
          <w:lang w:val="ru-RU"/>
        </w:rPr>
        <w:t xml:space="preserve"> [</w:t>
      </w:r>
      <w:r w:rsidR="00D041D7">
        <w:rPr>
          <w:rFonts w:ascii="Times New Roman" w:hAnsi="Times New Roman"/>
          <w:sz w:val="28"/>
          <w:szCs w:val="28"/>
          <w:lang w:val="ru-RU"/>
        </w:rPr>
        <w:t>34</w:t>
      </w:r>
      <w:r w:rsidRPr="00DD0DC6">
        <w:rPr>
          <w:rFonts w:ascii="Times New Roman" w:hAnsi="Times New Roman"/>
          <w:sz w:val="28"/>
          <w:szCs w:val="28"/>
          <w:lang w:val="ru-RU"/>
        </w:rPr>
        <w:t>].</w:t>
      </w:r>
    </w:p>
    <w:p w:rsidR="0093626F" w:rsidRDefault="0093626F" w:rsidP="00FD1594">
      <w:pPr>
        <w:spacing w:after="0" w:line="360" w:lineRule="auto"/>
        <w:ind w:firstLine="709"/>
        <w:jc w:val="both"/>
        <w:rPr>
          <w:rFonts w:ascii="Times New Roman" w:hAnsi="Times New Roman"/>
          <w:color w:val="4472C4"/>
        </w:rPr>
      </w:pPr>
      <w:r>
        <w:rPr>
          <w:rFonts w:ascii="Times New Roman" w:hAnsi="Times New Roman"/>
          <w:sz w:val="28"/>
          <w:szCs w:val="28"/>
        </w:rPr>
        <w:t xml:space="preserve">  Професійний ліцей розташований у типових приміщеннях. Навчально-виховний процес здійснюється в навчальному корпусі площею 4700м.кв., до якого входять: спортивний зал, бібліотека, читальний зал, їдальня, актовий зал, 9 навчально-виробничих майстерень, 3 лабораторії, 18 навчальних кабінетів. Ліцей має гуртожиток площею 3585, 5м.кв. на 450 місць. </w:t>
      </w:r>
    </w:p>
    <w:p w:rsidR="0093626F" w:rsidRDefault="0093626F" w:rsidP="00FD1594">
      <w:pPr>
        <w:tabs>
          <w:tab w:val="left" w:pos="8490"/>
        </w:tabs>
        <w:spacing w:after="0" w:line="360" w:lineRule="auto"/>
        <w:ind w:firstLine="709"/>
        <w:jc w:val="both"/>
        <w:rPr>
          <w:rFonts w:ascii="Times New Roman" w:hAnsi="Times New Roman"/>
          <w:sz w:val="28"/>
          <w:szCs w:val="28"/>
        </w:rPr>
      </w:pPr>
      <w:r>
        <w:rPr>
          <w:rFonts w:ascii="Times New Roman" w:hAnsi="Times New Roman"/>
          <w:sz w:val="28"/>
          <w:szCs w:val="28"/>
        </w:rPr>
        <w:t>За забезпечення навчально-виховного процесу в ліцеї відповідає 49 педагогічних працівників з яких: 23 майстри виробничого навчання, 18 викладачів. В загальному в ліцеї 5 кафедр (кафедра професійної підготовки зварювальників, електромонтажників, столярів, слюсарів, кухарів) (рис. 2.1.).</w:t>
      </w:r>
    </w:p>
    <w:p w:rsidR="0093626F" w:rsidRDefault="0093626F" w:rsidP="00FD1594">
      <w:pPr>
        <w:tabs>
          <w:tab w:val="left" w:pos="849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Заступнику директора з навчально-виробничої роботи безпосередньо підпорядковуються: викладачі </w:t>
      </w:r>
      <w:proofErr w:type="spellStart"/>
      <w:r>
        <w:rPr>
          <w:rFonts w:ascii="Times New Roman" w:hAnsi="Times New Roman"/>
          <w:sz w:val="28"/>
          <w:szCs w:val="28"/>
        </w:rPr>
        <w:t>професійно</w:t>
      </w:r>
      <w:proofErr w:type="spellEnd"/>
      <w:r>
        <w:rPr>
          <w:rFonts w:ascii="Times New Roman" w:hAnsi="Times New Roman"/>
          <w:sz w:val="28"/>
          <w:szCs w:val="28"/>
        </w:rPr>
        <w:t xml:space="preserve">-теоретичної підготовки, старші майстри, майстри виробничого навчання. </w:t>
      </w:r>
    </w:p>
    <w:p w:rsidR="0093626F" w:rsidRDefault="0093626F" w:rsidP="00FD1594">
      <w:pPr>
        <w:tabs>
          <w:tab w:val="left" w:pos="849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Він організовує навчально-виробничий процес, організовує та координує навчально-виробничу документацію, проводить роботу щодо збереження, оновлення та удосконалення матеріально-технічної бази, організовує роботу по виявленню, вивченню, узагальненню кращого педагогічного  та виробничого досвіду, забезпечує його впровадження у навчальний процес, організовує проведення заходів, спрямованих на розвиток творчого потенціалу викладачів та майстрів виробничого навчання, їх педагогічної та професійної майстерності тощо. </w:t>
      </w:r>
    </w:p>
    <w:p w:rsidR="0093626F" w:rsidRDefault="0093626F" w:rsidP="00FD1594">
      <w:pPr>
        <w:tabs>
          <w:tab w:val="left" w:pos="8490"/>
        </w:tabs>
        <w:spacing w:after="0" w:line="360" w:lineRule="auto"/>
        <w:ind w:firstLine="709"/>
        <w:jc w:val="both"/>
        <w:rPr>
          <w:rFonts w:ascii="Times New Roman" w:hAnsi="Times New Roman"/>
          <w:sz w:val="28"/>
          <w:szCs w:val="28"/>
        </w:rPr>
      </w:pPr>
      <w:r>
        <w:rPr>
          <w:rFonts w:ascii="Times New Roman" w:hAnsi="Times New Roman"/>
          <w:sz w:val="28"/>
          <w:szCs w:val="28"/>
          <w:lang w:eastAsia="uk-UA"/>
        </w:rPr>
        <w:t>Заступник директора з навчально-виховної роботи з</w:t>
      </w:r>
      <w:r>
        <w:rPr>
          <w:rFonts w:ascii="Times New Roman" w:hAnsi="Times New Roman"/>
          <w:sz w:val="28"/>
          <w:szCs w:val="28"/>
        </w:rPr>
        <w:t xml:space="preserve">бирає та аналізує тематичну інформацію </w:t>
      </w:r>
      <w:r>
        <w:rPr>
          <w:rFonts w:ascii="Times New Roman" w:hAnsi="Times New Roman"/>
          <w:sz w:val="28"/>
          <w:szCs w:val="28"/>
          <w:lang w:eastAsia="uk-UA"/>
        </w:rPr>
        <w:t>(відвідуваність, наслідки перевірок), відповідає за</w:t>
      </w:r>
      <w:r>
        <w:rPr>
          <w:rFonts w:ascii="Times New Roman" w:hAnsi="Times New Roman"/>
          <w:sz w:val="28"/>
          <w:szCs w:val="28"/>
        </w:rPr>
        <w:t xml:space="preserve"> навчального процесу (розклад, робочий план навчального закладу, календарно-тематичні та поурочні плани викладачів, планування роботи гуртків, індивідуальних занять, роботи навчальних кабінетів, консультацій тощо), здійснює аналіз навчальних досягнень учнів, моніторинг управління навчально-виробничим процесом, прогнозує розвиток освітньої діяльності ПТНЗ шляхом </w:t>
      </w:r>
      <w:r>
        <w:rPr>
          <w:rFonts w:ascii="Times New Roman" w:hAnsi="Times New Roman"/>
          <w:sz w:val="28"/>
          <w:szCs w:val="28"/>
        </w:rPr>
        <w:lastRenderedPageBreak/>
        <w:t>впровадження інформаційних технологій в управлінську діяльність педагогічних працівників.</w:t>
      </w:r>
    </w:p>
    <w:p w:rsidR="0093626F" w:rsidRDefault="00D50FE6">
      <w:r>
        <w:rPr>
          <w:noProof/>
          <w:lang w:val="ru-RU" w:eastAsia="ru-RU"/>
        </w:rPr>
        <w:pict>
          <v:shape id="1050" o:spid="_x0000_s1050" type="#_x0000_t32" style="position:absolute;margin-left:-41.55pt;margin-top:352.25pt;width:14.25pt;height:3.6pt;z-index:49;visibility:visible;mso-wrap-distance-left:0;mso-wrap-distance-right:0" strokeweight=".5pt">
            <v:stroke endarrow="block" joinstyle="miter"/>
          </v:shape>
        </w:pict>
      </w:r>
      <w:r>
        <w:rPr>
          <w:noProof/>
          <w:lang w:val="ru-RU" w:eastAsia="ru-RU"/>
        </w:rPr>
        <w:pict>
          <v:shape id="1051" o:spid="_x0000_s1051" type="#_x0000_t32" style="position:absolute;margin-left:454.95pt;margin-top:299.55pt;width:14.25pt;height:.75pt;flip:x;z-index:63;visibility:visible;mso-wrap-distance-left:0;mso-wrap-distance-right:0" strokeweight=".5pt">
            <v:stroke endarrow="block" joinstyle="miter"/>
          </v:shape>
        </w:pict>
      </w:r>
      <w:r>
        <w:rPr>
          <w:noProof/>
          <w:lang w:val="ru-RU" w:eastAsia="ru-RU"/>
        </w:rPr>
        <w:pict>
          <v:shape id="1052" o:spid="_x0000_s1052" type="#_x0000_t32" style="position:absolute;margin-left:450.45pt;margin-top:245.55pt;width:18pt;height:.75pt;flip:x y;z-index:62;visibility:visible;mso-wrap-distance-left:0;mso-wrap-distance-right:0" strokeweight=".5pt">
            <v:stroke endarrow="block" joinstyle="miter"/>
          </v:shape>
        </w:pict>
      </w:r>
      <w:r>
        <w:rPr>
          <w:noProof/>
          <w:lang w:val="ru-RU" w:eastAsia="ru-RU"/>
        </w:rPr>
        <w:pict>
          <v:shape id="1053" o:spid="_x0000_s1053" type="#_x0000_t32" style="position:absolute;margin-left:448.2pt;margin-top:195.3pt;width:21pt;height:0;flip:x;z-index:61;visibility:visible;mso-wrap-distance-left:0;mso-wrap-distance-right:0" strokeweight=".5pt">
            <v:stroke endarrow="block" joinstyle="miter"/>
          </v:shape>
        </w:pict>
      </w:r>
      <w:r>
        <w:rPr>
          <w:noProof/>
          <w:lang w:val="ru-RU" w:eastAsia="ru-RU"/>
        </w:rPr>
        <w:pict>
          <v:shape id="1054" o:spid="_x0000_s1054" type="#_x0000_t32" style="position:absolute;margin-left:449.7pt;margin-top:157.05pt;width:20.25pt;height:1.5pt;flip:x y;z-index:60;visibility:visible;mso-wrap-distance-left:0;mso-wrap-distance-right:0" strokeweight=".5pt">
            <v:stroke endarrow="block" joinstyle="miter"/>
          </v:shape>
        </w:pict>
      </w:r>
      <w:r>
        <w:rPr>
          <w:noProof/>
          <w:lang w:val="ru-RU" w:eastAsia="ru-RU"/>
        </w:rPr>
        <w:pict>
          <v:shape id="1055" o:spid="_x0000_s1055" type="#_x0000_t32" style="position:absolute;margin-left:448.2pt;margin-top:106.8pt;width:20.25pt;height:0;flip:x;z-index:59;visibility:visible;mso-wrap-distance-left:0;mso-wrap-distance-right:0" strokeweight=".5pt">
            <v:stroke endarrow="block" joinstyle="miter"/>
          </v:shape>
        </w:pict>
      </w:r>
      <w:r>
        <w:rPr>
          <w:noProof/>
          <w:lang w:val="ru-RU" w:eastAsia="ru-RU"/>
        </w:rPr>
        <w:pict>
          <v:line id="1056" o:spid="_x0000_s1056" style="position:absolute;z-index:58;visibility:visible;mso-wrap-distance-left:0;mso-wrap-distance-right:0" from="469.2pt,69.3pt" to="470.7pt,300.3pt" strokeweight=".5pt">
            <v:stroke joinstyle="miter"/>
          </v:line>
        </w:pict>
      </w:r>
      <w:r>
        <w:rPr>
          <w:noProof/>
          <w:lang w:val="ru-RU" w:eastAsia="ru-RU"/>
        </w:rPr>
        <w:pict>
          <v:shape id="1057" o:spid="_x0000_s1057" type="#_x0000_t32" style="position:absolute;margin-left:160.95pt;margin-top:366.3pt;width:6.75pt;height:1.5pt;z-index:56;visibility:visible;mso-wrap-distance-left:0;mso-wrap-distance-right:0" strokeweight=".5pt">
            <v:stroke endarrow="block" joinstyle="miter"/>
          </v:shape>
        </w:pict>
      </w:r>
      <w:r>
        <w:rPr>
          <w:noProof/>
          <w:lang w:val="ru-RU" w:eastAsia="ru-RU"/>
        </w:rPr>
        <w:pict>
          <v:shape id="1058" o:spid="_x0000_s1058" type="#_x0000_t32" style="position:absolute;margin-left:161.7pt;margin-top:319.8pt;width:9pt;height:.75pt;flip:y;z-index:55;visibility:visible;mso-wrap-distance-left:0;mso-wrap-distance-right:0" strokeweight=".5pt">
            <v:stroke endarrow="block" joinstyle="miter"/>
          </v:shape>
        </w:pict>
      </w:r>
      <w:r>
        <w:rPr>
          <w:noProof/>
          <w:lang w:val="ru-RU" w:eastAsia="ru-RU"/>
        </w:rPr>
        <w:pict>
          <v:shape id="1059" o:spid="_x0000_s1059" type="#_x0000_t32" style="position:absolute;margin-left:161.7pt;margin-top:277.05pt;width:9.75pt;height:.75pt;z-index:54;visibility:visible;mso-wrap-distance-left:0;mso-wrap-distance-right:0" strokeweight=".5pt">
            <v:stroke endarrow="block" joinstyle="miter"/>
          </v:shape>
        </w:pict>
      </w:r>
      <w:r>
        <w:rPr>
          <w:noProof/>
          <w:lang w:val="ru-RU" w:eastAsia="ru-RU"/>
        </w:rPr>
        <w:pict>
          <v:shape id="1060" o:spid="_x0000_s1060" type="#_x0000_t32" style="position:absolute;margin-left:162.45pt;margin-top:231.3pt;width:9.75pt;height:.75pt;flip:y;z-index:53;visibility:visible;mso-wrap-distance-left:0;mso-wrap-distance-right:0" strokeweight=".5pt">
            <v:stroke endarrow="block" joinstyle="miter"/>
          </v:shape>
        </w:pict>
      </w:r>
      <w:r>
        <w:rPr>
          <w:noProof/>
          <w:lang w:val="ru-RU" w:eastAsia="ru-RU"/>
        </w:rPr>
        <w:pict>
          <v:shape id="1061" o:spid="_x0000_s1061" type="#_x0000_t32" style="position:absolute;margin-left:163.2pt;margin-top:175.8pt;width:10.5pt;height:1.5pt;z-index:52;visibility:visible;mso-wrap-distance-left:0;mso-wrap-distance-right:0" strokeweight=".5pt">
            <v:stroke endarrow="block" joinstyle="miter"/>
          </v:shape>
        </w:pict>
      </w:r>
      <w:r>
        <w:rPr>
          <w:noProof/>
          <w:lang w:val="ru-RU" w:eastAsia="ru-RU"/>
        </w:rPr>
        <w:pict>
          <v:shape id="1062" o:spid="_x0000_s1062" type="#_x0000_t32" style="position:absolute;margin-left:162.45pt;margin-top:118.8pt;width:12pt;height:0;z-index:51;visibility:visible;mso-wrap-distance-left:0;mso-wrap-distance-right:0" strokeweight=".5pt">
            <v:stroke endarrow="block" joinstyle="miter"/>
          </v:shape>
        </w:pict>
      </w:r>
      <w:r>
        <w:rPr>
          <w:noProof/>
          <w:lang w:val="ru-RU" w:eastAsia="ru-RU"/>
        </w:rPr>
        <w:pict>
          <v:line id="1063" o:spid="_x0000_s1063" style="position:absolute;flip:x;z-index:50;visibility:visible;mso-wrap-distance-left:0;mso-wrap-distance-right:0" from="160.2pt,62.55pt" to="162.45pt,377.55pt" strokeweight=".5pt">
            <v:stroke joinstyle="miter"/>
          </v:line>
        </w:pict>
      </w:r>
      <w:r>
        <w:rPr>
          <w:noProof/>
          <w:lang w:val="ru-RU" w:eastAsia="ru-RU"/>
        </w:rPr>
        <w:pict>
          <v:shape id="1064" o:spid="_x0000_s1064" type="#_x0000_t32" style="position:absolute;margin-left:-41.55pt;margin-top:182.55pt;width:15pt;height:.75pt;z-index:47;visibility:visible;mso-wrap-distance-left:0;mso-wrap-distance-right:0" strokeweight=".5pt">
            <v:stroke endarrow="block" joinstyle="miter"/>
          </v:shape>
        </w:pict>
      </w:r>
      <w:r>
        <w:rPr>
          <w:noProof/>
          <w:lang w:val="ru-RU" w:eastAsia="ru-RU"/>
        </w:rPr>
        <w:pict>
          <v:shape id="1065" o:spid="_x0000_s1065" type="#_x0000_t32" style="position:absolute;margin-left:-42.3pt;margin-top:112.05pt;width:11.25pt;height:.75pt;z-index:46;visibility:visible;mso-wrap-distance-left:0;mso-wrap-distance-right:0" strokeweight=".5pt">
            <v:stroke endarrow="block" joinstyle="miter"/>
          </v:shape>
        </w:pict>
      </w:r>
      <w:r>
        <w:rPr>
          <w:noProof/>
          <w:lang w:val="ru-RU" w:eastAsia="ru-RU"/>
        </w:rPr>
        <w:pict>
          <v:shape id="1066" o:spid="_x0000_s1066" type="#_x0000_t32" style="position:absolute;margin-left:409.2pt;margin-top:65.55pt;width:1.5pt;height:14.25pt;flip:x;z-index:44;visibility:visible;mso-wrap-distance-left:0;mso-wrap-distance-right:0" strokeweight=".5pt">
            <v:stroke endarrow="block" joinstyle="miter"/>
          </v:shape>
        </w:pict>
      </w:r>
      <w:r>
        <w:rPr>
          <w:noProof/>
          <w:lang w:val="ru-RU" w:eastAsia="ru-RU"/>
        </w:rPr>
        <w:pict>
          <v:shape id="1067" o:spid="_x0000_s1067" type="#_x0000_t32" style="position:absolute;margin-left:215.7pt;margin-top:66.3pt;width:.75pt;height:11.25pt;z-index:42;visibility:visible;mso-wrap-distance-left:0;mso-wrap-distance-right:0" strokeweight=".5pt">
            <v:stroke endarrow="block" joinstyle="miter"/>
          </v:shape>
        </w:pict>
      </w:r>
      <w:r>
        <w:rPr>
          <w:noProof/>
          <w:lang w:val="ru-RU" w:eastAsia="ru-RU"/>
        </w:rPr>
        <w:pict>
          <v:shape id="1068" o:spid="_x0000_s1068" type="#_x0000_t32" style="position:absolute;margin-left:118.2pt;margin-top:64.8pt;width:0;height:12pt;z-index:41;visibility:visible;mso-wrap-distance-left:0;mso-wrap-distance-right:0" strokeweight=".5pt">
            <v:stroke endarrow="block" joinstyle="miter"/>
          </v:shape>
        </w:pict>
      </w:r>
      <w:r>
        <w:rPr>
          <w:noProof/>
          <w:lang w:val="ru-RU" w:eastAsia="ru-RU"/>
        </w:rPr>
        <w:pict>
          <v:shape id="1069" o:spid="_x0000_s1069" type="#_x0000_t32" style="position:absolute;margin-left:16.95pt;margin-top:64.8pt;width:0;height:12.75pt;z-index:40;visibility:visible;mso-wrap-distance-left:0;mso-wrap-distance-right:0" strokeweight=".5pt">
            <v:stroke endarrow="block" joinstyle="miter"/>
          </v:shape>
        </w:pict>
      </w:r>
      <w:r>
        <w:rPr>
          <w:noProof/>
          <w:lang w:val="ru-RU" w:eastAsia="ru-RU"/>
        </w:rPr>
        <w:pict>
          <v:line id="1070" o:spid="_x0000_s1070" style="position:absolute;z-index:38;visibility:visible;mso-wrap-distance-left:0;mso-wrap-distance-right:0" from="190.95pt,49.05pt" to="190.95pt,61.05pt" strokeweight="2.25pt">
            <v:stroke joinstyle="miter"/>
          </v:line>
        </w:pict>
      </w:r>
      <w:r>
        <w:rPr>
          <w:noProof/>
          <w:lang w:val="ru-RU" w:eastAsia="ru-RU"/>
        </w:rPr>
        <w:pict>
          <v:rect id="Прямоугольник 50" o:spid="_x0000_s1071" style="position:absolute;margin-left:379.95pt;margin-top:223.8pt;width:1in;height:35.25pt;z-index:35;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Працівник кухні</w:t>
                  </w:r>
                </w:p>
              </w:txbxContent>
            </v:textbox>
          </v:rect>
        </w:pict>
      </w:r>
      <w:r>
        <w:rPr>
          <w:noProof/>
          <w:lang w:val="ru-RU" w:eastAsia="ru-RU"/>
        </w:rPr>
        <w:pict>
          <v:rect id="Прямоугольник 51" o:spid="_x0000_s1072" style="position:absolute;margin-left:379.2pt;margin-top:268.8pt;width:75pt;height:34.5pt;z-index:36;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Комендант</w:t>
                  </w:r>
                </w:p>
              </w:txbxContent>
            </v:textbox>
          </v:rect>
        </w:pict>
      </w:r>
      <w:r>
        <w:rPr>
          <w:noProof/>
          <w:lang w:val="ru-RU" w:eastAsia="ru-RU"/>
        </w:rPr>
        <w:pict>
          <v:rect id="Прямоугольник 52" o:spid="_x0000_s1073" style="position:absolute;margin-left:380.7pt;margin-top:184.8pt;width:64.5pt;height:27.75pt;z-index:34;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Слюсар</w:t>
                  </w:r>
                </w:p>
              </w:txbxContent>
            </v:textbox>
          </v:rect>
        </w:pict>
      </w:r>
      <w:r>
        <w:rPr>
          <w:noProof/>
          <w:lang w:val="ru-RU" w:eastAsia="ru-RU"/>
        </w:rPr>
        <w:pict>
          <v:rect id="Прямоугольник 53" o:spid="_x0000_s1074" style="position:absolute;margin-left:374.7pt;margin-top:141.3pt;width:73.5pt;height:33pt;z-index:33;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Столяр</w:t>
                  </w:r>
                </w:p>
              </w:txbxContent>
            </v:textbox>
          </v:rect>
        </w:pict>
      </w:r>
      <w:r>
        <w:rPr>
          <w:noProof/>
          <w:lang w:val="ru-RU" w:eastAsia="ru-RU"/>
        </w:rPr>
        <w:pict>
          <v:rect id="Прямоугольник 54" o:spid="_x0000_s1075" style="position:absolute;margin-left:372.45pt;margin-top:85.05pt;width:73.5pt;height:45.75pt;z-index:32;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" filled="f" strokeweight="1.5pt">
            <v:stroke joinstyle="round"/>
            <v:path arrowok="t"/>
            <v:textbox>
              <w:txbxContent>
                <w:p w:rsidR="00D50FE6" w:rsidRDefault="00D50FE6">
                  <w:pPr>
                    <w:jc w:val="center"/>
                    <w:rPr>
                      <w:rFonts w:ascii="Times New Roman" w:hAnsi="Times New Roman"/>
                      <w:sz w:val="24"/>
                      <w:szCs w:val="24"/>
                    </w:rPr>
                  </w:pPr>
                  <w:proofErr w:type="spellStart"/>
                  <w:r>
                    <w:rPr>
                      <w:rFonts w:ascii="Times New Roman" w:hAnsi="Times New Roman"/>
                      <w:sz w:val="24"/>
                      <w:szCs w:val="24"/>
                    </w:rPr>
                    <w:t>Зав.госп</w:t>
                  </w:r>
                  <w:proofErr w:type="spellEnd"/>
                </w:p>
              </w:txbxContent>
            </v:textbox>
          </v:rect>
        </w:pict>
      </w:r>
      <w:r>
        <w:rPr>
          <w:noProof/>
          <w:lang w:val="ru-RU" w:eastAsia="ru-RU"/>
        </w:rPr>
        <w:pict>
          <v:rect id="Прямоугольник 55" o:spid="_x0000_s1076" style="position:absolute;margin-left:169.95pt;margin-top:343.8pt;width:84.75pt;height:39pt;z-index:29;visibility:visible;mso-wrap-distance-left:0;mso-wrap-distance-right:0;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Керівник гуртка</w:t>
                  </w:r>
                </w:p>
              </w:txbxContent>
            </v:textbox>
            <w10:wrap anchorx="margin"/>
          </v:rect>
        </w:pict>
      </w:r>
      <w:r>
        <w:rPr>
          <w:noProof/>
          <w:lang w:val="ru-RU" w:eastAsia="ru-RU"/>
        </w:rPr>
        <w:pict>
          <v:rect id="Прямоугольник 56" o:spid="_x0000_s1077" style="position:absolute;margin-left:173.7pt;margin-top:304.05pt;width:81pt;height:24pt;z-index:28;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Бібліотекар</w:t>
                  </w:r>
                </w:p>
              </w:txbxContent>
            </v:textbox>
          </v:rect>
        </w:pict>
      </w:r>
      <w:r>
        <w:rPr>
          <w:noProof/>
          <w:lang w:val="ru-RU" w:eastAsia="ru-RU"/>
        </w:rPr>
        <w:pict>
          <v:rect id="Прямоугольник 57" o:spid="_x0000_s1078" style="position:absolute;margin-left:173.7pt;margin-top:262.05pt;width:79.5pt;height:29.25pt;z-index:27;visibility:visible;mso-wrap-distance-left:0;mso-wrap-distance-right:0;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Вихователь</w:t>
                  </w:r>
                </w:p>
              </w:txbxContent>
            </v:textbox>
            <w10:wrap anchorx="margin"/>
          </v:rect>
        </w:pict>
      </w:r>
      <w:r>
        <w:rPr>
          <w:noProof/>
          <w:lang w:val="ru-RU" w:eastAsia="ru-RU"/>
        </w:rPr>
        <w:pict>
          <v:rect id="Прямоугольник 58" o:spid="_x0000_s1079" style="position:absolute;margin-left:172.2pt;margin-top:209.55pt;width:84.75pt;height:39pt;z-index:26;visibility:visible;mso-wrap-distance-left:0;mso-wrap-distance-right:0;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Практичний психолог</w:t>
                  </w:r>
                </w:p>
              </w:txbxContent>
            </v:textbox>
            <w10:wrap anchorx="margin"/>
          </v:rect>
        </w:pict>
      </w:r>
      <w:r>
        <w:rPr>
          <w:noProof/>
          <w:lang w:val="ru-RU" w:eastAsia="ru-RU"/>
        </w:rPr>
        <w:pict>
          <v:rect id="Прямоугольник 7" o:spid="_x0000_s1080" style="position:absolute;margin-left:172.95pt;margin-top:158.55pt;width:86.25pt;height:39pt;z-index:25;visibility:visible;mso-wrap-distance-left:0;mso-wrap-distance-right:0;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Соціальний педагог</w:t>
                  </w:r>
                </w:p>
              </w:txbxContent>
            </v:textbox>
            <w10:wrap anchorx="margin"/>
          </v:rect>
        </w:pict>
      </w:r>
      <w:r>
        <w:rPr>
          <w:noProof/>
          <w:lang w:val="ru-RU" w:eastAsia="ru-RU"/>
        </w:rPr>
        <w:pict>
          <v:rect id="Прямоугольник 59" o:spid="_x0000_s1081" style="position:absolute;margin-left:174.45pt;margin-top:79.05pt;width:87pt;height:69pt;z-index:22;visibility:visible;mso-wrap-distance-left:0;mso-wrap-distance-right:0;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Заступник з навчально-виховної роботи</w:t>
                  </w:r>
                </w:p>
              </w:txbxContent>
            </v:textbox>
            <w10:wrap anchorx="margin"/>
          </v:rect>
        </w:pict>
      </w:r>
      <w:r>
        <w:rPr>
          <w:noProof/>
          <w:lang w:val="ru-RU" w:eastAsia="ru-RU"/>
        </w:rPr>
        <w:pict>
          <v:rect id="Прямоугольник 60" o:spid="_x0000_s1082" style="position:absolute;margin-left:82.2pt;margin-top:82.05pt;width:74.25pt;height:50.25pt;z-index:20;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Заступник директора</w:t>
                  </w:r>
                </w:p>
              </w:txbxContent>
            </v:textbox>
          </v:rect>
        </w:pict>
      </w:r>
      <w:r>
        <w:rPr>
          <w:noProof/>
          <w:lang w:val="ru-RU" w:eastAsia="ru-RU"/>
        </w:rPr>
        <w:pict>
          <v:rect id="Прямоугольник 61" o:spid="_x0000_s1083" style="position:absolute;margin-left:-28.8pt;margin-top:76.8pt;width:96.75pt;height:74.25pt;z-index:21;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Заступник з навчально-виробничої роботи</w:t>
                  </w:r>
                </w:p>
              </w:txbxContent>
            </v:textbox>
          </v:rect>
        </w:pict>
      </w:r>
      <w:r>
        <w:rPr>
          <w:noProof/>
          <w:lang w:val="ru-RU" w:eastAsia="ru-RU"/>
        </w:rPr>
        <w:pict>
          <v:rect id="Прямоугольник 62" o:spid="_x0000_s1084" style="position:absolute;margin-left:122.7pt;margin-top:-4.2pt;width:147pt;height:53.25pt;z-index:19;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" filled="f" strokeweight="1.5pt">
            <v:stroke joinstyle="round"/>
            <v:path arrowok="t"/>
            <v:textbox>
              <w:txbxContent>
                <w:p w:rsidR="00D50FE6" w:rsidRDefault="00D50FE6">
                  <w:pPr>
                    <w:jc w:val="center"/>
                    <w:rPr>
                      <w:rFonts w:ascii="Times New Roman" w:hAnsi="Times New Roman"/>
                      <w:sz w:val="28"/>
                      <w:szCs w:val="28"/>
                    </w:rPr>
                  </w:pPr>
                  <w:r>
                    <w:rPr>
                      <w:rFonts w:ascii="Times New Roman" w:hAnsi="Times New Roman"/>
                      <w:sz w:val="28"/>
                      <w:szCs w:val="28"/>
                    </w:rPr>
                    <w:t>Директор</w:t>
                  </w:r>
                </w:p>
              </w:txbxContent>
            </v:textbox>
          </v:rect>
        </w:pict>
      </w:r>
    </w:p>
    <w:p w:rsidR="0093626F" w:rsidRDefault="0093626F">
      <w:pPr>
        <w:spacing w:line="360" w:lineRule="auto"/>
        <w:ind w:firstLine="709"/>
        <w:jc w:val="both"/>
        <w:rPr>
          <w:rFonts w:ascii="Times New Roman" w:hAnsi="Times New Roman"/>
          <w:sz w:val="28"/>
          <w:szCs w:val="28"/>
        </w:rPr>
      </w:pPr>
    </w:p>
    <w:p w:rsidR="0093626F" w:rsidRDefault="00D50FE6">
      <w:pPr>
        <w:spacing w:line="360" w:lineRule="auto"/>
        <w:ind w:firstLine="709"/>
        <w:jc w:val="both"/>
        <w:rPr>
          <w:rFonts w:ascii="Times New Roman" w:hAnsi="Times New Roman"/>
          <w:sz w:val="28"/>
          <w:szCs w:val="28"/>
        </w:rPr>
      </w:pPr>
      <w:r>
        <w:rPr>
          <w:noProof/>
          <w:lang w:val="ru-RU" w:eastAsia="ru-RU"/>
        </w:rPr>
        <w:pict>
          <v:line id="1085" o:spid="_x0000_s1085" style="position:absolute;left:0;text-align:left;z-index:45;visibility:visible;mso-wrap-distance-left:0;mso-wrap-distance-right:0" from="-43.05pt,10.9pt" to="-41.55pt,382.9pt" strokeweight=".5pt">
            <v:stroke joinstyle="miter"/>
          </v:line>
        </w:pict>
      </w:r>
      <w:r>
        <w:rPr>
          <w:noProof/>
          <w:lang w:val="ru-RU" w:eastAsia="ru-RU"/>
        </w:rPr>
        <w:pict>
          <v:line id="1086" o:spid="_x0000_s1086" style="position:absolute;left:0;text-align:left;z-index:39;visibility:visible;mso-wrap-distance-left:0;mso-wrap-distance-right:0;mso-position-horizontal:right;mso-position-horizontal-relative:margin" from="2312.6pt,8.6pt" to="2819.6pt,10.1pt" strokeweight=".5pt">
            <v:stroke joinstyle="miter"/>
            <w10:wrap anchorx="margin"/>
          </v:line>
        </w:pict>
      </w:r>
    </w:p>
    <w:p w:rsidR="0093626F" w:rsidRDefault="0093626F">
      <w:pPr>
        <w:spacing w:line="360" w:lineRule="auto"/>
        <w:ind w:firstLine="709"/>
        <w:jc w:val="both"/>
        <w:rPr>
          <w:rFonts w:ascii="Times New Roman" w:hAnsi="Times New Roman"/>
          <w:sz w:val="28"/>
          <w:szCs w:val="28"/>
        </w:rPr>
      </w:pPr>
    </w:p>
    <w:p w:rsidR="0093626F" w:rsidRDefault="00D50FE6">
      <w:pPr>
        <w:spacing w:line="360" w:lineRule="auto"/>
        <w:ind w:firstLine="709"/>
        <w:jc w:val="both"/>
        <w:rPr>
          <w:rFonts w:ascii="Times New Roman" w:hAnsi="Times New Roman"/>
          <w:sz w:val="28"/>
          <w:szCs w:val="28"/>
        </w:rPr>
      </w:pPr>
      <w:r>
        <w:rPr>
          <w:noProof/>
          <w:lang w:val="ru-RU" w:eastAsia="ru-RU"/>
        </w:rPr>
        <w:pict>
          <v:rect id="Прямоугольник 24" o:spid="_x0000_s1087" style="position:absolute;left:0;text-align:left;margin-left:-24.3pt;margin-top:38.1pt;width:81.75pt;height:49.5pt;z-index:30;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Старший майстер</w:t>
                  </w:r>
                </w:p>
              </w:txbxContent>
            </v:textbox>
          </v:rect>
        </w:pict>
      </w:r>
    </w:p>
    <w:p w:rsidR="0093626F" w:rsidRDefault="0093626F">
      <w:pPr>
        <w:spacing w:line="360" w:lineRule="auto"/>
        <w:ind w:firstLine="709"/>
        <w:jc w:val="both"/>
        <w:rPr>
          <w:rFonts w:ascii="Times New Roman" w:hAnsi="Times New Roman"/>
          <w:sz w:val="28"/>
          <w:szCs w:val="28"/>
        </w:rPr>
      </w:pPr>
    </w:p>
    <w:p w:rsidR="0093626F" w:rsidRDefault="00D50FE6">
      <w:pPr>
        <w:spacing w:line="360" w:lineRule="auto"/>
        <w:ind w:firstLine="709"/>
        <w:jc w:val="both"/>
        <w:rPr>
          <w:rFonts w:ascii="Times New Roman" w:hAnsi="Times New Roman"/>
          <w:sz w:val="28"/>
          <w:szCs w:val="28"/>
        </w:rPr>
      </w:pPr>
      <w:r>
        <w:rPr>
          <w:noProof/>
          <w:lang w:val="ru-RU" w:eastAsia="ru-RU"/>
        </w:rPr>
        <w:pict>
          <v:rect id="Прямоугольник 23" o:spid="_x0000_s1088" style="position:absolute;left:0;text-align:left;margin-left:-22.05pt;margin-top:27.8pt;width:79.5pt;height:47.25pt;z-index:31;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" filled="f" strokeweight="1.5pt">
            <v:stroke joinstyle="round"/>
            <v:path arrowok="t"/>
            <v:textbox>
              <w:txbxContent>
                <w:p w:rsidR="00D50FE6" w:rsidRDefault="00D50FE6">
                  <w:pPr>
                    <w:jc w:val="center"/>
                    <w:rPr>
                      <w:rFonts w:ascii="Times New Roman" w:hAnsi="Times New Roman"/>
                    </w:rPr>
                  </w:pPr>
                  <w:r>
                    <w:rPr>
                      <w:rFonts w:ascii="Times New Roman" w:hAnsi="Times New Roman"/>
                    </w:rPr>
                    <w:t>Майстер</w:t>
                  </w:r>
                </w:p>
              </w:txbxContent>
            </v:textbox>
          </v:rect>
        </w:pict>
      </w:r>
    </w:p>
    <w:p w:rsidR="0093626F" w:rsidRDefault="00D50FE6">
      <w:pPr>
        <w:spacing w:line="360" w:lineRule="auto"/>
        <w:ind w:firstLine="709"/>
        <w:jc w:val="both"/>
        <w:rPr>
          <w:rFonts w:ascii="Times New Roman" w:hAnsi="Times New Roman"/>
          <w:sz w:val="28"/>
          <w:szCs w:val="28"/>
        </w:rPr>
      </w:pPr>
      <w:r>
        <w:rPr>
          <w:noProof/>
          <w:lang w:val="ru-RU" w:eastAsia="ru-RU"/>
        </w:rPr>
        <w:pict>
          <v:shape id="1089" o:spid="_x0000_s1089" type="#_x0000_t32" style="position:absolute;left:0;text-align:left;margin-left:-39.3pt;margin-top:24.3pt;width:15pt;height:3.6pt;z-index:43;visibility:visible;mso-wrap-distance-left:0;mso-wrap-distance-right:0" strokeweight=".5pt">
            <v:stroke endarrow="block" joinstyle="miter"/>
          </v:shape>
        </w:pict>
      </w:r>
    </w:p>
    <w:p w:rsidR="0093626F" w:rsidRDefault="00D50FE6">
      <w:pPr>
        <w:spacing w:line="360" w:lineRule="auto"/>
        <w:ind w:firstLine="709"/>
        <w:jc w:val="both"/>
        <w:rPr>
          <w:rFonts w:ascii="Times New Roman" w:hAnsi="Times New Roman"/>
          <w:sz w:val="28"/>
          <w:szCs w:val="28"/>
        </w:rPr>
      </w:pPr>
      <w:r>
        <w:rPr>
          <w:noProof/>
          <w:lang w:val="ru-RU" w:eastAsia="ru-RU"/>
        </w:rPr>
        <w:pict>
          <v:shape id="1090" o:spid="_x0000_s1090" type="#_x0000_t32" style="position:absolute;left:0;text-align:left;margin-left:-37.05pt;margin-top:34.75pt;width:12.75pt;height:.75pt;z-index:48;visibility:visible;mso-wrap-distance-left:0;mso-wrap-distance-right:0" strokeweight=".5pt">
            <v:stroke endarrow="block" joinstyle="miter"/>
          </v:shape>
        </w:pict>
      </w:r>
      <w:r>
        <w:rPr>
          <w:noProof/>
          <w:lang w:val="ru-RU" w:eastAsia="ru-RU"/>
        </w:rPr>
        <w:pict>
          <v:rect id="Прямоугольник 6" o:spid="_x0000_s1091" style="position:absolute;left:0;text-align:left;margin-left:-25.05pt;margin-top:13pt;width:101.25pt;height:71.25pt;z-index:24;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" filled="f" strokeweight="1.5pt">
            <v:stroke joinstyle="round"/>
            <v:path arrowok="t"/>
            <v:textbox>
              <w:txbxContent>
                <w:p w:rsidR="00D50FE6" w:rsidRDefault="00D50FE6">
                  <w:pPr>
                    <w:jc w:val="center"/>
                    <w:rPr>
                      <w:rFonts w:ascii="Times New Roman" w:hAnsi="Times New Roman"/>
                    </w:rPr>
                  </w:pPr>
                  <w:r>
                    <w:rPr>
                      <w:rFonts w:ascii="Times New Roman" w:hAnsi="Times New Roman"/>
                    </w:rPr>
                    <w:t>Викладачі загальноосвітньої та професійної підготовки</w:t>
                  </w:r>
                </w:p>
              </w:txbxContent>
            </v:textbox>
          </v:rect>
        </w:pict>
      </w:r>
    </w:p>
    <w:p w:rsidR="0093626F" w:rsidRDefault="0093626F">
      <w:pPr>
        <w:spacing w:line="360" w:lineRule="auto"/>
        <w:ind w:firstLine="709"/>
        <w:jc w:val="both"/>
        <w:rPr>
          <w:rFonts w:ascii="Times New Roman" w:hAnsi="Times New Roman"/>
          <w:sz w:val="28"/>
          <w:szCs w:val="28"/>
        </w:rPr>
      </w:pPr>
    </w:p>
    <w:p w:rsidR="0093626F" w:rsidRDefault="00D50FE6">
      <w:pPr>
        <w:spacing w:line="360" w:lineRule="auto"/>
        <w:ind w:firstLine="709"/>
        <w:jc w:val="both"/>
        <w:rPr>
          <w:rFonts w:ascii="Times New Roman" w:hAnsi="Times New Roman"/>
          <w:sz w:val="28"/>
          <w:szCs w:val="28"/>
        </w:rPr>
      </w:pPr>
      <w:r>
        <w:rPr>
          <w:noProof/>
          <w:lang w:val="ru-RU" w:eastAsia="ru-RU"/>
        </w:rPr>
        <w:pict>
          <v:rect id="Прямоугольник 22" o:spid="_x0000_s1092" style="position:absolute;left:0;text-align:left;margin-left:-27.3pt;margin-top:17pt;width:99.75pt;height:51pt;z-index:23;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Методист</w:t>
                  </w:r>
                </w:p>
              </w:txbxContent>
            </v:textbox>
          </v:rect>
        </w:pict>
      </w:r>
    </w:p>
    <w:p w:rsidR="0093626F" w:rsidRDefault="0093626F">
      <w:pPr>
        <w:spacing w:line="360" w:lineRule="auto"/>
        <w:ind w:firstLine="709"/>
        <w:jc w:val="both"/>
        <w:rPr>
          <w:rFonts w:ascii="Times New Roman" w:hAnsi="Times New Roman"/>
          <w:sz w:val="28"/>
          <w:szCs w:val="28"/>
        </w:rPr>
      </w:pPr>
    </w:p>
    <w:p w:rsidR="0093626F" w:rsidRDefault="00D50FE6">
      <w:pPr>
        <w:spacing w:line="360" w:lineRule="auto"/>
        <w:ind w:firstLine="709"/>
        <w:jc w:val="both"/>
        <w:rPr>
          <w:rFonts w:ascii="Times New Roman" w:hAnsi="Times New Roman"/>
          <w:sz w:val="28"/>
          <w:szCs w:val="28"/>
        </w:rPr>
      </w:pPr>
      <w:r>
        <w:rPr>
          <w:noProof/>
          <w:lang w:val="ru-RU" w:eastAsia="ru-RU"/>
        </w:rPr>
        <w:pict>
          <v:rect id="Прямоугольник 16" o:spid="_x0000_s1093" style="position:absolute;left:0;text-align:left;margin-left:-24.3pt;margin-top:21.7pt;width:92.25pt;height:39.7pt;z-index:37;visibility:visible;mso-wrap-distance-left:0;mso-wrap-distance-right:0;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" filled="f" strokeweight="1.5pt">
            <v:stroke joinstyle="round"/>
            <v:path arrowok="t"/>
            <v:textbox>
              <w:txbxContent>
                <w:p w:rsidR="00D50FE6" w:rsidRDefault="00D50FE6">
                  <w:pPr>
                    <w:jc w:val="center"/>
                    <w:rPr>
                      <w:rFonts w:ascii="Times New Roman" w:hAnsi="Times New Roman"/>
                      <w:sz w:val="24"/>
                      <w:szCs w:val="24"/>
                    </w:rPr>
                  </w:pPr>
                  <w:r>
                    <w:rPr>
                      <w:rFonts w:ascii="Times New Roman" w:hAnsi="Times New Roman"/>
                      <w:sz w:val="24"/>
                      <w:szCs w:val="24"/>
                    </w:rPr>
                    <w:t>Секретар</w:t>
                  </w:r>
                </w:p>
              </w:txbxContent>
            </v:textbox>
          </v:rect>
        </w:pict>
      </w:r>
      <w:r>
        <w:rPr>
          <w:noProof/>
          <w:lang w:val="ru-RU" w:eastAsia="ru-RU"/>
        </w:rPr>
        <w:pict>
          <v:shape id="Прямая со стрелкой 41" o:spid="_x0000_s1094" type="#_x0000_t32" style="position:absolute;left:0;text-align:left;margin-left:-40.05pt;margin-top:42.8pt;width:15pt;height:3.6pt;z-index:57;visibility:visible;mso-wrap-distance-left:0;mso-wrap-distance-righ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" strokeweight=".5pt">
            <v:stroke endarrow="block" joinstyle="miter"/>
            <o:lock v:ext="edit" shapetype="f"/>
          </v:shape>
        </w:pict>
      </w:r>
    </w:p>
    <w:p w:rsidR="0093626F" w:rsidRDefault="0093626F">
      <w:pPr>
        <w:pStyle w:val="cdt4ke"/>
        <w:spacing w:before="0" w:beforeAutospacing="0" w:after="0" w:afterAutospacing="0" w:line="360" w:lineRule="auto"/>
        <w:ind w:firstLine="709"/>
        <w:jc w:val="both"/>
        <w:rPr>
          <w:sz w:val="28"/>
          <w:szCs w:val="28"/>
        </w:rPr>
      </w:pPr>
    </w:p>
    <w:p w:rsidR="0093626F" w:rsidRDefault="0093626F">
      <w:pPr>
        <w:pStyle w:val="cdt4ke"/>
        <w:spacing w:before="0" w:beforeAutospacing="0" w:after="0" w:afterAutospacing="0" w:line="360" w:lineRule="auto"/>
        <w:ind w:firstLine="709"/>
        <w:jc w:val="both"/>
        <w:rPr>
          <w:sz w:val="28"/>
          <w:szCs w:val="28"/>
        </w:rPr>
      </w:pPr>
    </w:p>
    <w:p w:rsidR="0093626F" w:rsidRPr="004B6D89" w:rsidRDefault="0093626F" w:rsidP="00AC3760">
      <w:pPr>
        <w:tabs>
          <w:tab w:val="left" w:pos="8490"/>
        </w:tabs>
        <w:spacing w:after="0" w:line="240" w:lineRule="auto"/>
        <w:ind w:firstLine="709"/>
        <w:jc w:val="center"/>
        <w:rPr>
          <w:rFonts w:ascii="Times New Roman" w:hAnsi="Times New Roman"/>
          <w:b/>
          <w:sz w:val="28"/>
          <w:szCs w:val="28"/>
        </w:rPr>
      </w:pPr>
      <w:r w:rsidRPr="00FD1594">
        <w:rPr>
          <w:rFonts w:ascii="Times New Roman" w:hAnsi="Times New Roman"/>
          <w:sz w:val="28"/>
          <w:szCs w:val="28"/>
        </w:rPr>
        <w:t>Рис.2.1</w:t>
      </w:r>
      <w:r>
        <w:rPr>
          <w:rFonts w:ascii="Times New Roman" w:hAnsi="Times New Roman"/>
          <w:sz w:val="28"/>
          <w:szCs w:val="28"/>
        </w:rPr>
        <w:t xml:space="preserve">. </w:t>
      </w:r>
      <w:r w:rsidRPr="00AC3760">
        <w:rPr>
          <w:rFonts w:ascii="Times New Roman" w:hAnsi="Times New Roman"/>
          <w:sz w:val="28"/>
          <w:szCs w:val="28"/>
        </w:rPr>
        <w:t>Організаційна структура Старокостянтинівського аграрно-промислового ліцею</w:t>
      </w:r>
    </w:p>
    <w:p w:rsidR="0093626F" w:rsidRDefault="0093626F" w:rsidP="00AC3760">
      <w:pPr>
        <w:pStyle w:val="cdt4ke"/>
        <w:spacing w:before="0" w:beforeAutospacing="0" w:after="0" w:afterAutospacing="0"/>
        <w:ind w:firstLine="709"/>
        <w:rPr>
          <w:lang w:val="ru-RU"/>
        </w:rPr>
      </w:pPr>
      <w:r w:rsidRPr="00AC3760">
        <w:t xml:space="preserve">Примітка. Створено автором на основі </w:t>
      </w:r>
      <w:r w:rsidRPr="00AC3760">
        <w:rPr>
          <w:lang w:val="ru-RU"/>
        </w:rPr>
        <w:t>[21,22].</w:t>
      </w:r>
    </w:p>
    <w:p w:rsidR="0093626F" w:rsidRPr="00AC3760" w:rsidRDefault="0093626F" w:rsidP="00AC3760">
      <w:pPr>
        <w:pStyle w:val="cdt4ke"/>
        <w:spacing w:before="0" w:beforeAutospacing="0" w:after="0" w:afterAutospacing="0"/>
        <w:ind w:firstLine="709"/>
        <w:rPr>
          <w:lang w:val="ru-RU"/>
        </w:rPr>
      </w:pPr>
    </w:p>
    <w:p w:rsidR="0093626F" w:rsidRPr="00D041D7" w:rsidRDefault="0093626F" w:rsidP="00D041D7">
      <w:pPr>
        <w:pStyle w:val="cdt4ke"/>
        <w:spacing w:before="0" w:beforeAutospacing="0" w:after="0" w:afterAutospacing="0" w:line="360" w:lineRule="auto"/>
        <w:ind w:firstLine="709"/>
        <w:jc w:val="both"/>
        <w:rPr>
          <w:sz w:val="28"/>
          <w:szCs w:val="28"/>
        </w:rPr>
      </w:pPr>
      <w:r>
        <w:rPr>
          <w:sz w:val="28"/>
          <w:szCs w:val="28"/>
        </w:rPr>
        <w:t>Також у закладі є психологічна служба, яка складається з психолога та соціального педагога. Психологом проводиться робота з педагогічним колективом та адміністрацією ліцею, робота зі здобувачами освіти та батьками</w:t>
      </w:r>
      <w:r w:rsidR="00D041D7">
        <w:rPr>
          <w:sz w:val="28"/>
          <w:szCs w:val="28"/>
        </w:rPr>
        <w:t>. Психологічна служба зазначає що проводить : «…</w:t>
      </w:r>
      <w:r>
        <w:rPr>
          <w:sz w:val="28"/>
          <w:szCs w:val="28"/>
        </w:rPr>
        <w:t>профілактичні роботи</w:t>
      </w:r>
      <w:r w:rsidR="00D041D7">
        <w:rPr>
          <w:sz w:val="28"/>
          <w:szCs w:val="28"/>
        </w:rPr>
        <w:t xml:space="preserve"> через </w:t>
      </w:r>
      <w:r>
        <w:rPr>
          <w:sz w:val="28"/>
          <w:szCs w:val="28"/>
        </w:rPr>
        <w:t>наданн</w:t>
      </w:r>
      <w:r w:rsidR="00D041D7">
        <w:rPr>
          <w:sz w:val="28"/>
          <w:szCs w:val="28"/>
        </w:rPr>
        <w:t>я</w:t>
      </w:r>
      <w:r>
        <w:rPr>
          <w:sz w:val="28"/>
          <w:szCs w:val="28"/>
        </w:rPr>
        <w:t xml:space="preserve"> підліткам і молоді об'єктивної, коректної, </w:t>
      </w:r>
      <w:proofErr w:type="spellStart"/>
      <w:r>
        <w:rPr>
          <w:sz w:val="28"/>
          <w:szCs w:val="28"/>
        </w:rPr>
        <w:t>емоційно</w:t>
      </w:r>
      <w:proofErr w:type="spellEnd"/>
      <w:r>
        <w:rPr>
          <w:sz w:val="28"/>
          <w:szCs w:val="28"/>
        </w:rPr>
        <w:t xml:space="preserve">-нейтральної інформації щодо ризикованої поведінки для забезпечення можливості вільного, </w:t>
      </w:r>
      <w:r>
        <w:rPr>
          <w:sz w:val="28"/>
          <w:szCs w:val="28"/>
        </w:rPr>
        <w:lastRenderedPageBreak/>
        <w:t xml:space="preserve">свідомого вибору свого способу життя; </w:t>
      </w:r>
      <w:r w:rsidR="00D041D7">
        <w:rPr>
          <w:sz w:val="28"/>
          <w:szCs w:val="28"/>
        </w:rPr>
        <w:t>п</w:t>
      </w:r>
      <w:r>
        <w:rPr>
          <w:sz w:val="28"/>
          <w:szCs w:val="28"/>
        </w:rPr>
        <w:t>рофілактичні роботи спрямована на формування в підлітків цінностей повноцінного життя і здоров'я, розвиток вмінь і навичок, на створення умов для ведення здорового способу життя</w:t>
      </w:r>
      <w:r w:rsidR="00D041D7">
        <w:rPr>
          <w:sz w:val="28"/>
          <w:szCs w:val="28"/>
        </w:rPr>
        <w:t xml:space="preserve">; </w:t>
      </w:r>
      <w:r w:rsidR="00D041D7">
        <w:rPr>
          <w:bCs/>
          <w:sz w:val="28"/>
          <w:szCs w:val="28"/>
        </w:rPr>
        <w:t>н</w:t>
      </w:r>
      <w:r>
        <w:rPr>
          <w:bCs/>
          <w:sz w:val="28"/>
          <w:szCs w:val="28"/>
        </w:rPr>
        <w:t xml:space="preserve">авчання </w:t>
      </w:r>
      <w:proofErr w:type="spellStart"/>
      <w:r>
        <w:rPr>
          <w:bCs/>
          <w:sz w:val="28"/>
          <w:szCs w:val="28"/>
        </w:rPr>
        <w:t>асертивній</w:t>
      </w:r>
      <w:proofErr w:type="spellEnd"/>
      <w:r>
        <w:rPr>
          <w:bCs/>
          <w:sz w:val="28"/>
          <w:szCs w:val="28"/>
        </w:rPr>
        <w:t xml:space="preserve"> поведінці</w:t>
      </w:r>
      <w:r>
        <w:rPr>
          <w:sz w:val="28"/>
          <w:szCs w:val="28"/>
        </w:rPr>
        <w:t>, де робота спрямована на розвиток в учнів умінь задовольняти свої потреби і вирішувати проблеми за будь-яких обставин позитивним чином, особливо у спілкуванні і взаємодії з іншими людьми</w:t>
      </w:r>
      <w:r w:rsidR="00D041D7">
        <w:rPr>
          <w:sz w:val="28"/>
          <w:szCs w:val="28"/>
        </w:rPr>
        <w:t>; о</w:t>
      </w:r>
      <w:r>
        <w:rPr>
          <w:sz w:val="28"/>
          <w:szCs w:val="28"/>
        </w:rPr>
        <w:t xml:space="preserve">рієнтація учнів на </w:t>
      </w:r>
      <w:r>
        <w:rPr>
          <w:bCs/>
          <w:sz w:val="28"/>
          <w:szCs w:val="28"/>
        </w:rPr>
        <w:t>формування навичок здорового способу</w:t>
      </w:r>
      <w:r>
        <w:rPr>
          <w:sz w:val="28"/>
          <w:szCs w:val="28"/>
        </w:rPr>
        <w:t xml:space="preserve"> </w:t>
      </w:r>
      <w:r>
        <w:rPr>
          <w:bCs/>
          <w:sz w:val="28"/>
          <w:szCs w:val="28"/>
        </w:rPr>
        <w:t>життя</w:t>
      </w:r>
      <w:r>
        <w:rPr>
          <w:sz w:val="28"/>
          <w:szCs w:val="28"/>
        </w:rPr>
        <w:t xml:space="preserve"> (профілактика тютюнопаління, алкоголізму, наркоманії; застосування </w:t>
      </w:r>
      <w:proofErr w:type="spellStart"/>
      <w:r>
        <w:rPr>
          <w:sz w:val="28"/>
          <w:szCs w:val="28"/>
        </w:rPr>
        <w:t>психокорекційних</w:t>
      </w:r>
      <w:proofErr w:type="spellEnd"/>
      <w:r>
        <w:rPr>
          <w:sz w:val="28"/>
          <w:szCs w:val="28"/>
        </w:rPr>
        <w:t xml:space="preserve"> програм, тренінгів з розвитку навичок прийняття рішень, захисту від психологічного тиску з боку однолітків</w:t>
      </w:r>
      <w:r w:rsidR="00D041D7">
        <w:rPr>
          <w:sz w:val="28"/>
          <w:szCs w:val="28"/>
        </w:rPr>
        <w:t xml:space="preserve">»  </w:t>
      </w:r>
      <w:r w:rsidR="00D041D7" w:rsidRPr="00D041D7">
        <w:rPr>
          <w:sz w:val="28"/>
          <w:szCs w:val="28"/>
        </w:rPr>
        <w:t>[34].</w:t>
      </w:r>
    </w:p>
    <w:p w:rsidR="0093626F" w:rsidRDefault="0093626F" w:rsidP="00FD1594">
      <w:pPr>
        <w:spacing w:after="0" w:line="360" w:lineRule="auto"/>
        <w:ind w:firstLine="709"/>
        <w:jc w:val="both"/>
        <w:rPr>
          <w:rFonts w:ascii="Times New Roman" w:hAnsi="Times New Roman"/>
          <w:sz w:val="28"/>
          <w:szCs w:val="28"/>
        </w:rPr>
      </w:pPr>
      <w:r>
        <w:rPr>
          <w:rFonts w:ascii="Times New Roman" w:hAnsi="Times New Roman"/>
          <w:sz w:val="28"/>
          <w:szCs w:val="28"/>
        </w:rPr>
        <w:t>Старокостянтинівським аграрно-промисловим ліцеєм укладено договір про співпрацю з такими закладами як (табл.</w:t>
      </w:r>
      <w:r w:rsidRPr="00E24D68">
        <w:rPr>
          <w:rFonts w:ascii="Times New Roman" w:hAnsi="Times New Roman"/>
          <w:sz w:val="28"/>
          <w:szCs w:val="28"/>
          <w:lang w:val="ru-RU"/>
        </w:rPr>
        <w:t>2.</w:t>
      </w:r>
      <w:r>
        <w:rPr>
          <w:rFonts w:ascii="Times New Roman" w:hAnsi="Times New Roman"/>
          <w:sz w:val="28"/>
          <w:szCs w:val="28"/>
          <w:lang w:val="ru-RU"/>
        </w:rPr>
        <w:t>1</w:t>
      </w:r>
      <w:r>
        <w:rPr>
          <w:rFonts w:ascii="Times New Roman" w:hAnsi="Times New Roman"/>
          <w:sz w:val="28"/>
          <w:szCs w:val="28"/>
        </w:rPr>
        <w:t>.) :</w:t>
      </w:r>
    </w:p>
    <w:p w:rsidR="0093626F" w:rsidRDefault="0093626F" w:rsidP="00FD1594">
      <w:pPr>
        <w:pStyle w:val="docdata"/>
        <w:spacing w:before="0" w:beforeAutospacing="0" w:after="0" w:afterAutospacing="0" w:line="360" w:lineRule="auto"/>
        <w:ind w:firstLine="709"/>
        <w:jc w:val="both"/>
        <w:rPr>
          <w:color w:val="000000"/>
          <w:sz w:val="28"/>
          <w:szCs w:val="28"/>
        </w:rPr>
      </w:pPr>
      <w:r>
        <w:rPr>
          <w:color w:val="000000"/>
          <w:sz w:val="28"/>
          <w:szCs w:val="28"/>
        </w:rPr>
        <w:t>- Хмельницький національний університет;</w:t>
      </w:r>
    </w:p>
    <w:p w:rsidR="0093626F" w:rsidRDefault="0093626F" w:rsidP="00FD1594">
      <w:pPr>
        <w:pStyle w:val="docdata"/>
        <w:spacing w:before="0" w:beforeAutospacing="0" w:after="0" w:afterAutospacing="0" w:line="360" w:lineRule="auto"/>
        <w:ind w:firstLine="709"/>
        <w:jc w:val="both"/>
        <w:rPr>
          <w:sz w:val="28"/>
          <w:szCs w:val="28"/>
        </w:rPr>
      </w:pPr>
      <w:r>
        <w:rPr>
          <w:sz w:val="28"/>
          <w:szCs w:val="28"/>
        </w:rPr>
        <w:t xml:space="preserve">-Львівський національний університет ветеринарної медицини та біотехнологій ім. </w:t>
      </w:r>
      <w:proofErr w:type="spellStart"/>
      <w:r>
        <w:rPr>
          <w:sz w:val="28"/>
          <w:szCs w:val="28"/>
        </w:rPr>
        <w:t>С.З.Гжицького</w:t>
      </w:r>
      <w:proofErr w:type="spellEnd"/>
      <w:r>
        <w:rPr>
          <w:sz w:val="28"/>
          <w:szCs w:val="28"/>
        </w:rPr>
        <w:t>;</w:t>
      </w:r>
    </w:p>
    <w:p w:rsidR="0093626F" w:rsidRDefault="0093626F" w:rsidP="00FD1594">
      <w:pPr>
        <w:pStyle w:val="af"/>
        <w:spacing w:before="0" w:beforeAutospacing="0" w:after="0" w:afterAutospacing="0" w:line="360" w:lineRule="auto"/>
        <w:ind w:firstLine="709"/>
        <w:jc w:val="both"/>
        <w:rPr>
          <w:sz w:val="28"/>
          <w:szCs w:val="28"/>
        </w:rPr>
      </w:pPr>
      <w:r>
        <w:rPr>
          <w:color w:val="000000"/>
          <w:sz w:val="28"/>
          <w:szCs w:val="28"/>
        </w:rPr>
        <w:t xml:space="preserve">- Міжнародний економіко-гуманітарний університет ім. </w:t>
      </w:r>
      <w:proofErr w:type="spellStart"/>
      <w:r>
        <w:rPr>
          <w:color w:val="000000"/>
          <w:sz w:val="28"/>
          <w:szCs w:val="28"/>
        </w:rPr>
        <w:t>С.Дем’янчука</w:t>
      </w:r>
      <w:proofErr w:type="spellEnd"/>
      <w:r>
        <w:rPr>
          <w:color w:val="000000"/>
          <w:sz w:val="28"/>
          <w:szCs w:val="28"/>
        </w:rPr>
        <w:t xml:space="preserve"> ;</w:t>
      </w:r>
    </w:p>
    <w:p w:rsidR="0093626F" w:rsidRDefault="0093626F" w:rsidP="00FD1594">
      <w:pPr>
        <w:pStyle w:val="af"/>
        <w:spacing w:before="0" w:beforeAutospacing="0" w:after="0" w:afterAutospacing="0" w:line="360" w:lineRule="auto"/>
        <w:ind w:firstLine="709"/>
        <w:jc w:val="both"/>
        <w:rPr>
          <w:sz w:val="28"/>
          <w:szCs w:val="28"/>
        </w:rPr>
      </w:pPr>
      <w:r>
        <w:rPr>
          <w:color w:val="000000"/>
          <w:sz w:val="28"/>
          <w:szCs w:val="28"/>
        </w:rPr>
        <w:t>- Хмельницький торгово-кооперативний інститут;</w:t>
      </w:r>
    </w:p>
    <w:p w:rsidR="0093626F" w:rsidRDefault="0093626F" w:rsidP="00FD1594">
      <w:pPr>
        <w:pStyle w:val="af"/>
        <w:spacing w:before="0" w:beforeAutospacing="0" w:after="0" w:afterAutospacing="0" w:line="360" w:lineRule="auto"/>
        <w:ind w:firstLine="709"/>
        <w:jc w:val="both"/>
        <w:rPr>
          <w:sz w:val="28"/>
          <w:szCs w:val="28"/>
        </w:rPr>
      </w:pPr>
      <w:r>
        <w:rPr>
          <w:color w:val="000000"/>
          <w:sz w:val="28"/>
          <w:szCs w:val="28"/>
        </w:rPr>
        <w:t>-Хмельницький торговельно-економічний коледж;</w:t>
      </w:r>
    </w:p>
    <w:p w:rsidR="0093626F" w:rsidRDefault="0093626F" w:rsidP="00FD1594">
      <w:pPr>
        <w:pStyle w:val="af"/>
        <w:spacing w:before="0" w:beforeAutospacing="0" w:after="0" w:afterAutospacing="0" w:line="360" w:lineRule="auto"/>
        <w:ind w:firstLine="709"/>
        <w:jc w:val="both"/>
        <w:rPr>
          <w:color w:val="000000"/>
          <w:sz w:val="28"/>
          <w:szCs w:val="28"/>
        </w:rPr>
      </w:pPr>
      <w:r>
        <w:rPr>
          <w:color w:val="000000"/>
          <w:sz w:val="28"/>
          <w:szCs w:val="28"/>
        </w:rPr>
        <w:t>- Вінницький технічний коледж;</w:t>
      </w:r>
    </w:p>
    <w:p w:rsidR="0093626F" w:rsidRDefault="0093626F" w:rsidP="00FD1594">
      <w:pPr>
        <w:pStyle w:val="af"/>
        <w:spacing w:before="0" w:beforeAutospacing="0" w:after="0" w:afterAutospacing="0" w:line="360" w:lineRule="auto"/>
        <w:ind w:firstLine="709"/>
        <w:jc w:val="both"/>
        <w:rPr>
          <w:sz w:val="28"/>
          <w:szCs w:val="28"/>
        </w:rPr>
      </w:pPr>
      <w:r>
        <w:rPr>
          <w:sz w:val="28"/>
          <w:szCs w:val="28"/>
        </w:rPr>
        <w:t>- Новоушицький технікум Подільського державного аграрно-технічного університет;</w:t>
      </w:r>
    </w:p>
    <w:p w:rsidR="0093626F" w:rsidRDefault="0093626F" w:rsidP="00FD1594">
      <w:pPr>
        <w:pStyle w:val="af"/>
        <w:spacing w:before="0" w:beforeAutospacing="0" w:after="0" w:afterAutospacing="0" w:line="360" w:lineRule="auto"/>
        <w:ind w:firstLine="709"/>
        <w:jc w:val="both"/>
        <w:rPr>
          <w:sz w:val="28"/>
          <w:szCs w:val="28"/>
        </w:rPr>
      </w:pPr>
      <w:r>
        <w:rPr>
          <w:color w:val="000000"/>
          <w:sz w:val="28"/>
          <w:szCs w:val="28"/>
        </w:rPr>
        <w:t>- Хмельницький політехнічний коледж;</w:t>
      </w:r>
    </w:p>
    <w:p w:rsidR="0093626F" w:rsidRDefault="0093626F" w:rsidP="00FD1594">
      <w:pPr>
        <w:pStyle w:val="af"/>
        <w:spacing w:before="0" w:beforeAutospacing="0" w:after="0" w:afterAutospacing="0" w:line="360" w:lineRule="auto"/>
        <w:ind w:firstLine="709"/>
        <w:jc w:val="both"/>
        <w:rPr>
          <w:sz w:val="28"/>
          <w:szCs w:val="28"/>
        </w:rPr>
      </w:pPr>
      <w:r>
        <w:rPr>
          <w:color w:val="000000"/>
          <w:sz w:val="28"/>
          <w:szCs w:val="28"/>
        </w:rPr>
        <w:t>- Чернівецький автодорожній коледж.</w:t>
      </w:r>
    </w:p>
    <w:p w:rsidR="0093626F" w:rsidRDefault="0093626F" w:rsidP="00FD1594">
      <w:pPr>
        <w:spacing w:after="0" w:line="360" w:lineRule="auto"/>
        <w:ind w:firstLine="709"/>
        <w:jc w:val="both"/>
        <w:rPr>
          <w:rFonts w:ascii="Times New Roman" w:hAnsi="Times New Roman"/>
          <w:sz w:val="28"/>
          <w:szCs w:val="28"/>
        </w:rPr>
      </w:pPr>
      <w:r>
        <w:rPr>
          <w:rFonts w:ascii="Times New Roman" w:hAnsi="Times New Roman"/>
          <w:sz w:val="28"/>
          <w:szCs w:val="28"/>
        </w:rPr>
        <w:t>Формою співпраці є двосторонні та тристоронні договори.</w:t>
      </w:r>
    </w:p>
    <w:p w:rsidR="0093626F" w:rsidRPr="00DD0DC6" w:rsidRDefault="0093626F" w:rsidP="004A7F89">
      <w:pPr>
        <w:spacing w:after="0" w:line="360" w:lineRule="auto"/>
        <w:jc w:val="right"/>
        <w:outlineLvl w:val="0"/>
        <w:rPr>
          <w:rFonts w:ascii="Times New Roman" w:hAnsi="Times New Roman"/>
          <w:i/>
          <w:sz w:val="28"/>
          <w:szCs w:val="28"/>
        </w:rPr>
      </w:pPr>
      <w:r>
        <w:rPr>
          <w:rFonts w:ascii="Times New Roman" w:hAnsi="Times New Roman"/>
          <w:i/>
          <w:sz w:val="28"/>
          <w:szCs w:val="28"/>
        </w:rPr>
        <w:br w:type="page"/>
      </w:r>
      <w:r w:rsidRPr="00DD0DC6">
        <w:rPr>
          <w:rFonts w:ascii="Times New Roman" w:hAnsi="Times New Roman"/>
          <w:i/>
          <w:sz w:val="28"/>
          <w:szCs w:val="28"/>
        </w:rPr>
        <w:lastRenderedPageBreak/>
        <w:t>Таблиця 2.1.</w:t>
      </w:r>
    </w:p>
    <w:p w:rsidR="0093626F" w:rsidRPr="00DD0DC6" w:rsidRDefault="0093626F" w:rsidP="004A7F89">
      <w:pPr>
        <w:spacing w:after="0" w:line="360" w:lineRule="auto"/>
        <w:jc w:val="center"/>
        <w:rPr>
          <w:rFonts w:ascii="Times New Roman" w:hAnsi="Times New Roman"/>
          <w:b/>
          <w:sz w:val="28"/>
          <w:szCs w:val="28"/>
        </w:rPr>
      </w:pPr>
      <w:r w:rsidRPr="00DD0DC6">
        <w:rPr>
          <w:rStyle w:val="1510"/>
          <w:rFonts w:ascii="Times New Roman" w:hAnsi="Times New Roman"/>
          <w:b/>
          <w:bCs/>
          <w:sz w:val="28"/>
          <w:szCs w:val="28"/>
        </w:rPr>
        <w:t>Співпраця з вищими навчальними закладами І-І</w:t>
      </w:r>
      <w:r w:rsidRPr="00DD0DC6">
        <w:rPr>
          <w:rStyle w:val="1510"/>
          <w:rFonts w:ascii="Times New Roman" w:hAnsi="Times New Roman"/>
          <w:b/>
          <w:bCs/>
          <w:sz w:val="28"/>
          <w:szCs w:val="28"/>
          <w:lang w:val="en-US"/>
        </w:rPr>
        <w:t>V</w:t>
      </w:r>
      <w:r w:rsidRPr="00DD0DC6">
        <w:rPr>
          <w:rStyle w:val="1510"/>
          <w:rFonts w:ascii="Times New Roman" w:hAnsi="Times New Roman"/>
          <w:b/>
          <w:bCs/>
          <w:sz w:val="28"/>
          <w:szCs w:val="28"/>
          <w:lang w:val="ru-RU"/>
        </w:rPr>
        <w:t xml:space="preserve"> </w:t>
      </w:r>
      <w:r w:rsidRPr="00DD0DC6">
        <w:rPr>
          <w:rStyle w:val="1510"/>
          <w:rFonts w:ascii="Times New Roman" w:hAnsi="Times New Roman"/>
          <w:b/>
          <w:bCs/>
          <w:sz w:val="28"/>
          <w:szCs w:val="28"/>
        </w:rPr>
        <w:t>рівнів акредитації</w:t>
      </w: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3681"/>
        <w:gridCol w:w="5664"/>
      </w:tblGrid>
      <w:tr w:rsidR="0093626F" w:rsidRPr="00DD0DC6" w:rsidTr="005675C0">
        <w:trPr>
          <w:trHeight w:val="952"/>
          <w:tblCellSpacing w:w="0" w:type="dxa"/>
        </w:trPr>
        <w:tc>
          <w:tcPr>
            <w:tcW w:w="3681" w:type="dxa"/>
            <w:vAlign w:val="center"/>
          </w:tcPr>
          <w:p w:rsidR="0093626F" w:rsidRPr="00DD0DC6" w:rsidRDefault="0093626F" w:rsidP="00F455B6">
            <w:pPr>
              <w:spacing w:after="0" w:line="240" w:lineRule="auto"/>
              <w:rPr>
                <w:rFonts w:ascii="Times New Roman" w:hAnsi="Times New Roman"/>
                <w:b/>
                <w:sz w:val="28"/>
                <w:szCs w:val="28"/>
                <w:lang w:eastAsia="uk-UA"/>
              </w:rPr>
            </w:pPr>
            <w:r w:rsidRPr="00DD0DC6">
              <w:rPr>
                <w:rFonts w:ascii="Times New Roman" w:hAnsi="Times New Roman"/>
                <w:b/>
                <w:sz w:val="28"/>
                <w:szCs w:val="28"/>
                <w:lang w:eastAsia="uk-UA"/>
              </w:rPr>
              <w:t>Форми співпраці:</w:t>
            </w:r>
          </w:p>
        </w:tc>
        <w:tc>
          <w:tcPr>
            <w:tcW w:w="5664" w:type="dxa"/>
            <w:vAlign w:val="center"/>
          </w:tcPr>
          <w:p w:rsidR="0093626F" w:rsidRPr="00DD0DC6" w:rsidRDefault="0093626F" w:rsidP="00F455B6">
            <w:pPr>
              <w:spacing w:after="0" w:line="240" w:lineRule="auto"/>
              <w:rPr>
                <w:rFonts w:ascii="Times New Roman" w:hAnsi="Times New Roman"/>
                <w:b/>
                <w:sz w:val="28"/>
                <w:szCs w:val="28"/>
                <w:lang w:eastAsia="uk-UA"/>
              </w:rPr>
            </w:pPr>
            <w:r w:rsidRPr="00DD0DC6">
              <w:rPr>
                <w:rFonts w:ascii="Times New Roman" w:hAnsi="Times New Roman"/>
                <w:b/>
                <w:sz w:val="28"/>
                <w:szCs w:val="28"/>
                <w:lang w:eastAsia="uk-UA"/>
              </w:rPr>
              <w:t>Заходи </w:t>
            </w:r>
          </w:p>
        </w:tc>
      </w:tr>
      <w:tr w:rsidR="0093626F" w:rsidRPr="00DD0DC6" w:rsidTr="005675C0">
        <w:trPr>
          <w:trHeight w:val="467"/>
          <w:tblCellSpacing w:w="0" w:type="dxa"/>
        </w:trPr>
        <w:tc>
          <w:tcPr>
            <w:tcW w:w="3681" w:type="dxa"/>
            <w:vAlign w:val="center"/>
          </w:tcPr>
          <w:p w:rsidR="0093626F" w:rsidRPr="00DD0DC6" w:rsidRDefault="0093626F" w:rsidP="00F455B6">
            <w:pPr>
              <w:spacing w:after="0" w:line="240" w:lineRule="auto"/>
              <w:rPr>
                <w:rFonts w:ascii="Times New Roman" w:hAnsi="Times New Roman"/>
                <w:sz w:val="24"/>
                <w:szCs w:val="24"/>
                <w:lang w:eastAsia="uk-UA"/>
              </w:rPr>
            </w:pPr>
            <w:r w:rsidRPr="00DD0DC6">
              <w:rPr>
                <w:rFonts w:ascii="Times New Roman" w:hAnsi="Times New Roman"/>
                <w:sz w:val="24"/>
                <w:szCs w:val="24"/>
                <w:lang w:eastAsia="uk-UA"/>
              </w:rPr>
              <w:t>Б) підвищення кваліфікації ІПП</w:t>
            </w:r>
          </w:p>
        </w:tc>
        <w:tc>
          <w:tcPr>
            <w:tcW w:w="5664" w:type="dxa"/>
            <w:vAlign w:val="center"/>
          </w:tcPr>
          <w:p w:rsidR="0093626F" w:rsidRPr="00DD0DC6" w:rsidRDefault="0093626F" w:rsidP="00F455B6">
            <w:pPr>
              <w:spacing w:after="0" w:line="240" w:lineRule="auto"/>
              <w:rPr>
                <w:rFonts w:ascii="Times New Roman" w:hAnsi="Times New Roman"/>
                <w:sz w:val="24"/>
                <w:szCs w:val="24"/>
                <w:lang w:eastAsia="uk-UA"/>
              </w:rPr>
            </w:pPr>
            <w:r w:rsidRPr="00DD0DC6">
              <w:rPr>
                <w:rFonts w:ascii="Times New Roman" w:hAnsi="Times New Roman"/>
                <w:sz w:val="24"/>
                <w:szCs w:val="24"/>
                <w:lang w:eastAsia="uk-UA"/>
              </w:rPr>
              <w:t>Стажування </w:t>
            </w:r>
          </w:p>
        </w:tc>
      </w:tr>
      <w:tr w:rsidR="0093626F" w:rsidRPr="00DD0DC6" w:rsidTr="005675C0">
        <w:trPr>
          <w:trHeight w:val="952"/>
          <w:tblCellSpacing w:w="0" w:type="dxa"/>
        </w:trPr>
        <w:tc>
          <w:tcPr>
            <w:tcW w:w="3681" w:type="dxa"/>
            <w:vAlign w:val="center"/>
          </w:tcPr>
          <w:p w:rsidR="0093626F" w:rsidRPr="00DD0DC6" w:rsidRDefault="0093626F" w:rsidP="00F455B6">
            <w:pPr>
              <w:spacing w:after="0" w:line="240" w:lineRule="auto"/>
              <w:rPr>
                <w:rFonts w:ascii="Times New Roman" w:hAnsi="Times New Roman"/>
                <w:sz w:val="24"/>
                <w:szCs w:val="24"/>
                <w:lang w:eastAsia="uk-UA"/>
              </w:rPr>
            </w:pPr>
            <w:r w:rsidRPr="00DD0DC6">
              <w:rPr>
                <w:rFonts w:ascii="Times New Roman" w:hAnsi="Times New Roman"/>
                <w:sz w:val="24"/>
                <w:szCs w:val="24"/>
                <w:lang w:eastAsia="uk-UA"/>
              </w:rPr>
              <w:t>В) інформаційно-консультаційні послуги</w:t>
            </w:r>
          </w:p>
        </w:tc>
        <w:tc>
          <w:tcPr>
            <w:tcW w:w="5664" w:type="dxa"/>
            <w:vAlign w:val="center"/>
          </w:tcPr>
          <w:p w:rsidR="0093626F" w:rsidRPr="00DD0DC6" w:rsidRDefault="0093626F" w:rsidP="00F455B6">
            <w:pPr>
              <w:spacing w:after="0" w:line="240" w:lineRule="auto"/>
              <w:rPr>
                <w:rFonts w:ascii="Times New Roman" w:hAnsi="Times New Roman"/>
                <w:sz w:val="24"/>
                <w:szCs w:val="24"/>
                <w:lang w:eastAsia="uk-UA"/>
              </w:rPr>
            </w:pPr>
            <w:r w:rsidRPr="00DD0DC6">
              <w:rPr>
                <w:rFonts w:ascii="Times New Roman" w:hAnsi="Times New Roman"/>
                <w:sz w:val="24"/>
                <w:szCs w:val="24"/>
                <w:lang w:eastAsia="uk-UA"/>
              </w:rPr>
              <w:t>Підготовчі курси </w:t>
            </w:r>
          </w:p>
        </w:tc>
      </w:tr>
      <w:tr w:rsidR="0093626F" w:rsidRPr="00DD0DC6" w:rsidTr="005675C0">
        <w:trPr>
          <w:trHeight w:val="1124"/>
          <w:tblCellSpacing w:w="0" w:type="dxa"/>
        </w:trPr>
        <w:tc>
          <w:tcPr>
            <w:tcW w:w="3681" w:type="dxa"/>
            <w:vAlign w:val="center"/>
          </w:tcPr>
          <w:p w:rsidR="0093626F" w:rsidRPr="00DD0DC6" w:rsidRDefault="0093626F" w:rsidP="00F455B6">
            <w:pPr>
              <w:spacing w:after="0" w:line="240" w:lineRule="auto"/>
              <w:rPr>
                <w:rFonts w:ascii="Times New Roman" w:hAnsi="Times New Roman"/>
                <w:sz w:val="24"/>
                <w:szCs w:val="24"/>
                <w:lang w:eastAsia="uk-UA"/>
              </w:rPr>
            </w:pPr>
            <w:r w:rsidRPr="00DD0DC6">
              <w:rPr>
                <w:rFonts w:ascii="Times New Roman" w:hAnsi="Times New Roman"/>
                <w:sz w:val="24"/>
                <w:szCs w:val="24"/>
                <w:lang w:eastAsia="uk-UA"/>
              </w:rPr>
              <w:t>Г)</w:t>
            </w:r>
            <w:r>
              <w:rPr>
                <w:rFonts w:ascii="Times New Roman" w:hAnsi="Times New Roman"/>
                <w:sz w:val="24"/>
                <w:szCs w:val="24"/>
                <w:lang w:eastAsia="uk-UA"/>
              </w:rPr>
              <w:t xml:space="preserve"> </w:t>
            </w:r>
            <w:r w:rsidRPr="00DD0DC6">
              <w:rPr>
                <w:rFonts w:ascii="Times New Roman" w:hAnsi="Times New Roman"/>
                <w:sz w:val="24"/>
                <w:szCs w:val="24"/>
                <w:lang w:eastAsia="uk-UA"/>
              </w:rPr>
              <w:t>Проведення спільних масов</w:t>
            </w:r>
            <w:r>
              <w:rPr>
                <w:rFonts w:ascii="Times New Roman" w:hAnsi="Times New Roman"/>
                <w:sz w:val="24"/>
                <w:szCs w:val="24"/>
                <w:lang w:eastAsia="uk-UA"/>
              </w:rPr>
              <w:t>и</w:t>
            </w:r>
            <w:r w:rsidRPr="00DD0DC6">
              <w:rPr>
                <w:rFonts w:ascii="Times New Roman" w:hAnsi="Times New Roman"/>
                <w:sz w:val="24"/>
                <w:szCs w:val="24"/>
                <w:lang w:eastAsia="uk-UA"/>
              </w:rPr>
              <w:t>х заходів навчального характеру</w:t>
            </w:r>
          </w:p>
        </w:tc>
        <w:tc>
          <w:tcPr>
            <w:tcW w:w="5664" w:type="dxa"/>
            <w:vAlign w:val="center"/>
          </w:tcPr>
          <w:p w:rsidR="0093626F" w:rsidRPr="00DD0DC6" w:rsidRDefault="0093626F" w:rsidP="00F455B6">
            <w:pPr>
              <w:spacing w:after="0" w:line="240" w:lineRule="auto"/>
              <w:rPr>
                <w:rFonts w:ascii="Times New Roman" w:hAnsi="Times New Roman"/>
                <w:sz w:val="24"/>
                <w:szCs w:val="24"/>
                <w:lang w:eastAsia="uk-UA"/>
              </w:rPr>
            </w:pPr>
            <w:r w:rsidRPr="00DD0DC6">
              <w:rPr>
                <w:rFonts w:ascii="Times New Roman" w:hAnsi="Times New Roman"/>
                <w:sz w:val="24"/>
                <w:szCs w:val="24"/>
                <w:lang w:eastAsia="uk-UA"/>
              </w:rPr>
              <w:t>День відкритих дверей</w:t>
            </w:r>
          </w:p>
          <w:p w:rsidR="0093626F" w:rsidRPr="00DD0DC6" w:rsidRDefault="0093626F" w:rsidP="00F455B6">
            <w:pPr>
              <w:spacing w:after="0" w:line="240" w:lineRule="auto"/>
              <w:rPr>
                <w:rFonts w:ascii="Times New Roman" w:hAnsi="Times New Roman"/>
                <w:sz w:val="24"/>
                <w:szCs w:val="24"/>
                <w:lang w:eastAsia="uk-UA"/>
              </w:rPr>
            </w:pPr>
            <w:r w:rsidRPr="00DD0DC6">
              <w:rPr>
                <w:rFonts w:ascii="Times New Roman" w:hAnsi="Times New Roman"/>
                <w:sz w:val="24"/>
                <w:szCs w:val="24"/>
                <w:lang w:eastAsia="uk-UA"/>
              </w:rPr>
              <w:t xml:space="preserve">День кар’єри </w:t>
            </w:r>
          </w:p>
          <w:p w:rsidR="0093626F" w:rsidRPr="00DD0DC6" w:rsidRDefault="0093626F" w:rsidP="00F455B6">
            <w:pPr>
              <w:spacing w:after="0" w:line="240" w:lineRule="auto"/>
              <w:rPr>
                <w:rFonts w:ascii="Times New Roman" w:hAnsi="Times New Roman"/>
                <w:sz w:val="24"/>
                <w:szCs w:val="24"/>
                <w:lang w:eastAsia="uk-UA"/>
              </w:rPr>
            </w:pPr>
            <w:r w:rsidRPr="00DD0DC6">
              <w:rPr>
                <w:rFonts w:ascii="Times New Roman" w:hAnsi="Times New Roman"/>
                <w:sz w:val="24"/>
                <w:szCs w:val="24"/>
                <w:lang w:eastAsia="uk-UA"/>
              </w:rPr>
              <w:t>Ярмарок професій </w:t>
            </w:r>
          </w:p>
        </w:tc>
      </w:tr>
      <w:tr w:rsidR="0093626F" w:rsidRPr="00DD0DC6" w:rsidTr="005675C0">
        <w:trPr>
          <w:trHeight w:val="2262"/>
          <w:tblCellSpacing w:w="0" w:type="dxa"/>
        </w:trPr>
        <w:tc>
          <w:tcPr>
            <w:tcW w:w="3681" w:type="dxa"/>
            <w:vAlign w:val="center"/>
          </w:tcPr>
          <w:p w:rsidR="0093626F" w:rsidRPr="00DD0DC6" w:rsidRDefault="0093626F" w:rsidP="00F455B6">
            <w:pPr>
              <w:spacing w:after="0" w:line="240" w:lineRule="auto"/>
              <w:rPr>
                <w:rFonts w:ascii="Times New Roman" w:hAnsi="Times New Roman"/>
                <w:sz w:val="24"/>
                <w:szCs w:val="24"/>
                <w:lang w:eastAsia="uk-UA"/>
              </w:rPr>
            </w:pPr>
            <w:r>
              <w:rPr>
                <w:rFonts w:ascii="Times New Roman" w:hAnsi="Times New Roman"/>
                <w:sz w:val="24"/>
                <w:szCs w:val="24"/>
                <w:lang w:eastAsia="uk-UA"/>
              </w:rPr>
              <w:t>Д)</w:t>
            </w:r>
            <w:r w:rsidRPr="00DD0DC6">
              <w:rPr>
                <w:rFonts w:ascii="Times New Roman" w:hAnsi="Times New Roman"/>
                <w:sz w:val="24"/>
                <w:szCs w:val="24"/>
                <w:lang w:eastAsia="uk-UA"/>
              </w:rPr>
              <w:t>Проведення спільних наукових досліджень з підготовки висококваліфікованих фахівців</w:t>
            </w:r>
          </w:p>
        </w:tc>
        <w:tc>
          <w:tcPr>
            <w:tcW w:w="5664" w:type="dxa"/>
            <w:vAlign w:val="center"/>
          </w:tcPr>
          <w:p w:rsidR="0093626F" w:rsidRPr="00DD0DC6" w:rsidRDefault="0093626F" w:rsidP="00F455B6">
            <w:pPr>
              <w:spacing w:after="0" w:line="240" w:lineRule="auto"/>
              <w:rPr>
                <w:rFonts w:ascii="Times New Roman" w:hAnsi="Times New Roman"/>
                <w:sz w:val="24"/>
                <w:szCs w:val="24"/>
                <w:lang w:eastAsia="uk-UA"/>
              </w:rPr>
            </w:pPr>
            <w:r w:rsidRPr="00DD0DC6">
              <w:rPr>
                <w:rFonts w:ascii="Times New Roman" w:hAnsi="Times New Roman"/>
                <w:sz w:val="24"/>
                <w:szCs w:val="24"/>
                <w:lang w:eastAsia="uk-UA"/>
              </w:rPr>
              <w:t>Прогресивні методи зварювання та підвищення міцності поверхонь (професія «Електрозварник ручного зварювання. Електрозварник на автоматичних та напівавтоматичних машинах»)</w:t>
            </w:r>
          </w:p>
          <w:p w:rsidR="0093626F" w:rsidRPr="00DD0DC6" w:rsidRDefault="0093626F" w:rsidP="00F455B6">
            <w:pPr>
              <w:spacing w:after="0" w:line="240" w:lineRule="auto"/>
              <w:rPr>
                <w:rFonts w:ascii="Times New Roman" w:hAnsi="Times New Roman"/>
                <w:sz w:val="24"/>
                <w:szCs w:val="24"/>
                <w:lang w:eastAsia="uk-UA"/>
              </w:rPr>
            </w:pPr>
            <w:r w:rsidRPr="00DD0DC6">
              <w:rPr>
                <w:rFonts w:ascii="Times New Roman" w:hAnsi="Times New Roman"/>
                <w:sz w:val="24"/>
                <w:szCs w:val="24"/>
                <w:lang w:eastAsia="uk-UA"/>
              </w:rPr>
              <w:t> </w:t>
            </w:r>
          </w:p>
        </w:tc>
      </w:tr>
    </w:tbl>
    <w:p w:rsidR="0093626F" w:rsidRPr="00AC3760" w:rsidRDefault="0093626F" w:rsidP="005675C0">
      <w:pPr>
        <w:spacing w:after="0" w:line="360" w:lineRule="auto"/>
        <w:jc w:val="both"/>
        <w:rPr>
          <w:rFonts w:ascii="Times New Roman" w:hAnsi="Times New Roman"/>
          <w:sz w:val="24"/>
          <w:szCs w:val="24"/>
          <w:lang w:val="ru-RU"/>
        </w:rPr>
      </w:pPr>
      <w:r w:rsidRPr="00AC3760">
        <w:rPr>
          <w:rFonts w:ascii="Times New Roman" w:hAnsi="Times New Roman"/>
          <w:sz w:val="24"/>
          <w:szCs w:val="24"/>
        </w:rPr>
        <w:t xml:space="preserve">Примітка. Складено на основі джерела </w:t>
      </w:r>
      <w:r w:rsidRPr="00AC3760">
        <w:rPr>
          <w:rFonts w:ascii="Times New Roman" w:hAnsi="Times New Roman"/>
          <w:sz w:val="24"/>
          <w:szCs w:val="24"/>
          <w:lang w:val="ru-RU"/>
        </w:rPr>
        <w:t>[21].</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Професійність працівників освітнього закладу це одна з найважливіших ознак, яка сприяє якісному навчальному процесу. Для професійно-технічного закладу теж дуже важливо мати кваліфікованих працівників, які добре володіють не тільки теорією, а й можуть надати практичні навики учням.</w:t>
      </w:r>
    </w:p>
    <w:p w:rsidR="0093626F" w:rsidRDefault="009362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У </w:t>
      </w:r>
      <w:proofErr w:type="spellStart"/>
      <w:r>
        <w:rPr>
          <w:rFonts w:ascii="Times New Roman" w:hAnsi="Times New Roman"/>
          <w:sz w:val="28"/>
          <w:szCs w:val="28"/>
          <w:lang w:val="ru-RU"/>
        </w:rPr>
        <w:t>Старокостянтинівському</w:t>
      </w:r>
      <w:proofErr w:type="spellEnd"/>
      <w:r>
        <w:rPr>
          <w:rFonts w:ascii="Times New Roman" w:hAnsi="Times New Roman"/>
          <w:sz w:val="28"/>
          <w:szCs w:val="28"/>
          <w:lang w:val="ru-RU"/>
        </w:rPr>
        <w:t xml:space="preserve"> аграрно-</w:t>
      </w:r>
      <w:proofErr w:type="spellStart"/>
      <w:r>
        <w:rPr>
          <w:rFonts w:ascii="Times New Roman" w:hAnsi="Times New Roman"/>
          <w:sz w:val="28"/>
          <w:szCs w:val="28"/>
          <w:lang w:val="ru-RU"/>
        </w:rPr>
        <w:t>промисловому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ліцеї</w:t>
      </w:r>
      <w:proofErr w:type="spellEnd"/>
      <w:r>
        <w:rPr>
          <w:rFonts w:ascii="Times New Roman" w:hAnsi="Times New Roman"/>
          <w:sz w:val="28"/>
          <w:szCs w:val="28"/>
          <w:lang w:val="ru-RU"/>
        </w:rPr>
        <w:t xml:space="preserve"> станом на 2021 </w:t>
      </w:r>
      <w:proofErr w:type="spellStart"/>
      <w:r>
        <w:rPr>
          <w:rFonts w:ascii="Times New Roman" w:hAnsi="Times New Roman"/>
          <w:sz w:val="28"/>
          <w:szCs w:val="28"/>
          <w:lang w:val="ru-RU"/>
        </w:rPr>
        <w:t>рік</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працює</w:t>
      </w:r>
      <w:proofErr w:type="spellEnd"/>
      <w:r>
        <w:rPr>
          <w:rFonts w:ascii="Times New Roman" w:hAnsi="Times New Roman"/>
          <w:sz w:val="28"/>
          <w:szCs w:val="28"/>
          <w:lang w:val="ru-RU"/>
        </w:rPr>
        <w:t xml:space="preserve"> 53 </w:t>
      </w:r>
      <w:proofErr w:type="spellStart"/>
      <w:r>
        <w:rPr>
          <w:rFonts w:ascii="Times New Roman" w:hAnsi="Times New Roman"/>
          <w:sz w:val="28"/>
          <w:szCs w:val="28"/>
          <w:lang w:val="ru-RU"/>
        </w:rPr>
        <w:t>досвідчені</w:t>
      </w:r>
      <w:proofErr w:type="spellEnd"/>
      <w:r>
        <w:rPr>
          <w:rFonts w:ascii="Times New Roman" w:hAnsi="Times New Roman"/>
          <w:sz w:val="28"/>
          <w:szCs w:val="28"/>
          <w:lang w:val="ru-RU"/>
        </w:rPr>
        <w:t xml:space="preserve"> педагоги, про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свідчить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їх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педагогічний</w:t>
      </w:r>
      <w:proofErr w:type="spellEnd"/>
      <w:r>
        <w:rPr>
          <w:rFonts w:ascii="Times New Roman" w:hAnsi="Times New Roman"/>
          <w:sz w:val="28"/>
          <w:szCs w:val="28"/>
          <w:lang w:val="ru-RU"/>
        </w:rPr>
        <w:t xml:space="preserve"> стаж. 40 і </w:t>
      </w:r>
      <w:proofErr w:type="spellStart"/>
      <w:r>
        <w:rPr>
          <w:rFonts w:ascii="Times New Roman" w:hAnsi="Times New Roman"/>
          <w:sz w:val="28"/>
          <w:szCs w:val="28"/>
          <w:lang w:val="ru-RU"/>
        </w:rPr>
        <w:t>більше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років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має</w:t>
      </w:r>
      <w:proofErr w:type="spellEnd"/>
      <w:r>
        <w:rPr>
          <w:rFonts w:ascii="Times New Roman" w:hAnsi="Times New Roman"/>
          <w:sz w:val="28"/>
          <w:szCs w:val="28"/>
          <w:lang w:val="ru-RU"/>
        </w:rPr>
        <w:t xml:space="preserve"> 9 </w:t>
      </w:r>
      <w:proofErr w:type="spellStart"/>
      <w:r>
        <w:rPr>
          <w:rFonts w:ascii="Times New Roman" w:hAnsi="Times New Roman"/>
          <w:sz w:val="28"/>
          <w:szCs w:val="28"/>
          <w:lang w:val="ru-RU"/>
        </w:rPr>
        <w:t>осіб</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ід</w:t>
      </w:r>
      <w:proofErr w:type="spellEnd"/>
      <w:r>
        <w:rPr>
          <w:rFonts w:ascii="Times New Roman" w:hAnsi="Times New Roman"/>
          <w:sz w:val="28"/>
          <w:szCs w:val="28"/>
          <w:lang w:val="ru-RU"/>
        </w:rPr>
        <w:t xml:space="preserve"> 10 до 15 </w:t>
      </w:r>
      <w:proofErr w:type="spellStart"/>
      <w:r>
        <w:rPr>
          <w:rFonts w:ascii="Times New Roman" w:hAnsi="Times New Roman"/>
          <w:sz w:val="28"/>
          <w:szCs w:val="28"/>
          <w:lang w:val="ru-RU"/>
        </w:rPr>
        <w:t>років</w:t>
      </w:r>
      <w:proofErr w:type="spellEnd"/>
      <w:r>
        <w:rPr>
          <w:rFonts w:ascii="Times New Roman" w:hAnsi="Times New Roman"/>
          <w:sz w:val="28"/>
          <w:szCs w:val="28"/>
          <w:lang w:val="ru-RU"/>
        </w:rPr>
        <w:t xml:space="preserve"> стажу – 8 </w:t>
      </w:r>
      <w:proofErr w:type="spellStart"/>
      <w:r>
        <w:rPr>
          <w:rFonts w:ascii="Times New Roman" w:hAnsi="Times New Roman"/>
          <w:sz w:val="28"/>
          <w:szCs w:val="28"/>
          <w:lang w:val="ru-RU"/>
        </w:rPr>
        <w:t>осіб</w:t>
      </w:r>
      <w:proofErr w:type="spellEnd"/>
      <w:r>
        <w:rPr>
          <w:rFonts w:ascii="Times New Roman" w:hAnsi="Times New Roman"/>
          <w:sz w:val="28"/>
          <w:szCs w:val="28"/>
          <w:lang w:val="ru-RU"/>
        </w:rPr>
        <w:t xml:space="preserve">, по 7 </w:t>
      </w:r>
      <w:proofErr w:type="spellStart"/>
      <w:r>
        <w:rPr>
          <w:rFonts w:ascii="Times New Roman" w:hAnsi="Times New Roman"/>
          <w:sz w:val="28"/>
          <w:szCs w:val="28"/>
          <w:lang w:val="ru-RU"/>
        </w:rPr>
        <w:t>осіб</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w:t>
      </w:r>
      <w:proofErr w:type="spellEnd"/>
      <w:r>
        <w:rPr>
          <w:rFonts w:ascii="Times New Roman" w:hAnsi="Times New Roman"/>
          <w:sz w:val="28"/>
          <w:szCs w:val="28"/>
          <w:lang w:val="ru-RU"/>
        </w:rPr>
        <w:t xml:space="preserve"> 20 до 25 та </w:t>
      </w:r>
      <w:proofErr w:type="spellStart"/>
      <w:r>
        <w:rPr>
          <w:rFonts w:ascii="Times New Roman" w:hAnsi="Times New Roman"/>
          <w:sz w:val="28"/>
          <w:szCs w:val="28"/>
          <w:lang w:val="ru-RU"/>
        </w:rPr>
        <w:t>від</w:t>
      </w:r>
      <w:proofErr w:type="spellEnd"/>
      <w:r>
        <w:rPr>
          <w:rFonts w:ascii="Times New Roman" w:hAnsi="Times New Roman"/>
          <w:sz w:val="28"/>
          <w:szCs w:val="28"/>
          <w:lang w:val="ru-RU"/>
        </w:rPr>
        <w:t xml:space="preserve"> 25 до 30 </w:t>
      </w:r>
      <w:proofErr w:type="spellStart"/>
      <w:r>
        <w:rPr>
          <w:rFonts w:ascii="Times New Roman" w:hAnsi="Times New Roman"/>
          <w:sz w:val="28"/>
          <w:szCs w:val="28"/>
          <w:lang w:val="ru-RU"/>
        </w:rPr>
        <w:t>років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педагогічного</w:t>
      </w:r>
      <w:proofErr w:type="spellEnd"/>
      <w:r>
        <w:rPr>
          <w:rFonts w:ascii="Times New Roman" w:hAnsi="Times New Roman"/>
          <w:sz w:val="28"/>
          <w:szCs w:val="28"/>
          <w:lang w:val="ru-RU"/>
        </w:rPr>
        <w:t xml:space="preserve"> стажу.</w:t>
      </w:r>
    </w:p>
    <w:p w:rsidR="0093626F" w:rsidRDefault="009362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 </w:t>
      </w:r>
      <w:proofErr w:type="spellStart"/>
      <w:r>
        <w:rPr>
          <w:rFonts w:ascii="Times New Roman" w:hAnsi="Times New Roman"/>
          <w:sz w:val="28"/>
          <w:szCs w:val="28"/>
          <w:lang w:val="ru-RU"/>
        </w:rPr>
        <w:t>Викладачі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мають</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вищу</w:t>
      </w:r>
      <w:proofErr w:type="spellEnd"/>
      <w:r>
        <w:rPr>
          <w:rFonts w:ascii="Times New Roman" w:hAnsi="Times New Roman"/>
          <w:sz w:val="28"/>
          <w:szCs w:val="28"/>
          <w:lang w:val="ru-RU"/>
        </w:rPr>
        <w:t xml:space="preserve"> ,</w:t>
      </w:r>
      <w:proofErr w:type="gramEnd"/>
      <w:r>
        <w:rPr>
          <w:rFonts w:ascii="Times New Roman" w:hAnsi="Times New Roman"/>
          <w:sz w:val="28"/>
          <w:szCs w:val="28"/>
          <w:lang w:val="ru-RU"/>
        </w:rPr>
        <w:t xml:space="preserve"> першу </w:t>
      </w:r>
      <w:proofErr w:type="spellStart"/>
      <w:r>
        <w:rPr>
          <w:rFonts w:ascii="Times New Roman" w:hAnsi="Times New Roman"/>
          <w:sz w:val="28"/>
          <w:szCs w:val="28"/>
          <w:lang w:val="ru-RU"/>
        </w:rPr>
        <w:t>або</w:t>
      </w:r>
      <w:proofErr w:type="spellEnd"/>
      <w:r>
        <w:rPr>
          <w:rFonts w:ascii="Times New Roman" w:hAnsi="Times New Roman"/>
          <w:sz w:val="28"/>
          <w:szCs w:val="28"/>
          <w:lang w:val="ru-RU"/>
        </w:rPr>
        <w:t xml:space="preserve"> другу </w:t>
      </w:r>
      <w:proofErr w:type="spellStart"/>
      <w:r>
        <w:rPr>
          <w:rFonts w:ascii="Times New Roman" w:hAnsi="Times New Roman"/>
          <w:sz w:val="28"/>
          <w:szCs w:val="28"/>
          <w:lang w:val="ru-RU"/>
        </w:rPr>
        <w:t>категорії</w:t>
      </w:r>
      <w:proofErr w:type="spellEnd"/>
      <w:r>
        <w:rPr>
          <w:rFonts w:ascii="Times New Roman" w:hAnsi="Times New Roman"/>
          <w:sz w:val="28"/>
          <w:szCs w:val="28"/>
          <w:lang w:val="ru-RU"/>
        </w:rPr>
        <w:t xml:space="preserve"> , а </w:t>
      </w:r>
      <w:proofErr w:type="spellStart"/>
      <w:r>
        <w:rPr>
          <w:rFonts w:ascii="Times New Roman" w:hAnsi="Times New Roman"/>
          <w:sz w:val="28"/>
          <w:szCs w:val="28"/>
          <w:lang w:val="ru-RU"/>
        </w:rPr>
        <w:t>майстри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розряди</w:t>
      </w:r>
      <w:proofErr w:type="spellEnd"/>
      <w:r>
        <w:rPr>
          <w:rFonts w:ascii="Times New Roman" w:hAnsi="Times New Roman"/>
          <w:sz w:val="28"/>
          <w:szCs w:val="28"/>
          <w:lang w:val="ru-RU"/>
        </w:rPr>
        <w:t xml:space="preserve">. 21 </w:t>
      </w:r>
      <w:proofErr w:type="spellStart"/>
      <w:r>
        <w:rPr>
          <w:rFonts w:ascii="Times New Roman" w:hAnsi="Times New Roman"/>
          <w:sz w:val="28"/>
          <w:szCs w:val="28"/>
          <w:lang w:val="ru-RU"/>
        </w:rPr>
        <w:t>викладач</w:t>
      </w:r>
      <w:proofErr w:type="spellEnd"/>
      <w:r>
        <w:rPr>
          <w:rFonts w:ascii="Times New Roman" w:hAnsi="Times New Roman"/>
          <w:sz w:val="28"/>
          <w:szCs w:val="28"/>
          <w:lang w:val="ru-RU"/>
        </w:rPr>
        <w:t xml:space="preserve"> з </w:t>
      </w:r>
      <w:proofErr w:type="gramStart"/>
      <w:r>
        <w:rPr>
          <w:rFonts w:ascii="Times New Roman" w:hAnsi="Times New Roman"/>
          <w:sz w:val="28"/>
          <w:szCs w:val="28"/>
          <w:lang w:val="ru-RU"/>
        </w:rPr>
        <w:t>27  –</w:t>
      </w:r>
      <w:proofErr w:type="gramEnd"/>
      <w:r>
        <w:rPr>
          <w:rFonts w:ascii="Times New Roman" w:hAnsi="Times New Roman"/>
          <w:sz w:val="28"/>
          <w:szCs w:val="28"/>
          <w:lang w:val="ru-RU"/>
        </w:rPr>
        <w:t xml:space="preserve"> </w:t>
      </w:r>
      <w:proofErr w:type="spellStart"/>
      <w:r>
        <w:rPr>
          <w:rFonts w:ascii="Times New Roman" w:hAnsi="Times New Roman"/>
          <w:sz w:val="28"/>
          <w:szCs w:val="28"/>
          <w:lang w:val="ru-RU"/>
        </w:rPr>
        <w:t>має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вищу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категорію</w:t>
      </w:r>
      <w:proofErr w:type="spellEnd"/>
      <w:r>
        <w:rPr>
          <w:rFonts w:ascii="Times New Roman" w:hAnsi="Times New Roman"/>
          <w:sz w:val="28"/>
          <w:szCs w:val="28"/>
          <w:lang w:val="ru-RU"/>
        </w:rPr>
        <w:t xml:space="preserve">,  3 – першу, а 3 особи - другу.  </w:t>
      </w:r>
    </w:p>
    <w:p w:rsidR="0093626F" w:rsidRDefault="0093626F">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26 </w:t>
      </w:r>
      <w:proofErr w:type="spellStart"/>
      <w:r>
        <w:rPr>
          <w:rFonts w:ascii="Times New Roman" w:hAnsi="Times New Roman"/>
          <w:sz w:val="28"/>
          <w:szCs w:val="28"/>
          <w:lang w:val="ru-RU"/>
        </w:rPr>
        <w:t>осіб</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педагогічного</w:t>
      </w:r>
      <w:proofErr w:type="spellEnd"/>
      <w:r>
        <w:rPr>
          <w:rFonts w:ascii="Times New Roman" w:hAnsi="Times New Roman"/>
          <w:sz w:val="28"/>
          <w:szCs w:val="28"/>
          <w:lang w:val="ru-RU"/>
        </w:rPr>
        <w:t xml:space="preserve"> складу </w:t>
      </w:r>
      <w:proofErr w:type="spellStart"/>
      <w:r>
        <w:rPr>
          <w:rFonts w:ascii="Times New Roman" w:hAnsi="Times New Roman"/>
          <w:sz w:val="28"/>
          <w:szCs w:val="28"/>
          <w:lang w:val="ru-RU"/>
        </w:rPr>
        <w:t>мають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розряди</w:t>
      </w:r>
      <w:proofErr w:type="spellEnd"/>
      <w:r>
        <w:rPr>
          <w:rFonts w:ascii="Times New Roman" w:hAnsi="Times New Roman"/>
          <w:sz w:val="28"/>
          <w:szCs w:val="28"/>
          <w:lang w:val="ru-RU"/>
        </w:rPr>
        <w:t xml:space="preserve">. 14 </w:t>
      </w:r>
      <w:proofErr w:type="spellStart"/>
      <w:r>
        <w:rPr>
          <w:rFonts w:ascii="Times New Roman" w:hAnsi="Times New Roman"/>
          <w:sz w:val="28"/>
          <w:szCs w:val="28"/>
          <w:lang w:val="ru-RU"/>
        </w:rPr>
        <w:t>розряд</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має</w:t>
      </w:r>
      <w:proofErr w:type="spellEnd"/>
      <w:r>
        <w:rPr>
          <w:rFonts w:ascii="Times New Roman" w:hAnsi="Times New Roman"/>
          <w:sz w:val="28"/>
          <w:szCs w:val="28"/>
          <w:lang w:val="ru-RU"/>
        </w:rPr>
        <w:t xml:space="preserve"> 11 </w:t>
      </w:r>
      <w:proofErr w:type="spellStart"/>
      <w:r>
        <w:rPr>
          <w:rFonts w:ascii="Times New Roman" w:hAnsi="Times New Roman"/>
          <w:sz w:val="28"/>
          <w:szCs w:val="28"/>
          <w:lang w:val="ru-RU"/>
        </w:rPr>
        <w:t>осіб</w:t>
      </w:r>
      <w:proofErr w:type="spellEnd"/>
      <w:r>
        <w:rPr>
          <w:rFonts w:ascii="Times New Roman" w:hAnsi="Times New Roman"/>
          <w:sz w:val="28"/>
          <w:szCs w:val="28"/>
          <w:lang w:val="ru-RU"/>
        </w:rPr>
        <w:t xml:space="preserve">, 11 та 12 </w:t>
      </w:r>
      <w:proofErr w:type="spellStart"/>
      <w:r>
        <w:rPr>
          <w:rFonts w:ascii="Times New Roman" w:hAnsi="Times New Roman"/>
          <w:sz w:val="28"/>
          <w:szCs w:val="28"/>
          <w:lang w:val="ru-RU"/>
        </w:rPr>
        <w:t>розряд</w:t>
      </w:r>
      <w:proofErr w:type="spellEnd"/>
      <w:r>
        <w:rPr>
          <w:rFonts w:ascii="Times New Roman" w:hAnsi="Times New Roman"/>
          <w:sz w:val="28"/>
          <w:szCs w:val="28"/>
          <w:lang w:val="ru-RU"/>
        </w:rPr>
        <w:t xml:space="preserve"> по 7 </w:t>
      </w:r>
      <w:proofErr w:type="spellStart"/>
      <w:r>
        <w:rPr>
          <w:rFonts w:ascii="Times New Roman" w:hAnsi="Times New Roman"/>
          <w:sz w:val="28"/>
          <w:szCs w:val="28"/>
          <w:lang w:val="ru-RU"/>
        </w:rPr>
        <w:t>осіб</w:t>
      </w:r>
      <w:proofErr w:type="spellEnd"/>
      <w:r>
        <w:rPr>
          <w:rFonts w:ascii="Times New Roman" w:hAnsi="Times New Roman"/>
          <w:sz w:val="28"/>
          <w:szCs w:val="28"/>
          <w:lang w:val="ru-RU"/>
        </w:rPr>
        <w:t xml:space="preserve"> </w:t>
      </w:r>
      <w:proofErr w:type="gramStart"/>
      <w:r>
        <w:rPr>
          <w:rFonts w:ascii="Times New Roman" w:hAnsi="Times New Roman"/>
          <w:sz w:val="28"/>
          <w:szCs w:val="28"/>
          <w:lang w:val="ru-RU"/>
        </w:rPr>
        <w:t>кожного  та</w:t>
      </w:r>
      <w:proofErr w:type="gramEnd"/>
      <w:r>
        <w:rPr>
          <w:rFonts w:ascii="Times New Roman" w:hAnsi="Times New Roman"/>
          <w:sz w:val="28"/>
          <w:szCs w:val="28"/>
          <w:lang w:val="ru-RU"/>
        </w:rPr>
        <w:t xml:space="preserve"> 1 особа </w:t>
      </w:r>
      <w:proofErr w:type="spellStart"/>
      <w:r>
        <w:rPr>
          <w:rFonts w:ascii="Times New Roman" w:hAnsi="Times New Roman"/>
          <w:sz w:val="28"/>
          <w:szCs w:val="28"/>
          <w:lang w:val="ru-RU"/>
        </w:rPr>
        <w:t>має</w:t>
      </w:r>
      <w:proofErr w:type="spellEnd"/>
      <w:r>
        <w:rPr>
          <w:rFonts w:ascii="Times New Roman" w:hAnsi="Times New Roman"/>
          <w:sz w:val="28"/>
          <w:szCs w:val="28"/>
          <w:lang w:val="ru-RU"/>
        </w:rPr>
        <w:t xml:space="preserve"> 13 </w:t>
      </w:r>
      <w:proofErr w:type="spellStart"/>
      <w:r>
        <w:rPr>
          <w:rFonts w:ascii="Times New Roman" w:hAnsi="Times New Roman"/>
          <w:sz w:val="28"/>
          <w:szCs w:val="28"/>
          <w:lang w:val="ru-RU"/>
        </w:rPr>
        <w:t>розряд</w:t>
      </w:r>
      <w:proofErr w:type="spellEnd"/>
      <w:r>
        <w:rPr>
          <w:rFonts w:ascii="Times New Roman" w:hAnsi="Times New Roman"/>
          <w:sz w:val="28"/>
          <w:szCs w:val="28"/>
          <w:lang w:val="ru-RU"/>
        </w:rPr>
        <w:t xml:space="preserve"> (</w:t>
      </w:r>
      <w:r w:rsidRPr="007D3AE5">
        <w:rPr>
          <w:rFonts w:ascii="Times New Roman" w:hAnsi="Times New Roman"/>
          <w:color w:val="000000"/>
          <w:sz w:val="28"/>
          <w:szCs w:val="28"/>
          <w:lang w:val="ru-RU"/>
        </w:rPr>
        <w:t>табл.2.2</w:t>
      </w:r>
      <w:r>
        <w:rPr>
          <w:rFonts w:ascii="Times New Roman" w:hAnsi="Times New Roman"/>
          <w:sz w:val="28"/>
          <w:szCs w:val="28"/>
          <w:lang w:val="ru-RU"/>
        </w:rPr>
        <w:t>).</w:t>
      </w:r>
    </w:p>
    <w:p w:rsidR="00A866B1" w:rsidRDefault="00A866B1">
      <w:pPr>
        <w:spacing w:after="0"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Тарифна</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сітка</w:t>
      </w:r>
      <w:proofErr w:type="spellEnd"/>
      <w:r>
        <w:rPr>
          <w:rFonts w:ascii="Times New Roman" w:hAnsi="Times New Roman"/>
          <w:sz w:val="28"/>
          <w:szCs w:val="28"/>
          <w:lang w:val="ru-RU"/>
        </w:rPr>
        <w:t xml:space="preserve">  є</w:t>
      </w:r>
      <w:proofErr w:type="gramEnd"/>
      <w:r>
        <w:rPr>
          <w:rFonts w:ascii="Times New Roman" w:hAnsi="Times New Roman"/>
          <w:sz w:val="28"/>
          <w:szCs w:val="28"/>
          <w:lang w:val="ru-RU"/>
        </w:rPr>
        <w:t xml:space="preserve"> основою для </w:t>
      </w:r>
      <w:proofErr w:type="spellStart"/>
      <w:r>
        <w:rPr>
          <w:rFonts w:ascii="Times New Roman" w:hAnsi="Times New Roman"/>
          <w:sz w:val="28"/>
          <w:szCs w:val="28"/>
          <w:lang w:val="ru-RU"/>
        </w:rPr>
        <w:t>визначення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заробітньої</w:t>
      </w:r>
      <w:proofErr w:type="spellEnd"/>
      <w:r>
        <w:rPr>
          <w:rFonts w:ascii="Times New Roman" w:hAnsi="Times New Roman"/>
          <w:sz w:val="28"/>
          <w:szCs w:val="28"/>
          <w:lang w:val="ru-RU"/>
        </w:rPr>
        <w:t xml:space="preserve"> плати </w:t>
      </w:r>
      <w:proofErr w:type="spellStart"/>
      <w:r>
        <w:rPr>
          <w:rFonts w:ascii="Times New Roman" w:hAnsi="Times New Roman"/>
          <w:sz w:val="28"/>
          <w:szCs w:val="28"/>
          <w:lang w:val="ru-RU"/>
        </w:rPr>
        <w:t>згідно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категорії</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групи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регулює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рух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робочої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сили</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допомогає</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професійно-каліфікаційному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поділі</w:t>
      </w:r>
      <w:proofErr w:type="spellEnd"/>
      <w:r>
        <w:rPr>
          <w:rFonts w:ascii="Times New Roman" w:hAnsi="Times New Roman"/>
          <w:sz w:val="28"/>
          <w:szCs w:val="28"/>
          <w:lang w:val="ru-RU"/>
        </w:rPr>
        <w:t>.</w:t>
      </w:r>
    </w:p>
    <w:p w:rsidR="0093626F" w:rsidRDefault="0093626F">
      <w:pPr>
        <w:rPr>
          <w:rFonts w:ascii="Times New Roman" w:hAnsi="Times New Roman"/>
          <w:sz w:val="28"/>
          <w:szCs w:val="28"/>
        </w:rPr>
      </w:pPr>
    </w:p>
    <w:p w:rsidR="0093626F" w:rsidRPr="004B6D89" w:rsidRDefault="0093626F">
      <w:pPr>
        <w:jc w:val="right"/>
        <w:outlineLvl w:val="0"/>
        <w:rPr>
          <w:rFonts w:ascii="Times New Roman" w:hAnsi="Times New Roman"/>
          <w:i/>
          <w:sz w:val="28"/>
          <w:szCs w:val="28"/>
        </w:rPr>
      </w:pPr>
      <w:r w:rsidRPr="004B6D89">
        <w:rPr>
          <w:rFonts w:ascii="Times New Roman" w:hAnsi="Times New Roman"/>
          <w:i/>
          <w:sz w:val="28"/>
          <w:szCs w:val="28"/>
        </w:rPr>
        <w:t>Табл</w:t>
      </w:r>
      <w:r>
        <w:rPr>
          <w:rFonts w:ascii="Times New Roman" w:hAnsi="Times New Roman"/>
          <w:i/>
          <w:sz w:val="28"/>
          <w:szCs w:val="28"/>
        </w:rPr>
        <w:t>иця 2.2</w:t>
      </w:r>
      <w:r w:rsidRPr="004B6D89">
        <w:rPr>
          <w:rFonts w:ascii="Times New Roman" w:hAnsi="Times New Roman"/>
          <w:i/>
          <w:sz w:val="28"/>
          <w:szCs w:val="28"/>
        </w:rPr>
        <w:t>.</w:t>
      </w:r>
    </w:p>
    <w:p w:rsidR="0093626F" w:rsidRPr="004B6D89" w:rsidRDefault="0093626F">
      <w:pPr>
        <w:jc w:val="center"/>
        <w:outlineLvl w:val="0"/>
        <w:rPr>
          <w:rFonts w:ascii="Times New Roman" w:hAnsi="Times New Roman"/>
          <w:b/>
          <w:sz w:val="28"/>
          <w:szCs w:val="28"/>
        </w:rPr>
      </w:pPr>
      <w:r w:rsidRPr="004B6D89">
        <w:rPr>
          <w:rFonts w:ascii="Times New Roman" w:hAnsi="Times New Roman"/>
          <w:b/>
          <w:sz w:val="28"/>
          <w:szCs w:val="28"/>
        </w:rPr>
        <w:t>Рівень кваліфікації  педагогічних працівників</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57"/>
        <w:gridCol w:w="948"/>
        <w:gridCol w:w="71"/>
        <w:gridCol w:w="1081"/>
        <w:gridCol w:w="1081"/>
        <w:gridCol w:w="1027"/>
        <w:gridCol w:w="851"/>
        <w:gridCol w:w="992"/>
        <w:gridCol w:w="992"/>
        <w:gridCol w:w="709"/>
      </w:tblGrid>
      <w:tr w:rsidR="0093626F">
        <w:tc>
          <w:tcPr>
            <w:tcW w:w="1457" w:type="dxa"/>
          </w:tcPr>
          <w:p w:rsidR="0093626F" w:rsidRDefault="0093626F">
            <w:pPr>
              <w:spacing w:after="0" w:line="240" w:lineRule="auto"/>
              <w:rPr>
                <w:rFonts w:ascii="Times New Roman" w:hAnsi="Times New Roman"/>
                <w:sz w:val="28"/>
                <w:szCs w:val="28"/>
              </w:rPr>
            </w:pPr>
          </w:p>
        </w:tc>
        <w:tc>
          <w:tcPr>
            <w:tcW w:w="948" w:type="dxa"/>
          </w:tcPr>
          <w:p w:rsidR="0093626F" w:rsidRDefault="0093626F">
            <w:pPr>
              <w:spacing w:after="0" w:line="240" w:lineRule="auto"/>
              <w:rPr>
                <w:rFonts w:ascii="Times New Roman" w:hAnsi="Times New Roman"/>
                <w:sz w:val="28"/>
                <w:szCs w:val="28"/>
              </w:rPr>
            </w:pPr>
          </w:p>
        </w:tc>
        <w:tc>
          <w:tcPr>
            <w:tcW w:w="6804" w:type="dxa"/>
            <w:gridSpan w:val="8"/>
          </w:tcPr>
          <w:p w:rsidR="0093626F" w:rsidRPr="004B6D89" w:rsidRDefault="0093626F">
            <w:pPr>
              <w:spacing w:after="0" w:line="240" w:lineRule="auto"/>
              <w:jc w:val="center"/>
              <w:rPr>
                <w:rFonts w:ascii="Times New Roman" w:hAnsi="Times New Roman"/>
                <w:b/>
                <w:sz w:val="28"/>
                <w:szCs w:val="28"/>
              </w:rPr>
            </w:pPr>
            <w:r w:rsidRPr="004B6D89">
              <w:rPr>
                <w:rFonts w:ascii="Times New Roman" w:hAnsi="Times New Roman"/>
                <w:b/>
                <w:sz w:val="28"/>
                <w:szCs w:val="28"/>
              </w:rPr>
              <w:t>Категорія або розряд</w:t>
            </w:r>
          </w:p>
        </w:tc>
      </w:tr>
      <w:tr w:rsidR="0093626F">
        <w:tc>
          <w:tcPr>
            <w:tcW w:w="1457" w:type="dxa"/>
          </w:tcPr>
          <w:p w:rsidR="0093626F" w:rsidRPr="004B6D89" w:rsidRDefault="0093626F">
            <w:pPr>
              <w:spacing w:after="0" w:line="240" w:lineRule="auto"/>
              <w:rPr>
                <w:rFonts w:ascii="Times New Roman" w:hAnsi="Times New Roman"/>
                <w:sz w:val="28"/>
                <w:szCs w:val="28"/>
              </w:rPr>
            </w:pPr>
            <w:proofErr w:type="spellStart"/>
            <w:r w:rsidRPr="004B6D89">
              <w:rPr>
                <w:rFonts w:ascii="Times New Roman" w:hAnsi="Times New Roman"/>
                <w:sz w:val="28"/>
                <w:szCs w:val="28"/>
              </w:rPr>
              <w:t>Показникпед.стажу</w:t>
            </w:r>
            <w:proofErr w:type="spellEnd"/>
          </w:p>
        </w:tc>
        <w:tc>
          <w:tcPr>
            <w:tcW w:w="1019" w:type="dxa"/>
            <w:gridSpan w:val="2"/>
          </w:tcPr>
          <w:p w:rsidR="0093626F" w:rsidRPr="004B6D89" w:rsidRDefault="0093626F">
            <w:pPr>
              <w:spacing w:after="0" w:line="240" w:lineRule="auto"/>
              <w:rPr>
                <w:rFonts w:ascii="Times New Roman" w:hAnsi="Times New Roman"/>
                <w:sz w:val="28"/>
                <w:szCs w:val="28"/>
              </w:rPr>
            </w:pPr>
            <w:r w:rsidRPr="004B6D89">
              <w:rPr>
                <w:rFonts w:ascii="Times New Roman" w:hAnsi="Times New Roman"/>
                <w:sz w:val="28"/>
                <w:szCs w:val="28"/>
              </w:rPr>
              <w:t>Кіль-</w:t>
            </w:r>
          </w:p>
          <w:p w:rsidR="0093626F" w:rsidRPr="004B6D89" w:rsidRDefault="0093626F">
            <w:pPr>
              <w:spacing w:after="0" w:line="240" w:lineRule="auto"/>
              <w:rPr>
                <w:rFonts w:ascii="Times New Roman" w:hAnsi="Times New Roman"/>
                <w:sz w:val="28"/>
                <w:szCs w:val="28"/>
              </w:rPr>
            </w:pPr>
            <w:r w:rsidRPr="004B6D89">
              <w:rPr>
                <w:rFonts w:ascii="Times New Roman" w:hAnsi="Times New Roman"/>
                <w:sz w:val="28"/>
                <w:szCs w:val="28"/>
              </w:rPr>
              <w:t>Кість</w:t>
            </w:r>
          </w:p>
        </w:tc>
        <w:tc>
          <w:tcPr>
            <w:tcW w:w="1081" w:type="dxa"/>
          </w:tcPr>
          <w:p w:rsidR="0093626F" w:rsidRPr="004B6D89" w:rsidRDefault="0093626F">
            <w:pPr>
              <w:spacing w:after="0" w:line="240" w:lineRule="auto"/>
              <w:rPr>
                <w:rFonts w:ascii="Times New Roman" w:hAnsi="Times New Roman"/>
                <w:sz w:val="28"/>
                <w:szCs w:val="28"/>
              </w:rPr>
            </w:pPr>
            <w:r w:rsidRPr="004B6D89">
              <w:rPr>
                <w:rFonts w:ascii="Times New Roman" w:hAnsi="Times New Roman"/>
                <w:sz w:val="28"/>
                <w:szCs w:val="28"/>
              </w:rPr>
              <w:t xml:space="preserve">Вища </w:t>
            </w:r>
            <w:proofErr w:type="spellStart"/>
            <w:r w:rsidRPr="004B6D89">
              <w:rPr>
                <w:rFonts w:ascii="Times New Roman" w:hAnsi="Times New Roman"/>
                <w:sz w:val="28"/>
                <w:szCs w:val="28"/>
              </w:rPr>
              <w:t>катего-рія</w:t>
            </w:r>
            <w:proofErr w:type="spellEnd"/>
          </w:p>
        </w:tc>
        <w:tc>
          <w:tcPr>
            <w:tcW w:w="1081" w:type="dxa"/>
          </w:tcPr>
          <w:p w:rsidR="0093626F" w:rsidRPr="004B6D89" w:rsidRDefault="0093626F">
            <w:pPr>
              <w:spacing w:after="0" w:line="240" w:lineRule="auto"/>
              <w:rPr>
                <w:rFonts w:ascii="Times New Roman" w:hAnsi="Times New Roman"/>
                <w:sz w:val="28"/>
                <w:szCs w:val="28"/>
              </w:rPr>
            </w:pPr>
            <w:r w:rsidRPr="004B6D89">
              <w:rPr>
                <w:rFonts w:ascii="Times New Roman" w:hAnsi="Times New Roman"/>
                <w:sz w:val="28"/>
                <w:szCs w:val="28"/>
              </w:rPr>
              <w:t xml:space="preserve">Перша </w:t>
            </w:r>
            <w:proofErr w:type="spellStart"/>
            <w:r w:rsidRPr="004B6D89">
              <w:rPr>
                <w:rFonts w:ascii="Times New Roman" w:hAnsi="Times New Roman"/>
                <w:sz w:val="28"/>
                <w:szCs w:val="28"/>
              </w:rPr>
              <w:t>катего-рія</w:t>
            </w:r>
            <w:proofErr w:type="spellEnd"/>
          </w:p>
        </w:tc>
        <w:tc>
          <w:tcPr>
            <w:tcW w:w="1027" w:type="dxa"/>
          </w:tcPr>
          <w:p w:rsidR="0093626F" w:rsidRPr="004B6D89" w:rsidRDefault="0093626F">
            <w:pPr>
              <w:spacing w:after="0" w:line="240" w:lineRule="auto"/>
              <w:rPr>
                <w:rFonts w:ascii="Times New Roman" w:hAnsi="Times New Roman"/>
                <w:sz w:val="28"/>
                <w:szCs w:val="28"/>
              </w:rPr>
            </w:pPr>
            <w:r w:rsidRPr="004B6D89">
              <w:rPr>
                <w:rFonts w:ascii="Times New Roman" w:hAnsi="Times New Roman"/>
                <w:sz w:val="28"/>
                <w:szCs w:val="28"/>
              </w:rPr>
              <w:t xml:space="preserve">Друга </w:t>
            </w:r>
            <w:proofErr w:type="spellStart"/>
            <w:r w:rsidRPr="004B6D89">
              <w:rPr>
                <w:rFonts w:ascii="Times New Roman" w:hAnsi="Times New Roman"/>
                <w:sz w:val="28"/>
                <w:szCs w:val="28"/>
              </w:rPr>
              <w:t>катего-рія</w:t>
            </w:r>
            <w:proofErr w:type="spellEnd"/>
          </w:p>
        </w:tc>
        <w:tc>
          <w:tcPr>
            <w:tcW w:w="851" w:type="dxa"/>
          </w:tcPr>
          <w:p w:rsidR="0093626F" w:rsidRPr="004B6D89" w:rsidRDefault="0093626F">
            <w:pPr>
              <w:spacing w:after="0" w:line="240" w:lineRule="auto"/>
              <w:rPr>
                <w:rFonts w:ascii="Times New Roman" w:hAnsi="Times New Roman"/>
                <w:sz w:val="28"/>
                <w:szCs w:val="28"/>
              </w:rPr>
            </w:pPr>
            <w:r w:rsidRPr="004B6D89">
              <w:rPr>
                <w:rFonts w:ascii="Times New Roman" w:hAnsi="Times New Roman"/>
                <w:sz w:val="28"/>
                <w:szCs w:val="28"/>
              </w:rPr>
              <w:t>11 роз-ряд</w:t>
            </w:r>
          </w:p>
        </w:tc>
        <w:tc>
          <w:tcPr>
            <w:tcW w:w="992" w:type="dxa"/>
          </w:tcPr>
          <w:p w:rsidR="0093626F" w:rsidRPr="004B6D89" w:rsidRDefault="0093626F">
            <w:pPr>
              <w:spacing w:after="0" w:line="240" w:lineRule="auto"/>
              <w:rPr>
                <w:rFonts w:ascii="Times New Roman" w:hAnsi="Times New Roman"/>
                <w:sz w:val="28"/>
                <w:szCs w:val="28"/>
              </w:rPr>
            </w:pPr>
            <w:r w:rsidRPr="004B6D89">
              <w:rPr>
                <w:rFonts w:ascii="Times New Roman" w:hAnsi="Times New Roman"/>
                <w:sz w:val="28"/>
                <w:szCs w:val="28"/>
              </w:rPr>
              <w:t>12 роз-ряд</w:t>
            </w:r>
          </w:p>
        </w:tc>
        <w:tc>
          <w:tcPr>
            <w:tcW w:w="992" w:type="dxa"/>
          </w:tcPr>
          <w:p w:rsidR="0093626F" w:rsidRPr="004B6D89" w:rsidRDefault="0093626F">
            <w:pPr>
              <w:spacing w:after="0" w:line="240" w:lineRule="auto"/>
              <w:rPr>
                <w:rFonts w:ascii="Times New Roman" w:hAnsi="Times New Roman"/>
                <w:sz w:val="28"/>
                <w:szCs w:val="28"/>
              </w:rPr>
            </w:pPr>
            <w:r w:rsidRPr="004B6D89">
              <w:rPr>
                <w:rFonts w:ascii="Times New Roman" w:hAnsi="Times New Roman"/>
                <w:sz w:val="28"/>
                <w:szCs w:val="28"/>
              </w:rPr>
              <w:t>13роз-ряд</w:t>
            </w:r>
          </w:p>
        </w:tc>
        <w:tc>
          <w:tcPr>
            <w:tcW w:w="709" w:type="dxa"/>
          </w:tcPr>
          <w:p w:rsidR="0093626F" w:rsidRPr="004B6D89" w:rsidRDefault="0093626F">
            <w:pPr>
              <w:spacing w:after="0" w:line="240" w:lineRule="auto"/>
              <w:rPr>
                <w:rFonts w:ascii="Times New Roman" w:hAnsi="Times New Roman"/>
                <w:sz w:val="28"/>
                <w:szCs w:val="28"/>
              </w:rPr>
            </w:pPr>
            <w:r w:rsidRPr="004B6D89">
              <w:rPr>
                <w:rFonts w:ascii="Times New Roman" w:hAnsi="Times New Roman"/>
                <w:sz w:val="28"/>
                <w:szCs w:val="28"/>
              </w:rPr>
              <w:t>14 роз-ряд</w:t>
            </w:r>
          </w:p>
        </w:tc>
      </w:tr>
      <w:tr w:rsidR="0093626F">
        <w:tc>
          <w:tcPr>
            <w:tcW w:w="145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До 5 років</w:t>
            </w:r>
          </w:p>
        </w:tc>
        <w:tc>
          <w:tcPr>
            <w:tcW w:w="1019" w:type="dxa"/>
            <w:gridSpan w:val="2"/>
          </w:tcPr>
          <w:p w:rsidR="0093626F" w:rsidRDefault="0093626F">
            <w:pPr>
              <w:spacing w:after="0" w:line="240" w:lineRule="auto"/>
              <w:rPr>
                <w:rFonts w:ascii="Times New Roman" w:hAnsi="Times New Roman"/>
                <w:sz w:val="28"/>
                <w:szCs w:val="28"/>
              </w:rPr>
            </w:pPr>
            <w:r>
              <w:rPr>
                <w:rFonts w:ascii="Times New Roman" w:hAnsi="Times New Roman"/>
                <w:sz w:val="28"/>
                <w:szCs w:val="28"/>
              </w:rPr>
              <w:t>7</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102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85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4</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3</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709"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r>
      <w:tr w:rsidR="0093626F">
        <w:tc>
          <w:tcPr>
            <w:tcW w:w="145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Від 5 до 10</w:t>
            </w:r>
          </w:p>
        </w:tc>
        <w:tc>
          <w:tcPr>
            <w:tcW w:w="1019" w:type="dxa"/>
            <w:gridSpan w:val="2"/>
          </w:tcPr>
          <w:p w:rsidR="0093626F" w:rsidRDefault="0093626F">
            <w:pPr>
              <w:spacing w:after="0" w:line="240" w:lineRule="auto"/>
              <w:rPr>
                <w:rFonts w:ascii="Times New Roman" w:hAnsi="Times New Roman"/>
                <w:sz w:val="28"/>
                <w:szCs w:val="28"/>
              </w:rPr>
            </w:pPr>
            <w:r>
              <w:rPr>
                <w:rFonts w:ascii="Times New Roman" w:hAnsi="Times New Roman"/>
                <w:sz w:val="28"/>
                <w:szCs w:val="28"/>
              </w:rPr>
              <w:t>5</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102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85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2</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3</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709"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r>
      <w:tr w:rsidR="0093626F">
        <w:tc>
          <w:tcPr>
            <w:tcW w:w="145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Від 10 до 15</w:t>
            </w:r>
          </w:p>
        </w:tc>
        <w:tc>
          <w:tcPr>
            <w:tcW w:w="1019" w:type="dxa"/>
            <w:gridSpan w:val="2"/>
          </w:tcPr>
          <w:p w:rsidR="0093626F" w:rsidRDefault="0093626F">
            <w:pPr>
              <w:spacing w:after="0" w:line="240" w:lineRule="auto"/>
              <w:rPr>
                <w:rFonts w:ascii="Times New Roman" w:hAnsi="Times New Roman"/>
                <w:sz w:val="28"/>
                <w:szCs w:val="28"/>
              </w:rPr>
            </w:pPr>
            <w:r>
              <w:rPr>
                <w:rFonts w:ascii="Times New Roman" w:hAnsi="Times New Roman"/>
                <w:sz w:val="28"/>
                <w:szCs w:val="28"/>
              </w:rPr>
              <w:t>8</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2</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1</w:t>
            </w:r>
          </w:p>
        </w:tc>
        <w:tc>
          <w:tcPr>
            <w:tcW w:w="102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1</w:t>
            </w:r>
          </w:p>
        </w:tc>
        <w:tc>
          <w:tcPr>
            <w:tcW w:w="85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1</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1</w:t>
            </w:r>
          </w:p>
        </w:tc>
        <w:tc>
          <w:tcPr>
            <w:tcW w:w="709"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2</w:t>
            </w:r>
          </w:p>
        </w:tc>
      </w:tr>
      <w:tr w:rsidR="0093626F">
        <w:tc>
          <w:tcPr>
            <w:tcW w:w="145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Від 15 до 20</w:t>
            </w:r>
          </w:p>
        </w:tc>
        <w:tc>
          <w:tcPr>
            <w:tcW w:w="1019" w:type="dxa"/>
            <w:gridSpan w:val="2"/>
          </w:tcPr>
          <w:p w:rsidR="0093626F" w:rsidRDefault="0093626F">
            <w:pPr>
              <w:spacing w:after="0" w:line="240" w:lineRule="auto"/>
              <w:rPr>
                <w:rFonts w:ascii="Times New Roman" w:hAnsi="Times New Roman"/>
                <w:sz w:val="28"/>
                <w:szCs w:val="28"/>
              </w:rPr>
            </w:pPr>
            <w:r>
              <w:rPr>
                <w:rFonts w:ascii="Times New Roman" w:hAnsi="Times New Roman"/>
                <w:sz w:val="28"/>
                <w:szCs w:val="28"/>
              </w:rPr>
              <w:t>3</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102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2</w:t>
            </w:r>
          </w:p>
        </w:tc>
        <w:tc>
          <w:tcPr>
            <w:tcW w:w="85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1</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709"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r>
      <w:tr w:rsidR="0093626F">
        <w:tc>
          <w:tcPr>
            <w:tcW w:w="145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Від 20 до 25</w:t>
            </w:r>
          </w:p>
        </w:tc>
        <w:tc>
          <w:tcPr>
            <w:tcW w:w="1019" w:type="dxa"/>
            <w:gridSpan w:val="2"/>
          </w:tcPr>
          <w:p w:rsidR="0093626F" w:rsidRDefault="0093626F">
            <w:pPr>
              <w:spacing w:after="0" w:line="240" w:lineRule="auto"/>
              <w:rPr>
                <w:rFonts w:ascii="Times New Roman" w:hAnsi="Times New Roman"/>
                <w:sz w:val="28"/>
                <w:szCs w:val="28"/>
              </w:rPr>
            </w:pPr>
            <w:r>
              <w:rPr>
                <w:rFonts w:ascii="Times New Roman" w:hAnsi="Times New Roman"/>
                <w:sz w:val="28"/>
                <w:szCs w:val="28"/>
              </w:rPr>
              <w:t>7</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3</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1</w:t>
            </w:r>
          </w:p>
        </w:tc>
        <w:tc>
          <w:tcPr>
            <w:tcW w:w="102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85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1</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709"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2</w:t>
            </w:r>
          </w:p>
        </w:tc>
      </w:tr>
      <w:tr w:rsidR="0093626F">
        <w:tc>
          <w:tcPr>
            <w:tcW w:w="145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Від 25 до 30</w:t>
            </w:r>
          </w:p>
        </w:tc>
        <w:tc>
          <w:tcPr>
            <w:tcW w:w="1019" w:type="dxa"/>
            <w:gridSpan w:val="2"/>
          </w:tcPr>
          <w:p w:rsidR="0093626F" w:rsidRDefault="0093626F">
            <w:pPr>
              <w:spacing w:after="0" w:line="240" w:lineRule="auto"/>
              <w:rPr>
                <w:rFonts w:ascii="Times New Roman" w:hAnsi="Times New Roman"/>
                <w:sz w:val="28"/>
                <w:szCs w:val="28"/>
              </w:rPr>
            </w:pPr>
            <w:r>
              <w:rPr>
                <w:rFonts w:ascii="Times New Roman" w:hAnsi="Times New Roman"/>
                <w:sz w:val="28"/>
                <w:szCs w:val="28"/>
              </w:rPr>
              <w:t>7</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4</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102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85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709"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3</w:t>
            </w:r>
          </w:p>
        </w:tc>
      </w:tr>
      <w:tr w:rsidR="0093626F">
        <w:tc>
          <w:tcPr>
            <w:tcW w:w="145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Від 30 до 35</w:t>
            </w:r>
          </w:p>
        </w:tc>
        <w:tc>
          <w:tcPr>
            <w:tcW w:w="1019" w:type="dxa"/>
            <w:gridSpan w:val="2"/>
          </w:tcPr>
          <w:p w:rsidR="0093626F" w:rsidRDefault="0093626F">
            <w:pPr>
              <w:spacing w:after="0" w:line="240" w:lineRule="auto"/>
              <w:rPr>
                <w:rFonts w:ascii="Times New Roman" w:hAnsi="Times New Roman"/>
                <w:sz w:val="28"/>
                <w:szCs w:val="28"/>
              </w:rPr>
            </w:pPr>
            <w:r>
              <w:rPr>
                <w:rFonts w:ascii="Times New Roman" w:hAnsi="Times New Roman"/>
                <w:sz w:val="28"/>
                <w:szCs w:val="28"/>
              </w:rPr>
              <w:t>4</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2</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1</w:t>
            </w:r>
          </w:p>
        </w:tc>
        <w:tc>
          <w:tcPr>
            <w:tcW w:w="102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85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709"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1</w:t>
            </w:r>
          </w:p>
        </w:tc>
      </w:tr>
      <w:tr w:rsidR="0093626F">
        <w:tc>
          <w:tcPr>
            <w:tcW w:w="145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Від 35 до 40</w:t>
            </w:r>
          </w:p>
        </w:tc>
        <w:tc>
          <w:tcPr>
            <w:tcW w:w="1019" w:type="dxa"/>
            <w:gridSpan w:val="2"/>
          </w:tcPr>
          <w:p w:rsidR="0093626F" w:rsidRDefault="0093626F">
            <w:pPr>
              <w:spacing w:after="0" w:line="240" w:lineRule="auto"/>
              <w:rPr>
                <w:rFonts w:ascii="Times New Roman" w:hAnsi="Times New Roman"/>
                <w:sz w:val="28"/>
                <w:szCs w:val="28"/>
              </w:rPr>
            </w:pPr>
            <w:r>
              <w:rPr>
                <w:rFonts w:ascii="Times New Roman" w:hAnsi="Times New Roman"/>
                <w:sz w:val="28"/>
                <w:szCs w:val="28"/>
              </w:rPr>
              <w:t>3</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3</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102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85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709"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r>
      <w:tr w:rsidR="0093626F">
        <w:tc>
          <w:tcPr>
            <w:tcW w:w="145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40 і більше</w:t>
            </w:r>
          </w:p>
        </w:tc>
        <w:tc>
          <w:tcPr>
            <w:tcW w:w="1019" w:type="dxa"/>
            <w:gridSpan w:val="2"/>
          </w:tcPr>
          <w:p w:rsidR="0093626F" w:rsidRDefault="0093626F">
            <w:pPr>
              <w:spacing w:after="0" w:line="240" w:lineRule="auto"/>
              <w:rPr>
                <w:rFonts w:ascii="Times New Roman" w:hAnsi="Times New Roman"/>
                <w:sz w:val="28"/>
                <w:szCs w:val="28"/>
              </w:rPr>
            </w:pPr>
            <w:r>
              <w:rPr>
                <w:rFonts w:ascii="Times New Roman" w:hAnsi="Times New Roman"/>
                <w:sz w:val="28"/>
                <w:szCs w:val="28"/>
              </w:rPr>
              <w:t>9</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4</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102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85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w:t>
            </w:r>
          </w:p>
        </w:tc>
        <w:tc>
          <w:tcPr>
            <w:tcW w:w="709"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5</w:t>
            </w:r>
          </w:p>
        </w:tc>
      </w:tr>
      <w:tr w:rsidR="0093626F">
        <w:tc>
          <w:tcPr>
            <w:tcW w:w="145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Всього:</w:t>
            </w:r>
          </w:p>
        </w:tc>
        <w:tc>
          <w:tcPr>
            <w:tcW w:w="1019" w:type="dxa"/>
            <w:gridSpan w:val="2"/>
          </w:tcPr>
          <w:p w:rsidR="0093626F" w:rsidRDefault="0093626F">
            <w:pPr>
              <w:spacing w:after="0" w:line="240" w:lineRule="auto"/>
              <w:rPr>
                <w:rFonts w:ascii="Times New Roman" w:hAnsi="Times New Roman"/>
                <w:sz w:val="28"/>
                <w:szCs w:val="28"/>
              </w:rPr>
            </w:pPr>
            <w:r>
              <w:rPr>
                <w:rFonts w:ascii="Times New Roman" w:hAnsi="Times New Roman"/>
                <w:sz w:val="28"/>
                <w:szCs w:val="28"/>
              </w:rPr>
              <w:t>53</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21</w:t>
            </w:r>
          </w:p>
        </w:tc>
        <w:tc>
          <w:tcPr>
            <w:tcW w:w="108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3</w:t>
            </w:r>
          </w:p>
        </w:tc>
        <w:tc>
          <w:tcPr>
            <w:tcW w:w="1027"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3</w:t>
            </w:r>
          </w:p>
        </w:tc>
        <w:tc>
          <w:tcPr>
            <w:tcW w:w="851"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7</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8</w:t>
            </w:r>
          </w:p>
        </w:tc>
        <w:tc>
          <w:tcPr>
            <w:tcW w:w="992"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1</w:t>
            </w:r>
          </w:p>
        </w:tc>
        <w:tc>
          <w:tcPr>
            <w:tcW w:w="709" w:type="dxa"/>
          </w:tcPr>
          <w:p w:rsidR="0093626F" w:rsidRDefault="0093626F">
            <w:pPr>
              <w:spacing w:after="0" w:line="240" w:lineRule="auto"/>
              <w:rPr>
                <w:rFonts w:ascii="Times New Roman" w:hAnsi="Times New Roman"/>
                <w:sz w:val="28"/>
                <w:szCs w:val="28"/>
              </w:rPr>
            </w:pPr>
            <w:r>
              <w:rPr>
                <w:rFonts w:ascii="Times New Roman" w:hAnsi="Times New Roman"/>
                <w:sz w:val="28"/>
                <w:szCs w:val="28"/>
              </w:rPr>
              <w:t>11</w:t>
            </w:r>
          </w:p>
        </w:tc>
      </w:tr>
    </w:tbl>
    <w:p w:rsidR="0093626F" w:rsidRPr="00AC3760" w:rsidRDefault="0093626F">
      <w:pPr>
        <w:jc w:val="both"/>
        <w:rPr>
          <w:rFonts w:ascii="Times New Roman" w:hAnsi="Times New Roman"/>
          <w:sz w:val="24"/>
          <w:szCs w:val="24"/>
          <w:lang w:val="en-US"/>
        </w:rPr>
      </w:pPr>
      <w:r w:rsidRPr="00AC3760">
        <w:rPr>
          <w:rFonts w:ascii="Times New Roman" w:hAnsi="Times New Roman"/>
          <w:sz w:val="24"/>
          <w:szCs w:val="24"/>
        </w:rPr>
        <w:t>Примітка: Складено автором</w:t>
      </w:r>
    </w:p>
    <w:p w:rsidR="0093626F" w:rsidRDefault="0093626F">
      <w:pPr>
        <w:spacing w:line="360" w:lineRule="auto"/>
        <w:ind w:firstLine="709"/>
        <w:jc w:val="both"/>
        <w:rPr>
          <w:rFonts w:ascii="Times New Roman" w:hAnsi="Times New Roman"/>
          <w:sz w:val="28"/>
          <w:szCs w:val="28"/>
        </w:rPr>
      </w:pPr>
      <w:r>
        <w:rPr>
          <w:rFonts w:ascii="Times New Roman" w:hAnsi="Times New Roman"/>
          <w:sz w:val="28"/>
          <w:szCs w:val="28"/>
        </w:rPr>
        <w:t>Вважається, що корпоративна культура має здатність відображатись на плинності кадрів. Плинність буде не значна, якщо корпоративна культура задовольняє інтереси та потреби як закладу освіти так і його працівників та учнів. Для аналізу плинності кадрів Старокостянтинівського аграрно-промислового ліцею було взято дані за 4 роки. Згідно даних плинність була не значна . Протягом 2018-2019 року змін не спостерігалось, у 2020 було 1особу звільнено та одну прийнято. У 2021 році було прийнято ще 4 особи, оскільки було створено нові спеціальності, кількість учнів збільшилась, а потреба в спеціалістах олійної та молочної харчової промисловості збільшилась (табл.</w:t>
      </w:r>
      <w:r w:rsidRPr="00E24D68">
        <w:rPr>
          <w:rFonts w:ascii="Times New Roman" w:hAnsi="Times New Roman"/>
          <w:sz w:val="28"/>
          <w:szCs w:val="28"/>
        </w:rPr>
        <w:t>2.</w:t>
      </w:r>
      <w:r>
        <w:rPr>
          <w:rFonts w:ascii="Times New Roman" w:hAnsi="Times New Roman"/>
          <w:sz w:val="28"/>
          <w:szCs w:val="28"/>
        </w:rPr>
        <w:t xml:space="preserve">3.) </w:t>
      </w:r>
      <w:r w:rsidRPr="00E24D68">
        <w:rPr>
          <w:rFonts w:ascii="Times New Roman" w:hAnsi="Times New Roman"/>
          <w:sz w:val="28"/>
          <w:szCs w:val="28"/>
        </w:rPr>
        <w:t>[</w:t>
      </w:r>
      <w:r>
        <w:rPr>
          <w:rFonts w:ascii="Times New Roman" w:hAnsi="Times New Roman"/>
          <w:sz w:val="28"/>
          <w:szCs w:val="28"/>
        </w:rPr>
        <w:t>33</w:t>
      </w:r>
      <w:r w:rsidRPr="00E24D68">
        <w:rPr>
          <w:rFonts w:ascii="Times New Roman" w:hAnsi="Times New Roman"/>
          <w:sz w:val="28"/>
          <w:szCs w:val="28"/>
        </w:rPr>
        <w:t>].</w:t>
      </w:r>
    </w:p>
    <w:p w:rsidR="00A866B1" w:rsidRDefault="00A866B1">
      <w:pPr>
        <w:jc w:val="right"/>
        <w:outlineLvl w:val="0"/>
        <w:rPr>
          <w:rFonts w:ascii="Times New Roman" w:hAnsi="Times New Roman"/>
          <w:i/>
          <w:sz w:val="28"/>
          <w:szCs w:val="28"/>
        </w:rPr>
      </w:pPr>
    </w:p>
    <w:p w:rsidR="0093626F" w:rsidRPr="00E01915" w:rsidRDefault="0093626F">
      <w:pPr>
        <w:jc w:val="right"/>
        <w:outlineLvl w:val="0"/>
        <w:rPr>
          <w:rFonts w:ascii="Times New Roman" w:hAnsi="Times New Roman"/>
          <w:i/>
          <w:sz w:val="28"/>
          <w:szCs w:val="28"/>
        </w:rPr>
      </w:pPr>
      <w:r w:rsidRPr="00E24D68">
        <w:rPr>
          <w:rFonts w:ascii="Times New Roman" w:hAnsi="Times New Roman"/>
          <w:i/>
          <w:sz w:val="28"/>
          <w:szCs w:val="28"/>
        </w:rPr>
        <w:lastRenderedPageBreak/>
        <w:t>Табл</w:t>
      </w:r>
      <w:r>
        <w:rPr>
          <w:rFonts w:ascii="Times New Roman" w:hAnsi="Times New Roman"/>
          <w:i/>
          <w:sz w:val="28"/>
          <w:szCs w:val="28"/>
        </w:rPr>
        <w:t xml:space="preserve">иця </w:t>
      </w:r>
      <w:r w:rsidRPr="00E24D68">
        <w:rPr>
          <w:rFonts w:ascii="Times New Roman" w:hAnsi="Times New Roman"/>
          <w:i/>
          <w:sz w:val="28"/>
          <w:szCs w:val="28"/>
          <w:lang w:val="en-US"/>
        </w:rPr>
        <w:t>2.</w:t>
      </w:r>
      <w:r>
        <w:rPr>
          <w:rFonts w:ascii="Times New Roman" w:hAnsi="Times New Roman"/>
          <w:i/>
          <w:sz w:val="28"/>
          <w:szCs w:val="28"/>
        </w:rPr>
        <w:t>3</w:t>
      </w:r>
    </w:p>
    <w:p w:rsidR="0093626F" w:rsidRPr="004B6D89" w:rsidRDefault="0093626F">
      <w:pPr>
        <w:jc w:val="center"/>
        <w:outlineLvl w:val="0"/>
        <w:rPr>
          <w:rFonts w:ascii="Times New Roman" w:hAnsi="Times New Roman"/>
          <w:b/>
          <w:sz w:val="28"/>
          <w:szCs w:val="28"/>
        </w:rPr>
      </w:pPr>
      <w:r w:rsidRPr="004B6D89">
        <w:rPr>
          <w:rFonts w:ascii="Times New Roman" w:hAnsi="Times New Roman"/>
          <w:b/>
          <w:sz w:val="28"/>
          <w:szCs w:val="28"/>
        </w:rPr>
        <w:t xml:space="preserve">Плинність кадрів за </w:t>
      </w:r>
      <w:r>
        <w:rPr>
          <w:rFonts w:ascii="Times New Roman" w:hAnsi="Times New Roman"/>
          <w:b/>
          <w:sz w:val="28"/>
          <w:szCs w:val="28"/>
        </w:rPr>
        <w:t>2018-2021</w:t>
      </w:r>
      <w:r w:rsidRPr="004B6D89">
        <w:rPr>
          <w:rFonts w:ascii="Times New Roman" w:hAnsi="Times New Roman"/>
          <w:b/>
          <w:sz w:val="28"/>
          <w:szCs w:val="28"/>
        </w:rPr>
        <w:t xml:space="preserve"> роки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88"/>
        <w:gridCol w:w="1036"/>
        <w:gridCol w:w="1109"/>
        <w:gridCol w:w="2217"/>
        <w:gridCol w:w="2195"/>
      </w:tblGrid>
      <w:tr w:rsidR="0093626F">
        <w:trPr>
          <w:trHeight w:val="604"/>
        </w:trPr>
        <w:tc>
          <w:tcPr>
            <w:tcW w:w="2788" w:type="dxa"/>
          </w:tcPr>
          <w:p w:rsidR="0093626F" w:rsidRDefault="0093626F">
            <w:pPr>
              <w:spacing w:after="0" w:line="240" w:lineRule="auto"/>
              <w:jc w:val="both"/>
              <w:rPr>
                <w:rFonts w:ascii="Times New Roman" w:hAnsi="Times New Roman"/>
                <w:sz w:val="24"/>
                <w:szCs w:val="24"/>
              </w:rPr>
            </w:pPr>
          </w:p>
        </w:tc>
        <w:tc>
          <w:tcPr>
            <w:tcW w:w="1036" w:type="dxa"/>
          </w:tcPr>
          <w:p w:rsidR="0093626F" w:rsidRPr="004B6D89" w:rsidRDefault="0093626F">
            <w:pPr>
              <w:spacing w:after="0" w:line="240" w:lineRule="auto"/>
              <w:jc w:val="both"/>
              <w:rPr>
                <w:rFonts w:ascii="Times New Roman" w:hAnsi="Times New Roman"/>
                <w:b/>
                <w:sz w:val="24"/>
                <w:szCs w:val="24"/>
              </w:rPr>
            </w:pPr>
            <w:r w:rsidRPr="004B6D89">
              <w:rPr>
                <w:rFonts w:ascii="Times New Roman" w:hAnsi="Times New Roman"/>
                <w:b/>
                <w:sz w:val="24"/>
                <w:szCs w:val="24"/>
              </w:rPr>
              <w:t>2018</w:t>
            </w:r>
          </w:p>
        </w:tc>
        <w:tc>
          <w:tcPr>
            <w:tcW w:w="1109" w:type="dxa"/>
          </w:tcPr>
          <w:p w:rsidR="0093626F" w:rsidRPr="004B6D89" w:rsidRDefault="0093626F">
            <w:pPr>
              <w:spacing w:after="0" w:line="240" w:lineRule="auto"/>
              <w:jc w:val="both"/>
              <w:rPr>
                <w:rFonts w:ascii="Times New Roman" w:hAnsi="Times New Roman"/>
                <w:b/>
                <w:sz w:val="24"/>
                <w:szCs w:val="24"/>
              </w:rPr>
            </w:pPr>
            <w:r w:rsidRPr="004B6D89">
              <w:rPr>
                <w:rFonts w:ascii="Times New Roman" w:hAnsi="Times New Roman"/>
                <w:b/>
                <w:sz w:val="24"/>
                <w:szCs w:val="24"/>
              </w:rPr>
              <w:t>2019</w:t>
            </w:r>
          </w:p>
        </w:tc>
        <w:tc>
          <w:tcPr>
            <w:tcW w:w="2217" w:type="dxa"/>
          </w:tcPr>
          <w:p w:rsidR="0093626F" w:rsidRPr="004B6D89" w:rsidRDefault="0093626F">
            <w:pPr>
              <w:spacing w:after="0" w:line="240" w:lineRule="auto"/>
              <w:jc w:val="both"/>
              <w:rPr>
                <w:rFonts w:ascii="Times New Roman" w:hAnsi="Times New Roman"/>
                <w:b/>
                <w:sz w:val="24"/>
                <w:szCs w:val="24"/>
              </w:rPr>
            </w:pPr>
            <w:r w:rsidRPr="004B6D89">
              <w:rPr>
                <w:rFonts w:ascii="Times New Roman" w:hAnsi="Times New Roman"/>
                <w:b/>
                <w:sz w:val="24"/>
                <w:szCs w:val="24"/>
              </w:rPr>
              <w:t>2020</w:t>
            </w:r>
          </w:p>
        </w:tc>
        <w:tc>
          <w:tcPr>
            <w:tcW w:w="2195" w:type="dxa"/>
          </w:tcPr>
          <w:p w:rsidR="0093626F" w:rsidRPr="004B6D89" w:rsidRDefault="0093626F">
            <w:pPr>
              <w:spacing w:after="0" w:line="240" w:lineRule="auto"/>
              <w:jc w:val="both"/>
              <w:rPr>
                <w:rFonts w:ascii="Times New Roman" w:hAnsi="Times New Roman"/>
                <w:b/>
                <w:sz w:val="24"/>
                <w:szCs w:val="24"/>
              </w:rPr>
            </w:pPr>
            <w:r w:rsidRPr="004B6D89">
              <w:rPr>
                <w:rFonts w:ascii="Times New Roman" w:hAnsi="Times New Roman"/>
                <w:b/>
                <w:sz w:val="24"/>
                <w:szCs w:val="24"/>
              </w:rPr>
              <w:t>2021</w:t>
            </w:r>
          </w:p>
        </w:tc>
      </w:tr>
      <w:tr w:rsidR="0093626F">
        <w:trPr>
          <w:trHeight w:val="552"/>
        </w:trPr>
        <w:tc>
          <w:tcPr>
            <w:tcW w:w="2788" w:type="dxa"/>
          </w:tcPr>
          <w:p w:rsidR="0093626F" w:rsidRDefault="0093626F">
            <w:pPr>
              <w:spacing w:after="0" w:line="240" w:lineRule="auto"/>
              <w:jc w:val="both"/>
              <w:rPr>
                <w:rFonts w:ascii="Times New Roman" w:hAnsi="Times New Roman"/>
                <w:color w:val="FF6600"/>
                <w:sz w:val="24"/>
                <w:szCs w:val="24"/>
              </w:rPr>
            </w:pPr>
            <w:r w:rsidRPr="004B6D89">
              <w:rPr>
                <w:rFonts w:ascii="Times New Roman" w:hAnsi="Times New Roman"/>
                <w:color w:val="000000"/>
                <w:sz w:val="24"/>
                <w:szCs w:val="24"/>
              </w:rPr>
              <w:t xml:space="preserve">Керівники </w:t>
            </w:r>
          </w:p>
        </w:tc>
        <w:tc>
          <w:tcPr>
            <w:tcW w:w="1036" w:type="dxa"/>
          </w:tcPr>
          <w:p w:rsidR="0093626F" w:rsidRPr="004B6D89" w:rsidRDefault="0093626F">
            <w:pPr>
              <w:spacing w:after="0" w:line="240" w:lineRule="auto"/>
              <w:jc w:val="both"/>
              <w:rPr>
                <w:rFonts w:ascii="Times New Roman" w:hAnsi="Times New Roman"/>
                <w:color w:val="000000"/>
                <w:sz w:val="24"/>
                <w:szCs w:val="24"/>
              </w:rPr>
            </w:pPr>
            <w:r w:rsidRPr="004B6D89">
              <w:rPr>
                <w:rFonts w:ascii="Times New Roman" w:hAnsi="Times New Roman"/>
                <w:color w:val="000000"/>
                <w:sz w:val="24"/>
                <w:szCs w:val="24"/>
              </w:rPr>
              <w:t>3</w:t>
            </w:r>
          </w:p>
        </w:tc>
        <w:tc>
          <w:tcPr>
            <w:tcW w:w="1109" w:type="dxa"/>
          </w:tcPr>
          <w:p w:rsidR="0093626F" w:rsidRPr="004B6D89" w:rsidRDefault="0093626F">
            <w:pPr>
              <w:spacing w:after="0" w:line="240" w:lineRule="auto"/>
              <w:jc w:val="both"/>
              <w:rPr>
                <w:rFonts w:ascii="Times New Roman" w:hAnsi="Times New Roman"/>
                <w:color w:val="000000"/>
                <w:sz w:val="24"/>
                <w:szCs w:val="24"/>
              </w:rPr>
            </w:pPr>
            <w:r w:rsidRPr="004B6D89">
              <w:rPr>
                <w:rFonts w:ascii="Times New Roman" w:hAnsi="Times New Roman"/>
                <w:color w:val="000000"/>
                <w:sz w:val="24"/>
                <w:szCs w:val="24"/>
              </w:rPr>
              <w:t>3</w:t>
            </w:r>
          </w:p>
        </w:tc>
        <w:tc>
          <w:tcPr>
            <w:tcW w:w="2217" w:type="dxa"/>
          </w:tcPr>
          <w:p w:rsidR="0093626F" w:rsidRPr="004B6D89" w:rsidRDefault="0093626F">
            <w:pPr>
              <w:spacing w:after="0" w:line="240" w:lineRule="auto"/>
              <w:jc w:val="both"/>
              <w:rPr>
                <w:rFonts w:ascii="Times New Roman" w:hAnsi="Times New Roman"/>
                <w:color w:val="000000"/>
                <w:sz w:val="24"/>
                <w:szCs w:val="24"/>
              </w:rPr>
            </w:pPr>
            <w:r w:rsidRPr="004B6D89">
              <w:rPr>
                <w:rFonts w:ascii="Times New Roman" w:hAnsi="Times New Roman"/>
                <w:color w:val="000000"/>
                <w:sz w:val="24"/>
                <w:szCs w:val="24"/>
              </w:rPr>
              <w:t>4</w:t>
            </w:r>
          </w:p>
        </w:tc>
        <w:tc>
          <w:tcPr>
            <w:tcW w:w="2195" w:type="dxa"/>
          </w:tcPr>
          <w:p w:rsidR="0093626F" w:rsidRPr="004B6D89" w:rsidRDefault="0093626F">
            <w:pPr>
              <w:spacing w:after="0" w:line="240" w:lineRule="auto"/>
              <w:jc w:val="both"/>
              <w:rPr>
                <w:rFonts w:ascii="Times New Roman" w:hAnsi="Times New Roman"/>
                <w:color w:val="000000"/>
                <w:sz w:val="24"/>
                <w:szCs w:val="24"/>
              </w:rPr>
            </w:pPr>
            <w:r w:rsidRPr="004B6D89">
              <w:rPr>
                <w:rFonts w:ascii="Times New Roman" w:hAnsi="Times New Roman"/>
                <w:color w:val="000000"/>
                <w:sz w:val="24"/>
                <w:szCs w:val="24"/>
              </w:rPr>
              <w:t>4</w:t>
            </w:r>
          </w:p>
        </w:tc>
      </w:tr>
      <w:tr w:rsidR="0093626F">
        <w:trPr>
          <w:trHeight w:val="806"/>
        </w:trPr>
        <w:tc>
          <w:tcPr>
            <w:tcW w:w="2788"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Майстри виробничого навчання</w:t>
            </w:r>
          </w:p>
        </w:tc>
        <w:tc>
          <w:tcPr>
            <w:tcW w:w="103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24</w:t>
            </w:r>
          </w:p>
        </w:tc>
        <w:tc>
          <w:tcPr>
            <w:tcW w:w="1109"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24</w:t>
            </w:r>
          </w:p>
        </w:tc>
        <w:tc>
          <w:tcPr>
            <w:tcW w:w="2217"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23</w:t>
            </w:r>
          </w:p>
        </w:tc>
        <w:tc>
          <w:tcPr>
            <w:tcW w:w="2195"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24</w:t>
            </w:r>
          </w:p>
        </w:tc>
      </w:tr>
      <w:tr w:rsidR="0093626F">
        <w:trPr>
          <w:trHeight w:val="283"/>
        </w:trPr>
        <w:tc>
          <w:tcPr>
            <w:tcW w:w="2788"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Викладачі</w:t>
            </w:r>
          </w:p>
        </w:tc>
        <w:tc>
          <w:tcPr>
            <w:tcW w:w="103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17</w:t>
            </w:r>
          </w:p>
        </w:tc>
        <w:tc>
          <w:tcPr>
            <w:tcW w:w="1109"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17</w:t>
            </w:r>
          </w:p>
        </w:tc>
        <w:tc>
          <w:tcPr>
            <w:tcW w:w="2217"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18</w:t>
            </w:r>
          </w:p>
        </w:tc>
        <w:tc>
          <w:tcPr>
            <w:tcW w:w="2195"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18</w:t>
            </w:r>
          </w:p>
        </w:tc>
      </w:tr>
      <w:tr w:rsidR="0093626F">
        <w:trPr>
          <w:trHeight w:val="283"/>
        </w:trPr>
        <w:tc>
          <w:tcPr>
            <w:tcW w:w="2788"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Інші спеціалісти</w:t>
            </w:r>
          </w:p>
        </w:tc>
        <w:tc>
          <w:tcPr>
            <w:tcW w:w="103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4</w:t>
            </w:r>
          </w:p>
        </w:tc>
        <w:tc>
          <w:tcPr>
            <w:tcW w:w="1109"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4</w:t>
            </w:r>
          </w:p>
        </w:tc>
        <w:tc>
          <w:tcPr>
            <w:tcW w:w="2217"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4</w:t>
            </w:r>
          </w:p>
        </w:tc>
        <w:tc>
          <w:tcPr>
            <w:tcW w:w="2195"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7</w:t>
            </w:r>
          </w:p>
        </w:tc>
      </w:tr>
      <w:tr w:rsidR="0093626F">
        <w:trPr>
          <w:trHeight w:val="806"/>
        </w:trPr>
        <w:tc>
          <w:tcPr>
            <w:tcW w:w="2788" w:type="dxa"/>
          </w:tcPr>
          <w:p w:rsidR="0093626F" w:rsidRDefault="0093626F">
            <w:pPr>
              <w:spacing w:after="0" w:line="240" w:lineRule="auto"/>
              <w:jc w:val="both"/>
              <w:rPr>
                <w:rFonts w:ascii="Times New Roman" w:hAnsi="Times New Roman"/>
                <w:b/>
                <w:sz w:val="24"/>
                <w:szCs w:val="24"/>
              </w:rPr>
            </w:pPr>
            <w:r>
              <w:rPr>
                <w:rFonts w:ascii="Times New Roman" w:hAnsi="Times New Roman"/>
                <w:b/>
                <w:sz w:val="24"/>
                <w:szCs w:val="24"/>
              </w:rPr>
              <w:t>Викладацький персонал всього:</w:t>
            </w:r>
          </w:p>
        </w:tc>
        <w:tc>
          <w:tcPr>
            <w:tcW w:w="103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4</w:t>
            </w:r>
          </w:p>
        </w:tc>
        <w:tc>
          <w:tcPr>
            <w:tcW w:w="1109"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48</w:t>
            </w:r>
          </w:p>
        </w:tc>
        <w:tc>
          <w:tcPr>
            <w:tcW w:w="2217"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49</w:t>
            </w:r>
          </w:p>
        </w:tc>
        <w:tc>
          <w:tcPr>
            <w:tcW w:w="2195"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53</w:t>
            </w:r>
          </w:p>
        </w:tc>
      </w:tr>
      <w:tr w:rsidR="0093626F">
        <w:trPr>
          <w:trHeight w:val="268"/>
        </w:trPr>
        <w:tc>
          <w:tcPr>
            <w:tcW w:w="2788"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Звільнено</w:t>
            </w:r>
          </w:p>
        </w:tc>
        <w:tc>
          <w:tcPr>
            <w:tcW w:w="103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w:t>
            </w:r>
          </w:p>
        </w:tc>
        <w:tc>
          <w:tcPr>
            <w:tcW w:w="1109"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w:t>
            </w:r>
          </w:p>
        </w:tc>
        <w:tc>
          <w:tcPr>
            <w:tcW w:w="2217"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1</w:t>
            </w:r>
          </w:p>
        </w:tc>
        <w:tc>
          <w:tcPr>
            <w:tcW w:w="2195"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w:t>
            </w:r>
          </w:p>
        </w:tc>
      </w:tr>
      <w:tr w:rsidR="0093626F">
        <w:trPr>
          <w:trHeight w:val="268"/>
        </w:trPr>
        <w:tc>
          <w:tcPr>
            <w:tcW w:w="2788"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Прийнято</w:t>
            </w:r>
          </w:p>
        </w:tc>
        <w:tc>
          <w:tcPr>
            <w:tcW w:w="103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w:t>
            </w:r>
          </w:p>
        </w:tc>
        <w:tc>
          <w:tcPr>
            <w:tcW w:w="1109"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w:t>
            </w:r>
          </w:p>
        </w:tc>
        <w:tc>
          <w:tcPr>
            <w:tcW w:w="2217"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1</w:t>
            </w:r>
          </w:p>
        </w:tc>
        <w:tc>
          <w:tcPr>
            <w:tcW w:w="2195"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4</w:t>
            </w:r>
          </w:p>
        </w:tc>
      </w:tr>
    </w:tbl>
    <w:p w:rsidR="0093626F" w:rsidRPr="004E4E82" w:rsidRDefault="0093626F">
      <w:pPr>
        <w:spacing w:after="0" w:line="360" w:lineRule="auto"/>
        <w:jc w:val="both"/>
        <w:rPr>
          <w:rFonts w:ascii="Times New Roman" w:hAnsi="Times New Roman"/>
          <w:sz w:val="24"/>
          <w:szCs w:val="24"/>
          <w:lang w:val="ru-RU"/>
        </w:rPr>
      </w:pPr>
      <w:r w:rsidRPr="004E4E82">
        <w:rPr>
          <w:rFonts w:ascii="Times New Roman" w:hAnsi="Times New Roman"/>
          <w:sz w:val="24"/>
          <w:szCs w:val="24"/>
        </w:rPr>
        <w:t>Примітка: Складено</w:t>
      </w:r>
      <w:r w:rsidRPr="004E4E82">
        <w:rPr>
          <w:rFonts w:ascii="Times New Roman" w:hAnsi="Times New Roman"/>
          <w:sz w:val="24"/>
          <w:szCs w:val="24"/>
          <w:lang w:val="en-US"/>
        </w:rPr>
        <w:t xml:space="preserve"> </w:t>
      </w:r>
      <w:r w:rsidRPr="004E4E82">
        <w:rPr>
          <w:rFonts w:ascii="Times New Roman" w:hAnsi="Times New Roman"/>
          <w:sz w:val="24"/>
          <w:szCs w:val="24"/>
        </w:rPr>
        <w:t xml:space="preserve">на основі </w:t>
      </w:r>
      <w:r w:rsidRPr="004E4E82">
        <w:rPr>
          <w:rFonts w:ascii="Times New Roman" w:hAnsi="Times New Roman"/>
          <w:sz w:val="24"/>
          <w:szCs w:val="24"/>
          <w:lang w:val="ru-RU"/>
        </w:rPr>
        <w:t>[33]</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xml:space="preserve">Кожного року в Старокостянтинівському аграрно-професійному ліцеї приблизно однакова кількість здобувачів освіти з похибкою 5-10 осіб. </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У 2021 році ліцей прийняв 301 здобувача професійно-технічної освіти. Найпопулярнішими професіями завжди були: кухар, кондитер, електромонтажник з освітлення та освітлювальних мереж, електромонтажник силових мереж та електроустаткування. У 2020 році з’явились нові спеціальності , оскільки у місті відкрили новий завод і з’явилась потреба в працівниках за даною спеціальністю (оператор лінії у виробництві харчової продукції (молочне виробництво), оператор лінії у виробництві харчової продукції (перероблення фруктів, овочів, олієнасіння та горіхів)).</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Якщо порівняти 2018 та 2021 рік то ми побачимо зменшення учнів за певними напрямами. Наприклад, електрозварник на автоматичних та напівавтоматичних машинах втрачає популярність, зменшення від 27 до 1 учня, але таке зменшення викликано появою нових напрямів освіти (табл.</w:t>
      </w:r>
      <w:r w:rsidRPr="008A6E10">
        <w:rPr>
          <w:rFonts w:ascii="Times New Roman" w:hAnsi="Times New Roman"/>
          <w:sz w:val="28"/>
          <w:szCs w:val="28"/>
          <w:lang w:val="ru-RU"/>
        </w:rPr>
        <w:t>2.</w:t>
      </w:r>
      <w:r>
        <w:rPr>
          <w:rFonts w:ascii="Times New Roman" w:hAnsi="Times New Roman"/>
          <w:sz w:val="28"/>
          <w:szCs w:val="28"/>
          <w:lang w:val="ru-RU"/>
        </w:rPr>
        <w:t>4</w:t>
      </w:r>
      <w:r>
        <w:rPr>
          <w:rFonts w:ascii="Times New Roman" w:hAnsi="Times New Roman"/>
          <w:sz w:val="28"/>
          <w:szCs w:val="28"/>
        </w:rPr>
        <w:t>.)</w:t>
      </w:r>
    </w:p>
    <w:p w:rsidR="0093626F" w:rsidRDefault="0093626F">
      <w:pPr>
        <w:spacing w:after="0" w:line="360" w:lineRule="auto"/>
        <w:ind w:firstLine="709"/>
        <w:jc w:val="both"/>
        <w:rPr>
          <w:rFonts w:ascii="Times New Roman" w:hAnsi="Times New Roman"/>
          <w:sz w:val="28"/>
          <w:szCs w:val="28"/>
        </w:rPr>
      </w:pPr>
    </w:p>
    <w:p w:rsidR="0093626F" w:rsidRDefault="0093626F">
      <w:pPr>
        <w:spacing w:after="0" w:line="360" w:lineRule="auto"/>
        <w:ind w:firstLine="709"/>
        <w:jc w:val="both"/>
        <w:rPr>
          <w:rFonts w:ascii="Times New Roman" w:hAnsi="Times New Roman"/>
          <w:sz w:val="28"/>
          <w:szCs w:val="28"/>
        </w:rPr>
      </w:pPr>
    </w:p>
    <w:p w:rsidR="00A866B1" w:rsidRDefault="00A866B1">
      <w:pPr>
        <w:spacing w:after="0" w:line="360" w:lineRule="auto"/>
        <w:ind w:firstLine="709"/>
        <w:jc w:val="both"/>
        <w:rPr>
          <w:rFonts w:ascii="Times New Roman" w:hAnsi="Times New Roman"/>
          <w:sz w:val="28"/>
          <w:szCs w:val="28"/>
        </w:rPr>
      </w:pPr>
    </w:p>
    <w:p w:rsidR="00A866B1" w:rsidRDefault="00A866B1">
      <w:pPr>
        <w:spacing w:after="0" w:line="360" w:lineRule="auto"/>
        <w:ind w:firstLine="709"/>
        <w:jc w:val="both"/>
        <w:rPr>
          <w:rFonts w:ascii="Times New Roman" w:hAnsi="Times New Roman"/>
          <w:sz w:val="28"/>
          <w:szCs w:val="28"/>
        </w:rPr>
      </w:pPr>
    </w:p>
    <w:p w:rsidR="00A866B1" w:rsidRDefault="00A866B1">
      <w:pPr>
        <w:spacing w:after="0" w:line="360" w:lineRule="auto"/>
        <w:ind w:firstLine="709"/>
        <w:jc w:val="both"/>
        <w:rPr>
          <w:rFonts w:ascii="Times New Roman" w:hAnsi="Times New Roman"/>
          <w:sz w:val="28"/>
          <w:szCs w:val="28"/>
        </w:rPr>
      </w:pPr>
    </w:p>
    <w:p w:rsidR="0093626F" w:rsidRPr="008A6E10" w:rsidRDefault="0093626F">
      <w:pPr>
        <w:jc w:val="right"/>
        <w:outlineLvl w:val="0"/>
        <w:rPr>
          <w:rFonts w:ascii="Times New Roman" w:hAnsi="Times New Roman"/>
          <w:i/>
          <w:sz w:val="28"/>
          <w:szCs w:val="28"/>
        </w:rPr>
      </w:pPr>
      <w:r w:rsidRPr="008A6E10">
        <w:rPr>
          <w:rFonts w:ascii="Times New Roman" w:hAnsi="Times New Roman"/>
          <w:i/>
          <w:sz w:val="28"/>
          <w:szCs w:val="28"/>
        </w:rPr>
        <w:lastRenderedPageBreak/>
        <w:t>Табл</w:t>
      </w:r>
      <w:r>
        <w:rPr>
          <w:rFonts w:ascii="Times New Roman" w:hAnsi="Times New Roman"/>
          <w:i/>
          <w:sz w:val="28"/>
          <w:szCs w:val="28"/>
        </w:rPr>
        <w:t xml:space="preserve">иця </w:t>
      </w:r>
      <w:r w:rsidRPr="000A29F5">
        <w:rPr>
          <w:rFonts w:ascii="Times New Roman" w:hAnsi="Times New Roman"/>
          <w:i/>
          <w:sz w:val="28"/>
          <w:szCs w:val="28"/>
          <w:lang w:val="ru-RU"/>
        </w:rPr>
        <w:t>2.</w:t>
      </w:r>
      <w:r>
        <w:rPr>
          <w:rFonts w:ascii="Times New Roman" w:hAnsi="Times New Roman"/>
          <w:i/>
          <w:sz w:val="28"/>
          <w:szCs w:val="28"/>
          <w:lang w:val="ru-RU"/>
        </w:rPr>
        <w:t>4</w:t>
      </w:r>
      <w:r w:rsidRPr="008A6E10">
        <w:rPr>
          <w:rFonts w:ascii="Times New Roman" w:hAnsi="Times New Roman"/>
          <w:i/>
          <w:sz w:val="28"/>
          <w:szCs w:val="28"/>
        </w:rPr>
        <w:t>.</w:t>
      </w:r>
    </w:p>
    <w:p w:rsidR="0093626F" w:rsidRPr="008A6E10" w:rsidRDefault="0093626F">
      <w:pPr>
        <w:jc w:val="center"/>
        <w:outlineLvl w:val="0"/>
        <w:rPr>
          <w:rFonts w:ascii="Times New Roman" w:hAnsi="Times New Roman"/>
          <w:b/>
          <w:sz w:val="28"/>
          <w:szCs w:val="28"/>
        </w:rPr>
      </w:pPr>
      <w:r w:rsidRPr="008A6E10">
        <w:rPr>
          <w:rFonts w:ascii="Times New Roman" w:hAnsi="Times New Roman"/>
          <w:b/>
          <w:sz w:val="28"/>
          <w:szCs w:val="28"/>
        </w:rPr>
        <w:t>Кількість здобувачів ПТО за 2018-2021роки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57"/>
        <w:gridCol w:w="992"/>
        <w:gridCol w:w="1276"/>
        <w:gridCol w:w="1134"/>
        <w:gridCol w:w="986"/>
      </w:tblGrid>
      <w:tr w:rsidR="0093626F">
        <w:tc>
          <w:tcPr>
            <w:tcW w:w="4957" w:type="dxa"/>
          </w:tcPr>
          <w:p w:rsidR="0093626F" w:rsidRPr="005675C0" w:rsidRDefault="0093626F">
            <w:pPr>
              <w:spacing w:after="0" w:line="240" w:lineRule="auto"/>
              <w:jc w:val="both"/>
              <w:rPr>
                <w:rFonts w:ascii="Times New Roman" w:hAnsi="Times New Roman"/>
                <w:b/>
                <w:sz w:val="28"/>
                <w:szCs w:val="28"/>
              </w:rPr>
            </w:pPr>
            <w:r>
              <w:rPr>
                <w:rFonts w:ascii="Times New Roman" w:hAnsi="Times New Roman"/>
                <w:b/>
                <w:sz w:val="28"/>
                <w:szCs w:val="28"/>
              </w:rPr>
              <w:t>Спеціальності</w:t>
            </w:r>
          </w:p>
        </w:tc>
        <w:tc>
          <w:tcPr>
            <w:tcW w:w="992" w:type="dxa"/>
          </w:tcPr>
          <w:p w:rsidR="0093626F" w:rsidRPr="005675C0" w:rsidRDefault="0093626F">
            <w:pPr>
              <w:spacing w:after="0" w:line="240" w:lineRule="auto"/>
              <w:jc w:val="both"/>
              <w:rPr>
                <w:rFonts w:ascii="Times New Roman" w:hAnsi="Times New Roman"/>
                <w:b/>
                <w:sz w:val="28"/>
                <w:szCs w:val="28"/>
              </w:rPr>
            </w:pPr>
            <w:r w:rsidRPr="005675C0">
              <w:rPr>
                <w:rFonts w:ascii="Times New Roman" w:hAnsi="Times New Roman"/>
                <w:b/>
                <w:sz w:val="28"/>
                <w:szCs w:val="28"/>
              </w:rPr>
              <w:t>2018</w:t>
            </w:r>
          </w:p>
        </w:tc>
        <w:tc>
          <w:tcPr>
            <w:tcW w:w="1276" w:type="dxa"/>
          </w:tcPr>
          <w:p w:rsidR="0093626F" w:rsidRPr="005675C0" w:rsidRDefault="0093626F">
            <w:pPr>
              <w:spacing w:after="0" w:line="240" w:lineRule="auto"/>
              <w:jc w:val="both"/>
              <w:rPr>
                <w:rFonts w:ascii="Times New Roman" w:hAnsi="Times New Roman"/>
                <w:b/>
                <w:sz w:val="28"/>
                <w:szCs w:val="28"/>
              </w:rPr>
            </w:pPr>
            <w:r w:rsidRPr="005675C0">
              <w:rPr>
                <w:rFonts w:ascii="Times New Roman" w:hAnsi="Times New Roman"/>
                <w:b/>
                <w:sz w:val="28"/>
                <w:szCs w:val="28"/>
              </w:rPr>
              <w:t>2019</w:t>
            </w:r>
          </w:p>
        </w:tc>
        <w:tc>
          <w:tcPr>
            <w:tcW w:w="1134" w:type="dxa"/>
          </w:tcPr>
          <w:p w:rsidR="0093626F" w:rsidRPr="005675C0" w:rsidRDefault="0093626F">
            <w:pPr>
              <w:spacing w:after="0" w:line="240" w:lineRule="auto"/>
              <w:jc w:val="both"/>
              <w:rPr>
                <w:rFonts w:ascii="Times New Roman" w:hAnsi="Times New Roman"/>
                <w:b/>
                <w:sz w:val="28"/>
                <w:szCs w:val="28"/>
              </w:rPr>
            </w:pPr>
            <w:r w:rsidRPr="005675C0">
              <w:rPr>
                <w:rFonts w:ascii="Times New Roman" w:hAnsi="Times New Roman"/>
                <w:b/>
                <w:sz w:val="28"/>
                <w:szCs w:val="28"/>
              </w:rPr>
              <w:t>2020</w:t>
            </w:r>
          </w:p>
        </w:tc>
        <w:tc>
          <w:tcPr>
            <w:tcW w:w="986" w:type="dxa"/>
          </w:tcPr>
          <w:p w:rsidR="0093626F" w:rsidRPr="005675C0" w:rsidRDefault="0093626F">
            <w:pPr>
              <w:spacing w:after="0" w:line="240" w:lineRule="auto"/>
              <w:jc w:val="both"/>
              <w:rPr>
                <w:rFonts w:ascii="Times New Roman" w:hAnsi="Times New Roman"/>
                <w:b/>
                <w:sz w:val="28"/>
                <w:szCs w:val="28"/>
              </w:rPr>
            </w:pPr>
            <w:r w:rsidRPr="005675C0">
              <w:rPr>
                <w:rFonts w:ascii="Times New Roman" w:hAnsi="Times New Roman"/>
                <w:b/>
                <w:sz w:val="28"/>
                <w:szCs w:val="28"/>
              </w:rPr>
              <w:t>2021</w:t>
            </w:r>
          </w:p>
        </w:tc>
      </w:tr>
      <w:tr w:rsidR="0093626F">
        <w:tc>
          <w:tcPr>
            <w:tcW w:w="4957"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w:t>
            </w:r>
            <w:r>
              <w:rPr>
                <w:rStyle w:val="code"/>
                <w:rFonts w:ascii="Times New Roman" w:hAnsi="Times New Roman"/>
                <w:sz w:val="24"/>
                <w:szCs w:val="24"/>
              </w:rPr>
              <w:t>5122</w:t>
            </w:r>
            <w:r>
              <w:rPr>
                <w:rFonts w:ascii="Times New Roman" w:hAnsi="Times New Roman"/>
                <w:sz w:val="24"/>
                <w:szCs w:val="24"/>
              </w:rPr>
              <w:t>)Кухар</w:t>
            </w:r>
            <w:r>
              <w:rPr>
                <w:rFonts w:ascii="Times New Roman" w:hAnsi="Times New Roman"/>
                <w:sz w:val="24"/>
                <w:szCs w:val="24"/>
              </w:rPr>
              <w:br/>
              <w:t>(</w:t>
            </w:r>
            <w:r>
              <w:rPr>
                <w:rStyle w:val="code"/>
                <w:rFonts w:ascii="Times New Roman" w:hAnsi="Times New Roman"/>
                <w:sz w:val="24"/>
                <w:szCs w:val="24"/>
              </w:rPr>
              <w:t>7412</w:t>
            </w:r>
            <w:r>
              <w:rPr>
                <w:rFonts w:ascii="Times New Roman" w:hAnsi="Times New Roman"/>
                <w:sz w:val="24"/>
                <w:szCs w:val="24"/>
              </w:rPr>
              <w:t>) Кондитер</w:t>
            </w:r>
          </w:p>
        </w:tc>
        <w:tc>
          <w:tcPr>
            <w:tcW w:w="992"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80</w:t>
            </w:r>
          </w:p>
        </w:tc>
        <w:tc>
          <w:tcPr>
            <w:tcW w:w="127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74</w:t>
            </w:r>
          </w:p>
        </w:tc>
        <w:tc>
          <w:tcPr>
            <w:tcW w:w="1134"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75</w:t>
            </w:r>
          </w:p>
        </w:tc>
        <w:tc>
          <w:tcPr>
            <w:tcW w:w="98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79</w:t>
            </w:r>
          </w:p>
        </w:tc>
      </w:tr>
      <w:tr w:rsidR="0093626F">
        <w:tc>
          <w:tcPr>
            <w:tcW w:w="4957" w:type="dxa"/>
          </w:tcPr>
          <w:p w:rsidR="0093626F" w:rsidRDefault="0093626F">
            <w:pPr>
              <w:spacing w:after="0" w:line="240" w:lineRule="auto"/>
              <w:rPr>
                <w:rFonts w:ascii="Times New Roman" w:hAnsi="Times New Roman"/>
                <w:sz w:val="24"/>
                <w:szCs w:val="24"/>
              </w:rPr>
            </w:pPr>
            <w:r>
              <w:rPr>
                <w:rFonts w:ascii="Times New Roman" w:hAnsi="Times New Roman"/>
                <w:sz w:val="24"/>
                <w:szCs w:val="24"/>
              </w:rPr>
              <w:t>(</w:t>
            </w:r>
            <w:r>
              <w:rPr>
                <w:rStyle w:val="code"/>
                <w:rFonts w:ascii="Times New Roman" w:hAnsi="Times New Roman"/>
                <w:sz w:val="24"/>
                <w:szCs w:val="24"/>
              </w:rPr>
              <w:t>7137</w:t>
            </w:r>
            <w:r>
              <w:rPr>
                <w:rFonts w:ascii="Times New Roman" w:hAnsi="Times New Roman"/>
                <w:sz w:val="24"/>
                <w:szCs w:val="24"/>
              </w:rPr>
              <w:t>) Електромонтажник з освітлення та освітлювальних мереж</w:t>
            </w:r>
            <w:r>
              <w:rPr>
                <w:rFonts w:ascii="Times New Roman" w:hAnsi="Times New Roman"/>
                <w:sz w:val="24"/>
                <w:szCs w:val="24"/>
              </w:rPr>
              <w:br/>
              <w:t>(</w:t>
            </w:r>
            <w:r>
              <w:rPr>
                <w:rStyle w:val="code"/>
                <w:rFonts w:ascii="Times New Roman" w:hAnsi="Times New Roman"/>
                <w:sz w:val="24"/>
                <w:szCs w:val="24"/>
              </w:rPr>
              <w:t>7241</w:t>
            </w:r>
            <w:r>
              <w:rPr>
                <w:rFonts w:ascii="Times New Roman" w:hAnsi="Times New Roman"/>
                <w:sz w:val="24"/>
                <w:szCs w:val="24"/>
              </w:rPr>
              <w:t>) Електромонтажник силових мереж та електроустаткування</w:t>
            </w:r>
          </w:p>
        </w:tc>
        <w:tc>
          <w:tcPr>
            <w:tcW w:w="992"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64</w:t>
            </w:r>
          </w:p>
        </w:tc>
        <w:tc>
          <w:tcPr>
            <w:tcW w:w="127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50</w:t>
            </w:r>
          </w:p>
        </w:tc>
        <w:tc>
          <w:tcPr>
            <w:tcW w:w="1134"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50</w:t>
            </w:r>
          </w:p>
        </w:tc>
        <w:tc>
          <w:tcPr>
            <w:tcW w:w="98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54</w:t>
            </w:r>
          </w:p>
        </w:tc>
      </w:tr>
      <w:tr w:rsidR="0093626F">
        <w:tc>
          <w:tcPr>
            <w:tcW w:w="4957" w:type="dxa"/>
          </w:tcPr>
          <w:p w:rsidR="0093626F" w:rsidRDefault="0093626F">
            <w:pPr>
              <w:spacing w:after="0" w:line="240" w:lineRule="auto"/>
              <w:rPr>
                <w:rFonts w:ascii="Times New Roman" w:hAnsi="Times New Roman"/>
                <w:sz w:val="24"/>
                <w:szCs w:val="24"/>
              </w:rPr>
            </w:pPr>
            <w:r>
              <w:rPr>
                <w:rFonts w:ascii="Times New Roman" w:hAnsi="Times New Roman"/>
                <w:sz w:val="24"/>
                <w:szCs w:val="24"/>
              </w:rPr>
              <w:t>(</w:t>
            </w:r>
            <w:r>
              <w:rPr>
                <w:rStyle w:val="code"/>
                <w:rFonts w:ascii="Times New Roman" w:hAnsi="Times New Roman"/>
                <w:sz w:val="24"/>
                <w:szCs w:val="24"/>
              </w:rPr>
              <w:t>7212</w:t>
            </w:r>
            <w:r>
              <w:rPr>
                <w:rFonts w:ascii="Times New Roman" w:hAnsi="Times New Roman"/>
                <w:sz w:val="24"/>
                <w:szCs w:val="24"/>
              </w:rPr>
              <w:t xml:space="preserve">) Електрозварник на автоматичних та </w:t>
            </w:r>
            <w:r w:rsidRPr="002A4DCA">
              <w:rPr>
                <w:rFonts w:ascii="Times New Roman" w:hAnsi="Times New Roman"/>
                <w:sz w:val="24"/>
                <w:szCs w:val="24"/>
              </w:rPr>
              <w:t>напівавтоматичних</w:t>
            </w:r>
            <w:r>
              <w:rPr>
                <w:rFonts w:ascii="Times New Roman" w:hAnsi="Times New Roman"/>
                <w:sz w:val="24"/>
                <w:szCs w:val="24"/>
              </w:rPr>
              <w:t xml:space="preserve"> машинах</w:t>
            </w:r>
            <w:r>
              <w:rPr>
                <w:rFonts w:ascii="Times New Roman" w:hAnsi="Times New Roman"/>
                <w:sz w:val="24"/>
                <w:szCs w:val="24"/>
              </w:rPr>
              <w:br/>
              <w:t>(</w:t>
            </w:r>
            <w:r>
              <w:rPr>
                <w:rStyle w:val="code"/>
                <w:rFonts w:ascii="Times New Roman" w:hAnsi="Times New Roman"/>
                <w:sz w:val="24"/>
                <w:szCs w:val="24"/>
              </w:rPr>
              <w:t>7212</w:t>
            </w:r>
            <w:r>
              <w:rPr>
                <w:rFonts w:ascii="Times New Roman" w:hAnsi="Times New Roman"/>
                <w:sz w:val="24"/>
                <w:szCs w:val="24"/>
              </w:rPr>
              <w:t>) Електрозварник на автоматичних та напівавтоматичних машинах</w:t>
            </w:r>
          </w:p>
        </w:tc>
        <w:tc>
          <w:tcPr>
            <w:tcW w:w="992"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27</w:t>
            </w:r>
          </w:p>
        </w:tc>
        <w:tc>
          <w:tcPr>
            <w:tcW w:w="127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20</w:t>
            </w:r>
          </w:p>
        </w:tc>
        <w:tc>
          <w:tcPr>
            <w:tcW w:w="1134"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8</w:t>
            </w:r>
          </w:p>
        </w:tc>
        <w:tc>
          <w:tcPr>
            <w:tcW w:w="98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1</w:t>
            </w:r>
          </w:p>
        </w:tc>
      </w:tr>
      <w:tr w:rsidR="0093626F">
        <w:tc>
          <w:tcPr>
            <w:tcW w:w="4957" w:type="dxa"/>
          </w:tcPr>
          <w:p w:rsidR="0093626F" w:rsidRDefault="0093626F">
            <w:pPr>
              <w:spacing w:after="0" w:line="240" w:lineRule="auto"/>
              <w:rPr>
                <w:rFonts w:ascii="Times New Roman" w:hAnsi="Times New Roman"/>
                <w:sz w:val="24"/>
                <w:szCs w:val="24"/>
              </w:rPr>
            </w:pPr>
            <w:r>
              <w:rPr>
                <w:rFonts w:ascii="Times New Roman" w:hAnsi="Times New Roman"/>
                <w:sz w:val="24"/>
                <w:szCs w:val="24"/>
              </w:rPr>
              <w:t>(</w:t>
            </w:r>
            <w:r>
              <w:rPr>
                <w:rStyle w:val="code"/>
                <w:rFonts w:ascii="Times New Roman" w:hAnsi="Times New Roman"/>
                <w:sz w:val="24"/>
                <w:szCs w:val="24"/>
              </w:rPr>
              <w:t>7212</w:t>
            </w:r>
            <w:r>
              <w:rPr>
                <w:rFonts w:ascii="Times New Roman" w:hAnsi="Times New Roman"/>
                <w:sz w:val="24"/>
                <w:szCs w:val="24"/>
              </w:rPr>
              <w:t>) Електрозварник ручного зварювання</w:t>
            </w:r>
            <w:r>
              <w:rPr>
                <w:rFonts w:ascii="Times New Roman" w:hAnsi="Times New Roman"/>
                <w:sz w:val="24"/>
                <w:szCs w:val="24"/>
              </w:rPr>
              <w:br/>
              <w:t>(</w:t>
            </w:r>
            <w:r>
              <w:rPr>
                <w:rStyle w:val="code"/>
                <w:rFonts w:ascii="Times New Roman" w:hAnsi="Times New Roman"/>
                <w:sz w:val="24"/>
                <w:szCs w:val="24"/>
              </w:rPr>
              <w:t>7212</w:t>
            </w:r>
            <w:r>
              <w:rPr>
                <w:rFonts w:ascii="Times New Roman" w:hAnsi="Times New Roman"/>
                <w:sz w:val="24"/>
                <w:szCs w:val="24"/>
              </w:rPr>
              <w:t>) Електрозварник на автоматичних та напівавтоматичних машинах</w:t>
            </w:r>
          </w:p>
        </w:tc>
        <w:tc>
          <w:tcPr>
            <w:tcW w:w="992"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45</w:t>
            </w:r>
          </w:p>
        </w:tc>
        <w:tc>
          <w:tcPr>
            <w:tcW w:w="127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54</w:t>
            </w:r>
          </w:p>
        </w:tc>
        <w:tc>
          <w:tcPr>
            <w:tcW w:w="1134"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40</w:t>
            </w:r>
          </w:p>
        </w:tc>
        <w:tc>
          <w:tcPr>
            <w:tcW w:w="98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50</w:t>
            </w:r>
          </w:p>
        </w:tc>
      </w:tr>
      <w:tr w:rsidR="0093626F">
        <w:tc>
          <w:tcPr>
            <w:tcW w:w="4957" w:type="dxa"/>
          </w:tcPr>
          <w:p w:rsidR="0093626F" w:rsidRDefault="0093626F">
            <w:pPr>
              <w:spacing w:after="0" w:line="240" w:lineRule="auto"/>
              <w:rPr>
                <w:rFonts w:ascii="Times New Roman" w:hAnsi="Times New Roman"/>
                <w:sz w:val="24"/>
                <w:szCs w:val="24"/>
              </w:rPr>
            </w:pPr>
            <w:r>
              <w:rPr>
                <w:rFonts w:ascii="Times New Roman" w:hAnsi="Times New Roman"/>
                <w:sz w:val="24"/>
                <w:szCs w:val="24"/>
              </w:rPr>
              <w:t>(</w:t>
            </w:r>
            <w:r>
              <w:rPr>
                <w:rStyle w:val="code"/>
                <w:rFonts w:ascii="Times New Roman" w:hAnsi="Times New Roman"/>
                <w:sz w:val="24"/>
                <w:szCs w:val="24"/>
              </w:rPr>
              <w:t>7223</w:t>
            </w:r>
            <w:r>
              <w:rPr>
                <w:rFonts w:ascii="Times New Roman" w:hAnsi="Times New Roman"/>
                <w:sz w:val="24"/>
                <w:szCs w:val="24"/>
              </w:rPr>
              <w:t xml:space="preserve">) </w:t>
            </w:r>
            <w:proofErr w:type="spellStart"/>
            <w:r>
              <w:rPr>
                <w:rFonts w:ascii="Times New Roman" w:hAnsi="Times New Roman"/>
                <w:sz w:val="24"/>
                <w:szCs w:val="24"/>
              </w:rPr>
              <w:t>Налагоджувальник</w:t>
            </w:r>
            <w:proofErr w:type="spellEnd"/>
            <w:r>
              <w:rPr>
                <w:rFonts w:ascii="Times New Roman" w:hAnsi="Times New Roman"/>
                <w:sz w:val="24"/>
                <w:szCs w:val="24"/>
              </w:rPr>
              <w:t xml:space="preserve"> устаткування у виробництві харчової продукції</w:t>
            </w:r>
            <w:r>
              <w:rPr>
                <w:rFonts w:ascii="Times New Roman" w:hAnsi="Times New Roman"/>
                <w:sz w:val="24"/>
                <w:szCs w:val="24"/>
              </w:rPr>
              <w:br/>
              <w:t>(</w:t>
            </w:r>
            <w:r>
              <w:rPr>
                <w:rStyle w:val="code"/>
                <w:rFonts w:ascii="Times New Roman" w:hAnsi="Times New Roman"/>
                <w:sz w:val="24"/>
                <w:szCs w:val="24"/>
              </w:rPr>
              <w:t>7212</w:t>
            </w:r>
            <w:r>
              <w:rPr>
                <w:rFonts w:ascii="Times New Roman" w:hAnsi="Times New Roman"/>
                <w:sz w:val="24"/>
                <w:szCs w:val="24"/>
              </w:rPr>
              <w:t>) Електрозварник на автоматичних та напівавтоматичних машинах</w:t>
            </w:r>
          </w:p>
        </w:tc>
        <w:tc>
          <w:tcPr>
            <w:tcW w:w="992"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30</w:t>
            </w:r>
          </w:p>
        </w:tc>
        <w:tc>
          <w:tcPr>
            <w:tcW w:w="127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35</w:t>
            </w:r>
          </w:p>
        </w:tc>
        <w:tc>
          <w:tcPr>
            <w:tcW w:w="1134"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30</w:t>
            </w:r>
          </w:p>
        </w:tc>
        <w:tc>
          <w:tcPr>
            <w:tcW w:w="98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28</w:t>
            </w:r>
          </w:p>
        </w:tc>
      </w:tr>
      <w:tr w:rsidR="0093626F">
        <w:tc>
          <w:tcPr>
            <w:tcW w:w="4957" w:type="dxa"/>
          </w:tcPr>
          <w:p w:rsidR="0093626F" w:rsidRDefault="0093626F">
            <w:pPr>
              <w:spacing w:after="0" w:line="240" w:lineRule="auto"/>
              <w:rPr>
                <w:rFonts w:ascii="Times New Roman" w:hAnsi="Times New Roman"/>
                <w:sz w:val="24"/>
                <w:szCs w:val="24"/>
              </w:rPr>
            </w:pPr>
            <w:r>
              <w:rPr>
                <w:rFonts w:ascii="Times New Roman" w:hAnsi="Times New Roman"/>
                <w:sz w:val="24"/>
                <w:szCs w:val="24"/>
              </w:rPr>
              <w:t>(</w:t>
            </w:r>
            <w:r>
              <w:rPr>
                <w:rStyle w:val="code"/>
                <w:rFonts w:ascii="Times New Roman" w:hAnsi="Times New Roman"/>
                <w:sz w:val="24"/>
                <w:szCs w:val="24"/>
              </w:rPr>
              <w:t>7231</w:t>
            </w:r>
            <w:r>
              <w:rPr>
                <w:rFonts w:ascii="Times New Roman" w:hAnsi="Times New Roman"/>
                <w:sz w:val="24"/>
                <w:szCs w:val="24"/>
              </w:rPr>
              <w:t>)Слюсар з ремонту колісних транспортних засобів</w:t>
            </w:r>
            <w:r>
              <w:rPr>
                <w:rFonts w:ascii="Times New Roman" w:hAnsi="Times New Roman"/>
                <w:sz w:val="24"/>
                <w:szCs w:val="24"/>
              </w:rPr>
              <w:br/>
              <w:t>(</w:t>
            </w:r>
            <w:r>
              <w:rPr>
                <w:rStyle w:val="code"/>
                <w:rFonts w:ascii="Times New Roman" w:hAnsi="Times New Roman"/>
                <w:sz w:val="24"/>
                <w:szCs w:val="24"/>
              </w:rPr>
              <w:t>7213</w:t>
            </w:r>
            <w:r>
              <w:rPr>
                <w:rFonts w:ascii="Times New Roman" w:hAnsi="Times New Roman"/>
                <w:sz w:val="24"/>
                <w:szCs w:val="24"/>
              </w:rPr>
              <w:t xml:space="preserve">) </w:t>
            </w:r>
            <w:proofErr w:type="spellStart"/>
            <w:r>
              <w:rPr>
                <w:rFonts w:ascii="Times New Roman" w:hAnsi="Times New Roman"/>
                <w:sz w:val="24"/>
                <w:szCs w:val="24"/>
              </w:rPr>
              <w:t>Рихтувальник</w:t>
            </w:r>
            <w:proofErr w:type="spellEnd"/>
            <w:r>
              <w:rPr>
                <w:rFonts w:ascii="Times New Roman" w:hAnsi="Times New Roman"/>
                <w:sz w:val="24"/>
                <w:szCs w:val="24"/>
              </w:rPr>
              <w:t xml:space="preserve"> кузовів</w:t>
            </w:r>
          </w:p>
        </w:tc>
        <w:tc>
          <w:tcPr>
            <w:tcW w:w="992"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52</w:t>
            </w:r>
          </w:p>
        </w:tc>
        <w:tc>
          <w:tcPr>
            <w:tcW w:w="127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63</w:t>
            </w:r>
          </w:p>
        </w:tc>
        <w:tc>
          <w:tcPr>
            <w:tcW w:w="1134"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54</w:t>
            </w:r>
          </w:p>
        </w:tc>
        <w:tc>
          <w:tcPr>
            <w:tcW w:w="98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54</w:t>
            </w:r>
          </w:p>
        </w:tc>
      </w:tr>
      <w:tr w:rsidR="0093626F">
        <w:tc>
          <w:tcPr>
            <w:tcW w:w="4957" w:type="dxa"/>
          </w:tcPr>
          <w:p w:rsidR="0093626F" w:rsidRDefault="0093626F">
            <w:pPr>
              <w:spacing w:after="0" w:line="240" w:lineRule="auto"/>
              <w:rPr>
                <w:rFonts w:ascii="Times New Roman" w:hAnsi="Times New Roman"/>
                <w:sz w:val="24"/>
                <w:szCs w:val="24"/>
              </w:rPr>
            </w:pPr>
            <w:r>
              <w:rPr>
                <w:rFonts w:ascii="Times New Roman" w:hAnsi="Times New Roman"/>
                <w:sz w:val="24"/>
                <w:szCs w:val="24"/>
              </w:rPr>
              <w:t>(</w:t>
            </w:r>
            <w:r>
              <w:rPr>
                <w:rStyle w:val="code"/>
                <w:rFonts w:ascii="Times New Roman" w:hAnsi="Times New Roman"/>
                <w:sz w:val="24"/>
                <w:szCs w:val="24"/>
              </w:rPr>
              <w:t>8272</w:t>
            </w:r>
            <w:r>
              <w:rPr>
                <w:rFonts w:ascii="Times New Roman" w:hAnsi="Times New Roman"/>
                <w:sz w:val="24"/>
                <w:szCs w:val="24"/>
              </w:rPr>
              <w:t>) Оператор лінії у виробництві харчової продукції (молочне виробництво)</w:t>
            </w:r>
          </w:p>
        </w:tc>
        <w:tc>
          <w:tcPr>
            <w:tcW w:w="992"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w:t>
            </w:r>
          </w:p>
        </w:tc>
        <w:tc>
          <w:tcPr>
            <w:tcW w:w="127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w:t>
            </w:r>
          </w:p>
        </w:tc>
        <w:tc>
          <w:tcPr>
            <w:tcW w:w="1134"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5</w:t>
            </w:r>
          </w:p>
        </w:tc>
        <w:tc>
          <w:tcPr>
            <w:tcW w:w="98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5</w:t>
            </w:r>
          </w:p>
        </w:tc>
      </w:tr>
      <w:tr w:rsidR="0093626F">
        <w:tc>
          <w:tcPr>
            <w:tcW w:w="4957" w:type="dxa"/>
          </w:tcPr>
          <w:p w:rsidR="0093626F" w:rsidRDefault="0093626F">
            <w:pPr>
              <w:spacing w:after="0" w:line="240" w:lineRule="auto"/>
              <w:rPr>
                <w:rFonts w:ascii="Times New Roman" w:hAnsi="Times New Roman"/>
                <w:sz w:val="24"/>
                <w:szCs w:val="24"/>
              </w:rPr>
            </w:pPr>
            <w:r>
              <w:rPr>
                <w:rFonts w:ascii="Times New Roman" w:hAnsi="Times New Roman"/>
                <w:sz w:val="24"/>
                <w:szCs w:val="24"/>
              </w:rPr>
              <w:t>(</w:t>
            </w:r>
            <w:r>
              <w:rPr>
                <w:rStyle w:val="code"/>
                <w:rFonts w:ascii="Times New Roman" w:hAnsi="Times New Roman"/>
                <w:sz w:val="24"/>
                <w:szCs w:val="24"/>
              </w:rPr>
              <w:t>8272</w:t>
            </w:r>
            <w:r>
              <w:rPr>
                <w:rFonts w:ascii="Times New Roman" w:hAnsi="Times New Roman"/>
                <w:sz w:val="24"/>
                <w:szCs w:val="24"/>
              </w:rPr>
              <w:t>) Оператор лінії у виробництві харчової продукції (молочне виробництво)</w:t>
            </w:r>
            <w:r>
              <w:rPr>
                <w:rFonts w:ascii="Times New Roman" w:hAnsi="Times New Roman"/>
                <w:sz w:val="24"/>
                <w:szCs w:val="24"/>
              </w:rPr>
              <w:br/>
              <w:t>(</w:t>
            </w:r>
            <w:r>
              <w:rPr>
                <w:rStyle w:val="code"/>
                <w:rFonts w:ascii="Times New Roman" w:hAnsi="Times New Roman"/>
                <w:sz w:val="24"/>
                <w:szCs w:val="24"/>
              </w:rPr>
              <w:t>8275</w:t>
            </w:r>
            <w:r>
              <w:rPr>
                <w:rFonts w:ascii="Times New Roman" w:hAnsi="Times New Roman"/>
                <w:sz w:val="24"/>
                <w:szCs w:val="24"/>
              </w:rPr>
              <w:t>) Оператор лінії у виробництві харчової продукції (перероблення фруктів, овочів, олієнасіння та горіхів)</w:t>
            </w:r>
          </w:p>
        </w:tc>
        <w:tc>
          <w:tcPr>
            <w:tcW w:w="992"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w:t>
            </w:r>
          </w:p>
        </w:tc>
        <w:tc>
          <w:tcPr>
            <w:tcW w:w="127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w:t>
            </w:r>
          </w:p>
        </w:tc>
        <w:tc>
          <w:tcPr>
            <w:tcW w:w="1134"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38</w:t>
            </w:r>
          </w:p>
        </w:tc>
        <w:tc>
          <w:tcPr>
            <w:tcW w:w="98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30</w:t>
            </w:r>
          </w:p>
        </w:tc>
      </w:tr>
      <w:tr w:rsidR="0093626F">
        <w:tc>
          <w:tcPr>
            <w:tcW w:w="4957" w:type="dxa"/>
          </w:tcPr>
          <w:p w:rsidR="0093626F" w:rsidRDefault="0093626F">
            <w:pPr>
              <w:spacing w:after="0" w:line="240" w:lineRule="auto"/>
              <w:rPr>
                <w:rFonts w:ascii="Times New Roman" w:hAnsi="Times New Roman"/>
                <w:sz w:val="24"/>
                <w:szCs w:val="24"/>
              </w:rPr>
            </w:pPr>
            <w:r>
              <w:rPr>
                <w:rFonts w:ascii="Times New Roman" w:hAnsi="Times New Roman"/>
                <w:sz w:val="24"/>
                <w:szCs w:val="24"/>
              </w:rPr>
              <w:t>Всього:</w:t>
            </w:r>
          </w:p>
        </w:tc>
        <w:tc>
          <w:tcPr>
            <w:tcW w:w="992"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298</w:t>
            </w:r>
          </w:p>
        </w:tc>
        <w:tc>
          <w:tcPr>
            <w:tcW w:w="127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296</w:t>
            </w:r>
          </w:p>
        </w:tc>
        <w:tc>
          <w:tcPr>
            <w:tcW w:w="1134"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300</w:t>
            </w:r>
          </w:p>
        </w:tc>
        <w:tc>
          <w:tcPr>
            <w:tcW w:w="986" w:type="dxa"/>
          </w:tcPr>
          <w:p w:rsidR="0093626F" w:rsidRDefault="0093626F">
            <w:pPr>
              <w:spacing w:after="0" w:line="240" w:lineRule="auto"/>
              <w:jc w:val="both"/>
              <w:rPr>
                <w:rFonts w:ascii="Times New Roman" w:hAnsi="Times New Roman"/>
                <w:sz w:val="24"/>
                <w:szCs w:val="24"/>
              </w:rPr>
            </w:pPr>
            <w:r>
              <w:rPr>
                <w:rFonts w:ascii="Times New Roman" w:hAnsi="Times New Roman"/>
                <w:sz w:val="24"/>
                <w:szCs w:val="24"/>
              </w:rPr>
              <w:t>301</w:t>
            </w:r>
          </w:p>
        </w:tc>
      </w:tr>
    </w:tbl>
    <w:p w:rsidR="0093626F" w:rsidRPr="004E4E82" w:rsidRDefault="0093626F">
      <w:pPr>
        <w:jc w:val="both"/>
        <w:rPr>
          <w:rFonts w:ascii="Times New Roman" w:hAnsi="Times New Roman"/>
          <w:sz w:val="24"/>
          <w:szCs w:val="24"/>
          <w:lang w:val="ru-RU"/>
        </w:rPr>
      </w:pPr>
      <w:r w:rsidRPr="004E4E82">
        <w:rPr>
          <w:rFonts w:ascii="Times New Roman" w:hAnsi="Times New Roman"/>
          <w:sz w:val="24"/>
          <w:szCs w:val="24"/>
        </w:rPr>
        <w:t>Примітка: складено та розраховано автором на основі</w:t>
      </w:r>
      <w:r w:rsidRPr="004E4E82">
        <w:rPr>
          <w:rFonts w:ascii="Times New Roman" w:hAnsi="Times New Roman"/>
          <w:sz w:val="24"/>
          <w:szCs w:val="24"/>
          <w:lang w:val="ru-RU"/>
        </w:rPr>
        <w:t>[34].</w:t>
      </w:r>
    </w:p>
    <w:p w:rsidR="0093626F" w:rsidRDefault="0093626F" w:rsidP="005675C0">
      <w:pPr>
        <w:spacing w:line="360" w:lineRule="auto"/>
        <w:ind w:firstLine="709"/>
        <w:jc w:val="both"/>
        <w:rPr>
          <w:rFonts w:ascii="Times New Roman" w:hAnsi="Times New Roman"/>
          <w:sz w:val="28"/>
          <w:szCs w:val="28"/>
        </w:rPr>
      </w:pPr>
      <w:r>
        <w:rPr>
          <w:rFonts w:ascii="Times New Roman" w:hAnsi="Times New Roman"/>
          <w:sz w:val="28"/>
          <w:szCs w:val="28"/>
        </w:rPr>
        <w:t xml:space="preserve">Отже, </w:t>
      </w:r>
      <w:proofErr w:type="spellStart"/>
      <w:r>
        <w:rPr>
          <w:rFonts w:ascii="Times New Roman" w:hAnsi="Times New Roman"/>
          <w:sz w:val="28"/>
          <w:szCs w:val="28"/>
        </w:rPr>
        <w:t>Старокостянтинівький</w:t>
      </w:r>
      <w:proofErr w:type="spellEnd"/>
      <w:r>
        <w:rPr>
          <w:rFonts w:ascii="Times New Roman" w:hAnsi="Times New Roman"/>
          <w:sz w:val="28"/>
          <w:szCs w:val="28"/>
        </w:rPr>
        <w:t xml:space="preserve"> аграрно-промисловий ліцей має свою історію розвитку та організаційну структуру, заклад забезпечений якісним педагогічним. Кількість учнів майже незмінна кожного року, а це свідчить про якісне надання освітніх послуг та хорошу репутацію.</w:t>
      </w:r>
    </w:p>
    <w:p w:rsidR="0093626F" w:rsidRDefault="0093626F">
      <w:pPr>
        <w:spacing w:after="0" w:line="360" w:lineRule="auto"/>
        <w:jc w:val="center"/>
        <w:rPr>
          <w:rFonts w:ascii="Times New Roman" w:hAnsi="Times New Roman"/>
          <w:b/>
          <w:sz w:val="28"/>
          <w:szCs w:val="28"/>
        </w:rPr>
      </w:pPr>
      <w:r>
        <w:rPr>
          <w:rFonts w:ascii="Times New Roman" w:hAnsi="Times New Roman"/>
          <w:b/>
          <w:sz w:val="28"/>
          <w:szCs w:val="28"/>
        </w:rPr>
        <w:br w:type="page"/>
      </w:r>
      <w:r>
        <w:rPr>
          <w:rFonts w:ascii="Times New Roman" w:hAnsi="Times New Roman"/>
          <w:b/>
          <w:sz w:val="28"/>
          <w:szCs w:val="28"/>
        </w:rPr>
        <w:lastRenderedPageBreak/>
        <w:t>2.</w:t>
      </w:r>
      <w:r w:rsidRPr="00AA2986">
        <w:rPr>
          <w:rFonts w:ascii="Times New Roman" w:hAnsi="Times New Roman"/>
          <w:b/>
          <w:sz w:val="28"/>
          <w:szCs w:val="28"/>
          <w:lang w:val="ru-RU"/>
        </w:rPr>
        <w:t>2</w:t>
      </w:r>
      <w:r>
        <w:rPr>
          <w:rFonts w:ascii="Times New Roman" w:hAnsi="Times New Roman"/>
          <w:b/>
          <w:sz w:val="28"/>
          <w:szCs w:val="28"/>
        </w:rPr>
        <w:t xml:space="preserve">. </w:t>
      </w:r>
      <w:r>
        <w:rPr>
          <w:rFonts w:ascii="Times New Roman" w:hAnsi="Times New Roman"/>
          <w:b/>
          <w:color w:val="000000"/>
          <w:sz w:val="28"/>
          <w:szCs w:val="28"/>
        </w:rPr>
        <w:t>Аналіз корпоративної культури Старокостянтинівського аграрно-промислового ліцею</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З метою визначення стану корпоративної культури в Старокостянтинівському аграрно-промисловому ліцеї проведено соціологічне опитування методом анкетування. Було окремо розроблено анкету для працівників та для учнів, дана анкета подана у додатках.</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xml:space="preserve">Опитано 102 людини, серед яких 34 особи (33,7% )викладацький склад і 68 осіб (68,3%) становлять учні. </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За викладацьким стажем респонденти діляться на тих, хто має викладацький стаж більше 20 років – 41%, 16-20 років стажу мають 23% респондентів, викладачі з стажем 11-15 років становлять 18% , 6-10 років - 9%, від 1 до 5 років –теж 9% (рис.2.2. ). Тож дані свідчать про те, що переважають викладачі з великим викладацьким стажем.</w:t>
      </w:r>
    </w:p>
    <w:p w:rsidR="0093626F" w:rsidRDefault="0093626F">
      <w:pPr>
        <w:spacing w:after="0" w:line="360" w:lineRule="auto"/>
        <w:jc w:val="both"/>
        <w:rPr>
          <w:rFonts w:ascii="Times New Roman" w:hAnsi="Times New Roman"/>
          <w:sz w:val="28"/>
          <w:szCs w:val="28"/>
        </w:rPr>
      </w:pPr>
    </w:p>
    <w:p w:rsidR="0093626F" w:rsidRDefault="0093626F">
      <w:pPr>
        <w:spacing w:after="0" w:line="360" w:lineRule="auto"/>
        <w:jc w:val="both"/>
        <w:rPr>
          <w:rFonts w:ascii="Times New Roman" w:hAnsi="Times New Roman"/>
          <w:sz w:val="28"/>
          <w:szCs w:val="28"/>
        </w:rPr>
      </w:pPr>
      <w:r w:rsidRPr="009431DB">
        <w:rPr>
          <w:rFonts w:ascii="Times New Roman" w:hAnsi="Times New Roman"/>
          <w:noProof/>
          <w:color w:val="000000"/>
          <w:sz w:val="28"/>
          <w:szCs w:val="28"/>
          <w:lang w:val="ru-RU" w:eastAsia="ru-RU"/>
        </w:rPr>
        <w:object w:dxaOrig="8698" w:dyaOrig="5069">
          <v:shape id="Image1" o:spid="_x0000_i1026" type="#_x0000_t75" style="width:435pt;height:253.5pt;visibility:visible" o:ole="">
            <v:imagedata r:id="rId8" o:title=""/>
            <o:lock v:ext="edit" aspectratio="f"/>
          </v:shape>
          <o:OLEObject Type="Embed" ProgID="Excel.Sheet.8" ShapeID="Image1" DrawAspect="Content" ObjectID="_1701071845" r:id="rId9"/>
        </w:object>
      </w:r>
    </w:p>
    <w:p w:rsidR="0093626F" w:rsidRPr="00633EC3" w:rsidRDefault="0093626F" w:rsidP="00633EC3">
      <w:pPr>
        <w:spacing w:after="0" w:line="240" w:lineRule="auto"/>
        <w:jc w:val="center"/>
        <w:outlineLvl w:val="0"/>
        <w:rPr>
          <w:rFonts w:ascii="Times New Roman" w:hAnsi="Times New Roman"/>
          <w:sz w:val="28"/>
          <w:szCs w:val="28"/>
        </w:rPr>
      </w:pPr>
      <w:r w:rsidRPr="00633EC3">
        <w:rPr>
          <w:rFonts w:ascii="Times New Roman" w:hAnsi="Times New Roman"/>
          <w:sz w:val="28"/>
          <w:szCs w:val="28"/>
        </w:rPr>
        <w:t>Рис.2.2. Стаж роботи педагогічного складу</w:t>
      </w:r>
    </w:p>
    <w:p w:rsidR="0093626F" w:rsidRDefault="0093626F" w:rsidP="00633EC3">
      <w:pPr>
        <w:spacing w:after="0" w:line="240" w:lineRule="auto"/>
        <w:jc w:val="both"/>
        <w:rPr>
          <w:rStyle w:val="markedcontent"/>
          <w:rFonts w:ascii="Times New Roman" w:hAnsi="Times New Roman"/>
          <w:sz w:val="24"/>
          <w:szCs w:val="24"/>
        </w:rPr>
      </w:pPr>
      <w:r w:rsidRPr="00633EC3">
        <w:rPr>
          <w:rStyle w:val="markedcontent"/>
          <w:rFonts w:ascii="Times New Roman" w:hAnsi="Times New Roman"/>
          <w:sz w:val="24"/>
          <w:szCs w:val="24"/>
        </w:rPr>
        <w:t>Примітка. Складено автором за результатами проведеного соціологічного опитування</w:t>
      </w:r>
    </w:p>
    <w:p w:rsidR="0093626F" w:rsidRPr="00633EC3" w:rsidRDefault="0093626F" w:rsidP="00633EC3">
      <w:pPr>
        <w:spacing w:after="0" w:line="240" w:lineRule="auto"/>
        <w:jc w:val="both"/>
        <w:rPr>
          <w:rStyle w:val="markedcontent"/>
          <w:rFonts w:ascii="Times New Roman" w:hAnsi="Times New Roman"/>
          <w:sz w:val="24"/>
          <w:szCs w:val="24"/>
        </w:rPr>
      </w:pPr>
    </w:p>
    <w:p w:rsidR="0093626F" w:rsidRDefault="0093626F">
      <w:pPr>
        <w:spacing w:line="360" w:lineRule="auto"/>
        <w:ind w:left="357" w:firstLine="709"/>
        <w:jc w:val="both"/>
        <w:rPr>
          <w:rFonts w:ascii="Times New Roman" w:hAnsi="Times New Roman"/>
          <w:sz w:val="28"/>
          <w:szCs w:val="28"/>
        </w:rPr>
      </w:pPr>
      <w:r>
        <w:rPr>
          <w:rFonts w:ascii="Times New Roman" w:hAnsi="Times New Roman"/>
          <w:sz w:val="28"/>
          <w:szCs w:val="28"/>
        </w:rPr>
        <w:t xml:space="preserve">78% викладачів вважать, що корпоративна культура повинна бути, оскільки приносить користь та полегшує управління закладом. 88% учнів теж притримуються такої думки. 16% викладачів  вважають – нема значення </w:t>
      </w:r>
      <w:r>
        <w:rPr>
          <w:rFonts w:ascii="Times New Roman" w:hAnsi="Times New Roman"/>
          <w:sz w:val="28"/>
          <w:szCs w:val="28"/>
        </w:rPr>
        <w:lastRenderedPageBreak/>
        <w:t>наявна чи відсутня корпоративна культура, а 6 %, що вона заважає навчальному процесу. Для 7% учнів нема значення наявна корпоративна культура чи відсутня, а  5% - не потрібна та заважає навчальному процесу (рис.2.3.).</w:t>
      </w:r>
    </w:p>
    <w:p w:rsidR="0093626F" w:rsidRDefault="0093626F">
      <w:pPr>
        <w:spacing w:after="0" w:line="360" w:lineRule="auto"/>
        <w:jc w:val="both"/>
        <w:rPr>
          <w:rStyle w:val="markedcontent"/>
          <w:rFonts w:ascii="Times New Roman" w:hAnsi="Times New Roman"/>
        </w:rPr>
      </w:pPr>
    </w:p>
    <w:p w:rsidR="0093626F" w:rsidRDefault="0093626F">
      <w:pPr>
        <w:spacing w:after="0"/>
        <w:ind w:left="360"/>
        <w:rPr>
          <w:rFonts w:ascii="Times New Roman" w:hAnsi="Times New Roman"/>
          <w:sz w:val="28"/>
          <w:szCs w:val="28"/>
        </w:rPr>
      </w:pPr>
      <w:r w:rsidRPr="009431DB">
        <w:rPr>
          <w:rFonts w:ascii="Times New Roman" w:hAnsi="Times New Roman"/>
          <w:noProof/>
          <w:sz w:val="28"/>
          <w:szCs w:val="28"/>
          <w:lang w:val="ru-RU" w:eastAsia="ru-RU"/>
        </w:rPr>
        <w:object w:dxaOrig="4695" w:dyaOrig="5885">
          <v:shape id="_x0000_i1027" type="#_x0000_t75" style="width:234.75pt;height:294.75pt;visibility:visible" o:ole="">
            <v:imagedata r:id="rId10" o:title="" cropbottom="-56f"/>
            <o:lock v:ext="edit" aspectratio="f"/>
          </v:shape>
          <o:OLEObject Type="Embed" ProgID="Excel.Sheet.8" ShapeID="_x0000_i1027" DrawAspect="Content" ObjectID="_1701071846" r:id="rId11"/>
        </w:object>
      </w:r>
      <w:r w:rsidRPr="009431DB">
        <w:rPr>
          <w:rFonts w:ascii="Times New Roman" w:hAnsi="Times New Roman"/>
          <w:noProof/>
          <w:sz w:val="28"/>
          <w:szCs w:val="28"/>
          <w:lang w:val="ru-RU" w:eastAsia="ru-RU"/>
        </w:rPr>
        <w:object w:dxaOrig="4215" w:dyaOrig="5885">
          <v:shape id="_x0000_i1028" type="#_x0000_t75" style="width:210.75pt;height:294.75pt;visibility:visible" o:ole="">
            <v:imagedata r:id="rId12" o:title="" cropbottom="-56f"/>
            <o:lock v:ext="edit" aspectratio="f"/>
          </v:shape>
          <o:OLEObject Type="Embed" ProgID="Excel.Sheet.8" ShapeID="_x0000_i1028" DrawAspect="Content" ObjectID="_1701071847" r:id="rId13"/>
        </w:object>
      </w:r>
    </w:p>
    <w:p w:rsidR="0093626F" w:rsidRPr="00633EC3" w:rsidRDefault="0093626F" w:rsidP="00633EC3">
      <w:pPr>
        <w:spacing w:after="0" w:line="240" w:lineRule="auto"/>
        <w:jc w:val="center"/>
        <w:rPr>
          <w:rFonts w:ascii="Times New Roman" w:hAnsi="Times New Roman"/>
          <w:sz w:val="28"/>
          <w:szCs w:val="28"/>
        </w:rPr>
      </w:pPr>
      <w:r w:rsidRPr="00633EC3">
        <w:rPr>
          <w:rFonts w:ascii="Times New Roman" w:hAnsi="Times New Roman"/>
          <w:sz w:val="28"/>
          <w:szCs w:val="28"/>
        </w:rPr>
        <w:t>Рис.2.3. Важливість корпоративної культури</w:t>
      </w:r>
    </w:p>
    <w:p w:rsidR="0093626F" w:rsidRPr="00633EC3" w:rsidRDefault="0093626F" w:rsidP="00633EC3">
      <w:pPr>
        <w:spacing w:after="0" w:line="240" w:lineRule="auto"/>
        <w:jc w:val="both"/>
        <w:rPr>
          <w:rFonts w:ascii="Times New Roman" w:hAnsi="Times New Roman"/>
          <w:sz w:val="24"/>
          <w:szCs w:val="24"/>
        </w:rPr>
      </w:pPr>
      <w:r w:rsidRPr="00633EC3">
        <w:rPr>
          <w:rStyle w:val="markedcontent"/>
          <w:rFonts w:ascii="Times New Roman" w:hAnsi="Times New Roman"/>
          <w:sz w:val="24"/>
          <w:szCs w:val="24"/>
        </w:rPr>
        <w:t>Примітка. Складено автором за результатами проведеного соціологічного опитування</w:t>
      </w:r>
    </w:p>
    <w:p w:rsidR="0093626F" w:rsidRDefault="0093626F">
      <w:pPr>
        <w:spacing w:after="0" w:line="360" w:lineRule="auto"/>
        <w:jc w:val="both"/>
        <w:rPr>
          <w:rFonts w:ascii="Times New Roman" w:hAnsi="Times New Roman"/>
        </w:rPr>
      </w:pPr>
    </w:p>
    <w:p w:rsidR="0093626F" w:rsidRDefault="0093626F">
      <w:pPr>
        <w:spacing w:after="0" w:line="360" w:lineRule="auto"/>
        <w:ind w:left="357" w:firstLine="709"/>
        <w:jc w:val="both"/>
        <w:rPr>
          <w:rFonts w:ascii="Times New Roman" w:hAnsi="Times New Roman"/>
          <w:sz w:val="28"/>
          <w:szCs w:val="28"/>
          <w:lang w:val="ru-RU"/>
        </w:rPr>
      </w:pPr>
      <w:r>
        <w:rPr>
          <w:rFonts w:ascii="Times New Roman" w:hAnsi="Times New Roman"/>
          <w:sz w:val="28"/>
          <w:szCs w:val="28"/>
        </w:rPr>
        <w:t>Одним з питань було обрати яка з характеристик найбільш підходить ліцею. 87,2% з усіх респондентів зазначили, що існує не нав’язливий контроль. Заклад схожий на велику сім’ю. Люди мають багато спільного. Яскраво виражені корпоративні заходи, які мінімально заважають навчальному процесу. Проте 2,9% викладачів  та 2,9% учнів (всього 3 особи) – переважає суворий контроль зі сторони керівництва. Основна ціль – надання якісного навчання. Мінімальність заходів не навчального характеру. 6,9% усіх респондентів (з них 5,6% – вчителі та 7,3% учні) дали відповідь, що се</w:t>
      </w:r>
      <w:proofErr w:type="spellStart"/>
      <w:r>
        <w:rPr>
          <w:rFonts w:ascii="Times New Roman" w:hAnsi="Times New Roman"/>
          <w:sz w:val="28"/>
          <w:szCs w:val="28"/>
          <w:lang w:val="ru-RU"/>
        </w:rPr>
        <w:t>редній</w:t>
      </w:r>
      <w:proofErr w:type="spellEnd"/>
      <w:r>
        <w:rPr>
          <w:rFonts w:ascii="Times New Roman" w:hAnsi="Times New Roman"/>
          <w:sz w:val="28"/>
          <w:szCs w:val="28"/>
          <w:lang w:val="ru-RU"/>
        </w:rPr>
        <w:t xml:space="preserve"> контроль, </w:t>
      </w:r>
      <w:proofErr w:type="spellStart"/>
      <w:r>
        <w:rPr>
          <w:rFonts w:ascii="Times New Roman" w:hAnsi="Times New Roman"/>
          <w:sz w:val="28"/>
          <w:szCs w:val="28"/>
          <w:lang w:val="ru-RU"/>
        </w:rPr>
        <w:t>багато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заходів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різного</w:t>
      </w:r>
      <w:proofErr w:type="spellEnd"/>
      <w:r>
        <w:rPr>
          <w:rFonts w:ascii="Times New Roman" w:hAnsi="Times New Roman"/>
          <w:sz w:val="28"/>
          <w:szCs w:val="28"/>
          <w:lang w:val="ru-RU"/>
        </w:rPr>
        <w:t xml:space="preserve"> характер, </w:t>
      </w:r>
      <w:proofErr w:type="spellStart"/>
      <w:r>
        <w:rPr>
          <w:rFonts w:ascii="Times New Roman" w:hAnsi="Times New Roman"/>
          <w:sz w:val="28"/>
          <w:szCs w:val="28"/>
          <w:lang w:val="ru-RU"/>
        </w:rPr>
        <w:t>навчання</w:t>
      </w:r>
      <w:proofErr w:type="spellEnd"/>
      <w:r>
        <w:rPr>
          <w:rFonts w:ascii="Times New Roman" w:hAnsi="Times New Roman"/>
          <w:sz w:val="28"/>
          <w:szCs w:val="28"/>
          <w:lang w:val="ru-RU"/>
        </w:rPr>
        <w:t xml:space="preserve"> не </w:t>
      </w:r>
      <w:proofErr w:type="spellStart"/>
      <w:r>
        <w:rPr>
          <w:rFonts w:ascii="Times New Roman" w:hAnsi="Times New Roman"/>
          <w:sz w:val="28"/>
          <w:szCs w:val="28"/>
          <w:lang w:val="ru-RU"/>
        </w:rPr>
        <w:t>основна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lastRenderedPageBreak/>
        <w:t>ціль</w:t>
      </w:r>
      <w:proofErr w:type="spellEnd"/>
      <w:r>
        <w:rPr>
          <w:rFonts w:ascii="Times New Roman" w:hAnsi="Times New Roman"/>
          <w:sz w:val="28"/>
          <w:szCs w:val="28"/>
          <w:lang w:val="ru-RU"/>
        </w:rPr>
        <w:t xml:space="preserve"> закладу. 2,9% </w:t>
      </w:r>
      <w:proofErr w:type="spellStart"/>
      <w:r>
        <w:rPr>
          <w:rFonts w:ascii="Times New Roman" w:hAnsi="Times New Roman"/>
          <w:sz w:val="28"/>
          <w:szCs w:val="28"/>
          <w:lang w:val="ru-RU"/>
        </w:rPr>
        <w:t>усіх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респондентів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зазначили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схожого</w:t>
      </w:r>
      <w:proofErr w:type="spellEnd"/>
      <w:r>
        <w:rPr>
          <w:rFonts w:ascii="Times New Roman" w:hAnsi="Times New Roman"/>
          <w:sz w:val="28"/>
          <w:szCs w:val="28"/>
          <w:lang w:val="ru-RU"/>
        </w:rPr>
        <w:t xml:space="preserve"> типу нема (рис. 2.4).</w:t>
      </w:r>
    </w:p>
    <w:p w:rsidR="0093626F" w:rsidRDefault="0093626F" w:rsidP="00E55B73">
      <w:pPr>
        <w:spacing w:after="0" w:line="360" w:lineRule="auto"/>
        <w:jc w:val="center"/>
        <w:rPr>
          <w:rFonts w:ascii="Times New Roman" w:hAnsi="Times New Roman"/>
          <w:sz w:val="28"/>
          <w:szCs w:val="28"/>
        </w:rPr>
      </w:pPr>
      <w:r w:rsidRPr="009431DB">
        <w:rPr>
          <w:rFonts w:ascii="Times New Roman" w:hAnsi="Times New Roman"/>
          <w:noProof/>
          <w:sz w:val="28"/>
          <w:szCs w:val="28"/>
          <w:lang w:val="ru-RU" w:eastAsia="ru-RU"/>
        </w:rPr>
        <w:object w:dxaOrig="8670" w:dyaOrig="6673">
          <v:shape id="_x0000_i1029" type="#_x0000_t75" style="width:433.5pt;height:333.75pt;visibility:visible" o:ole="">
            <v:imagedata r:id="rId14" o:title=""/>
            <o:lock v:ext="edit" aspectratio="f"/>
          </v:shape>
          <o:OLEObject Type="Embed" ProgID="Excel.Sheet.8" ShapeID="_x0000_i1029" DrawAspect="Content" ObjectID="_1701071848" r:id="rId15"/>
        </w:object>
      </w:r>
    </w:p>
    <w:p w:rsidR="0093626F" w:rsidRPr="00E55B73" w:rsidRDefault="0093626F" w:rsidP="00E55B73">
      <w:pPr>
        <w:spacing w:after="0" w:line="240" w:lineRule="auto"/>
        <w:ind w:left="357" w:firstLine="709"/>
        <w:jc w:val="center"/>
        <w:rPr>
          <w:rFonts w:ascii="Times New Roman" w:hAnsi="Times New Roman"/>
          <w:sz w:val="28"/>
          <w:szCs w:val="28"/>
        </w:rPr>
      </w:pPr>
      <w:r w:rsidRPr="00E55B73">
        <w:rPr>
          <w:rFonts w:ascii="Times New Roman" w:hAnsi="Times New Roman"/>
          <w:sz w:val="28"/>
          <w:szCs w:val="28"/>
        </w:rPr>
        <w:t>Рис. 2.4. Характеристика типу ліцею</w:t>
      </w:r>
    </w:p>
    <w:p w:rsidR="0093626F" w:rsidRDefault="0093626F" w:rsidP="00E55B73">
      <w:pPr>
        <w:spacing w:after="0" w:line="240" w:lineRule="auto"/>
        <w:jc w:val="both"/>
        <w:rPr>
          <w:rStyle w:val="markedcontent"/>
          <w:rFonts w:ascii="Times New Roman" w:hAnsi="Times New Roman"/>
          <w:sz w:val="24"/>
          <w:szCs w:val="24"/>
        </w:rPr>
      </w:pPr>
      <w:r w:rsidRPr="00E55B73">
        <w:rPr>
          <w:rFonts w:ascii="Times New Roman" w:hAnsi="Times New Roman"/>
          <w:sz w:val="24"/>
          <w:szCs w:val="24"/>
        </w:rPr>
        <w:t>Примітка</w:t>
      </w:r>
      <w:r w:rsidRPr="00E55B73">
        <w:rPr>
          <w:rStyle w:val="markedcontent"/>
          <w:rFonts w:ascii="Times New Roman" w:hAnsi="Times New Roman"/>
          <w:sz w:val="24"/>
          <w:szCs w:val="24"/>
        </w:rPr>
        <w:t>. Складено автором за результатами проведеного соціологічного опитування</w:t>
      </w:r>
    </w:p>
    <w:p w:rsidR="0093626F" w:rsidRPr="00E55B73" w:rsidRDefault="0093626F" w:rsidP="00E55B73">
      <w:pPr>
        <w:spacing w:after="0" w:line="240" w:lineRule="auto"/>
        <w:jc w:val="both"/>
        <w:rPr>
          <w:rStyle w:val="markedcontent"/>
          <w:rFonts w:ascii="Times New Roman" w:hAnsi="Times New Roman"/>
          <w:sz w:val="24"/>
          <w:szCs w:val="24"/>
        </w:rPr>
      </w:pPr>
    </w:p>
    <w:p w:rsidR="0093626F" w:rsidRDefault="0093626F" w:rsidP="00E55B73">
      <w:pPr>
        <w:spacing w:after="0" w:line="360" w:lineRule="auto"/>
        <w:ind w:left="357" w:firstLine="709"/>
        <w:jc w:val="both"/>
        <w:rPr>
          <w:rFonts w:ascii="Times New Roman" w:hAnsi="Times New Roman"/>
          <w:sz w:val="28"/>
          <w:szCs w:val="28"/>
        </w:rPr>
      </w:pPr>
      <w:r>
        <w:rPr>
          <w:rFonts w:ascii="Times New Roman" w:hAnsi="Times New Roman"/>
          <w:sz w:val="28"/>
          <w:szCs w:val="28"/>
        </w:rPr>
        <w:t xml:space="preserve">58% респондентів викладачів вважають, що корпоративна культура у </w:t>
      </w:r>
    </w:p>
    <w:p w:rsidR="0093626F" w:rsidRDefault="0093626F" w:rsidP="004E4E82">
      <w:pPr>
        <w:spacing w:after="0" w:line="360" w:lineRule="auto"/>
        <w:jc w:val="both"/>
        <w:rPr>
          <w:rFonts w:ascii="Times New Roman" w:hAnsi="Times New Roman"/>
          <w:sz w:val="28"/>
          <w:szCs w:val="28"/>
        </w:rPr>
      </w:pPr>
      <w:r>
        <w:rPr>
          <w:rFonts w:ascii="Times New Roman" w:hAnsi="Times New Roman"/>
          <w:sz w:val="28"/>
          <w:szCs w:val="28"/>
        </w:rPr>
        <w:t>ліцеї проявляється найбільше через заходи та свята, 23% - через освітній процес, 10% - соціально-психологічним кліматом, 9% респондентів не змогли дати відповідь та виділити щось одне. Респонденти учні показали наступні результати : 65% - прояв через заходи та свята, 16% - через соціально-психологічний клімат, 10%- освітній процес, а решта 9 % - важко дати відповідь (рис.2.5).</w:t>
      </w:r>
    </w:p>
    <w:p w:rsidR="0093626F" w:rsidRDefault="0093626F" w:rsidP="00E55B73">
      <w:pPr>
        <w:ind w:left="360"/>
        <w:jc w:val="both"/>
        <w:rPr>
          <w:rFonts w:ascii="Times New Roman" w:hAnsi="Times New Roman"/>
          <w:sz w:val="28"/>
          <w:szCs w:val="28"/>
        </w:rPr>
      </w:pPr>
    </w:p>
    <w:p w:rsidR="0093626F" w:rsidRDefault="0093626F" w:rsidP="00E55B73">
      <w:pPr>
        <w:ind w:left="360"/>
        <w:jc w:val="both"/>
        <w:rPr>
          <w:rFonts w:ascii="Times New Roman" w:hAnsi="Times New Roman"/>
          <w:sz w:val="28"/>
          <w:szCs w:val="28"/>
        </w:rPr>
      </w:pPr>
    </w:p>
    <w:p w:rsidR="0093626F" w:rsidRDefault="0093626F">
      <w:pPr>
        <w:ind w:left="360"/>
        <w:rPr>
          <w:rFonts w:ascii="Times New Roman" w:hAnsi="Times New Roman"/>
          <w:sz w:val="28"/>
          <w:szCs w:val="28"/>
        </w:rPr>
      </w:pPr>
    </w:p>
    <w:p w:rsidR="0093626F" w:rsidRDefault="0093626F">
      <w:pPr>
        <w:rPr>
          <w:rFonts w:ascii="Times New Roman" w:hAnsi="Times New Roman"/>
          <w:sz w:val="28"/>
          <w:szCs w:val="28"/>
        </w:rPr>
      </w:pPr>
    </w:p>
    <w:p w:rsidR="0093626F" w:rsidRDefault="0093626F">
      <w:pPr>
        <w:ind w:left="360"/>
        <w:rPr>
          <w:rFonts w:ascii="Times New Roman" w:hAnsi="Times New Roman"/>
          <w:sz w:val="28"/>
          <w:szCs w:val="28"/>
        </w:rPr>
      </w:pPr>
      <w:r w:rsidRPr="009431DB">
        <w:rPr>
          <w:rFonts w:ascii="Times New Roman" w:hAnsi="Times New Roman"/>
          <w:noProof/>
          <w:sz w:val="28"/>
          <w:szCs w:val="28"/>
          <w:lang w:val="ru-RU" w:eastAsia="ru-RU"/>
        </w:rPr>
        <w:object w:dxaOrig="4772" w:dyaOrig="5741">
          <v:shape id="_x0000_i1030" type="#_x0000_t75" style="width:238.5pt;height:287.25pt;visibility:visible" o:ole="">
            <v:imagedata r:id="rId16" o:title=""/>
            <o:lock v:ext="edit" aspectratio="f"/>
          </v:shape>
          <o:OLEObject Type="Embed" ProgID="Excel.Sheet.8" ShapeID="_x0000_i1030" DrawAspect="Content" ObjectID="_1701071849" r:id="rId17"/>
        </w:object>
      </w:r>
      <w:r w:rsidR="00D50FE6">
        <w:rPr>
          <w:rFonts w:ascii="Times New Roman" w:hAnsi="Times New Roman"/>
          <w:noProof/>
          <w:sz w:val="28"/>
          <w:szCs w:val="28"/>
          <w:lang w:val="ru-RU" w:eastAsia="ru-RU"/>
        </w:rPr>
        <w:pict>
          <v:shape id="_x0000_i1031" type="#_x0000_t75" style="width:211.5pt;height:288.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">
            <v:imagedata r:id="rId18" o:title=""/>
            <o:lock v:ext="edit" aspectratio="f"/>
          </v:shape>
        </w:pict>
      </w:r>
    </w:p>
    <w:p w:rsidR="0093626F" w:rsidRPr="008A7593" w:rsidRDefault="0093626F" w:rsidP="00E55B73">
      <w:pPr>
        <w:spacing w:after="0" w:line="240" w:lineRule="auto"/>
        <w:jc w:val="center"/>
        <w:rPr>
          <w:rFonts w:ascii="Times New Roman" w:hAnsi="Times New Roman"/>
          <w:sz w:val="28"/>
          <w:szCs w:val="28"/>
        </w:rPr>
      </w:pPr>
      <w:r w:rsidRPr="008A7593">
        <w:rPr>
          <w:rFonts w:ascii="Times New Roman" w:hAnsi="Times New Roman"/>
          <w:sz w:val="28"/>
          <w:szCs w:val="28"/>
        </w:rPr>
        <w:t>Рис.2.5. Способи найбільшого прояву корпоратив</w:t>
      </w:r>
      <w:r>
        <w:rPr>
          <w:rFonts w:ascii="Times New Roman" w:hAnsi="Times New Roman"/>
          <w:sz w:val="28"/>
          <w:szCs w:val="28"/>
        </w:rPr>
        <w:t>н</w:t>
      </w:r>
      <w:r w:rsidRPr="008A7593">
        <w:rPr>
          <w:rFonts w:ascii="Times New Roman" w:hAnsi="Times New Roman"/>
          <w:sz w:val="28"/>
          <w:szCs w:val="28"/>
        </w:rPr>
        <w:t>ої культури в закладі</w:t>
      </w:r>
      <w:r>
        <w:rPr>
          <w:rFonts w:ascii="Times New Roman" w:hAnsi="Times New Roman"/>
          <w:sz w:val="28"/>
          <w:szCs w:val="28"/>
        </w:rPr>
        <w:t xml:space="preserve"> освіти</w:t>
      </w:r>
    </w:p>
    <w:p w:rsidR="0093626F" w:rsidRPr="00E55B73" w:rsidRDefault="0093626F" w:rsidP="00E55B73">
      <w:pPr>
        <w:spacing w:after="0" w:line="240" w:lineRule="auto"/>
        <w:rPr>
          <w:rStyle w:val="markedcontent"/>
          <w:rFonts w:ascii="Times New Roman" w:hAnsi="Times New Roman"/>
          <w:sz w:val="24"/>
          <w:szCs w:val="24"/>
        </w:rPr>
      </w:pPr>
      <w:proofErr w:type="spellStart"/>
      <w:r w:rsidRPr="00E55B73">
        <w:rPr>
          <w:rStyle w:val="markedcontent"/>
          <w:rFonts w:ascii="Times New Roman" w:hAnsi="Times New Roman"/>
          <w:sz w:val="24"/>
          <w:szCs w:val="24"/>
        </w:rPr>
        <w:t>Примітка.Складено</w:t>
      </w:r>
      <w:proofErr w:type="spellEnd"/>
      <w:r w:rsidRPr="00E55B73">
        <w:rPr>
          <w:rStyle w:val="markedcontent"/>
          <w:rFonts w:ascii="Times New Roman" w:hAnsi="Times New Roman"/>
          <w:sz w:val="24"/>
          <w:szCs w:val="24"/>
        </w:rPr>
        <w:t xml:space="preserve"> автором за результатами проведеного соціологічного опитування</w:t>
      </w:r>
    </w:p>
    <w:p w:rsidR="0093626F" w:rsidRDefault="0093626F" w:rsidP="00E55B73">
      <w:pPr>
        <w:spacing w:after="0" w:line="240" w:lineRule="auto"/>
        <w:rPr>
          <w:rFonts w:ascii="Times New Roman" w:hAnsi="Times New Roman"/>
        </w:rPr>
      </w:pPr>
    </w:p>
    <w:p w:rsidR="0093626F" w:rsidRDefault="0093626F" w:rsidP="00BB1610">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 відомо, сприятливий соціально-психологічний клімат є запорукою успіх у будь-якій роботі. Заклад намагається підтримувати комфортні умови праці та навчання, проте отримані анкетні дані свідчать що 84,5% </w:t>
      </w:r>
      <w:proofErr w:type="spellStart"/>
      <w:r>
        <w:rPr>
          <w:rFonts w:ascii="Times New Roman" w:hAnsi="Times New Roman"/>
          <w:sz w:val="28"/>
          <w:szCs w:val="28"/>
        </w:rPr>
        <w:t>комфортно</w:t>
      </w:r>
      <w:proofErr w:type="spellEnd"/>
      <w:r>
        <w:rPr>
          <w:rFonts w:ascii="Times New Roman" w:hAnsi="Times New Roman"/>
          <w:sz w:val="28"/>
          <w:szCs w:val="28"/>
        </w:rPr>
        <w:t xml:space="preserve">, 15,5% «важко дати відповідь».  </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Не дивлячись на хороші відносини в організації все ж виникають конфлікти. 82%  повідомили що конфліктів у них не виникає, але 18% все ж стикались з конфліктами. У даній ситуації важливо з’ясувати причину конфліктів.  Конфлікти з колегами мали 14,7%, тобто 5 з 34 опитаних викладачів, а причина конфліктів пов’язана з робочим процесом, решта не потрапляли в конфліктні ситуації. Серед 68 опитаних учнів 10 мали конфлікти (14,7%), а решта 83,6% не мали конфліктів.  Причини конфліктів особистісні (рис.2.6.).</w:t>
      </w:r>
    </w:p>
    <w:p w:rsidR="0093626F" w:rsidRDefault="0093626F">
      <w:pPr>
        <w:spacing w:after="0" w:line="360" w:lineRule="auto"/>
        <w:ind w:firstLine="709"/>
        <w:jc w:val="both"/>
        <w:rPr>
          <w:rFonts w:ascii="Times New Roman" w:hAnsi="Times New Roman"/>
          <w:sz w:val="28"/>
          <w:szCs w:val="28"/>
        </w:rPr>
      </w:pPr>
    </w:p>
    <w:p w:rsidR="0093626F" w:rsidRDefault="0093626F" w:rsidP="004E4E82">
      <w:pPr>
        <w:spacing w:after="0" w:line="360" w:lineRule="auto"/>
        <w:jc w:val="center"/>
        <w:rPr>
          <w:rFonts w:ascii="Times New Roman" w:hAnsi="Times New Roman"/>
          <w:sz w:val="32"/>
          <w:szCs w:val="32"/>
        </w:rPr>
      </w:pPr>
      <w:r w:rsidRPr="009431DB">
        <w:rPr>
          <w:rFonts w:ascii="Times New Roman" w:hAnsi="Times New Roman"/>
          <w:noProof/>
          <w:color w:val="000000"/>
          <w:sz w:val="28"/>
          <w:szCs w:val="28"/>
          <w:lang w:val="ru-RU" w:eastAsia="ru-RU"/>
        </w:rPr>
        <w:object w:dxaOrig="8862" w:dyaOrig="5424">
          <v:shape id="_x0000_i1032" type="#_x0000_t75" style="width:443.25pt;height:271.5pt;visibility:visible" o:ole="">
            <v:imagedata r:id="rId19" o:title="" cropbottom="-12f"/>
            <o:lock v:ext="edit" aspectratio="f"/>
          </v:shape>
          <o:OLEObject Type="Embed" ProgID="Excel.Sheet.8" ShapeID="_x0000_i1032" DrawAspect="Content" ObjectID="_1701071850" r:id="rId20"/>
        </w:object>
      </w:r>
    </w:p>
    <w:p w:rsidR="0093626F" w:rsidRPr="00AC3760" w:rsidRDefault="0093626F">
      <w:pPr>
        <w:spacing w:after="0" w:line="360" w:lineRule="auto"/>
        <w:jc w:val="center"/>
        <w:outlineLvl w:val="0"/>
        <w:rPr>
          <w:rFonts w:ascii="Times New Roman" w:hAnsi="Times New Roman"/>
          <w:sz w:val="28"/>
          <w:szCs w:val="28"/>
          <w:lang w:val="ru-RU"/>
        </w:rPr>
      </w:pPr>
      <w:r w:rsidRPr="00AC3760">
        <w:rPr>
          <w:rFonts w:ascii="Times New Roman" w:hAnsi="Times New Roman"/>
          <w:sz w:val="28"/>
          <w:szCs w:val="28"/>
        </w:rPr>
        <w:t xml:space="preserve">Рис. 2. 6. </w:t>
      </w:r>
      <w:r w:rsidRPr="00AC3760">
        <w:rPr>
          <w:rFonts w:ascii="Times New Roman" w:hAnsi="Times New Roman"/>
          <w:sz w:val="28"/>
          <w:szCs w:val="28"/>
          <w:lang w:val="ru-RU"/>
        </w:rPr>
        <w:t xml:space="preserve">Причини та </w:t>
      </w:r>
      <w:proofErr w:type="spellStart"/>
      <w:r w:rsidRPr="00AC3760">
        <w:rPr>
          <w:rFonts w:ascii="Times New Roman" w:hAnsi="Times New Roman"/>
          <w:sz w:val="28"/>
          <w:szCs w:val="28"/>
          <w:lang w:val="ru-RU"/>
        </w:rPr>
        <w:t>сторони</w:t>
      </w:r>
      <w:proofErr w:type="spellEnd"/>
      <w:r w:rsidRPr="00AC3760">
        <w:rPr>
          <w:rFonts w:ascii="Times New Roman" w:hAnsi="Times New Roman"/>
          <w:sz w:val="28"/>
          <w:szCs w:val="28"/>
          <w:lang w:val="ru-RU"/>
        </w:rPr>
        <w:t xml:space="preserve"> </w:t>
      </w:r>
      <w:proofErr w:type="spellStart"/>
      <w:r w:rsidRPr="00AC3760">
        <w:rPr>
          <w:rFonts w:ascii="Times New Roman" w:hAnsi="Times New Roman"/>
          <w:sz w:val="28"/>
          <w:szCs w:val="28"/>
          <w:lang w:val="ru-RU"/>
        </w:rPr>
        <w:t>кофліктів</w:t>
      </w:r>
      <w:proofErr w:type="spellEnd"/>
    </w:p>
    <w:p w:rsidR="0093626F" w:rsidRPr="004E4E82" w:rsidRDefault="0093626F">
      <w:pPr>
        <w:spacing w:after="0" w:line="360" w:lineRule="auto"/>
        <w:jc w:val="both"/>
        <w:rPr>
          <w:rFonts w:ascii="Times New Roman" w:hAnsi="Times New Roman"/>
          <w:sz w:val="24"/>
          <w:szCs w:val="24"/>
        </w:rPr>
      </w:pPr>
      <w:r w:rsidRPr="004E4E82">
        <w:rPr>
          <w:rStyle w:val="markedcontent"/>
          <w:rFonts w:ascii="Times New Roman" w:hAnsi="Times New Roman"/>
          <w:sz w:val="24"/>
          <w:szCs w:val="24"/>
        </w:rPr>
        <w:t>Примітка. Складено автором за результатами проведеного соціологічного опитування</w:t>
      </w:r>
    </w:p>
    <w:p w:rsidR="0093626F" w:rsidRDefault="0093626F" w:rsidP="00FD1594">
      <w:pPr>
        <w:spacing w:after="0" w:line="360" w:lineRule="auto"/>
        <w:ind w:firstLine="709"/>
        <w:jc w:val="both"/>
        <w:rPr>
          <w:rFonts w:ascii="Times New Roman" w:hAnsi="Times New Roman"/>
          <w:color w:val="FF6600"/>
          <w:sz w:val="28"/>
          <w:szCs w:val="28"/>
          <w:lang w:val="ru-RU"/>
        </w:rPr>
      </w:pPr>
    </w:p>
    <w:p w:rsidR="0093626F" w:rsidRPr="007D3AE5" w:rsidRDefault="0093626F" w:rsidP="00FD1594">
      <w:pPr>
        <w:spacing w:after="0" w:line="360" w:lineRule="auto"/>
        <w:ind w:firstLine="709"/>
        <w:jc w:val="both"/>
        <w:rPr>
          <w:rFonts w:ascii="Times New Roman" w:hAnsi="Times New Roman"/>
          <w:color w:val="000000"/>
          <w:sz w:val="28"/>
          <w:szCs w:val="28"/>
          <w:lang w:val="ru-RU"/>
        </w:rPr>
      </w:pPr>
      <w:proofErr w:type="spellStart"/>
      <w:r w:rsidRPr="007D3AE5">
        <w:rPr>
          <w:rFonts w:ascii="Times New Roman" w:hAnsi="Times New Roman"/>
          <w:color w:val="000000"/>
          <w:sz w:val="28"/>
          <w:szCs w:val="28"/>
          <w:lang w:val="ru-RU"/>
        </w:rPr>
        <w:t>Отже</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майже</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усі</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респонденти</w:t>
      </w:r>
      <w:proofErr w:type="spellEnd"/>
      <w:r w:rsidRPr="007D3AE5">
        <w:rPr>
          <w:rFonts w:ascii="Times New Roman" w:hAnsi="Times New Roman"/>
          <w:color w:val="000000"/>
          <w:sz w:val="28"/>
          <w:szCs w:val="28"/>
          <w:lang w:val="ru-RU"/>
        </w:rPr>
        <w:t xml:space="preserve"> позитивно </w:t>
      </w:r>
      <w:proofErr w:type="spellStart"/>
      <w:r w:rsidRPr="007D3AE5">
        <w:rPr>
          <w:rFonts w:ascii="Times New Roman" w:hAnsi="Times New Roman"/>
          <w:color w:val="000000"/>
          <w:sz w:val="28"/>
          <w:szCs w:val="28"/>
          <w:lang w:val="ru-RU"/>
        </w:rPr>
        <w:t>ставляться</w:t>
      </w:r>
      <w:proofErr w:type="spellEnd"/>
      <w:r w:rsidRPr="007D3AE5">
        <w:rPr>
          <w:rFonts w:ascii="Times New Roman" w:hAnsi="Times New Roman"/>
          <w:color w:val="000000"/>
          <w:sz w:val="28"/>
          <w:szCs w:val="28"/>
          <w:lang w:val="ru-RU"/>
        </w:rPr>
        <w:t xml:space="preserve"> до </w:t>
      </w:r>
      <w:proofErr w:type="spellStart"/>
      <w:r w:rsidRPr="007D3AE5">
        <w:rPr>
          <w:rFonts w:ascii="Times New Roman" w:hAnsi="Times New Roman"/>
          <w:color w:val="000000"/>
          <w:sz w:val="28"/>
          <w:szCs w:val="28"/>
          <w:lang w:val="ru-RU"/>
        </w:rPr>
        <w:t>корпоративної</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культури</w:t>
      </w:r>
      <w:proofErr w:type="spellEnd"/>
      <w:r w:rsidRPr="007D3AE5">
        <w:rPr>
          <w:rFonts w:ascii="Times New Roman" w:hAnsi="Times New Roman"/>
          <w:color w:val="000000"/>
          <w:sz w:val="28"/>
          <w:szCs w:val="28"/>
          <w:lang w:val="ru-RU"/>
        </w:rPr>
        <w:t xml:space="preserve"> та </w:t>
      </w:r>
      <w:proofErr w:type="spellStart"/>
      <w:r w:rsidRPr="007D3AE5">
        <w:rPr>
          <w:rFonts w:ascii="Times New Roman" w:hAnsi="Times New Roman"/>
          <w:color w:val="000000"/>
          <w:sz w:val="28"/>
          <w:szCs w:val="28"/>
          <w:lang w:val="ru-RU"/>
        </w:rPr>
        <w:t>визначають</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її</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важливість</w:t>
      </w:r>
      <w:proofErr w:type="spellEnd"/>
      <w:r w:rsidRPr="007D3AE5">
        <w:rPr>
          <w:rFonts w:ascii="Times New Roman" w:hAnsi="Times New Roman"/>
          <w:color w:val="000000"/>
          <w:sz w:val="28"/>
          <w:szCs w:val="28"/>
          <w:lang w:val="ru-RU"/>
        </w:rPr>
        <w:t xml:space="preserve"> </w:t>
      </w:r>
      <w:proofErr w:type="gramStart"/>
      <w:r w:rsidRPr="007D3AE5">
        <w:rPr>
          <w:rFonts w:ascii="Times New Roman" w:hAnsi="Times New Roman"/>
          <w:color w:val="000000"/>
          <w:sz w:val="28"/>
          <w:szCs w:val="28"/>
          <w:lang w:val="ru-RU"/>
        </w:rPr>
        <w:t>для закладу</w:t>
      </w:r>
      <w:proofErr w:type="gram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освіти</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Соціально-психологічгий</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клімат</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сприятливий</w:t>
      </w:r>
      <w:proofErr w:type="spellEnd"/>
      <w:r w:rsidRPr="007D3AE5">
        <w:rPr>
          <w:rFonts w:ascii="Times New Roman" w:hAnsi="Times New Roman"/>
          <w:color w:val="000000"/>
          <w:sz w:val="28"/>
          <w:szCs w:val="28"/>
          <w:lang w:val="ru-RU"/>
        </w:rPr>
        <w:t xml:space="preserve">, про </w:t>
      </w:r>
      <w:proofErr w:type="spellStart"/>
      <w:r w:rsidRPr="007D3AE5">
        <w:rPr>
          <w:rFonts w:ascii="Times New Roman" w:hAnsi="Times New Roman"/>
          <w:color w:val="000000"/>
          <w:sz w:val="28"/>
          <w:szCs w:val="28"/>
          <w:lang w:val="ru-RU"/>
        </w:rPr>
        <w:t>що</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свідчить</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малий</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відсоток</w:t>
      </w:r>
      <w:proofErr w:type="spellEnd"/>
      <w:r w:rsidRPr="007D3AE5">
        <w:rPr>
          <w:rFonts w:ascii="Times New Roman" w:hAnsi="Times New Roman"/>
          <w:color w:val="000000"/>
          <w:sz w:val="28"/>
          <w:szCs w:val="28"/>
          <w:lang w:val="ru-RU"/>
        </w:rPr>
        <w:t xml:space="preserve"> </w:t>
      </w:r>
      <w:proofErr w:type="spellStart"/>
      <w:r w:rsidRPr="007D3AE5">
        <w:rPr>
          <w:rFonts w:ascii="Times New Roman" w:hAnsi="Times New Roman"/>
          <w:color w:val="000000"/>
          <w:sz w:val="28"/>
          <w:szCs w:val="28"/>
          <w:lang w:val="ru-RU"/>
        </w:rPr>
        <w:t>конфліктів</w:t>
      </w:r>
      <w:proofErr w:type="spellEnd"/>
      <w:r w:rsidRPr="007D3AE5">
        <w:rPr>
          <w:rFonts w:ascii="Times New Roman" w:hAnsi="Times New Roman"/>
          <w:color w:val="000000"/>
          <w:sz w:val="28"/>
          <w:szCs w:val="28"/>
          <w:lang w:val="ru-RU"/>
        </w:rPr>
        <w:t>.</w:t>
      </w:r>
    </w:p>
    <w:p w:rsidR="0093626F" w:rsidRDefault="0093626F" w:rsidP="00FD1594">
      <w:pPr>
        <w:spacing w:after="0" w:line="360" w:lineRule="auto"/>
        <w:ind w:firstLine="709"/>
        <w:jc w:val="both"/>
        <w:rPr>
          <w:rFonts w:ascii="Times New Roman" w:hAnsi="Times New Roman"/>
          <w:sz w:val="28"/>
          <w:szCs w:val="28"/>
          <w:lang w:val="ru-RU"/>
        </w:rPr>
      </w:pPr>
      <w:r w:rsidRPr="007D3AE5">
        <w:rPr>
          <w:rFonts w:ascii="Times New Roman" w:hAnsi="Times New Roman"/>
          <w:color w:val="000000"/>
          <w:sz w:val="28"/>
          <w:szCs w:val="28"/>
          <w:lang w:val="ru-RU"/>
        </w:rPr>
        <w:br w:type="page"/>
      </w:r>
    </w:p>
    <w:p w:rsidR="0093626F" w:rsidRDefault="0093626F" w:rsidP="00AC3760">
      <w:pPr>
        <w:spacing w:after="0" w:line="360" w:lineRule="auto"/>
        <w:ind w:firstLine="709"/>
        <w:jc w:val="center"/>
        <w:rPr>
          <w:rFonts w:ascii="Times New Roman" w:hAnsi="Times New Roman"/>
          <w:sz w:val="28"/>
          <w:szCs w:val="28"/>
          <w:lang w:val="ru-RU"/>
        </w:rPr>
      </w:pPr>
      <w:r>
        <w:rPr>
          <w:rFonts w:ascii="Times New Roman" w:hAnsi="Times New Roman"/>
          <w:b/>
          <w:sz w:val="28"/>
          <w:szCs w:val="28"/>
        </w:rPr>
        <w:t>2.3. О</w:t>
      </w:r>
      <w:r w:rsidRPr="00E674D2">
        <w:rPr>
          <w:rFonts w:ascii="Times New Roman" w:hAnsi="Times New Roman"/>
          <w:b/>
          <w:sz w:val="28"/>
          <w:szCs w:val="28"/>
        </w:rPr>
        <w:t>цінк</w:t>
      </w:r>
      <w:r>
        <w:rPr>
          <w:rFonts w:ascii="Times New Roman" w:hAnsi="Times New Roman"/>
          <w:b/>
          <w:sz w:val="28"/>
          <w:szCs w:val="28"/>
        </w:rPr>
        <w:t>а</w:t>
      </w:r>
      <w:r w:rsidRPr="00E674D2">
        <w:rPr>
          <w:rFonts w:ascii="Times New Roman" w:hAnsi="Times New Roman"/>
          <w:b/>
          <w:sz w:val="28"/>
          <w:szCs w:val="28"/>
        </w:rPr>
        <w:t xml:space="preserve"> ефективності управління корпоративною культурою у розвитку</w:t>
      </w:r>
      <w:r>
        <w:rPr>
          <w:rFonts w:ascii="Times New Roman" w:hAnsi="Times New Roman"/>
          <w:b/>
          <w:sz w:val="28"/>
          <w:szCs w:val="28"/>
        </w:rPr>
        <w:t xml:space="preserve"> освітнього закладу</w:t>
      </w:r>
    </w:p>
    <w:p w:rsidR="0093626F" w:rsidRDefault="0093626F" w:rsidP="00FD1594">
      <w:pPr>
        <w:spacing w:after="0" w:line="360" w:lineRule="auto"/>
        <w:ind w:firstLine="709"/>
        <w:jc w:val="both"/>
        <w:rPr>
          <w:rFonts w:ascii="Times New Roman" w:hAnsi="Times New Roman"/>
          <w:sz w:val="28"/>
          <w:szCs w:val="28"/>
          <w:lang w:val="ru-RU"/>
        </w:rPr>
      </w:pPr>
    </w:p>
    <w:p w:rsidR="0093626F" w:rsidRDefault="0093626F" w:rsidP="00FD1594">
      <w:pPr>
        <w:spacing w:after="0"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Комунікації</w:t>
      </w:r>
      <w:proofErr w:type="spellEnd"/>
      <w:r w:rsidRPr="00FD1594">
        <w:rPr>
          <w:rFonts w:ascii="Times New Roman" w:hAnsi="Times New Roman"/>
          <w:sz w:val="28"/>
          <w:szCs w:val="28"/>
          <w:lang w:val="ru-RU"/>
        </w:rPr>
        <w:t xml:space="preserve"> </w:t>
      </w:r>
      <w:proofErr w:type="spellStart"/>
      <w:r>
        <w:rPr>
          <w:rFonts w:ascii="Times New Roman" w:hAnsi="Times New Roman"/>
          <w:sz w:val="28"/>
          <w:szCs w:val="28"/>
          <w:lang w:val="ru-RU"/>
        </w:rPr>
        <w:t>працівників</w:t>
      </w:r>
      <w:proofErr w:type="spellEnd"/>
      <w:r w:rsidRPr="00FD1594">
        <w:rPr>
          <w:rFonts w:ascii="Times New Roman" w:hAnsi="Times New Roman"/>
          <w:sz w:val="28"/>
          <w:szCs w:val="28"/>
          <w:lang w:val="ru-RU"/>
        </w:rPr>
        <w:t xml:space="preserve"> </w:t>
      </w:r>
      <w:r>
        <w:rPr>
          <w:rFonts w:ascii="Times New Roman" w:hAnsi="Times New Roman"/>
          <w:sz w:val="28"/>
          <w:szCs w:val="28"/>
          <w:lang w:val="ru-RU"/>
        </w:rPr>
        <w:t>в</w:t>
      </w:r>
      <w:r w:rsidRPr="00FD1594">
        <w:rPr>
          <w:rFonts w:ascii="Times New Roman" w:hAnsi="Times New Roman"/>
          <w:sz w:val="28"/>
          <w:szCs w:val="28"/>
          <w:lang w:val="ru-RU"/>
        </w:rPr>
        <w:t xml:space="preserve"> </w:t>
      </w:r>
      <w:proofErr w:type="spellStart"/>
      <w:r>
        <w:rPr>
          <w:rFonts w:ascii="Times New Roman" w:hAnsi="Times New Roman"/>
          <w:sz w:val="28"/>
          <w:szCs w:val="28"/>
          <w:lang w:val="ru-RU"/>
        </w:rPr>
        <w:t>ліцеї</w:t>
      </w:r>
      <w:proofErr w:type="spellEnd"/>
      <w:r w:rsidRPr="00FD1594">
        <w:rPr>
          <w:rFonts w:ascii="Times New Roman" w:hAnsi="Times New Roman"/>
          <w:sz w:val="28"/>
          <w:szCs w:val="28"/>
          <w:lang w:val="ru-RU"/>
        </w:rPr>
        <w:t xml:space="preserve"> </w:t>
      </w:r>
      <w:proofErr w:type="spellStart"/>
      <w:r>
        <w:rPr>
          <w:rFonts w:ascii="Times New Roman" w:hAnsi="Times New Roman"/>
          <w:sz w:val="28"/>
          <w:szCs w:val="28"/>
          <w:lang w:val="ru-RU"/>
        </w:rPr>
        <w:t>відбуваються</w:t>
      </w:r>
      <w:proofErr w:type="spellEnd"/>
      <w:r w:rsidRPr="00FD1594">
        <w:rPr>
          <w:rFonts w:ascii="Times New Roman" w:hAnsi="Times New Roman"/>
          <w:sz w:val="28"/>
          <w:szCs w:val="28"/>
          <w:lang w:val="ru-RU"/>
        </w:rPr>
        <w:t xml:space="preserve"> </w:t>
      </w:r>
      <w:r>
        <w:rPr>
          <w:rFonts w:ascii="Times New Roman" w:hAnsi="Times New Roman"/>
          <w:sz w:val="28"/>
          <w:szCs w:val="28"/>
          <w:lang w:val="ru-RU"/>
        </w:rPr>
        <w:t>через</w:t>
      </w:r>
      <w:r w:rsidRPr="00FD1594">
        <w:rPr>
          <w:rFonts w:ascii="Times New Roman" w:hAnsi="Times New Roman"/>
          <w:sz w:val="28"/>
          <w:szCs w:val="28"/>
          <w:lang w:val="ru-RU"/>
        </w:rPr>
        <w:t xml:space="preserve"> </w:t>
      </w:r>
      <w:proofErr w:type="spellStart"/>
      <w:r>
        <w:rPr>
          <w:rFonts w:ascii="Times New Roman" w:hAnsi="Times New Roman"/>
          <w:sz w:val="28"/>
          <w:szCs w:val="28"/>
          <w:lang w:val="ru-RU"/>
        </w:rPr>
        <w:t>наради</w:t>
      </w:r>
      <w:proofErr w:type="spellEnd"/>
      <w:r w:rsidRPr="00FD1594">
        <w:rPr>
          <w:rFonts w:ascii="Times New Roman" w:hAnsi="Times New Roman"/>
          <w:sz w:val="28"/>
          <w:szCs w:val="28"/>
          <w:lang w:val="ru-RU"/>
        </w:rPr>
        <w:t xml:space="preserve">, </w:t>
      </w:r>
      <w:proofErr w:type="spellStart"/>
      <w:r>
        <w:rPr>
          <w:rFonts w:ascii="Times New Roman" w:hAnsi="Times New Roman"/>
          <w:sz w:val="28"/>
          <w:szCs w:val="28"/>
          <w:lang w:val="ru-RU"/>
        </w:rPr>
        <w:t>емейл</w:t>
      </w:r>
      <w:proofErr w:type="spellEnd"/>
      <w:r w:rsidRPr="00FD1594">
        <w:rPr>
          <w:rFonts w:ascii="Times New Roman" w:hAnsi="Times New Roman"/>
          <w:sz w:val="28"/>
          <w:szCs w:val="28"/>
          <w:lang w:val="ru-RU"/>
        </w:rPr>
        <w:t xml:space="preserve">, </w:t>
      </w:r>
      <w:proofErr w:type="spellStart"/>
      <w:r>
        <w:rPr>
          <w:rFonts w:ascii="Times New Roman" w:hAnsi="Times New Roman"/>
          <w:sz w:val="28"/>
          <w:szCs w:val="28"/>
          <w:lang w:val="ru-RU"/>
        </w:rPr>
        <w:t>робочу</w:t>
      </w:r>
      <w:proofErr w:type="spellEnd"/>
      <w:r w:rsidRPr="00FD1594">
        <w:rPr>
          <w:rFonts w:ascii="Times New Roman" w:hAnsi="Times New Roman"/>
          <w:sz w:val="28"/>
          <w:szCs w:val="28"/>
          <w:lang w:val="ru-RU"/>
        </w:rPr>
        <w:t xml:space="preserve"> </w:t>
      </w:r>
      <w:proofErr w:type="spellStart"/>
      <w:r>
        <w:rPr>
          <w:rFonts w:ascii="Times New Roman" w:hAnsi="Times New Roman"/>
          <w:sz w:val="28"/>
          <w:szCs w:val="28"/>
          <w:lang w:val="ru-RU"/>
        </w:rPr>
        <w:t>групу</w:t>
      </w:r>
      <w:proofErr w:type="spellEnd"/>
      <w:r w:rsidRPr="00FD1594">
        <w:rPr>
          <w:rFonts w:ascii="Times New Roman" w:hAnsi="Times New Roman"/>
          <w:sz w:val="28"/>
          <w:szCs w:val="28"/>
          <w:lang w:val="ru-RU"/>
        </w:rPr>
        <w:t xml:space="preserve"> </w:t>
      </w:r>
      <w:r>
        <w:rPr>
          <w:rFonts w:ascii="Times New Roman" w:hAnsi="Times New Roman"/>
          <w:sz w:val="28"/>
          <w:szCs w:val="28"/>
          <w:lang w:val="ru-RU"/>
        </w:rPr>
        <w:t>в</w:t>
      </w:r>
      <w:r w:rsidRPr="00FD1594">
        <w:rPr>
          <w:rFonts w:ascii="Times New Roman" w:hAnsi="Times New Roman"/>
          <w:sz w:val="28"/>
          <w:szCs w:val="28"/>
          <w:lang w:val="ru-RU"/>
        </w:rPr>
        <w:t xml:space="preserve"> </w:t>
      </w:r>
      <w:proofErr w:type="spellStart"/>
      <w:r>
        <w:rPr>
          <w:rFonts w:ascii="Times New Roman" w:hAnsi="Times New Roman"/>
          <w:sz w:val="28"/>
          <w:szCs w:val="28"/>
          <w:lang w:val="ru-RU"/>
        </w:rPr>
        <w:t>месенджерах</w:t>
      </w:r>
      <w:proofErr w:type="spellEnd"/>
      <w:r w:rsidRPr="00FD1594">
        <w:rPr>
          <w:rFonts w:ascii="Times New Roman" w:hAnsi="Times New Roman"/>
          <w:sz w:val="28"/>
          <w:szCs w:val="28"/>
          <w:lang w:val="ru-RU"/>
        </w:rPr>
        <w:t xml:space="preserve">. </w:t>
      </w:r>
      <w:proofErr w:type="spellStart"/>
      <w:r>
        <w:rPr>
          <w:rFonts w:ascii="Times New Roman" w:hAnsi="Times New Roman"/>
          <w:sz w:val="28"/>
          <w:szCs w:val="28"/>
          <w:lang w:val="ru-RU"/>
        </w:rPr>
        <w:t>Ліцей</w:t>
      </w:r>
      <w:proofErr w:type="spellEnd"/>
      <w:r w:rsidRPr="00FD1594">
        <w:rPr>
          <w:rFonts w:ascii="Times New Roman" w:hAnsi="Times New Roman"/>
          <w:sz w:val="28"/>
          <w:szCs w:val="28"/>
          <w:lang w:val="ru-RU"/>
        </w:rPr>
        <w:t xml:space="preserve"> </w:t>
      </w:r>
      <w:proofErr w:type="spellStart"/>
      <w:r>
        <w:rPr>
          <w:rFonts w:ascii="Times New Roman" w:hAnsi="Times New Roman"/>
          <w:sz w:val="28"/>
          <w:szCs w:val="28"/>
          <w:lang w:val="ru-RU"/>
        </w:rPr>
        <w:t>має</w:t>
      </w:r>
      <w:proofErr w:type="spellEnd"/>
      <w:r w:rsidRPr="00FD1594">
        <w:rPr>
          <w:rFonts w:ascii="Times New Roman" w:hAnsi="Times New Roman"/>
          <w:sz w:val="28"/>
          <w:szCs w:val="28"/>
          <w:lang w:val="ru-RU"/>
        </w:rPr>
        <w:t xml:space="preserve"> </w:t>
      </w:r>
      <w:proofErr w:type="spellStart"/>
      <w:r>
        <w:rPr>
          <w:rFonts w:ascii="Times New Roman" w:hAnsi="Times New Roman"/>
          <w:sz w:val="28"/>
          <w:szCs w:val="28"/>
          <w:lang w:val="ru-RU"/>
        </w:rPr>
        <w:t>свій</w:t>
      </w:r>
      <w:proofErr w:type="spellEnd"/>
      <w:r w:rsidRPr="00FD1594">
        <w:rPr>
          <w:rFonts w:ascii="Times New Roman" w:hAnsi="Times New Roman"/>
          <w:sz w:val="28"/>
          <w:szCs w:val="28"/>
          <w:lang w:val="ru-RU"/>
        </w:rPr>
        <w:t xml:space="preserve"> </w:t>
      </w:r>
      <w:r>
        <w:rPr>
          <w:rFonts w:ascii="Times New Roman" w:hAnsi="Times New Roman"/>
          <w:sz w:val="28"/>
          <w:szCs w:val="28"/>
          <w:lang w:val="ru-RU"/>
        </w:rPr>
        <w:t>сайт</w:t>
      </w:r>
      <w:r w:rsidRPr="00FD1594">
        <w:rPr>
          <w:rFonts w:ascii="Times New Roman" w:hAnsi="Times New Roman"/>
          <w:sz w:val="28"/>
          <w:szCs w:val="28"/>
          <w:lang w:val="ru-RU"/>
        </w:rPr>
        <w:t xml:space="preserve">, </w:t>
      </w:r>
      <w:r>
        <w:rPr>
          <w:rFonts w:ascii="Times New Roman" w:hAnsi="Times New Roman"/>
          <w:sz w:val="28"/>
          <w:szCs w:val="28"/>
          <w:lang w:val="ru-RU"/>
        </w:rPr>
        <w:t>де</w:t>
      </w:r>
      <w:r w:rsidRPr="00FD1594">
        <w:rPr>
          <w:rFonts w:ascii="Times New Roman" w:hAnsi="Times New Roman"/>
          <w:sz w:val="28"/>
          <w:szCs w:val="28"/>
          <w:lang w:val="ru-RU"/>
        </w:rPr>
        <w:t xml:space="preserve"> </w:t>
      </w:r>
      <w:r>
        <w:rPr>
          <w:rFonts w:ascii="Times New Roman" w:hAnsi="Times New Roman"/>
          <w:sz w:val="28"/>
          <w:szCs w:val="28"/>
          <w:lang w:val="ru-RU"/>
        </w:rPr>
        <w:t xml:space="preserve">регулярно </w:t>
      </w:r>
      <w:proofErr w:type="spellStart"/>
      <w:r>
        <w:rPr>
          <w:rFonts w:ascii="Times New Roman" w:hAnsi="Times New Roman"/>
          <w:sz w:val="28"/>
          <w:szCs w:val="28"/>
          <w:lang w:val="ru-RU"/>
        </w:rPr>
        <w:t>оновлюється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інформація</w:t>
      </w:r>
      <w:proofErr w:type="spellEnd"/>
      <w:r>
        <w:rPr>
          <w:rFonts w:ascii="Times New Roman" w:hAnsi="Times New Roman"/>
          <w:sz w:val="28"/>
          <w:szCs w:val="28"/>
          <w:lang w:val="ru-RU"/>
        </w:rPr>
        <w:t xml:space="preserve"> про заклад. </w:t>
      </w:r>
      <w:proofErr w:type="spellStart"/>
      <w:r>
        <w:rPr>
          <w:rFonts w:ascii="Times New Roman" w:hAnsi="Times New Roman"/>
          <w:sz w:val="28"/>
          <w:szCs w:val="28"/>
          <w:lang w:val="ru-RU"/>
        </w:rPr>
        <w:t>Також</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ведеться</w:t>
      </w:r>
      <w:proofErr w:type="spellEnd"/>
      <w:r>
        <w:rPr>
          <w:rFonts w:ascii="Times New Roman" w:hAnsi="Times New Roman"/>
          <w:sz w:val="28"/>
          <w:szCs w:val="28"/>
          <w:lang w:val="ru-RU"/>
        </w:rPr>
        <w:t xml:space="preserve"> газета </w:t>
      </w:r>
      <w:proofErr w:type="spellStart"/>
      <w:r>
        <w:rPr>
          <w:rFonts w:ascii="Times New Roman" w:hAnsi="Times New Roman"/>
          <w:sz w:val="28"/>
          <w:szCs w:val="28"/>
          <w:lang w:val="ru-RU"/>
        </w:rPr>
        <w:t>ліцею</w:t>
      </w:r>
      <w:proofErr w:type="spellEnd"/>
      <w:r>
        <w:rPr>
          <w:rFonts w:ascii="Times New Roman" w:hAnsi="Times New Roman"/>
          <w:sz w:val="28"/>
          <w:szCs w:val="28"/>
          <w:lang w:val="ru-RU"/>
        </w:rPr>
        <w:t xml:space="preserve">, яка є на </w:t>
      </w:r>
      <w:proofErr w:type="spellStart"/>
      <w:r>
        <w:rPr>
          <w:rFonts w:ascii="Times New Roman" w:hAnsi="Times New Roman"/>
          <w:sz w:val="28"/>
          <w:szCs w:val="28"/>
          <w:lang w:val="ru-RU"/>
        </w:rPr>
        <w:t>сайті</w:t>
      </w:r>
      <w:proofErr w:type="spellEnd"/>
      <w:r>
        <w:rPr>
          <w:rFonts w:ascii="Times New Roman" w:hAnsi="Times New Roman"/>
          <w:sz w:val="28"/>
          <w:szCs w:val="28"/>
          <w:lang w:val="ru-RU"/>
        </w:rPr>
        <w:t xml:space="preserve"> та в </w:t>
      </w:r>
      <w:proofErr w:type="spellStart"/>
      <w:r>
        <w:rPr>
          <w:rFonts w:ascii="Times New Roman" w:hAnsi="Times New Roman"/>
          <w:sz w:val="28"/>
          <w:szCs w:val="28"/>
          <w:lang w:val="ru-RU"/>
        </w:rPr>
        <w:t>друкованому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вигляді</w:t>
      </w:r>
      <w:proofErr w:type="spellEnd"/>
      <w:r>
        <w:rPr>
          <w:rFonts w:ascii="Times New Roman" w:hAnsi="Times New Roman"/>
          <w:sz w:val="28"/>
          <w:szCs w:val="28"/>
          <w:lang w:val="ru-RU"/>
        </w:rPr>
        <w:t>.</w:t>
      </w:r>
    </w:p>
    <w:p w:rsidR="0093626F" w:rsidRDefault="0093626F" w:rsidP="00FD1594">
      <w:pPr>
        <w:spacing w:after="0" w:line="360" w:lineRule="auto"/>
        <w:ind w:firstLine="709"/>
        <w:jc w:val="both"/>
        <w:rPr>
          <w:rFonts w:ascii="Times New Roman" w:hAnsi="Times New Roman"/>
          <w:color w:val="000000"/>
          <w:sz w:val="28"/>
          <w:szCs w:val="28"/>
        </w:rPr>
      </w:pPr>
      <w:r>
        <w:rPr>
          <w:rFonts w:ascii="Times New Roman" w:hAnsi="Times New Roman"/>
          <w:sz w:val="28"/>
          <w:szCs w:val="28"/>
          <w:lang w:val="ru-RU"/>
        </w:rPr>
        <w:t xml:space="preserve">Газета – </w:t>
      </w:r>
      <w:r>
        <w:rPr>
          <w:rFonts w:ascii="Times New Roman" w:hAnsi="Times New Roman"/>
          <w:color w:val="000000"/>
          <w:sz w:val="28"/>
          <w:szCs w:val="28"/>
        </w:rPr>
        <w:t xml:space="preserve">це своєрідний центр </w:t>
      </w:r>
      <w:proofErr w:type="spellStart"/>
      <w:r>
        <w:rPr>
          <w:rFonts w:ascii="Times New Roman" w:hAnsi="Times New Roman"/>
          <w:color w:val="000000"/>
          <w:sz w:val="28"/>
          <w:szCs w:val="28"/>
        </w:rPr>
        <w:t>загальноліцейного</w:t>
      </w:r>
      <w:proofErr w:type="spellEnd"/>
      <w:r>
        <w:rPr>
          <w:rFonts w:ascii="Times New Roman" w:hAnsi="Times New Roman"/>
          <w:color w:val="000000"/>
          <w:sz w:val="28"/>
          <w:szCs w:val="28"/>
        </w:rPr>
        <w:t xml:space="preserve"> життя. За допомогою цього органу самоврядування здійснюється збагачення </w:t>
      </w:r>
      <w:proofErr w:type="spellStart"/>
      <w:r>
        <w:rPr>
          <w:rFonts w:ascii="Times New Roman" w:hAnsi="Times New Roman"/>
          <w:color w:val="000000"/>
          <w:sz w:val="28"/>
          <w:szCs w:val="28"/>
        </w:rPr>
        <w:t>інтелектуально</w:t>
      </w:r>
      <w:proofErr w:type="spellEnd"/>
      <w:r>
        <w:rPr>
          <w:rFonts w:ascii="Times New Roman" w:hAnsi="Times New Roman"/>
          <w:color w:val="000000"/>
          <w:sz w:val="28"/>
          <w:szCs w:val="28"/>
        </w:rPr>
        <w:t xml:space="preserve">-духовного середовища закладу "Вісник </w:t>
      </w:r>
      <w:proofErr w:type="spellStart"/>
      <w:r>
        <w:rPr>
          <w:rFonts w:ascii="Times New Roman" w:hAnsi="Times New Roman"/>
          <w:color w:val="000000"/>
          <w:sz w:val="28"/>
          <w:szCs w:val="28"/>
        </w:rPr>
        <w:t>профліцею</w:t>
      </w:r>
      <w:proofErr w:type="spellEnd"/>
      <w:r>
        <w:rPr>
          <w:rFonts w:ascii="Times New Roman" w:hAnsi="Times New Roman"/>
          <w:color w:val="000000"/>
          <w:sz w:val="28"/>
          <w:szCs w:val="28"/>
        </w:rPr>
        <w:t>" виконує важливу культурологічну функцію, адже проблематика матеріалів, які в ній публікуються, сприяє розвиткові демократичних засад учнівського й педагогічного колективів. Надрукувати свої матеріали в номері може кожен бажаючий, включаючи вчителів і батьків.</w:t>
      </w:r>
    </w:p>
    <w:p w:rsidR="0093626F" w:rsidRDefault="0093626F" w:rsidP="00FD1594">
      <w:pPr>
        <w:spacing w:after="0" w:line="360" w:lineRule="auto"/>
        <w:ind w:firstLine="709"/>
        <w:jc w:val="both"/>
        <w:rPr>
          <w:rStyle w:val="2293"/>
          <w:rFonts w:ascii="Times New Roman" w:hAnsi="Times New Roman"/>
          <w:color w:val="000000"/>
          <w:sz w:val="28"/>
          <w:szCs w:val="28"/>
        </w:rPr>
      </w:pPr>
      <w:proofErr w:type="spellStart"/>
      <w:r>
        <w:rPr>
          <w:rFonts w:ascii="Times New Roman" w:hAnsi="Times New Roman"/>
          <w:sz w:val="28"/>
          <w:szCs w:val="28"/>
          <w:lang w:val="ru-RU"/>
        </w:rPr>
        <w:t>Старокостянтинівський</w:t>
      </w:r>
      <w:proofErr w:type="spellEnd"/>
      <w:r>
        <w:rPr>
          <w:rFonts w:ascii="Times New Roman" w:hAnsi="Times New Roman"/>
          <w:sz w:val="28"/>
          <w:szCs w:val="28"/>
          <w:lang w:val="ru-RU"/>
        </w:rPr>
        <w:t xml:space="preserve"> аграрно-</w:t>
      </w:r>
      <w:proofErr w:type="spellStart"/>
      <w:r>
        <w:rPr>
          <w:rFonts w:ascii="Times New Roman" w:hAnsi="Times New Roman"/>
          <w:sz w:val="28"/>
          <w:szCs w:val="28"/>
          <w:lang w:val="ru-RU"/>
        </w:rPr>
        <w:t>промисловий</w:t>
      </w:r>
      <w:proofErr w:type="spellEnd"/>
      <w:r>
        <w:rPr>
          <w:rFonts w:ascii="Times New Roman" w:hAnsi="Times New Roman"/>
          <w:sz w:val="28"/>
          <w:szCs w:val="28"/>
          <w:lang w:val="ru-RU"/>
        </w:rPr>
        <w:t xml:space="preserve"> л</w:t>
      </w:r>
      <w:proofErr w:type="spellStart"/>
      <w:r>
        <w:rPr>
          <w:rFonts w:ascii="Times New Roman" w:hAnsi="Times New Roman"/>
          <w:sz w:val="28"/>
          <w:szCs w:val="28"/>
        </w:rPr>
        <w:t>іцей</w:t>
      </w:r>
      <w:proofErr w:type="spellEnd"/>
      <w:r>
        <w:rPr>
          <w:rFonts w:ascii="Times New Roman" w:hAnsi="Times New Roman"/>
          <w:sz w:val="28"/>
          <w:szCs w:val="28"/>
        </w:rPr>
        <w:t xml:space="preserve">, як і будь-які інші заклади, на постійній основі проводити урочисте святкування першого та останнього дзвінка. Ліцей регулярно проводить заходи знайомства з своїм закладом для майбутніх учнів. День відкритих дверей та ярмарка професій дає змогу побачити життя ліцею з середини. </w:t>
      </w:r>
      <w:r>
        <w:rPr>
          <w:rStyle w:val="2293"/>
          <w:rFonts w:ascii="Times New Roman" w:hAnsi="Times New Roman"/>
          <w:color w:val="000000"/>
          <w:sz w:val="28"/>
          <w:szCs w:val="28"/>
        </w:rPr>
        <w:t xml:space="preserve">Протягом року для учнів постійно проводяться якісь майстер класи по кулінарії та кондитерському мистецтву, електрозварюванню тощо. Учням надається можливість відвідувати гуртки та секції. </w:t>
      </w:r>
    </w:p>
    <w:p w:rsidR="0093626F" w:rsidRDefault="0093626F" w:rsidP="00FD1594">
      <w:pPr>
        <w:spacing w:after="0" w:line="360" w:lineRule="auto"/>
        <w:ind w:firstLine="709"/>
        <w:jc w:val="both"/>
        <w:rPr>
          <w:rStyle w:val="2293"/>
          <w:rFonts w:ascii="Times New Roman" w:hAnsi="Times New Roman"/>
          <w:color w:val="000000"/>
          <w:sz w:val="28"/>
          <w:szCs w:val="28"/>
        </w:rPr>
      </w:pPr>
      <w:r>
        <w:rPr>
          <w:rStyle w:val="2293"/>
          <w:rFonts w:ascii="Times New Roman" w:hAnsi="Times New Roman"/>
          <w:color w:val="000000"/>
          <w:sz w:val="28"/>
          <w:szCs w:val="28"/>
        </w:rPr>
        <w:t>І викладачі і учні мають змогу бути учасниками різних конкурсів та демонструвати свої практичні вміння (</w:t>
      </w:r>
      <w:r>
        <w:rPr>
          <w:rFonts w:ascii="Times New Roman" w:hAnsi="Times New Roman"/>
          <w:bCs/>
          <w:color w:val="000000"/>
          <w:sz w:val="28"/>
          <w:szCs w:val="28"/>
          <w:lang w:eastAsia="uk-UA"/>
        </w:rPr>
        <w:t xml:space="preserve">Обласного літературного конкурсу «Поетичний зорепад»,  виставки – конкурсу «Диво – писанка», </w:t>
      </w:r>
      <w:r>
        <w:rPr>
          <w:rStyle w:val="2072"/>
          <w:rFonts w:ascii="Times New Roman" w:hAnsi="Times New Roman"/>
          <w:bCs/>
          <w:color w:val="000000"/>
          <w:sz w:val="28"/>
          <w:szCs w:val="28"/>
        </w:rPr>
        <w:t>конкурс «Пісенний вернісаж серед працівників»,</w:t>
      </w:r>
      <w:r>
        <w:rPr>
          <w:rFonts w:ascii="Times New Roman" w:hAnsi="Times New Roman"/>
          <w:bCs/>
          <w:color w:val="000000"/>
          <w:sz w:val="28"/>
          <w:szCs w:val="28"/>
        </w:rPr>
        <w:t xml:space="preserve"> </w:t>
      </w:r>
      <w:r>
        <w:rPr>
          <w:rStyle w:val="2088"/>
          <w:rFonts w:ascii="Times New Roman" w:hAnsi="Times New Roman"/>
          <w:bCs/>
          <w:color w:val="000000"/>
          <w:sz w:val="28"/>
          <w:szCs w:val="28"/>
        </w:rPr>
        <w:t>виставка – конкурс кращих творчих робіт учнів ПТНЗ та інші).</w:t>
      </w:r>
    </w:p>
    <w:p w:rsidR="0093626F" w:rsidRDefault="0093626F" w:rsidP="00FD1594">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Для того, щоб об’єднати і викладачів і учнів в одне ціле та привернути увагу до забруднення планети, у ліцеї проводяться спільні прибирання та засадження території закладу. </w:t>
      </w:r>
    </w:p>
    <w:p w:rsidR="0093626F" w:rsidRDefault="0093626F" w:rsidP="00FD1594">
      <w:pPr>
        <w:spacing w:after="0" w:line="360" w:lineRule="auto"/>
        <w:ind w:firstLine="709"/>
        <w:jc w:val="both"/>
        <w:rPr>
          <w:rFonts w:ascii="Times New Roman" w:hAnsi="Times New Roman"/>
          <w:sz w:val="28"/>
          <w:szCs w:val="28"/>
        </w:rPr>
      </w:pPr>
      <w:r>
        <w:rPr>
          <w:rFonts w:ascii="Times New Roman" w:hAnsi="Times New Roman"/>
          <w:sz w:val="28"/>
          <w:szCs w:val="28"/>
        </w:rPr>
        <w:t>Для організації та регулювання життя в гуртожитку створено учнівську раду, яка відповідає за дані питання.</w:t>
      </w:r>
    </w:p>
    <w:p w:rsidR="0093626F" w:rsidRPr="005B32A5" w:rsidRDefault="0093626F" w:rsidP="00FD1594">
      <w:pPr>
        <w:spacing w:after="0" w:line="360" w:lineRule="auto"/>
        <w:ind w:firstLine="709"/>
        <w:jc w:val="both"/>
        <w:rPr>
          <w:rFonts w:ascii="Times New Roman" w:hAnsi="Times New Roman"/>
          <w:color w:val="FF6600"/>
          <w:sz w:val="28"/>
          <w:szCs w:val="28"/>
        </w:rPr>
      </w:pPr>
      <w:r>
        <w:rPr>
          <w:rFonts w:ascii="Times New Roman" w:hAnsi="Times New Roman"/>
          <w:sz w:val="28"/>
          <w:szCs w:val="28"/>
        </w:rPr>
        <w:t>Кожна організація повинна дбати про донесення інформації. У Старокостянтинівському аграрно-промисловому ліцеї все інформування відбувається в основному через збори, наради та старостати (63% відповідь учнів</w:t>
      </w:r>
      <w:r>
        <w:rPr>
          <w:rFonts w:ascii="Times New Roman" w:hAnsi="Times New Roman"/>
          <w:sz w:val="28"/>
          <w:szCs w:val="28"/>
          <w:lang w:val="ru-RU"/>
        </w:rPr>
        <w:t xml:space="preserve"> </w:t>
      </w:r>
      <w:r>
        <w:rPr>
          <w:rFonts w:ascii="Times New Roman" w:hAnsi="Times New Roman"/>
          <w:sz w:val="28"/>
          <w:szCs w:val="28"/>
        </w:rPr>
        <w:t xml:space="preserve">та 83% викладачів). Інші респонденти учні отримують інформацію:16% - в ході розмов, 11% - становить інформування через корпоративну газету і 9% припадає на інтернет ресурси . Інформування  викладачів в процесі особистої розмови та через інтернет становить по 7%, 3% - становить корпоративна газета </w:t>
      </w:r>
      <w:r w:rsidRPr="007D3AE5">
        <w:rPr>
          <w:rFonts w:ascii="Times New Roman" w:hAnsi="Times New Roman"/>
          <w:color w:val="000000"/>
          <w:sz w:val="28"/>
          <w:szCs w:val="28"/>
        </w:rPr>
        <w:t>(рис.2.7.).</w:t>
      </w:r>
    </w:p>
    <w:p w:rsidR="0093626F" w:rsidRDefault="0093626F">
      <w:pPr>
        <w:spacing w:after="0" w:line="360" w:lineRule="auto"/>
        <w:ind w:firstLine="709"/>
        <w:jc w:val="both"/>
        <w:rPr>
          <w:rFonts w:ascii="Times New Roman" w:hAnsi="Times New Roman"/>
          <w:sz w:val="28"/>
          <w:szCs w:val="28"/>
        </w:rPr>
      </w:pPr>
    </w:p>
    <w:p w:rsidR="0093626F" w:rsidRDefault="0093626F">
      <w:pPr>
        <w:spacing w:after="0" w:line="360" w:lineRule="auto"/>
        <w:jc w:val="both"/>
        <w:rPr>
          <w:rFonts w:ascii="Times New Roman" w:hAnsi="Times New Roman"/>
          <w:sz w:val="28"/>
          <w:szCs w:val="28"/>
        </w:rPr>
      </w:pPr>
      <w:r w:rsidRPr="009431DB">
        <w:rPr>
          <w:rFonts w:ascii="Times New Roman" w:hAnsi="Times New Roman"/>
          <w:noProof/>
          <w:sz w:val="28"/>
          <w:szCs w:val="28"/>
          <w:lang w:val="ru-RU" w:eastAsia="ru-RU"/>
        </w:rPr>
        <w:object w:dxaOrig="4666" w:dyaOrig="5751">
          <v:shape id="_x0000_i1033" type="#_x0000_t75" style="width:233.25pt;height:4in;visibility:visible" o:ole="">
            <v:imagedata r:id="rId21" o:title="" cropbottom="-46f"/>
            <o:lock v:ext="edit" aspectratio="f"/>
          </v:shape>
          <o:OLEObject Type="Embed" ProgID="Excel.Sheet.8" ShapeID="_x0000_i1033" DrawAspect="Content" ObjectID="_1701071851" r:id="rId22"/>
        </w:object>
      </w:r>
      <w:r w:rsidR="00D50FE6">
        <w:rPr>
          <w:rFonts w:ascii="Times New Roman" w:hAnsi="Times New Roman"/>
          <w:noProof/>
          <w:color w:val="000000"/>
          <w:sz w:val="28"/>
          <w:szCs w:val="28"/>
          <w:lang w:val="ru-RU" w:eastAsia="ru-RU"/>
        </w:rPr>
        <w:pict>
          <v:shape id="_x0000_i1034" type="#_x0000_t75" style="width:222.75pt;height:287.25pt;visibility:visible"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">
            <v:imagedata r:id="rId23" o:title=""/>
            <o:lock v:ext="edit" aspectratio="f"/>
          </v:shape>
        </w:pict>
      </w:r>
    </w:p>
    <w:p w:rsidR="0093626F" w:rsidRPr="00AC3760" w:rsidRDefault="0093626F">
      <w:pPr>
        <w:spacing w:after="0" w:line="360" w:lineRule="auto"/>
        <w:jc w:val="center"/>
        <w:rPr>
          <w:rFonts w:ascii="Times New Roman" w:hAnsi="Times New Roman"/>
          <w:sz w:val="28"/>
          <w:szCs w:val="28"/>
        </w:rPr>
      </w:pPr>
      <w:r w:rsidRPr="00AC3760">
        <w:rPr>
          <w:rFonts w:ascii="Times New Roman" w:hAnsi="Times New Roman"/>
          <w:sz w:val="28"/>
          <w:szCs w:val="28"/>
        </w:rPr>
        <w:t>Рис. 2.7. Джерела інформування про Старокостянтинівський аграрно-промисловий ліцей</w:t>
      </w:r>
    </w:p>
    <w:p w:rsidR="0093626F" w:rsidRDefault="0093626F">
      <w:pPr>
        <w:spacing w:after="0" w:line="360" w:lineRule="auto"/>
        <w:jc w:val="both"/>
        <w:rPr>
          <w:rStyle w:val="markedcontent"/>
          <w:rFonts w:ascii="Times New Roman" w:hAnsi="Times New Roman"/>
        </w:rPr>
      </w:pPr>
      <w:proofErr w:type="spellStart"/>
      <w:r>
        <w:rPr>
          <w:rStyle w:val="markedcontent"/>
          <w:rFonts w:ascii="Times New Roman" w:hAnsi="Times New Roman"/>
        </w:rPr>
        <w:t>Примітка.Складено</w:t>
      </w:r>
      <w:proofErr w:type="spellEnd"/>
      <w:r>
        <w:rPr>
          <w:rStyle w:val="markedcontent"/>
          <w:rFonts w:ascii="Times New Roman" w:hAnsi="Times New Roman"/>
        </w:rPr>
        <w:t xml:space="preserve"> автором за результатами проведеного соціологічного опитування</w:t>
      </w:r>
    </w:p>
    <w:p w:rsidR="0093626F" w:rsidRDefault="0093626F">
      <w:pPr>
        <w:spacing w:after="0" w:line="360" w:lineRule="auto"/>
        <w:jc w:val="both"/>
        <w:rPr>
          <w:rFonts w:ascii="Times New Roman" w:hAnsi="Times New Roman"/>
        </w:rPr>
      </w:pPr>
    </w:p>
    <w:p w:rsidR="0093626F" w:rsidRPr="005B32A5" w:rsidRDefault="0093626F">
      <w:pPr>
        <w:spacing w:after="0" w:line="360" w:lineRule="auto"/>
        <w:ind w:firstLine="709"/>
        <w:jc w:val="both"/>
        <w:rPr>
          <w:rFonts w:ascii="Times New Roman" w:hAnsi="Times New Roman"/>
          <w:color w:val="FF6600"/>
          <w:sz w:val="28"/>
          <w:szCs w:val="28"/>
        </w:rPr>
      </w:pPr>
      <w:r>
        <w:rPr>
          <w:rFonts w:ascii="Times New Roman" w:hAnsi="Times New Roman"/>
          <w:sz w:val="28"/>
          <w:szCs w:val="28"/>
        </w:rPr>
        <w:lastRenderedPageBreak/>
        <w:t xml:space="preserve">Корпоративна культура має бути прогресивною, так як  вона є важливою складовою іміджу. Для того, щоб досягти поставлених цілей потрібно щоб цінності закладу співпадали з цінностями персоналу та учнів. Згідно даних респондентів учнів 81% має спільні цінності з зазначеними цінностями в закладі, проте 16% дали відповідь що частково їх розділяють, а решта – 3% мають інші цінності. Респонденти викладачі 78% - повністю розділяють цінності, 17% - частково розділяють, а 5% - взагалі не розділяють </w:t>
      </w:r>
      <w:r w:rsidRPr="007D3AE5">
        <w:rPr>
          <w:rFonts w:ascii="Times New Roman" w:hAnsi="Times New Roman"/>
          <w:color w:val="000000"/>
          <w:sz w:val="28"/>
          <w:szCs w:val="28"/>
        </w:rPr>
        <w:t>(рис. 2.8.).</w:t>
      </w:r>
    </w:p>
    <w:p w:rsidR="0093626F" w:rsidRDefault="0093626F">
      <w:pPr>
        <w:spacing w:after="0" w:line="360" w:lineRule="auto"/>
        <w:jc w:val="both"/>
        <w:rPr>
          <w:rFonts w:ascii="Times New Roman" w:hAnsi="Times New Roman"/>
          <w:sz w:val="28"/>
          <w:szCs w:val="28"/>
        </w:rPr>
      </w:pPr>
      <w:r w:rsidRPr="009431DB">
        <w:rPr>
          <w:rFonts w:ascii="Times New Roman" w:hAnsi="Times New Roman"/>
          <w:noProof/>
          <w:color w:val="000000"/>
          <w:sz w:val="28"/>
          <w:szCs w:val="28"/>
          <w:lang w:val="ru-RU" w:eastAsia="ru-RU"/>
        </w:rPr>
        <w:object w:dxaOrig="4829" w:dyaOrig="5204">
          <v:shape id="_x0000_i1035" type="#_x0000_t75" style="width:241.5pt;height:260.25pt;visibility:visible" o:ole="">
            <v:imagedata r:id="rId24" o:title=""/>
            <o:lock v:ext="edit" aspectratio="f"/>
          </v:shape>
          <o:OLEObject Type="Embed" ProgID="Excel.Sheet.8" ShapeID="_x0000_i1035" DrawAspect="Content" ObjectID="_1701071852" r:id="rId25"/>
        </w:object>
      </w:r>
      <w:r w:rsidRPr="009431DB">
        <w:rPr>
          <w:rFonts w:ascii="Times New Roman" w:hAnsi="Times New Roman"/>
          <w:noProof/>
          <w:color w:val="000000"/>
          <w:sz w:val="28"/>
          <w:szCs w:val="28"/>
          <w:lang w:val="ru-RU" w:eastAsia="ru-RU"/>
        </w:rPr>
        <w:object w:dxaOrig="4250" w:dyaOrig="5209">
          <v:shape id="_x0000_i1036" type="#_x0000_t75" style="width:208.5pt;height:258pt" o:ole="">
            <v:imagedata r:id="rId26" o:title="" cropbottom="-25f"/>
            <o:lock v:ext="edit" aspectratio="f"/>
          </v:shape>
          <o:OLEObject Type="Embed" ProgID="Excel.Sheet.8" ShapeID="_x0000_i1036" DrawAspect="Content" ObjectID="_1701071853" r:id="rId27"/>
        </w:object>
      </w:r>
    </w:p>
    <w:p w:rsidR="0093626F" w:rsidRPr="00AC3760" w:rsidRDefault="0093626F" w:rsidP="00AC3760">
      <w:pPr>
        <w:spacing w:after="0" w:line="240" w:lineRule="auto"/>
        <w:ind w:firstLine="709"/>
        <w:jc w:val="center"/>
        <w:rPr>
          <w:rFonts w:ascii="Times New Roman" w:hAnsi="Times New Roman"/>
          <w:sz w:val="28"/>
          <w:szCs w:val="28"/>
        </w:rPr>
      </w:pPr>
      <w:r w:rsidRPr="00AC3760">
        <w:rPr>
          <w:rFonts w:ascii="Times New Roman" w:hAnsi="Times New Roman"/>
          <w:sz w:val="28"/>
          <w:szCs w:val="28"/>
        </w:rPr>
        <w:t>Рис. 2.8.Сумісність цінностей Старокостянтинівського аграрно-промислового ліцею з цінностями респондентів</w:t>
      </w:r>
    </w:p>
    <w:p w:rsidR="0093626F" w:rsidRDefault="0093626F" w:rsidP="00AC3760">
      <w:pPr>
        <w:spacing w:after="0" w:line="240" w:lineRule="auto"/>
        <w:jc w:val="both"/>
        <w:rPr>
          <w:rStyle w:val="markedcontent"/>
          <w:rFonts w:ascii="Times New Roman" w:hAnsi="Times New Roman"/>
          <w:sz w:val="24"/>
          <w:szCs w:val="24"/>
        </w:rPr>
      </w:pPr>
      <w:r w:rsidRPr="00AC3760">
        <w:rPr>
          <w:rStyle w:val="markedcontent"/>
          <w:rFonts w:ascii="Times New Roman" w:hAnsi="Times New Roman"/>
          <w:sz w:val="24"/>
          <w:szCs w:val="24"/>
        </w:rPr>
        <w:t>Примітка. Складено автором за результатами проведеного соціологічного опитування</w:t>
      </w:r>
    </w:p>
    <w:p w:rsidR="0093626F" w:rsidRPr="00AC3760" w:rsidRDefault="0093626F" w:rsidP="00AC3760">
      <w:pPr>
        <w:spacing w:after="0" w:line="240" w:lineRule="auto"/>
        <w:jc w:val="both"/>
        <w:rPr>
          <w:rFonts w:ascii="Times New Roman" w:hAnsi="Times New Roman"/>
          <w:sz w:val="24"/>
          <w:szCs w:val="24"/>
        </w:rPr>
      </w:pPr>
    </w:p>
    <w:p w:rsidR="0093626F" w:rsidRDefault="0093626F" w:rsidP="004B4C9F">
      <w:pPr>
        <w:spacing w:after="0" w:line="360" w:lineRule="auto"/>
        <w:ind w:firstLine="709"/>
        <w:jc w:val="both"/>
        <w:rPr>
          <w:rFonts w:ascii="Times New Roman" w:hAnsi="Times New Roman"/>
          <w:sz w:val="28"/>
          <w:szCs w:val="28"/>
        </w:rPr>
      </w:pPr>
      <w:r>
        <w:rPr>
          <w:rFonts w:ascii="Times New Roman" w:hAnsi="Times New Roman"/>
          <w:sz w:val="28"/>
          <w:szCs w:val="28"/>
        </w:rPr>
        <w:t>Респондентам було поставлено питання щодо оцінки елементів корпоративної культури за шкалою від 0 до 10 балів. Найбільшу кількість балів поставлено за атмосферу в колективі закладу та за умови роботи та навчання (95 балів), за корпоративні заходи поставлено 94 бали, за керівництво -93 бали , соціальний пакет набрав найменше-86 балів (рис. 2.9.).</w:t>
      </w:r>
    </w:p>
    <w:p w:rsidR="0093626F" w:rsidRPr="004B4C9F" w:rsidRDefault="0093626F" w:rsidP="004B4C9F">
      <w:pPr>
        <w:spacing w:after="0" w:line="360" w:lineRule="auto"/>
        <w:ind w:firstLine="709"/>
        <w:jc w:val="both"/>
        <w:rPr>
          <w:rFonts w:ascii="Times New Roman" w:hAnsi="Times New Roman"/>
          <w:sz w:val="28"/>
          <w:szCs w:val="28"/>
        </w:rPr>
      </w:pPr>
      <w:r w:rsidRPr="00BB7D92">
        <w:rPr>
          <w:noProof/>
          <w:sz w:val="32"/>
          <w:szCs w:val="32"/>
          <w:lang w:val="ru-RU" w:eastAsia="ru-RU"/>
        </w:rPr>
        <w:object w:dxaOrig="8250" w:dyaOrig="4890">
          <v:shape id="1117" o:spid="_x0000_i1037" type="#_x0000_t75" style="width:354.75pt;height:213pt;visibility:visible;mso-wrap-distance-left:0;mso-wrap-distance-right:0" o:ole="">
            <v:imagedata r:id="rId28" o:title="" embosscolor="white"/>
          </v:shape>
          <o:OLEObject Type="Embed" ProgID="Excel.Sheet.8" ShapeID="1117" DrawAspect="Content" ObjectID="_1701071854" r:id="rId29"/>
        </w:object>
      </w:r>
    </w:p>
    <w:p w:rsidR="0093626F" w:rsidRDefault="0093626F" w:rsidP="003647A6">
      <w:pPr>
        <w:spacing w:after="0" w:line="240" w:lineRule="auto"/>
        <w:jc w:val="center"/>
        <w:rPr>
          <w:rFonts w:ascii="Times New Roman" w:hAnsi="Times New Roman"/>
          <w:sz w:val="28"/>
          <w:szCs w:val="28"/>
        </w:rPr>
      </w:pPr>
      <w:r w:rsidRPr="00AC3760">
        <w:rPr>
          <w:rFonts w:ascii="Times New Roman" w:hAnsi="Times New Roman"/>
          <w:sz w:val="28"/>
          <w:szCs w:val="28"/>
        </w:rPr>
        <w:t>Рис. 2.9. Оцінка елементів корпоративної культури Старокостянтинівського аграрно-промислового ліцею</w:t>
      </w:r>
    </w:p>
    <w:p w:rsidR="0093626F" w:rsidRDefault="0093626F" w:rsidP="004E4E82">
      <w:pPr>
        <w:spacing w:after="0" w:line="240" w:lineRule="auto"/>
        <w:jc w:val="both"/>
        <w:rPr>
          <w:rFonts w:ascii="Times New Roman" w:hAnsi="Times New Roman"/>
          <w:sz w:val="28"/>
          <w:szCs w:val="28"/>
        </w:rPr>
      </w:pPr>
      <w:r w:rsidRPr="00AC3760">
        <w:rPr>
          <w:rStyle w:val="markedcontent"/>
          <w:rFonts w:ascii="Times New Roman" w:hAnsi="Times New Roman"/>
          <w:sz w:val="24"/>
          <w:szCs w:val="24"/>
        </w:rPr>
        <w:t>Примітка. Складено автором за результатами проведеного соціологічного опитування</w:t>
      </w:r>
    </w:p>
    <w:p w:rsidR="0093626F" w:rsidRPr="00AC3760" w:rsidRDefault="0093626F" w:rsidP="003647A6">
      <w:pPr>
        <w:spacing w:after="0" w:line="240" w:lineRule="auto"/>
        <w:jc w:val="center"/>
        <w:rPr>
          <w:rFonts w:ascii="Times New Roman" w:hAnsi="Times New Roman"/>
          <w:sz w:val="28"/>
          <w:szCs w:val="28"/>
        </w:rPr>
      </w:pPr>
    </w:p>
    <w:p w:rsidR="0093626F" w:rsidRDefault="0093626F" w:rsidP="00AC3760">
      <w:pPr>
        <w:spacing w:after="0" w:line="360" w:lineRule="auto"/>
        <w:ind w:firstLine="709"/>
        <w:jc w:val="both"/>
        <w:rPr>
          <w:rFonts w:ascii="Times New Roman" w:hAnsi="Times New Roman"/>
          <w:sz w:val="32"/>
          <w:szCs w:val="32"/>
        </w:rPr>
      </w:pPr>
      <w:r>
        <w:rPr>
          <w:rFonts w:ascii="Times New Roman" w:hAnsi="Times New Roman"/>
          <w:sz w:val="28"/>
          <w:szCs w:val="28"/>
        </w:rPr>
        <w:t xml:space="preserve">Як відомо, для того щоб учням та працівникам було </w:t>
      </w:r>
      <w:proofErr w:type="spellStart"/>
      <w:r>
        <w:rPr>
          <w:rFonts w:ascii="Times New Roman" w:hAnsi="Times New Roman"/>
          <w:sz w:val="28"/>
          <w:szCs w:val="28"/>
        </w:rPr>
        <w:t>комфортно</w:t>
      </w:r>
      <w:proofErr w:type="spellEnd"/>
      <w:r>
        <w:rPr>
          <w:rFonts w:ascii="Times New Roman" w:hAnsi="Times New Roman"/>
          <w:sz w:val="28"/>
          <w:szCs w:val="28"/>
        </w:rPr>
        <w:t xml:space="preserve"> в закладі освіти, потрібно щоб цінності закладу збігались з їх особистими цінностями. Респондентам було запропоновано обрати з 12 цінностей 4 найбільш важливих для них. Як виявилось, для 71 респондента важлива організованість ( 51 – респондент учень, а 2 - викладач), для 68- новаторство (58 учнів та 10 – викладачі), а третє місце займає знання останніх новин – 54 респонденти. Найменш важливим виявилось лідерство- 8 відповідей (з яких 1 викладач та 7 учнів), впевненість у собі 21 респондент( 10 учні та 5 викладачі) (рис.2.10.)</w:t>
      </w:r>
      <w:r>
        <w:rPr>
          <w:rFonts w:ascii="Times New Roman" w:hAnsi="Times New Roman"/>
          <w:sz w:val="32"/>
          <w:szCs w:val="32"/>
        </w:rPr>
        <w:t>.</w:t>
      </w:r>
    </w:p>
    <w:p w:rsidR="0093626F" w:rsidRDefault="0093626F">
      <w:pPr>
        <w:spacing w:after="0" w:line="360" w:lineRule="auto"/>
        <w:jc w:val="both"/>
        <w:rPr>
          <w:rFonts w:ascii="Times New Roman" w:hAnsi="Times New Roman"/>
          <w:sz w:val="32"/>
          <w:szCs w:val="32"/>
        </w:rPr>
      </w:pPr>
      <w:r w:rsidRPr="009431DB">
        <w:rPr>
          <w:noProof/>
          <w:lang w:val="ru-RU" w:eastAsia="ru-RU"/>
        </w:rPr>
        <w:object w:dxaOrig="9495" w:dyaOrig="4196">
          <v:shape id="_x0000_i1038" type="#_x0000_t75" style="width:474.75pt;height:210pt;visibility:visible" o:ole="">
            <v:imagedata r:id="rId30" o:title=""/>
            <o:lock v:ext="edit" aspectratio="f"/>
          </v:shape>
          <o:OLEObject Type="Embed" ProgID="Excel.Sheet.8" ShapeID="_x0000_i1038" DrawAspect="Content" ObjectID="_1701071855" r:id="rId31"/>
        </w:object>
      </w:r>
    </w:p>
    <w:p w:rsidR="0093626F" w:rsidRPr="00AC3760" w:rsidRDefault="0093626F" w:rsidP="00AC3760">
      <w:pPr>
        <w:spacing w:after="0" w:line="240" w:lineRule="auto"/>
        <w:jc w:val="center"/>
        <w:outlineLvl w:val="0"/>
        <w:rPr>
          <w:rFonts w:ascii="Times New Roman" w:hAnsi="Times New Roman"/>
          <w:sz w:val="28"/>
          <w:szCs w:val="28"/>
        </w:rPr>
      </w:pPr>
      <w:r w:rsidRPr="00AC3760">
        <w:rPr>
          <w:rFonts w:ascii="Times New Roman" w:hAnsi="Times New Roman"/>
          <w:sz w:val="28"/>
          <w:szCs w:val="28"/>
        </w:rPr>
        <w:t>Рис.2.10. Найважливіші цінності для респондентів ліцею</w:t>
      </w:r>
    </w:p>
    <w:p w:rsidR="0093626F" w:rsidRPr="00AC3760" w:rsidRDefault="0093626F" w:rsidP="00AC3760">
      <w:pPr>
        <w:spacing w:after="0" w:line="240" w:lineRule="auto"/>
        <w:jc w:val="both"/>
        <w:rPr>
          <w:rFonts w:ascii="Times New Roman" w:hAnsi="Times New Roman"/>
        </w:rPr>
      </w:pPr>
      <w:r w:rsidRPr="00AC3760">
        <w:rPr>
          <w:rStyle w:val="markedcontent"/>
          <w:rFonts w:ascii="Times New Roman" w:hAnsi="Times New Roman"/>
        </w:rPr>
        <w:lastRenderedPageBreak/>
        <w:t>Примітка. Складено автором за результатами проведеного соціологічного опитування</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Респондентам також було поставлено питання стосовно використання новітніх технологій в процесі навчання і 93,8% дали відповідь що використовуються , решта дали відповідь «важко відповісти»- 6,2%. </w:t>
      </w:r>
    </w:p>
    <w:p w:rsidR="0093626F" w:rsidRDefault="0093626F">
      <w:pPr>
        <w:spacing w:after="0" w:line="360" w:lineRule="auto"/>
        <w:ind w:firstLine="709"/>
        <w:jc w:val="both"/>
        <w:rPr>
          <w:rFonts w:ascii="Times New Roman" w:hAnsi="Times New Roman"/>
          <w:sz w:val="28"/>
          <w:szCs w:val="28"/>
          <w:lang w:eastAsia="uk-UA"/>
        </w:rPr>
      </w:pPr>
      <w:r>
        <w:rPr>
          <w:rFonts w:ascii="Times New Roman" w:hAnsi="Times New Roman"/>
          <w:sz w:val="28"/>
          <w:szCs w:val="28"/>
        </w:rPr>
        <w:t xml:space="preserve">Наступне поставлене запитання стосувалось формату навчання який переважає, оскільки учні з різних груп та мають різних викладачів загальна картина мала такий вигляд: 87,2% - затрудняються дати одну конкретну відповідь оскільки переважає змішана форма викладання, 6% - що </w:t>
      </w:r>
      <w:r>
        <w:rPr>
          <w:rFonts w:ascii="Times New Roman" w:hAnsi="Times New Roman"/>
          <w:sz w:val="28"/>
          <w:szCs w:val="28"/>
          <w:lang w:eastAsia="uk-UA"/>
        </w:rPr>
        <w:t>матеріал подається через взаємодію викладач-учень, шляхом ігор, ситуаційних задач тощо, 3,9% - матеріал подається на слайдах та відеоматеріалах і тільки 2,9% - що урок нагадує монолог учителя (рис. 2.11.).</w:t>
      </w:r>
    </w:p>
    <w:p w:rsidR="0093626F" w:rsidRDefault="0093626F">
      <w:pPr>
        <w:spacing w:after="0" w:line="360" w:lineRule="auto"/>
        <w:jc w:val="both"/>
        <w:rPr>
          <w:rFonts w:ascii="Times New Roman" w:hAnsi="Times New Roman"/>
          <w:sz w:val="28"/>
          <w:szCs w:val="28"/>
        </w:rPr>
      </w:pPr>
      <w:r w:rsidRPr="009431DB">
        <w:rPr>
          <w:rFonts w:ascii="Times New Roman" w:hAnsi="Times New Roman"/>
          <w:noProof/>
          <w:sz w:val="24"/>
          <w:szCs w:val="24"/>
          <w:lang w:val="ru-RU" w:eastAsia="ru-RU"/>
        </w:rPr>
        <w:object w:dxaOrig="8650" w:dyaOrig="4311">
          <v:shape id="_x0000_i1039" type="#_x0000_t75" style="width:432.75pt;height:3in;visibility:visible" o:ole="">
            <v:imagedata r:id="rId32" o:title="" cropbottom="-61f"/>
            <o:lock v:ext="edit" aspectratio="f"/>
          </v:shape>
          <o:OLEObject Type="Embed" ProgID="Excel.Sheet.8" ShapeID="_x0000_i1039" DrawAspect="Content" ObjectID="_1701071856" r:id="rId33"/>
        </w:object>
      </w:r>
    </w:p>
    <w:p w:rsidR="0093626F" w:rsidRPr="00AC3760" w:rsidRDefault="0093626F">
      <w:pPr>
        <w:spacing w:after="0" w:line="360" w:lineRule="auto"/>
        <w:jc w:val="center"/>
        <w:rPr>
          <w:rFonts w:ascii="Times New Roman" w:hAnsi="Times New Roman"/>
          <w:i/>
          <w:sz w:val="24"/>
          <w:szCs w:val="24"/>
        </w:rPr>
      </w:pPr>
      <w:r w:rsidRPr="00AC3760">
        <w:rPr>
          <w:rFonts w:ascii="Times New Roman" w:hAnsi="Times New Roman"/>
          <w:sz w:val="28"/>
          <w:szCs w:val="28"/>
        </w:rPr>
        <w:t>Рис.2.11.  Формат навчання який переважає в Старокостянтинівському аграрно-промисловому ліцеї</w:t>
      </w:r>
    </w:p>
    <w:p w:rsidR="0093626F" w:rsidRPr="00AC3760" w:rsidRDefault="0093626F">
      <w:pPr>
        <w:spacing w:after="0" w:line="360" w:lineRule="auto"/>
        <w:jc w:val="both"/>
        <w:outlineLvl w:val="0"/>
        <w:rPr>
          <w:rStyle w:val="markedcontent"/>
          <w:rFonts w:ascii="Times New Roman" w:hAnsi="Times New Roman"/>
        </w:rPr>
      </w:pPr>
      <w:r w:rsidRPr="00AC3760">
        <w:rPr>
          <w:rStyle w:val="markedcontent"/>
          <w:rFonts w:ascii="Times New Roman" w:hAnsi="Times New Roman"/>
          <w:sz w:val="24"/>
          <w:szCs w:val="24"/>
        </w:rPr>
        <w:t>Примітка. Складено автором за результатами проведеного соціологічного опитування</w:t>
      </w:r>
    </w:p>
    <w:p w:rsidR="0093626F" w:rsidRDefault="0093626F">
      <w:pPr>
        <w:spacing w:after="0" w:line="360" w:lineRule="auto"/>
        <w:jc w:val="both"/>
        <w:outlineLvl w:val="0"/>
        <w:rPr>
          <w:rStyle w:val="markedcontent"/>
          <w:rFonts w:ascii="Times New Roman" w:hAnsi="Times New Roman"/>
        </w:rPr>
      </w:pPr>
    </w:p>
    <w:p w:rsidR="0093626F" w:rsidRDefault="0093626F" w:rsidP="00935E08">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умовах карантину в зв’язку з </w:t>
      </w:r>
      <w:proofErr w:type="spellStart"/>
      <w:r>
        <w:rPr>
          <w:rFonts w:ascii="Times New Roman" w:hAnsi="Times New Roman"/>
          <w:sz w:val="28"/>
          <w:szCs w:val="28"/>
          <w:lang w:val="en-US"/>
        </w:rPr>
        <w:t>Covid</w:t>
      </w:r>
      <w:proofErr w:type="spellEnd"/>
      <w:r>
        <w:rPr>
          <w:rFonts w:ascii="Times New Roman" w:hAnsi="Times New Roman"/>
          <w:sz w:val="28"/>
          <w:szCs w:val="28"/>
          <w:lang w:val="ru-RU"/>
        </w:rPr>
        <w:t xml:space="preserve">-19 </w:t>
      </w:r>
      <w:r>
        <w:rPr>
          <w:rFonts w:ascii="Times New Roman" w:hAnsi="Times New Roman"/>
          <w:sz w:val="28"/>
          <w:szCs w:val="28"/>
        </w:rPr>
        <w:t xml:space="preserve">респондентам було поставлено питання стосовно того, чи відчули вони якісь зміни в діяльності свого закладу. 92,1% відчули зміни в гіршу сторону, 5,8%- не відчули змін, 1,9% відчули зміни в кращу сторону. З респондентів викладачів зміни  гіршу сторону відчуло 97% (33 особи з 34), 3% не відчули змін. З респондентів учнів 89,7% - відчули в гіршу сторону, 7,3% не відчули змін, 2,9% - відчули зміни в кращу сторону. </w:t>
      </w:r>
    </w:p>
    <w:p w:rsidR="0093626F" w:rsidRPr="00CF509F" w:rsidRDefault="0093626F" w:rsidP="00935E08">
      <w:pPr>
        <w:spacing w:after="0" w:line="360" w:lineRule="auto"/>
        <w:ind w:firstLine="709"/>
        <w:jc w:val="both"/>
        <w:rPr>
          <w:rFonts w:ascii="Times New Roman" w:hAnsi="Times New Roman"/>
          <w:sz w:val="28"/>
          <w:szCs w:val="28"/>
          <w:lang w:val="ru-RU"/>
        </w:rPr>
      </w:pPr>
      <w:r>
        <w:rPr>
          <w:rFonts w:ascii="Times New Roman" w:hAnsi="Times New Roman"/>
          <w:sz w:val="28"/>
          <w:szCs w:val="28"/>
        </w:rPr>
        <w:lastRenderedPageBreak/>
        <w:t>На дистанційному навчанні найбільшою потребою для респондентів  є  практичні навики – 41,2% та живе спілкування – 37,3% . Респонденти учні показали наступні результати : 58,8% - потреба живого спілкування, 20,8%- практичних навиків, 14,7 безперебійного навчання та 5,8% - заходів різного роду. Респонденти-викладачі найбільшою потребою зазначають практичні навики для учнів 51,4%</w:t>
      </w:r>
      <w:r>
        <w:rPr>
          <w:rFonts w:ascii="Times New Roman" w:hAnsi="Times New Roman"/>
          <w:sz w:val="28"/>
          <w:szCs w:val="28"/>
          <w:lang w:val="ru-RU"/>
        </w:rPr>
        <w:t xml:space="preserve"> (рис.2.12.).</w:t>
      </w:r>
    </w:p>
    <w:p w:rsidR="0093626F" w:rsidRDefault="0093626F">
      <w:pPr>
        <w:spacing w:after="0" w:line="360" w:lineRule="auto"/>
        <w:ind w:firstLine="709"/>
        <w:jc w:val="both"/>
        <w:rPr>
          <w:rFonts w:ascii="Times New Roman" w:hAnsi="Times New Roman"/>
          <w:sz w:val="28"/>
          <w:szCs w:val="28"/>
        </w:rPr>
      </w:pPr>
      <w:r w:rsidRPr="009431DB">
        <w:rPr>
          <w:rFonts w:ascii="Times New Roman" w:hAnsi="Times New Roman"/>
          <w:noProof/>
          <w:sz w:val="28"/>
          <w:szCs w:val="28"/>
          <w:lang w:val="ru-RU" w:eastAsia="ru-RU"/>
        </w:rPr>
        <w:object w:dxaOrig="8670" w:dyaOrig="5050">
          <v:shape id="_x0000_i1040" type="#_x0000_t75" style="width:433.5pt;height:252.75pt;visibility:visible" o:ole="">
            <v:imagedata r:id="rId34" o:title=""/>
            <o:lock v:ext="edit" aspectratio="f"/>
          </v:shape>
          <o:OLEObject Type="Embed" ProgID="Excel.Sheet.8" ShapeID="_x0000_i1040" DrawAspect="Content" ObjectID="_1701071857" r:id="rId35"/>
        </w:object>
      </w:r>
    </w:p>
    <w:p w:rsidR="0093626F" w:rsidRDefault="0093626F" w:rsidP="003647A6">
      <w:pPr>
        <w:spacing w:after="0" w:line="240" w:lineRule="auto"/>
        <w:ind w:firstLine="709"/>
        <w:jc w:val="both"/>
        <w:rPr>
          <w:rFonts w:ascii="Times New Roman" w:hAnsi="Times New Roman"/>
          <w:sz w:val="28"/>
          <w:szCs w:val="28"/>
        </w:rPr>
      </w:pPr>
      <w:r>
        <w:rPr>
          <w:rFonts w:ascii="Times New Roman" w:hAnsi="Times New Roman"/>
          <w:sz w:val="28"/>
          <w:szCs w:val="28"/>
        </w:rPr>
        <w:t>Рис.2.12. Потреби респондентів на дистанційному навчанні</w:t>
      </w:r>
    </w:p>
    <w:p w:rsidR="0093626F" w:rsidRPr="004E4E82" w:rsidRDefault="0093626F" w:rsidP="003647A6">
      <w:pPr>
        <w:spacing w:after="0" w:line="240" w:lineRule="auto"/>
        <w:jc w:val="both"/>
        <w:rPr>
          <w:rStyle w:val="markedcontent"/>
          <w:rFonts w:ascii="Times New Roman" w:hAnsi="Times New Roman"/>
          <w:sz w:val="24"/>
          <w:szCs w:val="24"/>
        </w:rPr>
      </w:pPr>
      <w:r w:rsidRPr="004E4E82">
        <w:rPr>
          <w:rStyle w:val="markedcontent"/>
          <w:rFonts w:ascii="Times New Roman" w:hAnsi="Times New Roman"/>
          <w:sz w:val="24"/>
          <w:szCs w:val="24"/>
        </w:rPr>
        <w:t>Примітка. Складено автором за результатами проведеного соціологічного опитування</w:t>
      </w:r>
    </w:p>
    <w:p w:rsidR="0093626F" w:rsidRPr="003647A6" w:rsidRDefault="0093626F" w:rsidP="003647A6">
      <w:pPr>
        <w:spacing w:after="0" w:line="240" w:lineRule="auto"/>
        <w:jc w:val="both"/>
        <w:rPr>
          <w:rFonts w:ascii="Times New Roman" w:hAnsi="Times New Roman"/>
          <w:i/>
          <w:sz w:val="24"/>
          <w:szCs w:val="24"/>
        </w:rPr>
      </w:pP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запитання який спосіб комунікацій був найбільш ефективний під час дистанційного навчання більшість обрали варіант навчання через </w:t>
      </w:r>
      <w:r>
        <w:rPr>
          <w:rFonts w:ascii="Times New Roman" w:hAnsi="Times New Roman"/>
          <w:sz w:val="28"/>
          <w:szCs w:val="28"/>
          <w:lang w:val="en-US"/>
        </w:rPr>
        <w:t>zoom</w:t>
      </w:r>
      <w:r>
        <w:rPr>
          <w:rFonts w:ascii="Times New Roman" w:hAnsi="Times New Roman"/>
          <w:sz w:val="28"/>
          <w:szCs w:val="28"/>
        </w:rPr>
        <w:t xml:space="preserve"> – 85% респонденти вчителі та 86% - респонденти учні, про те були і ті хто ефективнішим вважає навчання через електронну пошту – 12% учнів та 10% викладачів і комунікації через </w:t>
      </w:r>
      <w:proofErr w:type="spellStart"/>
      <w:r>
        <w:rPr>
          <w:rFonts w:ascii="Times New Roman" w:hAnsi="Times New Roman"/>
          <w:sz w:val="28"/>
          <w:szCs w:val="28"/>
        </w:rPr>
        <w:t>вайбер</w:t>
      </w:r>
      <w:proofErr w:type="spellEnd"/>
      <w:r>
        <w:rPr>
          <w:rFonts w:ascii="Times New Roman" w:hAnsi="Times New Roman"/>
          <w:sz w:val="28"/>
          <w:szCs w:val="28"/>
        </w:rPr>
        <w:t xml:space="preserve"> обрало по 3 % як учнів так і викладачів (рис. 2.13).</w:t>
      </w:r>
    </w:p>
    <w:p w:rsidR="0093626F" w:rsidRDefault="0093626F">
      <w:pPr>
        <w:spacing w:after="0" w:line="360" w:lineRule="auto"/>
        <w:ind w:firstLine="709"/>
        <w:jc w:val="both"/>
        <w:rPr>
          <w:rFonts w:ascii="Times New Roman" w:hAnsi="Times New Roman"/>
          <w:sz w:val="28"/>
          <w:szCs w:val="28"/>
        </w:rPr>
      </w:pPr>
      <w:r w:rsidRPr="009431DB">
        <w:rPr>
          <w:rFonts w:ascii="Times New Roman" w:hAnsi="Times New Roman"/>
          <w:noProof/>
          <w:sz w:val="28"/>
          <w:szCs w:val="28"/>
          <w:lang w:val="ru-RU" w:eastAsia="ru-RU"/>
        </w:rPr>
        <w:object w:dxaOrig="4052" w:dyaOrig="4541">
          <v:shape id="_x0000_i1041" type="#_x0000_t75" style="width:202.5pt;height:227.25pt;visibility:visible" o:ole="">
            <v:imagedata r:id="rId36" o:title=""/>
            <o:lock v:ext="edit" aspectratio="f"/>
          </v:shape>
          <o:OLEObject Type="Embed" ProgID="Excel.Sheet.8" ShapeID="_x0000_i1041" DrawAspect="Content" ObjectID="_1701071858" r:id="rId37"/>
        </w:object>
      </w:r>
      <w:r w:rsidRPr="009431DB">
        <w:rPr>
          <w:rFonts w:ascii="Times New Roman" w:hAnsi="Times New Roman"/>
          <w:noProof/>
          <w:sz w:val="28"/>
          <w:szCs w:val="28"/>
          <w:lang w:val="ru-RU" w:eastAsia="ru-RU"/>
        </w:rPr>
        <w:object w:dxaOrig="4560" w:dyaOrig="4301">
          <v:shape id="_x0000_i1042" type="#_x0000_t75" style="width:228pt;height:215.25pt;visibility:visible" o:ole="">
            <v:imagedata r:id="rId38" o:title=""/>
            <o:lock v:ext="edit" aspectratio="f"/>
          </v:shape>
          <o:OLEObject Type="Embed" ProgID="Excel.Sheet.8" ShapeID="_x0000_i1042" DrawAspect="Content" ObjectID="_1701071859" r:id="rId39"/>
        </w:object>
      </w:r>
    </w:p>
    <w:p w:rsidR="0093626F" w:rsidRPr="00AC3760" w:rsidRDefault="0093626F">
      <w:pPr>
        <w:spacing w:after="0" w:line="360" w:lineRule="auto"/>
        <w:ind w:firstLine="709"/>
        <w:jc w:val="both"/>
        <w:rPr>
          <w:rFonts w:ascii="Times New Roman" w:hAnsi="Times New Roman"/>
          <w:sz w:val="28"/>
          <w:szCs w:val="28"/>
        </w:rPr>
      </w:pPr>
      <w:r w:rsidRPr="00AC3760">
        <w:rPr>
          <w:rFonts w:ascii="Times New Roman" w:hAnsi="Times New Roman"/>
          <w:sz w:val="28"/>
          <w:szCs w:val="28"/>
        </w:rPr>
        <w:t>Рис.2.13. Спосіб комунікацій під час дистанційного навчання</w:t>
      </w:r>
    </w:p>
    <w:p w:rsidR="0093626F" w:rsidRPr="003647A6" w:rsidRDefault="0093626F" w:rsidP="003647A6">
      <w:pPr>
        <w:spacing w:after="0" w:line="360" w:lineRule="auto"/>
        <w:jc w:val="both"/>
        <w:rPr>
          <w:rFonts w:ascii="Times New Roman" w:hAnsi="Times New Roman"/>
          <w:i/>
          <w:sz w:val="24"/>
          <w:szCs w:val="24"/>
        </w:rPr>
      </w:pPr>
      <w:proofErr w:type="spellStart"/>
      <w:r w:rsidRPr="00AC3760">
        <w:rPr>
          <w:rStyle w:val="markedcontent"/>
          <w:rFonts w:ascii="Times New Roman" w:hAnsi="Times New Roman"/>
          <w:sz w:val="24"/>
          <w:szCs w:val="24"/>
        </w:rPr>
        <w:t>Примітка.Складено</w:t>
      </w:r>
      <w:proofErr w:type="spellEnd"/>
      <w:r w:rsidRPr="00AC3760">
        <w:rPr>
          <w:rStyle w:val="markedcontent"/>
          <w:rFonts w:ascii="Times New Roman" w:hAnsi="Times New Roman"/>
          <w:sz w:val="24"/>
          <w:szCs w:val="24"/>
        </w:rPr>
        <w:t xml:space="preserve"> автором за результатами проведеного соціологічного опитування</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Основними труднощами які виникали під час дистанційного навчання було відсутність інтернету або його мала швидкість 34,3% респондентів разом (29,4% - викладачі, 36,7% - учні), 30,4% (35,2% - вчителі, 27,9% - учні) викладачів та учнів вважають що не зацікавленість однієї з сторін. Трохи меншою але все ж проблемою було недостатньо знань на досвіду в організації дистанційного навчання – 23,5%( 23,5% - вчителі, 22% - учні) (рис.2.14.).</w:t>
      </w:r>
    </w:p>
    <w:p w:rsidR="0093626F" w:rsidRDefault="0093626F">
      <w:pPr>
        <w:spacing w:after="0" w:line="360" w:lineRule="auto"/>
        <w:jc w:val="both"/>
        <w:rPr>
          <w:rFonts w:ascii="Times New Roman" w:hAnsi="Times New Roman"/>
          <w:sz w:val="28"/>
          <w:szCs w:val="28"/>
        </w:rPr>
      </w:pPr>
      <w:r w:rsidRPr="009431DB">
        <w:rPr>
          <w:rFonts w:ascii="Times New Roman" w:hAnsi="Times New Roman"/>
          <w:noProof/>
          <w:sz w:val="28"/>
          <w:szCs w:val="28"/>
          <w:lang w:val="ru-RU" w:eastAsia="ru-RU"/>
        </w:rPr>
        <w:object w:dxaOrig="9207" w:dyaOrig="4858">
          <v:shape id="_x0000_i1043" type="#_x0000_t75" style="width:460.5pt;height:243pt;visibility:visible" o:ole="">
            <v:imagedata r:id="rId40" o:title=""/>
            <o:lock v:ext="edit" aspectratio="f"/>
          </v:shape>
          <o:OLEObject Type="Embed" ProgID="Excel.Sheet.8" ShapeID="_x0000_i1043" DrawAspect="Content" ObjectID="_1701071860" r:id="rId41"/>
        </w:object>
      </w:r>
    </w:p>
    <w:p w:rsidR="0093626F" w:rsidRPr="00AC3760" w:rsidRDefault="0093626F" w:rsidP="003647A6">
      <w:pPr>
        <w:spacing w:after="0" w:line="360" w:lineRule="auto"/>
        <w:jc w:val="center"/>
        <w:rPr>
          <w:rFonts w:ascii="Times New Roman" w:hAnsi="Times New Roman"/>
          <w:sz w:val="28"/>
          <w:szCs w:val="28"/>
        </w:rPr>
      </w:pPr>
      <w:r w:rsidRPr="00AC3760">
        <w:rPr>
          <w:rFonts w:ascii="Times New Roman" w:hAnsi="Times New Roman"/>
          <w:sz w:val="28"/>
          <w:szCs w:val="28"/>
        </w:rPr>
        <w:t>Рис.2.14. Труднощі під час дистанційного навчання.</w:t>
      </w:r>
    </w:p>
    <w:p w:rsidR="0093626F" w:rsidRPr="00AC3760" w:rsidRDefault="0093626F" w:rsidP="003647A6">
      <w:pPr>
        <w:spacing w:after="0" w:line="360" w:lineRule="auto"/>
        <w:jc w:val="both"/>
        <w:rPr>
          <w:rStyle w:val="markedcontent"/>
          <w:rFonts w:ascii="Times New Roman" w:hAnsi="Times New Roman"/>
          <w:sz w:val="24"/>
          <w:szCs w:val="24"/>
        </w:rPr>
      </w:pPr>
      <w:proofErr w:type="spellStart"/>
      <w:r w:rsidRPr="00AC3760">
        <w:rPr>
          <w:rStyle w:val="markedcontent"/>
          <w:rFonts w:ascii="Times New Roman" w:hAnsi="Times New Roman"/>
          <w:sz w:val="24"/>
          <w:szCs w:val="24"/>
        </w:rPr>
        <w:t>Примітка.Складено</w:t>
      </w:r>
      <w:proofErr w:type="spellEnd"/>
      <w:r w:rsidRPr="00AC3760">
        <w:rPr>
          <w:rStyle w:val="markedcontent"/>
          <w:rFonts w:ascii="Times New Roman" w:hAnsi="Times New Roman"/>
          <w:sz w:val="24"/>
          <w:szCs w:val="24"/>
        </w:rPr>
        <w:t xml:space="preserve"> автором за результатами проведеного соціологічного опитування</w:t>
      </w:r>
    </w:p>
    <w:p w:rsidR="0093626F" w:rsidRDefault="0093626F">
      <w:pPr>
        <w:spacing w:after="0" w:line="360" w:lineRule="auto"/>
        <w:jc w:val="both"/>
        <w:rPr>
          <w:rFonts w:ascii="Times New Roman" w:hAnsi="Times New Roman"/>
          <w:sz w:val="28"/>
          <w:szCs w:val="28"/>
        </w:rPr>
      </w:pP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Одним з заключних питань було питання стосовно того , чи рекомендують респонденти Старокостянтинівський аграрно-промисловий ліцей своїм друзям та знайомим для навчання чи роботи і 98% відповіли «так», що свідчить про хорошу репутацію закладу.</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згідно даних можна зробити висновок, що корпоративна культура Старокостянтинівського аграрно-промислового ліцею має доволі </w:t>
      </w:r>
      <w:r w:rsidRPr="007D3AE5">
        <w:rPr>
          <w:rFonts w:ascii="Times New Roman" w:hAnsi="Times New Roman"/>
          <w:color w:val="000000"/>
          <w:sz w:val="28"/>
          <w:szCs w:val="28"/>
        </w:rPr>
        <w:t>привабливий вигляд</w:t>
      </w:r>
      <w:r>
        <w:rPr>
          <w:rFonts w:ascii="Times New Roman" w:hAnsi="Times New Roman"/>
          <w:sz w:val="28"/>
          <w:szCs w:val="28"/>
        </w:rPr>
        <w:t>, цінності респондентів майже повністю співпадають з цінностями закладу. Заклад не притримується застарілих методів викладання , а активно використовує новітні технології.  Умови онлайн навчання дали новий досвід, завдяки якому більшість зрозуміла недоліки такого навчання.</w:t>
      </w:r>
    </w:p>
    <w:p w:rsidR="0093626F" w:rsidRDefault="0093626F" w:rsidP="003647A6">
      <w:pPr>
        <w:spacing w:after="0" w:line="240" w:lineRule="auto"/>
        <w:rPr>
          <w:rFonts w:ascii="Times New Roman" w:hAnsi="Times New Roman"/>
          <w:sz w:val="28"/>
          <w:szCs w:val="28"/>
        </w:rPr>
      </w:pPr>
    </w:p>
    <w:p w:rsidR="0093626F" w:rsidRDefault="0093626F" w:rsidP="003647A6">
      <w:pPr>
        <w:spacing w:after="0" w:line="240" w:lineRule="auto"/>
        <w:rPr>
          <w:rFonts w:ascii="Times New Roman" w:hAnsi="Times New Roman"/>
          <w:sz w:val="28"/>
          <w:szCs w:val="28"/>
        </w:rPr>
      </w:pPr>
      <w:r>
        <w:rPr>
          <w:rFonts w:ascii="Times New Roman" w:hAnsi="Times New Roman"/>
          <w:sz w:val="28"/>
          <w:szCs w:val="28"/>
        </w:rPr>
        <w:br w:type="page"/>
      </w:r>
    </w:p>
    <w:p w:rsidR="0093626F" w:rsidRPr="003647A6" w:rsidRDefault="0093626F" w:rsidP="003647A6">
      <w:pPr>
        <w:jc w:val="center"/>
        <w:rPr>
          <w:rFonts w:ascii="Times New Roman" w:hAnsi="Times New Roman"/>
          <w:b/>
          <w:sz w:val="28"/>
          <w:szCs w:val="28"/>
        </w:rPr>
      </w:pPr>
      <w:r w:rsidRPr="003647A6">
        <w:rPr>
          <w:rFonts w:ascii="Times New Roman" w:hAnsi="Times New Roman"/>
          <w:b/>
          <w:sz w:val="28"/>
          <w:szCs w:val="28"/>
        </w:rPr>
        <w:t>Виснов</w:t>
      </w:r>
      <w:r>
        <w:rPr>
          <w:rFonts w:ascii="Times New Roman" w:hAnsi="Times New Roman"/>
          <w:b/>
          <w:sz w:val="28"/>
          <w:szCs w:val="28"/>
        </w:rPr>
        <w:t>ки</w:t>
      </w:r>
      <w:r w:rsidRPr="003647A6">
        <w:rPr>
          <w:rFonts w:ascii="Times New Roman" w:hAnsi="Times New Roman"/>
          <w:b/>
          <w:sz w:val="28"/>
          <w:szCs w:val="28"/>
        </w:rPr>
        <w:t xml:space="preserve"> до розділу 2</w:t>
      </w:r>
    </w:p>
    <w:p w:rsidR="0093626F" w:rsidRDefault="0093626F" w:rsidP="00BB1610">
      <w:pPr>
        <w:spacing w:after="0" w:line="360" w:lineRule="auto"/>
        <w:ind w:firstLine="709"/>
        <w:jc w:val="both"/>
        <w:rPr>
          <w:rFonts w:ascii="Times New Roman" w:hAnsi="Times New Roman"/>
          <w:sz w:val="28"/>
          <w:szCs w:val="28"/>
        </w:rPr>
      </w:pPr>
      <w:r>
        <w:rPr>
          <w:rFonts w:ascii="Times New Roman" w:hAnsi="Times New Roman"/>
          <w:sz w:val="28"/>
          <w:szCs w:val="28"/>
        </w:rPr>
        <w:t>Від початку створення і до сьогодні Старокостянтинівський аграрно-промисловий ліцей пройшов великий шлях і з кожним роком стає все кращим. Заклад освіти має добре розвинену  корпоративну культу, з налагодженими зв’язками між викладачем-викладачем та викладачем-учнем, а створення сайту та газети лише сприяє цьому. У закладі намагаються максимально сприяти розвитку учнів та персоналу. Заклад освіти співпрацює з іншими закладами. Плинність кадрів у закладі не значна.</w:t>
      </w:r>
    </w:p>
    <w:p w:rsidR="0093626F" w:rsidRDefault="0093626F" w:rsidP="0097183D">
      <w:pPr>
        <w:spacing w:after="0" w:line="360" w:lineRule="auto"/>
        <w:ind w:firstLine="709"/>
        <w:jc w:val="both"/>
        <w:rPr>
          <w:rFonts w:ascii="Times New Roman" w:hAnsi="Times New Roman"/>
          <w:color w:val="000000"/>
          <w:sz w:val="28"/>
          <w:szCs w:val="28"/>
        </w:rPr>
      </w:pPr>
      <w:r w:rsidRPr="0097183D">
        <w:rPr>
          <w:rFonts w:ascii="Times New Roman" w:hAnsi="Times New Roman"/>
          <w:color w:val="000000"/>
          <w:sz w:val="28"/>
          <w:szCs w:val="28"/>
        </w:rPr>
        <w:t xml:space="preserve">Анкетне опитування допомогло визначити рівень корпоративної культури для подальшого її вдосконалення. Згідно відповідей респондентів зрозуміло, що працювати і навчатись в закладі </w:t>
      </w:r>
      <w:proofErr w:type="spellStart"/>
      <w:r w:rsidRPr="0097183D">
        <w:rPr>
          <w:rFonts w:ascii="Times New Roman" w:hAnsi="Times New Roman"/>
          <w:color w:val="000000"/>
          <w:sz w:val="28"/>
          <w:szCs w:val="28"/>
        </w:rPr>
        <w:t>комфортно</w:t>
      </w:r>
      <w:proofErr w:type="spellEnd"/>
      <w:r w:rsidRPr="0097183D">
        <w:rPr>
          <w:rFonts w:ascii="Times New Roman" w:hAnsi="Times New Roman"/>
          <w:color w:val="000000"/>
          <w:sz w:val="28"/>
          <w:szCs w:val="28"/>
        </w:rPr>
        <w:t>, оскільки 84,5% з 100% дали позитивну відповідь. 81% респондентів учнів та 78% - респондентів викладачів повністю розділяють цінності з  цінностями Старокостянтинівського аграрно-промислового ліцею. В процесі навчання використовуються новітні технології .</w:t>
      </w:r>
    </w:p>
    <w:p w:rsidR="0093626F" w:rsidRPr="00BB1610" w:rsidRDefault="0093626F" w:rsidP="0097183D">
      <w:pPr>
        <w:spacing w:after="0" w:line="360" w:lineRule="auto"/>
        <w:ind w:firstLine="709"/>
        <w:jc w:val="both"/>
        <w:rPr>
          <w:rFonts w:ascii="Times New Roman" w:hAnsi="Times New Roman"/>
          <w:sz w:val="28"/>
          <w:szCs w:val="28"/>
        </w:rPr>
      </w:pPr>
      <w:r w:rsidRPr="0097183D">
        <w:rPr>
          <w:rFonts w:ascii="Times New Roman" w:hAnsi="Times New Roman"/>
          <w:color w:val="000000"/>
          <w:sz w:val="28"/>
          <w:szCs w:val="28"/>
        </w:rPr>
        <w:t xml:space="preserve">При оцінці елементів корпоративної культури, респонденти найбільше балів віддали </w:t>
      </w:r>
      <w:r w:rsidRPr="0097183D">
        <w:rPr>
          <w:rFonts w:ascii="Times New Roman" w:hAnsi="Times New Roman"/>
          <w:sz w:val="28"/>
          <w:szCs w:val="28"/>
        </w:rPr>
        <w:t xml:space="preserve">за атмосферу в колективі закладу та за умови роботи та навчання 95/100 балів, за корпоративні заходи поставлено 94/100 бали, за керівництво -93/100 бали , соціальний пакет набрав найменше-86 балів. Проте спалах </w:t>
      </w:r>
      <w:proofErr w:type="spellStart"/>
      <w:r w:rsidRPr="0097183D">
        <w:rPr>
          <w:rFonts w:ascii="Times New Roman" w:hAnsi="Times New Roman"/>
          <w:sz w:val="28"/>
          <w:szCs w:val="28"/>
          <w:lang w:val="en-US"/>
        </w:rPr>
        <w:t>Covid</w:t>
      </w:r>
      <w:proofErr w:type="spellEnd"/>
      <w:r w:rsidRPr="0097183D">
        <w:rPr>
          <w:rFonts w:ascii="Times New Roman" w:hAnsi="Times New Roman"/>
          <w:sz w:val="28"/>
          <w:szCs w:val="28"/>
          <w:lang w:val="ru-RU"/>
        </w:rPr>
        <w:t xml:space="preserve">-19 </w:t>
      </w:r>
      <w:r w:rsidRPr="0097183D">
        <w:rPr>
          <w:rFonts w:ascii="Times New Roman" w:hAnsi="Times New Roman"/>
          <w:sz w:val="28"/>
          <w:szCs w:val="28"/>
        </w:rPr>
        <w:t>зміни в корпоративну культуру, зокрема форма дистанційного навчання збільшила потребу в особистому спілкуванні, в практичних навиках тощо. А навчання онлайн мало низку проблем таких як : відсутність</w:t>
      </w:r>
      <w:r>
        <w:rPr>
          <w:rFonts w:ascii="Times New Roman" w:hAnsi="Times New Roman"/>
          <w:sz w:val="28"/>
          <w:szCs w:val="28"/>
        </w:rPr>
        <w:t xml:space="preserve"> інтернету або мала швидкість, важкість подачі матеріалу який потребує практики.</w:t>
      </w:r>
      <w:r>
        <w:rPr>
          <w:rFonts w:ascii="Times New Roman" w:hAnsi="Times New Roman"/>
          <w:b/>
          <w:color w:val="000000"/>
          <w:sz w:val="28"/>
          <w:szCs w:val="28"/>
        </w:rPr>
        <w:br w:type="page"/>
      </w:r>
    </w:p>
    <w:p w:rsidR="0093626F" w:rsidRDefault="0093626F">
      <w:pPr>
        <w:spacing w:after="0" w:line="360" w:lineRule="auto"/>
        <w:ind w:firstLine="709"/>
        <w:jc w:val="center"/>
        <w:outlineLvl w:val="0"/>
        <w:rPr>
          <w:rFonts w:ascii="Times New Roman" w:hAnsi="Times New Roman"/>
          <w:b/>
          <w:color w:val="000000"/>
          <w:sz w:val="28"/>
          <w:szCs w:val="28"/>
          <w:lang w:val="ru-RU"/>
        </w:rPr>
      </w:pPr>
      <w:r w:rsidRPr="00AC3760">
        <w:rPr>
          <w:rFonts w:ascii="Times New Roman" w:hAnsi="Times New Roman"/>
          <w:b/>
          <w:color w:val="000000"/>
          <w:sz w:val="28"/>
          <w:szCs w:val="28"/>
        </w:rPr>
        <w:t>Розділ 3.</w:t>
      </w:r>
      <w:r w:rsidRPr="00AC3760">
        <w:rPr>
          <w:rFonts w:ascii="Times New Roman" w:hAnsi="Times New Roman"/>
          <w:b/>
          <w:color w:val="000000"/>
          <w:sz w:val="28"/>
          <w:szCs w:val="28"/>
          <w:lang w:val="ru-RU"/>
        </w:rPr>
        <w:t xml:space="preserve"> </w:t>
      </w:r>
    </w:p>
    <w:p w:rsidR="0093626F" w:rsidRDefault="0093626F">
      <w:pPr>
        <w:spacing w:after="0" w:line="360" w:lineRule="auto"/>
        <w:ind w:firstLine="709"/>
        <w:jc w:val="center"/>
        <w:outlineLvl w:val="0"/>
        <w:rPr>
          <w:rFonts w:ascii="Times New Roman" w:hAnsi="Times New Roman"/>
          <w:b/>
          <w:color w:val="000000"/>
          <w:sz w:val="28"/>
          <w:szCs w:val="28"/>
        </w:rPr>
      </w:pPr>
      <w:r w:rsidRPr="00AC3760">
        <w:rPr>
          <w:rFonts w:ascii="Times New Roman" w:hAnsi="Times New Roman"/>
          <w:b/>
          <w:color w:val="000000"/>
          <w:sz w:val="28"/>
          <w:szCs w:val="28"/>
        </w:rPr>
        <w:t>НАПРЯМКИ ВДОСКОНАЛЕННЯ КОРПОРАТИВНОЇ КУЛЬТУРИ</w:t>
      </w:r>
      <w:r>
        <w:rPr>
          <w:rFonts w:ascii="Times New Roman" w:hAnsi="Times New Roman"/>
          <w:b/>
          <w:color w:val="000000"/>
          <w:sz w:val="28"/>
          <w:szCs w:val="28"/>
        </w:rPr>
        <w:t xml:space="preserve"> ЗАКЛАДУ ОСВІТИ</w:t>
      </w:r>
    </w:p>
    <w:p w:rsidR="0093626F" w:rsidRPr="00AC3760" w:rsidRDefault="0093626F">
      <w:pPr>
        <w:spacing w:after="0" w:line="360" w:lineRule="auto"/>
        <w:ind w:firstLine="709"/>
        <w:jc w:val="center"/>
        <w:outlineLvl w:val="0"/>
        <w:rPr>
          <w:rFonts w:ascii="Times New Roman" w:hAnsi="Times New Roman"/>
          <w:b/>
          <w:color w:val="000000"/>
          <w:sz w:val="28"/>
          <w:szCs w:val="28"/>
          <w:lang w:val="ru-RU"/>
        </w:rPr>
      </w:pPr>
    </w:p>
    <w:p w:rsidR="0093626F" w:rsidRDefault="0093626F">
      <w:pPr>
        <w:spacing w:after="0" w:line="360" w:lineRule="auto"/>
        <w:ind w:firstLine="709"/>
        <w:jc w:val="center"/>
        <w:rPr>
          <w:rFonts w:ascii="Times New Roman" w:hAnsi="Times New Roman"/>
          <w:b/>
          <w:color w:val="000000"/>
          <w:sz w:val="28"/>
          <w:szCs w:val="28"/>
        </w:rPr>
      </w:pPr>
      <w:r>
        <w:rPr>
          <w:rFonts w:ascii="Times New Roman" w:hAnsi="Times New Roman"/>
          <w:b/>
          <w:color w:val="000000"/>
          <w:sz w:val="28"/>
          <w:szCs w:val="28"/>
        </w:rPr>
        <w:t>3.1. Шляхи вдосконалення корпоративної культури в освітньому закладі</w:t>
      </w:r>
    </w:p>
    <w:p w:rsidR="0093626F" w:rsidRDefault="0093626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Старокостянтинівський аграрно-промисловий ліцей має</w:t>
      </w:r>
      <w:r w:rsidR="00A866B1">
        <w:rPr>
          <w:rFonts w:ascii="Times New Roman" w:hAnsi="Times New Roman"/>
          <w:color w:val="000000"/>
          <w:sz w:val="28"/>
          <w:szCs w:val="28"/>
        </w:rPr>
        <w:t xml:space="preserve"> свою систему </w:t>
      </w:r>
      <w:r>
        <w:rPr>
          <w:rFonts w:ascii="Times New Roman" w:hAnsi="Times New Roman"/>
          <w:color w:val="000000"/>
          <w:sz w:val="28"/>
          <w:szCs w:val="28"/>
        </w:rPr>
        <w:t>цінностей</w:t>
      </w:r>
      <w:r w:rsidR="00A866B1">
        <w:rPr>
          <w:rFonts w:ascii="Times New Roman" w:hAnsi="Times New Roman"/>
          <w:color w:val="000000"/>
          <w:sz w:val="28"/>
          <w:szCs w:val="28"/>
        </w:rPr>
        <w:t xml:space="preserve">, таких як </w:t>
      </w:r>
      <w:r>
        <w:rPr>
          <w:rFonts w:ascii="Times New Roman" w:hAnsi="Times New Roman"/>
          <w:color w:val="000000"/>
          <w:sz w:val="28"/>
          <w:szCs w:val="28"/>
        </w:rPr>
        <w:t xml:space="preserve">традиції,  девізи, </w:t>
      </w:r>
      <w:r w:rsidR="00A866B1">
        <w:rPr>
          <w:rFonts w:ascii="Times New Roman" w:hAnsi="Times New Roman"/>
          <w:color w:val="000000"/>
          <w:sz w:val="28"/>
          <w:szCs w:val="28"/>
        </w:rPr>
        <w:t>закони</w:t>
      </w:r>
      <w:r>
        <w:rPr>
          <w:rFonts w:ascii="Times New Roman" w:hAnsi="Times New Roman"/>
          <w:color w:val="000000"/>
          <w:sz w:val="28"/>
          <w:szCs w:val="28"/>
        </w:rPr>
        <w:t xml:space="preserve"> які документальн</w:t>
      </w:r>
      <w:r w:rsidR="00A866B1">
        <w:rPr>
          <w:rFonts w:ascii="Times New Roman" w:hAnsi="Times New Roman"/>
          <w:color w:val="000000"/>
          <w:sz w:val="28"/>
          <w:szCs w:val="28"/>
        </w:rPr>
        <w:t xml:space="preserve">о не </w:t>
      </w:r>
      <w:r>
        <w:rPr>
          <w:rFonts w:ascii="Times New Roman" w:hAnsi="Times New Roman"/>
          <w:color w:val="000000"/>
          <w:sz w:val="28"/>
          <w:szCs w:val="28"/>
        </w:rPr>
        <w:t xml:space="preserve">  закріплен</w:t>
      </w:r>
      <w:r w:rsidR="00A866B1">
        <w:rPr>
          <w:rFonts w:ascii="Times New Roman" w:hAnsi="Times New Roman"/>
          <w:color w:val="000000"/>
          <w:sz w:val="28"/>
          <w:szCs w:val="28"/>
        </w:rPr>
        <w:t>і</w:t>
      </w:r>
      <w:r>
        <w:rPr>
          <w:rFonts w:ascii="Times New Roman" w:hAnsi="Times New Roman"/>
          <w:color w:val="000000"/>
          <w:sz w:val="28"/>
          <w:szCs w:val="28"/>
        </w:rPr>
        <w:t xml:space="preserve">.  </w:t>
      </w:r>
      <w:r w:rsidR="00A866B1">
        <w:rPr>
          <w:rFonts w:ascii="Times New Roman" w:hAnsi="Times New Roman"/>
          <w:color w:val="000000"/>
          <w:sz w:val="28"/>
          <w:szCs w:val="28"/>
        </w:rPr>
        <w:t>Через деякий час</w:t>
      </w:r>
      <w:r>
        <w:rPr>
          <w:rFonts w:ascii="Times New Roman" w:hAnsi="Times New Roman"/>
          <w:color w:val="000000"/>
          <w:sz w:val="28"/>
          <w:szCs w:val="28"/>
        </w:rPr>
        <w:t xml:space="preserve"> вони мож</w:t>
      </w:r>
      <w:r w:rsidR="00A866B1">
        <w:rPr>
          <w:rFonts w:ascii="Times New Roman" w:hAnsi="Times New Roman"/>
          <w:color w:val="000000"/>
          <w:sz w:val="28"/>
          <w:szCs w:val="28"/>
        </w:rPr>
        <w:t xml:space="preserve">уть </w:t>
      </w:r>
      <w:r>
        <w:rPr>
          <w:rFonts w:ascii="Times New Roman" w:hAnsi="Times New Roman"/>
          <w:color w:val="000000"/>
          <w:sz w:val="28"/>
          <w:szCs w:val="28"/>
        </w:rPr>
        <w:t xml:space="preserve">забутися. </w:t>
      </w:r>
      <w:r w:rsidR="00A866B1">
        <w:rPr>
          <w:rFonts w:ascii="Times New Roman" w:hAnsi="Times New Roman"/>
          <w:color w:val="000000"/>
          <w:sz w:val="28"/>
          <w:szCs w:val="28"/>
        </w:rPr>
        <w:t xml:space="preserve">Я вважаю, варто </w:t>
      </w:r>
      <w:r>
        <w:rPr>
          <w:rFonts w:ascii="Times New Roman" w:hAnsi="Times New Roman"/>
          <w:color w:val="000000"/>
          <w:sz w:val="28"/>
          <w:szCs w:val="28"/>
        </w:rPr>
        <w:t xml:space="preserve">запропонувати: </w:t>
      </w:r>
    </w:p>
    <w:p w:rsidR="0093626F" w:rsidRDefault="0093626F">
      <w:pPr>
        <w:pStyle w:val="a3"/>
        <w:numPr>
          <w:ilvl w:val="0"/>
          <w:numId w:val="7"/>
        </w:numPr>
        <w:spacing w:after="0" w:line="360" w:lineRule="auto"/>
        <w:jc w:val="both"/>
        <w:rPr>
          <w:rFonts w:ascii="Times New Roman" w:hAnsi="Times New Roman"/>
          <w:color w:val="000000"/>
          <w:sz w:val="28"/>
          <w:szCs w:val="28"/>
        </w:rPr>
      </w:pPr>
      <w:r>
        <w:rPr>
          <w:rFonts w:ascii="Times New Roman" w:hAnsi="Times New Roman"/>
          <w:color w:val="000000"/>
          <w:sz w:val="28"/>
          <w:szCs w:val="28"/>
        </w:rPr>
        <w:t>створити корпоративний кодекс ліцею;</w:t>
      </w:r>
    </w:p>
    <w:p w:rsidR="0093626F" w:rsidRDefault="0093626F">
      <w:p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Кодекс  повинний  відображати  реальну  ситуацію  та  специфіку  організації,  в  якій  він  приймається. Зазвичай  ефективними є кодекси, які складаються  всередині  організації,  виносяться  на  обговорення  тощо.  </w:t>
      </w:r>
    </w:p>
    <w:p w:rsidR="0093626F" w:rsidRDefault="0093626F">
      <w:pPr>
        <w:pStyle w:val="a3"/>
        <w:numPr>
          <w:ilvl w:val="0"/>
          <w:numId w:val="7"/>
        </w:num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сформувати правила і норми поведінки співробітників та учнів; </w:t>
      </w:r>
    </w:p>
    <w:p w:rsidR="0093626F" w:rsidRDefault="0093626F">
      <w:pPr>
        <w:spacing w:after="0" w:line="360" w:lineRule="auto"/>
        <w:jc w:val="both"/>
        <w:rPr>
          <w:rFonts w:ascii="Times New Roman" w:hAnsi="Times New Roman"/>
          <w:color w:val="000000"/>
          <w:sz w:val="28"/>
          <w:szCs w:val="28"/>
        </w:rPr>
      </w:pPr>
      <w:r>
        <w:rPr>
          <w:rFonts w:ascii="Times New Roman" w:hAnsi="Times New Roman"/>
          <w:color w:val="000000"/>
          <w:sz w:val="28"/>
          <w:szCs w:val="28"/>
        </w:rPr>
        <w:t>Також  бажано  в  кодексі  відображати  реальні,  а  не  декларативні  стандарти,  писати  його  доступною  мовою,  виділити  головне, можна зробити його афористичним, “елегантним”, з гумором.</w:t>
      </w:r>
    </w:p>
    <w:p w:rsidR="0093626F" w:rsidRDefault="0093626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3.  розробити  програму  розвитку  корпоративної  культури ліцею  та  її поетапне впровадження; </w:t>
      </w:r>
    </w:p>
    <w:p w:rsidR="0093626F" w:rsidRDefault="0093626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4. назначити працівника, який буде займатися формуванням корпоративної культури та контролювати стан її розвитку.</w:t>
      </w:r>
    </w:p>
    <w:p w:rsidR="0093626F" w:rsidRDefault="0093626F">
      <w:pPr>
        <w:spacing w:after="0" w:line="360" w:lineRule="auto"/>
        <w:ind w:firstLine="709"/>
        <w:jc w:val="both"/>
        <w:rPr>
          <w:rFonts w:ascii="Times New Roman" w:hAnsi="Times New Roman"/>
          <w:sz w:val="28"/>
          <w:szCs w:val="28"/>
        </w:rPr>
      </w:pPr>
      <w:r>
        <w:rPr>
          <w:rFonts w:ascii="Times New Roman" w:hAnsi="Times New Roman"/>
          <w:color w:val="000000"/>
          <w:sz w:val="28"/>
          <w:szCs w:val="28"/>
        </w:rPr>
        <w:t>У подальшому</w:t>
      </w:r>
      <w:r w:rsidR="00A866B1">
        <w:rPr>
          <w:rFonts w:ascii="Times New Roman" w:hAnsi="Times New Roman"/>
          <w:color w:val="000000"/>
          <w:sz w:val="28"/>
          <w:szCs w:val="28"/>
        </w:rPr>
        <w:t xml:space="preserve"> пот</w:t>
      </w:r>
      <w:r w:rsidR="00061F4E">
        <w:rPr>
          <w:rFonts w:ascii="Times New Roman" w:hAnsi="Times New Roman"/>
          <w:color w:val="000000"/>
          <w:sz w:val="28"/>
          <w:szCs w:val="28"/>
        </w:rPr>
        <w:t>рібно кодекс ввести в дію</w:t>
      </w:r>
      <w:r>
        <w:rPr>
          <w:rFonts w:ascii="Times New Roman" w:hAnsi="Times New Roman"/>
          <w:color w:val="000000"/>
          <w:sz w:val="28"/>
          <w:szCs w:val="28"/>
        </w:rPr>
        <w:t xml:space="preserve">. Місію </w:t>
      </w:r>
      <w:r w:rsidR="00061F4E">
        <w:rPr>
          <w:rFonts w:ascii="Times New Roman" w:hAnsi="Times New Roman"/>
          <w:color w:val="000000"/>
          <w:sz w:val="28"/>
          <w:szCs w:val="28"/>
        </w:rPr>
        <w:t>ліцею</w:t>
      </w:r>
      <w:r>
        <w:rPr>
          <w:rFonts w:ascii="Times New Roman" w:hAnsi="Times New Roman"/>
          <w:color w:val="000000"/>
          <w:sz w:val="28"/>
          <w:szCs w:val="28"/>
        </w:rPr>
        <w:t xml:space="preserve"> можна </w:t>
      </w:r>
      <w:r w:rsidR="00061F4E">
        <w:rPr>
          <w:rFonts w:ascii="Times New Roman" w:hAnsi="Times New Roman"/>
          <w:color w:val="000000"/>
          <w:sz w:val="28"/>
          <w:szCs w:val="28"/>
        </w:rPr>
        <w:t>подавати</w:t>
      </w:r>
      <w:r>
        <w:rPr>
          <w:rFonts w:ascii="Times New Roman" w:hAnsi="Times New Roman"/>
          <w:color w:val="000000"/>
          <w:sz w:val="28"/>
          <w:szCs w:val="28"/>
        </w:rPr>
        <w:t xml:space="preserve"> на плакати. </w:t>
      </w:r>
      <w:r>
        <w:rPr>
          <w:rFonts w:ascii="Times New Roman" w:hAnsi="Times New Roman"/>
          <w:sz w:val="28"/>
          <w:szCs w:val="28"/>
        </w:rPr>
        <w:t>Але не слід забувати, що корпоративний кодекс – лише зображення корпоративної культури компанії, її візуалізація. Не слід очікувати, що написаний корпоративний кодекс автоматично створить сильну корпоративну культуру, оскільки це постійна праця.</w:t>
      </w:r>
    </w:p>
    <w:p w:rsidR="0093626F" w:rsidRDefault="0093626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Проте, перш ніж приступати до вдосконалення корпоративної культури, варто визначити мету формування чи розвитку корпоративної культури, розробити концепцію, тобто головні засади та мотиви, вибрати критерії оцінки </w:t>
      </w:r>
      <w:r>
        <w:rPr>
          <w:rFonts w:ascii="Times New Roman" w:hAnsi="Times New Roman"/>
          <w:color w:val="000000"/>
          <w:sz w:val="28"/>
          <w:szCs w:val="28"/>
        </w:rPr>
        <w:lastRenderedPageBreak/>
        <w:t>(сформувати їх залежно від мети побудови), визначити засоби вираження корпоративної культури та впровадити їх.</w:t>
      </w:r>
    </w:p>
    <w:p w:rsidR="0093626F" w:rsidRDefault="0093626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Розвиток корпоративної культури дає можливість відчути себе частинкою організації. </w:t>
      </w:r>
    </w:p>
    <w:p w:rsidR="0093626F" w:rsidRDefault="0093626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Для покращення корпоративної культури в Старокостянтинівському аграрно-промисловому ліцею рекомендується низку заходів запропонованих на рисунку 3.1.</w:t>
      </w:r>
    </w:p>
    <w:p w:rsidR="0093626F" w:rsidRDefault="0093626F">
      <w:pPr>
        <w:spacing w:after="0" w:line="360" w:lineRule="auto"/>
        <w:ind w:firstLine="709"/>
        <w:jc w:val="both"/>
        <w:rPr>
          <w:rStyle w:val="markedcontent"/>
          <w:rFonts w:ascii="Times New Roman" w:hAnsi="Times New Roman"/>
          <w:sz w:val="28"/>
          <w:szCs w:val="28"/>
        </w:rPr>
      </w:pPr>
      <w:r>
        <w:rPr>
          <w:rStyle w:val="markedcontent"/>
          <w:rFonts w:ascii="Times New Roman" w:hAnsi="Times New Roman"/>
          <w:sz w:val="28"/>
          <w:szCs w:val="28"/>
        </w:rPr>
        <w:t xml:space="preserve">Створення спільноти у соціальній мережі </w:t>
      </w:r>
      <w:proofErr w:type="spellStart"/>
      <w:r>
        <w:rPr>
          <w:rStyle w:val="markedcontent"/>
          <w:rFonts w:ascii="Times New Roman" w:hAnsi="Times New Roman"/>
          <w:sz w:val="28"/>
          <w:szCs w:val="28"/>
        </w:rPr>
        <w:t>Facebook</w:t>
      </w:r>
      <w:proofErr w:type="spellEnd"/>
      <w:r>
        <w:rPr>
          <w:rStyle w:val="markedcontent"/>
          <w:rFonts w:ascii="Times New Roman" w:hAnsi="Times New Roman"/>
          <w:sz w:val="28"/>
          <w:szCs w:val="28"/>
        </w:rPr>
        <w:t>, І</w:t>
      </w:r>
      <w:proofErr w:type="spellStart"/>
      <w:r>
        <w:rPr>
          <w:rStyle w:val="markedcontent"/>
          <w:rFonts w:ascii="Times New Roman" w:hAnsi="Times New Roman"/>
          <w:sz w:val="28"/>
          <w:szCs w:val="28"/>
          <w:lang w:val="en-US"/>
        </w:rPr>
        <w:t>nstagram</w:t>
      </w:r>
      <w:proofErr w:type="spellEnd"/>
      <w:r>
        <w:rPr>
          <w:rStyle w:val="markedcontent"/>
          <w:rFonts w:ascii="Times New Roman" w:hAnsi="Times New Roman"/>
          <w:sz w:val="28"/>
          <w:szCs w:val="28"/>
        </w:rPr>
        <w:t xml:space="preserve"> тощо, дасть змогу дізнаватись про заплановані заходи та заходи які проводились не заходячи на сайт закладу. Для зручності ці дві соціальні мережі можна синхронізувати, що зменшить затрати час на окрему публікацію в кожній з них. </w:t>
      </w:r>
    </w:p>
    <w:p w:rsidR="0093626F" w:rsidRDefault="0093626F">
      <w:pPr>
        <w:spacing w:after="0" w:line="360" w:lineRule="auto"/>
        <w:ind w:firstLine="709"/>
        <w:jc w:val="both"/>
        <w:rPr>
          <w:rStyle w:val="markedcontent"/>
          <w:rFonts w:ascii="Times New Roman" w:hAnsi="Times New Roman"/>
          <w:sz w:val="28"/>
          <w:szCs w:val="28"/>
        </w:rPr>
      </w:pPr>
      <w:r>
        <w:rPr>
          <w:rStyle w:val="markedcontent"/>
          <w:rFonts w:ascii="Times New Roman" w:hAnsi="Times New Roman"/>
          <w:sz w:val="28"/>
          <w:szCs w:val="28"/>
        </w:rPr>
        <w:t>Також потрібно звернути увагу на веб-сайт, оскільки сайт потребує</w:t>
      </w:r>
      <w:r w:rsidR="00061F4E">
        <w:rPr>
          <w:rStyle w:val="markedcontent"/>
          <w:rFonts w:ascii="Times New Roman" w:hAnsi="Times New Roman"/>
          <w:sz w:val="28"/>
          <w:szCs w:val="28"/>
        </w:rPr>
        <w:t xml:space="preserve"> </w:t>
      </w:r>
      <w:r>
        <w:rPr>
          <w:rStyle w:val="markedcontent"/>
          <w:rFonts w:ascii="Times New Roman" w:hAnsi="Times New Roman"/>
          <w:sz w:val="28"/>
          <w:szCs w:val="28"/>
        </w:rPr>
        <w:t xml:space="preserve">деяких змін. </w:t>
      </w:r>
      <w:r>
        <w:rPr>
          <w:rFonts w:ascii="Times New Roman" w:hAnsi="Times New Roman"/>
          <w:sz w:val="28"/>
          <w:szCs w:val="28"/>
        </w:rPr>
        <w:t>Веб-сайт є центром згуртованості</w:t>
      </w:r>
      <w:r w:rsidR="00061F4E">
        <w:rPr>
          <w:rFonts w:ascii="Times New Roman" w:hAnsi="Times New Roman"/>
          <w:sz w:val="28"/>
          <w:szCs w:val="28"/>
        </w:rPr>
        <w:t xml:space="preserve"> усіх членів організації та зацікавлених інформацією ліцею осіб</w:t>
      </w:r>
      <w:r>
        <w:rPr>
          <w:rFonts w:ascii="Times New Roman" w:hAnsi="Times New Roman"/>
          <w:sz w:val="28"/>
          <w:szCs w:val="28"/>
        </w:rPr>
        <w:t>.</w:t>
      </w:r>
      <w:r>
        <w:rPr>
          <w:sz w:val="35"/>
          <w:szCs w:val="35"/>
        </w:rPr>
        <w:t xml:space="preserve"> </w:t>
      </w:r>
      <w:r>
        <w:rPr>
          <w:rStyle w:val="markedcontent"/>
          <w:rFonts w:ascii="Times New Roman" w:hAnsi="Times New Roman"/>
          <w:sz w:val="28"/>
          <w:szCs w:val="28"/>
        </w:rPr>
        <w:t>Його можна оновити, додати більше розділів та наповнювати інформа</w:t>
      </w:r>
      <w:r w:rsidR="00061F4E">
        <w:rPr>
          <w:rStyle w:val="markedcontent"/>
          <w:rFonts w:ascii="Times New Roman" w:hAnsi="Times New Roman"/>
          <w:sz w:val="28"/>
          <w:szCs w:val="28"/>
        </w:rPr>
        <w:t>ц</w:t>
      </w:r>
      <w:r>
        <w:rPr>
          <w:rStyle w:val="markedcontent"/>
          <w:rFonts w:ascii="Times New Roman" w:hAnsi="Times New Roman"/>
          <w:sz w:val="28"/>
          <w:szCs w:val="28"/>
        </w:rPr>
        <w:t>ією регулярно, деяку інформацію замінити.</w:t>
      </w:r>
    </w:p>
    <w:p w:rsidR="0093626F" w:rsidRDefault="0093626F">
      <w:pPr>
        <w:spacing w:after="0" w:line="360" w:lineRule="auto"/>
        <w:ind w:firstLine="709"/>
        <w:jc w:val="both"/>
        <w:rPr>
          <w:rStyle w:val="markedcontent"/>
          <w:rFonts w:ascii="Times New Roman" w:hAnsi="Times New Roman"/>
          <w:sz w:val="28"/>
          <w:szCs w:val="28"/>
        </w:rPr>
      </w:pPr>
      <w:r>
        <w:rPr>
          <w:rStyle w:val="markedcontent"/>
          <w:rFonts w:ascii="Times New Roman" w:hAnsi="Times New Roman"/>
          <w:sz w:val="28"/>
          <w:szCs w:val="28"/>
        </w:rPr>
        <w:t xml:space="preserve">Створення каналу </w:t>
      </w:r>
      <w:proofErr w:type="spellStart"/>
      <w:r>
        <w:rPr>
          <w:rStyle w:val="markedcontent"/>
          <w:rFonts w:ascii="Times New Roman" w:hAnsi="Times New Roman"/>
          <w:sz w:val="28"/>
          <w:szCs w:val="28"/>
        </w:rPr>
        <w:t>Youtube</w:t>
      </w:r>
      <w:proofErr w:type="spellEnd"/>
      <w:r>
        <w:rPr>
          <w:rStyle w:val="markedcontent"/>
          <w:rFonts w:ascii="Times New Roman" w:hAnsi="Times New Roman"/>
          <w:sz w:val="28"/>
          <w:szCs w:val="28"/>
        </w:rPr>
        <w:t xml:space="preserve"> дасть змогу: </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Започаткувати корпоративний блог.</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Викладати відео матеріали з різних свят, відео знайомство з новими працівниками.</w:t>
      </w:r>
    </w:p>
    <w:p w:rsidR="0093626F" w:rsidRDefault="0093626F" w:rsidP="00702FA1">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Записувати різні майстер класи, лайфхаки тощо.</w:t>
      </w:r>
    </w:p>
    <w:p w:rsidR="0093626F" w:rsidRPr="00702FA1" w:rsidRDefault="0093626F" w:rsidP="00702FA1">
      <w:pPr>
        <w:spacing w:after="0" w:line="360" w:lineRule="auto"/>
        <w:ind w:firstLine="709"/>
        <w:jc w:val="both"/>
        <w:rPr>
          <w:rFonts w:ascii="Times New Roman" w:hAnsi="Times New Roman"/>
          <w:sz w:val="28"/>
          <w:szCs w:val="28"/>
        </w:rPr>
      </w:pPr>
      <w:r w:rsidRPr="00702FA1">
        <w:rPr>
          <w:rFonts w:ascii="Times New Roman" w:hAnsi="Times New Roman"/>
          <w:sz w:val="28"/>
          <w:szCs w:val="28"/>
        </w:rPr>
        <w:t>Також можна запустити хештег закладу  у соціальних мережах і це могло б зацікавити учнів, оскільки учні більшість часу проводять в інтернеті.</w:t>
      </w:r>
    </w:p>
    <w:p w:rsidR="0093626F" w:rsidRPr="00702FA1" w:rsidRDefault="0093626F" w:rsidP="00702FA1">
      <w:pPr>
        <w:spacing w:after="0" w:line="360" w:lineRule="auto"/>
        <w:ind w:firstLine="709"/>
        <w:jc w:val="both"/>
        <w:rPr>
          <w:rFonts w:ascii="Times New Roman" w:hAnsi="Times New Roman"/>
          <w:sz w:val="28"/>
          <w:szCs w:val="28"/>
        </w:rPr>
      </w:pPr>
      <w:r w:rsidRPr="00702FA1">
        <w:rPr>
          <w:rFonts w:ascii="Times New Roman" w:hAnsi="Times New Roman"/>
          <w:sz w:val="28"/>
          <w:szCs w:val="28"/>
        </w:rPr>
        <w:t xml:space="preserve">Старокостянтинівському аграрно-промисловому ліцею варто звернути увагу на символіку, оскільки саме вона дає індивідуалізувати та створити особливий стиль. Учням та працівникам було б цікаво отримувати, ручки, кружки, блокноти чи навчальні журнали з символікою закладу. Використання символіки на одязі теж надає своєї особливості, але тут варто задуматись на скільки це доречно, оскільки поварі, слюсарі тощо швидко забруднюють уніформу при виконанні роботи. Проте участь у різних практичних конкурсах підвищила б </w:t>
      </w:r>
      <w:proofErr w:type="spellStart"/>
      <w:r w:rsidRPr="00702FA1">
        <w:rPr>
          <w:rFonts w:ascii="Times New Roman" w:hAnsi="Times New Roman"/>
          <w:sz w:val="28"/>
          <w:szCs w:val="28"/>
        </w:rPr>
        <w:t>впізнаваність</w:t>
      </w:r>
      <w:proofErr w:type="spellEnd"/>
      <w:r w:rsidRPr="00702FA1">
        <w:rPr>
          <w:rFonts w:ascii="Times New Roman" w:hAnsi="Times New Roman"/>
          <w:sz w:val="28"/>
          <w:szCs w:val="28"/>
        </w:rPr>
        <w:t xml:space="preserve"> закладу.</w:t>
      </w:r>
    </w:p>
    <w:p w:rsidR="0093626F" w:rsidRPr="00702FA1" w:rsidRDefault="0093626F" w:rsidP="00702FA1">
      <w:pPr>
        <w:pStyle w:val="a3"/>
        <w:spacing w:after="0" w:line="360" w:lineRule="auto"/>
        <w:jc w:val="both"/>
        <w:rPr>
          <w:rFonts w:ascii="Times New Roman" w:hAnsi="Times New Roman"/>
          <w:sz w:val="28"/>
          <w:szCs w:val="28"/>
        </w:rPr>
      </w:pPr>
    </w:p>
    <w:p w:rsidR="0093626F" w:rsidRDefault="00D50FE6">
      <w:pPr>
        <w:pStyle w:val="a3"/>
        <w:spacing w:after="0" w:line="360" w:lineRule="auto"/>
        <w:jc w:val="both"/>
        <w:rPr>
          <w:rFonts w:ascii="Times New Roman" w:hAnsi="Times New Roman"/>
          <w:sz w:val="28"/>
          <w:szCs w:val="28"/>
        </w:rPr>
      </w:pPr>
      <w:r>
        <w:rPr>
          <w:rFonts w:ascii="Times New Roman" w:hAnsi="Times New Roman"/>
          <w:noProof/>
          <w:color w:val="000000"/>
          <w:sz w:val="28"/>
          <w:szCs w:val="28"/>
          <w:lang w:val="ru-RU" w:eastAsia="ru-RU"/>
        </w:rPr>
        <w:pict>
          <v:shape id="Схема 72" o:spid="_x0000_i1044" type="#_x0000_t75" style="width:414pt;height:323.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">
            <v:imagedata r:id="rId42" o:title="" cropleft="-13740f" cropright="-12630f"/>
            <o:lock v:ext="edit" aspectratio="f"/>
          </v:shape>
        </w:pict>
      </w:r>
    </w:p>
    <w:p w:rsidR="0093626F" w:rsidRPr="002C63DF" w:rsidRDefault="0093626F" w:rsidP="00EE0E34">
      <w:pPr>
        <w:spacing w:after="0" w:line="240" w:lineRule="auto"/>
        <w:jc w:val="center"/>
        <w:rPr>
          <w:rFonts w:ascii="Times New Roman" w:hAnsi="Times New Roman"/>
          <w:b/>
          <w:sz w:val="28"/>
          <w:szCs w:val="28"/>
        </w:rPr>
      </w:pPr>
      <w:r w:rsidRPr="002C63DF">
        <w:rPr>
          <w:rFonts w:ascii="Times New Roman" w:hAnsi="Times New Roman"/>
          <w:b/>
          <w:sz w:val="28"/>
          <w:szCs w:val="28"/>
        </w:rPr>
        <w:t>Рис.3.1. Заходи щодо вдосконалення корпоративної культури Старокостянтинівського аграрно-промислового ліцею</w:t>
      </w:r>
    </w:p>
    <w:p w:rsidR="0093626F" w:rsidRPr="00F60C76" w:rsidRDefault="0093626F" w:rsidP="00EE0E34">
      <w:pPr>
        <w:spacing w:after="0" w:line="240" w:lineRule="auto"/>
        <w:jc w:val="both"/>
        <w:rPr>
          <w:rStyle w:val="markedcontent"/>
          <w:rFonts w:ascii="Times New Roman" w:hAnsi="Times New Roman"/>
          <w:sz w:val="24"/>
          <w:szCs w:val="24"/>
        </w:rPr>
      </w:pPr>
      <w:r w:rsidRPr="00F60C76">
        <w:rPr>
          <w:rStyle w:val="markedcontent"/>
          <w:rFonts w:ascii="Times New Roman" w:hAnsi="Times New Roman"/>
          <w:sz w:val="24"/>
          <w:szCs w:val="24"/>
        </w:rPr>
        <w:t>Примітка. Складено автором</w:t>
      </w:r>
    </w:p>
    <w:p w:rsidR="0093626F" w:rsidRPr="003647A6" w:rsidRDefault="0093626F" w:rsidP="00EE0E34">
      <w:pPr>
        <w:spacing w:after="0" w:line="240" w:lineRule="auto"/>
        <w:jc w:val="both"/>
        <w:rPr>
          <w:rFonts w:ascii="Times New Roman" w:hAnsi="Times New Roman"/>
          <w:i/>
          <w:sz w:val="24"/>
          <w:szCs w:val="24"/>
        </w:rPr>
      </w:pP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Не дивлячись на майстерність та високий стаж роботи, викладачі та майстри були б не проти поповнювати свої знання, вміння, навички, оскільки нічого не стоїть на місці, освіта в тому ж числі. Мої пропозиції будуть наступні:</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проводити курси для працівників;</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влаштовувати майстер класи;</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налагодити систему обміну працівниками для отримання нового досвіду;</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влаштовувати змагання серед персоналу тощо.</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 нашу думку, потрібно окремо виділити корпоративну культуру учня, оскільки заклад працює саме для того, щоб задовільнити потребу людини в освіті. Потрібно якомога більше залучати учнів до різних конкурсів, влаштовувати внутрішні конкурси між учнями груп, тобто збільшити перелік заходів для учня. </w:t>
      </w:r>
      <w:r>
        <w:rPr>
          <w:rStyle w:val="1614"/>
          <w:rFonts w:ascii="Times New Roman" w:hAnsi="Times New Roman"/>
          <w:color w:val="000000"/>
          <w:sz w:val="28"/>
          <w:szCs w:val="28"/>
        </w:rPr>
        <w:t xml:space="preserve">Деякі з таких заходів (виставки або конференції) є досить </w:t>
      </w:r>
      <w:r>
        <w:rPr>
          <w:rStyle w:val="1614"/>
          <w:rFonts w:ascii="Times New Roman" w:hAnsi="Times New Roman"/>
          <w:color w:val="000000"/>
          <w:sz w:val="28"/>
          <w:szCs w:val="28"/>
        </w:rPr>
        <w:lastRenderedPageBreak/>
        <w:t>витратними, тому їх доцільність і цілеспрямованість необхідно продумувати і планувати.</w:t>
      </w:r>
    </w:p>
    <w:p w:rsidR="0093626F" w:rsidRDefault="0093626F">
      <w:pPr>
        <w:spacing w:after="0" w:line="360" w:lineRule="auto"/>
        <w:ind w:firstLine="709"/>
        <w:jc w:val="both"/>
        <w:rPr>
          <w:rFonts w:ascii="Times New Roman" w:hAnsi="Times New Roman"/>
          <w:sz w:val="28"/>
          <w:szCs w:val="28"/>
        </w:rPr>
      </w:pPr>
      <w:r>
        <w:rPr>
          <w:rFonts w:ascii="Times New Roman" w:hAnsi="Times New Roman"/>
          <w:sz w:val="28"/>
          <w:szCs w:val="28"/>
        </w:rPr>
        <w:t>І працівникам і учням важливе визнання та справедлива оцінка , саме тому можна зробити дошку пошани і для прикладу вивішувати такі категорії :</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Викладач місяця на думку учнів</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Викладач  місяця на думку колег</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Найкращий староста місяця</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Найуспішніший учень спеціальності</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Призери конкурсів та олімпіад місяця.</w:t>
      </w:r>
    </w:p>
    <w:p w:rsidR="0093626F" w:rsidRDefault="0093626F">
      <w:pPr>
        <w:spacing w:after="0" w:line="360" w:lineRule="auto"/>
        <w:jc w:val="both"/>
        <w:rPr>
          <w:rStyle w:val="markedcontent"/>
          <w:rFonts w:ascii="Times New Roman" w:hAnsi="Times New Roman"/>
          <w:sz w:val="28"/>
          <w:szCs w:val="28"/>
        </w:rPr>
      </w:pPr>
      <w:r>
        <w:rPr>
          <w:rStyle w:val="markedcontent"/>
          <w:rFonts w:ascii="Times New Roman" w:hAnsi="Times New Roman"/>
          <w:sz w:val="28"/>
          <w:szCs w:val="28"/>
        </w:rPr>
        <w:t>Потім серед найкращих можна розіграти призи (книги, квитки в кіно тощо).</w:t>
      </w:r>
    </w:p>
    <w:p w:rsidR="0093626F" w:rsidRDefault="0093626F">
      <w:pPr>
        <w:spacing w:after="0" w:line="360" w:lineRule="auto"/>
        <w:jc w:val="both"/>
        <w:rPr>
          <w:rStyle w:val="markedcontent"/>
          <w:rFonts w:ascii="Times New Roman" w:hAnsi="Times New Roman"/>
          <w:sz w:val="28"/>
          <w:szCs w:val="28"/>
        </w:rPr>
      </w:pPr>
      <w:r>
        <w:rPr>
          <w:rStyle w:val="markedcontent"/>
          <w:rFonts w:ascii="Times New Roman" w:hAnsi="Times New Roman"/>
          <w:sz w:val="28"/>
          <w:szCs w:val="28"/>
        </w:rPr>
        <w:t>Зовнішній та внутрішній вигляд приміщення є компонентом корпоративної культури, тому варто слідкувати за його виглядом, деякі кабінети потребують оновлення та заміни устаткування на більш сучасні.</w:t>
      </w:r>
    </w:p>
    <w:p w:rsidR="0093626F" w:rsidRDefault="0093626F">
      <w:pPr>
        <w:spacing w:after="0" w:line="360" w:lineRule="auto"/>
        <w:ind w:firstLine="709"/>
        <w:jc w:val="both"/>
        <w:rPr>
          <w:rStyle w:val="markedcontent"/>
          <w:rFonts w:ascii="Times New Roman" w:hAnsi="Times New Roman"/>
          <w:sz w:val="28"/>
          <w:szCs w:val="28"/>
        </w:rPr>
      </w:pPr>
      <w:proofErr w:type="spellStart"/>
      <w:r>
        <w:rPr>
          <w:rStyle w:val="markedcontent"/>
          <w:rFonts w:ascii="Times New Roman" w:hAnsi="Times New Roman"/>
          <w:sz w:val="28"/>
          <w:szCs w:val="28"/>
          <w:lang w:val="ru-RU"/>
        </w:rPr>
        <w:t>Волонтерство</w:t>
      </w:r>
      <w:proofErr w:type="spellEnd"/>
      <w:r>
        <w:rPr>
          <w:rStyle w:val="markedcontent"/>
          <w:rFonts w:ascii="Times New Roman" w:hAnsi="Times New Roman"/>
          <w:sz w:val="28"/>
          <w:szCs w:val="28"/>
          <w:lang w:val="ru-RU"/>
        </w:rPr>
        <w:t xml:space="preserve"> </w:t>
      </w:r>
      <w:r>
        <w:rPr>
          <w:rStyle w:val="markedcontent"/>
          <w:rFonts w:ascii="Times New Roman" w:hAnsi="Times New Roman"/>
          <w:sz w:val="28"/>
          <w:szCs w:val="28"/>
        </w:rPr>
        <w:t xml:space="preserve">є ще одним </w:t>
      </w:r>
      <w:proofErr w:type="gramStart"/>
      <w:r>
        <w:rPr>
          <w:rStyle w:val="markedcontent"/>
          <w:rFonts w:ascii="Times New Roman" w:hAnsi="Times New Roman"/>
          <w:sz w:val="28"/>
          <w:szCs w:val="28"/>
        </w:rPr>
        <w:t>способом  об’єднати</w:t>
      </w:r>
      <w:proofErr w:type="gramEnd"/>
      <w:r>
        <w:rPr>
          <w:rStyle w:val="markedcontent"/>
          <w:rFonts w:ascii="Times New Roman" w:hAnsi="Times New Roman"/>
          <w:sz w:val="28"/>
          <w:szCs w:val="28"/>
        </w:rPr>
        <w:t xml:space="preserve"> учнів та працівників в єдине ціле. Така діяльність буде виробляти у свідомості повагу до історії, толерантне ставлення до інвалідів, дітей сиріт, малозабезпечених сімей тощо. </w:t>
      </w:r>
      <w:proofErr w:type="spellStart"/>
      <w:r>
        <w:rPr>
          <w:rStyle w:val="markedcontent"/>
          <w:rFonts w:ascii="Times New Roman" w:hAnsi="Times New Roman"/>
          <w:sz w:val="28"/>
          <w:szCs w:val="28"/>
        </w:rPr>
        <w:t>Волонтерство</w:t>
      </w:r>
      <w:proofErr w:type="spellEnd"/>
      <w:r>
        <w:rPr>
          <w:rStyle w:val="markedcontent"/>
          <w:rFonts w:ascii="Times New Roman" w:hAnsi="Times New Roman"/>
          <w:sz w:val="28"/>
          <w:szCs w:val="28"/>
        </w:rPr>
        <w:t xml:space="preserve"> може проявлятись в таких напрямках:</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Прибирання та охорона культурних та історичних пам'ятників;</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Соціальна допомога </w:t>
      </w:r>
      <w:r w:rsidR="00061F4E">
        <w:rPr>
          <w:rFonts w:ascii="Times New Roman" w:hAnsi="Times New Roman"/>
          <w:sz w:val="28"/>
          <w:szCs w:val="28"/>
        </w:rPr>
        <w:t>тим хто того потребує</w:t>
      </w:r>
      <w:r>
        <w:rPr>
          <w:rFonts w:ascii="Times New Roman" w:hAnsi="Times New Roman"/>
          <w:sz w:val="28"/>
          <w:szCs w:val="28"/>
        </w:rPr>
        <w:t>;</w:t>
      </w:r>
    </w:p>
    <w:p w:rsidR="0093626F" w:rsidRDefault="0093626F">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 xml:space="preserve">Просвітницька діяльність, </w:t>
      </w:r>
      <w:r w:rsidR="00061F4E">
        <w:rPr>
          <w:rFonts w:ascii="Times New Roman" w:hAnsi="Times New Roman"/>
          <w:sz w:val="28"/>
          <w:szCs w:val="28"/>
        </w:rPr>
        <w:t xml:space="preserve">заклик до </w:t>
      </w:r>
      <w:r>
        <w:rPr>
          <w:rFonts w:ascii="Times New Roman" w:hAnsi="Times New Roman"/>
          <w:sz w:val="28"/>
          <w:szCs w:val="28"/>
        </w:rPr>
        <w:t>здорового способу життя;</w:t>
      </w:r>
    </w:p>
    <w:p w:rsidR="00061F4E" w:rsidRDefault="0093626F" w:rsidP="00672528">
      <w:pPr>
        <w:pStyle w:val="a3"/>
        <w:numPr>
          <w:ilvl w:val="0"/>
          <w:numId w:val="3"/>
        </w:numPr>
        <w:spacing w:after="0" w:line="360" w:lineRule="auto"/>
        <w:jc w:val="both"/>
        <w:rPr>
          <w:rFonts w:ascii="Times New Roman" w:hAnsi="Times New Roman"/>
          <w:sz w:val="28"/>
          <w:szCs w:val="28"/>
        </w:rPr>
      </w:pPr>
      <w:r w:rsidRPr="00061F4E">
        <w:rPr>
          <w:rFonts w:ascii="Times New Roman" w:hAnsi="Times New Roman"/>
          <w:sz w:val="28"/>
          <w:szCs w:val="28"/>
        </w:rPr>
        <w:t>Проведення благодійних ярмарок</w:t>
      </w:r>
      <w:r w:rsidR="00061F4E">
        <w:rPr>
          <w:rFonts w:ascii="Times New Roman" w:hAnsi="Times New Roman"/>
          <w:sz w:val="28"/>
          <w:szCs w:val="28"/>
        </w:rPr>
        <w:t>, з метою адресної допомоги;</w:t>
      </w:r>
    </w:p>
    <w:p w:rsidR="0093626F" w:rsidRPr="00061F4E" w:rsidRDefault="00061F4E" w:rsidP="00672528">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Влаштування</w:t>
      </w:r>
      <w:r w:rsidR="0093626F" w:rsidRPr="00061F4E">
        <w:rPr>
          <w:rFonts w:ascii="Times New Roman" w:hAnsi="Times New Roman"/>
          <w:sz w:val="28"/>
          <w:szCs w:val="28"/>
        </w:rPr>
        <w:t xml:space="preserve"> патріотичних акцій, проектів</w:t>
      </w:r>
      <w:r>
        <w:rPr>
          <w:rFonts w:ascii="Times New Roman" w:hAnsi="Times New Roman"/>
          <w:sz w:val="28"/>
          <w:szCs w:val="28"/>
        </w:rPr>
        <w:t xml:space="preserve"> </w:t>
      </w:r>
      <w:r w:rsidR="0093626F" w:rsidRPr="00061F4E">
        <w:rPr>
          <w:rFonts w:ascii="Times New Roman" w:hAnsi="Times New Roman"/>
          <w:sz w:val="28"/>
          <w:szCs w:val="28"/>
        </w:rPr>
        <w:t>та інших заходів.</w:t>
      </w:r>
    </w:p>
    <w:p w:rsidR="0093626F" w:rsidRDefault="0093626F">
      <w:pPr>
        <w:spacing w:after="0" w:line="360" w:lineRule="auto"/>
        <w:ind w:left="357" w:firstLine="709"/>
        <w:jc w:val="both"/>
        <w:rPr>
          <w:rFonts w:ascii="Times New Roman" w:hAnsi="Times New Roman"/>
          <w:sz w:val="28"/>
          <w:szCs w:val="28"/>
        </w:rPr>
      </w:pPr>
      <w:r>
        <w:rPr>
          <w:rStyle w:val="markedcontent"/>
          <w:rFonts w:ascii="Times New Roman" w:hAnsi="Times New Roman"/>
          <w:sz w:val="28"/>
          <w:szCs w:val="28"/>
        </w:rPr>
        <w:t>Також можна звернути увагу на екологічне виховання.</w:t>
      </w:r>
      <w:r>
        <w:rPr>
          <w:rFonts w:ascii="Times New Roman" w:hAnsi="Times New Roman"/>
          <w:sz w:val="28"/>
          <w:szCs w:val="28"/>
        </w:rPr>
        <w:t xml:space="preserve">  Найпростіше що може бути це створення </w:t>
      </w:r>
      <w:r w:rsidR="00061F4E">
        <w:rPr>
          <w:rFonts w:ascii="Times New Roman" w:hAnsi="Times New Roman"/>
          <w:sz w:val="28"/>
          <w:szCs w:val="28"/>
        </w:rPr>
        <w:t xml:space="preserve">живих </w:t>
      </w:r>
      <w:proofErr w:type="spellStart"/>
      <w:r w:rsidR="00061F4E">
        <w:rPr>
          <w:rFonts w:ascii="Times New Roman" w:hAnsi="Times New Roman"/>
          <w:sz w:val="28"/>
          <w:szCs w:val="28"/>
        </w:rPr>
        <w:t>куточнів,</w:t>
      </w:r>
      <w:r>
        <w:rPr>
          <w:rFonts w:ascii="Times New Roman" w:hAnsi="Times New Roman"/>
          <w:sz w:val="28"/>
          <w:szCs w:val="28"/>
        </w:rPr>
        <w:t>куточків</w:t>
      </w:r>
      <w:proofErr w:type="spellEnd"/>
      <w:r>
        <w:rPr>
          <w:rFonts w:ascii="Times New Roman" w:hAnsi="Times New Roman"/>
          <w:sz w:val="28"/>
          <w:szCs w:val="28"/>
        </w:rPr>
        <w:t xml:space="preserve"> охорони природи</w:t>
      </w:r>
      <w:r w:rsidR="00061F4E">
        <w:rPr>
          <w:rFonts w:ascii="Times New Roman" w:hAnsi="Times New Roman"/>
          <w:sz w:val="28"/>
          <w:szCs w:val="28"/>
        </w:rPr>
        <w:t xml:space="preserve"> </w:t>
      </w:r>
      <w:r>
        <w:rPr>
          <w:rFonts w:ascii="Times New Roman" w:hAnsi="Times New Roman"/>
          <w:sz w:val="28"/>
          <w:szCs w:val="28"/>
        </w:rPr>
        <w:t>та ін.;</w:t>
      </w:r>
    </w:p>
    <w:p w:rsidR="0093626F" w:rsidRDefault="0093626F">
      <w:pPr>
        <w:spacing w:after="0" w:line="360" w:lineRule="auto"/>
        <w:ind w:left="357" w:firstLine="709"/>
        <w:jc w:val="both"/>
        <w:rPr>
          <w:rFonts w:ascii="Times New Roman" w:hAnsi="Times New Roman"/>
          <w:sz w:val="28"/>
          <w:szCs w:val="28"/>
        </w:rPr>
      </w:pPr>
      <w:r>
        <w:rPr>
          <w:rFonts w:ascii="Times New Roman" w:hAnsi="Times New Roman"/>
          <w:sz w:val="28"/>
          <w:szCs w:val="28"/>
        </w:rPr>
        <w:t>Екологічне виховання має :</w:t>
      </w:r>
    </w:p>
    <w:p w:rsidR="0093626F" w:rsidRDefault="0093626F">
      <w:pPr>
        <w:spacing w:after="0" w:line="360" w:lineRule="auto"/>
        <w:ind w:left="360"/>
        <w:jc w:val="both"/>
        <w:rPr>
          <w:rFonts w:ascii="Times New Roman" w:hAnsi="Times New Roman"/>
          <w:sz w:val="28"/>
          <w:szCs w:val="28"/>
        </w:rPr>
      </w:pPr>
      <w:r>
        <w:rPr>
          <w:rFonts w:ascii="Times New Roman" w:hAnsi="Times New Roman"/>
          <w:sz w:val="28"/>
          <w:szCs w:val="28"/>
        </w:rPr>
        <w:t xml:space="preserve">- сформувати екологічну культуру людини, </w:t>
      </w:r>
      <w:r w:rsidR="00061F4E">
        <w:rPr>
          <w:rFonts w:ascii="Times New Roman" w:hAnsi="Times New Roman"/>
          <w:sz w:val="28"/>
          <w:szCs w:val="28"/>
        </w:rPr>
        <w:t>надавши</w:t>
      </w:r>
      <w:r>
        <w:rPr>
          <w:rFonts w:ascii="Times New Roman" w:hAnsi="Times New Roman"/>
          <w:sz w:val="28"/>
          <w:szCs w:val="28"/>
        </w:rPr>
        <w:t xml:space="preserve"> глибокі </w:t>
      </w:r>
      <w:r w:rsidR="00061F4E">
        <w:rPr>
          <w:rFonts w:ascii="Times New Roman" w:hAnsi="Times New Roman"/>
          <w:sz w:val="28"/>
          <w:szCs w:val="28"/>
        </w:rPr>
        <w:t xml:space="preserve">різного роду </w:t>
      </w:r>
      <w:r>
        <w:rPr>
          <w:rFonts w:ascii="Times New Roman" w:hAnsi="Times New Roman"/>
          <w:sz w:val="28"/>
          <w:szCs w:val="28"/>
        </w:rPr>
        <w:t xml:space="preserve">знання про навколишнє середовище, </w:t>
      </w:r>
      <w:r w:rsidR="00061F4E">
        <w:rPr>
          <w:rFonts w:ascii="Times New Roman" w:hAnsi="Times New Roman"/>
          <w:sz w:val="28"/>
          <w:szCs w:val="28"/>
        </w:rPr>
        <w:t xml:space="preserve">відповідальне ставлення до свого здоров’я та природи </w:t>
      </w:r>
      <w:r>
        <w:rPr>
          <w:rFonts w:ascii="Times New Roman" w:hAnsi="Times New Roman"/>
          <w:sz w:val="28"/>
          <w:szCs w:val="28"/>
        </w:rPr>
        <w:t xml:space="preserve">екологічний стиль мислення; </w:t>
      </w:r>
    </w:p>
    <w:p w:rsidR="0093626F" w:rsidRDefault="0093626F">
      <w:pPr>
        <w:spacing w:after="0" w:line="360" w:lineRule="auto"/>
        <w:ind w:left="360"/>
        <w:jc w:val="both"/>
        <w:rPr>
          <w:rFonts w:ascii="Times New Roman" w:hAnsi="Times New Roman"/>
          <w:sz w:val="28"/>
          <w:szCs w:val="28"/>
        </w:rPr>
      </w:pPr>
      <w:r>
        <w:rPr>
          <w:rFonts w:ascii="Times New Roman" w:hAnsi="Times New Roman"/>
          <w:sz w:val="28"/>
          <w:szCs w:val="28"/>
        </w:rPr>
        <w:t>- сформувати наявність умінь</w:t>
      </w:r>
      <w:r w:rsidR="00061F4E">
        <w:rPr>
          <w:rFonts w:ascii="Times New Roman" w:hAnsi="Times New Roman"/>
          <w:sz w:val="28"/>
          <w:szCs w:val="28"/>
        </w:rPr>
        <w:t xml:space="preserve">, </w:t>
      </w:r>
      <w:r>
        <w:rPr>
          <w:rFonts w:ascii="Times New Roman" w:hAnsi="Times New Roman"/>
          <w:sz w:val="28"/>
          <w:szCs w:val="28"/>
        </w:rPr>
        <w:t>досвіду виріш</w:t>
      </w:r>
      <w:r w:rsidR="00061F4E">
        <w:rPr>
          <w:rFonts w:ascii="Times New Roman" w:hAnsi="Times New Roman"/>
          <w:sz w:val="28"/>
          <w:szCs w:val="28"/>
        </w:rPr>
        <w:t xml:space="preserve">увати </w:t>
      </w:r>
      <w:r>
        <w:rPr>
          <w:rFonts w:ascii="Times New Roman" w:hAnsi="Times New Roman"/>
          <w:sz w:val="28"/>
          <w:szCs w:val="28"/>
        </w:rPr>
        <w:t>екологічн</w:t>
      </w:r>
      <w:r w:rsidR="00061F4E">
        <w:rPr>
          <w:rFonts w:ascii="Times New Roman" w:hAnsi="Times New Roman"/>
          <w:sz w:val="28"/>
          <w:szCs w:val="28"/>
        </w:rPr>
        <w:t>і</w:t>
      </w:r>
      <w:r>
        <w:rPr>
          <w:rFonts w:ascii="Times New Roman" w:hAnsi="Times New Roman"/>
          <w:sz w:val="28"/>
          <w:szCs w:val="28"/>
        </w:rPr>
        <w:t xml:space="preserve"> проблем</w:t>
      </w:r>
      <w:r w:rsidR="00061F4E">
        <w:rPr>
          <w:rFonts w:ascii="Times New Roman" w:hAnsi="Times New Roman"/>
          <w:sz w:val="28"/>
          <w:szCs w:val="28"/>
        </w:rPr>
        <w:t>и</w:t>
      </w:r>
    </w:p>
    <w:p w:rsidR="0093626F" w:rsidRDefault="0093626F">
      <w:pPr>
        <w:spacing w:after="0" w:line="360" w:lineRule="auto"/>
        <w:ind w:left="360"/>
        <w:jc w:val="both"/>
        <w:rPr>
          <w:rStyle w:val="markedcontent"/>
          <w:rFonts w:ascii="Times New Roman" w:hAnsi="Times New Roman"/>
          <w:sz w:val="28"/>
          <w:szCs w:val="28"/>
        </w:rPr>
      </w:pPr>
      <w:r>
        <w:rPr>
          <w:rStyle w:val="markedcontent"/>
          <w:rFonts w:ascii="Times New Roman" w:hAnsi="Times New Roman"/>
          <w:sz w:val="28"/>
          <w:szCs w:val="28"/>
        </w:rPr>
        <w:lastRenderedPageBreak/>
        <w:t>-</w:t>
      </w:r>
      <w:r>
        <w:rPr>
          <w:rFonts w:ascii="Times New Roman" w:hAnsi="Times New Roman"/>
          <w:sz w:val="28"/>
          <w:szCs w:val="28"/>
        </w:rPr>
        <w:t xml:space="preserve"> участь у природоохоронній роботі,</w:t>
      </w:r>
      <w:r w:rsidR="001F08ED">
        <w:rPr>
          <w:rFonts w:ascii="Times New Roman" w:hAnsi="Times New Roman"/>
          <w:sz w:val="28"/>
          <w:szCs w:val="28"/>
        </w:rPr>
        <w:t xml:space="preserve"> допоможе</w:t>
      </w:r>
      <w:r>
        <w:rPr>
          <w:rFonts w:ascii="Times New Roman" w:hAnsi="Times New Roman"/>
          <w:sz w:val="28"/>
          <w:szCs w:val="28"/>
        </w:rPr>
        <w:t xml:space="preserve"> передбачати можливі негативні наслідки</w:t>
      </w:r>
      <w:r w:rsidR="001F08ED">
        <w:rPr>
          <w:rFonts w:ascii="Times New Roman" w:hAnsi="Times New Roman"/>
          <w:sz w:val="28"/>
          <w:szCs w:val="28"/>
        </w:rPr>
        <w:t xml:space="preserve">, які можуть виникнути від </w:t>
      </w:r>
      <w:r>
        <w:rPr>
          <w:rFonts w:ascii="Times New Roman" w:hAnsi="Times New Roman"/>
          <w:sz w:val="28"/>
          <w:szCs w:val="28"/>
        </w:rPr>
        <w:t>діяльності людини.</w:t>
      </w:r>
    </w:p>
    <w:p w:rsidR="0093626F" w:rsidRDefault="0093626F" w:rsidP="0097183D">
      <w:pPr>
        <w:spacing w:after="0" w:line="360" w:lineRule="auto"/>
        <w:ind w:left="357" w:firstLine="709"/>
        <w:jc w:val="both"/>
        <w:rPr>
          <w:rFonts w:ascii="Times New Roman" w:hAnsi="Times New Roman"/>
          <w:color w:val="000000"/>
          <w:sz w:val="28"/>
          <w:szCs w:val="28"/>
        </w:rPr>
      </w:pPr>
      <w:r>
        <w:rPr>
          <w:rFonts w:ascii="Times New Roman" w:hAnsi="Times New Roman"/>
          <w:color w:val="000000"/>
          <w:sz w:val="28"/>
          <w:szCs w:val="28"/>
        </w:rPr>
        <w:t xml:space="preserve">Створення медичного кабінету в закладі освіти. Зараз в умовах карантину було б доцільно створити віртуальний медичний кабінет. Медичний працівник виконує завдання: </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постійно контролює стан здоров'я дітей; </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здійснює профілактичні та оздоровчі заходи під час навчання; </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 надає    першу    та    невідкладну    медичну    допомогу    у    разі   </w:t>
      </w:r>
    </w:p>
    <w:p w:rsidR="0093626F" w:rsidRDefault="0093626F">
      <w:pPr>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xml:space="preserve">гострого захворювання або травми; </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 організовує госпіталізацію учнів за наявності показань та інформує про</w:t>
      </w:r>
    </w:p>
    <w:p w:rsidR="0093626F" w:rsidRDefault="0093626F">
      <w:pPr>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xml:space="preserve">це батьків або осіб, які їх замінюють. </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 здійснює контроль за організацією та якістю харчування;</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контролює дотримання санітарно-гігієнічних вимог;</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проводить санітарно-просвітницьку роботу серед учнів та працівників  закладу освіти;</w:t>
      </w:r>
    </w:p>
    <w:p w:rsidR="0093626F" w:rsidRDefault="0093626F" w:rsidP="0097183D">
      <w:pPr>
        <w:spacing w:after="0" w:line="360" w:lineRule="auto"/>
        <w:ind w:left="357" w:firstLine="709"/>
        <w:jc w:val="both"/>
        <w:rPr>
          <w:rFonts w:ascii="Times New Roman" w:hAnsi="Times New Roman"/>
          <w:sz w:val="24"/>
          <w:szCs w:val="24"/>
          <w:lang w:eastAsia="uk-UA"/>
        </w:rPr>
      </w:pPr>
      <w:r>
        <w:rPr>
          <w:rFonts w:ascii="Times New Roman" w:hAnsi="Times New Roman"/>
          <w:color w:val="000000"/>
          <w:sz w:val="28"/>
          <w:szCs w:val="28"/>
          <w:lang w:eastAsia="uk-UA"/>
        </w:rPr>
        <w:t>Якісно сформована корпоративна культура навчального закладу допоможе вирішити низку завдань, а саме:</w:t>
      </w:r>
    </w:p>
    <w:p w:rsidR="0093626F" w:rsidRDefault="0093626F">
      <w:pPr>
        <w:pStyle w:val="a3"/>
        <w:numPr>
          <w:ilvl w:val="0"/>
          <w:numId w:val="3"/>
        </w:numPr>
        <w:spacing w:after="0" w:line="360" w:lineRule="auto"/>
        <w:jc w:val="both"/>
        <w:rPr>
          <w:rFonts w:ascii="Times New Roman" w:hAnsi="Times New Roman"/>
          <w:sz w:val="24"/>
          <w:szCs w:val="24"/>
          <w:lang w:eastAsia="uk-UA"/>
        </w:rPr>
      </w:pPr>
      <w:r>
        <w:rPr>
          <w:rFonts w:ascii="Times New Roman" w:hAnsi="Times New Roman"/>
          <w:color w:val="000000"/>
          <w:sz w:val="28"/>
          <w:szCs w:val="28"/>
          <w:lang w:eastAsia="uk-UA"/>
        </w:rPr>
        <w:t xml:space="preserve"> збільшити привабливість закладу для батьків, учнів і персоналу;</w:t>
      </w:r>
    </w:p>
    <w:p w:rsidR="0093626F" w:rsidRDefault="0093626F">
      <w:pPr>
        <w:pStyle w:val="a3"/>
        <w:numPr>
          <w:ilvl w:val="0"/>
          <w:numId w:val="3"/>
        </w:numPr>
        <w:spacing w:after="0" w:line="360" w:lineRule="auto"/>
        <w:jc w:val="both"/>
        <w:rPr>
          <w:rFonts w:ascii="Times New Roman" w:hAnsi="Times New Roman"/>
          <w:sz w:val="24"/>
          <w:szCs w:val="24"/>
          <w:lang w:eastAsia="uk-UA"/>
        </w:rPr>
      </w:pPr>
      <w:r>
        <w:rPr>
          <w:rFonts w:ascii="Times New Roman" w:hAnsi="Times New Roman"/>
          <w:color w:val="000000"/>
          <w:sz w:val="28"/>
          <w:szCs w:val="28"/>
          <w:lang w:eastAsia="uk-UA"/>
        </w:rPr>
        <w:t>підвищити ефективність заходів з інформування населення про нові</w:t>
      </w:r>
    </w:p>
    <w:p w:rsidR="0093626F" w:rsidRDefault="0093626F">
      <w:pPr>
        <w:spacing w:after="0" w:line="360" w:lineRule="auto"/>
        <w:ind w:left="360"/>
        <w:jc w:val="both"/>
        <w:rPr>
          <w:rFonts w:ascii="Times New Roman" w:hAnsi="Times New Roman"/>
          <w:sz w:val="24"/>
          <w:szCs w:val="24"/>
          <w:lang w:eastAsia="uk-UA"/>
        </w:rPr>
      </w:pPr>
      <w:r>
        <w:rPr>
          <w:rFonts w:ascii="Times New Roman" w:hAnsi="Times New Roman"/>
          <w:color w:val="000000"/>
          <w:sz w:val="28"/>
          <w:szCs w:val="28"/>
          <w:lang w:eastAsia="uk-UA"/>
        </w:rPr>
        <w:t>освітні послуги;</w:t>
      </w:r>
    </w:p>
    <w:p w:rsidR="0093626F" w:rsidRDefault="0093626F">
      <w:pPr>
        <w:pStyle w:val="a3"/>
        <w:numPr>
          <w:ilvl w:val="0"/>
          <w:numId w:val="3"/>
        </w:numPr>
        <w:spacing w:after="0" w:line="360" w:lineRule="auto"/>
        <w:jc w:val="both"/>
        <w:rPr>
          <w:rFonts w:ascii="Times New Roman" w:hAnsi="Times New Roman"/>
          <w:sz w:val="24"/>
          <w:szCs w:val="24"/>
          <w:lang w:eastAsia="uk-UA"/>
        </w:rPr>
      </w:pPr>
      <w:r>
        <w:rPr>
          <w:rFonts w:ascii="Times New Roman" w:hAnsi="Times New Roman"/>
          <w:color w:val="000000"/>
          <w:sz w:val="28"/>
          <w:szCs w:val="28"/>
          <w:lang w:eastAsia="uk-UA"/>
        </w:rPr>
        <w:t>полегшити впровадження нових освітніх послуг;</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lang w:eastAsia="uk-UA"/>
        </w:rPr>
        <w:t>поліпшити соціально-психологічний мікроклімат у колективі.</w:t>
      </w:r>
    </w:p>
    <w:p w:rsidR="0093626F" w:rsidRDefault="0093626F">
      <w:pPr>
        <w:spacing w:line="360" w:lineRule="auto"/>
        <w:ind w:firstLine="709"/>
        <w:jc w:val="both"/>
        <w:rPr>
          <w:rFonts w:ascii="Times New Roman" w:hAnsi="Times New Roman"/>
          <w:color w:val="000000"/>
          <w:sz w:val="28"/>
          <w:szCs w:val="28"/>
        </w:rPr>
      </w:pPr>
      <w:r>
        <w:rPr>
          <w:rFonts w:ascii="Times New Roman" w:hAnsi="Times New Roman"/>
          <w:color w:val="000000"/>
          <w:sz w:val="28"/>
          <w:szCs w:val="28"/>
        </w:rPr>
        <w:t>В умовах карантину пріоритети в корпоративній культурі дещо змінюються і Старокостянтинівський аграрно-промисловий ліцей на перше місце ставить освоєння та вдосконалення застосування сервісів для дистанційної групової взаємодії, онлайн-комунікації, організації освітнього процесу за дистанційною та змішаною формами навчання, створення візуального та відео контенту:</w:t>
      </w:r>
    </w:p>
    <w:p w:rsidR="0093626F" w:rsidRDefault="0093626F">
      <w:pPr>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електронного розкладу занять;</w:t>
      </w:r>
    </w:p>
    <w:p w:rsidR="0093626F" w:rsidRDefault="0093626F">
      <w:pPr>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обліку навчальних досягнень учнів;</w:t>
      </w:r>
    </w:p>
    <w:p w:rsidR="0093626F" w:rsidRDefault="0093626F">
      <w:pPr>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lastRenderedPageBreak/>
        <w:t>- оцінювання здобувачів освіти;</w:t>
      </w:r>
    </w:p>
    <w:p w:rsidR="0093626F" w:rsidRDefault="0093626F">
      <w:pPr>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обліку  робочого часу педагогів;</w:t>
      </w:r>
    </w:p>
    <w:p w:rsidR="0093626F" w:rsidRDefault="0093626F">
      <w:pPr>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зв’язку з батьками тощо.</w:t>
      </w:r>
    </w:p>
    <w:p w:rsidR="0093626F" w:rsidRDefault="0093626F" w:rsidP="0097183D">
      <w:pPr>
        <w:spacing w:after="0" w:line="360" w:lineRule="auto"/>
        <w:ind w:left="357" w:firstLine="709"/>
        <w:jc w:val="both"/>
        <w:rPr>
          <w:rStyle w:val="1894"/>
          <w:color w:val="000000"/>
        </w:rPr>
      </w:pPr>
      <w:r>
        <w:rPr>
          <w:rFonts w:ascii="Times New Roman" w:hAnsi="Times New Roman"/>
          <w:color w:val="000000"/>
          <w:sz w:val="28"/>
          <w:szCs w:val="28"/>
        </w:rPr>
        <w:t xml:space="preserve"> В планах на рік є </w:t>
      </w:r>
      <w:r>
        <w:rPr>
          <w:rStyle w:val="1894"/>
          <w:rFonts w:ascii="Times New Roman" w:hAnsi="Times New Roman"/>
          <w:color w:val="000000"/>
          <w:sz w:val="28"/>
          <w:szCs w:val="28"/>
        </w:rPr>
        <w:t xml:space="preserve">написання </w:t>
      </w:r>
      <w:proofErr w:type="spellStart"/>
      <w:r>
        <w:rPr>
          <w:rStyle w:val="1894"/>
          <w:rFonts w:ascii="Times New Roman" w:hAnsi="Times New Roman"/>
          <w:color w:val="000000"/>
          <w:sz w:val="28"/>
          <w:szCs w:val="28"/>
        </w:rPr>
        <w:t>проєктів</w:t>
      </w:r>
      <w:proofErr w:type="spellEnd"/>
      <w:r>
        <w:rPr>
          <w:rStyle w:val="1894"/>
          <w:rFonts w:ascii="Times New Roman" w:hAnsi="Times New Roman"/>
          <w:color w:val="000000"/>
          <w:sz w:val="28"/>
          <w:szCs w:val="28"/>
        </w:rPr>
        <w:t xml:space="preserve">, участь педагогів у </w:t>
      </w:r>
      <w:proofErr w:type="spellStart"/>
      <w:r>
        <w:rPr>
          <w:rStyle w:val="1894"/>
          <w:rFonts w:ascii="Times New Roman" w:hAnsi="Times New Roman"/>
          <w:color w:val="000000"/>
          <w:sz w:val="28"/>
          <w:szCs w:val="28"/>
        </w:rPr>
        <w:t>проєктах</w:t>
      </w:r>
      <w:proofErr w:type="spellEnd"/>
      <w:r>
        <w:rPr>
          <w:rStyle w:val="1894"/>
          <w:rFonts w:ascii="Times New Roman" w:hAnsi="Times New Roman"/>
          <w:color w:val="000000"/>
          <w:sz w:val="28"/>
          <w:szCs w:val="28"/>
        </w:rPr>
        <w:t>, програмах міжнародних обмінів досвідом та стажуванні</w:t>
      </w:r>
      <w:r>
        <w:rPr>
          <w:rStyle w:val="1894"/>
          <w:color w:val="000000"/>
        </w:rPr>
        <w:t>;</w:t>
      </w:r>
    </w:p>
    <w:p w:rsidR="0093626F" w:rsidRDefault="0093626F" w:rsidP="0097183D">
      <w:pPr>
        <w:spacing w:after="0" w:line="360" w:lineRule="auto"/>
        <w:ind w:left="357" w:firstLine="709"/>
        <w:jc w:val="both"/>
        <w:rPr>
          <w:rFonts w:ascii="Times New Roman" w:hAnsi="Times New Roman"/>
          <w:sz w:val="28"/>
          <w:szCs w:val="28"/>
        </w:rPr>
      </w:pPr>
      <w:r>
        <w:rPr>
          <w:rFonts w:ascii="Times New Roman" w:hAnsi="Times New Roman"/>
          <w:color w:val="000000"/>
          <w:sz w:val="28"/>
          <w:szCs w:val="28"/>
        </w:rPr>
        <w:t>Керівництво закладу розуміє наскільки важливо в умовах карантину підтримка лікаря, тому планується створення віртуального медичного кабінету, де лікар в онлайн режимі буде проводити консультації та відповідати на запитання</w:t>
      </w:r>
      <w:r>
        <w:rPr>
          <w:rFonts w:ascii="Times New Roman" w:hAnsi="Times New Roman"/>
          <w:sz w:val="28"/>
          <w:szCs w:val="28"/>
        </w:rPr>
        <w:t>.</w:t>
      </w:r>
    </w:p>
    <w:p w:rsidR="0093626F" w:rsidRDefault="0093626F" w:rsidP="0097183D">
      <w:pPr>
        <w:spacing w:after="0" w:line="360" w:lineRule="auto"/>
        <w:ind w:left="357" w:firstLine="709"/>
        <w:jc w:val="both"/>
        <w:rPr>
          <w:rFonts w:ascii="Times New Roman" w:hAnsi="Times New Roman"/>
          <w:color w:val="000000"/>
          <w:sz w:val="28"/>
          <w:szCs w:val="28"/>
        </w:rPr>
      </w:pPr>
      <w:r>
        <w:rPr>
          <w:rFonts w:ascii="Times New Roman" w:hAnsi="Times New Roman"/>
          <w:color w:val="000000"/>
          <w:sz w:val="28"/>
          <w:szCs w:val="28"/>
        </w:rPr>
        <w:t>Протягом року в онлайн та оф-лайн  режимах буде проводитись ярмарка вакансій, проводити яку будуть працівники центру занятості.</w:t>
      </w:r>
    </w:p>
    <w:p w:rsidR="0093626F" w:rsidRDefault="0093626F">
      <w:pPr>
        <w:pStyle w:val="a3"/>
        <w:numPr>
          <w:ilvl w:val="0"/>
          <w:numId w:val="3"/>
        </w:numPr>
        <w:spacing w:after="0" w:line="360" w:lineRule="auto"/>
        <w:jc w:val="both"/>
        <w:rPr>
          <w:rFonts w:ascii="Times New Roman" w:hAnsi="Times New Roman"/>
          <w:sz w:val="28"/>
          <w:szCs w:val="28"/>
          <w:lang w:eastAsia="uk-UA"/>
        </w:rPr>
      </w:pPr>
      <w:r>
        <w:rPr>
          <w:rFonts w:ascii="Times New Roman" w:hAnsi="Times New Roman"/>
          <w:sz w:val="28"/>
          <w:szCs w:val="28"/>
          <w:lang w:eastAsia="uk-UA"/>
        </w:rPr>
        <w:t xml:space="preserve">познайомитися з компаніями, що беруть на роботу молодих фахівців; </w:t>
      </w:r>
    </w:p>
    <w:p w:rsidR="0093626F" w:rsidRDefault="0093626F">
      <w:pPr>
        <w:pStyle w:val="a3"/>
        <w:numPr>
          <w:ilvl w:val="0"/>
          <w:numId w:val="3"/>
        </w:numPr>
        <w:spacing w:after="0" w:line="360" w:lineRule="auto"/>
        <w:jc w:val="both"/>
        <w:rPr>
          <w:rFonts w:ascii="Times New Roman" w:hAnsi="Times New Roman"/>
          <w:sz w:val="28"/>
          <w:szCs w:val="28"/>
          <w:lang w:eastAsia="uk-UA"/>
        </w:rPr>
      </w:pPr>
      <w:r>
        <w:rPr>
          <w:rFonts w:ascii="Times New Roman" w:hAnsi="Times New Roman"/>
          <w:sz w:val="28"/>
          <w:szCs w:val="28"/>
          <w:lang w:eastAsia="uk-UA"/>
        </w:rPr>
        <w:t xml:space="preserve">обрати місце для літнього стажування, переддипломної практики, </w:t>
      </w:r>
    </w:p>
    <w:p w:rsidR="0093626F" w:rsidRDefault="0093626F">
      <w:pPr>
        <w:spacing w:after="0" w:line="360" w:lineRule="auto"/>
        <w:ind w:left="360"/>
        <w:jc w:val="both"/>
        <w:rPr>
          <w:rFonts w:ascii="Times New Roman" w:hAnsi="Times New Roman"/>
          <w:sz w:val="28"/>
          <w:szCs w:val="28"/>
          <w:lang w:eastAsia="uk-UA"/>
        </w:rPr>
      </w:pPr>
      <w:r>
        <w:rPr>
          <w:rFonts w:ascii="Times New Roman" w:hAnsi="Times New Roman"/>
          <w:sz w:val="28"/>
          <w:szCs w:val="28"/>
          <w:lang w:eastAsia="uk-UA"/>
        </w:rPr>
        <w:t xml:space="preserve">майбутньої роботи; </w:t>
      </w:r>
    </w:p>
    <w:p w:rsidR="0093626F" w:rsidRDefault="0093626F">
      <w:pPr>
        <w:pStyle w:val="a3"/>
        <w:numPr>
          <w:ilvl w:val="0"/>
          <w:numId w:val="3"/>
        </w:numPr>
        <w:spacing w:after="0" w:line="360" w:lineRule="auto"/>
        <w:jc w:val="both"/>
        <w:rPr>
          <w:rFonts w:ascii="Times New Roman" w:hAnsi="Times New Roman"/>
          <w:sz w:val="28"/>
          <w:szCs w:val="28"/>
          <w:lang w:eastAsia="uk-UA"/>
        </w:rPr>
      </w:pPr>
      <w:r>
        <w:rPr>
          <w:rFonts w:ascii="Times New Roman" w:hAnsi="Times New Roman"/>
          <w:sz w:val="28"/>
          <w:szCs w:val="28"/>
          <w:lang w:eastAsia="uk-UA"/>
        </w:rPr>
        <w:t xml:space="preserve"> більше довідатися про характер роботи, що пропонується, про</w:t>
      </w:r>
    </w:p>
    <w:p w:rsidR="0093626F" w:rsidRDefault="0093626F">
      <w:pPr>
        <w:spacing w:after="0" w:line="360" w:lineRule="auto"/>
        <w:ind w:left="360"/>
        <w:jc w:val="both"/>
        <w:rPr>
          <w:rFonts w:ascii="Times New Roman" w:hAnsi="Times New Roman"/>
          <w:sz w:val="28"/>
          <w:szCs w:val="28"/>
          <w:lang w:eastAsia="uk-UA"/>
        </w:rPr>
      </w:pPr>
      <w:r>
        <w:rPr>
          <w:rFonts w:ascii="Times New Roman" w:hAnsi="Times New Roman"/>
          <w:sz w:val="28"/>
          <w:szCs w:val="28"/>
          <w:lang w:eastAsia="uk-UA"/>
        </w:rPr>
        <w:t xml:space="preserve">особливості корпоративної культури і кадрової політики компаній; </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sz w:val="28"/>
          <w:szCs w:val="28"/>
          <w:lang w:eastAsia="uk-UA"/>
        </w:rPr>
        <w:t>одержати з перших рук об'єктивну інформацію про ринок праці, потребу</w:t>
      </w:r>
    </w:p>
    <w:p w:rsidR="0093626F" w:rsidRDefault="0093626F">
      <w:pPr>
        <w:spacing w:after="0" w:line="360" w:lineRule="auto"/>
        <w:ind w:left="360"/>
        <w:jc w:val="both"/>
        <w:rPr>
          <w:rFonts w:ascii="Times New Roman" w:hAnsi="Times New Roman"/>
          <w:color w:val="000000"/>
          <w:sz w:val="28"/>
          <w:szCs w:val="28"/>
        </w:rPr>
      </w:pPr>
      <w:r>
        <w:rPr>
          <w:rFonts w:ascii="Times New Roman" w:hAnsi="Times New Roman"/>
          <w:sz w:val="28"/>
          <w:szCs w:val="28"/>
          <w:lang w:eastAsia="uk-UA"/>
        </w:rPr>
        <w:t>у випускниках тих або інших спеціальностей;</w:t>
      </w:r>
    </w:p>
    <w:p w:rsidR="0093626F" w:rsidRDefault="0093626F">
      <w:pPr>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Протягом року також планується проведення заходу «Скажи насильству-ні» соціальним працівником. Метою заходу є:</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 сформувати уявлення про проблему насилля й жорстокості, їх наслідків</w:t>
      </w:r>
    </w:p>
    <w:p w:rsidR="0093626F" w:rsidRDefault="0093626F">
      <w:pPr>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 xml:space="preserve">для дитини чи інших членів родини; </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вивчити права , обговорити питання захист</w:t>
      </w:r>
      <w:r w:rsidR="001F08ED">
        <w:rPr>
          <w:rFonts w:ascii="Times New Roman" w:hAnsi="Times New Roman"/>
          <w:color w:val="000000"/>
          <w:sz w:val="28"/>
          <w:szCs w:val="28"/>
        </w:rPr>
        <w:t>у</w:t>
      </w:r>
      <w:r>
        <w:rPr>
          <w:rFonts w:ascii="Times New Roman" w:hAnsi="Times New Roman"/>
          <w:color w:val="000000"/>
          <w:sz w:val="28"/>
          <w:szCs w:val="28"/>
        </w:rPr>
        <w:t xml:space="preserve"> від будь-якого </w:t>
      </w:r>
    </w:p>
    <w:p w:rsidR="0093626F" w:rsidRDefault="0093626F">
      <w:pPr>
        <w:spacing w:after="0" w:line="360" w:lineRule="auto"/>
        <w:ind w:left="360"/>
        <w:jc w:val="both"/>
        <w:rPr>
          <w:rFonts w:ascii="Times New Roman" w:hAnsi="Times New Roman"/>
          <w:color w:val="000000"/>
          <w:sz w:val="28"/>
          <w:szCs w:val="28"/>
        </w:rPr>
      </w:pPr>
      <w:r>
        <w:rPr>
          <w:rFonts w:ascii="Times New Roman" w:hAnsi="Times New Roman"/>
          <w:color w:val="000000"/>
          <w:sz w:val="28"/>
          <w:szCs w:val="28"/>
        </w:rPr>
        <w:t>насильства;</w:t>
      </w:r>
    </w:p>
    <w:p w:rsidR="0093626F" w:rsidRDefault="0093626F">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виховувати вміння </w:t>
      </w:r>
      <w:r w:rsidR="001F08ED">
        <w:rPr>
          <w:rFonts w:ascii="Times New Roman" w:hAnsi="Times New Roman"/>
          <w:color w:val="000000"/>
          <w:sz w:val="28"/>
          <w:szCs w:val="28"/>
        </w:rPr>
        <w:t>уникати</w:t>
      </w:r>
      <w:r>
        <w:rPr>
          <w:rFonts w:ascii="Times New Roman" w:hAnsi="Times New Roman"/>
          <w:color w:val="000000"/>
          <w:sz w:val="28"/>
          <w:szCs w:val="28"/>
        </w:rPr>
        <w:t xml:space="preserve"> жорсток</w:t>
      </w:r>
      <w:r w:rsidR="001F08ED">
        <w:rPr>
          <w:rFonts w:ascii="Times New Roman" w:hAnsi="Times New Roman"/>
          <w:color w:val="000000"/>
          <w:sz w:val="28"/>
          <w:szCs w:val="28"/>
        </w:rPr>
        <w:t>ого</w:t>
      </w:r>
      <w:r>
        <w:rPr>
          <w:rFonts w:ascii="Times New Roman" w:hAnsi="Times New Roman"/>
          <w:color w:val="000000"/>
          <w:sz w:val="28"/>
          <w:szCs w:val="28"/>
        </w:rPr>
        <w:t xml:space="preserve"> поводження з людьми.</w:t>
      </w:r>
    </w:p>
    <w:p w:rsidR="0093626F" w:rsidRDefault="0093626F" w:rsidP="0097183D">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Найближчим часом в закладі заплановано заходи, які будуть проводити працівники професійно-технічної освіти:</w:t>
      </w:r>
    </w:p>
    <w:p w:rsidR="0093626F" w:rsidRDefault="0093626F" w:rsidP="0097183D">
      <w:pPr>
        <w:pStyle w:val="a3"/>
        <w:numPr>
          <w:ilvl w:val="0"/>
          <w:numId w:val="3"/>
        </w:numPr>
        <w:spacing w:after="0" w:line="360" w:lineRule="auto"/>
        <w:jc w:val="both"/>
        <w:rPr>
          <w:rFonts w:ascii="Times New Roman" w:hAnsi="Times New Roman"/>
          <w:color w:val="000000"/>
          <w:sz w:val="28"/>
          <w:szCs w:val="28"/>
        </w:rPr>
      </w:pPr>
      <w:r>
        <w:rPr>
          <w:rFonts w:ascii="Times New Roman" w:hAnsi="Times New Roman"/>
          <w:color w:val="000000"/>
          <w:sz w:val="28"/>
          <w:szCs w:val="28"/>
        </w:rPr>
        <w:t>Майстер – клас з професії кухар; кондитер;</w:t>
      </w:r>
      <w:r w:rsidRPr="0097183D">
        <w:rPr>
          <w:rFonts w:ascii="Times New Roman" w:hAnsi="Times New Roman"/>
          <w:color w:val="000000"/>
          <w:sz w:val="28"/>
          <w:szCs w:val="28"/>
          <w:lang w:eastAsia="uk-UA"/>
        </w:rPr>
        <w:t xml:space="preserve"> з професії електрозварник </w:t>
      </w:r>
    </w:p>
    <w:p w:rsidR="0093626F" w:rsidRDefault="0093626F" w:rsidP="0097183D">
      <w:pPr>
        <w:spacing w:after="0" w:line="360" w:lineRule="auto"/>
        <w:jc w:val="both"/>
        <w:rPr>
          <w:rFonts w:ascii="Times New Roman" w:hAnsi="Times New Roman"/>
          <w:color w:val="000000"/>
          <w:sz w:val="28"/>
          <w:szCs w:val="28"/>
        </w:rPr>
      </w:pPr>
      <w:r w:rsidRPr="0097183D">
        <w:rPr>
          <w:rFonts w:ascii="Times New Roman" w:hAnsi="Times New Roman"/>
          <w:color w:val="000000"/>
          <w:sz w:val="28"/>
          <w:szCs w:val="28"/>
          <w:lang w:eastAsia="uk-UA"/>
        </w:rPr>
        <w:t>ручного зварювання; електрозварник на автоматичних та напівавтоматичних машинах.</w:t>
      </w:r>
      <w:r>
        <w:rPr>
          <w:rFonts w:ascii="Times New Roman" w:hAnsi="Times New Roman"/>
          <w:color w:val="000000"/>
          <w:sz w:val="28"/>
          <w:szCs w:val="28"/>
        </w:rPr>
        <w:t xml:space="preserve"> </w:t>
      </w:r>
    </w:p>
    <w:p w:rsidR="0093626F" w:rsidRPr="0097183D" w:rsidRDefault="0093626F" w:rsidP="0097183D">
      <w:pPr>
        <w:spacing w:after="0" w:line="360" w:lineRule="auto"/>
        <w:ind w:firstLine="709"/>
        <w:jc w:val="both"/>
        <w:rPr>
          <w:rFonts w:ascii="Times New Roman" w:hAnsi="Times New Roman"/>
          <w:color w:val="000000"/>
          <w:sz w:val="28"/>
          <w:szCs w:val="28"/>
        </w:rPr>
      </w:pPr>
      <w:r>
        <w:rPr>
          <w:rFonts w:ascii="Times New Roman" w:hAnsi="Times New Roman"/>
          <w:sz w:val="28"/>
          <w:szCs w:val="28"/>
          <w:lang w:eastAsia="uk-UA"/>
        </w:rPr>
        <w:lastRenderedPageBreak/>
        <w:t xml:space="preserve">Дані заходи допоможуть проявити свою творчість, майстерність, освоєні навики в ході навчання. Також найближчим часом плануються навчання для майстрів по підвищенню розряду. </w:t>
      </w:r>
    </w:p>
    <w:p w:rsidR="0093626F" w:rsidRDefault="0093626F">
      <w:pPr>
        <w:shd w:val="clear" w:color="auto" w:fill="FFFFFF"/>
        <w:tabs>
          <w:tab w:val="left" w:pos="1123"/>
        </w:tabs>
        <w:spacing w:after="0" w:line="360" w:lineRule="auto"/>
        <w:ind w:right="40" w:firstLine="709"/>
        <w:jc w:val="both"/>
        <w:rPr>
          <w:rFonts w:ascii="Times New Roman" w:hAnsi="Times New Roman"/>
          <w:sz w:val="28"/>
          <w:szCs w:val="28"/>
          <w:lang w:eastAsia="uk-UA"/>
        </w:rPr>
      </w:pPr>
      <w:r>
        <w:rPr>
          <w:rFonts w:ascii="Times New Roman" w:hAnsi="Times New Roman"/>
          <w:sz w:val="28"/>
          <w:szCs w:val="28"/>
          <w:lang w:eastAsia="uk-UA"/>
        </w:rPr>
        <w:t>Для того щоб залучати викладачів до корпоративної культури, кожному викладачу надається можливість вносити свої пропозиції в навчання та стосовно різних заході, поки не всі охоче беруть участь у цьому, але є і ті кому ця ідея дуже сподобалась і вони регулярно вносять свої ідеї.</w:t>
      </w:r>
    </w:p>
    <w:p w:rsidR="0093626F" w:rsidRDefault="0093626F">
      <w:pPr>
        <w:spacing w:line="360" w:lineRule="auto"/>
        <w:ind w:firstLine="709"/>
        <w:jc w:val="both"/>
        <w:rPr>
          <w:rFonts w:ascii="Times New Roman" w:hAnsi="Times New Roman"/>
          <w:color w:val="000000"/>
          <w:sz w:val="28"/>
          <w:szCs w:val="28"/>
        </w:rPr>
      </w:pPr>
      <w:r>
        <w:rPr>
          <w:rFonts w:ascii="Times New Roman" w:hAnsi="Times New Roman"/>
          <w:color w:val="000000"/>
          <w:sz w:val="28"/>
          <w:szCs w:val="28"/>
        </w:rPr>
        <w:t>Отже, в першу чергу закладу приділити увагу сайту закладу , створити сторінки в соціальних мережах, створити медичний кабінет, дошку пошани тощо. Варто також цікавитись особистими цінностями усіх учасників навчального процесу, адже ефективна корпоративна культура буде тільки тоді, коли цінності організації співпадають з особистими цінностями людини.</w:t>
      </w:r>
    </w:p>
    <w:p w:rsidR="0093626F" w:rsidRDefault="0093626F" w:rsidP="0092285F">
      <w:pPr>
        <w:jc w:val="center"/>
        <w:rPr>
          <w:rFonts w:ascii="Times New Roman" w:hAnsi="Times New Roman"/>
          <w:b/>
          <w:color w:val="000000"/>
          <w:sz w:val="28"/>
          <w:szCs w:val="28"/>
        </w:rPr>
      </w:pPr>
      <w:r>
        <w:rPr>
          <w:rFonts w:ascii="Times New Roman" w:hAnsi="Times New Roman"/>
          <w:color w:val="000000"/>
          <w:sz w:val="28"/>
          <w:szCs w:val="28"/>
        </w:rPr>
        <w:br w:type="page"/>
      </w:r>
      <w:r>
        <w:rPr>
          <w:rFonts w:ascii="Times New Roman" w:hAnsi="Times New Roman"/>
          <w:b/>
          <w:color w:val="000000"/>
          <w:sz w:val="28"/>
          <w:szCs w:val="28"/>
        </w:rPr>
        <w:lastRenderedPageBreak/>
        <w:t>3.2. Застосування зарубіжного досвіду побудови корпоративної культури в ліцеї</w:t>
      </w:r>
    </w:p>
    <w:p w:rsidR="0093626F" w:rsidRDefault="0093626F" w:rsidP="0092285F">
      <w:pPr>
        <w:jc w:val="center"/>
        <w:rPr>
          <w:rFonts w:ascii="Times New Roman" w:hAnsi="Times New Roman"/>
          <w:b/>
          <w:color w:val="000000"/>
          <w:sz w:val="28"/>
          <w:szCs w:val="28"/>
        </w:rPr>
      </w:pPr>
    </w:p>
    <w:p w:rsidR="0093626F" w:rsidRDefault="0093626F" w:rsidP="0092285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Зарубіжні компанії, заклади та організації активно приділяють увагу власній корпоративній культурі вже десятки років і для нашої країни є доволі багато прикладів для наслідування. За кордоном, вже давно зрозуміли, що без яскраво вираженої та якісної корпоративної культури побудова іміджу майже не можлива. Саме тому можна виокремити декілька порад для побудови міцної корпоративної культури. Першим пунктом на який наголошують за кордоном це місія, яка має бути чіткою, зрозумілою та бути осередком навколо якої буде все формуватися. Іноземні компанії вже давно зрозуміли, що вкладаючи у навчання і розвиток працівника вони тим самим розвивають свою компанію, в той час як у нас ще з острахом дивляться на це.  Керівники часто керуються думкою, що працівник повинен сам займатись своїм вдосконаленням без їх участі, або ж іноді навіть виникає страх втрати фінансів, які не окупляться в майбутньому. </w:t>
      </w:r>
    </w:p>
    <w:p w:rsidR="0093626F" w:rsidRPr="003A67CA" w:rsidRDefault="0093626F" w:rsidP="0092285F">
      <w:pPr>
        <w:spacing w:after="0" w:line="360" w:lineRule="auto"/>
        <w:ind w:firstLine="709"/>
        <w:jc w:val="both"/>
        <w:rPr>
          <w:rFonts w:ascii="Times New Roman" w:hAnsi="Times New Roman"/>
          <w:sz w:val="28"/>
          <w:szCs w:val="28"/>
        </w:rPr>
      </w:pPr>
      <w:r>
        <w:rPr>
          <w:rFonts w:ascii="Times New Roman" w:hAnsi="Times New Roman"/>
          <w:color w:val="000000"/>
          <w:sz w:val="28"/>
          <w:szCs w:val="28"/>
        </w:rPr>
        <w:t xml:space="preserve">Дослідження зарубіжного досвіду зводиться до того, що найважливішим інструментом стабільності є високий рівень підготовки персоналу відповідно до вимог внутрішнього і зовнішнього середовища. Багато навчальних закладів відчуває цю потребу. </w:t>
      </w:r>
      <w:r>
        <w:rPr>
          <w:rFonts w:ascii="Times New Roman" w:hAnsi="Times New Roman"/>
          <w:sz w:val="28"/>
          <w:szCs w:val="28"/>
        </w:rPr>
        <w:t xml:space="preserve">Розвиток потенціалу навчальних закладів через підвищення кваліфікації своїх працівників є одним з найважливіших факторів їх успішного розвитку </w:t>
      </w:r>
      <w:r w:rsidRPr="003A67CA">
        <w:rPr>
          <w:rFonts w:ascii="Times New Roman" w:hAnsi="Times New Roman"/>
          <w:sz w:val="28"/>
          <w:szCs w:val="28"/>
        </w:rPr>
        <w:t>[26].</w:t>
      </w:r>
    </w:p>
    <w:p w:rsidR="0093626F" w:rsidRDefault="0093626F" w:rsidP="0092285F">
      <w:pPr>
        <w:spacing w:after="0" w:line="360" w:lineRule="auto"/>
        <w:ind w:firstLine="709"/>
        <w:jc w:val="both"/>
        <w:rPr>
          <w:rFonts w:ascii="Times New Roman" w:hAnsi="Times New Roman"/>
          <w:sz w:val="28"/>
          <w:szCs w:val="28"/>
        </w:rPr>
      </w:pPr>
      <w:r>
        <w:rPr>
          <w:rFonts w:ascii="Times New Roman" w:hAnsi="Times New Roman"/>
          <w:sz w:val="28"/>
          <w:szCs w:val="28"/>
        </w:rPr>
        <w:t>Японія займається розвитком персоналу і тим самим вибудовує позитивну корпоративну культуру. Програма навчання розрахована іноді на кілька років і включає не тільки широку професійну підготовку, й вивчення історії, цілей, принципів діяльності організації. Суть цієї програми полягає у перетворенні індивідуальних знань в колективні.</w:t>
      </w:r>
    </w:p>
    <w:p w:rsidR="0093626F" w:rsidRDefault="0093626F" w:rsidP="0092285F">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До основних факторів, що визначають престиж освітньої структури, діяльність яких спрямована на надання освітніх послуг, належить її правовий статус, корпоративна філософія (щирість, гармонія, співробітництво, внесок у </w:t>
      </w:r>
      <w:r>
        <w:rPr>
          <w:rFonts w:ascii="Times New Roman" w:hAnsi="Times New Roman"/>
          <w:sz w:val="28"/>
          <w:szCs w:val="28"/>
        </w:rPr>
        <w:lastRenderedPageBreak/>
        <w:t>поліпшення життя суспільства), сфера надання послуг, контрольована частка освітнього ринку послуг, доступ до зовнішніх фінансових джерел, можливості залучення людських ресурсів з високим потенціалом. Від престижу освітньої структури значною мірою залежить визнання й статус працівника в суспільстві. Під час відбору працівника закладу освіти в Японії велику увагу приділяють на неформальну оцінку професійних якостей, а підвищення можна отримати не раніше як через 2-3 роки.</w:t>
      </w:r>
    </w:p>
    <w:p w:rsidR="0093626F" w:rsidRDefault="0093626F" w:rsidP="0092285F">
      <w:pPr>
        <w:spacing w:after="0" w:line="360" w:lineRule="auto"/>
        <w:ind w:firstLine="709"/>
        <w:jc w:val="both"/>
        <w:rPr>
          <w:rFonts w:ascii="Times New Roman" w:hAnsi="Times New Roman"/>
          <w:sz w:val="28"/>
          <w:szCs w:val="28"/>
        </w:rPr>
      </w:pPr>
      <w:r>
        <w:rPr>
          <w:rFonts w:ascii="Times New Roman" w:hAnsi="Times New Roman"/>
          <w:sz w:val="28"/>
          <w:szCs w:val="28"/>
        </w:rPr>
        <w:t>Цікавим було вивчення зарубіжного досвіду функціонування структурних кадрових підрозділів. Виявляється, там існує два структурних відділи :</w:t>
      </w:r>
    </w:p>
    <w:p w:rsidR="0093626F" w:rsidRDefault="0093626F" w:rsidP="0092285F">
      <w:pPr>
        <w:pStyle w:val="a3"/>
        <w:numPr>
          <w:ilvl w:val="0"/>
          <w:numId w:val="3"/>
        </w:numPr>
        <w:spacing w:after="0" w:line="360" w:lineRule="auto"/>
        <w:ind w:left="0" w:firstLine="709"/>
        <w:jc w:val="both"/>
        <w:rPr>
          <w:rFonts w:ascii="Times New Roman" w:hAnsi="Times New Roman"/>
          <w:color w:val="000000"/>
          <w:sz w:val="28"/>
          <w:szCs w:val="28"/>
        </w:rPr>
      </w:pPr>
      <w:r>
        <w:rPr>
          <w:rFonts w:ascii="Times New Roman" w:hAnsi="Times New Roman"/>
          <w:sz w:val="28"/>
          <w:szCs w:val="28"/>
        </w:rPr>
        <w:t>відділом загальних питань, що займається юридичними</w:t>
      </w:r>
    </w:p>
    <w:p w:rsidR="0093626F" w:rsidRDefault="0093626F" w:rsidP="0092285F">
      <w:pPr>
        <w:spacing w:after="0" w:line="360" w:lineRule="auto"/>
        <w:ind w:firstLine="709"/>
        <w:jc w:val="both"/>
        <w:rPr>
          <w:rFonts w:ascii="Times New Roman" w:hAnsi="Times New Roman"/>
          <w:sz w:val="28"/>
          <w:szCs w:val="28"/>
        </w:rPr>
      </w:pPr>
      <w:r>
        <w:rPr>
          <w:rFonts w:ascii="Times New Roman" w:hAnsi="Times New Roman"/>
          <w:sz w:val="28"/>
          <w:szCs w:val="28"/>
        </w:rPr>
        <w:t>питаннями, внутрішніми і зовнішніми відносинами;</w:t>
      </w:r>
    </w:p>
    <w:p w:rsidR="0093626F" w:rsidRDefault="0093626F" w:rsidP="0092285F">
      <w:pPr>
        <w:pStyle w:val="a3"/>
        <w:numPr>
          <w:ilvl w:val="0"/>
          <w:numId w:val="3"/>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відділ кадрів і керування персоналом.</w:t>
      </w:r>
    </w:p>
    <w:p w:rsidR="0093626F" w:rsidRDefault="0093626F" w:rsidP="0092285F">
      <w:pPr>
        <w:spacing w:after="0" w:line="360" w:lineRule="auto"/>
        <w:ind w:firstLine="709"/>
        <w:jc w:val="both"/>
        <w:rPr>
          <w:rFonts w:ascii="Times New Roman" w:hAnsi="Times New Roman"/>
          <w:sz w:val="28"/>
          <w:szCs w:val="28"/>
        </w:rPr>
      </w:pPr>
      <w:r>
        <w:rPr>
          <w:rFonts w:ascii="Times New Roman" w:hAnsi="Times New Roman"/>
          <w:color w:val="000000"/>
          <w:sz w:val="28"/>
          <w:szCs w:val="28"/>
        </w:rPr>
        <w:t>Крім звичайних соціальних благ надається ж</w:t>
      </w:r>
      <w:r>
        <w:rPr>
          <w:rFonts w:ascii="Times New Roman" w:hAnsi="Times New Roman"/>
          <w:sz w:val="28"/>
          <w:szCs w:val="28"/>
        </w:rPr>
        <w:t xml:space="preserve">итло й гуртожитки, можливості для відпочинку й розваг, культурні програми, кредити на житлове будівництво, субсидії на обіди й покупки в магазинах. </w:t>
      </w:r>
    </w:p>
    <w:p w:rsidR="0093626F" w:rsidRPr="00D92714" w:rsidRDefault="0093626F" w:rsidP="0092285F">
      <w:pPr>
        <w:spacing w:after="0" w:line="360" w:lineRule="auto"/>
        <w:ind w:firstLine="709"/>
        <w:jc w:val="both"/>
        <w:rPr>
          <w:rFonts w:ascii="Times New Roman" w:hAnsi="Times New Roman"/>
          <w:sz w:val="28"/>
          <w:szCs w:val="28"/>
        </w:rPr>
      </w:pPr>
      <w:r w:rsidRPr="00D92714">
        <w:rPr>
          <w:rFonts w:ascii="Times New Roman" w:hAnsi="Times New Roman"/>
          <w:sz w:val="28"/>
          <w:szCs w:val="28"/>
        </w:rPr>
        <w:t>В Японії є можливість навчатись в університетах повного циклу – 4-6 років та в університетах прискореного циклу-2-3 роки. Характерною рисою навчального процесу в Японії є чітке розмежування на загальнонаукові та спеціальні дисципліни.  Перші 2 роки вивчаються загальнонаукові дисципліни, а зі своєї майбутньої спеціальності слухають спецкурси. Таке навчання дає змогу зрозуміти правильність обраної професії. По закінченню загальнонаукового курсу студент може поміняти свою спеціальність. Студенти Японії майже не отримують стипендію. Студенти можуть подавати заяву на стипендію, але змушені потім її повернути, оскільки гроші даються під відсоток.</w:t>
      </w:r>
    </w:p>
    <w:p w:rsidR="0093626F" w:rsidRDefault="0093626F" w:rsidP="0092285F">
      <w:pPr>
        <w:spacing w:after="0" w:line="360" w:lineRule="auto"/>
        <w:ind w:firstLine="709"/>
        <w:jc w:val="both"/>
        <w:rPr>
          <w:rFonts w:ascii="Times New Roman" w:hAnsi="Times New Roman"/>
          <w:sz w:val="28"/>
          <w:szCs w:val="28"/>
        </w:rPr>
      </w:pPr>
      <w:r w:rsidRPr="00D92714">
        <w:rPr>
          <w:rFonts w:ascii="Times New Roman" w:hAnsi="Times New Roman"/>
          <w:sz w:val="28"/>
          <w:szCs w:val="28"/>
        </w:rPr>
        <w:t>До будь-якого свята організовуються концерти, виступи, на які завжди й обов’язково з’їжджаються батьки. Родина в Китаї – це святе.</w:t>
      </w:r>
    </w:p>
    <w:p w:rsidR="0093626F" w:rsidRDefault="0093626F" w:rsidP="0092285F">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Заклади освіти Японії окрім навчання займаються вихованням учнів. Наприклад у школах учні самі прибирають в школі, а до цього процесу задіються усі учні.  У закладах прийнято мати змінне взуття, оскільки це </w:t>
      </w:r>
      <w:r>
        <w:rPr>
          <w:rFonts w:ascii="Times New Roman" w:hAnsi="Times New Roman"/>
          <w:sz w:val="28"/>
          <w:szCs w:val="28"/>
        </w:rPr>
        <w:lastRenderedPageBreak/>
        <w:t>допомагає зберегти чистоту. Старші школи обладнані гуртожитками, а учні 9-12 класів можуть проживати там. Їх будують для дітей з сусідніх сіл, щоб ті не витрачали ас на дорогу.</w:t>
      </w:r>
    </w:p>
    <w:p w:rsidR="0093626F" w:rsidRPr="00861B9C" w:rsidRDefault="0093626F" w:rsidP="0092285F">
      <w:pPr>
        <w:spacing w:after="0" w:line="360" w:lineRule="auto"/>
        <w:ind w:firstLine="709"/>
        <w:jc w:val="both"/>
        <w:rPr>
          <w:rFonts w:ascii="Times New Roman" w:hAnsi="Times New Roman"/>
          <w:sz w:val="28"/>
          <w:szCs w:val="28"/>
        </w:rPr>
      </w:pPr>
      <w:r w:rsidRPr="00861B9C">
        <w:rPr>
          <w:rFonts w:ascii="Times New Roman" w:hAnsi="Times New Roman"/>
          <w:sz w:val="28"/>
          <w:szCs w:val="28"/>
        </w:rPr>
        <w:t>Після першої академічної години учні всіх китайських шкіл виходять на двір на китайську ранкову зарядку. Після зарядки завжди проводять лінійку, де піднімають прапор та оголошують усі новини.</w:t>
      </w:r>
    </w:p>
    <w:p w:rsidR="0093626F" w:rsidRDefault="001F08ED" w:rsidP="0092285F">
      <w:pPr>
        <w:spacing w:after="0" w:line="360" w:lineRule="auto"/>
        <w:ind w:firstLine="709"/>
        <w:jc w:val="both"/>
        <w:rPr>
          <w:rFonts w:ascii="Times New Roman" w:hAnsi="Times New Roman"/>
          <w:sz w:val="28"/>
          <w:szCs w:val="28"/>
        </w:rPr>
      </w:pPr>
      <w:r>
        <w:rPr>
          <w:rFonts w:ascii="Times New Roman" w:hAnsi="Times New Roman"/>
          <w:sz w:val="28"/>
          <w:szCs w:val="28"/>
        </w:rPr>
        <w:t>Із</w:t>
      </w:r>
      <w:r w:rsidR="0093626F" w:rsidRPr="00861B9C">
        <w:rPr>
          <w:rFonts w:ascii="Times New Roman" w:hAnsi="Times New Roman"/>
          <w:sz w:val="28"/>
          <w:szCs w:val="28"/>
        </w:rPr>
        <w:t xml:space="preserve"> раннього дитинства</w:t>
      </w:r>
      <w:r>
        <w:rPr>
          <w:rFonts w:ascii="Times New Roman" w:hAnsi="Times New Roman"/>
          <w:sz w:val="28"/>
          <w:szCs w:val="28"/>
        </w:rPr>
        <w:t xml:space="preserve"> прививають л</w:t>
      </w:r>
      <w:r w:rsidRPr="00861B9C">
        <w:rPr>
          <w:rFonts w:ascii="Times New Roman" w:hAnsi="Times New Roman"/>
          <w:sz w:val="28"/>
          <w:szCs w:val="28"/>
        </w:rPr>
        <w:t>юбов до мистецтва та традицій прививають</w:t>
      </w:r>
      <w:r>
        <w:rPr>
          <w:rFonts w:ascii="Times New Roman" w:hAnsi="Times New Roman"/>
          <w:sz w:val="28"/>
          <w:szCs w:val="28"/>
        </w:rPr>
        <w:t>. Ви</w:t>
      </w:r>
      <w:r w:rsidR="0093626F" w:rsidRPr="00861B9C">
        <w:rPr>
          <w:rFonts w:ascii="Times New Roman" w:hAnsi="Times New Roman"/>
          <w:sz w:val="28"/>
          <w:szCs w:val="28"/>
        </w:rPr>
        <w:t>хованці показують свої уміння і вправності</w:t>
      </w:r>
      <w:r>
        <w:rPr>
          <w:rFonts w:ascii="Times New Roman" w:hAnsi="Times New Roman"/>
          <w:sz w:val="28"/>
          <w:szCs w:val="28"/>
        </w:rPr>
        <w:t xml:space="preserve"> на бу</w:t>
      </w:r>
      <w:r w:rsidR="00553C63">
        <w:rPr>
          <w:rFonts w:ascii="Times New Roman" w:hAnsi="Times New Roman"/>
          <w:sz w:val="28"/>
          <w:szCs w:val="28"/>
        </w:rPr>
        <w:t>д</w:t>
      </w:r>
      <w:r>
        <w:rPr>
          <w:rFonts w:ascii="Times New Roman" w:hAnsi="Times New Roman"/>
          <w:sz w:val="28"/>
          <w:szCs w:val="28"/>
        </w:rPr>
        <w:t xml:space="preserve">ь-якому організованому </w:t>
      </w:r>
      <w:proofErr w:type="spellStart"/>
      <w:r>
        <w:rPr>
          <w:rFonts w:ascii="Times New Roman" w:hAnsi="Times New Roman"/>
          <w:sz w:val="28"/>
          <w:szCs w:val="28"/>
        </w:rPr>
        <w:t>заході</w:t>
      </w:r>
      <w:r w:rsidR="0093626F" w:rsidRPr="00861B9C">
        <w:rPr>
          <w:rFonts w:ascii="Times New Roman" w:hAnsi="Times New Roman"/>
          <w:sz w:val="28"/>
          <w:szCs w:val="28"/>
        </w:rPr>
        <w:t>.</w:t>
      </w:r>
      <w:r>
        <w:rPr>
          <w:rFonts w:ascii="Times New Roman" w:hAnsi="Times New Roman"/>
          <w:sz w:val="28"/>
          <w:szCs w:val="28"/>
        </w:rPr>
        <w:t>В</w:t>
      </w:r>
      <w:r w:rsidR="0093626F" w:rsidRPr="00861B9C">
        <w:rPr>
          <w:rFonts w:ascii="Times New Roman" w:hAnsi="Times New Roman"/>
          <w:sz w:val="28"/>
          <w:szCs w:val="28"/>
        </w:rPr>
        <w:t>ажливим</w:t>
      </w:r>
      <w:proofErr w:type="spellEnd"/>
      <w:r w:rsidR="0093626F" w:rsidRPr="00861B9C">
        <w:rPr>
          <w:rFonts w:ascii="Times New Roman" w:hAnsi="Times New Roman"/>
          <w:sz w:val="28"/>
          <w:szCs w:val="28"/>
        </w:rPr>
        <w:t xml:space="preserve"> аспектом</w:t>
      </w:r>
      <w:r>
        <w:rPr>
          <w:rFonts w:ascii="Times New Roman" w:hAnsi="Times New Roman"/>
          <w:sz w:val="28"/>
          <w:szCs w:val="28"/>
        </w:rPr>
        <w:t xml:space="preserve"> для Японії </w:t>
      </w:r>
      <w:r w:rsidR="0093626F" w:rsidRPr="00861B9C">
        <w:rPr>
          <w:rFonts w:ascii="Times New Roman" w:hAnsi="Times New Roman"/>
          <w:sz w:val="28"/>
          <w:szCs w:val="28"/>
        </w:rPr>
        <w:t>є патріотичне виховання, якому приділяють виключну увагу</w:t>
      </w:r>
      <w:r>
        <w:rPr>
          <w:rFonts w:ascii="Times New Roman" w:hAnsi="Times New Roman"/>
          <w:sz w:val="28"/>
          <w:szCs w:val="28"/>
        </w:rPr>
        <w:t xml:space="preserve"> вчителі</w:t>
      </w:r>
      <w:r w:rsidR="0093626F" w:rsidRPr="00861B9C">
        <w:rPr>
          <w:rFonts w:ascii="Times New Roman" w:hAnsi="Times New Roman"/>
          <w:sz w:val="28"/>
          <w:szCs w:val="28"/>
        </w:rPr>
        <w:t xml:space="preserve">. </w:t>
      </w:r>
      <w:r>
        <w:rPr>
          <w:rFonts w:ascii="Times New Roman" w:hAnsi="Times New Roman"/>
          <w:sz w:val="28"/>
          <w:szCs w:val="28"/>
        </w:rPr>
        <w:t>З</w:t>
      </w:r>
      <w:r w:rsidR="0093626F" w:rsidRPr="00861B9C">
        <w:rPr>
          <w:rFonts w:ascii="Times New Roman" w:hAnsi="Times New Roman"/>
          <w:sz w:val="28"/>
          <w:szCs w:val="28"/>
        </w:rPr>
        <w:t>аходи</w:t>
      </w:r>
      <w:r>
        <w:rPr>
          <w:rFonts w:ascii="Times New Roman" w:hAnsi="Times New Roman"/>
          <w:sz w:val="28"/>
          <w:szCs w:val="28"/>
        </w:rPr>
        <w:t xml:space="preserve"> в закладах</w:t>
      </w:r>
      <w:r w:rsidR="0093626F" w:rsidRPr="00861B9C">
        <w:rPr>
          <w:rFonts w:ascii="Times New Roman" w:hAnsi="Times New Roman"/>
          <w:sz w:val="28"/>
          <w:szCs w:val="28"/>
        </w:rPr>
        <w:t xml:space="preserve"> спрямовані на те, аби </w:t>
      </w:r>
      <w:r>
        <w:rPr>
          <w:rFonts w:ascii="Times New Roman" w:hAnsi="Times New Roman"/>
          <w:sz w:val="28"/>
          <w:szCs w:val="28"/>
        </w:rPr>
        <w:t>виростити</w:t>
      </w:r>
      <w:r w:rsidR="0093626F" w:rsidRPr="00861B9C">
        <w:rPr>
          <w:rFonts w:ascii="Times New Roman" w:hAnsi="Times New Roman"/>
          <w:sz w:val="28"/>
          <w:szCs w:val="28"/>
        </w:rPr>
        <w:t xml:space="preserve"> патріота, </w:t>
      </w:r>
      <w:r>
        <w:rPr>
          <w:rFonts w:ascii="Times New Roman" w:hAnsi="Times New Roman"/>
          <w:sz w:val="28"/>
          <w:szCs w:val="28"/>
        </w:rPr>
        <w:t>який буде гордий</w:t>
      </w:r>
      <w:r w:rsidR="0093626F" w:rsidRPr="00861B9C">
        <w:rPr>
          <w:rFonts w:ascii="Times New Roman" w:hAnsi="Times New Roman"/>
          <w:sz w:val="28"/>
          <w:szCs w:val="28"/>
        </w:rPr>
        <w:t xml:space="preserve"> за свою Батьківщину.</w:t>
      </w:r>
    </w:p>
    <w:p w:rsidR="0093626F" w:rsidRPr="00861B9C" w:rsidRDefault="0093626F" w:rsidP="0092285F">
      <w:pPr>
        <w:spacing w:after="0" w:line="360" w:lineRule="auto"/>
        <w:ind w:firstLine="709"/>
        <w:jc w:val="both"/>
        <w:rPr>
          <w:rFonts w:ascii="Times New Roman" w:hAnsi="Times New Roman"/>
          <w:sz w:val="28"/>
          <w:szCs w:val="28"/>
        </w:rPr>
      </w:pPr>
      <w:r w:rsidRPr="00861B9C">
        <w:rPr>
          <w:rFonts w:ascii="Times New Roman" w:hAnsi="Times New Roman"/>
          <w:sz w:val="28"/>
          <w:szCs w:val="28"/>
        </w:rPr>
        <w:t>Кожна школа має</w:t>
      </w:r>
      <w:r w:rsidR="001F08ED">
        <w:rPr>
          <w:rFonts w:ascii="Times New Roman" w:hAnsi="Times New Roman"/>
          <w:sz w:val="28"/>
          <w:szCs w:val="28"/>
        </w:rPr>
        <w:t xml:space="preserve"> </w:t>
      </w:r>
      <w:r w:rsidRPr="00861B9C">
        <w:rPr>
          <w:rFonts w:ascii="Times New Roman" w:hAnsi="Times New Roman"/>
          <w:sz w:val="28"/>
          <w:szCs w:val="28"/>
        </w:rPr>
        <w:t xml:space="preserve">гасло, от як: “Розумні та дисципліновані, активні та здорові!”. </w:t>
      </w:r>
      <w:r w:rsidR="001F08ED">
        <w:rPr>
          <w:rFonts w:ascii="Times New Roman" w:hAnsi="Times New Roman"/>
          <w:sz w:val="28"/>
          <w:szCs w:val="28"/>
        </w:rPr>
        <w:t>У школах жорстка дисципліна, а якщо</w:t>
      </w:r>
      <w:r w:rsidRPr="00861B9C">
        <w:rPr>
          <w:rFonts w:ascii="Times New Roman" w:hAnsi="Times New Roman"/>
          <w:sz w:val="28"/>
          <w:szCs w:val="28"/>
        </w:rPr>
        <w:t xml:space="preserve"> пропустити без поважної причини 10-15 уроків – </w:t>
      </w:r>
      <w:r w:rsidR="001F08ED">
        <w:rPr>
          <w:rFonts w:ascii="Times New Roman" w:hAnsi="Times New Roman"/>
          <w:sz w:val="28"/>
          <w:szCs w:val="28"/>
        </w:rPr>
        <w:t xml:space="preserve">учня відраховують. У </w:t>
      </w:r>
      <w:r w:rsidRPr="00861B9C">
        <w:rPr>
          <w:rFonts w:ascii="Times New Roman" w:hAnsi="Times New Roman"/>
          <w:sz w:val="28"/>
          <w:szCs w:val="28"/>
        </w:rPr>
        <w:t xml:space="preserve">багатьох школах </w:t>
      </w:r>
      <w:r w:rsidR="0072585B">
        <w:rPr>
          <w:rFonts w:ascii="Times New Roman" w:hAnsi="Times New Roman"/>
          <w:sz w:val="28"/>
          <w:szCs w:val="28"/>
        </w:rPr>
        <w:t>не залежно від</w:t>
      </w:r>
      <w:r w:rsidRPr="00861B9C">
        <w:rPr>
          <w:rFonts w:ascii="Times New Roman" w:hAnsi="Times New Roman"/>
          <w:sz w:val="28"/>
          <w:szCs w:val="28"/>
        </w:rPr>
        <w:t xml:space="preserve"> рівня за кожним класом закріплена</w:t>
      </w:r>
      <w:r w:rsidR="0072585B">
        <w:rPr>
          <w:rFonts w:ascii="Times New Roman" w:hAnsi="Times New Roman"/>
          <w:sz w:val="28"/>
          <w:szCs w:val="28"/>
        </w:rPr>
        <w:t xml:space="preserve"> </w:t>
      </w:r>
      <w:r w:rsidRPr="00861B9C">
        <w:rPr>
          <w:rFonts w:ascii="Times New Roman" w:hAnsi="Times New Roman"/>
          <w:sz w:val="28"/>
          <w:szCs w:val="28"/>
        </w:rPr>
        <w:t>аудиторія,</w:t>
      </w:r>
      <w:r w:rsidR="0072585B">
        <w:rPr>
          <w:rFonts w:ascii="Times New Roman" w:hAnsi="Times New Roman"/>
          <w:sz w:val="28"/>
          <w:szCs w:val="28"/>
        </w:rPr>
        <w:t xml:space="preserve"> а значить </w:t>
      </w:r>
      <w:r w:rsidRPr="00861B9C">
        <w:rPr>
          <w:rFonts w:ascii="Times New Roman" w:hAnsi="Times New Roman"/>
          <w:sz w:val="28"/>
          <w:szCs w:val="28"/>
        </w:rPr>
        <w:t xml:space="preserve">не учні ходять </w:t>
      </w:r>
      <w:r w:rsidR="0072585B">
        <w:rPr>
          <w:rFonts w:ascii="Times New Roman" w:hAnsi="Times New Roman"/>
          <w:sz w:val="28"/>
          <w:szCs w:val="28"/>
        </w:rPr>
        <w:t>по кабінетах</w:t>
      </w:r>
      <w:r w:rsidRPr="00861B9C">
        <w:rPr>
          <w:rFonts w:ascii="Times New Roman" w:hAnsi="Times New Roman"/>
          <w:sz w:val="28"/>
          <w:szCs w:val="28"/>
        </w:rPr>
        <w:t>, а вчителі.</w:t>
      </w:r>
    </w:p>
    <w:p w:rsidR="0093626F" w:rsidRDefault="0093626F" w:rsidP="0092285F">
      <w:pPr>
        <w:spacing w:after="0" w:line="360" w:lineRule="auto"/>
        <w:ind w:firstLine="709"/>
        <w:jc w:val="both"/>
        <w:rPr>
          <w:rFonts w:ascii="Times New Roman" w:hAnsi="Times New Roman"/>
          <w:sz w:val="28"/>
          <w:szCs w:val="28"/>
        </w:rPr>
      </w:pPr>
      <w:r w:rsidRPr="00D92714">
        <w:rPr>
          <w:rFonts w:ascii="Times New Roman" w:hAnsi="Times New Roman"/>
          <w:sz w:val="28"/>
          <w:szCs w:val="28"/>
        </w:rPr>
        <w:t>В європейських країнах корпорації, великі компанії й університети створюють свої корпоративні навчальн</w:t>
      </w:r>
      <w:r>
        <w:rPr>
          <w:rFonts w:ascii="Times New Roman" w:hAnsi="Times New Roman"/>
          <w:sz w:val="28"/>
          <w:szCs w:val="28"/>
        </w:rPr>
        <w:t>і центри, де поряд із професійною підготовкою здійснюється подальший супровід процесів розвитку персоналу. Професійна підготовка й навчання персоналу в європейській практиці має переважно системний, безперервний характер. Здійснюється постійний моніторинг потреб у професійній підготовці , після чого проводяться курси та тренінги.</w:t>
      </w:r>
    </w:p>
    <w:p w:rsidR="0093626F" w:rsidRDefault="0093626F" w:rsidP="0092285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У США існує післяшкільна освіта , а популярні </w:t>
      </w:r>
      <w:proofErr w:type="spellStart"/>
      <w:r>
        <w:rPr>
          <w:rFonts w:ascii="Times New Roman" w:hAnsi="Times New Roman"/>
          <w:color w:val="000000"/>
          <w:sz w:val="28"/>
          <w:szCs w:val="28"/>
        </w:rPr>
        <w:t>кар’єрно</w:t>
      </w:r>
      <w:proofErr w:type="spellEnd"/>
      <w:r>
        <w:rPr>
          <w:rFonts w:ascii="Times New Roman" w:hAnsi="Times New Roman"/>
          <w:color w:val="000000"/>
          <w:sz w:val="28"/>
          <w:szCs w:val="28"/>
        </w:rPr>
        <w:t xml:space="preserve">-орієнтовані програми: </w:t>
      </w:r>
    </w:p>
    <w:p w:rsidR="0093626F" w:rsidRDefault="0093626F" w:rsidP="0092285F">
      <w:pPr>
        <w:pStyle w:val="a3"/>
        <w:numPr>
          <w:ilvl w:val="0"/>
          <w:numId w:val="13"/>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 xml:space="preserve">Бізнес; </w:t>
      </w:r>
    </w:p>
    <w:p w:rsidR="0093626F" w:rsidRDefault="0093626F" w:rsidP="0092285F">
      <w:pPr>
        <w:pStyle w:val="a3"/>
        <w:numPr>
          <w:ilvl w:val="0"/>
          <w:numId w:val="13"/>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 xml:space="preserve">Комп’ютерно-інформаційні технології; </w:t>
      </w:r>
    </w:p>
    <w:p w:rsidR="0093626F" w:rsidRDefault="0093626F" w:rsidP="0092285F">
      <w:pPr>
        <w:pStyle w:val="a3"/>
        <w:numPr>
          <w:ilvl w:val="0"/>
          <w:numId w:val="13"/>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 xml:space="preserve">Мистецтво; </w:t>
      </w:r>
    </w:p>
    <w:p w:rsidR="0093626F" w:rsidRDefault="0093626F" w:rsidP="0092285F">
      <w:pPr>
        <w:pStyle w:val="a3"/>
        <w:numPr>
          <w:ilvl w:val="0"/>
          <w:numId w:val="13"/>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 xml:space="preserve">Охорона здоров’я; </w:t>
      </w:r>
    </w:p>
    <w:p w:rsidR="0093626F" w:rsidRDefault="0093626F" w:rsidP="0092285F">
      <w:pPr>
        <w:pStyle w:val="a3"/>
        <w:numPr>
          <w:ilvl w:val="0"/>
          <w:numId w:val="13"/>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Освіта;</w:t>
      </w:r>
    </w:p>
    <w:p w:rsidR="0093626F" w:rsidRDefault="0093626F" w:rsidP="0092285F">
      <w:pPr>
        <w:pStyle w:val="a3"/>
        <w:numPr>
          <w:ilvl w:val="0"/>
          <w:numId w:val="13"/>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lastRenderedPageBreak/>
        <w:t>Образотворче і виконавське мистецтво.</w:t>
      </w:r>
    </w:p>
    <w:p w:rsidR="0093626F" w:rsidRDefault="0093626F" w:rsidP="0092285F">
      <w:pPr>
        <w:spacing w:after="0" w:line="360" w:lineRule="auto"/>
        <w:ind w:firstLine="709"/>
        <w:jc w:val="both"/>
        <w:rPr>
          <w:rFonts w:ascii="Times New Roman" w:hAnsi="Times New Roman"/>
          <w:color w:val="000000"/>
          <w:sz w:val="28"/>
          <w:szCs w:val="28"/>
          <w:lang w:val="ru-RU"/>
        </w:rPr>
      </w:pPr>
      <w:r>
        <w:rPr>
          <w:rFonts w:ascii="Times New Roman" w:hAnsi="Times New Roman"/>
          <w:color w:val="000000"/>
          <w:sz w:val="28"/>
          <w:szCs w:val="28"/>
        </w:rPr>
        <w:t>Українські заклади світи могли б теж проводити такого роду навчання, що робило б заклад привабливішим для навчання та роботи</w:t>
      </w:r>
      <w:r>
        <w:rPr>
          <w:rFonts w:ascii="Times New Roman" w:hAnsi="Times New Roman"/>
          <w:color w:val="000000"/>
          <w:sz w:val="28"/>
          <w:szCs w:val="28"/>
          <w:lang w:val="ru-RU"/>
        </w:rPr>
        <w:t xml:space="preserve"> [23].</w:t>
      </w:r>
    </w:p>
    <w:p w:rsidR="0093626F" w:rsidRDefault="0093626F" w:rsidP="0092285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Заклади освіти в США відіграють просвітницьку роль. Там часто влаштовуються виставки, публічні читання, клуби для дітей, домогосподарок та людей похилого віку, проводяться святкування з нагоди весілля та дня народження, проводяться богослужіння. </w:t>
      </w:r>
    </w:p>
    <w:p w:rsidR="0093626F" w:rsidRPr="005675C0" w:rsidRDefault="0093626F" w:rsidP="0092285F">
      <w:pPr>
        <w:spacing w:after="0" w:line="360" w:lineRule="auto"/>
        <w:ind w:firstLine="709"/>
        <w:jc w:val="both"/>
        <w:rPr>
          <w:rFonts w:ascii="Times New Roman" w:hAnsi="Times New Roman"/>
          <w:color w:val="000000"/>
          <w:sz w:val="28"/>
          <w:szCs w:val="28"/>
          <w:lang w:val="ru-RU"/>
        </w:rPr>
      </w:pPr>
      <w:r>
        <w:rPr>
          <w:rFonts w:ascii="Times New Roman" w:hAnsi="Times New Roman"/>
          <w:color w:val="000000"/>
          <w:sz w:val="28"/>
          <w:szCs w:val="28"/>
        </w:rPr>
        <w:t xml:space="preserve">Класичні  університети  і спеціалізовані  коледжі  надають  також  медичну допомогу та консультації, організують лікування, здійснюють просвітницьку роботу з проблем екології, охорони  навколишнього  середовища,  здорового  способу  життя  тощо.  Для дітей викладачів на території </w:t>
      </w:r>
      <w:r>
        <w:rPr>
          <w:rFonts w:ascii="Times New Roman" w:hAnsi="Times New Roman"/>
          <w:color w:val="000000"/>
          <w:sz w:val="28"/>
          <w:szCs w:val="28"/>
          <w:lang w:val="ru-RU"/>
        </w:rPr>
        <w:t xml:space="preserve"> заклад</w:t>
      </w:r>
      <w:proofErr w:type="spellStart"/>
      <w:r>
        <w:rPr>
          <w:rFonts w:ascii="Times New Roman" w:hAnsi="Times New Roman"/>
          <w:color w:val="000000"/>
          <w:sz w:val="28"/>
          <w:szCs w:val="28"/>
        </w:rPr>
        <w:t>ів</w:t>
      </w:r>
      <w:proofErr w:type="spellEnd"/>
      <w:r>
        <w:rPr>
          <w:rFonts w:ascii="Times New Roman" w:hAnsi="Times New Roman"/>
          <w:color w:val="000000"/>
          <w:sz w:val="28"/>
          <w:szCs w:val="28"/>
        </w:rPr>
        <w:t xml:space="preserve"> функціонують дитячі садки, а студенти залучаються як вихователі </w:t>
      </w:r>
      <w:r w:rsidRPr="005675C0">
        <w:rPr>
          <w:rFonts w:ascii="Times New Roman" w:hAnsi="Times New Roman"/>
          <w:color w:val="000000"/>
          <w:sz w:val="28"/>
          <w:szCs w:val="28"/>
          <w:lang w:val="ru-RU"/>
        </w:rPr>
        <w:t>[</w:t>
      </w:r>
      <w:r>
        <w:rPr>
          <w:rFonts w:ascii="Times New Roman" w:hAnsi="Times New Roman"/>
          <w:color w:val="000000"/>
          <w:sz w:val="28"/>
          <w:szCs w:val="28"/>
          <w:lang w:val="ru-RU"/>
        </w:rPr>
        <w:t>41</w:t>
      </w:r>
      <w:r w:rsidRPr="005675C0">
        <w:rPr>
          <w:rFonts w:ascii="Times New Roman" w:hAnsi="Times New Roman"/>
          <w:color w:val="000000"/>
          <w:sz w:val="28"/>
          <w:szCs w:val="28"/>
          <w:lang w:val="ru-RU"/>
        </w:rPr>
        <w:t>].</w:t>
      </w:r>
    </w:p>
    <w:p w:rsidR="0093626F" w:rsidRDefault="0093626F" w:rsidP="0092285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Корпоративна культура має бути гнучкою. Часто буває так, що міцно сформована корпоративна культура, яка існує роками, починає руйнуватись при внесенні незначних змін. </w:t>
      </w:r>
    </w:p>
    <w:p w:rsidR="0093626F" w:rsidRDefault="0093626F" w:rsidP="0092285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Широкий соціальний пакет – це вже норма за кордоном, в той час як українців тішить мінімальний набір. Часто саме наявність соціального пакету слугує перевагою при виборі місця роботи. </w:t>
      </w:r>
    </w:p>
    <w:p w:rsidR="0093626F" w:rsidRDefault="0093626F" w:rsidP="0092285F">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Отже, закордонний досвід дає зрозуміти, що Україні є куди рости. Важливо враховувати потреби людей та намагатись їх задовольнити, тоді корпоративна культура переросте в потужний імідж. Старокостянтинівський  аграрно-промисловий ліцей міг би запозичити в Японії проведення зарядки, оскільки учні часто займаються стоячою практичною роботою, а у США проведення заходів просвітницького характеру для розширення кругозору учнів та викладачів.</w:t>
      </w:r>
    </w:p>
    <w:p w:rsidR="0093626F" w:rsidRDefault="0093626F" w:rsidP="0097183D">
      <w:pPr>
        <w:spacing w:after="0" w:line="240" w:lineRule="auto"/>
        <w:jc w:val="center"/>
        <w:rPr>
          <w:rFonts w:ascii="Times New Roman" w:hAnsi="Times New Roman"/>
          <w:b/>
          <w:color w:val="000000"/>
          <w:sz w:val="28"/>
          <w:szCs w:val="28"/>
        </w:rPr>
      </w:pPr>
      <w:r>
        <w:rPr>
          <w:rFonts w:ascii="Times New Roman" w:hAnsi="Times New Roman"/>
          <w:color w:val="000000"/>
          <w:sz w:val="28"/>
          <w:szCs w:val="28"/>
        </w:rPr>
        <w:br w:type="page"/>
      </w:r>
      <w:r w:rsidRPr="0097183D">
        <w:rPr>
          <w:rFonts w:ascii="Times New Roman" w:hAnsi="Times New Roman"/>
          <w:b/>
          <w:color w:val="000000"/>
          <w:sz w:val="28"/>
          <w:szCs w:val="28"/>
        </w:rPr>
        <w:lastRenderedPageBreak/>
        <w:t>Висновки до розділу 3</w:t>
      </w:r>
    </w:p>
    <w:p w:rsidR="0093626F" w:rsidRDefault="0093626F" w:rsidP="0097183D">
      <w:pPr>
        <w:spacing w:after="0" w:line="240" w:lineRule="auto"/>
        <w:jc w:val="both"/>
        <w:rPr>
          <w:rFonts w:ascii="Times New Roman" w:hAnsi="Times New Roman"/>
          <w:b/>
          <w:color w:val="000000"/>
          <w:sz w:val="28"/>
          <w:szCs w:val="28"/>
        </w:rPr>
      </w:pPr>
    </w:p>
    <w:p w:rsidR="0093626F" w:rsidRDefault="0093626F" w:rsidP="005B32A5">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Вдосконалення корпоративної культури є важливим процесом для її ефективного функціонування в закладі освіти. Старокостянтинівському аграрно-промисловому ліцею варто звернути увагу на деякі проблеми. Ліцей може збільшити свою </w:t>
      </w:r>
      <w:proofErr w:type="spellStart"/>
      <w:r>
        <w:rPr>
          <w:rFonts w:ascii="Times New Roman" w:hAnsi="Times New Roman"/>
          <w:color w:val="000000"/>
          <w:sz w:val="28"/>
          <w:szCs w:val="28"/>
        </w:rPr>
        <w:t>впізнаваність</w:t>
      </w:r>
      <w:proofErr w:type="spellEnd"/>
      <w:r>
        <w:rPr>
          <w:rFonts w:ascii="Times New Roman" w:hAnsi="Times New Roman"/>
          <w:color w:val="000000"/>
          <w:sz w:val="28"/>
          <w:szCs w:val="28"/>
        </w:rPr>
        <w:t xml:space="preserve"> звернувши увагу на символіку та друкуючи її на різних блокнотах, ручках тощо. Створення медичного кабінету допоможе учням та викладачам бути впевненими, що їм вчасно </w:t>
      </w:r>
      <w:proofErr w:type="spellStart"/>
      <w:r>
        <w:rPr>
          <w:rFonts w:ascii="Times New Roman" w:hAnsi="Times New Roman"/>
          <w:color w:val="000000"/>
          <w:sz w:val="28"/>
          <w:szCs w:val="28"/>
        </w:rPr>
        <w:t>нададуть</w:t>
      </w:r>
      <w:proofErr w:type="spellEnd"/>
      <w:r>
        <w:rPr>
          <w:rFonts w:ascii="Times New Roman" w:hAnsi="Times New Roman"/>
          <w:color w:val="000000"/>
          <w:sz w:val="28"/>
          <w:szCs w:val="28"/>
        </w:rPr>
        <w:t xml:space="preserve"> медичну допомогу в разі необхіднос</w:t>
      </w:r>
      <w:r w:rsidRPr="00615D68">
        <w:rPr>
          <w:rFonts w:ascii="Times New Roman" w:hAnsi="Times New Roman"/>
          <w:color w:val="000000"/>
          <w:sz w:val="28"/>
          <w:szCs w:val="28"/>
        </w:rPr>
        <w:t xml:space="preserve">ті. Створення сторінок в соціальних мережах, каналу на </w:t>
      </w:r>
      <w:r w:rsidRPr="00615D68">
        <w:rPr>
          <w:rFonts w:ascii="Times New Roman" w:hAnsi="Times New Roman"/>
          <w:color w:val="000000"/>
          <w:sz w:val="28"/>
          <w:szCs w:val="28"/>
          <w:lang w:val="en-US"/>
        </w:rPr>
        <w:t>YouTube</w:t>
      </w:r>
      <w:r w:rsidRPr="00615D68">
        <w:rPr>
          <w:rFonts w:ascii="Times New Roman" w:hAnsi="Times New Roman"/>
          <w:color w:val="000000"/>
          <w:sz w:val="28"/>
          <w:szCs w:val="28"/>
        </w:rPr>
        <w:t xml:space="preserve"> допоможе ліцею поширювати інформацію про свята та інші різні події. </w:t>
      </w:r>
      <w:proofErr w:type="spellStart"/>
      <w:r w:rsidRPr="00615D68">
        <w:rPr>
          <w:rFonts w:ascii="Times New Roman" w:hAnsi="Times New Roman"/>
          <w:color w:val="000000"/>
          <w:sz w:val="28"/>
          <w:szCs w:val="28"/>
        </w:rPr>
        <w:t>Волонте</w:t>
      </w:r>
      <w:r>
        <w:rPr>
          <w:rFonts w:ascii="Times New Roman" w:hAnsi="Times New Roman"/>
          <w:color w:val="000000"/>
          <w:sz w:val="28"/>
          <w:szCs w:val="28"/>
        </w:rPr>
        <w:t>р</w:t>
      </w:r>
      <w:r w:rsidRPr="00615D68">
        <w:rPr>
          <w:rFonts w:ascii="Times New Roman" w:hAnsi="Times New Roman"/>
          <w:color w:val="000000"/>
          <w:sz w:val="28"/>
          <w:szCs w:val="28"/>
        </w:rPr>
        <w:t>ство</w:t>
      </w:r>
      <w:proofErr w:type="spellEnd"/>
      <w:r w:rsidRPr="00615D68">
        <w:rPr>
          <w:rFonts w:ascii="Times New Roman" w:hAnsi="Times New Roman"/>
          <w:color w:val="000000"/>
          <w:sz w:val="28"/>
          <w:szCs w:val="28"/>
        </w:rPr>
        <w:t xml:space="preserve"> допоможе об’єднати учнів та викладачів в єдине ціле задля досягнення спільної мети</w:t>
      </w:r>
      <w:r>
        <w:rPr>
          <w:rFonts w:ascii="Times New Roman" w:hAnsi="Times New Roman"/>
          <w:color w:val="000000"/>
          <w:sz w:val="28"/>
          <w:szCs w:val="28"/>
        </w:rPr>
        <w:t>. Проведення майстер-класів та навчань різного роду для викладачів підніме їх рівень знань.</w:t>
      </w:r>
    </w:p>
    <w:p w:rsidR="0093626F" w:rsidRDefault="0093626F" w:rsidP="005B32A5">
      <w:pPr>
        <w:spacing w:after="0" w:line="360" w:lineRule="auto"/>
        <w:ind w:firstLine="709"/>
        <w:jc w:val="both"/>
        <w:rPr>
          <w:rFonts w:ascii="Times New Roman" w:hAnsi="Times New Roman"/>
          <w:color w:val="000000"/>
          <w:sz w:val="28"/>
          <w:szCs w:val="28"/>
        </w:rPr>
      </w:pPr>
      <w:r w:rsidRPr="00F85615">
        <w:rPr>
          <w:rFonts w:ascii="Times New Roman" w:hAnsi="Times New Roman"/>
          <w:color w:val="000000"/>
          <w:sz w:val="28"/>
          <w:szCs w:val="28"/>
        </w:rPr>
        <w:t xml:space="preserve">Зарубіжні заклади освіти активно приділяють увагу корпоративній культурі та </w:t>
      </w:r>
      <w:r>
        <w:rPr>
          <w:rFonts w:ascii="Times New Roman" w:hAnsi="Times New Roman"/>
          <w:color w:val="000000"/>
          <w:sz w:val="28"/>
          <w:szCs w:val="28"/>
        </w:rPr>
        <w:t>намагаються повністю задово</w:t>
      </w:r>
      <w:r w:rsidRPr="00F85615">
        <w:rPr>
          <w:rFonts w:ascii="Times New Roman" w:hAnsi="Times New Roman"/>
          <w:color w:val="000000"/>
          <w:sz w:val="28"/>
          <w:szCs w:val="28"/>
        </w:rPr>
        <w:t xml:space="preserve">льнити інтереси учнів та викладачів. Яскравим прикладом служить Японія та США. </w:t>
      </w:r>
    </w:p>
    <w:p w:rsidR="0093626F" w:rsidRPr="00F85615" w:rsidRDefault="0093626F" w:rsidP="005B32A5">
      <w:pPr>
        <w:spacing w:after="0" w:line="360" w:lineRule="auto"/>
        <w:ind w:firstLine="709"/>
        <w:jc w:val="both"/>
        <w:rPr>
          <w:rFonts w:ascii="Times New Roman" w:hAnsi="Times New Roman"/>
          <w:color w:val="000000"/>
          <w:sz w:val="28"/>
          <w:szCs w:val="28"/>
        </w:rPr>
      </w:pPr>
      <w:r w:rsidRPr="00F85615">
        <w:rPr>
          <w:rFonts w:ascii="Times New Roman" w:hAnsi="Times New Roman"/>
          <w:color w:val="000000"/>
          <w:sz w:val="28"/>
          <w:szCs w:val="28"/>
        </w:rPr>
        <w:t xml:space="preserve">Японія є яскравим прикладом шанобливого ставлення до викладачів, формує відчуття відповідальності за власні вчинки (прибирання приміщень, відрахування за10-15 прогулів без поважної причини)  та виховує в учнях та студентах патріотизм, любов до рідної країни. Заклади надають учням яким довго добратись до закладу освіти житло. </w:t>
      </w:r>
    </w:p>
    <w:p w:rsidR="0093626F" w:rsidRDefault="0093626F" w:rsidP="005B32A5">
      <w:pPr>
        <w:spacing w:after="0" w:line="360" w:lineRule="auto"/>
        <w:ind w:firstLine="709"/>
        <w:rPr>
          <w:rFonts w:ascii="Times New Roman" w:hAnsi="Times New Roman"/>
          <w:color w:val="000000"/>
          <w:sz w:val="28"/>
          <w:szCs w:val="28"/>
        </w:rPr>
      </w:pPr>
      <w:r w:rsidRPr="00F85615">
        <w:rPr>
          <w:rFonts w:ascii="Times New Roman" w:hAnsi="Times New Roman"/>
          <w:color w:val="000000"/>
          <w:sz w:val="28"/>
          <w:szCs w:val="28"/>
        </w:rPr>
        <w:t>В США в закладах освіти влаштовуються заходи не лише для студентів, а й для їх сімей та людей похилого віку. На території є садочки для дітей викладачів. Проводиться просвітницька робота на регулярній основі.  Також надається широкий соціальний пакет.</w:t>
      </w:r>
    </w:p>
    <w:p w:rsidR="0093626F" w:rsidRPr="00EE0E34" w:rsidRDefault="0093626F" w:rsidP="002C63DF">
      <w:pPr>
        <w:spacing w:after="0" w:line="360" w:lineRule="auto"/>
        <w:ind w:firstLine="709"/>
        <w:jc w:val="center"/>
        <w:rPr>
          <w:rFonts w:ascii="Times New Roman" w:hAnsi="Times New Roman"/>
          <w:b/>
          <w:color w:val="000000"/>
          <w:sz w:val="28"/>
          <w:szCs w:val="28"/>
        </w:rPr>
      </w:pPr>
      <w:r w:rsidRPr="0097183D">
        <w:rPr>
          <w:rFonts w:ascii="Times New Roman" w:hAnsi="Times New Roman"/>
          <w:b/>
          <w:color w:val="000000"/>
          <w:sz w:val="28"/>
          <w:szCs w:val="28"/>
        </w:rPr>
        <w:br w:type="page"/>
      </w:r>
      <w:r w:rsidRPr="00EE0E34">
        <w:rPr>
          <w:rFonts w:ascii="Times New Roman" w:hAnsi="Times New Roman"/>
          <w:b/>
          <w:color w:val="000000"/>
          <w:sz w:val="28"/>
          <w:szCs w:val="28"/>
        </w:rPr>
        <w:lastRenderedPageBreak/>
        <w:t>ВИСНОВКИ</w:t>
      </w:r>
    </w:p>
    <w:p w:rsidR="0093626F" w:rsidRPr="003F5982" w:rsidRDefault="0093626F" w:rsidP="002C63DF">
      <w:pPr>
        <w:tabs>
          <w:tab w:val="left" w:pos="1134"/>
        </w:tabs>
        <w:spacing w:after="0" w:line="360" w:lineRule="auto"/>
        <w:ind w:firstLine="709"/>
        <w:jc w:val="both"/>
        <w:rPr>
          <w:rFonts w:ascii="Times New Roman" w:hAnsi="Times New Roman"/>
          <w:sz w:val="28"/>
          <w:szCs w:val="28"/>
        </w:rPr>
      </w:pPr>
      <w:r w:rsidRPr="003F5982">
        <w:rPr>
          <w:rFonts w:ascii="Times New Roman" w:hAnsi="Times New Roman"/>
          <w:sz w:val="28"/>
          <w:szCs w:val="28"/>
        </w:rPr>
        <w:t xml:space="preserve">У кваліфікаційній роботі на основі теоретичного опрацювання та аналізу практики розроблено комплекс заходів щодо вирішення проблем корпоративної культури на </w:t>
      </w:r>
      <w:r w:rsidRPr="003F5982">
        <w:rPr>
          <w:rFonts w:ascii="Times New Roman" w:hAnsi="Times New Roman"/>
          <w:color w:val="000000"/>
          <w:sz w:val="28"/>
          <w:szCs w:val="28"/>
        </w:rPr>
        <w:t>прикладі Старокостянтинівського аграрно-промислового</w:t>
      </w:r>
      <w:r w:rsidRPr="003F5982">
        <w:rPr>
          <w:rFonts w:ascii="Times New Roman" w:hAnsi="Times New Roman"/>
          <w:sz w:val="28"/>
          <w:szCs w:val="28"/>
          <w:shd w:val="clear" w:color="auto" w:fill="FFFFFF"/>
        </w:rPr>
        <w:t xml:space="preserve"> ліцею</w:t>
      </w:r>
      <w:r w:rsidRPr="003F5982">
        <w:rPr>
          <w:rFonts w:ascii="Times New Roman" w:hAnsi="Times New Roman"/>
          <w:sz w:val="28"/>
          <w:szCs w:val="28"/>
        </w:rPr>
        <w:t>. За результатами проведеного дослідження зроблено такі теоретичні та науково-практичні висновки:</w:t>
      </w:r>
    </w:p>
    <w:p w:rsidR="0093626F" w:rsidRPr="003F5982" w:rsidRDefault="0093626F" w:rsidP="002C63DF">
      <w:pPr>
        <w:pStyle w:val="a3"/>
        <w:numPr>
          <w:ilvl w:val="0"/>
          <w:numId w:val="11"/>
        </w:numPr>
        <w:tabs>
          <w:tab w:val="left" w:pos="1134"/>
        </w:tabs>
        <w:spacing w:after="0" w:line="360" w:lineRule="auto"/>
        <w:ind w:left="0" w:firstLine="709"/>
        <w:jc w:val="both"/>
        <w:rPr>
          <w:rFonts w:ascii="Times New Roman" w:hAnsi="Times New Roman"/>
          <w:sz w:val="28"/>
          <w:szCs w:val="28"/>
        </w:rPr>
      </w:pPr>
      <w:r w:rsidRPr="003F5982">
        <w:rPr>
          <w:rFonts w:ascii="Times New Roman" w:hAnsi="Times New Roman"/>
          <w:sz w:val="28"/>
          <w:szCs w:val="28"/>
        </w:rPr>
        <w:t xml:space="preserve">Корпоративна культура – це набір основних норм, цінностей та </w:t>
      </w:r>
      <w:r w:rsidRPr="003F5982">
        <w:rPr>
          <w:rFonts w:ascii="Times New Roman" w:hAnsi="Times New Roman"/>
          <w:sz w:val="28"/>
          <w:szCs w:val="28"/>
          <w:lang w:val="ru-RU"/>
        </w:rPr>
        <w:t xml:space="preserve"> </w:t>
      </w:r>
      <w:r w:rsidRPr="003F5982">
        <w:rPr>
          <w:rFonts w:ascii="Times New Roman" w:hAnsi="Times New Roman"/>
          <w:sz w:val="28"/>
          <w:szCs w:val="28"/>
        </w:rPr>
        <w:t xml:space="preserve">переконань, які є спільними для всіх членів організації. Вона існує в будь-якій організації з моменту появи і до кінця та допомагає організації виділятися серед інших. Корпоративна культура допомагає побудувати імідж та покращити управління та взаємозв’язок в організації. Формується корпоративна культура під впливом внутрішніх, зовнішніх та загальних чинників. Існує багато підходів до визначення корпоративної культури, серед яких найбільш поширені: системний, когнітивний, символічний. Найпоширенішими методами оцінки та діагностики корпоративної культури є: </w:t>
      </w:r>
      <w:proofErr w:type="spellStart"/>
      <w:r w:rsidRPr="003F5982">
        <w:rPr>
          <w:rFonts w:ascii="Times New Roman" w:hAnsi="Times New Roman"/>
          <w:sz w:val="28"/>
          <w:szCs w:val="28"/>
        </w:rPr>
        <w:t>холістичний</w:t>
      </w:r>
      <w:proofErr w:type="spellEnd"/>
      <w:r w:rsidRPr="003F5982">
        <w:rPr>
          <w:rFonts w:ascii="Times New Roman" w:hAnsi="Times New Roman"/>
          <w:sz w:val="28"/>
          <w:szCs w:val="28"/>
        </w:rPr>
        <w:t>, етнографічний, метафоричний та кількісний.</w:t>
      </w:r>
    </w:p>
    <w:p w:rsidR="0093626F" w:rsidRPr="003F5982" w:rsidRDefault="0093626F" w:rsidP="002C63DF">
      <w:pPr>
        <w:pStyle w:val="a3"/>
        <w:numPr>
          <w:ilvl w:val="0"/>
          <w:numId w:val="11"/>
        </w:numPr>
        <w:spacing w:after="0" w:line="360" w:lineRule="auto"/>
        <w:ind w:left="0" w:firstLine="709"/>
        <w:jc w:val="both"/>
        <w:rPr>
          <w:rFonts w:ascii="Times New Roman" w:hAnsi="Times New Roman"/>
          <w:sz w:val="28"/>
          <w:szCs w:val="28"/>
        </w:rPr>
      </w:pPr>
      <w:r w:rsidRPr="003F5982">
        <w:rPr>
          <w:rFonts w:ascii="Times New Roman" w:hAnsi="Times New Roman"/>
          <w:sz w:val="28"/>
          <w:szCs w:val="28"/>
        </w:rPr>
        <w:t xml:space="preserve">Найпоширенішими функціями корпоративної культури є: </w:t>
      </w:r>
    </w:p>
    <w:p w:rsidR="0093626F" w:rsidRPr="003F5982" w:rsidRDefault="0093626F" w:rsidP="002C63DF">
      <w:pPr>
        <w:spacing w:after="0" w:line="360" w:lineRule="auto"/>
        <w:ind w:firstLine="709"/>
        <w:jc w:val="both"/>
        <w:rPr>
          <w:rFonts w:ascii="Times New Roman" w:hAnsi="Times New Roman"/>
          <w:b/>
          <w:sz w:val="28"/>
          <w:szCs w:val="28"/>
          <w:u w:val="single"/>
        </w:rPr>
      </w:pPr>
      <w:r w:rsidRPr="003F5982">
        <w:rPr>
          <w:rFonts w:ascii="Times New Roman" w:hAnsi="Times New Roman"/>
          <w:sz w:val="28"/>
          <w:szCs w:val="28"/>
        </w:rPr>
        <w:t xml:space="preserve">комунікативна, нормативно-регулююча, мотиваційна, інноваційна, </w:t>
      </w:r>
      <w:proofErr w:type="spellStart"/>
      <w:r w:rsidRPr="003F5982">
        <w:rPr>
          <w:rFonts w:ascii="Times New Roman" w:hAnsi="Times New Roman"/>
          <w:sz w:val="28"/>
          <w:szCs w:val="28"/>
        </w:rPr>
        <w:t>стабілізаціна</w:t>
      </w:r>
      <w:proofErr w:type="spellEnd"/>
      <w:r w:rsidRPr="003F5982">
        <w:rPr>
          <w:rFonts w:ascii="Times New Roman" w:hAnsi="Times New Roman"/>
          <w:sz w:val="28"/>
          <w:szCs w:val="28"/>
        </w:rPr>
        <w:t xml:space="preserve">, виховна. Функції корпоративної культури деякі науковці ділять на внутрішні та зовнішні та вони формуються залежно до цілей організації. </w:t>
      </w:r>
      <w:r w:rsidRPr="003F5982">
        <w:rPr>
          <w:rFonts w:ascii="Times New Roman" w:hAnsi="Times New Roman"/>
          <w:sz w:val="28"/>
          <w:szCs w:val="28"/>
          <w:lang w:eastAsia="uk-UA"/>
        </w:rPr>
        <w:t xml:space="preserve">В наукових джерелах є різні пропозиції, як саме уявляти корпоративну культуру організації та як трактувати її компоненти. Найчастіше використовуються наступні моделі: трирівнева модель Е. </w:t>
      </w:r>
      <w:proofErr w:type="spellStart"/>
      <w:r w:rsidRPr="003F5982">
        <w:rPr>
          <w:rFonts w:ascii="Times New Roman" w:hAnsi="Times New Roman"/>
          <w:sz w:val="28"/>
          <w:szCs w:val="28"/>
          <w:lang w:eastAsia="uk-UA"/>
        </w:rPr>
        <w:t>Шейна</w:t>
      </w:r>
      <w:proofErr w:type="spellEnd"/>
      <w:r w:rsidRPr="003F5982">
        <w:rPr>
          <w:rFonts w:ascii="Times New Roman" w:hAnsi="Times New Roman"/>
          <w:sz w:val="28"/>
          <w:szCs w:val="28"/>
          <w:lang w:eastAsia="uk-UA"/>
        </w:rPr>
        <w:t xml:space="preserve">, спрощена модель </w:t>
      </w:r>
      <w:proofErr w:type="spellStart"/>
      <w:r w:rsidRPr="003F5982">
        <w:rPr>
          <w:rFonts w:ascii="Times New Roman" w:hAnsi="Times New Roman"/>
          <w:sz w:val="28"/>
          <w:szCs w:val="28"/>
          <w:lang w:eastAsia="uk-UA"/>
        </w:rPr>
        <w:t>Е.Шейна</w:t>
      </w:r>
      <w:proofErr w:type="spellEnd"/>
      <w:r w:rsidRPr="003F5982">
        <w:rPr>
          <w:rFonts w:ascii="Times New Roman" w:hAnsi="Times New Roman"/>
          <w:sz w:val="28"/>
          <w:szCs w:val="28"/>
          <w:lang w:eastAsia="uk-UA"/>
        </w:rPr>
        <w:t xml:space="preserve">, </w:t>
      </w:r>
      <w:r w:rsidRPr="003F5982">
        <w:rPr>
          <w:rFonts w:ascii="Times New Roman" w:hAnsi="Times New Roman"/>
          <w:sz w:val="28"/>
          <w:szCs w:val="28"/>
        </w:rPr>
        <w:t xml:space="preserve">«Культурну мережу» </w:t>
      </w:r>
      <w:proofErr w:type="spellStart"/>
      <w:r w:rsidRPr="003F5982">
        <w:rPr>
          <w:rFonts w:ascii="Times New Roman" w:hAnsi="Times New Roman"/>
          <w:sz w:val="28"/>
          <w:szCs w:val="28"/>
        </w:rPr>
        <w:t>Г.Джонсона</w:t>
      </w:r>
      <w:proofErr w:type="spellEnd"/>
      <w:r w:rsidRPr="003F5982">
        <w:rPr>
          <w:rFonts w:ascii="Times New Roman" w:hAnsi="Times New Roman"/>
          <w:sz w:val="28"/>
          <w:szCs w:val="28"/>
        </w:rPr>
        <w:t xml:space="preserve">, </w:t>
      </w:r>
      <w:r w:rsidRPr="003F5982">
        <w:rPr>
          <w:rStyle w:val="a40"/>
          <w:rFonts w:ascii="Times New Roman" w:hAnsi="Times New Roman"/>
          <w:color w:val="000000"/>
          <w:sz w:val="28"/>
          <w:szCs w:val="28"/>
        </w:rPr>
        <w:t xml:space="preserve">модель </w:t>
      </w:r>
      <w:r w:rsidRPr="003F5982">
        <w:rPr>
          <w:rFonts w:ascii="Times New Roman" w:hAnsi="Times New Roman"/>
          <w:color w:val="000000"/>
          <w:sz w:val="28"/>
          <w:szCs w:val="28"/>
        </w:rPr>
        <w:t>«</w:t>
      </w:r>
      <w:r w:rsidRPr="003F5982">
        <w:rPr>
          <w:rStyle w:val="a40"/>
          <w:rFonts w:ascii="Times New Roman" w:hAnsi="Times New Roman"/>
          <w:color w:val="000000"/>
          <w:sz w:val="28"/>
          <w:szCs w:val="28"/>
        </w:rPr>
        <w:t>Цибулина культури</w:t>
      </w:r>
      <w:r w:rsidRPr="003F5982">
        <w:rPr>
          <w:rFonts w:ascii="Times New Roman" w:hAnsi="Times New Roman"/>
          <w:color w:val="000000"/>
          <w:sz w:val="28"/>
          <w:szCs w:val="28"/>
        </w:rPr>
        <w:t xml:space="preserve">».  Принципи корпоративної культури ділять на загальні та спеціальні. </w:t>
      </w:r>
      <w:r w:rsidRPr="003F5982">
        <w:rPr>
          <w:rFonts w:ascii="Times New Roman" w:hAnsi="Times New Roman"/>
          <w:sz w:val="28"/>
          <w:szCs w:val="28"/>
        </w:rPr>
        <w:t xml:space="preserve">Загальні принципи: соціально-економічного та інтелектуального розвитку; </w:t>
      </w:r>
      <w:proofErr w:type="spellStart"/>
      <w:r w:rsidRPr="003F5982">
        <w:rPr>
          <w:rFonts w:ascii="Times New Roman" w:hAnsi="Times New Roman"/>
          <w:sz w:val="28"/>
          <w:szCs w:val="28"/>
        </w:rPr>
        <w:t>всеохопленості</w:t>
      </w:r>
      <w:proofErr w:type="spellEnd"/>
      <w:r w:rsidRPr="003F5982">
        <w:rPr>
          <w:rFonts w:ascii="Times New Roman" w:hAnsi="Times New Roman"/>
          <w:sz w:val="28"/>
          <w:szCs w:val="28"/>
        </w:rPr>
        <w:t xml:space="preserve"> та системності; вимірності та корисності; обов’язковості; винагороди; відповідності чинному законодавству. Спеціальні принципи:</w:t>
      </w:r>
      <w:r w:rsidRPr="003F5982">
        <w:rPr>
          <w:rFonts w:ascii="Times New Roman" w:hAnsi="Times New Roman"/>
          <w:color w:val="000000"/>
          <w:sz w:val="28"/>
          <w:szCs w:val="28"/>
        </w:rPr>
        <w:t xml:space="preserve"> вільного прояву; </w:t>
      </w:r>
      <w:r w:rsidRPr="003F5982">
        <w:rPr>
          <w:rFonts w:ascii="Times New Roman" w:hAnsi="Times New Roman"/>
          <w:sz w:val="28"/>
          <w:szCs w:val="28"/>
        </w:rPr>
        <w:t xml:space="preserve">узгодженості та відповідності цілей; чіткості, принцип стосунків «керівництво – </w:t>
      </w:r>
      <w:proofErr w:type="spellStart"/>
      <w:r w:rsidRPr="003F5982">
        <w:rPr>
          <w:rFonts w:ascii="Times New Roman" w:hAnsi="Times New Roman"/>
          <w:sz w:val="28"/>
          <w:szCs w:val="28"/>
        </w:rPr>
        <w:t>працівник»;еталону</w:t>
      </w:r>
      <w:proofErr w:type="spellEnd"/>
      <w:r w:rsidRPr="003F5982">
        <w:rPr>
          <w:rFonts w:ascii="Times New Roman" w:hAnsi="Times New Roman"/>
          <w:sz w:val="28"/>
          <w:szCs w:val="28"/>
        </w:rPr>
        <w:t>.</w:t>
      </w:r>
    </w:p>
    <w:p w:rsidR="0093626F" w:rsidRPr="003F5982" w:rsidRDefault="0093626F" w:rsidP="002C63DF">
      <w:pPr>
        <w:pStyle w:val="a3"/>
        <w:numPr>
          <w:ilvl w:val="0"/>
          <w:numId w:val="11"/>
        </w:numPr>
        <w:spacing w:after="0" w:line="360" w:lineRule="auto"/>
        <w:ind w:left="0" w:firstLine="709"/>
        <w:jc w:val="both"/>
        <w:rPr>
          <w:rFonts w:ascii="Times New Roman" w:hAnsi="Times New Roman"/>
          <w:sz w:val="28"/>
          <w:szCs w:val="28"/>
        </w:rPr>
      </w:pPr>
      <w:r w:rsidRPr="003F5982">
        <w:rPr>
          <w:rFonts w:ascii="Times New Roman" w:hAnsi="Times New Roman"/>
          <w:sz w:val="28"/>
          <w:szCs w:val="28"/>
        </w:rPr>
        <w:lastRenderedPageBreak/>
        <w:t>Дослідження корпоративної культури проводилось на прикладі</w:t>
      </w:r>
    </w:p>
    <w:p w:rsidR="0093626F" w:rsidRPr="003F5982" w:rsidRDefault="0093626F" w:rsidP="002C63DF">
      <w:pPr>
        <w:spacing w:after="0" w:line="360" w:lineRule="auto"/>
        <w:ind w:firstLine="709"/>
        <w:jc w:val="both"/>
        <w:rPr>
          <w:rFonts w:ascii="Times New Roman" w:hAnsi="Times New Roman"/>
          <w:sz w:val="28"/>
          <w:szCs w:val="28"/>
        </w:rPr>
      </w:pPr>
      <w:r w:rsidRPr="003F5982">
        <w:rPr>
          <w:rFonts w:ascii="Times New Roman" w:hAnsi="Times New Roman"/>
          <w:sz w:val="28"/>
          <w:szCs w:val="28"/>
        </w:rPr>
        <w:t>Старокостянтинівського аграрно-промислового ліцею показали, заклад має свою історію, традиції, сайт, святкує різні свята тощо. Станом на 2021 рік працює 53 досвідчені педагоги з високим педагогічним стажем (40 і більше років має 9 осіб, від 10 до 15 років стажу – 8 осіб, по 7 осіб від 20 до 25 та від 25 до 30 років педагогічного стажу). Ліцей співпрацює з іншими закладами шляхом стажування, ярмарки вакансій, дня кар’єри тощо. Плинність педагогічних кадрів не значна, а кількість учнів кожного року в середньому 300 осіб.</w:t>
      </w:r>
    </w:p>
    <w:p w:rsidR="0093626F" w:rsidRPr="003F5982" w:rsidRDefault="0093626F" w:rsidP="002C63DF">
      <w:pPr>
        <w:pStyle w:val="a3"/>
        <w:numPr>
          <w:ilvl w:val="0"/>
          <w:numId w:val="11"/>
        </w:numPr>
        <w:spacing w:after="0" w:line="360" w:lineRule="auto"/>
        <w:ind w:left="0" w:firstLine="709"/>
        <w:jc w:val="both"/>
        <w:rPr>
          <w:rFonts w:ascii="Times New Roman" w:hAnsi="Times New Roman"/>
          <w:sz w:val="28"/>
          <w:szCs w:val="28"/>
        </w:rPr>
      </w:pPr>
      <w:r w:rsidRPr="003F5982">
        <w:rPr>
          <w:rFonts w:ascii="Times New Roman" w:hAnsi="Times New Roman"/>
          <w:sz w:val="28"/>
          <w:szCs w:val="28"/>
        </w:rPr>
        <w:t xml:space="preserve">Для аналізу корпоративної культури респондентам була запропонована анкета . Серед респондентів були викладач та учні. 78% викладачів вважають що корпоративна культура повинна бути та вона позитивно впливає на ліцей, 88% учнів теж притримуються такої думки. 58% викладачів та 56% учнів вважають що корпоративна культура проявляється найбільше через заходи та свята. Цінності респондентів майже повністю співпадають з цінностями організації, їм </w:t>
      </w:r>
      <w:proofErr w:type="spellStart"/>
      <w:r w:rsidRPr="003F5982">
        <w:rPr>
          <w:rFonts w:ascii="Times New Roman" w:hAnsi="Times New Roman"/>
          <w:sz w:val="28"/>
          <w:szCs w:val="28"/>
        </w:rPr>
        <w:t>комфортно</w:t>
      </w:r>
      <w:proofErr w:type="spellEnd"/>
      <w:r w:rsidRPr="003F5982">
        <w:rPr>
          <w:rFonts w:ascii="Times New Roman" w:hAnsi="Times New Roman"/>
          <w:sz w:val="28"/>
          <w:szCs w:val="28"/>
        </w:rPr>
        <w:t xml:space="preserve"> працювати на навчатись в закладі де панує сприятлива атмосфера. 87,2% з усіх респондентів зазначили, що заклад – це одна велика сім’я де панує не нав’язливий контроль.</w:t>
      </w:r>
    </w:p>
    <w:p w:rsidR="0093626F" w:rsidRPr="003F5982" w:rsidRDefault="0093626F" w:rsidP="002C63DF">
      <w:pPr>
        <w:pStyle w:val="a3"/>
        <w:numPr>
          <w:ilvl w:val="0"/>
          <w:numId w:val="11"/>
        </w:numPr>
        <w:spacing w:after="0" w:line="360" w:lineRule="auto"/>
        <w:ind w:left="0" w:firstLine="709"/>
        <w:jc w:val="both"/>
        <w:rPr>
          <w:rFonts w:ascii="Times New Roman" w:hAnsi="Times New Roman"/>
          <w:sz w:val="28"/>
          <w:szCs w:val="28"/>
        </w:rPr>
      </w:pPr>
      <w:r w:rsidRPr="003F5982">
        <w:rPr>
          <w:rFonts w:ascii="Times New Roman" w:hAnsi="Times New Roman"/>
          <w:sz w:val="28"/>
          <w:szCs w:val="28"/>
        </w:rPr>
        <w:t xml:space="preserve">У зв’язку з  </w:t>
      </w:r>
      <w:proofErr w:type="spellStart"/>
      <w:r w:rsidRPr="003F5982">
        <w:rPr>
          <w:rFonts w:ascii="Times New Roman" w:hAnsi="Times New Roman"/>
          <w:sz w:val="28"/>
          <w:szCs w:val="28"/>
          <w:lang w:val="en-US"/>
        </w:rPr>
        <w:t>Covid</w:t>
      </w:r>
      <w:proofErr w:type="spellEnd"/>
      <w:r w:rsidRPr="003F5982">
        <w:rPr>
          <w:rFonts w:ascii="Times New Roman" w:hAnsi="Times New Roman"/>
          <w:sz w:val="28"/>
          <w:szCs w:val="28"/>
        </w:rPr>
        <w:t xml:space="preserve">-19 респондентам вдалось порівняти навчання онлайн та </w:t>
      </w:r>
      <w:proofErr w:type="spellStart"/>
      <w:r w:rsidRPr="003F5982">
        <w:rPr>
          <w:rFonts w:ascii="Times New Roman" w:hAnsi="Times New Roman"/>
          <w:sz w:val="28"/>
          <w:szCs w:val="28"/>
        </w:rPr>
        <w:t>офлайн</w:t>
      </w:r>
      <w:proofErr w:type="spellEnd"/>
      <w:r w:rsidRPr="003F5982">
        <w:rPr>
          <w:rFonts w:ascii="Times New Roman" w:hAnsi="Times New Roman"/>
          <w:sz w:val="28"/>
          <w:szCs w:val="28"/>
        </w:rPr>
        <w:t xml:space="preserve">, але більшість залишилась не задоволена таким навчанням . 92,1% відчули зміни в гіршу сторону. Найбільшою потребою виявились практичні навики – 41,2% та живе спілкування – 37,3%. Найкращим способом навчання визначили </w:t>
      </w:r>
      <w:r w:rsidRPr="003F5982">
        <w:rPr>
          <w:rFonts w:ascii="Times New Roman" w:hAnsi="Times New Roman"/>
          <w:sz w:val="28"/>
          <w:szCs w:val="28"/>
          <w:lang w:val="en-US"/>
        </w:rPr>
        <w:t>Zoom</w:t>
      </w:r>
      <w:r w:rsidRPr="003F5982">
        <w:rPr>
          <w:rFonts w:ascii="Times New Roman" w:hAnsi="Times New Roman"/>
          <w:sz w:val="28"/>
          <w:szCs w:val="28"/>
        </w:rPr>
        <w:t xml:space="preserve"> конференції. Відсутність інтернету, мала швидкість погіршували навчання, а подача та сприйняття інформації було гіршим ніж при живому спілкуванні.</w:t>
      </w:r>
    </w:p>
    <w:p w:rsidR="0093626F" w:rsidRPr="003F5982" w:rsidRDefault="0093626F" w:rsidP="002C63DF">
      <w:pPr>
        <w:pStyle w:val="a3"/>
        <w:numPr>
          <w:ilvl w:val="0"/>
          <w:numId w:val="11"/>
        </w:numPr>
        <w:spacing w:after="0" w:line="360" w:lineRule="auto"/>
        <w:ind w:left="0" w:firstLine="709"/>
        <w:jc w:val="both"/>
        <w:rPr>
          <w:rFonts w:ascii="Times New Roman" w:hAnsi="Times New Roman"/>
          <w:sz w:val="28"/>
          <w:szCs w:val="28"/>
        </w:rPr>
      </w:pPr>
      <w:r w:rsidRPr="003F5982">
        <w:rPr>
          <w:rFonts w:ascii="Times New Roman" w:hAnsi="Times New Roman"/>
          <w:sz w:val="28"/>
          <w:szCs w:val="28"/>
        </w:rPr>
        <w:t xml:space="preserve">Вдосконалення корпоративної культури Старокостянтинівського аграрно-промислового ліцею варто почати з створення корпоративного кодексу, який полегшить роботу та управління </w:t>
      </w:r>
      <w:r>
        <w:rPr>
          <w:rFonts w:ascii="Times New Roman" w:hAnsi="Times New Roman"/>
          <w:sz w:val="28"/>
          <w:szCs w:val="28"/>
        </w:rPr>
        <w:t xml:space="preserve">освітнім </w:t>
      </w:r>
      <w:r w:rsidRPr="003F5982">
        <w:rPr>
          <w:rFonts w:ascii="Times New Roman" w:hAnsi="Times New Roman"/>
          <w:sz w:val="28"/>
          <w:szCs w:val="28"/>
        </w:rPr>
        <w:t xml:space="preserve">закладом. Особливу увагу потрібно приділити сайту, а саме оновити інформацію та додати розділи у меню, регулярно оновлювати інформацію, оскільки саме до сайту в першу </w:t>
      </w:r>
      <w:r w:rsidRPr="003F5982">
        <w:rPr>
          <w:rFonts w:ascii="Times New Roman" w:hAnsi="Times New Roman"/>
          <w:sz w:val="28"/>
          <w:szCs w:val="28"/>
        </w:rPr>
        <w:lastRenderedPageBreak/>
        <w:t xml:space="preserve">чергу будуть звертатись за інформацією учні, викладачі та гості закладу. Також варто створити сторінки у соціальних мережах та подавати інформацію через хештег для швидшого пошуку. Проводити навчання для учнів та викладачів у вигляді майстер класів, обміну учнів та викладачів між закладами освіти. </w:t>
      </w:r>
      <w:proofErr w:type="spellStart"/>
      <w:r w:rsidRPr="003F5982">
        <w:rPr>
          <w:rFonts w:ascii="Times New Roman" w:hAnsi="Times New Roman"/>
          <w:sz w:val="28"/>
          <w:szCs w:val="28"/>
        </w:rPr>
        <w:t>Волонтерство</w:t>
      </w:r>
      <w:proofErr w:type="spellEnd"/>
      <w:r w:rsidRPr="003F5982">
        <w:rPr>
          <w:rFonts w:ascii="Times New Roman" w:hAnsi="Times New Roman"/>
          <w:sz w:val="28"/>
          <w:szCs w:val="28"/>
        </w:rPr>
        <w:t xml:space="preserve"> та екологічне виховання допоможе людям бути більш свідомими і думати про наслідки своєї діяльності або бездіяльності. Створення медичного кабінету для швидкого та вчасного надання медичної допомоги.</w:t>
      </w:r>
    </w:p>
    <w:p w:rsidR="0093626F" w:rsidRPr="003F5982" w:rsidRDefault="0093626F" w:rsidP="002C63DF">
      <w:pPr>
        <w:pStyle w:val="a3"/>
        <w:numPr>
          <w:ilvl w:val="0"/>
          <w:numId w:val="11"/>
        </w:numPr>
        <w:spacing w:after="0" w:line="360" w:lineRule="auto"/>
        <w:ind w:left="0" w:firstLine="709"/>
        <w:jc w:val="both"/>
        <w:rPr>
          <w:rFonts w:ascii="Times New Roman" w:hAnsi="Times New Roman"/>
          <w:sz w:val="28"/>
          <w:szCs w:val="28"/>
        </w:rPr>
      </w:pPr>
      <w:r w:rsidRPr="003F5982">
        <w:rPr>
          <w:rFonts w:ascii="Times New Roman" w:hAnsi="Times New Roman"/>
          <w:sz w:val="28"/>
          <w:szCs w:val="28"/>
        </w:rPr>
        <w:t>Закордонні заклади освіти є чудовим прикладом для наслідування, оскільки мають яскраво виражену корпоративну культуру, яка задовольняє інтереси усіх членів організації. Японія приділяє особливу увагу вихованню патріотизму, любові до рідної країни. У закладах освіти формують поважливе ставлення то викладача, а знання і вміння викладачів постійно вдосконалюють.</w:t>
      </w:r>
    </w:p>
    <w:p w:rsidR="0093626F" w:rsidRPr="003F5982" w:rsidRDefault="0093626F" w:rsidP="002C63DF">
      <w:pPr>
        <w:pStyle w:val="a3"/>
        <w:spacing w:after="0" w:line="360" w:lineRule="auto"/>
        <w:ind w:left="0" w:firstLine="709"/>
        <w:jc w:val="both"/>
        <w:rPr>
          <w:rFonts w:ascii="Times New Roman" w:hAnsi="Times New Roman"/>
          <w:sz w:val="28"/>
          <w:szCs w:val="28"/>
        </w:rPr>
      </w:pPr>
      <w:r w:rsidRPr="003F5982">
        <w:rPr>
          <w:rFonts w:ascii="Times New Roman" w:hAnsi="Times New Roman"/>
          <w:sz w:val="28"/>
          <w:szCs w:val="28"/>
        </w:rPr>
        <w:t>США є чудовим прикладом культурного розвитку особистості через незалежно від віку, оскільки влаштовуються заходи не тільки для учнів та для їх сімей, а й заходи для літніх людей.  В країнах надається широкий соціальний пакет.</w:t>
      </w:r>
      <w:r>
        <w:rPr>
          <w:rFonts w:ascii="Times New Roman" w:hAnsi="Times New Roman"/>
          <w:sz w:val="28"/>
          <w:szCs w:val="28"/>
        </w:rPr>
        <w:t xml:space="preserve"> </w:t>
      </w:r>
      <w:r w:rsidRPr="003F5982">
        <w:rPr>
          <w:rFonts w:ascii="Times New Roman" w:hAnsi="Times New Roman"/>
          <w:sz w:val="28"/>
          <w:szCs w:val="28"/>
        </w:rPr>
        <w:t>Впровадження таких заходів у ліцеї змогли б покращити корпоративну культуру .</w:t>
      </w:r>
    </w:p>
    <w:p w:rsidR="0093626F" w:rsidRDefault="0093626F">
      <w:pPr>
        <w:rPr>
          <w:rFonts w:ascii="Times New Roman" w:hAnsi="Times New Roman"/>
          <w:color w:val="000000"/>
          <w:sz w:val="28"/>
          <w:szCs w:val="28"/>
        </w:rPr>
      </w:pPr>
      <w:r>
        <w:rPr>
          <w:rFonts w:ascii="Times New Roman" w:hAnsi="Times New Roman"/>
          <w:color w:val="000000"/>
          <w:sz w:val="28"/>
          <w:szCs w:val="28"/>
        </w:rPr>
        <w:br w:type="page"/>
      </w:r>
    </w:p>
    <w:p w:rsidR="0093626F" w:rsidRDefault="0093626F" w:rsidP="00855AC9">
      <w:pPr>
        <w:spacing w:line="360" w:lineRule="auto"/>
        <w:jc w:val="center"/>
        <w:outlineLvl w:val="0"/>
        <w:rPr>
          <w:rFonts w:ascii="Times New Roman" w:hAnsi="Times New Roman"/>
          <w:b/>
          <w:color w:val="000000"/>
          <w:sz w:val="28"/>
          <w:szCs w:val="28"/>
        </w:rPr>
      </w:pPr>
      <w:r>
        <w:rPr>
          <w:rFonts w:ascii="Times New Roman" w:hAnsi="Times New Roman"/>
          <w:b/>
          <w:color w:val="000000"/>
          <w:sz w:val="28"/>
          <w:szCs w:val="28"/>
        </w:rPr>
        <w:t>СПИСОК ВИКОРИСТАНИХ ДЖЕРЕЛ</w:t>
      </w:r>
    </w:p>
    <w:p w:rsidR="0093626F" w:rsidRPr="007D3AE5" w:rsidRDefault="0093626F" w:rsidP="00BE613F">
      <w:pPr>
        <w:spacing w:after="0" w:line="360" w:lineRule="auto"/>
        <w:ind w:firstLine="709"/>
        <w:jc w:val="both"/>
        <w:rPr>
          <w:rFonts w:ascii="Times New Roman" w:hAnsi="Times New Roman"/>
          <w:color w:val="000000"/>
          <w:sz w:val="28"/>
          <w:szCs w:val="28"/>
        </w:rPr>
      </w:pPr>
      <w:bookmarkStart w:id="20" w:name="_Hlk90329533"/>
      <w:r w:rsidRPr="007D3AE5">
        <w:rPr>
          <w:rFonts w:ascii="Times New Roman" w:hAnsi="Times New Roman"/>
          <w:color w:val="000000"/>
          <w:sz w:val="28"/>
          <w:szCs w:val="28"/>
        </w:rPr>
        <w:t xml:space="preserve">1. </w:t>
      </w:r>
      <w:proofErr w:type="spellStart"/>
      <w:r w:rsidRPr="007D3AE5">
        <w:rPr>
          <w:rFonts w:ascii="Times New Roman" w:hAnsi="Times New Roman"/>
          <w:color w:val="000000"/>
          <w:sz w:val="28"/>
          <w:szCs w:val="28"/>
        </w:rPr>
        <w:t>Аніщенко</w:t>
      </w:r>
      <w:proofErr w:type="spellEnd"/>
      <w:r w:rsidRPr="007D3AE5">
        <w:rPr>
          <w:rFonts w:ascii="Times New Roman" w:hAnsi="Times New Roman"/>
          <w:color w:val="000000"/>
          <w:sz w:val="28"/>
          <w:szCs w:val="28"/>
        </w:rPr>
        <w:t xml:space="preserve"> В.О. Роль корпоративної культури у прийнятті управлінських рішень. </w:t>
      </w:r>
      <w:r w:rsidRPr="00C3326F">
        <w:rPr>
          <w:rFonts w:ascii="Times New Roman" w:hAnsi="Times New Roman"/>
          <w:i/>
          <w:color w:val="000000"/>
          <w:sz w:val="28"/>
          <w:szCs w:val="28"/>
        </w:rPr>
        <w:t>Актуальні проблеми економіки</w:t>
      </w:r>
      <w:r w:rsidRPr="007D3AE5">
        <w:rPr>
          <w:rFonts w:ascii="Times New Roman" w:hAnsi="Times New Roman"/>
          <w:color w:val="000000"/>
          <w:sz w:val="28"/>
          <w:szCs w:val="28"/>
        </w:rPr>
        <w:t>, 2009. № 3. 64-71с.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2. </w:t>
      </w:r>
      <w:proofErr w:type="spellStart"/>
      <w:r w:rsidRPr="007D3AE5">
        <w:rPr>
          <w:rFonts w:ascii="Times New Roman" w:hAnsi="Times New Roman"/>
          <w:color w:val="000000"/>
          <w:sz w:val="28"/>
          <w:szCs w:val="28"/>
        </w:rPr>
        <w:t>Апостолюк</w:t>
      </w:r>
      <w:proofErr w:type="spellEnd"/>
      <w:r w:rsidRPr="007D3AE5">
        <w:rPr>
          <w:rFonts w:ascii="Times New Roman" w:hAnsi="Times New Roman"/>
          <w:color w:val="000000"/>
          <w:sz w:val="28"/>
          <w:szCs w:val="28"/>
        </w:rPr>
        <w:t xml:space="preserve"> О. Корпоративна культура як інструмент ефективного менеджменту підприємства в підвищенні його конкурентоспроможності. </w:t>
      </w:r>
      <w:r w:rsidRPr="00C3326F">
        <w:rPr>
          <w:rFonts w:ascii="Times New Roman" w:hAnsi="Times New Roman"/>
          <w:i/>
          <w:color w:val="000000"/>
          <w:sz w:val="28"/>
          <w:szCs w:val="28"/>
        </w:rPr>
        <w:t>Економічний часопис Східноєвропейського національного університету імені Лесі Українки</w:t>
      </w:r>
      <w:r w:rsidRPr="007D3AE5">
        <w:rPr>
          <w:rFonts w:ascii="Times New Roman" w:hAnsi="Times New Roman"/>
          <w:color w:val="000000"/>
          <w:sz w:val="28"/>
          <w:szCs w:val="28"/>
        </w:rPr>
        <w:t>.  2016.  № 2. С. 68–73</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3. Артеменко  М.Г.  Корпоративна  культура:  мотиви  управлінської</w:t>
      </w:r>
    </w:p>
    <w:p w:rsidR="0093626F" w:rsidRPr="007D3AE5" w:rsidRDefault="0093626F" w:rsidP="00BE613F">
      <w:pPr>
        <w:spacing w:after="0" w:line="360" w:lineRule="auto"/>
        <w:jc w:val="both"/>
        <w:rPr>
          <w:rFonts w:ascii="Times New Roman" w:hAnsi="Times New Roman"/>
          <w:color w:val="000000"/>
          <w:sz w:val="28"/>
          <w:szCs w:val="28"/>
        </w:rPr>
      </w:pPr>
      <w:r w:rsidRPr="007D3AE5">
        <w:rPr>
          <w:rFonts w:ascii="Times New Roman" w:hAnsi="Times New Roman"/>
          <w:color w:val="000000"/>
          <w:sz w:val="28"/>
          <w:szCs w:val="28"/>
        </w:rPr>
        <w:t xml:space="preserve">діяльності.  </w:t>
      </w:r>
      <w:r w:rsidRPr="00C3326F">
        <w:rPr>
          <w:rFonts w:ascii="Times New Roman" w:hAnsi="Times New Roman"/>
          <w:i/>
          <w:color w:val="000000"/>
          <w:sz w:val="28"/>
          <w:szCs w:val="28"/>
        </w:rPr>
        <w:t>Вісник  ХНУ  імені  В.  Н.  Каразіна</w:t>
      </w:r>
      <w:r w:rsidRPr="007D3AE5">
        <w:rPr>
          <w:rFonts w:ascii="Times New Roman" w:hAnsi="Times New Roman"/>
          <w:color w:val="000000"/>
          <w:sz w:val="28"/>
          <w:szCs w:val="28"/>
        </w:rPr>
        <w:t>.   № 917.  Серія:  Філософія. Філософські перипетії, 2010. 91-99с.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4. Бабич О. Основні засади створення корпоративної культури як інструменту управління. </w:t>
      </w:r>
      <w:r w:rsidRPr="00C3326F">
        <w:rPr>
          <w:rFonts w:ascii="Times New Roman" w:hAnsi="Times New Roman"/>
          <w:i/>
          <w:color w:val="000000"/>
          <w:sz w:val="28"/>
          <w:szCs w:val="28"/>
        </w:rPr>
        <w:t>Вісник Української академії державного управління.</w:t>
      </w:r>
      <w:r w:rsidRPr="007D3AE5">
        <w:rPr>
          <w:rFonts w:ascii="Times New Roman" w:hAnsi="Times New Roman"/>
          <w:color w:val="000000"/>
          <w:sz w:val="28"/>
          <w:szCs w:val="28"/>
        </w:rPr>
        <w:t xml:space="preserve"> 2003.  №2  С. 449-456</w:t>
      </w:r>
    </w:p>
    <w:p w:rsidR="0093626F"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5. </w:t>
      </w:r>
      <w:proofErr w:type="spellStart"/>
      <w:r w:rsidRPr="007D3AE5">
        <w:rPr>
          <w:rFonts w:ascii="Times New Roman" w:hAnsi="Times New Roman"/>
          <w:color w:val="000000"/>
          <w:sz w:val="28"/>
          <w:szCs w:val="28"/>
        </w:rPr>
        <w:t>Бала</w:t>
      </w:r>
      <w:proofErr w:type="spellEnd"/>
      <w:r w:rsidRPr="007D3AE5">
        <w:rPr>
          <w:rFonts w:ascii="Times New Roman" w:hAnsi="Times New Roman"/>
          <w:color w:val="000000"/>
          <w:sz w:val="28"/>
          <w:szCs w:val="28"/>
        </w:rPr>
        <w:t xml:space="preserve">  О.І., </w:t>
      </w:r>
      <w:proofErr w:type="spellStart"/>
      <w:r w:rsidRPr="007D3AE5">
        <w:rPr>
          <w:rFonts w:ascii="Times New Roman" w:hAnsi="Times New Roman"/>
          <w:color w:val="000000"/>
          <w:sz w:val="28"/>
          <w:szCs w:val="28"/>
        </w:rPr>
        <w:t>Мукан</w:t>
      </w:r>
      <w:proofErr w:type="spellEnd"/>
      <w:r w:rsidRPr="007D3AE5">
        <w:rPr>
          <w:rFonts w:ascii="Times New Roman" w:hAnsi="Times New Roman"/>
          <w:color w:val="000000"/>
          <w:sz w:val="28"/>
          <w:szCs w:val="28"/>
        </w:rPr>
        <w:t xml:space="preserve">  О.В.,  </w:t>
      </w:r>
      <w:proofErr w:type="spellStart"/>
      <w:r w:rsidRPr="007D3AE5">
        <w:rPr>
          <w:rFonts w:ascii="Times New Roman" w:hAnsi="Times New Roman"/>
          <w:color w:val="000000"/>
          <w:sz w:val="28"/>
          <w:szCs w:val="28"/>
        </w:rPr>
        <w:t>Бала</w:t>
      </w:r>
      <w:proofErr w:type="spellEnd"/>
      <w:r w:rsidRPr="007D3AE5">
        <w:rPr>
          <w:rFonts w:ascii="Times New Roman" w:hAnsi="Times New Roman"/>
          <w:color w:val="000000"/>
          <w:sz w:val="28"/>
          <w:szCs w:val="28"/>
        </w:rPr>
        <w:t xml:space="preserve">  Р.Д.  Принципи  корпоративної  культури підприє</w:t>
      </w:r>
      <w:r>
        <w:rPr>
          <w:rFonts w:ascii="Times New Roman" w:hAnsi="Times New Roman"/>
          <w:color w:val="000000"/>
          <w:sz w:val="28"/>
          <w:szCs w:val="28"/>
        </w:rPr>
        <w:t xml:space="preserve">мств: сутність та види, 2010. № </w:t>
      </w:r>
      <w:r w:rsidRPr="007D3AE5">
        <w:rPr>
          <w:rFonts w:ascii="Times New Roman" w:hAnsi="Times New Roman"/>
          <w:color w:val="000000"/>
          <w:sz w:val="28"/>
          <w:szCs w:val="28"/>
        </w:rPr>
        <w:t xml:space="preserve">682, 11-15с.  </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6. Білорус Т.В. Організаційна культура. Міждисциплінарний словник з менеджменту 2011. С. 41–42.</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7. </w:t>
      </w:r>
      <w:proofErr w:type="spellStart"/>
      <w:r w:rsidRPr="007D3AE5">
        <w:rPr>
          <w:rFonts w:ascii="Times New Roman" w:hAnsi="Times New Roman"/>
          <w:color w:val="000000"/>
          <w:sz w:val="28"/>
          <w:szCs w:val="28"/>
        </w:rPr>
        <w:t>Верезомська</w:t>
      </w:r>
      <w:proofErr w:type="spellEnd"/>
      <w:r w:rsidRPr="007D3AE5">
        <w:rPr>
          <w:rFonts w:ascii="Times New Roman" w:hAnsi="Times New Roman"/>
          <w:color w:val="000000"/>
          <w:sz w:val="28"/>
          <w:szCs w:val="28"/>
        </w:rPr>
        <w:t xml:space="preserve"> І. Г. Формування корпоративної культури та імідж готельного підприємства. </w:t>
      </w:r>
      <w:r w:rsidRPr="00C3326F">
        <w:rPr>
          <w:rFonts w:ascii="Times New Roman" w:hAnsi="Times New Roman"/>
          <w:i/>
          <w:color w:val="000000"/>
          <w:sz w:val="28"/>
          <w:szCs w:val="28"/>
        </w:rPr>
        <w:t>Науковий вісник Полтавського університету економіки і торгівлі</w:t>
      </w:r>
      <w:r w:rsidRPr="007D3AE5">
        <w:rPr>
          <w:rFonts w:ascii="Times New Roman" w:hAnsi="Times New Roman"/>
          <w:color w:val="000000"/>
          <w:sz w:val="28"/>
          <w:szCs w:val="28"/>
        </w:rPr>
        <w:t>. Серія : Економічні науки.  2011. № 6(2). С. 136–140.</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8.   </w:t>
      </w:r>
      <w:proofErr w:type="spellStart"/>
      <w:r w:rsidRPr="007D3AE5">
        <w:rPr>
          <w:rFonts w:ascii="Times New Roman" w:hAnsi="Times New Roman"/>
          <w:color w:val="000000"/>
          <w:sz w:val="28"/>
          <w:szCs w:val="28"/>
        </w:rPr>
        <w:t>Возна</w:t>
      </w:r>
      <w:proofErr w:type="spellEnd"/>
      <w:r w:rsidRPr="007D3AE5">
        <w:rPr>
          <w:rFonts w:ascii="Times New Roman" w:hAnsi="Times New Roman"/>
          <w:color w:val="000000"/>
          <w:sz w:val="28"/>
          <w:szCs w:val="28"/>
        </w:rPr>
        <w:t xml:space="preserve"> Юлія.  Корпоративна культура у формуванні іміджу організації. Актуальні проблеми вітчизняної економіки, підприємництва та управління на сучасному етапі (частина 1): мат. </w:t>
      </w:r>
      <w:proofErr w:type="spellStart"/>
      <w:r w:rsidRPr="007D3AE5">
        <w:rPr>
          <w:rFonts w:ascii="Times New Roman" w:hAnsi="Times New Roman"/>
          <w:color w:val="000000"/>
          <w:sz w:val="28"/>
          <w:szCs w:val="28"/>
        </w:rPr>
        <w:t>доп</w:t>
      </w:r>
      <w:proofErr w:type="spellEnd"/>
      <w:r w:rsidRPr="007D3AE5">
        <w:rPr>
          <w:rFonts w:ascii="Times New Roman" w:hAnsi="Times New Roman"/>
          <w:color w:val="000000"/>
          <w:sz w:val="28"/>
          <w:szCs w:val="28"/>
        </w:rPr>
        <w:t xml:space="preserve">. ІV </w:t>
      </w:r>
      <w:proofErr w:type="spellStart"/>
      <w:r w:rsidRPr="007D3AE5">
        <w:rPr>
          <w:rFonts w:ascii="Times New Roman" w:hAnsi="Times New Roman"/>
          <w:color w:val="000000"/>
          <w:sz w:val="28"/>
          <w:szCs w:val="28"/>
        </w:rPr>
        <w:t>Міжнар</w:t>
      </w:r>
      <w:proofErr w:type="spellEnd"/>
      <w:r w:rsidRPr="007D3AE5">
        <w:rPr>
          <w:rFonts w:ascii="Times New Roman" w:hAnsi="Times New Roman"/>
          <w:color w:val="000000"/>
          <w:sz w:val="28"/>
          <w:szCs w:val="28"/>
        </w:rPr>
        <w:t>. наук.-</w:t>
      </w:r>
      <w:proofErr w:type="spellStart"/>
      <w:r w:rsidRPr="007D3AE5">
        <w:rPr>
          <w:rFonts w:ascii="Times New Roman" w:hAnsi="Times New Roman"/>
          <w:color w:val="000000"/>
          <w:sz w:val="28"/>
          <w:szCs w:val="28"/>
        </w:rPr>
        <w:t>практ</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конф</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студ</w:t>
      </w:r>
      <w:proofErr w:type="spellEnd"/>
      <w:r w:rsidRPr="007D3AE5">
        <w:rPr>
          <w:rFonts w:ascii="Times New Roman" w:hAnsi="Times New Roman"/>
          <w:color w:val="000000"/>
          <w:sz w:val="28"/>
          <w:szCs w:val="28"/>
        </w:rPr>
        <w:t xml:space="preserve">. та молодих </w:t>
      </w:r>
      <w:proofErr w:type="spellStart"/>
      <w:r w:rsidRPr="007D3AE5">
        <w:rPr>
          <w:rFonts w:ascii="Times New Roman" w:hAnsi="Times New Roman"/>
          <w:color w:val="000000"/>
          <w:sz w:val="28"/>
          <w:szCs w:val="28"/>
        </w:rPr>
        <w:t>вчен</w:t>
      </w:r>
      <w:proofErr w:type="spellEnd"/>
      <w:r w:rsidRPr="007D3AE5">
        <w:rPr>
          <w:rFonts w:ascii="Times New Roman" w:hAnsi="Times New Roman"/>
          <w:color w:val="000000"/>
          <w:sz w:val="28"/>
          <w:szCs w:val="28"/>
        </w:rPr>
        <w:t>. Тернопіль : ТНЕУ, 2019. С.190-192.</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9. </w:t>
      </w:r>
      <w:proofErr w:type="spellStart"/>
      <w:r w:rsidRPr="007D3AE5">
        <w:rPr>
          <w:rFonts w:ascii="Times New Roman" w:hAnsi="Times New Roman"/>
          <w:color w:val="000000"/>
          <w:sz w:val="28"/>
          <w:szCs w:val="28"/>
        </w:rPr>
        <w:t>Возна</w:t>
      </w:r>
      <w:proofErr w:type="spellEnd"/>
      <w:r w:rsidRPr="007D3AE5">
        <w:rPr>
          <w:rFonts w:ascii="Times New Roman" w:hAnsi="Times New Roman"/>
          <w:color w:val="000000"/>
          <w:sz w:val="28"/>
          <w:szCs w:val="28"/>
        </w:rPr>
        <w:t xml:space="preserve"> Юлія. Формування корпоративної культури закладу вищої</w:t>
      </w:r>
    </w:p>
    <w:p w:rsidR="0093626F" w:rsidRPr="007D3AE5" w:rsidRDefault="0093626F" w:rsidP="00BE613F">
      <w:pPr>
        <w:spacing w:after="0" w:line="360" w:lineRule="auto"/>
        <w:jc w:val="both"/>
        <w:rPr>
          <w:rFonts w:ascii="Times New Roman" w:hAnsi="Times New Roman"/>
          <w:color w:val="000000"/>
          <w:sz w:val="28"/>
          <w:szCs w:val="28"/>
        </w:rPr>
      </w:pPr>
      <w:r w:rsidRPr="007D3AE5">
        <w:rPr>
          <w:rFonts w:ascii="Times New Roman" w:hAnsi="Times New Roman"/>
          <w:color w:val="000000"/>
          <w:sz w:val="28"/>
          <w:szCs w:val="28"/>
        </w:rPr>
        <w:t>освіти. Соціально-гуманітарні дослідження та інноваційна освітня діяльність: пріоритетні напрями глобалізаційних змін</w:t>
      </w:r>
      <w:r>
        <w:rPr>
          <w:rFonts w:ascii="Times New Roman" w:hAnsi="Times New Roman"/>
          <w:color w:val="000000"/>
          <w:sz w:val="28"/>
          <w:szCs w:val="28"/>
        </w:rPr>
        <w:t>:</w:t>
      </w:r>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зб</w:t>
      </w:r>
      <w:proofErr w:type="spellEnd"/>
      <w:r w:rsidRPr="007D3AE5">
        <w:rPr>
          <w:rFonts w:ascii="Times New Roman" w:hAnsi="Times New Roman"/>
          <w:color w:val="000000"/>
          <w:sz w:val="28"/>
          <w:szCs w:val="28"/>
        </w:rPr>
        <w:t xml:space="preserve">. тез доповідей учасників </w:t>
      </w:r>
      <w:r w:rsidRPr="007D3AE5">
        <w:rPr>
          <w:rFonts w:ascii="Times New Roman" w:hAnsi="Times New Roman"/>
          <w:color w:val="000000"/>
          <w:sz w:val="28"/>
          <w:szCs w:val="28"/>
        </w:rPr>
        <w:lastRenderedPageBreak/>
        <w:t>Міжнародної науково-практичної конференції м. Тернопіль 30 листопада 2020 рік. : ТНЕУ, 2020. С 271-273 .</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10. </w:t>
      </w:r>
      <w:proofErr w:type="spellStart"/>
      <w:r w:rsidRPr="007D3AE5">
        <w:rPr>
          <w:rFonts w:ascii="Times New Roman" w:hAnsi="Times New Roman"/>
          <w:color w:val="000000"/>
          <w:sz w:val="28"/>
          <w:szCs w:val="28"/>
        </w:rPr>
        <w:t>Гнезділова</w:t>
      </w:r>
      <w:proofErr w:type="spellEnd"/>
      <w:r w:rsidRPr="007D3AE5">
        <w:rPr>
          <w:rFonts w:ascii="Times New Roman" w:hAnsi="Times New Roman"/>
          <w:color w:val="000000"/>
          <w:sz w:val="28"/>
          <w:szCs w:val="28"/>
        </w:rPr>
        <w:t xml:space="preserve"> К. М. Корпоративна культура викладача вищої школи: </w:t>
      </w:r>
      <w:proofErr w:type="spellStart"/>
      <w:r w:rsidRPr="007D3AE5">
        <w:rPr>
          <w:rFonts w:ascii="Times New Roman" w:hAnsi="Times New Roman"/>
          <w:color w:val="000000"/>
          <w:sz w:val="28"/>
          <w:szCs w:val="28"/>
        </w:rPr>
        <w:t>навч</w:t>
      </w:r>
      <w:proofErr w:type="spellEnd"/>
      <w:r w:rsidRPr="007D3AE5">
        <w:rPr>
          <w:rFonts w:ascii="Times New Roman" w:hAnsi="Times New Roman"/>
          <w:color w:val="000000"/>
          <w:sz w:val="28"/>
          <w:szCs w:val="28"/>
        </w:rPr>
        <w:t>.-метод. посібник. Черкаси:  ЧНУ  імені  Богдана Хмельницького, 2013. 124 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11. Гриценко Н.В. Особливості формування корпоративної культури організації. </w:t>
      </w:r>
      <w:r w:rsidRPr="00C3326F">
        <w:rPr>
          <w:rFonts w:ascii="Times New Roman" w:hAnsi="Times New Roman"/>
          <w:i/>
          <w:color w:val="000000"/>
          <w:sz w:val="28"/>
          <w:szCs w:val="28"/>
        </w:rPr>
        <w:t>Вісник економіки транспорту і промисловості</w:t>
      </w:r>
      <w:r w:rsidRPr="007D3AE5">
        <w:rPr>
          <w:rFonts w:ascii="Times New Roman" w:hAnsi="Times New Roman"/>
          <w:color w:val="000000"/>
          <w:sz w:val="28"/>
          <w:szCs w:val="28"/>
        </w:rPr>
        <w:t>.  2017.  № 59.  С 284–290.</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12. </w:t>
      </w:r>
      <w:proofErr w:type="spellStart"/>
      <w:r w:rsidRPr="007D3AE5">
        <w:rPr>
          <w:rFonts w:ascii="Times New Roman" w:hAnsi="Times New Roman"/>
          <w:color w:val="000000"/>
          <w:sz w:val="28"/>
          <w:szCs w:val="28"/>
        </w:rPr>
        <w:t>Грішнова</w:t>
      </w:r>
      <w:proofErr w:type="spellEnd"/>
      <w:r w:rsidRPr="007D3AE5">
        <w:rPr>
          <w:rFonts w:ascii="Times New Roman" w:hAnsi="Times New Roman"/>
          <w:color w:val="000000"/>
          <w:sz w:val="28"/>
          <w:szCs w:val="28"/>
        </w:rPr>
        <w:t xml:space="preserve"> О. А., Науменко А. В.. Корпоративна культура як ресурс забезпечення стратегічної стійкості підприємства. </w:t>
      </w:r>
      <w:r w:rsidRPr="00C3326F">
        <w:rPr>
          <w:rFonts w:ascii="Times New Roman" w:hAnsi="Times New Roman"/>
          <w:i/>
          <w:color w:val="000000"/>
          <w:sz w:val="28"/>
          <w:szCs w:val="28"/>
        </w:rPr>
        <w:t>Економіка і управління</w:t>
      </w:r>
      <w:r w:rsidRPr="007D3AE5">
        <w:rPr>
          <w:rFonts w:ascii="Times New Roman" w:hAnsi="Times New Roman"/>
          <w:color w:val="000000"/>
          <w:sz w:val="28"/>
          <w:szCs w:val="28"/>
        </w:rPr>
        <w:t>, 2010.  № 1, 33–35с.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13. </w:t>
      </w:r>
      <w:proofErr w:type="spellStart"/>
      <w:r w:rsidRPr="007D3AE5">
        <w:rPr>
          <w:rFonts w:ascii="Times New Roman" w:hAnsi="Times New Roman"/>
          <w:color w:val="000000"/>
          <w:sz w:val="28"/>
          <w:szCs w:val="28"/>
        </w:rPr>
        <w:t>Грішнова</w:t>
      </w:r>
      <w:proofErr w:type="spellEnd"/>
      <w:r w:rsidRPr="007D3AE5">
        <w:rPr>
          <w:rFonts w:ascii="Times New Roman" w:hAnsi="Times New Roman"/>
          <w:color w:val="000000"/>
          <w:sz w:val="28"/>
          <w:szCs w:val="28"/>
        </w:rPr>
        <w:t xml:space="preserve"> О. А., Голяка О. М. Корпоративна культура та стратегія</w:t>
      </w:r>
    </w:p>
    <w:p w:rsidR="0093626F" w:rsidRPr="007D3AE5" w:rsidRDefault="0093626F" w:rsidP="00BE613F">
      <w:pPr>
        <w:spacing w:after="0" w:line="360" w:lineRule="auto"/>
        <w:jc w:val="both"/>
        <w:rPr>
          <w:rFonts w:ascii="Times New Roman" w:hAnsi="Times New Roman"/>
          <w:color w:val="000000"/>
          <w:sz w:val="28"/>
          <w:szCs w:val="28"/>
        </w:rPr>
      </w:pPr>
      <w:r w:rsidRPr="007D3AE5">
        <w:rPr>
          <w:rFonts w:ascii="Times New Roman" w:hAnsi="Times New Roman"/>
          <w:color w:val="000000"/>
          <w:sz w:val="28"/>
          <w:szCs w:val="28"/>
        </w:rPr>
        <w:t xml:space="preserve">підприємства: взаємозв’язок та взаємообумовленість. </w:t>
      </w:r>
      <w:r w:rsidRPr="00C3326F">
        <w:rPr>
          <w:rFonts w:ascii="Times New Roman" w:hAnsi="Times New Roman"/>
          <w:i/>
          <w:color w:val="000000"/>
          <w:sz w:val="28"/>
          <w:szCs w:val="28"/>
        </w:rPr>
        <w:t>Формування ринкової економіки:</w:t>
      </w:r>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Зб</w:t>
      </w:r>
      <w:proofErr w:type="spellEnd"/>
      <w:r w:rsidRPr="007D3AE5">
        <w:rPr>
          <w:rFonts w:ascii="Times New Roman" w:hAnsi="Times New Roman"/>
          <w:color w:val="000000"/>
          <w:sz w:val="28"/>
          <w:szCs w:val="28"/>
        </w:rPr>
        <w:t>. наук. пр.  Т. 2.  Ч. І.  К.: КНЕУ, 2007.С. 176–186.</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14. Дмитренко М. Й. Підходи до класифікації типів корпоративної культури. Вісник Черкаського університету. 2014. № 31 (324). С. 47–53.</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15. </w:t>
      </w:r>
      <w:proofErr w:type="spellStart"/>
      <w:r w:rsidRPr="007D3AE5">
        <w:rPr>
          <w:rFonts w:ascii="Times New Roman" w:hAnsi="Times New Roman"/>
          <w:color w:val="000000"/>
          <w:sz w:val="28"/>
          <w:szCs w:val="28"/>
        </w:rPr>
        <w:t>Завацька</w:t>
      </w:r>
      <w:proofErr w:type="spellEnd"/>
      <w:r w:rsidRPr="007D3AE5">
        <w:rPr>
          <w:rFonts w:ascii="Times New Roman" w:hAnsi="Times New Roman"/>
          <w:color w:val="000000"/>
          <w:sz w:val="28"/>
          <w:szCs w:val="28"/>
        </w:rPr>
        <w:t xml:space="preserve"> Н.Є. </w:t>
      </w:r>
      <w:proofErr w:type="spellStart"/>
      <w:r w:rsidRPr="007D3AE5">
        <w:rPr>
          <w:rFonts w:ascii="Times New Roman" w:hAnsi="Times New Roman"/>
          <w:color w:val="000000"/>
          <w:sz w:val="28"/>
          <w:szCs w:val="28"/>
        </w:rPr>
        <w:t>Мітічкіна</w:t>
      </w:r>
      <w:proofErr w:type="spellEnd"/>
      <w:r w:rsidRPr="007D3AE5">
        <w:rPr>
          <w:rFonts w:ascii="Times New Roman" w:hAnsi="Times New Roman"/>
          <w:color w:val="000000"/>
          <w:sz w:val="28"/>
          <w:szCs w:val="28"/>
        </w:rPr>
        <w:t xml:space="preserve"> О.О. Соціокультурні та психолого-педагогічні аспекти формування  організаційної  культури  студентської  молоді. </w:t>
      </w:r>
      <w:r w:rsidRPr="00001E7D">
        <w:rPr>
          <w:rFonts w:ascii="Times New Roman" w:hAnsi="Times New Roman"/>
          <w:i/>
          <w:color w:val="000000"/>
          <w:sz w:val="28"/>
          <w:szCs w:val="28"/>
        </w:rPr>
        <w:t>Філософські дослідження</w:t>
      </w:r>
      <w:r w:rsidRPr="007D3AE5">
        <w:rPr>
          <w:rFonts w:ascii="Times New Roman" w:hAnsi="Times New Roman"/>
          <w:color w:val="000000"/>
          <w:sz w:val="28"/>
          <w:szCs w:val="28"/>
        </w:rPr>
        <w:t xml:space="preserve">. </w:t>
      </w:r>
      <w:proofErr w:type="spellStart"/>
      <w:r>
        <w:rPr>
          <w:rFonts w:ascii="Times New Roman" w:hAnsi="Times New Roman"/>
          <w:color w:val="000000"/>
          <w:sz w:val="28"/>
          <w:szCs w:val="28"/>
        </w:rPr>
        <w:t>з</w:t>
      </w:r>
      <w:r w:rsidRPr="007D3AE5">
        <w:rPr>
          <w:rFonts w:ascii="Times New Roman" w:hAnsi="Times New Roman"/>
          <w:color w:val="000000"/>
          <w:sz w:val="28"/>
          <w:szCs w:val="28"/>
        </w:rPr>
        <w:t>б</w:t>
      </w:r>
      <w:proofErr w:type="spellEnd"/>
      <w:r w:rsidRPr="007D3AE5">
        <w:rPr>
          <w:rFonts w:ascii="Times New Roman" w:hAnsi="Times New Roman"/>
          <w:color w:val="000000"/>
          <w:sz w:val="28"/>
          <w:szCs w:val="28"/>
        </w:rPr>
        <w:t xml:space="preserve">. наук. праць Східноукраїнського національного університету ім. В. Даля. </w:t>
      </w:r>
      <w:proofErr w:type="spellStart"/>
      <w:r w:rsidRPr="007D3AE5">
        <w:rPr>
          <w:rFonts w:ascii="Times New Roman" w:hAnsi="Times New Roman"/>
          <w:color w:val="000000"/>
          <w:sz w:val="28"/>
          <w:szCs w:val="28"/>
        </w:rPr>
        <w:t>Вип</w:t>
      </w:r>
      <w:proofErr w:type="spellEnd"/>
      <w:r w:rsidRPr="007D3AE5">
        <w:rPr>
          <w:rFonts w:ascii="Times New Roman" w:hAnsi="Times New Roman"/>
          <w:color w:val="000000"/>
          <w:sz w:val="28"/>
          <w:szCs w:val="28"/>
        </w:rPr>
        <w:t>. 20. Л.: Вид-во СНУ ім. В. Даля, 2014. С. 213–223.robota /</w:t>
      </w:r>
      <w:proofErr w:type="spellStart"/>
      <w:r w:rsidRPr="007D3AE5">
        <w:rPr>
          <w:rFonts w:ascii="Times New Roman" w:hAnsi="Times New Roman"/>
          <w:color w:val="000000"/>
          <w:sz w:val="28"/>
          <w:szCs w:val="28"/>
        </w:rPr>
        <w:t>Elektronni_vidannya</w:t>
      </w:r>
      <w:proofErr w:type="spellEnd"/>
      <w:r w:rsidRPr="007D3AE5">
        <w:rPr>
          <w:rFonts w:ascii="Times New Roman" w:hAnsi="Times New Roman"/>
          <w:color w:val="000000"/>
          <w:sz w:val="28"/>
          <w:szCs w:val="28"/>
        </w:rPr>
        <w:t>/</w:t>
      </w:r>
      <w:proofErr w:type="spellStart"/>
      <w:r w:rsidRPr="007D3AE5">
        <w:rPr>
          <w:rFonts w:ascii="Times New Roman" w:hAnsi="Times New Roman"/>
          <w:color w:val="000000"/>
          <w:sz w:val="28"/>
          <w:szCs w:val="28"/>
        </w:rPr>
        <w:t>Act_problemi</w:t>
      </w:r>
      <w:proofErr w:type="spellEnd"/>
      <w:r w:rsidRPr="007D3AE5">
        <w:rPr>
          <w:rFonts w:ascii="Times New Roman" w:hAnsi="Times New Roman"/>
          <w:color w:val="000000"/>
          <w:sz w:val="28"/>
          <w:szCs w:val="28"/>
        </w:rPr>
        <w:t>/2014/10.pdf</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16. </w:t>
      </w:r>
      <w:proofErr w:type="spellStart"/>
      <w:r w:rsidRPr="007D3AE5">
        <w:rPr>
          <w:rFonts w:ascii="Times New Roman" w:hAnsi="Times New Roman"/>
          <w:color w:val="000000"/>
          <w:sz w:val="28"/>
          <w:szCs w:val="28"/>
        </w:rPr>
        <w:t>Захарчин</w:t>
      </w:r>
      <w:proofErr w:type="spellEnd"/>
      <w:r w:rsidRPr="007D3AE5">
        <w:rPr>
          <w:rFonts w:ascii="Times New Roman" w:hAnsi="Times New Roman"/>
          <w:color w:val="000000"/>
          <w:sz w:val="28"/>
          <w:szCs w:val="28"/>
        </w:rPr>
        <w:t xml:space="preserve"> Г.М.  Механізм  формування  організаційної  культури</w:t>
      </w:r>
    </w:p>
    <w:p w:rsidR="0093626F" w:rsidRPr="007D3AE5" w:rsidRDefault="0093626F" w:rsidP="00BE613F">
      <w:pPr>
        <w:spacing w:after="0" w:line="360" w:lineRule="auto"/>
        <w:jc w:val="both"/>
        <w:rPr>
          <w:rFonts w:ascii="Times New Roman" w:hAnsi="Times New Roman"/>
          <w:color w:val="000000"/>
          <w:sz w:val="28"/>
          <w:szCs w:val="28"/>
        </w:rPr>
      </w:pPr>
      <w:r w:rsidRPr="007D3AE5">
        <w:rPr>
          <w:rFonts w:ascii="Times New Roman" w:hAnsi="Times New Roman"/>
          <w:color w:val="000000"/>
          <w:sz w:val="28"/>
          <w:szCs w:val="28"/>
        </w:rPr>
        <w:t>машинобудівного підприємства:  монографія . Львів:  Вид-во  Національного університету «Львівська політехніка», 2009.  276 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17.  </w:t>
      </w:r>
      <w:proofErr w:type="spellStart"/>
      <w:r w:rsidRPr="007D3AE5">
        <w:rPr>
          <w:rFonts w:ascii="Times New Roman" w:hAnsi="Times New Roman"/>
          <w:color w:val="000000"/>
          <w:sz w:val="28"/>
          <w:szCs w:val="28"/>
        </w:rPr>
        <w:t>Захарчин</w:t>
      </w:r>
      <w:proofErr w:type="spellEnd"/>
      <w:r w:rsidRPr="007D3AE5">
        <w:rPr>
          <w:rFonts w:ascii="Times New Roman" w:hAnsi="Times New Roman"/>
          <w:color w:val="000000"/>
          <w:sz w:val="28"/>
          <w:szCs w:val="28"/>
        </w:rPr>
        <w:t xml:space="preserve"> Г. </w:t>
      </w:r>
      <w:proofErr w:type="spellStart"/>
      <w:r w:rsidRPr="007D3AE5">
        <w:rPr>
          <w:rFonts w:ascii="Times New Roman" w:hAnsi="Times New Roman"/>
          <w:color w:val="000000"/>
          <w:sz w:val="28"/>
          <w:szCs w:val="28"/>
        </w:rPr>
        <w:t>М.Корпоративна</w:t>
      </w:r>
      <w:proofErr w:type="spellEnd"/>
      <w:r w:rsidRPr="007D3AE5">
        <w:rPr>
          <w:rFonts w:ascii="Times New Roman" w:hAnsi="Times New Roman"/>
          <w:color w:val="000000"/>
          <w:sz w:val="28"/>
          <w:szCs w:val="28"/>
        </w:rPr>
        <w:t xml:space="preserve"> культура : </w:t>
      </w:r>
      <w:proofErr w:type="spellStart"/>
      <w:r w:rsidRPr="007D3AE5">
        <w:rPr>
          <w:rFonts w:ascii="Times New Roman" w:hAnsi="Times New Roman"/>
          <w:color w:val="000000"/>
          <w:sz w:val="28"/>
          <w:szCs w:val="28"/>
        </w:rPr>
        <w:t>навч</w:t>
      </w:r>
      <w:proofErr w:type="spellEnd"/>
      <w:r w:rsidRPr="007D3AE5">
        <w:rPr>
          <w:rFonts w:ascii="Times New Roman" w:hAnsi="Times New Roman"/>
          <w:color w:val="000000"/>
          <w:sz w:val="28"/>
          <w:szCs w:val="28"/>
        </w:rPr>
        <w:t>. посібник.</w:t>
      </w:r>
      <w:r>
        <w:rPr>
          <w:rFonts w:ascii="Times New Roman" w:hAnsi="Times New Roman"/>
          <w:color w:val="000000"/>
          <w:sz w:val="28"/>
          <w:szCs w:val="28"/>
        </w:rPr>
        <w:t xml:space="preserve"> </w:t>
      </w:r>
      <w:r w:rsidRPr="007D3AE5">
        <w:rPr>
          <w:rFonts w:ascii="Times New Roman" w:hAnsi="Times New Roman"/>
          <w:color w:val="000000"/>
          <w:sz w:val="28"/>
          <w:szCs w:val="28"/>
        </w:rPr>
        <w:t>Львів: Новий світ-2000, 2011. 344 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18.   </w:t>
      </w:r>
      <w:proofErr w:type="spellStart"/>
      <w:r w:rsidRPr="007D3AE5">
        <w:rPr>
          <w:rFonts w:ascii="Times New Roman" w:hAnsi="Times New Roman"/>
          <w:color w:val="000000"/>
          <w:sz w:val="28"/>
          <w:szCs w:val="28"/>
        </w:rPr>
        <w:t>Ігнатьєва</w:t>
      </w:r>
      <w:proofErr w:type="spellEnd"/>
      <w:r w:rsidRPr="007D3AE5">
        <w:rPr>
          <w:rFonts w:ascii="Times New Roman" w:hAnsi="Times New Roman"/>
          <w:color w:val="000000"/>
          <w:sz w:val="28"/>
          <w:szCs w:val="28"/>
        </w:rPr>
        <w:t>,  І.А.  Корпоративне  управління  :  підручник  для</w:t>
      </w:r>
    </w:p>
    <w:p w:rsidR="0093626F" w:rsidRPr="007D3AE5" w:rsidRDefault="0093626F" w:rsidP="00BE613F">
      <w:pPr>
        <w:spacing w:after="0" w:line="360" w:lineRule="auto"/>
        <w:jc w:val="both"/>
        <w:rPr>
          <w:rFonts w:ascii="Times New Roman" w:hAnsi="Times New Roman"/>
          <w:color w:val="000000"/>
          <w:sz w:val="28"/>
          <w:szCs w:val="28"/>
        </w:rPr>
      </w:pPr>
      <w:proofErr w:type="spellStart"/>
      <w:r w:rsidRPr="007D3AE5">
        <w:rPr>
          <w:rFonts w:ascii="Times New Roman" w:hAnsi="Times New Roman"/>
          <w:color w:val="000000"/>
          <w:sz w:val="28"/>
          <w:szCs w:val="28"/>
        </w:rPr>
        <w:t>студ</w:t>
      </w:r>
      <w:proofErr w:type="spellEnd"/>
      <w:r w:rsidRPr="007D3AE5">
        <w:rPr>
          <w:rFonts w:ascii="Times New Roman" w:hAnsi="Times New Roman"/>
          <w:color w:val="000000"/>
          <w:sz w:val="28"/>
          <w:szCs w:val="28"/>
        </w:rPr>
        <w:t xml:space="preserve">.  вищих  </w:t>
      </w:r>
      <w:proofErr w:type="spellStart"/>
      <w:r w:rsidRPr="007D3AE5">
        <w:rPr>
          <w:rFonts w:ascii="Times New Roman" w:hAnsi="Times New Roman"/>
          <w:color w:val="000000"/>
          <w:sz w:val="28"/>
          <w:szCs w:val="28"/>
        </w:rPr>
        <w:t>навч</w:t>
      </w:r>
      <w:proofErr w:type="spellEnd"/>
      <w:r w:rsidRPr="007D3AE5">
        <w:rPr>
          <w:rFonts w:ascii="Times New Roman" w:hAnsi="Times New Roman"/>
          <w:color w:val="000000"/>
          <w:sz w:val="28"/>
          <w:szCs w:val="28"/>
        </w:rPr>
        <w:t>.  закладів   К.:  «Центр учбової літератури», 2013. 600 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19.  </w:t>
      </w:r>
      <w:proofErr w:type="spellStart"/>
      <w:r w:rsidRPr="007D3AE5">
        <w:rPr>
          <w:rFonts w:ascii="Times New Roman" w:hAnsi="Times New Roman"/>
          <w:color w:val="000000"/>
          <w:sz w:val="28"/>
          <w:szCs w:val="28"/>
        </w:rPr>
        <w:t>Карамушка</w:t>
      </w:r>
      <w:proofErr w:type="spellEnd"/>
      <w:r w:rsidRPr="007D3AE5">
        <w:rPr>
          <w:rFonts w:ascii="Times New Roman" w:hAnsi="Times New Roman"/>
          <w:color w:val="000000"/>
          <w:sz w:val="28"/>
          <w:szCs w:val="28"/>
        </w:rPr>
        <w:t xml:space="preserve"> Л.М. Психологія організаційної культури (на матеріалі</w:t>
      </w:r>
    </w:p>
    <w:p w:rsidR="0093626F" w:rsidRPr="007D3AE5" w:rsidRDefault="0093626F" w:rsidP="00BE613F">
      <w:pPr>
        <w:spacing w:after="0" w:line="360" w:lineRule="auto"/>
        <w:jc w:val="both"/>
        <w:rPr>
          <w:rFonts w:ascii="Times New Roman" w:hAnsi="Times New Roman"/>
          <w:color w:val="000000"/>
          <w:sz w:val="28"/>
          <w:szCs w:val="28"/>
        </w:rPr>
      </w:pPr>
      <w:r w:rsidRPr="007D3AE5">
        <w:rPr>
          <w:rFonts w:ascii="Times New Roman" w:hAnsi="Times New Roman"/>
          <w:color w:val="000000"/>
          <w:sz w:val="28"/>
          <w:szCs w:val="28"/>
        </w:rPr>
        <w:t xml:space="preserve">промислових підприємств)  : </w:t>
      </w:r>
      <w:proofErr w:type="spellStart"/>
      <w:r w:rsidRPr="007D3AE5">
        <w:rPr>
          <w:rFonts w:ascii="Times New Roman" w:hAnsi="Times New Roman"/>
          <w:color w:val="000000"/>
          <w:sz w:val="28"/>
          <w:szCs w:val="28"/>
        </w:rPr>
        <w:t>навч</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посіб</w:t>
      </w:r>
      <w:proofErr w:type="spellEnd"/>
      <w:r w:rsidRPr="007D3AE5">
        <w:rPr>
          <w:rFonts w:ascii="Times New Roman" w:hAnsi="Times New Roman"/>
          <w:color w:val="000000"/>
          <w:sz w:val="28"/>
          <w:szCs w:val="28"/>
        </w:rPr>
        <w:t>.  К. ; Львів : Край, 2010. 212 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lastRenderedPageBreak/>
        <w:t xml:space="preserve">20. </w:t>
      </w:r>
      <w:proofErr w:type="spellStart"/>
      <w:r w:rsidRPr="007D3AE5">
        <w:rPr>
          <w:rFonts w:ascii="Times New Roman" w:hAnsi="Times New Roman"/>
          <w:color w:val="000000"/>
          <w:sz w:val="28"/>
          <w:szCs w:val="28"/>
        </w:rPr>
        <w:t>Кибанов</w:t>
      </w:r>
      <w:proofErr w:type="spellEnd"/>
      <w:r w:rsidRPr="007D3AE5">
        <w:rPr>
          <w:rFonts w:ascii="Times New Roman" w:hAnsi="Times New Roman"/>
          <w:color w:val="000000"/>
          <w:sz w:val="28"/>
          <w:szCs w:val="28"/>
        </w:rPr>
        <w:t xml:space="preserve"> А.Я. Уп</w:t>
      </w:r>
      <w:r>
        <w:rPr>
          <w:rFonts w:ascii="Times New Roman" w:hAnsi="Times New Roman"/>
          <w:color w:val="000000"/>
          <w:sz w:val="28"/>
          <w:szCs w:val="28"/>
        </w:rPr>
        <w:t>равління персоналом організації</w:t>
      </w:r>
      <w:r w:rsidRPr="007D3AE5">
        <w:rPr>
          <w:rFonts w:ascii="Times New Roman" w:hAnsi="Times New Roman"/>
          <w:color w:val="000000"/>
          <w:sz w:val="28"/>
          <w:szCs w:val="28"/>
        </w:rPr>
        <w:t>. М.:«</w:t>
      </w:r>
      <w:proofErr w:type="spellStart"/>
      <w:r w:rsidRPr="007D3AE5">
        <w:rPr>
          <w:rFonts w:ascii="Times New Roman" w:hAnsi="Times New Roman"/>
          <w:color w:val="000000"/>
          <w:sz w:val="28"/>
          <w:szCs w:val="28"/>
        </w:rPr>
        <w:t>Инфра</w:t>
      </w:r>
      <w:proofErr w:type="spellEnd"/>
      <w:r w:rsidRPr="007D3AE5">
        <w:rPr>
          <w:rFonts w:ascii="Times New Roman" w:hAnsi="Times New Roman"/>
          <w:color w:val="000000"/>
          <w:sz w:val="28"/>
          <w:szCs w:val="28"/>
        </w:rPr>
        <w:t>-М». 2004. 637 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21. Корпоративний кодекс KERNEL. URL: https://www.kernel.ua/wp-content/uploads/2017/11/Korporativnij-Kodeks.pdf (дата звернення 15.09.2020)</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22.Корпоративна культура : Вікіпедія – вільна енциклопедія. URL:  http://uk.wikipedia.org/wiki /</w:t>
      </w:r>
      <w:proofErr w:type="spellStart"/>
      <w:r w:rsidRPr="007D3AE5">
        <w:rPr>
          <w:rFonts w:ascii="Times New Roman" w:hAnsi="Times New Roman"/>
          <w:color w:val="000000"/>
          <w:sz w:val="28"/>
          <w:szCs w:val="28"/>
        </w:rPr>
        <w:t>Корпоративна_культура</w:t>
      </w:r>
      <w:proofErr w:type="spellEnd"/>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23.  Корпоративна  культура: навчальний посібник</w:t>
      </w:r>
      <w:r>
        <w:rPr>
          <w:rFonts w:ascii="Times New Roman" w:hAnsi="Times New Roman"/>
          <w:color w:val="000000"/>
          <w:sz w:val="28"/>
          <w:szCs w:val="28"/>
        </w:rPr>
        <w:t>.</w:t>
      </w:r>
      <w:r w:rsidRPr="007D3AE5">
        <w:rPr>
          <w:rFonts w:ascii="Times New Roman" w:hAnsi="Times New Roman"/>
          <w:color w:val="000000"/>
          <w:sz w:val="28"/>
          <w:szCs w:val="28"/>
        </w:rPr>
        <w:t xml:space="preserve">  К.: Центр навчальної літератури, 2003.  403 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24. Котова Н.І. Вплив корпоративної культури на мотивацію ефективної діяльності працівників підприємств. </w:t>
      </w:r>
      <w:r w:rsidRPr="00C3326F">
        <w:rPr>
          <w:rFonts w:ascii="Times New Roman" w:hAnsi="Times New Roman"/>
          <w:i/>
          <w:color w:val="000000"/>
          <w:sz w:val="28"/>
          <w:szCs w:val="28"/>
        </w:rPr>
        <w:t>Управління економікою: теорія та практика</w:t>
      </w:r>
      <w:r w:rsidRPr="007D3AE5">
        <w:rPr>
          <w:rFonts w:ascii="Times New Roman" w:hAnsi="Times New Roman"/>
          <w:color w:val="000000"/>
          <w:sz w:val="28"/>
          <w:szCs w:val="28"/>
        </w:rPr>
        <w:t>. 2013. С. 270-281. URL: http://nbuv.gov.ua/UJRN/Ue_2013_2013_21</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25.   </w:t>
      </w:r>
      <w:proofErr w:type="spellStart"/>
      <w:r w:rsidRPr="007D3AE5">
        <w:rPr>
          <w:rFonts w:ascii="Times New Roman" w:hAnsi="Times New Roman"/>
          <w:color w:val="000000"/>
          <w:sz w:val="28"/>
          <w:szCs w:val="28"/>
        </w:rPr>
        <w:t>Красненко</w:t>
      </w:r>
      <w:proofErr w:type="spellEnd"/>
      <w:r w:rsidRPr="007D3AE5">
        <w:rPr>
          <w:rFonts w:ascii="Times New Roman" w:hAnsi="Times New Roman"/>
          <w:color w:val="000000"/>
          <w:sz w:val="28"/>
          <w:szCs w:val="28"/>
        </w:rPr>
        <w:t xml:space="preserve"> О. В. Сутність корпоративної культури в системі освіти URL:http://www.vmurol.com.ua/upload/Naukovo_doslidna%20</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26.   </w:t>
      </w:r>
      <w:proofErr w:type="spellStart"/>
      <w:r w:rsidRPr="007D3AE5">
        <w:rPr>
          <w:rFonts w:ascii="Times New Roman" w:hAnsi="Times New Roman"/>
          <w:color w:val="000000"/>
          <w:sz w:val="28"/>
          <w:szCs w:val="28"/>
        </w:rPr>
        <w:t>Лепейко</w:t>
      </w:r>
      <w:proofErr w:type="spellEnd"/>
      <w:r w:rsidRPr="007D3AE5">
        <w:rPr>
          <w:rFonts w:ascii="Times New Roman" w:hAnsi="Times New Roman"/>
          <w:color w:val="000000"/>
          <w:sz w:val="28"/>
          <w:szCs w:val="28"/>
        </w:rPr>
        <w:t xml:space="preserve"> Т. І. Організаційна поведінка : </w:t>
      </w:r>
      <w:proofErr w:type="spellStart"/>
      <w:r w:rsidRPr="007D3AE5">
        <w:rPr>
          <w:rFonts w:ascii="Times New Roman" w:hAnsi="Times New Roman"/>
          <w:color w:val="000000"/>
          <w:sz w:val="28"/>
          <w:szCs w:val="28"/>
        </w:rPr>
        <w:t>навч</w:t>
      </w:r>
      <w:proofErr w:type="spellEnd"/>
      <w:r>
        <w:rPr>
          <w:rFonts w:ascii="Times New Roman" w:hAnsi="Times New Roman"/>
          <w:color w:val="000000"/>
          <w:sz w:val="28"/>
          <w:szCs w:val="28"/>
        </w:rPr>
        <w:t>.</w:t>
      </w:r>
      <w:r w:rsidRPr="007D3AE5">
        <w:rPr>
          <w:rFonts w:ascii="Times New Roman" w:hAnsi="Times New Roman"/>
          <w:color w:val="000000"/>
          <w:sz w:val="28"/>
          <w:szCs w:val="28"/>
        </w:rPr>
        <w:t xml:space="preserve"> посібник</w:t>
      </w:r>
      <w:r>
        <w:rPr>
          <w:rFonts w:ascii="Times New Roman" w:hAnsi="Times New Roman"/>
          <w:color w:val="000000"/>
          <w:sz w:val="28"/>
          <w:szCs w:val="28"/>
        </w:rPr>
        <w:t>.</w:t>
      </w:r>
      <w:r w:rsidRPr="007D3AE5">
        <w:rPr>
          <w:rFonts w:ascii="Times New Roman" w:hAnsi="Times New Roman"/>
          <w:color w:val="000000"/>
          <w:sz w:val="28"/>
          <w:szCs w:val="28"/>
        </w:rPr>
        <w:t xml:space="preserve"> Вид. ХНЕУ, 2013. 156 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27.  </w:t>
      </w:r>
      <w:proofErr w:type="spellStart"/>
      <w:r w:rsidRPr="007D3AE5">
        <w:rPr>
          <w:rFonts w:ascii="Times New Roman" w:hAnsi="Times New Roman"/>
          <w:color w:val="000000"/>
          <w:sz w:val="28"/>
          <w:szCs w:val="28"/>
        </w:rPr>
        <w:t>Лозовський</w:t>
      </w:r>
      <w:proofErr w:type="spellEnd"/>
      <w:r w:rsidRPr="007D3AE5">
        <w:rPr>
          <w:rFonts w:ascii="Times New Roman" w:hAnsi="Times New Roman"/>
          <w:color w:val="000000"/>
          <w:sz w:val="28"/>
          <w:szCs w:val="28"/>
        </w:rPr>
        <w:t>. В.О. Українська та зарубіжна культура. Харків, 2004</w:t>
      </w:r>
      <w:r>
        <w:rPr>
          <w:rFonts w:ascii="Times New Roman" w:hAnsi="Times New Roman"/>
          <w:color w:val="000000"/>
          <w:sz w:val="28"/>
          <w:szCs w:val="28"/>
        </w:rPr>
        <w:t xml:space="preserve"> </w:t>
      </w:r>
      <w:r w:rsidRPr="007D3AE5">
        <w:rPr>
          <w:rFonts w:ascii="Times New Roman" w:hAnsi="Times New Roman"/>
          <w:color w:val="000000"/>
          <w:sz w:val="28"/>
          <w:szCs w:val="28"/>
        </w:rPr>
        <w:t>.</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28. Матвєєва,  Л.  Л.  </w:t>
      </w:r>
      <w:proofErr w:type="spellStart"/>
      <w:r w:rsidRPr="007D3AE5">
        <w:rPr>
          <w:rFonts w:ascii="Times New Roman" w:hAnsi="Times New Roman"/>
          <w:color w:val="000000"/>
          <w:sz w:val="28"/>
          <w:szCs w:val="28"/>
        </w:rPr>
        <w:t>Культорологія</w:t>
      </w:r>
      <w:proofErr w:type="spellEnd"/>
      <w:r w:rsidRPr="007D3AE5">
        <w:rPr>
          <w:rFonts w:ascii="Times New Roman" w:hAnsi="Times New Roman"/>
          <w:color w:val="000000"/>
          <w:sz w:val="28"/>
          <w:szCs w:val="28"/>
        </w:rPr>
        <w:t xml:space="preserve"> .  Проблема  визначення  культури курс  лекцій:  </w:t>
      </w:r>
      <w:proofErr w:type="spellStart"/>
      <w:r w:rsidRPr="007D3AE5">
        <w:rPr>
          <w:rFonts w:ascii="Times New Roman" w:hAnsi="Times New Roman"/>
          <w:color w:val="000000"/>
          <w:sz w:val="28"/>
          <w:szCs w:val="28"/>
        </w:rPr>
        <w:t>Навч</w:t>
      </w:r>
      <w:proofErr w:type="spellEnd"/>
      <w:r w:rsidRPr="007D3AE5">
        <w:rPr>
          <w:rFonts w:ascii="Times New Roman" w:hAnsi="Times New Roman"/>
          <w:color w:val="000000"/>
          <w:sz w:val="28"/>
          <w:szCs w:val="28"/>
        </w:rPr>
        <w:t>.  посіб</w:t>
      </w:r>
      <w:r>
        <w:rPr>
          <w:rFonts w:ascii="Times New Roman" w:hAnsi="Times New Roman"/>
          <w:color w:val="000000"/>
          <w:sz w:val="28"/>
          <w:szCs w:val="28"/>
        </w:rPr>
        <w:t xml:space="preserve">ник  для  </w:t>
      </w:r>
      <w:proofErr w:type="spellStart"/>
      <w:r>
        <w:rPr>
          <w:rFonts w:ascii="Times New Roman" w:hAnsi="Times New Roman"/>
          <w:color w:val="000000"/>
          <w:sz w:val="28"/>
          <w:szCs w:val="28"/>
        </w:rPr>
        <w:t>студ</w:t>
      </w:r>
      <w:proofErr w:type="spellEnd"/>
      <w:r>
        <w:rPr>
          <w:rFonts w:ascii="Times New Roman" w:hAnsi="Times New Roman"/>
          <w:color w:val="000000"/>
          <w:sz w:val="28"/>
          <w:szCs w:val="28"/>
        </w:rPr>
        <w:t xml:space="preserve">.  Вищих  </w:t>
      </w:r>
      <w:proofErr w:type="spellStart"/>
      <w:r>
        <w:rPr>
          <w:rFonts w:ascii="Times New Roman" w:hAnsi="Times New Roman"/>
          <w:color w:val="000000"/>
          <w:sz w:val="28"/>
          <w:szCs w:val="28"/>
        </w:rPr>
        <w:t>навч</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з</w:t>
      </w:r>
      <w:r w:rsidRPr="007D3AE5">
        <w:rPr>
          <w:rFonts w:ascii="Times New Roman" w:hAnsi="Times New Roman"/>
          <w:color w:val="000000"/>
          <w:sz w:val="28"/>
          <w:szCs w:val="28"/>
        </w:rPr>
        <w:t>акл</w:t>
      </w:r>
      <w:proofErr w:type="spellEnd"/>
      <w:r w:rsidRPr="007D3AE5">
        <w:rPr>
          <w:rFonts w:ascii="Times New Roman" w:hAnsi="Times New Roman"/>
          <w:color w:val="000000"/>
          <w:sz w:val="28"/>
          <w:szCs w:val="28"/>
        </w:rPr>
        <w:t>. К.: Либідь, 2005. 512с.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29. Мельник П. І., Зелена М. І. Корпоративна культура як чинник успішності компанії. </w:t>
      </w:r>
      <w:r w:rsidRPr="00C3326F">
        <w:rPr>
          <w:rFonts w:ascii="Times New Roman" w:hAnsi="Times New Roman"/>
          <w:i/>
          <w:color w:val="000000"/>
          <w:sz w:val="28"/>
          <w:szCs w:val="28"/>
        </w:rPr>
        <w:t>Причорноморські економічні студії</w:t>
      </w:r>
      <w:r w:rsidRPr="007D3AE5">
        <w:rPr>
          <w:rFonts w:ascii="Times New Roman" w:hAnsi="Times New Roman"/>
          <w:color w:val="000000"/>
          <w:sz w:val="28"/>
          <w:szCs w:val="28"/>
        </w:rPr>
        <w:t xml:space="preserve">. 2016. </w:t>
      </w:r>
      <w:proofErr w:type="spellStart"/>
      <w:r w:rsidRPr="007D3AE5">
        <w:rPr>
          <w:rFonts w:ascii="Times New Roman" w:hAnsi="Times New Roman"/>
          <w:color w:val="000000"/>
          <w:sz w:val="28"/>
          <w:szCs w:val="28"/>
        </w:rPr>
        <w:t>Вип</w:t>
      </w:r>
      <w:proofErr w:type="spellEnd"/>
      <w:r w:rsidRPr="007D3AE5">
        <w:rPr>
          <w:rFonts w:ascii="Times New Roman" w:hAnsi="Times New Roman"/>
          <w:color w:val="000000"/>
          <w:sz w:val="28"/>
          <w:szCs w:val="28"/>
        </w:rPr>
        <w:t>. 4. С. 67-70.</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30.  Методика діагностики організаційної культури Д. </w:t>
      </w:r>
      <w:proofErr w:type="spellStart"/>
      <w:r w:rsidRPr="007D3AE5">
        <w:rPr>
          <w:rFonts w:ascii="Times New Roman" w:hAnsi="Times New Roman"/>
          <w:color w:val="000000"/>
          <w:sz w:val="28"/>
          <w:szCs w:val="28"/>
        </w:rPr>
        <w:t>Денісона</w:t>
      </w:r>
      <w:proofErr w:type="spellEnd"/>
      <w:r w:rsidRPr="007D3AE5">
        <w:rPr>
          <w:rFonts w:ascii="Times New Roman" w:hAnsi="Times New Roman"/>
          <w:color w:val="000000"/>
          <w:sz w:val="28"/>
          <w:szCs w:val="28"/>
        </w:rPr>
        <w:t xml:space="preserve">  /  </w:t>
      </w:r>
      <w:proofErr w:type="spellStart"/>
      <w:r w:rsidRPr="007D3AE5">
        <w:rPr>
          <w:rFonts w:ascii="Times New Roman" w:hAnsi="Times New Roman"/>
          <w:color w:val="000000"/>
          <w:sz w:val="28"/>
          <w:szCs w:val="28"/>
        </w:rPr>
        <w:t>Denison</w:t>
      </w:r>
      <w:proofErr w:type="spellEnd"/>
    </w:p>
    <w:p w:rsidR="0093626F" w:rsidRPr="007D3AE5" w:rsidRDefault="0093626F" w:rsidP="00BE613F">
      <w:pPr>
        <w:spacing w:after="0" w:line="360" w:lineRule="auto"/>
        <w:jc w:val="both"/>
        <w:rPr>
          <w:rFonts w:ascii="Times New Roman" w:hAnsi="Times New Roman"/>
          <w:color w:val="000000"/>
          <w:sz w:val="28"/>
          <w:szCs w:val="28"/>
        </w:rPr>
      </w:pPr>
      <w:proofErr w:type="spellStart"/>
      <w:r w:rsidRPr="007D3AE5">
        <w:rPr>
          <w:rFonts w:ascii="Times New Roman" w:hAnsi="Times New Roman"/>
          <w:color w:val="000000"/>
          <w:sz w:val="28"/>
          <w:szCs w:val="28"/>
        </w:rPr>
        <w:t>Consulting</w:t>
      </w:r>
      <w:proofErr w:type="spellEnd"/>
      <w:r w:rsidRPr="007D3AE5">
        <w:rPr>
          <w:rFonts w:ascii="Times New Roman" w:hAnsi="Times New Roman"/>
          <w:color w:val="000000"/>
          <w:sz w:val="28"/>
          <w:szCs w:val="28"/>
        </w:rPr>
        <w:t>.  URL: hppt/www.denisonconsulting.com</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31. Мул Н.А., </w:t>
      </w:r>
      <w:proofErr w:type="spellStart"/>
      <w:r w:rsidRPr="007D3AE5">
        <w:rPr>
          <w:rFonts w:ascii="Times New Roman" w:hAnsi="Times New Roman"/>
          <w:color w:val="000000"/>
          <w:sz w:val="28"/>
          <w:szCs w:val="28"/>
        </w:rPr>
        <w:t>Ведєрніков</w:t>
      </w:r>
      <w:proofErr w:type="spellEnd"/>
      <w:r w:rsidRPr="007D3AE5">
        <w:rPr>
          <w:rFonts w:ascii="Times New Roman" w:hAnsi="Times New Roman"/>
          <w:color w:val="000000"/>
          <w:sz w:val="28"/>
          <w:szCs w:val="28"/>
        </w:rPr>
        <w:t xml:space="preserve"> М.Д. Корпоративна культура в системі управління персоналом на підприємстві. </w:t>
      </w:r>
      <w:r w:rsidRPr="00C3326F">
        <w:rPr>
          <w:rFonts w:ascii="Times New Roman" w:hAnsi="Times New Roman"/>
          <w:i/>
          <w:color w:val="000000"/>
          <w:sz w:val="28"/>
          <w:szCs w:val="28"/>
        </w:rPr>
        <w:t>Вісник Хмельницького національного університету</w:t>
      </w:r>
      <w:r w:rsidRPr="007D3AE5">
        <w:rPr>
          <w:rFonts w:ascii="Times New Roman" w:hAnsi="Times New Roman"/>
          <w:color w:val="000000"/>
          <w:sz w:val="28"/>
          <w:szCs w:val="28"/>
        </w:rPr>
        <w:t>.  2010.  № 1.  С. 68-71.</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32. Новосад М.Г. Корпоративна культура підприємств в контексті сучасних європейських стандартах, 2013 р. URL: http://lib.pu.if.ua.</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33.  Офіційний сайт Державної Служби Статистики України: статистична</w:t>
      </w:r>
    </w:p>
    <w:p w:rsidR="0093626F" w:rsidRPr="007D3AE5" w:rsidRDefault="0093626F" w:rsidP="00BE613F">
      <w:pPr>
        <w:spacing w:after="0" w:line="360" w:lineRule="auto"/>
        <w:jc w:val="both"/>
        <w:rPr>
          <w:rFonts w:ascii="Times New Roman" w:hAnsi="Times New Roman"/>
          <w:color w:val="000000"/>
          <w:sz w:val="28"/>
          <w:szCs w:val="28"/>
        </w:rPr>
      </w:pPr>
      <w:r w:rsidRPr="007D3AE5">
        <w:rPr>
          <w:rFonts w:ascii="Times New Roman" w:hAnsi="Times New Roman"/>
          <w:color w:val="000000"/>
          <w:sz w:val="28"/>
          <w:szCs w:val="28"/>
        </w:rPr>
        <w:t>інформація URL:   http://www.ukrstat.gov.ua</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lastRenderedPageBreak/>
        <w:t>34. Офіційний сайт Старокостянтинівського аграрно-промислового ліцею URL: http://proflyceum.at.ua</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35. Петрова І.Л. Вплив корпоративної культури на модернізацію соціально-трудових відносин. </w:t>
      </w:r>
      <w:r w:rsidRPr="00C3326F">
        <w:rPr>
          <w:rFonts w:ascii="Times New Roman" w:hAnsi="Times New Roman"/>
          <w:i/>
          <w:color w:val="000000"/>
          <w:sz w:val="28"/>
          <w:szCs w:val="28"/>
        </w:rPr>
        <w:t>Вчені записки</w:t>
      </w:r>
      <w:r w:rsidRPr="007D3AE5">
        <w:rPr>
          <w:rFonts w:ascii="Times New Roman" w:hAnsi="Times New Roman"/>
          <w:color w:val="000000"/>
          <w:sz w:val="28"/>
          <w:szCs w:val="28"/>
        </w:rPr>
        <w:t>.  2015.  №   40.  С. 139— 145.</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36. Петрова І.Л. Зміни корпоративної культури як імператив організаційного розвитку. </w:t>
      </w:r>
      <w:r w:rsidRPr="00C3326F">
        <w:rPr>
          <w:rFonts w:ascii="Times New Roman" w:hAnsi="Times New Roman"/>
          <w:i/>
          <w:color w:val="000000"/>
          <w:sz w:val="28"/>
          <w:szCs w:val="28"/>
        </w:rPr>
        <w:t>Вісник Прикарпатського університету</w:t>
      </w:r>
      <w:r w:rsidRPr="007D3AE5">
        <w:rPr>
          <w:rFonts w:ascii="Times New Roman" w:hAnsi="Times New Roman"/>
          <w:color w:val="000000"/>
          <w:sz w:val="28"/>
          <w:szCs w:val="28"/>
        </w:rPr>
        <w:t xml:space="preserve">. Серія Економіка. 2014. </w:t>
      </w:r>
      <w:proofErr w:type="spellStart"/>
      <w:r w:rsidRPr="007D3AE5">
        <w:rPr>
          <w:rFonts w:ascii="Times New Roman" w:hAnsi="Times New Roman"/>
          <w:color w:val="000000"/>
          <w:sz w:val="28"/>
          <w:szCs w:val="28"/>
        </w:rPr>
        <w:t>Вип</w:t>
      </w:r>
      <w:proofErr w:type="spellEnd"/>
      <w:r w:rsidRPr="007D3AE5">
        <w:rPr>
          <w:rFonts w:ascii="Times New Roman" w:hAnsi="Times New Roman"/>
          <w:color w:val="000000"/>
          <w:sz w:val="28"/>
          <w:szCs w:val="28"/>
        </w:rPr>
        <w:t>. 10. С. 76-79.</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37.   </w:t>
      </w:r>
      <w:proofErr w:type="spellStart"/>
      <w:r w:rsidRPr="007D3AE5">
        <w:rPr>
          <w:rFonts w:ascii="Times New Roman" w:hAnsi="Times New Roman"/>
          <w:color w:val="000000"/>
          <w:sz w:val="28"/>
          <w:szCs w:val="28"/>
        </w:rPr>
        <w:t>Пітерс</w:t>
      </w:r>
      <w:proofErr w:type="spellEnd"/>
      <w:r w:rsidRPr="007D3AE5">
        <w:rPr>
          <w:rFonts w:ascii="Times New Roman" w:hAnsi="Times New Roman"/>
          <w:color w:val="000000"/>
          <w:sz w:val="28"/>
          <w:szCs w:val="28"/>
        </w:rPr>
        <w:t xml:space="preserve">, Т., </w:t>
      </w:r>
      <w:proofErr w:type="spellStart"/>
      <w:r w:rsidRPr="007D3AE5">
        <w:rPr>
          <w:rFonts w:ascii="Times New Roman" w:hAnsi="Times New Roman"/>
          <w:color w:val="000000"/>
          <w:sz w:val="28"/>
          <w:szCs w:val="28"/>
        </w:rPr>
        <w:t>Уотерман</w:t>
      </w:r>
      <w:proofErr w:type="spellEnd"/>
      <w:r w:rsidRPr="007D3AE5">
        <w:rPr>
          <w:rFonts w:ascii="Times New Roman" w:hAnsi="Times New Roman"/>
          <w:color w:val="000000"/>
          <w:sz w:val="28"/>
          <w:szCs w:val="28"/>
        </w:rPr>
        <w:t>, В. У пошуках ефективного управління. Досвід</w:t>
      </w:r>
    </w:p>
    <w:p w:rsidR="0093626F" w:rsidRPr="007D3AE5" w:rsidRDefault="0093626F" w:rsidP="00333645">
      <w:pPr>
        <w:spacing w:after="0" w:line="360" w:lineRule="auto"/>
        <w:jc w:val="both"/>
        <w:rPr>
          <w:rFonts w:ascii="Times New Roman" w:hAnsi="Times New Roman"/>
          <w:color w:val="000000"/>
          <w:sz w:val="28"/>
          <w:szCs w:val="28"/>
        </w:rPr>
      </w:pPr>
      <w:r w:rsidRPr="007D3AE5">
        <w:rPr>
          <w:rFonts w:ascii="Times New Roman" w:hAnsi="Times New Roman"/>
          <w:color w:val="000000"/>
          <w:sz w:val="28"/>
          <w:szCs w:val="28"/>
        </w:rPr>
        <w:t>кращих компаній. Підручник. М.: «Прогрес», 2008. 269 с.</w:t>
      </w:r>
    </w:p>
    <w:p w:rsidR="0093626F" w:rsidRPr="007D3AE5" w:rsidRDefault="0093626F" w:rsidP="00333645">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38.  Приймак Н.С. Корпоративна культура в системі управління змінами підприємства. </w:t>
      </w:r>
      <w:r w:rsidRPr="00C3326F">
        <w:rPr>
          <w:rFonts w:ascii="Times New Roman" w:hAnsi="Times New Roman"/>
          <w:i/>
          <w:color w:val="000000"/>
          <w:sz w:val="28"/>
          <w:szCs w:val="28"/>
        </w:rPr>
        <w:t>ВІСНИК ЖДТУ</w:t>
      </w:r>
      <w:r w:rsidRPr="007D3AE5">
        <w:rPr>
          <w:rFonts w:ascii="Times New Roman" w:hAnsi="Times New Roman"/>
          <w:color w:val="000000"/>
          <w:sz w:val="28"/>
          <w:szCs w:val="28"/>
        </w:rPr>
        <w:t>. 2019. № 2 (88)  С. 91-97.</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39. </w:t>
      </w:r>
      <w:proofErr w:type="spellStart"/>
      <w:r w:rsidRPr="007D3AE5">
        <w:rPr>
          <w:rFonts w:ascii="Times New Roman" w:hAnsi="Times New Roman"/>
          <w:color w:val="000000"/>
          <w:sz w:val="28"/>
          <w:szCs w:val="28"/>
        </w:rPr>
        <w:t>Прохоровська</w:t>
      </w:r>
      <w:proofErr w:type="spellEnd"/>
      <w:r w:rsidRPr="007D3AE5">
        <w:rPr>
          <w:rFonts w:ascii="Times New Roman" w:hAnsi="Times New Roman"/>
          <w:color w:val="000000"/>
          <w:sz w:val="28"/>
          <w:szCs w:val="28"/>
        </w:rPr>
        <w:t xml:space="preserve"> С.А. Управління корпоративним </w:t>
      </w:r>
      <w:proofErr w:type="spellStart"/>
      <w:r w:rsidRPr="007D3AE5">
        <w:rPr>
          <w:rFonts w:ascii="Times New Roman" w:hAnsi="Times New Roman"/>
          <w:color w:val="000000"/>
          <w:sz w:val="28"/>
          <w:szCs w:val="28"/>
        </w:rPr>
        <w:t>іміджем</w:t>
      </w:r>
      <w:proofErr w:type="spellEnd"/>
      <w:r w:rsidRPr="007D3AE5">
        <w:rPr>
          <w:rFonts w:ascii="Times New Roman" w:hAnsi="Times New Roman"/>
          <w:color w:val="000000"/>
          <w:sz w:val="28"/>
          <w:szCs w:val="28"/>
        </w:rPr>
        <w:t xml:space="preserve"> компанії.</w:t>
      </w:r>
    </w:p>
    <w:p w:rsidR="0093626F" w:rsidRPr="007D3AE5" w:rsidRDefault="0093626F" w:rsidP="00333645">
      <w:pPr>
        <w:spacing w:after="0" w:line="360" w:lineRule="auto"/>
        <w:jc w:val="both"/>
        <w:rPr>
          <w:rFonts w:ascii="Times New Roman" w:hAnsi="Times New Roman"/>
          <w:color w:val="000000"/>
          <w:sz w:val="28"/>
          <w:szCs w:val="28"/>
        </w:rPr>
      </w:pPr>
      <w:r w:rsidRPr="00001E7D">
        <w:rPr>
          <w:rFonts w:ascii="Times New Roman" w:hAnsi="Times New Roman"/>
          <w:i/>
          <w:color w:val="000000"/>
          <w:sz w:val="28"/>
          <w:szCs w:val="28"/>
        </w:rPr>
        <w:t>Розвиток індустрії гостинності та міжнародного бізнесу: сучасний стан і перспектив</w:t>
      </w:r>
      <w:r w:rsidRPr="007D3AE5">
        <w:rPr>
          <w:rFonts w:ascii="Times New Roman" w:hAnsi="Times New Roman"/>
          <w:color w:val="000000"/>
          <w:sz w:val="28"/>
          <w:szCs w:val="28"/>
        </w:rPr>
        <w:t xml:space="preserve">и: </w:t>
      </w:r>
      <w:proofErr w:type="spellStart"/>
      <w:r w:rsidRPr="007D3AE5">
        <w:rPr>
          <w:rFonts w:ascii="Times New Roman" w:hAnsi="Times New Roman"/>
          <w:color w:val="000000"/>
          <w:sz w:val="28"/>
          <w:szCs w:val="28"/>
        </w:rPr>
        <w:t>зб</w:t>
      </w:r>
      <w:proofErr w:type="spellEnd"/>
      <w:r w:rsidRPr="007D3AE5">
        <w:rPr>
          <w:rFonts w:ascii="Times New Roman" w:hAnsi="Times New Roman"/>
          <w:color w:val="000000"/>
          <w:sz w:val="28"/>
          <w:szCs w:val="28"/>
        </w:rPr>
        <w:t>. тез доповідей учасників ІХ Міжнародної науково-практичної конференції «Розвиток індустрії гостинності та між народного бізнесу: сучасний стан і перспективи. Тернопіль 22 травня 2020 р.  Т.: ТНЕУ, 2020. С. 200-202.</w:t>
      </w:r>
    </w:p>
    <w:p w:rsidR="0093626F" w:rsidRPr="00001E7D" w:rsidRDefault="0093626F" w:rsidP="00001E7D">
      <w:pPr>
        <w:spacing w:after="0" w:line="360" w:lineRule="auto"/>
        <w:ind w:firstLine="709"/>
        <w:jc w:val="both"/>
        <w:rPr>
          <w:rFonts w:ascii="Times New Roman" w:hAnsi="Times New Roman"/>
          <w:sz w:val="28"/>
          <w:szCs w:val="28"/>
        </w:rPr>
      </w:pPr>
      <w:r w:rsidRPr="007D3AE5">
        <w:rPr>
          <w:rFonts w:ascii="Times New Roman" w:hAnsi="Times New Roman"/>
          <w:color w:val="000000"/>
          <w:sz w:val="28"/>
          <w:szCs w:val="28"/>
        </w:rPr>
        <w:t xml:space="preserve">40. </w:t>
      </w:r>
      <w:proofErr w:type="spellStart"/>
      <w:r w:rsidRPr="00001E7D">
        <w:rPr>
          <w:rFonts w:ascii="Times New Roman" w:hAnsi="Times New Roman"/>
          <w:color w:val="000000"/>
          <w:sz w:val="28"/>
          <w:szCs w:val="28"/>
        </w:rPr>
        <w:t>Прохоровська</w:t>
      </w:r>
      <w:proofErr w:type="spellEnd"/>
      <w:r w:rsidRPr="00001E7D">
        <w:rPr>
          <w:rFonts w:ascii="Times New Roman" w:hAnsi="Times New Roman"/>
          <w:color w:val="000000"/>
          <w:sz w:val="28"/>
          <w:szCs w:val="28"/>
        </w:rPr>
        <w:t xml:space="preserve"> С.А., </w:t>
      </w:r>
      <w:proofErr w:type="spellStart"/>
      <w:r w:rsidRPr="00001E7D">
        <w:rPr>
          <w:rFonts w:ascii="Times New Roman" w:hAnsi="Times New Roman"/>
          <w:color w:val="000000"/>
          <w:sz w:val="28"/>
          <w:szCs w:val="28"/>
        </w:rPr>
        <w:t>Возна</w:t>
      </w:r>
      <w:proofErr w:type="spellEnd"/>
      <w:r w:rsidRPr="00001E7D">
        <w:rPr>
          <w:rFonts w:ascii="Times New Roman" w:hAnsi="Times New Roman"/>
          <w:color w:val="000000"/>
          <w:sz w:val="28"/>
          <w:szCs w:val="28"/>
        </w:rPr>
        <w:t xml:space="preserve"> Ю. </w:t>
      </w:r>
      <w:r w:rsidRPr="00001E7D">
        <w:rPr>
          <w:rFonts w:ascii="Times New Roman" w:hAnsi="Times New Roman"/>
          <w:sz w:val="28"/>
          <w:szCs w:val="28"/>
        </w:rPr>
        <w:t xml:space="preserve">Формування іміджу організації. </w:t>
      </w:r>
      <w:r w:rsidRPr="00001E7D">
        <w:rPr>
          <w:rFonts w:ascii="Times New Roman" w:hAnsi="Times New Roman"/>
          <w:i/>
          <w:sz w:val="28"/>
          <w:szCs w:val="28"/>
        </w:rPr>
        <w:t>Актуальні проблеми менеджменту в умовах інноваційного розвитку економіки</w:t>
      </w:r>
      <w:r w:rsidRPr="00001E7D">
        <w:rPr>
          <w:rFonts w:ascii="Times New Roman" w:hAnsi="Times New Roman"/>
          <w:b/>
          <w:sz w:val="28"/>
          <w:szCs w:val="28"/>
        </w:rPr>
        <w:t xml:space="preserve">: </w:t>
      </w:r>
      <w:proofErr w:type="spellStart"/>
      <w:r w:rsidRPr="00001E7D">
        <w:rPr>
          <w:rFonts w:ascii="Times New Roman" w:hAnsi="Times New Roman"/>
          <w:bCs/>
          <w:sz w:val="28"/>
          <w:szCs w:val="28"/>
        </w:rPr>
        <w:t>зб</w:t>
      </w:r>
      <w:proofErr w:type="spellEnd"/>
      <w:r w:rsidRPr="00001E7D">
        <w:rPr>
          <w:rFonts w:ascii="Times New Roman" w:hAnsi="Times New Roman"/>
          <w:bCs/>
          <w:sz w:val="28"/>
          <w:szCs w:val="28"/>
        </w:rPr>
        <w:t>. тез доповідей учасників</w:t>
      </w:r>
      <w:r w:rsidRPr="00001E7D">
        <w:rPr>
          <w:rFonts w:ascii="Times New Roman" w:hAnsi="Times New Roman"/>
          <w:sz w:val="28"/>
          <w:szCs w:val="28"/>
        </w:rPr>
        <w:t xml:space="preserve"> Всеукраїнської  науково-практичної конференції з міжнародною участю</w:t>
      </w:r>
      <w:r w:rsidRPr="00001E7D">
        <w:rPr>
          <w:rFonts w:ascii="Times New Roman" w:hAnsi="Times New Roman"/>
          <w:spacing w:val="20"/>
          <w:sz w:val="28"/>
          <w:szCs w:val="28"/>
        </w:rPr>
        <w:t xml:space="preserve"> (17 квітня 2020р.).</w:t>
      </w:r>
      <w:r w:rsidRPr="00001E7D">
        <w:rPr>
          <w:rFonts w:ascii="Times New Roman" w:hAnsi="Times New Roman"/>
          <w:sz w:val="28"/>
          <w:szCs w:val="28"/>
        </w:rPr>
        <w:t xml:space="preserve"> Т.: ТНЕУ , 2020. С. 154- 158. </w:t>
      </w:r>
      <w:r w:rsidRPr="00001E7D">
        <w:rPr>
          <w:rFonts w:ascii="Times New Roman" w:hAnsi="Times New Roman"/>
          <w:color w:val="000000"/>
          <w:sz w:val="28"/>
          <w:szCs w:val="28"/>
        </w:rPr>
        <w:t xml:space="preserve">URL: </w:t>
      </w:r>
      <w:r w:rsidRPr="00001E7D">
        <w:rPr>
          <w:rFonts w:ascii="Times New Roman" w:hAnsi="Times New Roman"/>
          <w:sz w:val="28"/>
          <w:szCs w:val="28"/>
          <w:shd w:val="clear" w:color="auto" w:fill="F9F2F4"/>
        </w:rPr>
        <w:t>http://dspace.wunu.edu.ua/handle/316497/38661</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41. Романовська О. О., Романовська Ю. Ю Досвід вищої освіти Сполучених Штатів Америки ХХ-ХХІ століття. Книга 2 : Особливості вищої освіти США кінця ХХ – початку ХХІ століття : навчальний посібник.</w:t>
      </w:r>
      <w:r>
        <w:rPr>
          <w:rFonts w:ascii="Times New Roman" w:hAnsi="Times New Roman"/>
          <w:color w:val="000000"/>
          <w:sz w:val="28"/>
          <w:szCs w:val="28"/>
        </w:rPr>
        <w:t xml:space="preserve"> </w:t>
      </w:r>
      <w:r w:rsidRPr="007D3AE5">
        <w:rPr>
          <w:rFonts w:ascii="Times New Roman" w:hAnsi="Times New Roman"/>
          <w:color w:val="000000"/>
          <w:sz w:val="28"/>
          <w:szCs w:val="28"/>
        </w:rPr>
        <w:t>Вінниця : Нова Книга, 2010. 272 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42. Савчук Л. Розвиток корпоративної культури в Україні. </w:t>
      </w:r>
      <w:r w:rsidRPr="00C3326F">
        <w:rPr>
          <w:rFonts w:ascii="Times New Roman" w:hAnsi="Times New Roman"/>
          <w:i/>
          <w:color w:val="000000"/>
          <w:sz w:val="28"/>
          <w:szCs w:val="28"/>
        </w:rPr>
        <w:t>Персонал</w:t>
      </w:r>
      <w:r w:rsidRPr="007D3AE5">
        <w:rPr>
          <w:rFonts w:ascii="Times New Roman" w:hAnsi="Times New Roman"/>
          <w:color w:val="000000"/>
          <w:sz w:val="28"/>
          <w:szCs w:val="28"/>
        </w:rPr>
        <w:t>. 2005. №5 С. 149-153.</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43.  Савчук Л. Розвиток корпоративної культури в Україні. URL: http://www.personal.in.ua/article.php?ida=68</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lastRenderedPageBreak/>
        <w:t xml:space="preserve">44. </w:t>
      </w:r>
      <w:proofErr w:type="spellStart"/>
      <w:r w:rsidRPr="007D3AE5">
        <w:rPr>
          <w:rFonts w:ascii="Times New Roman" w:hAnsi="Times New Roman"/>
          <w:color w:val="000000"/>
          <w:sz w:val="28"/>
          <w:szCs w:val="28"/>
        </w:rPr>
        <w:t>Cемикіна</w:t>
      </w:r>
      <w:proofErr w:type="spellEnd"/>
      <w:r w:rsidRPr="007D3AE5">
        <w:rPr>
          <w:rFonts w:ascii="Times New Roman" w:hAnsi="Times New Roman"/>
          <w:color w:val="000000"/>
          <w:sz w:val="28"/>
          <w:szCs w:val="28"/>
        </w:rPr>
        <w:t xml:space="preserve"> М.В., </w:t>
      </w:r>
      <w:proofErr w:type="spellStart"/>
      <w:r w:rsidRPr="007D3AE5">
        <w:rPr>
          <w:rFonts w:ascii="Times New Roman" w:hAnsi="Times New Roman"/>
          <w:color w:val="000000"/>
          <w:sz w:val="28"/>
          <w:szCs w:val="28"/>
        </w:rPr>
        <w:t>Беляк</w:t>
      </w:r>
      <w:proofErr w:type="spellEnd"/>
      <w:r w:rsidRPr="007D3AE5">
        <w:rPr>
          <w:rFonts w:ascii="Times New Roman" w:hAnsi="Times New Roman"/>
          <w:color w:val="000000"/>
          <w:sz w:val="28"/>
          <w:szCs w:val="28"/>
        </w:rPr>
        <w:t xml:space="preserve"> Т.О.  Діагностика впливу корпоративної культури на стан соціально-трудових відносин. </w:t>
      </w:r>
      <w:r w:rsidRPr="00C3326F">
        <w:rPr>
          <w:rFonts w:ascii="Times New Roman" w:hAnsi="Times New Roman"/>
          <w:i/>
          <w:color w:val="000000"/>
          <w:sz w:val="28"/>
          <w:szCs w:val="28"/>
        </w:rPr>
        <w:t>Соціально-трудові відносини: теорія та практика</w:t>
      </w:r>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зб</w:t>
      </w:r>
      <w:proofErr w:type="spellEnd"/>
      <w:r w:rsidRPr="007D3AE5">
        <w:rPr>
          <w:rFonts w:ascii="Times New Roman" w:hAnsi="Times New Roman"/>
          <w:color w:val="000000"/>
          <w:sz w:val="28"/>
          <w:szCs w:val="28"/>
        </w:rPr>
        <w:t>. наук. пр.  2015.  № 2 (10).  C. 54–63.</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45.   </w:t>
      </w:r>
      <w:proofErr w:type="spellStart"/>
      <w:r w:rsidRPr="007D3AE5">
        <w:rPr>
          <w:rFonts w:ascii="Times New Roman" w:hAnsi="Times New Roman"/>
          <w:color w:val="000000"/>
          <w:sz w:val="28"/>
          <w:szCs w:val="28"/>
        </w:rPr>
        <w:t>Семикіна</w:t>
      </w:r>
      <w:proofErr w:type="spellEnd"/>
      <w:r w:rsidRPr="007D3AE5">
        <w:rPr>
          <w:rFonts w:ascii="Times New Roman" w:hAnsi="Times New Roman"/>
          <w:color w:val="000000"/>
          <w:sz w:val="28"/>
          <w:szCs w:val="28"/>
        </w:rPr>
        <w:t xml:space="preserve"> М. В. Корпоративна культура підприємства як важіль</w:t>
      </w:r>
    </w:p>
    <w:p w:rsidR="0093626F" w:rsidRPr="007D3AE5" w:rsidRDefault="0093626F" w:rsidP="00333645">
      <w:pPr>
        <w:spacing w:after="0" w:line="360" w:lineRule="auto"/>
        <w:jc w:val="both"/>
        <w:rPr>
          <w:rFonts w:ascii="Times New Roman" w:hAnsi="Times New Roman"/>
          <w:color w:val="000000"/>
          <w:sz w:val="28"/>
          <w:szCs w:val="28"/>
        </w:rPr>
      </w:pPr>
      <w:r w:rsidRPr="007D3AE5">
        <w:rPr>
          <w:rFonts w:ascii="Times New Roman" w:hAnsi="Times New Roman"/>
          <w:color w:val="000000"/>
          <w:sz w:val="28"/>
          <w:szCs w:val="28"/>
        </w:rPr>
        <w:t xml:space="preserve">економічного  зростання  та  інноваційного розвитку. </w:t>
      </w:r>
      <w:proofErr w:type="spellStart"/>
      <w:r w:rsidRPr="00C3326F">
        <w:rPr>
          <w:rFonts w:ascii="Times New Roman" w:hAnsi="Times New Roman"/>
          <w:i/>
          <w:color w:val="000000"/>
          <w:sz w:val="28"/>
          <w:szCs w:val="28"/>
        </w:rPr>
        <w:t>Социально-экономические</w:t>
      </w:r>
      <w:proofErr w:type="spellEnd"/>
      <w:r w:rsidRPr="00C3326F">
        <w:rPr>
          <w:rFonts w:ascii="Times New Roman" w:hAnsi="Times New Roman"/>
          <w:i/>
          <w:color w:val="000000"/>
          <w:sz w:val="28"/>
          <w:szCs w:val="28"/>
        </w:rPr>
        <w:t xml:space="preserve"> </w:t>
      </w:r>
      <w:proofErr w:type="spellStart"/>
      <w:r w:rsidRPr="00C3326F">
        <w:rPr>
          <w:rFonts w:ascii="Times New Roman" w:hAnsi="Times New Roman"/>
          <w:i/>
          <w:color w:val="000000"/>
          <w:sz w:val="28"/>
          <w:szCs w:val="28"/>
        </w:rPr>
        <w:t>аспекты</w:t>
      </w:r>
      <w:proofErr w:type="spellEnd"/>
      <w:r w:rsidRPr="00C3326F">
        <w:rPr>
          <w:rFonts w:ascii="Times New Roman" w:hAnsi="Times New Roman"/>
          <w:i/>
          <w:color w:val="000000"/>
          <w:sz w:val="28"/>
          <w:szCs w:val="28"/>
        </w:rPr>
        <w:t xml:space="preserve"> </w:t>
      </w:r>
      <w:proofErr w:type="spellStart"/>
      <w:r w:rsidRPr="00C3326F">
        <w:rPr>
          <w:rFonts w:ascii="Times New Roman" w:hAnsi="Times New Roman"/>
          <w:i/>
          <w:color w:val="000000"/>
          <w:sz w:val="28"/>
          <w:szCs w:val="28"/>
        </w:rPr>
        <w:t>промышленной</w:t>
      </w:r>
      <w:proofErr w:type="spellEnd"/>
      <w:r w:rsidRPr="00C3326F">
        <w:rPr>
          <w:rFonts w:ascii="Times New Roman" w:hAnsi="Times New Roman"/>
          <w:i/>
          <w:color w:val="000000"/>
          <w:sz w:val="28"/>
          <w:szCs w:val="28"/>
        </w:rPr>
        <w:t xml:space="preserve"> </w:t>
      </w:r>
      <w:proofErr w:type="spellStart"/>
      <w:r w:rsidRPr="00C3326F">
        <w:rPr>
          <w:rFonts w:ascii="Times New Roman" w:hAnsi="Times New Roman"/>
          <w:i/>
          <w:color w:val="000000"/>
          <w:sz w:val="28"/>
          <w:szCs w:val="28"/>
        </w:rPr>
        <w:t>политики</w:t>
      </w:r>
      <w:proofErr w:type="spellEnd"/>
      <w:r w:rsidRPr="007D3AE5">
        <w:rPr>
          <w:rFonts w:ascii="Times New Roman" w:hAnsi="Times New Roman"/>
          <w:color w:val="000000"/>
          <w:sz w:val="28"/>
          <w:szCs w:val="28"/>
        </w:rPr>
        <w:t xml:space="preserve"> : сб. науч. </w:t>
      </w:r>
      <w:proofErr w:type="spellStart"/>
      <w:r w:rsidRPr="007D3AE5">
        <w:rPr>
          <w:rFonts w:ascii="Times New Roman" w:hAnsi="Times New Roman"/>
          <w:color w:val="000000"/>
          <w:sz w:val="28"/>
          <w:szCs w:val="28"/>
        </w:rPr>
        <w:t>тр</w:t>
      </w:r>
      <w:proofErr w:type="spellEnd"/>
      <w:r w:rsidRPr="007D3AE5">
        <w:rPr>
          <w:rFonts w:ascii="Times New Roman" w:hAnsi="Times New Roman"/>
          <w:color w:val="000000"/>
          <w:sz w:val="28"/>
          <w:szCs w:val="28"/>
        </w:rPr>
        <w:t xml:space="preserve">.  ;  </w:t>
      </w:r>
      <w:proofErr w:type="spellStart"/>
      <w:r w:rsidRPr="007D3AE5">
        <w:rPr>
          <w:rFonts w:ascii="Times New Roman" w:hAnsi="Times New Roman"/>
          <w:color w:val="000000"/>
          <w:sz w:val="28"/>
          <w:szCs w:val="28"/>
        </w:rPr>
        <w:t>Ин</w:t>
      </w:r>
      <w:proofErr w:type="spellEnd"/>
      <w:r w:rsidRPr="007D3AE5">
        <w:rPr>
          <w:rFonts w:ascii="Times New Roman" w:hAnsi="Times New Roman"/>
          <w:color w:val="000000"/>
          <w:sz w:val="28"/>
          <w:szCs w:val="28"/>
        </w:rPr>
        <w:t xml:space="preserve">-т  </w:t>
      </w:r>
      <w:proofErr w:type="spellStart"/>
      <w:r w:rsidRPr="007D3AE5">
        <w:rPr>
          <w:rFonts w:ascii="Times New Roman" w:hAnsi="Times New Roman"/>
          <w:color w:val="000000"/>
          <w:sz w:val="28"/>
          <w:szCs w:val="28"/>
        </w:rPr>
        <w:t>экономики</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пром</w:t>
      </w:r>
      <w:proofErr w:type="spellEnd"/>
      <w:r w:rsidRPr="007D3AE5">
        <w:rPr>
          <w:rFonts w:ascii="Times New Roman" w:hAnsi="Times New Roman"/>
          <w:color w:val="000000"/>
          <w:sz w:val="28"/>
          <w:szCs w:val="28"/>
        </w:rPr>
        <w:t xml:space="preserve">-ти  НАН  </w:t>
      </w:r>
      <w:proofErr w:type="spellStart"/>
      <w:r w:rsidRPr="007D3AE5">
        <w:rPr>
          <w:rFonts w:ascii="Times New Roman" w:hAnsi="Times New Roman"/>
          <w:color w:val="000000"/>
          <w:sz w:val="28"/>
          <w:szCs w:val="28"/>
        </w:rPr>
        <w:t>Украины</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Донецк</w:t>
      </w:r>
      <w:proofErr w:type="spellEnd"/>
      <w:r w:rsidRPr="007D3AE5">
        <w:rPr>
          <w:rFonts w:ascii="Times New Roman" w:hAnsi="Times New Roman"/>
          <w:color w:val="000000"/>
          <w:sz w:val="28"/>
          <w:szCs w:val="28"/>
        </w:rPr>
        <w:t>,  2007. Т.  2. С.120–128.</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46. </w:t>
      </w:r>
      <w:proofErr w:type="spellStart"/>
      <w:r w:rsidRPr="007D3AE5">
        <w:rPr>
          <w:rFonts w:ascii="Times New Roman" w:hAnsi="Times New Roman"/>
          <w:color w:val="000000"/>
          <w:sz w:val="28"/>
          <w:szCs w:val="28"/>
        </w:rPr>
        <w:t>Cемикіна</w:t>
      </w:r>
      <w:proofErr w:type="spellEnd"/>
      <w:r w:rsidRPr="007D3AE5">
        <w:rPr>
          <w:rFonts w:ascii="Times New Roman" w:hAnsi="Times New Roman"/>
          <w:color w:val="000000"/>
          <w:sz w:val="28"/>
          <w:szCs w:val="28"/>
        </w:rPr>
        <w:t xml:space="preserve"> М.В., </w:t>
      </w:r>
      <w:proofErr w:type="spellStart"/>
      <w:r w:rsidRPr="007D3AE5">
        <w:rPr>
          <w:rFonts w:ascii="Times New Roman" w:hAnsi="Times New Roman"/>
          <w:color w:val="000000"/>
          <w:sz w:val="28"/>
          <w:szCs w:val="28"/>
        </w:rPr>
        <w:t>Беляк</w:t>
      </w:r>
      <w:proofErr w:type="spellEnd"/>
      <w:r w:rsidRPr="007D3AE5">
        <w:rPr>
          <w:rFonts w:ascii="Times New Roman" w:hAnsi="Times New Roman"/>
          <w:color w:val="000000"/>
          <w:sz w:val="28"/>
          <w:szCs w:val="28"/>
        </w:rPr>
        <w:t xml:space="preserve"> Т.О. Корпоративна культура та якість людського капіталу: особливості взаємовпливу. </w:t>
      </w:r>
      <w:r w:rsidRPr="00C3326F">
        <w:rPr>
          <w:rFonts w:ascii="Times New Roman" w:hAnsi="Times New Roman"/>
          <w:i/>
          <w:color w:val="000000"/>
          <w:sz w:val="28"/>
          <w:szCs w:val="28"/>
        </w:rPr>
        <w:t>Наукові праці Кіровоградського національного технічного університету</w:t>
      </w:r>
      <w:r w:rsidRPr="007D3AE5">
        <w:rPr>
          <w:rFonts w:ascii="Times New Roman" w:hAnsi="Times New Roman"/>
          <w:color w:val="000000"/>
          <w:sz w:val="28"/>
          <w:szCs w:val="28"/>
        </w:rPr>
        <w:t>. Економічні науки.  2015.  № 28.  C. 68—75.</w:t>
      </w:r>
    </w:p>
    <w:p w:rsidR="0093626F" w:rsidRPr="007D3AE5" w:rsidRDefault="0093626F" w:rsidP="00333645">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47.  </w:t>
      </w:r>
      <w:proofErr w:type="spellStart"/>
      <w:r w:rsidRPr="007D3AE5">
        <w:rPr>
          <w:rFonts w:ascii="Times New Roman" w:hAnsi="Times New Roman"/>
          <w:color w:val="000000"/>
          <w:sz w:val="28"/>
          <w:szCs w:val="28"/>
        </w:rPr>
        <w:t>Смоленюк</w:t>
      </w:r>
      <w:proofErr w:type="spellEnd"/>
      <w:r w:rsidRPr="007D3AE5">
        <w:rPr>
          <w:rFonts w:ascii="Times New Roman" w:hAnsi="Times New Roman"/>
          <w:color w:val="000000"/>
          <w:sz w:val="28"/>
          <w:szCs w:val="28"/>
        </w:rPr>
        <w:t xml:space="preserve"> П. С. Корпоративна культура </w:t>
      </w:r>
      <w:r>
        <w:rPr>
          <w:rFonts w:ascii="Times New Roman" w:hAnsi="Times New Roman"/>
          <w:color w:val="000000"/>
          <w:sz w:val="28"/>
          <w:szCs w:val="28"/>
        </w:rPr>
        <w:t>як основа розвитку організації.</w:t>
      </w:r>
      <w:r w:rsidRPr="007D3AE5">
        <w:rPr>
          <w:rFonts w:ascii="Times New Roman" w:hAnsi="Times New Roman"/>
          <w:color w:val="000000"/>
          <w:sz w:val="28"/>
          <w:szCs w:val="28"/>
        </w:rPr>
        <w:t xml:space="preserve"> </w:t>
      </w:r>
      <w:r w:rsidRPr="00C3326F">
        <w:rPr>
          <w:rFonts w:ascii="Times New Roman" w:hAnsi="Times New Roman"/>
          <w:i/>
          <w:color w:val="000000"/>
          <w:sz w:val="28"/>
          <w:szCs w:val="28"/>
        </w:rPr>
        <w:t>Наука й економіка</w:t>
      </w:r>
      <w:r w:rsidRPr="007D3AE5">
        <w:rPr>
          <w:rFonts w:ascii="Times New Roman" w:hAnsi="Times New Roman"/>
          <w:color w:val="000000"/>
          <w:sz w:val="28"/>
          <w:szCs w:val="28"/>
        </w:rPr>
        <w:t xml:space="preserve">, 2010. </w:t>
      </w:r>
      <w:proofErr w:type="spellStart"/>
      <w:r w:rsidRPr="007D3AE5">
        <w:rPr>
          <w:rFonts w:ascii="Times New Roman" w:hAnsi="Times New Roman"/>
          <w:color w:val="000000"/>
          <w:sz w:val="28"/>
          <w:szCs w:val="28"/>
        </w:rPr>
        <w:t>No</w:t>
      </w:r>
      <w:proofErr w:type="spellEnd"/>
      <w:r w:rsidRPr="007D3AE5">
        <w:rPr>
          <w:rFonts w:ascii="Times New Roman" w:hAnsi="Times New Roman"/>
          <w:color w:val="000000"/>
          <w:sz w:val="28"/>
          <w:szCs w:val="28"/>
        </w:rPr>
        <w:t xml:space="preserve"> 1,123-128с.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48. Солоха Д. В. Формування корпоративної культури підприємств готельного бізнесу. Економіка і менеджмент культури .2014.№1. С. 66–71. URL:  </w:t>
      </w:r>
      <w:hyperlink r:id="rId43" w:history="1">
        <w:r w:rsidRPr="007D3AE5">
          <w:rPr>
            <w:rStyle w:val="ad"/>
            <w:rFonts w:ascii="Times New Roman" w:hAnsi="Times New Roman"/>
            <w:color w:val="000000"/>
            <w:sz w:val="28"/>
            <w:szCs w:val="28"/>
          </w:rPr>
          <w:t>http://nbuv.gov.ua/UJRN/ekmk_2014_1_13</w:t>
        </w:r>
      </w:hyperlink>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49. Тарасюк В. Д. Елементи та фактори формування організаційної культури підприємства. </w:t>
      </w:r>
      <w:proofErr w:type="spellStart"/>
      <w:r w:rsidRPr="00C3326F">
        <w:rPr>
          <w:rFonts w:ascii="Times New Roman" w:hAnsi="Times New Roman"/>
          <w:i/>
          <w:color w:val="000000"/>
          <w:sz w:val="28"/>
          <w:szCs w:val="28"/>
        </w:rPr>
        <w:t>Ученые</w:t>
      </w:r>
      <w:proofErr w:type="spellEnd"/>
      <w:r w:rsidRPr="00C3326F">
        <w:rPr>
          <w:rFonts w:ascii="Times New Roman" w:hAnsi="Times New Roman"/>
          <w:i/>
          <w:color w:val="000000"/>
          <w:sz w:val="28"/>
          <w:szCs w:val="28"/>
        </w:rPr>
        <w:t xml:space="preserve"> записки </w:t>
      </w:r>
      <w:proofErr w:type="spellStart"/>
      <w:r w:rsidRPr="00C3326F">
        <w:rPr>
          <w:rFonts w:ascii="Times New Roman" w:hAnsi="Times New Roman"/>
          <w:i/>
          <w:color w:val="000000"/>
          <w:sz w:val="28"/>
          <w:szCs w:val="28"/>
        </w:rPr>
        <w:t>Таврического</w:t>
      </w:r>
      <w:proofErr w:type="spellEnd"/>
      <w:r w:rsidRPr="00C3326F">
        <w:rPr>
          <w:rFonts w:ascii="Times New Roman" w:hAnsi="Times New Roman"/>
          <w:i/>
          <w:color w:val="000000"/>
          <w:sz w:val="28"/>
          <w:szCs w:val="28"/>
        </w:rPr>
        <w:t xml:space="preserve"> </w:t>
      </w:r>
      <w:proofErr w:type="spellStart"/>
      <w:r w:rsidRPr="00C3326F">
        <w:rPr>
          <w:rFonts w:ascii="Times New Roman" w:hAnsi="Times New Roman"/>
          <w:i/>
          <w:color w:val="000000"/>
          <w:sz w:val="28"/>
          <w:szCs w:val="28"/>
        </w:rPr>
        <w:t>национального</w:t>
      </w:r>
      <w:proofErr w:type="spellEnd"/>
      <w:r w:rsidRPr="00C3326F">
        <w:rPr>
          <w:rFonts w:ascii="Times New Roman" w:hAnsi="Times New Roman"/>
          <w:i/>
          <w:color w:val="000000"/>
          <w:sz w:val="28"/>
          <w:szCs w:val="28"/>
        </w:rPr>
        <w:t xml:space="preserve"> </w:t>
      </w:r>
      <w:proofErr w:type="spellStart"/>
      <w:r w:rsidRPr="00C3326F">
        <w:rPr>
          <w:rFonts w:ascii="Times New Roman" w:hAnsi="Times New Roman"/>
          <w:i/>
          <w:color w:val="000000"/>
          <w:sz w:val="28"/>
          <w:szCs w:val="28"/>
        </w:rPr>
        <w:t>университета</w:t>
      </w:r>
      <w:proofErr w:type="spellEnd"/>
      <w:r w:rsidRPr="00C3326F">
        <w:rPr>
          <w:rFonts w:ascii="Times New Roman" w:hAnsi="Times New Roman"/>
          <w:i/>
          <w:color w:val="000000"/>
          <w:sz w:val="28"/>
          <w:szCs w:val="28"/>
        </w:rPr>
        <w:t xml:space="preserve"> </w:t>
      </w:r>
      <w:proofErr w:type="spellStart"/>
      <w:r w:rsidRPr="00C3326F">
        <w:rPr>
          <w:rFonts w:ascii="Times New Roman" w:hAnsi="Times New Roman"/>
          <w:i/>
          <w:color w:val="000000"/>
          <w:sz w:val="28"/>
          <w:szCs w:val="28"/>
        </w:rPr>
        <w:t>им</w:t>
      </w:r>
      <w:proofErr w:type="spellEnd"/>
      <w:r w:rsidRPr="00C3326F">
        <w:rPr>
          <w:rFonts w:ascii="Times New Roman" w:hAnsi="Times New Roman"/>
          <w:i/>
          <w:color w:val="000000"/>
          <w:sz w:val="28"/>
          <w:szCs w:val="28"/>
        </w:rPr>
        <w:t xml:space="preserve">. В. И. </w:t>
      </w:r>
      <w:proofErr w:type="spellStart"/>
      <w:r w:rsidRPr="00C3326F">
        <w:rPr>
          <w:rFonts w:ascii="Times New Roman" w:hAnsi="Times New Roman"/>
          <w:i/>
          <w:color w:val="000000"/>
          <w:sz w:val="28"/>
          <w:szCs w:val="28"/>
        </w:rPr>
        <w:t>Вернадского</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Серия</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Экономика</w:t>
      </w:r>
      <w:proofErr w:type="spellEnd"/>
      <w:r w:rsidRPr="007D3AE5">
        <w:rPr>
          <w:rFonts w:ascii="Times New Roman" w:hAnsi="Times New Roman"/>
          <w:color w:val="000000"/>
          <w:sz w:val="28"/>
          <w:szCs w:val="28"/>
        </w:rPr>
        <w:t xml:space="preserve"> и </w:t>
      </w:r>
      <w:proofErr w:type="spellStart"/>
      <w:r w:rsidRPr="007D3AE5">
        <w:rPr>
          <w:rFonts w:ascii="Times New Roman" w:hAnsi="Times New Roman"/>
          <w:color w:val="000000"/>
          <w:sz w:val="28"/>
          <w:szCs w:val="28"/>
        </w:rPr>
        <w:t>управление</w:t>
      </w:r>
      <w:proofErr w:type="spellEnd"/>
      <w:r w:rsidRPr="007D3AE5">
        <w:rPr>
          <w:rFonts w:ascii="Times New Roman" w:hAnsi="Times New Roman"/>
          <w:color w:val="000000"/>
          <w:sz w:val="28"/>
          <w:szCs w:val="28"/>
        </w:rPr>
        <w:t>»  2009. № 2. С. 333–340.</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50. </w:t>
      </w:r>
      <w:proofErr w:type="spellStart"/>
      <w:r w:rsidRPr="007D3AE5">
        <w:rPr>
          <w:rFonts w:ascii="Times New Roman" w:hAnsi="Times New Roman"/>
          <w:color w:val="000000"/>
          <w:sz w:val="28"/>
          <w:szCs w:val="28"/>
        </w:rPr>
        <w:t>Терон</w:t>
      </w:r>
      <w:proofErr w:type="spellEnd"/>
      <w:r w:rsidRPr="007D3AE5">
        <w:rPr>
          <w:rFonts w:ascii="Times New Roman" w:hAnsi="Times New Roman"/>
          <w:color w:val="000000"/>
          <w:sz w:val="28"/>
          <w:szCs w:val="28"/>
        </w:rPr>
        <w:t xml:space="preserve"> І.В. Корпоративна культура в механізмах регулювання соціально-трудових відносин. </w:t>
      </w:r>
      <w:r w:rsidRPr="00C3326F">
        <w:rPr>
          <w:rFonts w:ascii="Times New Roman" w:hAnsi="Times New Roman"/>
          <w:i/>
          <w:color w:val="000000"/>
          <w:sz w:val="28"/>
          <w:szCs w:val="28"/>
        </w:rPr>
        <w:t>Глобальні та національні проблеми економіки</w:t>
      </w:r>
      <w:r w:rsidRPr="007D3AE5">
        <w:rPr>
          <w:rFonts w:ascii="Times New Roman" w:hAnsi="Times New Roman"/>
          <w:color w:val="000000"/>
          <w:sz w:val="28"/>
          <w:szCs w:val="28"/>
        </w:rPr>
        <w:t>.  2015.  № 6. С. 639–643.</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51.  </w:t>
      </w:r>
      <w:proofErr w:type="spellStart"/>
      <w:r w:rsidRPr="007D3AE5">
        <w:rPr>
          <w:rFonts w:ascii="Times New Roman" w:hAnsi="Times New Roman"/>
          <w:color w:val="000000"/>
          <w:sz w:val="28"/>
          <w:szCs w:val="28"/>
        </w:rPr>
        <w:t>Тимцуник</w:t>
      </w:r>
      <w:proofErr w:type="spellEnd"/>
      <w:r w:rsidRPr="007D3AE5">
        <w:rPr>
          <w:rFonts w:ascii="Times New Roman" w:hAnsi="Times New Roman"/>
          <w:color w:val="000000"/>
          <w:sz w:val="28"/>
          <w:szCs w:val="28"/>
        </w:rPr>
        <w:t xml:space="preserve"> В.І. Корпоративна культура як основа формування</w:t>
      </w:r>
    </w:p>
    <w:p w:rsidR="0093626F" w:rsidRPr="007D3AE5" w:rsidRDefault="0093626F" w:rsidP="00333645">
      <w:pPr>
        <w:spacing w:after="0" w:line="360" w:lineRule="auto"/>
        <w:jc w:val="both"/>
        <w:rPr>
          <w:rFonts w:ascii="Times New Roman" w:hAnsi="Times New Roman"/>
          <w:color w:val="000000"/>
          <w:sz w:val="28"/>
          <w:szCs w:val="28"/>
        </w:rPr>
      </w:pPr>
      <w:r w:rsidRPr="007D3AE5">
        <w:rPr>
          <w:rFonts w:ascii="Times New Roman" w:hAnsi="Times New Roman"/>
          <w:color w:val="000000"/>
          <w:sz w:val="28"/>
          <w:szCs w:val="28"/>
        </w:rPr>
        <w:t>мотиваційного механізму у стратегічному управлінні підприємством.</w:t>
      </w:r>
      <w:r w:rsidRPr="00C3326F">
        <w:rPr>
          <w:rFonts w:ascii="Times New Roman" w:hAnsi="Times New Roman"/>
          <w:color w:val="000000"/>
          <w:sz w:val="28"/>
          <w:szCs w:val="28"/>
        </w:rPr>
        <w:t xml:space="preserve"> </w:t>
      </w:r>
      <w:r w:rsidRPr="00C3326F">
        <w:rPr>
          <w:rFonts w:ascii="Times New Roman" w:hAnsi="Times New Roman"/>
          <w:i/>
          <w:color w:val="000000"/>
          <w:sz w:val="28"/>
          <w:szCs w:val="28"/>
        </w:rPr>
        <w:t>Науковий вісник академії муніципального управління</w:t>
      </w:r>
      <w:r w:rsidRPr="007D3AE5">
        <w:rPr>
          <w:rFonts w:ascii="Times New Roman" w:hAnsi="Times New Roman"/>
          <w:color w:val="000000"/>
          <w:sz w:val="28"/>
          <w:szCs w:val="28"/>
        </w:rPr>
        <w:t>.  Харків, 2011. No2,  54с.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52. </w:t>
      </w:r>
      <w:proofErr w:type="spellStart"/>
      <w:r w:rsidRPr="007D3AE5">
        <w:rPr>
          <w:rFonts w:ascii="Times New Roman" w:hAnsi="Times New Roman"/>
          <w:color w:val="000000"/>
          <w:sz w:val="28"/>
          <w:szCs w:val="28"/>
        </w:rPr>
        <w:t>Тимцуник</w:t>
      </w:r>
      <w:proofErr w:type="spellEnd"/>
      <w:r w:rsidRPr="007D3AE5">
        <w:rPr>
          <w:rFonts w:ascii="Times New Roman" w:hAnsi="Times New Roman"/>
          <w:color w:val="000000"/>
          <w:sz w:val="28"/>
          <w:szCs w:val="28"/>
        </w:rPr>
        <w:t xml:space="preserve"> В.І., Бєлова О.І. Корпоративна культура як основа формування мотиваційного механізму у стратегічному управлінні підприємством. </w:t>
      </w:r>
      <w:r w:rsidRPr="00C3326F">
        <w:rPr>
          <w:rFonts w:ascii="Times New Roman" w:hAnsi="Times New Roman"/>
          <w:i/>
          <w:color w:val="000000"/>
          <w:sz w:val="28"/>
          <w:szCs w:val="28"/>
        </w:rPr>
        <w:t>Науковий вісник академії муніципального управління</w:t>
      </w:r>
      <w:r w:rsidRPr="007D3AE5">
        <w:rPr>
          <w:rFonts w:ascii="Times New Roman" w:hAnsi="Times New Roman"/>
          <w:color w:val="000000"/>
          <w:sz w:val="28"/>
          <w:szCs w:val="28"/>
        </w:rPr>
        <w:t xml:space="preserve">.  2011. </w:t>
      </w:r>
      <w:proofErr w:type="spellStart"/>
      <w:r w:rsidRPr="007D3AE5">
        <w:rPr>
          <w:rFonts w:ascii="Times New Roman" w:hAnsi="Times New Roman"/>
          <w:color w:val="000000"/>
          <w:sz w:val="28"/>
          <w:szCs w:val="28"/>
        </w:rPr>
        <w:t>No</w:t>
      </w:r>
      <w:proofErr w:type="spellEnd"/>
      <w:r w:rsidRPr="007D3AE5">
        <w:rPr>
          <w:rFonts w:ascii="Times New Roman" w:hAnsi="Times New Roman"/>
          <w:color w:val="000000"/>
          <w:sz w:val="28"/>
          <w:szCs w:val="28"/>
        </w:rPr>
        <w:t xml:space="preserve"> 2.  С. 80-92</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lastRenderedPageBreak/>
        <w:t xml:space="preserve">53. Тихомирова Євгенія Т. Корпоративні комунікації : посібник для </w:t>
      </w:r>
      <w:proofErr w:type="spellStart"/>
      <w:r w:rsidRPr="007D3AE5">
        <w:rPr>
          <w:rFonts w:ascii="Times New Roman" w:hAnsi="Times New Roman"/>
          <w:color w:val="000000"/>
          <w:sz w:val="28"/>
          <w:szCs w:val="28"/>
        </w:rPr>
        <w:t>студ</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вищ</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навч</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закл</w:t>
      </w:r>
      <w:proofErr w:type="spellEnd"/>
      <w:r w:rsidRPr="007D3AE5">
        <w:rPr>
          <w:rFonts w:ascii="Times New Roman" w:hAnsi="Times New Roman"/>
          <w:color w:val="000000"/>
          <w:sz w:val="28"/>
          <w:szCs w:val="28"/>
        </w:rPr>
        <w:t>. Луцьк : ФОП Захарчук В. М., 2013.  216 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54. </w:t>
      </w:r>
      <w:proofErr w:type="spellStart"/>
      <w:r w:rsidRPr="007D3AE5">
        <w:rPr>
          <w:rFonts w:ascii="Times New Roman" w:hAnsi="Times New Roman"/>
          <w:color w:val="000000"/>
          <w:sz w:val="28"/>
          <w:szCs w:val="28"/>
        </w:rPr>
        <w:t>Фісенко</w:t>
      </w:r>
      <w:proofErr w:type="spellEnd"/>
      <w:r w:rsidRPr="007D3AE5">
        <w:rPr>
          <w:rFonts w:ascii="Times New Roman" w:hAnsi="Times New Roman"/>
          <w:color w:val="000000"/>
          <w:sz w:val="28"/>
          <w:szCs w:val="28"/>
        </w:rPr>
        <w:t xml:space="preserve"> Е. С., </w:t>
      </w:r>
      <w:proofErr w:type="spellStart"/>
      <w:r w:rsidRPr="007D3AE5">
        <w:rPr>
          <w:rFonts w:ascii="Times New Roman" w:hAnsi="Times New Roman"/>
          <w:color w:val="000000"/>
          <w:sz w:val="28"/>
          <w:szCs w:val="28"/>
        </w:rPr>
        <w:t>Малик</w:t>
      </w:r>
      <w:proofErr w:type="spellEnd"/>
      <w:r w:rsidRPr="007D3AE5">
        <w:rPr>
          <w:rFonts w:ascii="Times New Roman" w:hAnsi="Times New Roman"/>
          <w:color w:val="000000"/>
          <w:sz w:val="28"/>
          <w:szCs w:val="28"/>
        </w:rPr>
        <w:t xml:space="preserve"> І. П. Корпоративна культура як фактор підвищення конкурентоспроможності підприємства. </w:t>
      </w:r>
      <w:r w:rsidRPr="00C3326F">
        <w:rPr>
          <w:rFonts w:ascii="Times New Roman" w:hAnsi="Times New Roman"/>
          <w:i/>
          <w:color w:val="000000"/>
          <w:sz w:val="28"/>
          <w:szCs w:val="28"/>
        </w:rPr>
        <w:t>Актуальні проблеми економіки та управління: збірник наукових праць молодих вчених</w:t>
      </w:r>
      <w:r w:rsidRPr="007D3AE5">
        <w:rPr>
          <w:rFonts w:ascii="Times New Roman" w:hAnsi="Times New Roman"/>
          <w:color w:val="000000"/>
          <w:sz w:val="28"/>
          <w:szCs w:val="28"/>
        </w:rPr>
        <w:t xml:space="preserve">. 2016. </w:t>
      </w:r>
      <w:proofErr w:type="spellStart"/>
      <w:r w:rsidRPr="007D3AE5">
        <w:rPr>
          <w:rFonts w:ascii="Times New Roman" w:hAnsi="Times New Roman"/>
          <w:color w:val="000000"/>
          <w:sz w:val="28"/>
          <w:szCs w:val="28"/>
        </w:rPr>
        <w:t>Вип</w:t>
      </w:r>
      <w:proofErr w:type="spellEnd"/>
      <w:r w:rsidRPr="007D3AE5">
        <w:rPr>
          <w:rFonts w:ascii="Times New Roman" w:hAnsi="Times New Roman"/>
          <w:color w:val="000000"/>
          <w:sz w:val="28"/>
          <w:szCs w:val="28"/>
        </w:rPr>
        <w:t xml:space="preserve">. 10. URL : https://ela.kpi.ua/handle/123456789/22448 (дата звернення 24.04.2020)  55. </w:t>
      </w:r>
      <w:proofErr w:type="spellStart"/>
      <w:r w:rsidRPr="007D3AE5">
        <w:rPr>
          <w:rFonts w:ascii="Times New Roman" w:hAnsi="Times New Roman"/>
          <w:color w:val="000000"/>
          <w:sz w:val="28"/>
          <w:szCs w:val="28"/>
        </w:rPr>
        <w:t>Фіщук</w:t>
      </w:r>
      <w:proofErr w:type="spellEnd"/>
      <w:r w:rsidRPr="007D3AE5">
        <w:rPr>
          <w:rFonts w:ascii="Times New Roman" w:hAnsi="Times New Roman"/>
          <w:color w:val="000000"/>
          <w:sz w:val="28"/>
          <w:szCs w:val="28"/>
        </w:rPr>
        <w:t xml:space="preserve"> Н.Ю., </w:t>
      </w:r>
      <w:proofErr w:type="spellStart"/>
      <w:r w:rsidRPr="007D3AE5">
        <w:rPr>
          <w:rFonts w:ascii="Times New Roman" w:hAnsi="Times New Roman"/>
          <w:color w:val="000000"/>
          <w:sz w:val="28"/>
          <w:szCs w:val="28"/>
        </w:rPr>
        <w:t>Ломачинська</w:t>
      </w:r>
      <w:proofErr w:type="spellEnd"/>
      <w:r w:rsidRPr="007D3AE5">
        <w:rPr>
          <w:rFonts w:ascii="Times New Roman" w:hAnsi="Times New Roman"/>
          <w:color w:val="000000"/>
          <w:sz w:val="28"/>
          <w:szCs w:val="28"/>
        </w:rPr>
        <w:t xml:space="preserve"> І.В. Корпоративна культура організації: сутність, види, принципи та вплив на розвиток організації. Збірник наукових праць ВНАУ. 2012. № 1 (56). Т.4. С. 81–85.</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56. Фокіна-Мезенцева К.В. Характерні ознаки сучасних корпоративних культур і огляд створених </w:t>
      </w:r>
      <w:proofErr w:type="spellStart"/>
      <w:r w:rsidRPr="007D3AE5">
        <w:rPr>
          <w:rFonts w:ascii="Times New Roman" w:hAnsi="Times New Roman"/>
          <w:color w:val="000000"/>
          <w:sz w:val="28"/>
          <w:szCs w:val="28"/>
        </w:rPr>
        <w:t>типологій</w:t>
      </w:r>
      <w:proofErr w:type="spellEnd"/>
      <w:r w:rsidRPr="007D3AE5">
        <w:rPr>
          <w:rFonts w:ascii="Times New Roman" w:hAnsi="Times New Roman"/>
          <w:color w:val="000000"/>
          <w:sz w:val="28"/>
          <w:szCs w:val="28"/>
        </w:rPr>
        <w:t xml:space="preserve">. </w:t>
      </w:r>
      <w:r w:rsidRPr="00C3326F">
        <w:rPr>
          <w:rFonts w:ascii="Times New Roman" w:hAnsi="Times New Roman"/>
          <w:i/>
          <w:color w:val="000000"/>
          <w:sz w:val="28"/>
          <w:szCs w:val="28"/>
        </w:rPr>
        <w:t>Бізнес навігатор</w:t>
      </w:r>
      <w:r w:rsidRPr="007D3AE5">
        <w:rPr>
          <w:rFonts w:ascii="Times New Roman" w:hAnsi="Times New Roman"/>
          <w:color w:val="000000"/>
          <w:sz w:val="28"/>
          <w:szCs w:val="28"/>
        </w:rPr>
        <w:t>. Херсон, 2018. №5 (48). С. 106-110.</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57. </w:t>
      </w:r>
      <w:proofErr w:type="spellStart"/>
      <w:r w:rsidRPr="007D3AE5">
        <w:rPr>
          <w:rFonts w:ascii="Times New Roman" w:hAnsi="Times New Roman"/>
          <w:color w:val="000000"/>
          <w:sz w:val="28"/>
          <w:szCs w:val="28"/>
        </w:rPr>
        <w:t>Химич</w:t>
      </w:r>
      <w:proofErr w:type="spellEnd"/>
      <w:r w:rsidRPr="007D3AE5">
        <w:rPr>
          <w:rFonts w:ascii="Times New Roman" w:hAnsi="Times New Roman"/>
          <w:color w:val="000000"/>
          <w:sz w:val="28"/>
          <w:szCs w:val="28"/>
        </w:rPr>
        <w:t xml:space="preserve"> І.Г. Формування корпоративної культури підприємства в сучасних економічних умовах. URL: http://elartu.tntu.edu.ua/bitstream/lib/21273/2/SSEP_2016_Khymych_I_H-Formuvannia_korporatyvnoi_105-116.pdf (дата звернення 26.04.2020)</w:t>
      </w:r>
    </w:p>
    <w:p w:rsidR="0093626F" w:rsidRPr="007D3AE5" w:rsidRDefault="0093626F" w:rsidP="00333645">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58. </w:t>
      </w:r>
      <w:proofErr w:type="spellStart"/>
      <w:r w:rsidRPr="007D3AE5">
        <w:rPr>
          <w:rFonts w:ascii="Times New Roman" w:hAnsi="Times New Roman"/>
          <w:color w:val="000000"/>
          <w:sz w:val="28"/>
          <w:szCs w:val="28"/>
        </w:rPr>
        <w:t>Хаєта</w:t>
      </w:r>
      <w:proofErr w:type="spellEnd"/>
      <w:r w:rsidRPr="007D3AE5">
        <w:rPr>
          <w:rFonts w:ascii="Times New Roman" w:hAnsi="Times New Roman"/>
          <w:color w:val="000000"/>
          <w:sz w:val="28"/>
          <w:szCs w:val="28"/>
        </w:rPr>
        <w:t xml:space="preserve"> Г. Л Корпоративна культура: </w:t>
      </w:r>
      <w:proofErr w:type="spellStart"/>
      <w:r w:rsidRPr="007D3AE5">
        <w:rPr>
          <w:rFonts w:ascii="Times New Roman" w:hAnsi="Times New Roman"/>
          <w:color w:val="000000"/>
          <w:sz w:val="28"/>
          <w:szCs w:val="28"/>
        </w:rPr>
        <w:t>навч</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посіб</w:t>
      </w:r>
      <w:proofErr w:type="spellEnd"/>
      <w:r w:rsidRPr="007D3AE5">
        <w:rPr>
          <w:rFonts w:ascii="Times New Roman" w:hAnsi="Times New Roman"/>
          <w:color w:val="000000"/>
          <w:sz w:val="28"/>
          <w:szCs w:val="28"/>
        </w:rPr>
        <w:t>.  К.: Центр навчальної літератури, 2003. 403 с.</w:t>
      </w:r>
    </w:p>
    <w:p w:rsidR="0093626F"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59. Цінності компанії: для чого вони потрібні? URL : http</w:t>
      </w:r>
      <w:r>
        <w:rPr>
          <w:rFonts w:ascii="Times New Roman" w:hAnsi="Times New Roman"/>
          <w:color w:val="000000"/>
          <w:sz w:val="28"/>
          <w:szCs w:val="28"/>
        </w:rPr>
        <w:t xml:space="preserve">s://bakertilly.ua/news/id45241 </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60. Чернишова Т. О., </w:t>
      </w:r>
      <w:proofErr w:type="spellStart"/>
      <w:r w:rsidRPr="007D3AE5">
        <w:rPr>
          <w:rFonts w:ascii="Times New Roman" w:hAnsi="Times New Roman"/>
          <w:color w:val="000000"/>
          <w:sz w:val="28"/>
          <w:szCs w:val="28"/>
        </w:rPr>
        <w:t>Немченко</w:t>
      </w:r>
      <w:proofErr w:type="spellEnd"/>
      <w:r w:rsidRPr="007D3AE5">
        <w:rPr>
          <w:rFonts w:ascii="Times New Roman" w:hAnsi="Times New Roman"/>
          <w:color w:val="000000"/>
          <w:sz w:val="28"/>
          <w:szCs w:val="28"/>
        </w:rPr>
        <w:t xml:space="preserve"> Т. А. Деякі аспекти корпоративної культури організації. – Наукові праці КНТУ. Економічні науки. – 2010. – </w:t>
      </w:r>
      <w:proofErr w:type="spellStart"/>
      <w:r w:rsidRPr="007D3AE5">
        <w:rPr>
          <w:rFonts w:ascii="Times New Roman" w:hAnsi="Times New Roman"/>
          <w:color w:val="000000"/>
          <w:sz w:val="28"/>
          <w:szCs w:val="28"/>
        </w:rPr>
        <w:t>вип</w:t>
      </w:r>
      <w:proofErr w:type="spellEnd"/>
      <w:r w:rsidRPr="007D3AE5">
        <w:rPr>
          <w:rFonts w:ascii="Times New Roman" w:hAnsi="Times New Roman"/>
          <w:color w:val="000000"/>
          <w:sz w:val="28"/>
          <w:szCs w:val="28"/>
        </w:rPr>
        <w:t>. 17.</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61.  </w:t>
      </w:r>
      <w:proofErr w:type="spellStart"/>
      <w:r w:rsidRPr="007D3AE5">
        <w:rPr>
          <w:rFonts w:ascii="Times New Roman" w:hAnsi="Times New Roman"/>
          <w:color w:val="000000"/>
          <w:sz w:val="28"/>
          <w:szCs w:val="28"/>
        </w:rPr>
        <w:t>Шейн</w:t>
      </w:r>
      <w:proofErr w:type="spellEnd"/>
      <w:r w:rsidRPr="007D3AE5">
        <w:rPr>
          <w:rFonts w:ascii="Times New Roman" w:hAnsi="Times New Roman"/>
          <w:color w:val="000000"/>
          <w:sz w:val="28"/>
          <w:szCs w:val="28"/>
        </w:rPr>
        <w:t xml:space="preserve"> Э. </w:t>
      </w:r>
      <w:proofErr w:type="spellStart"/>
      <w:r w:rsidRPr="007D3AE5">
        <w:rPr>
          <w:rFonts w:ascii="Times New Roman" w:hAnsi="Times New Roman"/>
          <w:color w:val="000000"/>
          <w:sz w:val="28"/>
          <w:szCs w:val="28"/>
        </w:rPr>
        <w:t>Организационная</w:t>
      </w:r>
      <w:proofErr w:type="spellEnd"/>
      <w:r w:rsidRPr="007D3AE5">
        <w:rPr>
          <w:rFonts w:ascii="Times New Roman" w:hAnsi="Times New Roman"/>
          <w:color w:val="000000"/>
          <w:sz w:val="28"/>
          <w:szCs w:val="28"/>
        </w:rPr>
        <w:t xml:space="preserve"> культура и </w:t>
      </w:r>
      <w:proofErr w:type="spellStart"/>
      <w:r w:rsidRPr="007D3AE5">
        <w:rPr>
          <w:rFonts w:ascii="Times New Roman" w:hAnsi="Times New Roman"/>
          <w:color w:val="000000"/>
          <w:sz w:val="28"/>
          <w:szCs w:val="28"/>
        </w:rPr>
        <w:t>лидерство</w:t>
      </w:r>
      <w:proofErr w:type="spellEnd"/>
      <w:r w:rsidRPr="007D3AE5">
        <w:rPr>
          <w:rFonts w:ascii="Times New Roman" w:hAnsi="Times New Roman"/>
          <w:color w:val="000000"/>
          <w:sz w:val="28"/>
          <w:szCs w:val="28"/>
        </w:rPr>
        <w:t xml:space="preserve">. </w:t>
      </w:r>
      <w:proofErr w:type="spellStart"/>
      <w:r w:rsidRPr="007D3AE5">
        <w:rPr>
          <w:rFonts w:ascii="Times New Roman" w:hAnsi="Times New Roman"/>
          <w:color w:val="000000"/>
          <w:sz w:val="28"/>
          <w:szCs w:val="28"/>
        </w:rPr>
        <w:t>Питер</w:t>
      </w:r>
      <w:proofErr w:type="spellEnd"/>
      <w:r w:rsidRPr="007D3AE5">
        <w:rPr>
          <w:rFonts w:ascii="Times New Roman" w:hAnsi="Times New Roman"/>
          <w:color w:val="000000"/>
          <w:sz w:val="28"/>
          <w:szCs w:val="28"/>
        </w:rPr>
        <w:t>, 2002.  336 с.</w:t>
      </w:r>
    </w:p>
    <w:p w:rsidR="0093626F" w:rsidRPr="007D3AE5" w:rsidRDefault="0093626F" w:rsidP="00BE613F">
      <w:pPr>
        <w:spacing w:after="0" w:line="360" w:lineRule="auto"/>
        <w:ind w:firstLine="709"/>
        <w:jc w:val="both"/>
        <w:rPr>
          <w:rFonts w:ascii="Times New Roman" w:hAnsi="Times New Roman"/>
          <w:color w:val="000000"/>
          <w:sz w:val="28"/>
          <w:szCs w:val="28"/>
        </w:rPr>
      </w:pPr>
      <w:r w:rsidRPr="007D3AE5">
        <w:rPr>
          <w:rFonts w:ascii="Times New Roman" w:hAnsi="Times New Roman"/>
          <w:color w:val="000000"/>
          <w:sz w:val="28"/>
          <w:szCs w:val="28"/>
        </w:rPr>
        <w:t xml:space="preserve">62. </w:t>
      </w:r>
      <w:proofErr w:type="spellStart"/>
      <w:r w:rsidRPr="007D3AE5">
        <w:rPr>
          <w:rFonts w:ascii="Times New Roman" w:hAnsi="Times New Roman"/>
          <w:color w:val="000000"/>
          <w:sz w:val="28"/>
          <w:szCs w:val="28"/>
        </w:rPr>
        <w:t>Шкільняк</w:t>
      </w:r>
      <w:proofErr w:type="spellEnd"/>
      <w:r w:rsidRPr="007D3AE5">
        <w:rPr>
          <w:rFonts w:ascii="Times New Roman" w:hAnsi="Times New Roman"/>
          <w:color w:val="000000"/>
          <w:sz w:val="28"/>
          <w:szCs w:val="28"/>
        </w:rPr>
        <w:t xml:space="preserve"> М.М. Менеджмент у системі корпоративного управління. Вісник Тернопільського національного економічного університету. 2018. №2. С.7–20.</w:t>
      </w:r>
      <w:bookmarkEnd w:id="20"/>
    </w:p>
    <w:sectPr w:rsidR="0093626F" w:rsidRPr="007D3AE5" w:rsidSect="00BB7D92">
      <w:headerReference w:type="default" r:id="rId44"/>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930EA" w:rsidRDefault="009930EA">
      <w:pPr>
        <w:spacing w:after="0" w:line="240" w:lineRule="auto"/>
      </w:pPr>
      <w:r>
        <w:separator/>
      </w:r>
    </w:p>
  </w:endnote>
  <w:endnote w:type="continuationSeparator" w:id="0">
    <w:p w:rsidR="009930EA" w:rsidRDefault="009930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altName w:val="Century Gothic"/>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Century Gothic Regular">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930EA" w:rsidRDefault="009930EA">
      <w:pPr>
        <w:spacing w:after="0" w:line="240" w:lineRule="auto"/>
      </w:pPr>
      <w:r>
        <w:separator/>
      </w:r>
    </w:p>
  </w:footnote>
  <w:footnote w:type="continuationSeparator" w:id="0">
    <w:p w:rsidR="009930EA" w:rsidRDefault="009930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50FE6" w:rsidRDefault="00D50FE6">
    <w:pPr>
      <w:pStyle w:val="af0"/>
      <w:jc w:val="right"/>
    </w:pPr>
    <w:r>
      <w:rPr>
        <w:noProof/>
      </w:rPr>
      <w:fldChar w:fldCharType="begin"/>
    </w:r>
    <w:r>
      <w:rPr>
        <w:noProof/>
      </w:rPr>
      <w:instrText>PAGE   \* MERGEFORMAT</w:instrText>
    </w:r>
    <w:r>
      <w:rPr>
        <w:noProof/>
      </w:rPr>
      <w:fldChar w:fldCharType="separate"/>
    </w:r>
    <w:r>
      <w:rPr>
        <w:noProof/>
      </w:rPr>
      <w:t>66</w:t>
    </w:r>
    <w:r>
      <w:rPr>
        <w:noProof/>
      </w:rPr>
      <w:fldChar w:fldCharType="end"/>
    </w:r>
  </w:p>
  <w:p w:rsidR="00D50FE6" w:rsidRDefault="00D50FE6">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9126ECCC"/>
    <w:lvl w:ilvl="0" w:tplc="4C08596C">
      <w:start w:val="1"/>
      <w:numFmt w:val="bullet"/>
      <w:lvlText w:val="-"/>
      <w:lvlJc w:val="left"/>
      <w:pPr>
        <w:ind w:left="720" w:hanging="360"/>
      </w:pPr>
      <w:rPr>
        <w:rFonts w:ascii="Calibri" w:eastAsia="Times New Roman" w:hAnsi="Calibri"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0000002"/>
    <w:multiLevelType w:val="multilevel"/>
    <w:tmpl w:val="9AE4A0CC"/>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15:restartNumberingAfterBreak="0">
    <w:nsid w:val="00000003"/>
    <w:multiLevelType w:val="hybridMultilevel"/>
    <w:tmpl w:val="A07A115A"/>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15:restartNumberingAfterBreak="0">
    <w:nsid w:val="00000004"/>
    <w:multiLevelType w:val="multilevel"/>
    <w:tmpl w:val="B1D4A4DA"/>
    <w:lvl w:ilvl="0">
      <w:start w:val="1"/>
      <w:numFmt w:val="decimal"/>
      <w:lvlText w:val="%1."/>
      <w:lvlJc w:val="left"/>
      <w:pPr>
        <w:tabs>
          <w:tab w:val="left" w:pos="435"/>
        </w:tabs>
        <w:ind w:left="435" w:hanging="435"/>
      </w:pPr>
      <w:rPr>
        <w:rFonts w:ascii="Calibri" w:hAnsi="Calibri" w:cs="Times New Roman" w:hint="default"/>
        <w:color w:val="auto"/>
      </w:rPr>
    </w:lvl>
    <w:lvl w:ilvl="1">
      <w:start w:val="1"/>
      <w:numFmt w:val="decimal"/>
      <w:lvlText w:val="%1.%2."/>
      <w:lvlJc w:val="left"/>
      <w:pPr>
        <w:tabs>
          <w:tab w:val="left" w:pos="720"/>
        </w:tabs>
        <w:ind w:left="720" w:hanging="720"/>
      </w:pPr>
      <w:rPr>
        <w:rFonts w:ascii="Calibri" w:hAnsi="Calibri" w:cs="Times New Roman" w:hint="default"/>
        <w:color w:val="auto"/>
      </w:rPr>
    </w:lvl>
    <w:lvl w:ilvl="2">
      <w:start w:val="1"/>
      <w:numFmt w:val="decimal"/>
      <w:lvlText w:val="%1.%2.%3."/>
      <w:lvlJc w:val="left"/>
      <w:pPr>
        <w:tabs>
          <w:tab w:val="left" w:pos="720"/>
        </w:tabs>
        <w:ind w:left="720" w:hanging="720"/>
      </w:pPr>
      <w:rPr>
        <w:rFonts w:ascii="Calibri" w:hAnsi="Calibri" w:cs="Times New Roman" w:hint="default"/>
        <w:color w:val="auto"/>
      </w:rPr>
    </w:lvl>
    <w:lvl w:ilvl="3">
      <w:start w:val="1"/>
      <w:numFmt w:val="decimal"/>
      <w:lvlText w:val="%1.%2.%3.%4."/>
      <w:lvlJc w:val="left"/>
      <w:pPr>
        <w:tabs>
          <w:tab w:val="left" w:pos="1080"/>
        </w:tabs>
        <w:ind w:left="1080" w:hanging="1080"/>
      </w:pPr>
      <w:rPr>
        <w:rFonts w:ascii="Calibri" w:hAnsi="Calibri" w:cs="Times New Roman" w:hint="default"/>
        <w:color w:val="auto"/>
      </w:rPr>
    </w:lvl>
    <w:lvl w:ilvl="4">
      <w:start w:val="1"/>
      <w:numFmt w:val="decimal"/>
      <w:lvlText w:val="%1.%2.%3.%4.%5."/>
      <w:lvlJc w:val="left"/>
      <w:pPr>
        <w:tabs>
          <w:tab w:val="left" w:pos="1080"/>
        </w:tabs>
        <w:ind w:left="1080" w:hanging="1080"/>
      </w:pPr>
      <w:rPr>
        <w:rFonts w:ascii="Calibri" w:hAnsi="Calibri" w:cs="Times New Roman" w:hint="default"/>
        <w:color w:val="auto"/>
      </w:rPr>
    </w:lvl>
    <w:lvl w:ilvl="5">
      <w:start w:val="1"/>
      <w:numFmt w:val="decimal"/>
      <w:lvlText w:val="%1.%2.%3.%4.%5.%6."/>
      <w:lvlJc w:val="left"/>
      <w:pPr>
        <w:tabs>
          <w:tab w:val="left" w:pos="1440"/>
        </w:tabs>
        <w:ind w:left="1440" w:hanging="1440"/>
      </w:pPr>
      <w:rPr>
        <w:rFonts w:ascii="Calibri" w:hAnsi="Calibri" w:cs="Times New Roman" w:hint="default"/>
        <w:color w:val="auto"/>
      </w:rPr>
    </w:lvl>
    <w:lvl w:ilvl="6">
      <w:start w:val="1"/>
      <w:numFmt w:val="decimal"/>
      <w:lvlText w:val="%1.%2.%3.%4.%5.%6.%7."/>
      <w:lvlJc w:val="left"/>
      <w:pPr>
        <w:tabs>
          <w:tab w:val="left" w:pos="1800"/>
        </w:tabs>
        <w:ind w:left="1800" w:hanging="1800"/>
      </w:pPr>
      <w:rPr>
        <w:rFonts w:ascii="Calibri" w:hAnsi="Calibri" w:cs="Times New Roman" w:hint="default"/>
        <w:color w:val="auto"/>
      </w:rPr>
    </w:lvl>
    <w:lvl w:ilvl="7">
      <w:start w:val="1"/>
      <w:numFmt w:val="decimal"/>
      <w:lvlText w:val="%1.%2.%3.%4.%5.%6.%7.%8."/>
      <w:lvlJc w:val="left"/>
      <w:pPr>
        <w:tabs>
          <w:tab w:val="left" w:pos="1800"/>
        </w:tabs>
        <w:ind w:left="1800" w:hanging="1800"/>
      </w:pPr>
      <w:rPr>
        <w:rFonts w:ascii="Calibri" w:hAnsi="Calibri" w:cs="Times New Roman" w:hint="default"/>
        <w:color w:val="auto"/>
      </w:rPr>
    </w:lvl>
    <w:lvl w:ilvl="8">
      <w:start w:val="1"/>
      <w:numFmt w:val="decimal"/>
      <w:lvlText w:val="%1.%2.%3.%4.%5.%6.%7.%8.%9."/>
      <w:lvlJc w:val="left"/>
      <w:pPr>
        <w:tabs>
          <w:tab w:val="left" w:pos="2160"/>
        </w:tabs>
        <w:ind w:left="2160" w:hanging="2160"/>
      </w:pPr>
      <w:rPr>
        <w:rFonts w:ascii="Calibri" w:hAnsi="Calibri" w:cs="Times New Roman" w:hint="default"/>
        <w:color w:val="auto"/>
      </w:rPr>
    </w:lvl>
  </w:abstractNum>
  <w:abstractNum w:abstractNumId="4" w15:restartNumberingAfterBreak="0">
    <w:nsid w:val="00000005"/>
    <w:multiLevelType w:val="hybridMultilevel"/>
    <w:tmpl w:val="F3BE810C"/>
    <w:lvl w:ilvl="0" w:tplc="2BD63346">
      <w:start w:val="1"/>
      <w:numFmt w:val="bullet"/>
      <w:lvlText w:val="•"/>
      <w:lvlJc w:val="left"/>
      <w:pPr>
        <w:tabs>
          <w:tab w:val="left" w:pos="720"/>
        </w:tabs>
        <w:ind w:left="720" w:hanging="360"/>
      </w:pPr>
      <w:rPr>
        <w:rFonts w:ascii="Times New Roman" w:hAnsi="Times New Roman" w:hint="default"/>
      </w:rPr>
    </w:lvl>
    <w:lvl w:ilvl="1" w:tplc="78EC5F66" w:tentative="1">
      <w:start w:val="1"/>
      <w:numFmt w:val="bullet"/>
      <w:lvlText w:val="•"/>
      <w:lvlJc w:val="left"/>
      <w:pPr>
        <w:tabs>
          <w:tab w:val="left" w:pos="1440"/>
        </w:tabs>
        <w:ind w:left="1440" w:hanging="360"/>
      </w:pPr>
      <w:rPr>
        <w:rFonts w:ascii="Times New Roman" w:hAnsi="Times New Roman" w:hint="default"/>
      </w:rPr>
    </w:lvl>
    <w:lvl w:ilvl="2" w:tplc="345AC030" w:tentative="1">
      <w:start w:val="1"/>
      <w:numFmt w:val="bullet"/>
      <w:lvlText w:val="•"/>
      <w:lvlJc w:val="left"/>
      <w:pPr>
        <w:tabs>
          <w:tab w:val="left" w:pos="2160"/>
        </w:tabs>
        <w:ind w:left="2160" w:hanging="360"/>
      </w:pPr>
      <w:rPr>
        <w:rFonts w:ascii="Times New Roman" w:hAnsi="Times New Roman" w:hint="default"/>
      </w:rPr>
    </w:lvl>
    <w:lvl w:ilvl="3" w:tplc="6D7CB7DA" w:tentative="1">
      <w:start w:val="1"/>
      <w:numFmt w:val="bullet"/>
      <w:lvlText w:val="•"/>
      <w:lvlJc w:val="left"/>
      <w:pPr>
        <w:tabs>
          <w:tab w:val="left" w:pos="2880"/>
        </w:tabs>
        <w:ind w:left="2880" w:hanging="360"/>
      </w:pPr>
      <w:rPr>
        <w:rFonts w:ascii="Times New Roman" w:hAnsi="Times New Roman" w:hint="default"/>
      </w:rPr>
    </w:lvl>
    <w:lvl w:ilvl="4" w:tplc="C7383398" w:tentative="1">
      <w:start w:val="1"/>
      <w:numFmt w:val="bullet"/>
      <w:lvlText w:val="•"/>
      <w:lvlJc w:val="left"/>
      <w:pPr>
        <w:tabs>
          <w:tab w:val="left" w:pos="3600"/>
        </w:tabs>
        <w:ind w:left="3600" w:hanging="360"/>
      </w:pPr>
      <w:rPr>
        <w:rFonts w:ascii="Times New Roman" w:hAnsi="Times New Roman" w:hint="default"/>
      </w:rPr>
    </w:lvl>
    <w:lvl w:ilvl="5" w:tplc="DB3AE1B2" w:tentative="1">
      <w:start w:val="1"/>
      <w:numFmt w:val="bullet"/>
      <w:lvlText w:val="•"/>
      <w:lvlJc w:val="left"/>
      <w:pPr>
        <w:tabs>
          <w:tab w:val="left" w:pos="4320"/>
        </w:tabs>
        <w:ind w:left="4320" w:hanging="360"/>
      </w:pPr>
      <w:rPr>
        <w:rFonts w:ascii="Times New Roman" w:hAnsi="Times New Roman" w:hint="default"/>
      </w:rPr>
    </w:lvl>
    <w:lvl w:ilvl="6" w:tplc="FD844766" w:tentative="1">
      <w:start w:val="1"/>
      <w:numFmt w:val="bullet"/>
      <w:lvlText w:val="•"/>
      <w:lvlJc w:val="left"/>
      <w:pPr>
        <w:tabs>
          <w:tab w:val="left" w:pos="5040"/>
        </w:tabs>
        <w:ind w:left="5040" w:hanging="360"/>
      </w:pPr>
      <w:rPr>
        <w:rFonts w:ascii="Times New Roman" w:hAnsi="Times New Roman" w:hint="default"/>
      </w:rPr>
    </w:lvl>
    <w:lvl w:ilvl="7" w:tplc="97063D12" w:tentative="1">
      <w:start w:val="1"/>
      <w:numFmt w:val="bullet"/>
      <w:lvlText w:val="•"/>
      <w:lvlJc w:val="left"/>
      <w:pPr>
        <w:tabs>
          <w:tab w:val="left" w:pos="5760"/>
        </w:tabs>
        <w:ind w:left="5760" w:hanging="360"/>
      </w:pPr>
      <w:rPr>
        <w:rFonts w:ascii="Times New Roman" w:hAnsi="Times New Roman" w:hint="default"/>
      </w:rPr>
    </w:lvl>
    <w:lvl w:ilvl="8" w:tplc="3614018C" w:tentative="1">
      <w:start w:val="1"/>
      <w:numFmt w:val="bullet"/>
      <w:lvlText w:val="•"/>
      <w:lvlJc w:val="left"/>
      <w:pPr>
        <w:tabs>
          <w:tab w:val="left" w:pos="6480"/>
        </w:tabs>
        <w:ind w:left="6480" w:hanging="360"/>
      </w:pPr>
      <w:rPr>
        <w:rFonts w:ascii="Times New Roman" w:hAnsi="Times New Roman" w:hint="default"/>
      </w:rPr>
    </w:lvl>
  </w:abstractNum>
  <w:abstractNum w:abstractNumId="5" w15:restartNumberingAfterBreak="0">
    <w:nsid w:val="00000006"/>
    <w:multiLevelType w:val="hybridMultilevel"/>
    <w:tmpl w:val="45CCEE90"/>
    <w:lvl w:ilvl="0" w:tplc="D3D05424">
      <w:start w:val="1"/>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0000007"/>
    <w:multiLevelType w:val="hybridMultilevel"/>
    <w:tmpl w:val="97F2B40A"/>
    <w:lvl w:ilvl="0" w:tplc="2F0677B4">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7" w15:restartNumberingAfterBreak="0">
    <w:nsid w:val="00000008"/>
    <w:multiLevelType w:val="hybridMultilevel"/>
    <w:tmpl w:val="4D1A3D4A"/>
    <w:lvl w:ilvl="0" w:tplc="C8A29CDA">
      <w:start w:val="1"/>
      <w:numFmt w:val="decimal"/>
      <w:lvlText w:val="%1."/>
      <w:lvlJc w:val="left"/>
      <w:pPr>
        <w:ind w:left="720" w:hanging="360"/>
      </w:pPr>
      <w:rPr>
        <w:rFonts w:ascii="Calibri" w:hAnsi="Calibri" w:cs="Times New Roman" w:hint="default"/>
        <w:color w:val="auto"/>
        <w:sz w:val="28"/>
        <w:szCs w:val="28"/>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8" w15:restartNumberingAfterBreak="0">
    <w:nsid w:val="00000009"/>
    <w:multiLevelType w:val="hybridMultilevel"/>
    <w:tmpl w:val="EE68A9EC"/>
    <w:lvl w:ilvl="0" w:tplc="0419000F">
      <w:start w:val="1"/>
      <w:numFmt w:val="decimal"/>
      <w:lvlText w:val="%1."/>
      <w:lvlJc w:val="left"/>
      <w:pPr>
        <w:tabs>
          <w:tab w:val="left" w:pos="720"/>
        </w:tabs>
        <w:ind w:left="720" w:hanging="360"/>
      </w:pPr>
      <w:rPr>
        <w:rFonts w:cs="Times New Roman"/>
      </w:rPr>
    </w:lvl>
    <w:lvl w:ilvl="1" w:tplc="04190019" w:tentative="1">
      <w:start w:val="1"/>
      <w:numFmt w:val="lowerLetter"/>
      <w:lvlText w:val="%2."/>
      <w:lvlJc w:val="left"/>
      <w:pPr>
        <w:tabs>
          <w:tab w:val="left" w:pos="1440"/>
        </w:tabs>
        <w:ind w:left="1440" w:hanging="360"/>
      </w:pPr>
      <w:rPr>
        <w:rFonts w:cs="Times New Roman"/>
      </w:rPr>
    </w:lvl>
    <w:lvl w:ilvl="2" w:tplc="0419001B" w:tentative="1">
      <w:start w:val="1"/>
      <w:numFmt w:val="lowerRoman"/>
      <w:lvlText w:val="%3."/>
      <w:lvlJc w:val="right"/>
      <w:pPr>
        <w:tabs>
          <w:tab w:val="left" w:pos="2160"/>
        </w:tabs>
        <w:ind w:left="2160" w:hanging="180"/>
      </w:pPr>
      <w:rPr>
        <w:rFonts w:cs="Times New Roman"/>
      </w:rPr>
    </w:lvl>
    <w:lvl w:ilvl="3" w:tplc="0419000F" w:tentative="1">
      <w:start w:val="1"/>
      <w:numFmt w:val="decimal"/>
      <w:lvlText w:val="%4."/>
      <w:lvlJc w:val="left"/>
      <w:pPr>
        <w:tabs>
          <w:tab w:val="left" w:pos="2880"/>
        </w:tabs>
        <w:ind w:left="2880" w:hanging="360"/>
      </w:pPr>
      <w:rPr>
        <w:rFonts w:cs="Times New Roman"/>
      </w:rPr>
    </w:lvl>
    <w:lvl w:ilvl="4" w:tplc="04190019" w:tentative="1">
      <w:start w:val="1"/>
      <w:numFmt w:val="lowerLetter"/>
      <w:lvlText w:val="%5."/>
      <w:lvlJc w:val="left"/>
      <w:pPr>
        <w:tabs>
          <w:tab w:val="left" w:pos="3600"/>
        </w:tabs>
        <w:ind w:left="3600" w:hanging="360"/>
      </w:pPr>
      <w:rPr>
        <w:rFonts w:cs="Times New Roman"/>
      </w:rPr>
    </w:lvl>
    <w:lvl w:ilvl="5" w:tplc="0419001B" w:tentative="1">
      <w:start w:val="1"/>
      <w:numFmt w:val="lowerRoman"/>
      <w:lvlText w:val="%6."/>
      <w:lvlJc w:val="right"/>
      <w:pPr>
        <w:tabs>
          <w:tab w:val="left" w:pos="4320"/>
        </w:tabs>
        <w:ind w:left="4320" w:hanging="180"/>
      </w:pPr>
      <w:rPr>
        <w:rFonts w:cs="Times New Roman"/>
      </w:rPr>
    </w:lvl>
    <w:lvl w:ilvl="6" w:tplc="0419000F" w:tentative="1">
      <w:start w:val="1"/>
      <w:numFmt w:val="decimal"/>
      <w:lvlText w:val="%7."/>
      <w:lvlJc w:val="left"/>
      <w:pPr>
        <w:tabs>
          <w:tab w:val="left" w:pos="5040"/>
        </w:tabs>
        <w:ind w:left="5040" w:hanging="360"/>
      </w:pPr>
      <w:rPr>
        <w:rFonts w:cs="Times New Roman"/>
      </w:rPr>
    </w:lvl>
    <w:lvl w:ilvl="7" w:tplc="04190019" w:tentative="1">
      <w:start w:val="1"/>
      <w:numFmt w:val="lowerLetter"/>
      <w:lvlText w:val="%8."/>
      <w:lvlJc w:val="left"/>
      <w:pPr>
        <w:tabs>
          <w:tab w:val="left" w:pos="5760"/>
        </w:tabs>
        <w:ind w:left="5760" w:hanging="360"/>
      </w:pPr>
      <w:rPr>
        <w:rFonts w:cs="Times New Roman"/>
      </w:rPr>
    </w:lvl>
    <w:lvl w:ilvl="8" w:tplc="0419001B" w:tentative="1">
      <w:start w:val="1"/>
      <w:numFmt w:val="lowerRoman"/>
      <w:lvlText w:val="%9."/>
      <w:lvlJc w:val="right"/>
      <w:pPr>
        <w:tabs>
          <w:tab w:val="left" w:pos="6480"/>
        </w:tabs>
        <w:ind w:left="6480" w:hanging="180"/>
      </w:pPr>
      <w:rPr>
        <w:rFonts w:cs="Times New Roman"/>
      </w:rPr>
    </w:lvl>
  </w:abstractNum>
  <w:abstractNum w:abstractNumId="9" w15:restartNumberingAfterBreak="0">
    <w:nsid w:val="0000000A"/>
    <w:multiLevelType w:val="hybridMultilevel"/>
    <w:tmpl w:val="130C02B8"/>
    <w:lvl w:ilvl="0" w:tplc="E12846CA">
      <w:start w:val="2"/>
      <w:numFmt w:val="bullet"/>
      <w:lvlText w:val="-"/>
      <w:lvlJc w:val="left"/>
      <w:pPr>
        <w:ind w:left="720" w:hanging="360"/>
      </w:pPr>
      <w:rPr>
        <w:rFonts w:ascii="Calibri" w:eastAsia="Times New Roman" w:hAnsi="Calibri"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0000000B"/>
    <w:multiLevelType w:val="hybridMultilevel"/>
    <w:tmpl w:val="D32E3D3E"/>
    <w:lvl w:ilvl="0" w:tplc="15D6F3CE">
      <w:start w:val="1"/>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0000000C"/>
    <w:multiLevelType w:val="multilevel"/>
    <w:tmpl w:val="74CADDB8"/>
    <w:lvl w:ilvl="0">
      <w:start w:val="1"/>
      <w:numFmt w:val="bullet"/>
      <w:lvlText w:val=""/>
      <w:lvlJc w:val="left"/>
      <w:pPr>
        <w:tabs>
          <w:tab w:val="left" w:pos="720"/>
        </w:tabs>
        <w:ind w:left="720" w:hanging="360"/>
      </w:pPr>
      <w:rPr>
        <w:rFonts w:ascii="Wingdings" w:hAnsi="Wingdings" w:hint="default"/>
        <w:sz w:val="20"/>
      </w:rPr>
    </w:lvl>
    <w:lvl w:ilvl="1" w:tentative="1">
      <w:start w:val="1"/>
      <w:numFmt w:val="bullet"/>
      <w:lvlText w:val=""/>
      <w:lvlJc w:val="left"/>
      <w:pPr>
        <w:tabs>
          <w:tab w:val="left" w:pos="1440"/>
        </w:tabs>
        <w:ind w:left="1440" w:hanging="360"/>
      </w:pPr>
      <w:rPr>
        <w:rFonts w:ascii="Wingdings" w:hAnsi="Wingdings"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2" w15:restartNumberingAfterBreak="0">
    <w:nsid w:val="0000000D"/>
    <w:multiLevelType w:val="hybridMultilevel"/>
    <w:tmpl w:val="A0EACA0E"/>
    <w:lvl w:ilvl="0" w:tplc="04190001">
      <w:start w:val="1"/>
      <w:numFmt w:val="bullet"/>
      <w:lvlText w:val=""/>
      <w:lvlJc w:val="left"/>
      <w:pPr>
        <w:tabs>
          <w:tab w:val="left" w:pos="1429"/>
        </w:tabs>
        <w:ind w:left="1429" w:hanging="360"/>
      </w:pPr>
      <w:rPr>
        <w:rFonts w:ascii="Symbol" w:hAnsi="Symbol" w:hint="default"/>
      </w:rPr>
    </w:lvl>
    <w:lvl w:ilvl="1" w:tplc="04190003" w:tentative="1">
      <w:start w:val="1"/>
      <w:numFmt w:val="bullet"/>
      <w:lvlText w:val="o"/>
      <w:lvlJc w:val="left"/>
      <w:pPr>
        <w:tabs>
          <w:tab w:val="left" w:pos="2149"/>
        </w:tabs>
        <w:ind w:left="2149" w:hanging="360"/>
      </w:pPr>
      <w:rPr>
        <w:rFonts w:ascii="Courier New" w:hAnsi="Courier New" w:hint="default"/>
      </w:rPr>
    </w:lvl>
    <w:lvl w:ilvl="2" w:tplc="04190005" w:tentative="1">
      <w:start w:val="1"/>
      <w:numFmt w:val="bullet"/>
      <w:lvlText w:val=""/>
      <w:lvlJc w:val="left"/>
      <w:pPr>
        <w:tabs>
          <w:tab w:val="left" w:pos="2869"/>
        </w:tabs>
        <w:ind w:left="2869" w:hanging="360"/>
      </w:pPr>
      <w:rPr>
        <w:rFonts w:ascii="Wingdings" w:hAnsi="Wingdings" w:hint="default"/>
      </w:rPr>
    </w:lvl>
    <w:lvl w:ilvl="3" w:tplc="04190001" w:tentative="1">
      <w:start w:val="1"/>
      <w:numFmt w:val="bullet"/>
      <w:lvlText w:val=""/>
      <w:lvlJc w:val="left"/>
      <w:pPr>
        <w:tabs>
          <w:tab w:val="left" w:pos="3589"/>
        </w:tabs>
        <w:ind w:left="3589" w:hanging="360"/>
      </w:pPr>
      <w:rPr>
        <w:rFonts w:ascii="Symbol" w:hAnsi="Symbol" w:hint="default"/>
      </w:rPr>
    </w:lvl>
    <w:lvl w:ilvl="4" w:tplc="04190003" w:tentative="1">
      <w:start w:val="1"/>
      <w:numFmt w:val="bullet"/>
      <w:lvlText w:val="o"/>
      <w:lvlJc w:val="left"/>
      <w:pPr>
        <w:tabs>
          <w:tab w:val="left" w:pos="4309"/>
        </w:tabs>
        <w:ind w:left="4309" w:hanging="360"/>
      </w:pPr>
      <w:rPr>
        <w:rFonts w:ascii="Courier New" w:hAnsi="Courier New" w:hint="default"/>
      </w:rPr>
    </w:lvl>
    <w:lvl w:ilvl="5" w:tplc="04190005" w:tentative="1">
      <w:start w:val="1"/>
      <w:numFmt w:val="bullet"/>
      <w:lvlText w:val=""/>
      <w:lvlJc w:val="left"/>
      <w:pPr>
        <w:tabs>
          <w:tab w:val="left" w:pos="5029"/>
        </w:tabs>
        <w:ind w:left="5029" w:hanging="360"/>
      </w:pPr>
      <w:rPr>
        <w:rFonts w:ascii="Wingdings" w:hAnsi="Wingdings" w:hint="default"/>
      </w:rPr>
    </w:lvl>
    <w:lvl w:ilvl="6" w:tplc="04190001" w:tentative="1">
      <w:start w:val="1"/>
      <w:numFmt w:val="bullet"/>
      <w:lvlText w:val=""/>
      <w:lvlJc w:val="left"/>
      <w:pPr>
        <w:tabs>
          <w:tab w:val="left" w:pos="5749"/>
        </w:tabs>
        <w:ind w:left="5749" w:hanging="360"/>
      </w:pPr>
      <w:rPr>
        <w:rFonts w:ascii="Symbol" w:hAnsi="Symbol" w:hint="default"/>
      </w:rPr>
    </w:lvl>
    <w:lvl w:ilvl="7" w:tplc="04190003" w:tentative="1">
      <w:start w:val="1"/>
      <w:numFmt w:val="bullet"/>
      <w:lvlText w:val="o"/>
      <w:lvlJc w:val="left"/>
      <w:pPr>
        <w:tabs>
          <w:tab w:val="left" w:pos="6469"/>
        </w:tabs>
        <w:ind w:left="6469" w:hanging="360"/>
      </w:pPr>
      <w:rPr>
        <w:rFonts w:ascii="Courier New" w:hAnsi="Courier New" w:hint="default"/>
      </w:rPr>
    </w:lvl>
    <w:lvl w:ilvl="8" w:tplc="04190005" w:tentative="1">
      <w:start w:val="1"/>
      <w:numFmt w:val="bullet"/>
      <w:lvlText w:val=""/>
      <w:lvlJc w:val="left"/>
      <w:pPr>
        <w:tabs>
          <w:tab w:val="left" w:pos="7189"/>
        </w:tabs>
        <w:ind w:left="7189" w:hanging="360"/>
      </w:pPr>
      <w:rPr>
        <w:rFonts w:ascii="Wingdings" w:hAnsi="Wingdings" w:hint="default"/>
      </w:rPr>
    </w:lvl>
  </w:abstractNum>
  <w:abstractNum w:abstractNumId="13" w15:restartNumberingAfterBreak="0">
    <w:nsid w:val="0000000E"/>
    <w:multiLevelType w:val="hybridMultilevel"/>
    <w:tmpl w:val="591E588E"/>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15:restartNumberingAfterBreak="0">
    <w:nsid w:val="0000000F"/>
    <w:multiLevelType w:val="multilevel"/>
    <w:tmpl w:val="55F86E42"/>
    <w:lvl w:ilvl="0">
      <w:start w:val="1"/>
      <w:numFmt w:val="decimal"/>
      <w:lvlText w:val="%1."/>
      <w:lvlJc w:val="left"/>
      <w:pPr>
        <w:ind w:left="705" w:hanging="70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1080" w:hanging="1080"/>
      </w:pPr>
      <w:rPr>
        <w:rFonts w:cs="Times New Roman" w:hint="default"/>
      </w:rPr>
    </w:lvl>
    <w:lvl w:ilvl="3">
      <w:start w:val="1"/>
      <w:numFmt w:val="decimal"/>
      <w:lvlText w:val="%1.%2.%3.%4."/>
      <w:lvlJc w:val="left"/>
      <w:pPr>
        <w:ind w:left="1440" w:hanging="1440"/>
      </w:pPr>
      <w:rPr>
        <w:rFonts w:cs="Times New Roman" w:hint="default"/>
      </w:rPr>
    </w:lvl>
    <w:lvl w:ilvl="4">
      <w:start w:val="1"/>
      <w:numFmt w:val="decimal"/>
      <w:lvlText w:val="%1.%2.%3.%4.%5."/>
      <w:lvlJc w:val="left"/>
      <w:pPr>
        <w:ind w:left="1800" w:hanging="1800"/>
      </w:pPr>
      <w:rPr>
        <w:rFonts w:cs="Times New Roman" w:hint="default"/>
      </w:rPr>
    </w:lvl>
    <w:lvl w:ilvl="5">
      <w:start w:val="1"/>
      <w:numFmt w:val="decimal"/>
      <w:lvlText w:val="%1.%2.%3.%4.%5.%6."/>
      <w:lvlJc w:val="left"/>
      <w:pPr>
        <w:ind w:left="1800" w:hanging="1800"/>
      </w:pPr>
      <w:rPr>
        <w:rFonts w:cs="Times New Roman" w:hint="default"/>
      </w:rPr>
    </w:lvl>
    <w:lvl w:ilvl="6">
      <w:start w:val="1"/>
      <w:numFmt w:val="decimal"/>
      <w:lvlText w:val="%1.%2.%3.%4.%5.%6.%7."/>
      <w:lvlJc w:val="left"/>
      <w:pPr>
        <w:ind w:left="2160" w:hanging="2160"/>
      </w:pPr>
      <w:rPr>
        <w:rFonts w:cs="Times New Roman" w:hint="default"/>
      </w:rPr>
    </w:lvl>
    <w:lvl w:ilvl="7">
      <w:start w:val="1"/>
      <w:numFmt w:val="decimal"/>
      <w:lvlText w:val="%1.%2.%3.%4.%5.%6.%7.%8."/>
      <w:lvlJc w:val="left"/>
      <w:pPr>
        <w:ind w:left="2520" w:hanging="2520"/>
      </w:pPr>
      <w:rPr>
        <w:rFonts w:cs="Times New Roman" w:hint="default"/>
      </w:rPr>
    </w:lvl>
    <w:lvl w:ilvl="8">
      <w:start w:val="1"/>
      <w:numFmt w:val="decimal"/>
      <w:lvlText w:val="%1.%2.%3.%4.%5.%6.%7.%8.%9."/>
      <w:lvlJc w:val="left"/>
      <w:pPr>
        <w:ind w:left="2880" w:hanging="2880"/>
      </w:pPr>
      <w:rPr>
        <w:rFonts w:cs="Times New Roman" w:hint="default"/>
      </w:rPr>
    </w:lvl>
  </w:abstractNum>
  <w:abstractNum w:abstractNumId="15" w15:restartNumberingAfterBreak="0">
    <w:nsid w:val="00000010"/>
    <w:multiLevelType w:val="hybridMultilevel"/>
    <w:tmpl w:val="D8607DF0"/>
    <w:lvl w:ilvl="0" w:tplc="1E420DD4">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16" w15:restartNumberingAfterBreak="0">
    <w:nsid w:val="00000011"/>
    <w:multiLevelType w:val="hybridMultilevel"/>
    <w:tmpl w:val="521EA0C2"/>
    <w:lvl w:ilvl="0" w:tplc="29AC2E80">
      <w:start w:val="1"/>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00000012"/>
    <w:multiLevelType w:val="multilevel"/>
    <w:tmpl w:val="1354055E"/>
    <w:lvl w:ilvl="0">
      <w:start w:val="1"/>
      <w:numFmt w:val="bullet"/>
      <w:lvlText w:val=""/>
      <w:lvlJc w:val="left"/>
      <w:pPr>
        <w:tabs>
          <w:tab w:val="left" w:pos="720"/>
        </w:tabs>
        <w:ind w:left="720" w:hanging="360"/>
      </w:pPr>
      <w:rPr>
        <w:rFonts w:ascii="Wingdings" w:hAnsi="Wingdings" w:hint="default"/>
        <w:sz w:val="20"/>
      </w:rPr>
    </w:lvl>
    <w:lvl w:ilvl="1" w:tentative="1">
      <w:start w:val="1"/>
      <w:numFmt w:val="bullet"/>
      <w:lvlText w:val=""/>
      <w:lvlJc w:val="left"/>
      <w:pPr>
        <w:tabs>
          <w:tab w:val="left" w:pos="1440"/>
        </w:tabs>
        <w:ind w:left="1440" w:hanging="360"/>
      </w:pPr>
      <w:rPr>
        <w:rFonts w:ascii="Wingdings" w:hAnsi="Wingdings"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8" w15:restartNumberingAfterBreak="0">
    <w:nsid w:val="01D91EC4"/>
    <w:multiLevelType w:val="hybridMultilevel"/>
    <w:tmpl w:val="C4322AEE"/>
    <w:lvl w:ilvl="0" w:tplc="28187292">
      <w:start w:val="24"/>
      <w:numFmt w:val="decimal"/>
      <w:lvlText w:val="%1."/>
      <w:lvlJc w:val="left"/>
      <w:pPr>
        <w:ind w:left="735" w:hanging="375"/>
      </w:pPr>
      <w:rPr>
        <w:rFonts w:ascii="Calibri" w:hAnsi="Calibri" w:cs="Times New Roman" w:hint="default"/>
        <w:color w:val="auto"/>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9" w15:restartNumberingAfterBreak="0">
    <w:nsid w:val="0E5B7C5D"/>
    <w:multiLevelType w:val="hybridMultilevel"/>
    <w:tmpl w:val="2C5AE4D6"/>
    <w:lvl w:ilvl="0" w:tplc="47109720">
      <w:start w:val="24"/>
      <w:numFmt w:val="decimal"/>
      <w:lvlText w:val="%1."/>
      <w:lvlJc w:val="left"/>
      <w:pPr>
        <w:ind w:left="735" w:hanging="375"/>
      </w:pPr>
      <w:rPr>
        <w:rFonts w:ascii="Calibri" w:hAnsi="Calibri" w:cs="Times New Roman" w:hint="default"/>
        <w:color w:val="auto"/>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0" w15:restartNumberingAfterBreak="0">
    <w:nsid w:val="2E3F6C5C"/>
    <w:multiLevelType w:val="hybridMultilevel"/>
    <w:tmpl w:val="EC284F94"/>
    <w:lvl w:ilvl="0" w:tplc="4C08596C">
      <w:start w:val="1"/>
      <w:numFmt w:val="bullet"/>
      <w:lvlText w:val="-"/>
      <w:lvlJc w:val="left"/>
      <w:pPr>
        <w:ind w:left="720" w:hanging="360"/>
      </w:pPr>
      <w:rPr>
        <w:rFonts w:ascii="Calibri" w:eastAsia="Times New Roman" w:hAnsi="Calibri"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2DF56F3"/>
    <w:multiLevelType w:val="hybridMultilevel"/>
    <w:tmpl w:val="70026B24"/>
    <w:lvl w:ilvl="0" w:tplc="0422000F">
      <w:start w:val="6"/>
      <w:numFmt w:val="decimal"/>
      <w:lvlText w:val="%1."/>
      <w:lvlJc w:val="left"/>
      <w:pPr>
        <w:ind w:left="643" w:hanging="360"/>
      </w:pPr>
      <w:rPr>
        <w:rFonts w:cs="Times New Roman" w:hint="default"/>
      </w:rPr>
    </w:lvl>
    <w:lvl w:ilvl="1" w:tplc="04220019" w:tentative="1">
      <w:start w:val="1"/>
      <w:numFmt w:val="lowerLetter"/>
      <w:lvlText w:val="%2."/>
      <w:lvlJc w:val="left"/>
      <w:pPr>
        <w:ind w:left="1363" w:hanging="360"/>
      </w:pPr>
      <w:rPr>
        <w:rFonts w:cs="Times New Roman"/>
      </w:rPr>
    </w:lvl>
    <w:lvl w:ilvl="2" w:tplc="0422001B" w:tentative="1">
      <w:start w:val="1"/>
      <w:numFmt w:val="lowerRoman"/>
      <w:lvlText w:val="%3."/>
      <w:lvlJc w:val="right"/>
      <w:pPr>
        <w:ind w:left="2083" w:hanging="180"/>
      </w:pPr>
      <w:rPr>
        <w:rFonts w:cs="Times New Roman"/>
      </w:rPr>
    </w:lvl>
    <w:lvl w:ilvl="3" w:tplc="0422000F" w:tentative="1">
      <w:start w:val="1"/>
      <w:numFmt w:val="decimal"/>
      <w:lvlText w:val="%4."/>
      <w:lvlJc w:val="left"/>
      <w:pPr>
        <w:ind w:left="2803" w:hanging="360"/>
      </w:pPr>
      <w:rPr>
        <w:rFonts w:cs="Times New Roman"/>
      </w:rPr>
    </w:lvl>
    <w:lvl w:ilvl="4" w:tplc="04220019" w:tentative="1">
      <w:start w:val="1"/>
      <w:numFmt w:val="lowerLetter"/>
      <w:lvlText w:val="%5."/>
      <w:lvlJc w:val="left"/>
      <w:pPr>
        <w:ind w:left="3523" w:hanging="360"/>
      </w:pPr>
      <w:rPr>
        <w:rFonts w:cs="Times New Roman"/>
      </w:rPr>
    </w:lvl>
    <w:lvl w:ilvl="5" w:tplc="0422001B" w:tentative="1">
      <w:start w:val="1"/>
      <w:numFmt w:val="lowerRoman"/>
      <w:lvlText w:val="%6."/>
      <w:lvlJc w:val="right"/>
      <w:pPr>
        <w:ind w:left="4243" w:hanging="180"/>
      </w:pPr>
      <w:rPr>
        <w:rFonts w:cs="Times New Roman"/>
      </w:rPr>
    </w:lvl>
    <w:lvl w:ilvl="6" w:tplc="0422000F" w:tentative="1">
      <w:start w:val="1"/>
      <w:numFmt w:val="decimal"/>
      <w:lvlText w:val="%7."/>
      <w:lvlJc w:val="left"/>
      <w:pPr>
        <w:ind w:left="4963" w:hanging="360"/>
      </w:pPr>
      <w:rPr>
        <w:rFonts w:cs="Times New Roman"/>
      </w:rPr>
    </w:lvl>
    <w:lvl w:ilvl="7" w:tplc="04220019" w:tentative="1">
      <w:start w:val="1"/>
      <w:numFmt w:val="lowerLetter"/>
      <w:lvlText w:val="%8."/>
      <w:lvlJc w:val="left"/>
      <w:pPr>
        <w:ind w:left="5683" w:hanging="360"/>
      </w:pPr>
      <w:rPr>
        <w:rFonts w:cs="Times New Roman"/>
      </w:rPr>
    </w:lvl>
    <w:lvl w:ilvl="8" w:tplc="0422001B" w:tentative="1">
      <w:start w:val="1"/>
      <w:numFmt w:val="lowerRoman"/>
      <w:lvlText w:val="%9."/>
      <w:lvlJc w:val="right"/>
      <w:pPr>
        <w:ind w:left="6403" w:hanging="180"/>
      </w:pPr>
      <w:rPr>
        <w:rFonts w:cs="Times New Roman"/>
      </w:rPr>
    </w:lvl>
  </w:abstractNum>
  <w:abstractNum w:abstractNumId="22" w15:restartNumberingAfterBreak="0">
    <w:nsid w:val="4E5961E1"/>
    <w:multiLevelType w:val="hybridMultilevel"/>
    <w:tmpl w:val="84005DD4"/>
    <w:lvl w:ilvl="0" w:tplc="0422000F">
      <w:start w:val="6"/>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3" w15:restartNumberingAfterBreak="0">
    <w:nsid w:val="4E8C088B"/>
    <w:multiLevelType w:val="hybridMultilevel"/>
    <w:tmpl w:val="C296A9EC"/>
    <w:lvl w:ilvl="0" w:tplc="B008AD5A">
      <w:start w:val="6"/>
      <w:numFmt w:val="decimal"/>
      <w:lvlText w:val="%1."/>
      <w:lvlJc w:val="left"/>
      <w:pPr>
        <w:ind w:left="1080" w:hanging="360"/>
      </w:pPr>
      <w:rPr>
        <w:rFonts w:cs="Times New Roman" w:hint="default"/>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24" w15:restartNumberingAfterBreak="0">
    <w:nsid w:val="4F4A0C1A"/>
    <w:multiLevelType w:val="hybridMultilevel"/>
    <w:tmpl w:val="EE68A9E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535363A6"/>
    <w:multiLevelType w:val="hybridMultilevel"/>
    <w:tmpl w:val="508EC0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54D712CA"/>
    <w:multiLevelType w:val="hybridMultilevel"/>
    <w:tmpl w:val="B3D0AA74"/>
    <w:lvl w:ilvl="0" w:tplc="19508F1C">
      <w:start w:val="23"/>
      <w:numFmt w:val="decimal"/>
      <w:lvlText w:val="%1."/>
      <w:lvlJc w:val="left"/>
      <w:pPr>
        <w:ind w:left="735" w:hanging="375"/>
      </w:pPr>
      <w:rPr>
        <w:rFonts w:ascii="Calibri" w:hAnsi="Calibri" w:cs="Times New Roman" w:hint="default"/>
        <w:color w:val="auto"/>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7" w15:restartNumberingAfterBreak="0">
    <w:nsid w:val="62186FF8"/>
    <w:multiLevelType w:val="hybridMultilevel"/>
    <w:tmpl w:val="709C915A"/>
    <w:lvl w:ilvl="0" w:tplc="A1D05AF8">
      <w:start w:val="1"/>
      <w:numFmt w:val="decimal"/>
      <w:lvlText w:val="%1."/>
      <w:lvlJc w:val="left"/>
      <w:pPr>
        <w:ind w:left="720" w:hanging="360"/>
      </w:pPr>
      <w:rPr>
        <w:rFonts w:cs="Times New Roman" w:hint="default"/>
        <w:b w:val="0"/>
        <w:color w:val="00000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8" w15:restartNumberingAfterBreak="0">
    <w:nsid w:val="647B0B9A"/>
    <w:multiLevelType w:val="hybridMultilevel"/>
    <w:tmpl w:val="02C24ECA"/>
    <w:lvl w:ilvl="0" w:tplc="122A1BAC">
      <w:start w:val="25"/>
      <w:numFmt w:val="decimal"/>
      <w:lvlText w:val="%1."/>
      <w:lvlJc w:val="left"/>
      <w:pPr>
        <w:ind w:left="735" w:hanging="375"/>
      </w:pPr>
      <w:rPr>
        <w:rFonts w:ascii="Calibri" w:hAnsi="Calibri" w:cs="Times New Roman" w:hint="default"/>
        <w:color w:val="auto"/>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9" w15:restartNumberingAfterBreak="0">
    <w:nsid w:val="6BF14262"/>
    <w:multiLevelType w:val="hybridMultilevel"/>
    <w:tmpl w:val="DDBC1336"/>
    <w:lvl w:ilvl="0" w:tplc="0422000F">
      <w:start w:val="6"/>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0" w15:restartNumberingAfterBreak="0">
    <w:nsid w:val="6CC041A6"/>
    <w:multiLevelType w:val="hybridMultilevel"/>
    <w:tmpl w:val="5B2AB462"/>
    <w:lvl w:ilvl="0" w:tplc="19508F1C">
      <w:start w:val="23"/>
      <w:numFmt w:val="decimal"/>
      <w:lvlText w:val="%1."/>
      <w:lvlJc w:val="left"/>
      <w:pPr>
        <w:ind w:left="1020" w:hanging="375"/>
      </w:pPr>
      <w:rPr>
        <w:rFonts w:ascii="Calibri" w:hAnsi="Calibri" w:cs="Times New Roman" w:hint="default"/>
        <w:color w:val="auto"/>
      </w:rPr>
    </w:lvl>
    <w:lvl w:ilvl="1" w:tplc="04220019" w:tentative="1">
      <w:start w:val="1"/>
      <w:numFmt w:val="lowerLetter"/>
      <w:lvlText w:val="%2."/>
      <w:lvlJc w:val="left"/>
      <w:pPr>
        <w:ind w:left="1725" w:hanging="360"/>
      </w:pPr>
      <w:rPr>
        <w:rFonts w:cs="Times New Roman"/>
      </w:rPr>
    </w:lvl>
    <w:lvl w:ilvl="2" w:tplc="0422001B" w:tentative="1">
      <w:start w:val="1"/>
      <w:numFmt w:val="lowerRoman"/>
      <w:lvlText w:val="%3."/>
      <w:lvlJc w:val="right"/>
      <w:pPr>
        <w:ind w:left="2445" w:hanging="180"/>
      </w:pPr>
      <w:rPr>
        <w:rFonts w:cs="Times New Roman"/>
      </w:rPr>
    </w:lvl>
    <w:lvl w:ilvl="3" w:tplc="0422000F" w:tentative="1">
      <w:start w:val="1"/>
      <w:numFmt w:val="decimal"/>
      <w:lvlText w:val="%4."/>
      <w:lvlJc w:val="left"/>
      <w:pPr>
        <w:ind w:left="3165" w:hanging="360"/>
      </w:pPr>
      <w:rPr>
        <w:rFonts w:cs="Times New Roman"/>
      </w:rPr>
    </w:lvl>
    <w:lvl w:ilvl="4" w:tplc="04220019" w:tentative="1">
      <w:start w:val="1"/>
      <w:numFmt w:val="lowerLetter"/>
      <w:lvlText w:val="%5."/>
      <w:lvlJc w:val="left"/>
      <w:pPr>
        <w:ind w:left="3885" w:hanging="360"/>
      </w:pPr>
      <w:rPr>
        <w:rFonts w:cs="Times New Roman"/>
      </w:rPr>
    </w:lvl>
    <w:lvl w:ilvl="5" w:tplc="0422001B" w:tentative="1">
      <w:start w:val="1"/>
      <w:numFmt w:val="lowerRoman"/>
      <w:lvlText w:val="%6."/>
      <w:lvlJc w:val="right"/>
      <w:pPr>
        <w:ind w:left="4605" w:hanging="180"/>
      </w:pPr>
      <w:rPr>
        <w:rFonts w:cs="Times New Roman"/>
      </w:rPr>
    </w:lvl>
    <w:lvl w:ilvl="6" w:tplc="0422000F" w:tentative="1">
      <w:start w:val="1"/>
      <w:numFmt w:val="decimal"/>
      <w:lvlText w:val="%7."/>
      <w:lvlJc w:val="left"/>
      <w:pPr>
        <w:ind w:left="5325" w:hanging="360"/>
      </w:pPr>
      <w:rPr>
        <w:rFonts w:cs="Times New Roman"/>
      </w:rPr>
    </w:lvl>
    <w:lvl w:ilvl="7" w:tplc="04220019" w:tentative="1">
      <w:start w:val="1"/>
      <w:numFmt w:val="lowerLetter"/>
      <w:lvlText w:val="%8."/>
      <w:lvlJc w:val="left"/>
      <w:pPr>
        <w:ind w:left="6045" w:hanging="360"/>
      </w:pPr>
      <w:rPr>
        <w:rFonts w:cs="Times New Roman"/>
      </w:rPr>
    </w:lvl>
    <w:lvl w:ilvl="8" w:tplc="0422001B" w:tentative="1">
      <w:start w:val="1"/>
      <w:numFmt w:val="lowerRoman"/>
      <w:lvlText w:val="%9."/>
      <w:lvlJc w:val="right"/>
      <w:pPr>
        <w:ind w:left="6765" w:hanging="180"/>
      </w:pPr>
      <w:rPr>
        <w:rFonts w:cs="Times New Roman"/>
      </w:rPr>
    </w:lvl>
  </w:abstractNum>
  <w:num w:numId="1">
    <w:abstractNumId w:val="14"/>
  </w:num>
  <w:num w:numId="2">
    <w:abstractNumId w:val="16"/>
  </w:num>
  <w:num w:numId="3">
    <w:abstractNumId w:val="5"/>
  </w:num>
  <w:num w:numId="4">
    <w:abstractNumId w:val="20"/>
  </w:num>
  <w:num w:numId="5">
    <w:abstractNumId w:val="17"/>
  </w:num>
  <w:num w:numId="6">
    <w:abstractNumId w:val="11"/>
  </w:num>
  <w:num w:numId="7">
    <w:abstractNumId w:val="6"/>
  </w:num>
  <w:num w:numId="8">
    <w:abstractNumId w:val="4"/>
  </w:num>
  <w:num w:numId="9">
    <w:abstractNumId w:val="9"/>
  </w:num>
  <w:num w:numId="10">
    <w:abstractNumId w:val="2"/>
  </w:num>
  <w:num w:numId="11">
    <w:abstractNumId w:val="15"/>
  </w:num>
  <w:num w:numId="12">
    <w:abstractNumId w:val="1"/>
  </w:num>
  <w:num w:numId="13">
    <w:abstractNumId w:val="0"/>
  </w:num>
  <w:num w:numId="14">
    <w:abstractNumId w:val="10"/>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2"/>
  </w:num>
  <w:num w:numId="18">
    <w:abstractNumId w:val="3"/>
  </w:num>
  <w:num w:numId="19">
    <w:abstractNumId w:val="8"/>
  </w:num>
  <w:num w:numId="20">
    <w:abstractNumId w:val="25"/>
  </w:num>
  <w:num w:numId="21">
    <w:abstractNumId w:val="26"/>
  </w:num>
  <w:num w:numId="22">
    <w:abstractNumId w:val="30"/>
  </w:num>
  <w:num w:numId="23">
    <w:abstractNumId w:val="21"/>
  </w:num>
  <w:num w:numId="24">
    <w:abstractNumId w:val="22"/>
  </w:num>
  <w:num w:numId="25">
    <w:abstractNumId w:val="23"/>
  </w:num>
  <w:num w:numId="26">
    <w:abstractNumId w:val="29"/>
  </w:num>
  <w:num w:numId="27">
    <w:abstractNumId w:val="19"/>
  </w:num>
  <w:num w:numId="28">
    <w:abstractNumId w:val="18"/>
  </w:num>
  <w:num w:numId="29">
    <w:abstractNumId w:val="28"/>
  </w:num>
  <w:num w:numId="30">
    <w:abstractNumId w:val="24"/>
  </w:num>
  <w:num w:numId="3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F62C9"/>
    <w:rsid w:val="00001E7D"/>
    <w:rsid w:val="0001441C"/>
    <w:rsid w:val="00021DE7"/>
    <w:rsid w:val="00044F6C"/>
    <w:rsid w:val="00044F89"/>
    <w:rsid w:val="00055BFA"/>
    <w:rsid w:val="00061F4E"/>
    <w:rsid w:val="00062907"/>
    <w:rsid w:val="000645EB"/>
    <w:rsid w:val="00085F30"/>
    <w:rsid w:val="0008799B"/>
    <w:rsid w:val="000A29F5"/>
    <w:rsid w:val="001005CA"/>
    <w:rsid w:val="00151631"/>
    <w:rsid w:val="001E080E"/>
    <w:rsid w:val="001E2CBD"/>
    <w:rsid w:val="001E5683"/>
    <w:rsid w:val="001F08ED"/>
    <w:rsid w:val="00200E14"/>
    <w:rsid w:val="00212944"/>
    <w:rsid w:val="00223653"/>
    <w:rsid w:val="0024146D"/>
    <w:rsid w:val="00245D73"/>
    <w:rsid w:val="00270801"/>
    <w:rsid w:val="002A4DCA"/>
    <w:rsid w:val="002C63DF"/>
    <w:rsid w:val="002D0145"/>
    <w:rsid w:val="002E5C6B"/>
    <w:rsid w:val="002E65C4"/>
    <w:rsid w:val="002F072D"/>
    <w:rsid w:val="00333645"/>
    <w:rsid w:val="003525DE"/>
    <w:rsid w:val="00355599"/>
    <w:rsid w:val="003647A6"/>
    <w:rsid w:val="003950AC"/>
    <w:rsid w:val="003A67CA"/>
    <w:rsid w:val="003C4578"/>
    <w:rsid w:val="003F5982"/>
    <w:rsid w:val="00456BF2"/>
    <w:rsid w:val="0049572E"/>
    <w:rsid w:val="004A3B0F"/>
    <w:rsid w:val="004A58A7"/>
    <w:rsid w:val="004A7F89"/>
    <w:rsid w:val="004B4C9F"/>
    <w:rsid w:val="004B6D89"/>
    <w:rsid w:val="004E37E6"/>
    <w:rsid w:val="004E4E82"/>
    <w:rsid w:val="004F0861"/>
    <w:rsid w:val="004F62C9"/>
    <w:rsid w:val="00504B5B"/>
    <w:rsid w:val="00522EF5"/>
    <w:rsid w:val="005259A6"/>
    <w:rsid w:val="0055116B"/>
    <w:rsid w:val="00553C63"/>
    <w:rsid w:val="00561733"/>
    <w:rsid w:val="005675C0"/>
    <w:rsid w:val="00591D93"/>
    <w:rsid w:val="00592FE1"/>
    <w:rsid w:val="005B32A5"/>
    <w:rsid w:val="005B594C"/>
    <w:rsid w:val="005B67EF"/>
    <w:rsid w:val="0061374A"/>
    <w:rsid w:val="00614E34"/>
    <w:rsid w:val="00615D68"/>
    <w:rsid w:val="00633EC3"/>
    <w:rsid w:val="006529A6"/>
    <w:rsid w:val="00655D75"/>
    <w:rsid w:val="00657D31"/>
    <w:rsid w:val="00667923"/>
    <w:rsid w:val="00670DCD"/>
    <w:rsid w:val="006A58C3"/>
    <w:rsid w:val="006C4C0B"/>
    <w:rsid w:val="00702FA1"/>
    <w:rsid w:val="007072E5"/>
    <w:rsid w:val="0071639F"/>
    <w:rsid w:val="0072585B"/>
    <w:rsid w:val="00744A57"/>
    <w:rsid w:val="00766E9C"/>
    <w:rsid w:val="007D3AE5"/>
    <w:rsid w:val="00802F9B"/>
    <w:rsid w:val="00821A16"/>
    <w:rsid w:val="008278A5"/>
    <w:rsid w:val="00835972"/>
    <w:rsid w:val="00841B9B"/>
    <w:rsid w:val="008522F0"/>
    <w:rsid w:val="008540B7"/>
    <w:rsid w:val="00855AC9"/>
    <w:rsid w:val="00861B9C"/>
    <w:rsid w:val="00865F6B"/>
    <w:rsid w:val="008666ED"/>
    <w:rsid w:val="008A6E10"/>
    <w:rsid w:val="008A7593"/>
    <w:rsid w:val="00901F36"/>
    <w:rsid w:val="0092285F"/>
    <w:rsid w:val="0093575A"/>
    <w:rsid w:val="00935E08"/>
    <w:rsid w:val="0093626F"/>
    <w:rsid w:val="009431DB"/>
    <w:rsid w:val="00956111"/>
    <w:rsid w:val="0097183D"/>
    <w:rsid w:val="009930EA"/>
    <w:rsid w:val="009B3E87"/>
    <w:rsid w:val="009B502D"/>
    <w:rsid w:val="009C7AED"/>
    <w:rsid w:val="00A003AC"/>
    <w:rsid w:val="00A50A20"/>
    <w:rsid w:val="00A551D7"/>
    <w:rsid w:val="00A73817"/>
    <w:rsid w:val="00A866B1"/>
    <w:rsid w:val="00AA2986"/>
    <w:rsid w:val="00AB7638"/>
    <w:rsid w:val="00AC3760"/>
    <w:rsid w:val="00AC7270"/>
    <w:rsid w:val="00B03C1D"/>
    <w:rsid w:val="00B06C76"/>
    <w:rsid w:val="00B20CCD"/>
    <w:rsid w:val="00B42EC1"/>
    <w:rsid w:val="00B74288"/>
    <w:rsid w:val="00B90F77"/>
    <w:rsid w:val="00BB1610"/>
    <w:rsid w:val="00BB43F8"/>
    <w:rsid w:val="00BB7D92"/>
    <w:rsid w:val="00BC1BD8"/>
    <w:rsid w:val="00BD67D1"/>
    <w:rsid w:val="00BD7181"/>
    <w:rsid w:val="00BE613F"/>
    <w:rsid w:val="00C3326F"/>
    <w:rsid w:val="00C524DC"/>
    <w:rsid w:val="00C7203A"/>
    <w:rsid w:val="00C771B2"/>
    <w:rsid w:val="00C876AD"/>
    <w:rsid w:val="00CC7FEF"/>
    <w:rsid w:val="00CD2B08"/>
    <w:rsid w:val="00CF509F"/>
    <w:rsid w:val="00D041D7"/>
    <w:rsid w:val="00D0444D"/>
    <w:rsid w:val="00D4378D"/>
    <w:rsid w:val="00D50000"/>
    <w:rsid w:val="00D50FE6"/>
    <w:rsid w:val="00D538F2"/>
    <w:rsid w:val="00D8005C"/>
    <w:rsid w:val="00D85D08"/>
    <w:rsid w:val="00D91A1C"/>
    <w:rsid w:val="00D92714"/>
    <w:rsid w:val="00DA5A12"/>
    <w:rsid w:val="00DB29E5"/>
    <w:rsid w:val="00DB3ECF"/>
    <w:rsid w:val="00DD0DC6"/>
    <w:rsid w:val="00E01915"/>
    <w:rsid w:val="00E167E2"/>
    <w:rsid w:val="00E24D68"/>
    <w:rsid w:val="00E42642"/>
    <w:rsid w:val="00E55B73"/>
    <w:rsid w:val="00E615EA"/>
    <w:rsid w:val="00E674D2"/>
    <w:rsid w:val="00EC07CF"/>
    <w:rsid w:val="00EC4C6E"/>
    <w:rsid w:val="00EE0E34"/>
    <w:rsid w:val="00F44B25"/>
    <w:rsid w:val="00F455B6"/>
    <w:rsid w:val="00F548C8"/>
    <w:rsid w:val="00F60C76"/>
    <w:rsid w:val="00F73612"/>
    <w:rsid w:val="00F85615"/>
    <w:rsid w:val="00F87282"/>
    <w:rsid w:val="00FA098C"/>
    <w:rsid w:val="00FC1D08"/>
    <w:rsid w:val="00FD1594"/>
    <w:rsid w:val="00FE68F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95"/>
    <o:shapelayout v:ext="edit">
      <o:idmap v:ext="edit" data="1"/>
      <o:rules v:ext="edit">
        <o:r id="V:Rule1" type="connector" idref="#_x0000_s1043"/>
        <o:r id="V:Rule2" type="connector" idref="#1044"/>
        <o:r id="V:Rule3" type="connector" idref="#1045"/>
        <o:r id="V:Rule4" type="connector" idref="#1050"/>
        <o:r id="V:Rule5" type="connector" idref="#1051"/>
        <o:r id="V:Rule6" type="connector" idref="#1052"/>
        <o:r id="V:Rule7" type="connector" idref="#1053"/>
        <o:r id="V:Rule8" type="connector" idref="#1054"/>
        <o:r id="V:Rule9" type="connector" idref="#1055"/>
        <o:r id="V:Rule10" type="connector" idref="#1057"/>
        <o:r id="V:Rule11" type="connector" idref="#1058"/>
        <o:r id="V:Rule12" type="connector" idref="#1059"/>
        <o:r id="V:Rule13" type="connector" idref="#1060"/>
        <o:r id="V:Rule14" type="connector" idref="#1061"/>
        <o:r id="V:Rule15" type="connector" idref="#1062"/>
        <o:r id="V:Rule16" type="connector" idref="#1064"/>
        <o:r id="V:Rule17" type="connector" idref="#1065"/>
        <o:r id="V:Rule18" type="connector" idref="#1066"/>
        <o:r id="V:Rule19" type="connector" idref="#1067"/>
        <o:r id="V:Rule20" type="connector" idref="#1068"/>
        <o:r id="V:Rule21" type="connector" idref="#1069"/>
        <o:r id="V:Rule22" type="connector" idref="#1089"/>
        <o:r id="V:Rule23" type="connector" idref="#1090"/>
        <o:r id="V:Rule24" type="connector" idref="#Прямая со стрелкой 41"/>
      </o:rules>
    </o:shapelayout>
  </w:shapeDefaults>
  <w:decimalSymbol w:val=","/>
  <w:listSeparator w:val=";"/>
  <w14:docId w14:val="43C520ED"/>
  <w15:docId w15:val="{D3A585E4-3EA1-468D-9D36-F4C4B028F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uiPriority="0"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B7D92"/>
    <w:pPr>
      <w:spacing w:after="160" w:line="259" w:lineRule="auto"/>
    </w:pPr>
    <w:rPr>
      <w:sz w:val="22"/>
      <w:szCs w:val="22"/>
      <w:lang w:eastAsia="en-US"/>
    </w:rPr>
  </w:style>
  <w:style w:type="paragraph" w:styleId="3">
    <w:name w:val="heading 3"/>
    <w:basedOn w:val="a"/>
    <w:link w:val="30"/>
    <w:uiPriority w:val="99"/>
    <w:qFormat/>
    <w:rsid w:val="00BB7D92"/>
    <w:pPr>
      <w:spacing w:before="100" w:beforeAutospacing="1" w:after="100" w:afterAutospacing="1" w:line="240" w:lineRule="auto"/>
      <w:outlineLvl w:val="2"/>
    </w:pPr>
    <w:rPr>
      <w:rFonts w:ascii="Times New Roman" w:hAnsi="Times New Roman"/>
      <w:b/>
      <w:bCs/>
      <w:sz w:val="27"/>
      <w:szCs w:val="27"/>
      <w:lang w:val="ru-RU" w:eastAsia="uk-UA"/>
    </w:rPr>
  </w:style>
  <w:style w:type="paragraph" w:styleId="4">
    <w:name w:val="heading 4"/>
    <w:basedOn w:val="a"/>
    <w:link w:val="40"/>
    <w:uiPriority w:val="99"/>
    <w:qFormat/>
    <w:rsid w:val="00BB7D92"/>
    <w:pPr>
      <w:spacing w:before="100" w:beforeAutospacing="1" w:after="100" w:afterAutospacing="1" w:line="240" w:lineRule="auto"/>
      <w:outlineLvl w:val="3"/>
    </w:pPr>
    <w:rPr>
      <w:rFonts w:ascii="Times New Roman" w:hAnsi="Times New Roman"/>
      <w:b/>
      <w:bCs/>
      <w:sz w:val="24"/>
      <w:szCs w:val="24"/>
      <w:lang w:val="ru-RU" w:eastAsia="uk-UA"/>
    </w:rPr>
  </w:style>
  <w:style w:type="paragraph" w:styleId="6">
    <w:name w:val="heading 6"/>
    <w:basedOn w:val="a"/>
    <w:link w:val="60"/>
    <w:uiPriority w:val="99"/>
    <w:qFormat/>
    <w:rsid w:val="00BB7D92"/>
    <w:pPr>
      <w:spacing w:before="100" w:beforeAutospacing="1" w:after="100" w:afterAutospacing="1" w:line="240" w:lineRule="auto"/>
      <w:outlineLvl w:val="5"/>
    </w:pPr>
    <w:rPr>
      <w:rFonts w:ascii="Times New Roman" w:hAnsi="Times New Roman"/>
      <w:b/>
      <w:bCs/>
      <w:sz w:val="15"/>
      <w:szCs w:val="15"/>
      <w:lang w:val="ru-RU"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link w:val="3"/>
    <w:uiPriority w:val="99"/>
    <w:locked/>
    <w:rsid w:val="00BB7D92"/>
    <w:rPr>
      <w:rFonts w:ascii="Times New Roman" w:hAnsi="Times New Roman" w:cs="Times New Roman"/>
      <w:b/>
      <w:sz w:val="27"/>
      <w:lang w:eastAsia="uk-UA"/>
    </w:rPr>
  </w:style>
  <w:style w:type="character" w:customStyle="1" w:styleId="40">
    <w:name w:val="Заголовок 4 Знак"/>
    <w:link w:val="4"/>
    <w:uiPriority w:val="99"/>
    <w:locked/>
    <w:rsid w:val="00BB7D92"/>
    <w:rPr>
      <w:rFonts w:ascii="Times New Roman" w:hAnsi="Times New Roman" w:cs="Times New Roman"/>
      <w:b/>
      <w:sz w:val="24"/>
      <w:lang w:eastAsia="uk-UA"/>
    </w:rPr>
  </w:style>
  <w:style w:type="character" w:customStyle="1" w:styleId="60">
    <w:name w:val="Заголовок 6 Знак"/>
    <w:link w:val="6"/>
    <w:uiPriority w:val="99"/>
    <w:locked/>
    <w:rsid w:val="00BB7D92"/>
    <w:rPr>
      <w:rFonts w:ascii="Times New Roman" w:hAnsi="Times New Roman" w:cs="Times New Roman"/>
      <w:b/>
      <w:sz w:val="15"/>
      <w:lang w:eastAsia="uk-UA"/>
    </w:rPr>
  </w:style>
  <w:style w:type="paragraph" w:styleId="a3">
    <w:name w:val="List Paragraph"/>
    <w:basedOn w:val="a"/>
    <w:link w:val="a4"/>
    <w:uiPriority w:val="99"/>
    <w:qFormat/>
    <w:rsid w:val="00BB7D92"/>
    <w:pPr>
      <w:ind w:left="720"/>
      <w:contextualSpacing/>
    </w:pPr>
    <w:rPr>
      <w:szCs w:val="20"/>
    </w:rPr>
  </w:style>
  <w:style w:type="character" w:customStyle="1" w:styleId="markedcontent">
    <w:name w:val="markedcontent"/>
    <w:uiPriority w:val="99"/>
    <w:rsid w:val="00BB7D92"/>
  </w:style>
  <w:style w:type="table" w:styleId="a5">
    <w:name w:val="Table Grid"/>
    <w:basedOn w:val="a1"/>
    <w:uiPriority w:val="99"/>
    <w:rsid w:val="00BB7D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annotation reference"/>
    <w:uiPriority w:val="99"/>
    <w:rsid w:val="00BB7D92"/>
    <w:rPr>
      <w:rFonts w:cs="Times New Roman"/>
      <w:sz w:val="16"/>
    </w:rPr>
  </w:style>
  <w:style w:type="paragraph" w:styleId="a7">
    <w:name w:val="annotation text"/>
    <w:basedOn w:val="a"/>
    <w:link w:val="a8"/>
    <w:uiPriority w:val="99"/>
    <w:rsid w:val="00BB7D92"/>
    <w:pPr>
      <w:spacing w:line="240" w:lineRule="auto"/>
    </w:pPr>
    <w:rPr>
      <w:sz w:val="20"/>
      <w:szCs w:val="20"/>
      <w:lang w:val="ru-RU" w:eastAsia="ru-RU"/>
    </w:rPr>
  </w:style>
  <w:style w:type="character" w:customStyle="1" w:styleId="a8">
    <w:name w:val="Текст примечания Знак"/>
    <w:link w:val="a7"/>
    <w:uiPriority w:val="99"/>
    <w:locked/>
    <w:rsid w:val="00BB7D92"/>
    <w:rPr>
      <w:rFonts w:cs="Times New Roman"/>
      <w:sz w:val="20"/>
    </w:rPr>
  </w:style>
  <w:style w:type="paragraph" w:styleId="a9">
    <w:name w:val="annotation subject"/>
    <w:basedOn w:val="a7"/>
    <w:next w:val="a7"/>
    <w:link w:val="aa"/>
    <w:uiPriority w:val="99"/>
    <w:rsid w:val="00BB7D92"/>
    <w:rPr>
      <w:b/>
      <w:bCs/>
    </w:rPr>
  </w:style>
  <w:style w:type="character" w:customStyle="1" w:styleId="aa">
    <w:name w:val="Тема примечания Знак"/>
    <w:link w:val="a9"/>
    <w:uiPriority w:val="99"/>
    <w:locked/>
    <w:rsid w:val="00BB7D92"/>
    <w:rPr>
      <w:rFonts w:cs="Times New Roman"/>
      <w:b/>
      <w:sz w:val="20"/>
    </w:rPr>
  </w:style>
  <w:style w:type="paragraph" w:styleId="ab">
    <w:name w:val="Balloon Text"/>
    <w:basedOn w:val="a"/>
    <w:link w:val="ac"/>
    <w:uiPriority w:val="99"/>
    <w:rsid w:val="00BB7D92"/>
    <w:pPr>
      <w:spacing w:after="0" w:line="240" w:lineRule="auto"/>
    </w:pPr>
    <w:rPr>
      <w:rFonts w:ascii="Segoe UI" w:hAnsi="Segoe UI"/>
      <w:sz w:val="18"/>
      <w:szCs w:val="18"/>
      <w:lang w:val="ru-RU" w:eastAsia="ru-RU"/>
    </w:rPr>
  </w:style>
  <w:style w:type="character" w:customStyle="1" w:styleId="ac">
    <w:name w:val="Текст выноски Знак"/>
    <w:link w:val="ab"/>
    <w:uiPriority w:val="99"/>
    <w:locked/>
    <w:rsid w:val="00BB7D92"/>
    <w:rPr>
      <w:rFonts w:ascii="Segoe UI" w:hAnsi="Segoe UI" w:cs="Times New Roman"/>
      <w:sz w:val="18"/>
    </w:rPr>
  </w:style>
  <w:style w:type="character" w:customStyle="1" w:styleId="hgkelc">
    <w:name w:val="hgkelc"/>
    <w:uiPriority w:val="99"/>
    <w:rsid w:val="00BB7D92"/>
  </w:style>
  <w:style w:type="character" w:styleId="ad">
    <w:name w:val="Hyperlink"/>
    <w:uiPriority w:val="99"/>
    <w:rsid w:val="00BB7D92"/>
    <w:rPr>
      <w:rFonts w:cs="Times New Roman"/>
      <w:color w:val="0000FF"/>
      <w:u w:val="single"/>
    </w:rPr>
  </w:style>
  <w:style w:type="paragraph" w:customStyle="1" w:styleId="muitypography-root">
    <w:name w:val="muitypography-root"/>
    <w:basedOn w:val="a"/>
    <w:uiPriority w:val="99"/>
    <w:rsid w:val="00BB7D92"/>
    <w:pPr>
      <w:spacing w:before="100" w:beforeAutospacing="1" w:after="100" w:afterAutospacing="1" w:line="240" w:lineRule="auto"/>
    </w:pPr>
    <w:rPr>
      <w:rFonts w:ascii="Times New Roman" w:eastAsia="Times New Roman" w:hAnsi="Times New Roman"/>
      <w:sz w:val="24"/>
      <w:szCs w:val="24"/>
      <w:lang w:eastAsia="uk-UA"/>
    </w:rPr>
  </w:style>
  <w:style w:type="character" w:styleId="ae">
    <w:name w:val="Strong"/>
    <w:uiPriority w:val="99"/>
    <w:qFormat/>
    <w:rsid w:val="00BB7D92"/>
    <w:rPr>
      <w:rFonts w:cs="Times New Roman"/>
      <w:b/>
    </w:rPr>
  </w:style>
  <w:style w:type="character" w:customStyle="1" w:styleId="a40">
    <w:name w:val="a4"/>
    <w:uiPriority w:val="99"/>
    <w:rsid w:val="00BB7D92"/>
  </w:style>
  <w:style w:type="character" w:customStyle="1" w:styleId="1">
    <w:name w:val="Неразрешенное упоминание1"/>
    <w:uiPriority w:val="99"/>
    <w:rsid w:val="00BB7D92"/>
    <w:rPr>
      <w:color w:val="605E5C"/>
      <w:shd w:val="clear" w:color="auto" w:fill="E1DFDD"/>
    </w:rPr>
  </w:style>
  <w:style w:type="paragraph" w:customStyle="1" w:styleId="docdata">
    <w:name w:val="docdata"/>
    <w:basedOn w:val="a"/>
    <w:uiPriority w:val="99"/>
    <w:rsid w:val="00BB7D92"/>
    <w:pPr>
      <w:spacing w:before="100" w:beforeAutospacing="1" w:after="100" w:afterAutospacing="1" w:line="240" w:lineRule="auto"/>
    </w:pPr>
    <w:rPr>
      <w:rFonts w:ascii="Times New Roman" w:eastAsia="Times New Roman" w:hAnsi="Times New Roman"/>
      <w:sz w:val="24"/>
      <w:szCs w:val="24"/>
      <w:lang w:eastAsia="uk-UA"/>
    </w:rPr>
  </w:style>
  <w:style w:type="paragraph" w:styleId="af">
    <w:name w:val="Normal (Web)"/>
    <w:basedOn w:val="a"/>
    <w:uiPriority w:val="99"/>
    <w:rsid w:val="00BB7D92"/>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w8qarf">
    <w:name w:val="w8qarf"/>
    <w:uiPriority w:val="99"/>
    <w:rsid w:val="00BB7D92"/>
  </w:style>
  <w:style w:type="character" w:customStyle="1" w:styleId="lrzxr">
    <w:name w:val="lrzxr"/>
    <w:uiPriority w:val="99"/>
    <w:rsid w:val="00BB7D92"/>
  </w:style>
  <w:style w:type="character" w:customStyle="1" w:styleId="1510">
    <w:name w:val="1510"/>
    <w:uiPriority w:val="99"/>
    <w:rsid w:val="00BB7D92"/>
  </w:style>
  <w:style w:type="paragraph" w:customStyle="1" w:styleId="cdt4ke">
    <w:name w:val="cdt4ke"/>
    <w:basedOn w:val="a"/>
    <w:uiPriority w:val="99"/>
    <w:rsid w:val="00BB7D92"/>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2293">
    <w:name w:val="2293"/>
    <w:uiPriority w:val="99"/>
    <w:rsid w:val="00BB7D92"/>
  </w:style>
  <w:style w:type="character" w:customStyle="1" w:styleId="2072">
    <w:name w:val="2072"/>
    <w:uiPriority w:val="99"/>
    <w:rsid w:val="00BB7D92"/>
  </w:style>
  <w:style w:type="character" w:customStyle="1" w:styleId="2088">
    <w:name w:val="2088"/>
    <w:uiPriority w:val="99"/>
    <w:rsid w:val="00BB7D92"/>
  </w:style>
  <w:style w:type="character" w:customStyle="1" w:styleId="1614">
    <w:name w:val="1614"/>
    <w:uiPriority w:val="99"/>
    <w:rsid w:val="00BB7D92"/>
  </w:style>
  <w:style w:type="character" w:customStyle="1" w:styleId="1894">
    <w:name w:val="1894"/>
    <w:uiPriority w:val="99"/>
    <w:rsid w:val="00BB7D92"/>
  </w:style>
  <w:style w:type="character" w:customStyle="1" w:styleId="code">
    <w:name w:val="code"/>
    <w:uiPriority w:val="99"/>
    <w:rsid w:val="00BB7D92"/>
  </w:style>
  <w:style w:type="paragraph" w:styleId="af0">
    <w:name w:val="header"/>
    <w:basedOn w:val="a"/>
    <w:link w:val="af1"/>
    <w:uiPriority w:val="99"/>
    <w:rsid w:val="00BB7D92"/>
    <w:pPr>
      <w:tabs>
        <w:tab w:val="center" w:pos="4677"/>
        <w:tab w:val="right" w:pos="9355"/>
      </w:tabs>
      <w:spacing w:after="0" w:line="240" w:lineRule="auto"/>
    </w:pPr>
    <w:rPr>
      <w:sz w:val="20"/>
      <w:szCs w:val="20"/>
      <w:lang w:val="ru-RU" w:eastAsia="ru-RU"/>
    </w:rPr>
  </w:style>
  <w:style w:type="character" w:customStyle="1" w:styleId="af1">
    <w:name w:val="Верхний колонтитул Знак"/>
    <w:link w:val="af0"/>
    <w:uiPriority w:val="99"/>
    <w:locked/>
    <w:rsid w:val="00BB7D92"/>
    <w:rPr>
      <w:rFonts w:cs="Times New Roman"/>
    </w:rPr>
  </w:style>
  <w:style w:type="paragraph" w:styleId="af2">
    <w:name w:val="footer"/>
    <w:basedOn w:val="a"/>
    <w:link w:val="af3"/>
    <w:uiPriority w:val="99"/>
    <w:rsid w:val="00BB7D92"/>
    <w:pPr>
      <w:tabs>
        <w:tab w:val="center" w:pos="4677"/>
        <w:tab w:val="right" w:pos="9355"/>
      </w:tabs>
      <w:spacing w:after="0" w:line="240" w:lineRule="auto"/>
    </w:pPr>
    <w:rPr>
      <w:sz w:val="20"/>
      <w:szCs w:val="20"/>
      <w:lang w:val="ru-RU" w:eastAsia="ru-RU"/>
    </w:rPr>
  </w:style>
  <w:style w:type="character" w:customStyle="1" w:styleId="af3">
    <w:name w:val="Нижний колонтитул Знак"/>
    <w:link w:val="af2"/>
    <w:uiPriority w:val="99"/>
    <w:locked/>
    <w:rsid w:val="00BB7D92"/>
    <w:rPr>
      <w:rFonts w:cs="Times New Roman"/>
    </w:rPr>
  </w:style>
  <w:style w:type="paragraph" w:styleId="af4">
    <w:name w:val="Document Map"/>
    <w:basedOn w:val="a"/>
    <w:link w:val="af5"/>
    <w:uiPriority w:val="99"/>
    <w:rsid w:val="00BB7D92"/>
    <w:pPr>
      <w:shd w:val="clear" w:color="auto" w:fill="000080"/>
    </w:pPr>
    <w:rPr>
      <w:rFonts w:ascii="Times New Roman" w:hAnsi="Times New Roman"/>
      <w:sz w:val="2"/>
      <w:szCs w:val="20"/>
    </w:rPr>
  </w:style>
  <w:style w:type="character" w:customStyle="1" w:styleId="af5">
    <w:name w:val="Схема документа Знак"/>
    <w:link w:val="af4"/>
    <w:uiPriority w:val="99"/>
    <w:locked/>
    <w:rsid w:val="00BB7D92"/>
    <w:rPr>
      <w:rFonts w:ascii="Times New Roman" w:hAnsi="Times New Roman" w:cs="Times New Roman"/>
      <w:sz w:val="2"/>
      <w:lang w:val="uk-UA" w:eastAsia="en-US"/>
    </w:rPr>
  </w:style>
  <w:style w:type="character" w:customStyle="1" w:styleId="a4">
    <w:name w:val="Абзац списка Знак"/>
    <w:link w:val="a3"/>
    <w:uiPriority w:val="99"/>
    <w:locked/>
    <w:rsid w:val="00BB7D92"/>
    <w:rPr>
      <w:rFonts w:ascii="Calibri" w:hAnsi="Calibri"/>
      <w:sz w:val="22"/>
      <w:lang w:val="uk-UA" w:eastAsia="en-US"/>
    </w:rPr>
  </w:style>
  <w:style w:type="character" w:styleId="af6">
    <w:name w:val="footnote reference"/>
    <w:uiPriority w:val="99"/>
    <w:rsid w:val="00BB7D92"/>
    <w:rPr>
      <w:rFonts w:cs="Times New Roman"/>
      <w:vertAlign w:val="superscript"/>
    </w:rPr>
  </w:style>
  <w:style w:type="character" w:customStyle="1" w:styleId="FontStyle22">
    <w:name w:val="Font Style22"/>
    <w:uiPriority w:val="99"/>
    <w:rsid w:val="00BB7D92"/>
    <w:rPr>
      <w:rFonts w:ascii="Times New Roman" w:hAnsi="Times New Roman"/>
      <w:sz w:val="22"/>
    </w:rPr>
  </w:style>
  <w:style w:type="character" w:customStyle="1" w:styleId="2">
    <w:name w:val="Неразрешенное упоминание2"/>
    <w:uiPriority w:val="99"/>
    <w:semiHidden/>
    <w:rsid w:val="00614E34"/>
    <w:rPr>
      <w:color w:val="605E5C"/>
      <w:shd w:val="clear" w:color="auto" w:fill="E1DFDD"/>
    </w:rPr>
  </w:style>
  <w:style w:type="character" w:customStyle="1" w:styleId="docy">
    <w:name w:val="docy"/>
    <w:aliases w:val="v5,1596,baiaagaaboqcaaadcgqaaawabaaaaaaaaaaaaaaaaaaaaaaaaaaaaaaaaaaaaaaaaaaaaaaaaaaaaaaaaaaaaaaaaaaaaaaaaaaaaaaaaaaaaaaaaaaaaaaaaaaaaaaaaaaaaaaaaaaaaaaaaaaaaaaaaaaaaaaaaaaaaaaaaaaaaaaaaaaaaaaaaaaaaaaaaaaaaaaaaaaaaaaaaaaaaaaaaaaaaaaaaaaaaaaa"/>
    <w:uiPriority w:val="99"/>
    <w:rsid w:val="00FC1D08"/>
  </w:style>
  <w:style w:type="character" w:customStyle="1" w:styleId="20">
    <w:name w:val="Основной текст (2)_"/>
    <w:link w:val="21"/>
    <w:uiPriority w:val="99"/>
    <w:locked/>
    <w:rsid w:val="00670DCD"/>
    <w:rPr>
      <w:sz w:val="28"/>
      <w:shd w:val="clear" w:color="auto" w:fill="FFFFFF"/>
    </w:rPr>
  </w:style>
  <w:style w:type="paragraph" w:customStyle="1" w:styleId="21">
    <w:name w:val="Основной текст (2)"/>
    <w:basedOn w:val="a"/>
    <w:link w:val="20"/>
    <w:uiPriority w:val="99"/>
    <w:rsid w:val="00670DCD"/>
    <w:pPr>
      <w:widowControl w:val="0"/>
      <w:shd w:val="clear" w:color="auto" w:fill="FFFFFF"/>
      <w:spacing w:before="480" w:after="540" w:line="240" w:lineRule="atLeast"/>
      <w:ind w:hanging="1140"/>
      <w:jc w:val="center"/>
    </w:pPr>
    <w:rPr>
      <w:sz w:val="28"/>
      <w:szCs w:val="20"/>
      <w:shd w:val="clear" w:color="auto" w:fill="FFFFFF"/>
      <w:lang w:val="ru-RU" w:eastAsia="ru-RU"/>
    </w:rPr>
  </w:style>
  <w:style w:type="character" w:customStyle="1" w:styleId="TitleChar1">
    <w:name w:val="Title Char1"/>
    <w:aliases w:val="Знак1 Char1,Название Знак Знак Char1,Знак1 Знак1 Char1,Название Знак2 Char1,Знак1 Знак1 Знак Char1,Название Знак Знак1 Char1,Знак1 Знак Знак2 Char1,Название Знак2 Знак Знак Char1,Название Знак1 Знак Знак Знак Знак Char1,Знак1 Знак Знак Char"/>
    <w:uiPriority w:val="99"/>
    <w:locked/>
    <w:rsid w:val="00670DCD"/>
    <w:rPr>
      <w:sz w:val="28"/>
      <w:lang w:val="uk-UA"/>
    </w:rPr>
  </w:style>
  <w:style w:type="paragraph" w:styleId="af7">
    <w:name w:val="Title"/>
    <w:aliases w:val="Знак1,Название Знак Знак,Знак1 Знак1,Название Знак2,Знак1 Знак1 Знак,Название Знак Знак1,Знак1 Знак Знак2,Название Знак2 Знак Знак,Название Знак1 Знак Знак Знак Знак,Название Знак3 Знак,Знак1 Знак Знак,Знак"/>
    <w:basedOn w:val="a"/>
    <w:link w:val="af8"/>
    <w:uiPriority w:val="99"/>
    <w:qFormat/>
    <w:locked/>
    <w:rsid w:val="00670DCD"/>
    <w:pPr>
      <w:widowControl w:val="0"/>
      <w:autoSpaceDE w:val="0"/>
      <w:autoSpaceDN w:val="0"/>
      <w:adjustRightInd w:val="0"/>
      <w:spacing w:after="0" w:line="240" w:lineRule="auto"/>
      <w:jc w:val="center"/>
    </w:pPr>
    <w:rPr>
      <w:sz w:val="28"/>
      <w:szCs w:val="20"/>
      <w:lang w:eastAsia="ru-RU"/>
    </w:rPr>
  </w:style>
  <w:style w:type="character" w:customStyle="1" w:styleId="af8">
    <w:name w:val="Заголовок Знак"/>
    <w:aliases w:val="Знак1 Знак,Название Знак Знак Знак,Знак1 Знак1 Знак1,Название Знак2 Знак,Знак1 Знак1 Знак Знак,Название Знак Знак1 Знак,Знак1 Знак Знак2 Знак,Название Знак2 Знак Знак Знак,Название Знак1 Знак Знак Знак Знак Знак,Название Знак3 Знак Знак"/>
    <w:link w:val="af7"/>
    <w:uiPriority w:val="99"/>
    <w:locked/>
    <w:rsid w:val="00D0444D"/>
    <w:rPr>
      <w:rFonts w:ascii="Cambria" w:hAnsi="Cambria" w:cs="Times New Roman"/>
      <w:b/>
      <w:kern w:val="28"/>
      <w:sz w:val="32"/>
      <w:lang w:val="uk-UA" w:eastAsia="en-US"/>
    </w:rPr>
  </w:style>
  <w:style w:type="character" w:customStyle="1" w:styleId="af9">
    <w:name w:val="Сноска_"/>
    <w:link w:val="afa"/>
    <w:uiPriority w:val="99"/>
    <w:locked/>
    <w:rsid w:val="00670DCD"/>
    <w:rPr>
      <w:sz w:val="30"/>
      <w:shd w:val="clear" w:color="auto" w:fill="FFFFFF"/>
    </w:rPr>
  </w:style>
  <w:style w:type="paragraph" w:customStyle="1" w:styleId="afa">
    <w:name w:val="Сноска"/>
    <w:basedOn w:val="a"/>
    <w:link w:val="af9"/>
    <w:uiPriority w:val="99"/>
    <w:rsid w:val="00670DCD"/>
    <w:pPr>
      <w:widowControl w:val="0"/>
      <w:shd w:val="clear" w:color="auto" w:fill="FFFFFF"/>
      <w:spacing w:after="0" w:line="326" w:lineRule="exact"/>
      <w:ind w:firstLine="600"/>
    </w:pPr>
    <w:rPr>
      <w:sz w:val="30"/>
      <w:szCs w:val="20"/>
      <w:shd w:val="clear" w:color="auto" w:fill="FFFFFF"/>
      <w:lang w:val="ru-RU" w:eastAsia="ru-RU"/>
    </w:rPr>
  </w:style>
  <w:style w:type="character" w:customStyle="1" w:styleId="213pt">
    <w:name w:val="Основной текст (2) + 13 pt"/>
    <w:aliases w:val="Курсив"/>
    <w:uiPriority w:val="99"/>
    <w:rsid w:val="00670DCD"/>
    <w:rPr>
      <w:rFonts w:ascii="Times New Roman" w:hAnsi="Times New Roman"/>
      <w:i/>
      <w:color w:val="000000"/>
      <w:spacing w:val="0"/>
      <w:w w:val="100"/>
      <w:position w:val="0"/>
      <w:sz w:val="26"/>
      <w:u w:val="none"/>
      <w:shd w:val="clear" w:color="auto" w:fill="FFFFFF"/>
      <w:lang w:val="uk-UA" w:eastAsia="uk-UA"/>
    </w:rPr>
  </w:style>
  <w:style w:type="character" w:customStyle="1" w:styleId="31">
    <w:name w:val="Неразрешенное упоминание3"/>
    <w:uiPriority w:val="99"/>
    <w:semiHidden/>
    <w:rsid w:val="008540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19274051">
      <w:bodyDiv w:val="1"/>
      <w:marLeft w:val="0"/>
      <w:marRight w:val="0"/>
      <w:marTop w:val="0"/>
      <w:marBottom w:val="0"/>
      <w:divBdr>
        <w:top w:val="none" w:sz="0" w:space="0" w:color="auto"/>
        <w:left w:val="none" w:sz="0" w:space="0" w:color="auto"/>
        <w:bottom w:val="none" w:sz="0" w:space="0" w:color="auto"/>
        <w:right w:val="none" w:sz="0" w:space="0" w:color="auto"/>
      </w:divBdr>
    </w:div>
    <w:div w:id="189569685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Microsoft_Excel_97-2003_Worksheet2.xls"/><Relationship Id="rId18" Type="http://schemas.openxmlformats.org/officeDocument/2006/relationships/image" Target="media/image7.png"/><Relationship Id="rId26" Type="http://schemas.openxmlformats.org/officeDocument/2006/relationships/image" Target="media/image12.emf"/><Relationship Id="rId39" Type="http://schemas.openxmlformats.org/officeDocument/2006/relationships/oleObject" Target="embeddings/Microsoft_Excel_97-2003_Worksheet14.xls"/><Relationship Id="rId3" Type="http://schemas.openxmlformats.org/officeDocument/2006/relationships/settings" Target="settings.xml"/><Relationship Id="rId21" Type="http://schemas.openxmlformats.org/officeDocument/2006/relationships/image" Target="media/image9.png"/><Relationship Id="rId34" Type="http://schemas.openxmlformats.org/officeDocument/2006/relationships/image" Target="media/image16.png"/><Relationship Id="rId42" Type="http://schemas.openxmlformats.org/officeDocument/2006/relationships/image" Target="media/image20.png"/><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oleObject" Target="embeddings/Microsoft_Excel_97-2003_Worksheet4.xls"/><Relationship Id="rId25" Type="http://schemas.openxmlformats.org/officeDocument/2006/relationships/oleObject" Target="embeddings/Microsoft_Excel_97-2003_Worksheet7.xls"/><Relationship Id="rId33" Type="http://schemas.openxmlformats.org/officeDocument/2006/relationships/oleObject" Target="embeddings/Microsoft_Excel_97-2003_Worksheet11.xls"/><Relationship Id="rId38" Type="http://schemas.openxmlformats.org/officeDocument/2006/relationships/image" Target="media/image18.png"/><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oleObject" Target="embeddings/Microsoft_Excel_97-2003_Worksheet5.xls"/><Relationship Id="rId29" Type="http://schemas.openxmlformats.org/officeDocument/2006/relationships/oleObject" Target="embeddings/Microsoft_Excel_97-2003_Worksheet9.xls"/><Relationship Id="rId41" Type="http://schemas.openxmlformats.org/officeDocument/2006/relationships/oleObject" Target="embeddings/Microsoft_Excel_97-2003_Worksheet15.xls"/><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Microsoft_Excel_97-2003_Worksheet1.xls"/><Relationship Id="rId24" Type="http://schemas.openxmlformats.org/officeDocument/2006/relationships/image" Target="media/image11.png"/><Relationship Id="rId32" Type="http://schemas.openxmlformats.org/officeDocument/2006/relationships/image" Target="media/image15.png"/><Relationship Id="rId37" Type="http://schemas.openxmlformats.org/officeDocument/2006/relationships/oleObject" Target="embeddings/Microsoft_Excel_97-2003_Worksheet13.xls"/><Relationship Id="rId40" Type="http://schemas.openxmlformats.org/officeDocument/2006/relationships/image" Target="media/image19.png"/><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oleObject" Target="embeddings/Microsoft_Excel_97-2003_Worksheet3.xls"/><Relationship Id="rId23" Type="http://schemas.openxmlformats.org/officeDocument/2006/relationships/image" Target="media/image10.png"/><Relationship Id="rId28" Type="http://schemas.openxmlformats.org/officeDocument/2006/relationships/image" Target="media/image13.png"/><Relationship Id="rId36" Type="http://schemas.openxmlformats.org/officeDocument/2006/relationships/image" Target="media/image17.png"/><Relationship Id="rId10" Type="http://schemas.openxmlformats.org/officeDocument/2006/relationships/image" Target="media/image3.png"/><Relationship Id="rId19" Type="http://schemas.openxmlformats.org/officeDocument/2006/relationships/image" Target="media/image8.png"/><Relationship Id="rId31" Type="http://schemas.openxmlformats.org/officeDocument/2006/relationships/oleObject" Target="embeddings/Microsoft_Excel_97-2003_Worksheet10.xls"/><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oleObject" Target="embeddings/Microsoft_Excel_97-2003_Worksheet.xls"/><Relationship Id="rId14" Type="http://schemas.openxmlformats.org/officeDocument/2006/relationships/image" Target="media/image5.png"/><Relationship Id="rId22" Type="http://schemas.openxmlformats.org/officeDocument/2006/relationships/oleObject" Target="embeddings/Microsoft_Excel_97-2003_Worksheet6.xls"/><Relationship Id="rId27" Type="http://schemas.openxmlformats.org/officeDocument/2006/relationships/oleObject" Target="embeddings/Microsoft_Excel_97-2003_Worksheet8.xls"/><Relationship Id="rId30" Type="http://schemas.openxmlformats.org/officeDocument/2006/relationships/image" Target="media/image14.png"/><Relationship Id="rId35" Type="http://schemas.openxmlformats.org/officeDocument/2006/relationships/oleObject" Target="embeddings/Microsoft_Excel_97-2003_Worksheet12.xls"/><Relationship Id="rId43" Type="http://schemas.openxmlformats.org/officeDocument/2006/relationships/hyperlink" Target="http://nbuv.gov.ua/UJRN/ekmk_2014_1_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67</Pages>
  <Words>60272</Words>
  <Characters>34356</Characters>
  <Application>Microsoft Office Word</Application>
  <DocSecurity>0</DocSecurity>
  <Lines>286</Lines>
  <Paragraphs>188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Lutz</dc:creator>
  <cp:keywords/>
  <dc:description/>
  <cp:lastModifiedBy>Lutz</cp:lastModifiedBy>
  <cp:revision>4</cp:revision>
  <dcterms:created xsi:type="dcterms:W3CDTF">2021-12-15T09:06:00Z</dcterms:created>
  <dcterms:modified xsi:type="dcterms:W3CDTF">2021-12-15T09:10:00Z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bb6adfdaac044aba8deca96d873abfd7</vt:lpwstr>
  </property>
</Properties>
</file>