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МІНІСТЕРСТВО ОСВІТИ І НАУКИ УКРАЇНИ</w:t>
      </w:r>
    </w:p>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Західноукраїнський національний університет</w:t>
      </w:r>
    </w:p>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Соціально-гуманітарний факультет</w:t>
      </w:r>
    </w:p>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Кафедра психології та соціальної роботи</w:t>
      </w:r>
    </w:p>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13" w:rsidRDefault="00215613" w:rsidP="00215613">
      <w:pPr>
        <w:shd w:val="clear" w:color="auto" w:fill="FFFFFF"/>
        <w:spacing w:after="0" w:line="240" w:lineRule="auto"/>
        <w:jc w:val="center"/>
        <w:rPr>
          <w:rFonts w:ascii="Times New Roman" w:eastAsia="Times New Roman" w:hAnsi="Times New Roman" w:cs="Times New Roman"/>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p>
    <w:p w:rsidR="00215613" w:rsidRDefault="00215613" w:rsidP="00ED420E">
      <w:pPr>
        <w:shd w:val="clear" w:color="auto" w:fill="FFFFFF"/>
        <w:spacing w:after="0" w:line="240" w:lineRule="auto"/>
        <w:ind w:firstLine="709"/>
        <w:jc w:val="center"/>
        <w:rPr>
          <w:rFonts w:ascii="Times New Roman" w:eastAsia="Times New Roman" w:hAnsi="Times New Roman" w:cs="Times New Roman"/>
          <w:b/>
          <w:color w:val="000000"/>
          <w:sz w:val="28"/>
          <w:szCs w:val="28"/>
          <w:lang w:eastAsia="uk-UA"/>
        </w:rPr>
      </w:pPr>
      <w:r w:rsidRPr="00112233">
        <w:rPr>
          <w:rFonts w:ascii="Times New Roman" w:hAnsi="Times New Roman" w:cs="Times New Roman"/>
          <w:b/>
          <w:sz w:val="28"/>
          <w:szCs w:val="28"/>
        </w:rPr>
        <w:t>Л</w:t>
      </w:r>
      <w:r w:rsidR="00ED420E" w:rsidRPr="00112233">
        <w:rPr>
          <w:rFonts w:ascii="Times New Roman" w:hAnsi="Times New Roman" w:cs="Times New Roman"/>
          <w:b/>
          <w:sz w:val="28"/>
          <w:szCs w:val="28"/>
        </w:rPr>
        <w:t>ЕЙБИК</w:t>
      </w:r>
      <w:r w:rsidRPr="00112233">
        <w:rPr>
          <w:rFonts w:ascii="Times New Roman" w:hAnsi="Times New Roman" w:cs="Times New Roman"/>
          <w:b/>
          <w:sz w:val="28"/>
          <w:szCs w:val="28"/>
        </w:rPr>
        <w:t xml:space="preserve"> Лілія Василівна</w:t>
      </w:r>
    </w:p>
    <w:p w:rsidR="00215613" w:rsidRDefault="00215613" w:rsidP="00ED420E">
      <w:pPr>
        <w:shd w:val="clear" w:color="auto" w:fill="FFFFFF"/>
        <w:spacing w:after="0" w:line="240" w:lineRule="auto"/>
        <w:ind w:firstLine="709"/>
        <w:jc w:val="center"/>
        <w:rPr>
          <w:rFonts w:ascii="Times New Roman" w:eastAsia="Times New Roman" w:hAnsi="Times New Roman" w:cs="Times New Roman"/>
          <w:b/>
          <w:color w:val="000000"/>
          <w:sz w:val="28"/>
          <w:szCs w:val="28"/>
          <w:lang w:eastAsia="uk-UA"/>
        </w:rPr>
      </w:pPr>
    </w:p>
    <w:p w:rsidR="00215613" w:rsidRPr="00ED420E" w:rsidRDefault="00215613" w:rsidP="00ED420E">
      <w:pPr>
        <w:shd w:val="clear" w:color="auto" w:fill="FFFFFF"/>
        <w:spacing w:after="0" w:line="240" w:lineRule="auto"/>
        <w:ind w:firstLine="709"/>
        <w:jc w:val="center"/>
        <w:rPr>
          <w:rFonts w:ascii="Times New Roman" w:eastAsia="Times New Roman" w:hAnsi="Times New Roman" w:cs="Times New Roman"/>
          <w:b/>
          <w:color w:val="000000"/>
          <w:sz w:val="32"/>
          <w:szCs w:val="32"/>
          <w:lang w:eastAsia="uk-UA"/>
        </w:rPr>
      </w:pPr>
      <w:r w:rsidRPr="00ED420E">
        <w:rPr>
          <w:rFonts w:ascii="Times New Roman" w:hAnsi="Times New Roman" w:cs="Times New Roman"/>
          <w:b/>
          <w:sz w:val="32"/>
          <w:szCs w:val="32"/>
        </w:rPr>
        <w:t>Прийоми та способи формування позитивного соціально-психологічного клімату в організації</w:t>
      </w:r>
      <w:r w:rsidR="00ED420E" w:rsidRPr="00ED420E">
        <w:rPr>
          <w:rFonts w:ascii="Times New Roman" w:hAnsi="Times New Roman" w:cs="Times New Roman"/>
          <w:b/>
          <w:sz w:val="32"/>
          <w:szCs w:val="32"/>
        </w:rPr>
        <w:t>/</w:t>
      </w:r>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Techniques</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and</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methods</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of</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forming</w:t>
      </w:r>
      <w:proofErr w:type="spellEnd"/>
      <w:r w:rsidR="00ED420E" w:rsidRPr="00ED420E">
        <w:rPr>
          <w:rFonts w:ascii="Times New Roman" w:hAnsi="Times New Roman"/>
          <w:b/>
          <w:sz w:val="32"/>
          <w:szCs w:val="32"/>
          <w:lang w:val="ru-RU"/>
        </w:rPr>
        <w:t xml:space="preserve"> a </w:t>
      </w:r>
      <w:proofErr w:type="spellStart"/>
      <w:r w:rsidR="00ED420E" w:rsidRPr="00ED420E">
        <w:rPr>
          <w:rFonts w:ascii="Times New Roman" w:hAnsi="Times New Roman"/>
          <w:b/>
          <w:sz w:val="32"/>
          <w:szCs w:val="32"/>
          <w:lang w:val="ru-RU"/>
        </w:rPr>
        <w:t>positive</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socio-psychological</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climate</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in</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the</w:t>
      </w:r>
      <w:proofErr w:type="spellEnd"/>
      <w:r w:rsidR="00ED420E" w:rsidRPr="00ED420E">
        <w:rPr>
          <w:rFonts w:ascii="Times New Roman" w:hAnsi="Times New Roman"/>
          <w:b/>
          <w:sz w:val="32"/>
          <w:szCs w:val="32"/>
          <w:lang w:val="ru-RU"/>
        </w:rPr>
        <w:t xml:space="preserve"> </w:t>
      </w:r>
      <w:proofErr w:type="spellStart"/>
      <w:r w:rsidR="00ED420E" w:rsidRPr="00ED420E">
        <w:rPr>
          <w:rFonts w:ascii="Times New Roman" w:hAnsi="Times New Roman"/>
          <w:b/>
          <w:sz w:val="32"/>
          <w:szCs w:val="32"/>
          <w:lang w:val="ru-RU"/>
        </w:rPr>
        <w:t>organization</w:t>
      </w:r>
      <w:proofErr w:type="spellEnd"/>
    </w:p>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13" w:rsidRPr="002156FD" w:rsidRDefault="00215613" w:rsidP="00215613">
      <w:pPr>
        <w:shd w:val="clear" w:color="auto" w:fill="FFFFFF"/>
        <w:spacing w:after="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 </w:t>
      </w:r>
    </w:p>
    <w:p w:rsidR="00215613" w:rsidRDefault="00215613" w:rsidP="00215613">
      <w:pPr>
        <w:pStyle w:val="xfmc5"/>
        <w:shd w:val="clear" w:color="auto" w:fill="FFFFFF"/>
        <w:spacing w:before="0" w:beforeAutospacing="0" w:after="0" w:afterAutospacing="0"/>
        <w:jc w:val="center"/>
        <w:rPr>
          <w:rStyle w:val="xfmc3"/>
          <w:color w:val="000000"/>
          <w:sz w:val="32"/>
          <w:szCs w:val="32"/>
        </w:rPr>
      </w:pPr>
      <w:r>
        <w:rPr>
          <w:rStyle w:val="xfmc3"/>
          <w:color w:val="000000"/>
          <w:sz w:val="32"/>
          <w:szCs w:val="32"/>
        </w:rPr>
        <w:t>спеціальність 053</w:t>
      </w:r>
      <w:r w:rsidRPr="00CE41C4">
        <w:rPr>
          <w:rStyle w:val="xfmc3"/>
          <w:color w:val="000000"/>
          <w:sz w:val="32"/>
          <w:szCs w:val="32"/>
        </w:rPr>
        <w:t xml:space="preserve"> –</w:t>
      </w:r>
      <w:r>
        <w:rPr>
          <w:rStyle w:val="xfmc3"/>
          <w:color w:val="000000"/>
          <w:sz w:val="32"/>
          <w:szCs w:val="32"/>
        </w:rPr>
        <w:t xml:space="preserve"> Психологія</w:t>
      </w:r>
    </w:p>
    <w:p w:rsidR="00215613" w:rsidRPr="00CE41C4" w:rsidRDefault="00215613" w:rsidP="00215613">
      <w:pPr>
        <w:pStyle w:val="xfmc5"/>
        <w:shd w:val="clear" w:color="auto" w:fill="FFFFFF"/>
        <w:spacing w:before="0" w:beforeAutospacing="0" w:after="0" w:afterAutospacing="0"/>
        <w:jc w:val="center"/>
        <w:rPr>
          <w:rFonts w:ascii="-webkit-standard" w:hAnsi="-webkit-standard" w:cs="Arial"/>
          <w:color w:val="000000"/>
          <w:sz w:val="32"/>
          <w:szCs w:val="32"/>
        </w:rPr>
      </w:pPr>
      <w:r w:rsidRPr="00CE41C4">
        <w:rPr>
          <w:rStyle w:val="xfmc3"/>
          <w:color w:val="000000"/>
          <w:sz w:val="32"/>
          <w:szCs w:val="32"/>
        </w:rPr>
        <w:t xml:space="preserve">освітньо-професійна програма – </w:t>
      </w:r>
      <w:r>
        <w:rPr>
          <w:rStyle w:val="xfmc3"/>
          <w:color w:val="000000"/>
          <w:sz w:val="32"/>
          <w:szCs w:val="32"/>
        </w:rPr>
        <w:t>Психологія</w:t>
      </w:r>
    </w:p>
    <w:p w:rsidR="00215613" w:rsidRPr="00CE41C4" w:rsidRDefault="00215613" w:rsidP="00215613">
      <w:pPr>
        <w:pStyle w:val="xfmc5"/>
        <w:shd w:val="clear" w:color="auto" w:fill="FFFFFF"/>
        <w:spacing w:before="0" w:beforeAutospacing="0" w:after="0" w:afterAutospacing="0"/>
        <w:jc w:val="center"/>
        <w:rPr>
          <w:rFonts w:ascii="-webkit-standard" w:hAnsi="-webkit-standard" w:cs="Arial"/>
          <w:color w:val="000000"/>
          <w:sz w:val="32"/>
          <w:szCs w:val="32"/>
        </w:rPr>
      </w:pPr>
      <w:r w:rsidRPr="00CE41C4">
        <w:rPr>
          <w:rStyle w:val="xfmc3"/>
          <w:color w:val="000000"/>
          <w:sz w:val="32"/>
          <w:szCs w:val="32"/>
        </w:rPr>
        <w:t>Кваліфікаційна робота</w:t>
      </w:r>
    </w:p>
    <w:p w:rsidR="00215613" w:rsidRPr="00CE41C4" w:rsidRDefault="00215613" w:rsidP="00215613">
      <w:pPr>
        <w:pStyle w:val="xfmc10"/>
        <w:shd w:val="clear" w:color="auto" w:fill="FFFFFF"/>
        <w:spacing w:before="0" w:beforeAutospacing="0" w:after="0" w:afterAutospacing="0"/>
        <w:jc w:val="both"/>
        <w:rPr>
          <w:rFonts w:ascii="-webkit-standard" w:hAnsi="-webkit-standard" w:cs="Arial"/>
          <w:color w:val="000000"/>
          <w:sz w:val="32"/>
          <w:szCs w:val="32"/>
        </w:rPr>
      </w:pPr>
      <w:r w:rsidRPr="00CE41C4">
        <w:rPr>
          <w:rStyle w:val="xfmc3"/>
          <w:color w:val="000000"/>
          <w:sz w:val="32"/>
          <w:szCs w:val="32"/>
        </w:rPr>
        <w:t> </w:t>
      </w:r>
    </w:p>
    <w:p w:rsidR="00215613" w:rsidRPr="00CE41C4" w:rsidRDefault="00215613" w:rsidP="00215613">
      <w:pPr>
        <w:pStyle w:val="xfmc10"/>
        <w:shd w:val="clear" w:color="auto" w:fill="FFFFFF"/>
        <w:spacing w:before="0" w:beforeAutospacing="0" w:after="0" w:afterAutospacing="0"/>
        <w:jc w:val="both"/>
        <w:rPr>
          <w:rFonts w:ascii="-webkit-standard" w:hAnsi="-webkit-standard" w:cs="Arial"/>
          <w:color w:val="000000"/>
          <w:sz w:val="32"/>
          <w:szCs w:val="32"/>
        </w:rPr>
      </w:pPr>
      <w:r w:rsidRPr="00CE41C4">
        <w:rPr>
          <w:rFonts w:ascii="-webkit-standard" w:hAnsi="-webkit-standard" w:cs="Arial"/>
          <w:color w:val="000000"/>
          <w:sz w:val="32"/>
          <w:szCs w:val="32"/>
        </w:rPr>
        <w:t> </w:t>
      </w:r>
    </w:p>
    <w:p w:rsidR="00215613" w:rsidRPr="00CE41C4" w:rsidRDefault="00215613" w:rsidP="00215613">
      <w:pPr>
        <w:pStyle w:val="xfmc11"/>
        <w:shd w:val="clear" w:color="auto" w:fill="FFFFFF"/>
        <w:spacing w:before="0" w:beforeAutospacing="0" w:after="0" w:afterAutospacing="0"/>
        <w:ind w:left="3240" w:firstLine="465"/>
        <w:jc w:val="right"/>
        <w:rPr>
          <w:rFonts w:ascii="-webkit-standard" w:hAnsi="-webkit-standard" w:cs="Arial"/>
          <w:color w:val="000000"/>
          <w:sz w:val="32"/>
          <w:szCs w:val="32"/>
        </w:rPr>
      </w:pPr>
      <w:r>
        <w:rPr>
          <w:rStyle w:val="xfmc3"/>
          <w:color w:val="000000"/>
          <w:sz w:val="32"/>
          <w:szCs w:val="32"/>
        </w:rPr>
        <w:t xml:space="preserve">Виконала </w:t>
      </w:r>
      <w:r w:rsidRPr="00CE41C4">
        <w:rPr>
          <w:rStyle w:val="xfmc3"/>
          <w:color w:val="000000"/>
          <w:sz w:val="32"/>
          <w:szCs w:val="32"/>
        </w:rPr>
        <w:t>студентка групи</w:t>
      </w:r>
    </w:p>
    <w:p w:rsidR="00215613" w:rsidRPr="00CE41C4" w:rsidRDefault="00443C61" w:rsidP="00215613">
      <w:pPr>
        <w:pStyle w:val="xfmc11"/>
        <w:shd w:val="clear" w:color="auto" w:fill="FFFFFF"/>
        <w:spacing w:before="0" w:beforeAutospacing="0" w:after="0" w:afterAutospacing="0"/>
        <w:ind w:left="3240" w:firstLine="465"/>
        <w:jc w:val="right"/>
        <w:rPr>
          <w:rFonts w:ascii="-webkit-standard" w:hAnsi="-webkit-standard" w:cs="Arial"/>
          <w:color w:val="000000"/>
          <w:sz w:val="32"/>
          <w:szCs w:val="32"/>
        </w:rPr>
      </w:pPr>
      <w:r>
        <w:rPr>
          <w:rStyle w:val="xfmc3"/>
          <w:b/>
          <w:bCs/>
          <w:color w:val="000000"/>
          <w:sz w:val="32"/>
          <w:szCs w:val="32"/>
        </w:rPr>
        <w:t>ПС</w:t>
      </w:r>
      <w:r w:rsidR="00215613" w:rsidRPr="00CE41C4">
        <w:rPr>
          <w:rStyle w:val="xfmc3"/>
          <w:b/>
          <w:bCs/>
          <w:color w:val="000000"/>
          <w:sz w:val="32"/>
          <w:szCs w:val="32"/>
        </w:rPr>
        <w:t>м-21</w:t>
      </w:r>
    </w:p>
    <w:p w:rsidR="00215613" w:rsidRPr="002156FD" w:rsidRDefault="00215613" w:rsidP="00215613">
      <w:pPr>
        <w:shd w:val="clear" w:color="auto" w:fill="FFFFFF"/>
        <w:spacing w:after="0" w:line="240" w:lineRule="auto"/>
        <w:ind w:left="2655" w:firstLine="525"/>
        <w:jc w:val="right"/>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r>
        <w:rPr>
          <w:rFonts w:ascii="Times New Roman" w:eastAsia="Times New Roman" w:hAnsi="Times New Roman" w:cs="Times New Roman"/>
          <w:b/>
          <w:bCs/>
          <w:color w:val="000000"/>
          <w:sz w:val="32"/>
          <w:szCs w:val="32"/>
          <w:lang w:eastAsia="uk-UA"/>
        </w:rPr>
        <w:t>Л. В. Лейбик</w:t>
      </w:r>
    </w:p>
    <w:p w:rsidR="00215613" w:rsidRPr="002156FD" w:rsidRDefault="00215613" w:rsidP="00215613">
      <w:pPr>
        <w:shd w:val="clear" w:color="auto" w:fill="FFFFFF"/>
        <w:spacing w:after="0" w:line="240" w:lineRule="auto"/>
        <w:ind w:left="2655" w:firstLine="525"/>
        <w:jc w:val="right"/>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_________________________</w:t>
      </w:r>
    </w:p>
    <w:p w:rsidR="00215613" w:rsidRPr="00443C61" w:rsidRDefault="00215613" w:rsidP="00215613">
      <w:pPr>
        <w:shd w:val="clear" w:color="auto" w:fill="FFFFFF"/>
        <w:spacing w:after="0" w:line="240" w:lineRule="auto"/>
        <w:ind w:left="3180" w:firstLine="525"/>
        <w:jc w:val="right"/>
        <w:rPr>
          <w:rFonts w:ascii="Times New Roman" w:eastAsia="Times New Roman" w:hAnsi="Times New Roman" w:cs="Times New Roman"/>
          <w:color w:val="000000"/>
          <w:sz w:val="32"/>
          <w:szCs w:val="32"/>
          <w:lang w:val="ru-RU" w:eastAsia="uk-UA"/>
        </w:rPr>
      </w:pPr>
      <w:r w:rsidRPr="002156FD">
        <w:rPr>
          <w:rFonts w:ascii="Times New Roman" w:eastAsia="Times New Roman" w:hAnsi="Times New Roman" w:cs="Times New Roman"/>
          <w:color w:val="000000"/>
          <w:sz w:val="32"/>
          <w:szCs w:val="32"/>
          <w:lang w:eastAsia="uk-UA"/>
        </w:rPr>
        <w:t>Науковий керівник:</w:t>
      </w:r>
    </w:p>
    <w:p w:rsidR="00A1133E" w:rsidRDefault="00443C61" w:rsidP="00215613">
      <w:pPr>
        <w:shd w:val="clear" w:color="auto" w:fill="FFFFFF"/>
        <w:spacing w:after="0" w:line="240" w:lineRule="auto"/>
        <w:ind w:left="3180" w:firstLine="525"/>
        <w:jc w:val="right"/>
        <w:rPr>
          <w:rFonts w:ascii="Times New Roman" w:eastAsia="Times New Roman" w:hAnsi="Times New Roman" w:cs="Times New Roman"/>
          <w:b/>
          <w:color w:val="000000"/>
          <w:sz w:val="32"/>
          <w:szCs w:val="32"/>
          <w:lang w:eastAsia="uk-UA"/>
        </w:rPr>
      </w:pPr>
      <w:proofErr w:type="spellStart"/>
      <w:r w:rsidRPr="00443C61">
        <w:rPr>
          <w:rFonts w:ascii="Times New Roman" w:eastAsia="Times New Roman" w:hAnsi="Times New Roman" w:cs="Times New Roman"/>
          <w:b/>
          <w:color w:val="000000"/>
          <w:sz w:val="32"/>
          <w:szCs w:val="32"/>
          <w:lang w:eastAsia="uk-UA"/>
        </w:rPr>
        <w:t>к.пс.н</w:t>
      </w:r>
      <w:proofErr w:type="spellEnd"/>
      <w:r w:rsidRPr="00443C61">
        <w:rPr>
          <w:rFonts w:ascii="Times New Roman" w:eastAsia="Times New Roman" w:hAnsi="Times New Roman" w:cs="Times New Roman"/>
          <w:b/>
          <w:color w:val="000000"/>
          <w:sz w:val="32"/>
          <w:szCs w:val="32"/>
          <w:lang w:eastAsia="uk-UA"/>
        </w:rPr>
        <w:t xml:space="preserve">., </w:t>
      </w:r>
      <w:proofErr w:type="spellStart"/>
      <w:r w:rsidRPr="00443C61">
        <w:rPr>
          <w:rFonts w:ascii="Times New Roman" w:eastAsia="Times New Roman" w:hAnsi="Times New Roman" w:cs="Times New Roman"/>
          <w:b/>
          <w:color w:val="000000"/>
          <w:sz w:val="32"/>
          <w:szCs w:val="32"/>
          <w:lang w:eastAsia="uk-UA"/>
        </w:rPr>
        <w:t>децент</w:t>
      </w:r>
      <w:proofErr w:type="spellEnd"/>
      <w:r w:rsidRPr="00443C61">
        <w:rPr>
          <w:rFonts w:ascii="Times New Roman" w:eastAsia="Times New Roman" w:hAnsi="Times New Roman" w:cs="Times New Roman"/>
          <w:b/>
          <w:color w:val="000000"/>
          <w:sz w:val="32"/>
          <w:szCs w:val="32"/>
          <w:lang w:eastAsia="uk-UA"/>
        </w:rPr>
        <w:t xml:space="preserve">, </w:t>
      </w:r>
    </w:p>
    <w:p w:rsidR="00443C61" w:rsidRPr="00443C61" w:rsidRDefault="00443C61" w:rsidP="00215613">
      <w:pPr>
        <w:shd w:val="clear" w:color="auto" w:fill="FFFFFF"/>
        <w:spacing w:after="0" w:line="240" w:lineRule="auto"/>
        <w:ind w:left="3180" w:firstLine="525"/>
        <w:jc w:val="right"/>
        <w:rPr>
          <w:rFonts w:ascii="-webkit-standard" w:eastAsia="Times New Roman" w:hAnsi="-webkit-standard" w:cs="Arial"/>
          <w:b/>
          <w:color w:val="000000"/>
          <w:sz w:val="32"/>
          <w:szCs w:val="32"/>
          <w:lang w:eastAsia="uk-UA"/>
        </w:rPr>
      </w:pPr>
      <w:r w:rsidRPr="00443C61">
        <w:rPr>
          <w:rFonts w:ascii="Times New Roman" w:eastAsia="Times New Roman" w:hAnsi="Times New Roman" w:cs="Times New Roman"/>
          <w:b/>
          <w:color w:val="000000"/>
          <w:sz w:val="32"/>
          <w:szCs w:val="32"/>
          <w:lang w:eastAsia="uk-UA"/>
        </w:rPr>
        <w:t xml:space="preserve">Т. Л. </w:t>
      </w:r>
      <w:proofErr w:type="spellStart"/>
      <w:r w:rsidRPr="00443C61">
        <w:rPr>
          <w:rFonts w:ascii="Times New Roman" w:eastAsia="Times New Roman" w:hAnsi="Times New Roman" w:cs="Times New Roman"/>
          <w:b/>
          <w:color w:val="000000"/>
          <w:sz w:val="32"/>
          <w:szCs w:val="32"/>
          <w:lang w:eastAsia="uk-UA"/>
        </w:rPr>
        <w:t>Надвинична</w:t>
      </w:r>
      <w:proofErr w:type="spellEnd"/>
    </w:p>
    <w:p w:rsidR="00215613" w:rsidRPr="002156FD" w:rsidRDefault="00215613" w:rsidP="00215613">
      <w:pPr>
        <w:shd w:val="clear" w:color="auto" w:fill="FFFFFF"/>
        <w:spacing w:after="0" w:line="240" w:lineRule="auto"/>
        <w:ind w:left="3180" w:firstLine="525"/>
        <w:jc w:val="right"/>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_________________________</w:t>
      </w:r>
    </w:p>
    <w:p w:rsidR="00215613" w:rsidRPr="002156FD" w:rsidRDefault="00215613" w:rsidP="00215613">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13" w:rsidRPr="002156FD" w:rsidRDefault="00215613" w:rsidP="00215613">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13" w:rsidRPr="002156FD" w:rsidRDefault="00215613" w:rsidP="00ED420E">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Кваліфікаційну роботу</w:t>
      </w:r>
    </w:p>
    <w:p w:rsidR="00215613" w:rsidRPr="002156FD" w:rsidRDefault="00215613" w:rsidP="00ED420E">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допущено до захисту:</w:t>
      </w:r>
    </w:p>
    <w:p w:rsidR="00215613" w:rsidRPr="002156FD" w:rsidRDefault="00215613" w:rsidP="00ED420E">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«____» _______________ 20__ р.</w:t>
      </w:r>
    </w:p>
    <w:p w:rsidR="00215613" w:rsidRPr="002156FD" w:rsidRDefault="00215613" w:rsidP="00ED420E">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 </w:t>
      </w:r>
    </w:p>
    <w:p w:rsidR="00215613" w:rsidRPr="002156FD" w:rsidRDefault="00215613" w:rsidP="00ED420E">
      <w:pPr>
        <w:shd w:val="clear" w:color="auto" w:fill="FFFFFF"/>
        <w:spacing w:after="0" w:line="240" w:lineRule="auto"/>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color w:val="000000"/>
          <w:sz w:val="32"/>
          <w:szCs w:val="32"/>
          <w:lang w:eastAsia="uk-UA"/>
        </w:rPr>
        <w:t>Завідувач кафедри</w:t>
      </w:r>
      <w:r w:rsidRPr="002156FD">
        <w:rPr>
          <w:rFonts w:ascii="Times New Roman" w:eastAsia="Times New Roman" w:hAnsi="Times New Roman" w:cs="Times New Roman"/>
          <w:color w:val="000000"/>
          <w:sz w:val="32"/>
          <w:szCs w:val="32"/>
          <w:lang w:eastAsia="uk-UA"/>
        </w:rPr>
        <w:br/>
      </w:r>
      <w:r w:rsidRPr="002156FD">
        <w:rPr>
          <w:rFonts w:ascii="Times New Roman" w:eastAsia="Times New Roman" w:hAnsi="Times New Roman" w:cs="Times New Roman"/>
          <w:b/>
          <w:bCs/>
          <w:color w:val="000000"/>
          <w:sz w:val="32"/>
          <w:szCs w:val="32"/>
          <w:lang w:eastAsia="uk-UA"/>
        </w:rPr>
        <w:t>____________ А. Н. Гірняк</w:t>
      </w:r>
    </w:p>
    <w:p w:rsidR="00215613" w:rsidRPr="00443C61" w:rsidRDefault="00215613" w:rsidP="00215613">
      <w:pPr>
        <w:shd w:val="clear" w:color="auto" w:fill="FFFFFF"/>
        <w:spacing w:after="150" w:line="240" w:lineRule="auto"/>
        <w:jc w:val="center"/>
        <w:rPr>
          <w:rFonts w:ascii="-webkit-standard" w:eastAsia="Times New Roman" w:hAnsi="-webkit-standard" w:cs="Arial"/>
          <w:color w:val="000000"/>
          <w:sz w:val="32"/>
          <w:szCs w:val="32"/>
          <w:lang w:val="ru-RU" w:eastAsia="uk-UA"/>
        </w:rPr>
      </w:pPr>
      <w:r w:rsidRPr="002156FD">
        <w:rPr>
          <w:rFonts w:ascii="-webkit-standard" w:eastAsia="Times New Roman" w:hAnsi="-webkit-standard" w:cs="Arial"/>
          <w:color w:val="000000"/>
          <w:sz w:val="32"/>
          <w:szCs w:val="32"/>
          <w:lang w:eastAsia="uk-UA"/>
        </w:rPr>
        <w:t> </w:t>
      </w:r>
    </w:p>
    <w:p w:rsidR="00443C61" w:rsidRPr="00A1133E" w:rsidRDefault="00443C61" w:rsidP="00215613">
      <w:pPr>
        <w:shd w:val="clear" w:color="auto" w:fill="FFFFFF"/>
        <w:spacing w:after="150" w:line="240" w:lineRule="auto"/>
        <w:jc w:val="center"/>
        <w:rPr>
          <w:rFonts w:ascii="-webkit-standard" w:eastAsia="Times New Roman" w:hAnsi="-webkit-standard" w:cs="Arial"/>
          <w:color w:val="000000"/>
          <w:sz w:val="32"/>
          <w:szCs w:val="32"/>
          <w:lang w:val="ru-RU" w:eastAsia="uk-UA"/>
        </w:rPr>
      </w:pPr>
    </w:p>
    <w:p w:rsidR="00443C61" w:rsidRDefault="00215613" w:rsidP="00443C61">
      <w:pPr>
        <w:shd w:val="clear" w:color="auto" w:fill="FFFFFF"/>
        <w:spacing w:after="150" w:line="240" w:lineRule="auto"/>
        <w:jc w:val="center"/>
        <w:rPr>
          <w:rFonts w:ascii="-webkit-standard" w:eastAsia="Times New Roman" w:hAnsi="-webkit-standard" w:cs="Arial"/>
          <w:color w:val="000000"/>
          <w:sz w:val="32"/>
          <w:szCs w:val="32"/>
          <w:lang w:eastAsia="uk-UA"/>
        </w:rPr>
      </w:pPr>
      <w:r w:rsidRPr="002156FD">
        <w:rPr>
          <w:rFonts w:ascii="Times New Roman" w:eastAsia="Times New Roman" w:hAnsi="Times New Roman" w:cs="Times New Roman"/>
          <w:b/>
          <w:bCs/>
          <w:color w:val="000000"/>
          <w:sz w:val="32"/>
          <w:szCs w:val="32"/>
          <w:lang w:eastAsia="uk-UA"/>
        </w:rPr>
        <w:t>ТЕРНОПІЛЬ -2021</w:t>
      </w:r>
    </w:p>
    <w:p w:rsidR="00ED420E" w:rsidRDefault="00074C50" w:rsidP="00443C61">
      <w:pPr>
        <w:shd w:val="clear" w:color="auto" w:fill="FFFFFF"/>
        <w:spacing w:after="150" w:line="240" w:lineRule="auto"/>
        <w:jc w:val="center"/>
        <w:rPr>
          <w:rFonts w:ascii="Times New Roman" w:hAnsi="Times New Roman" w:cs="Times New Roman"/>
          <w:b/>
          <w:sz w:val="28"/>
          <w:szCs w:val="28"/>
        </w:rPr>
      </w:pPr>
      <w:r w:rsidRPr="00112233">
        <w:rPr>
          <w:rFonts w:ascii="Times New Roman" w:hAnsi="Times New Roman" w:cs="Times New Roman"/>
          <w:sz w:val="28"/>
          <w:szCs w:val="28"/>
        </w:rPr>
        <w:lastRenderedPageBreak/>
        <w:br/>
      </w:r>
      <w:r w:rsidRPr="00112233">
        <w:rPr>
          <w:rFonts w:ascii="Times New Roman" w:hAnsi="Times New Roman" w:cs="Times New Roman"/>
          <w:b/>
          <w:sz w:val="28"/>
          <w:szCs w:val="28"/>
        </w:rPr>
        <w:t>ВСТУП</w:t>
      </w:r>
      <w:r w:rsidR="00443C61">
        <w:rPr>
          <w:rFonts w:ascii="Times New Roman" w:hAnsi="Times New Roman" w:cs="Times New Roman"/>
          <w:b/>
          <w:sz w:val="28"/>
          <w:szCs w:val="28"/>
        </w:rPr>
        <w:t>………………………………………………………………………</w:t>
      </w:r>
      <w:r w:rsidR="008F19A5" w:rsidRPr="00112233">
        <w:rPr>
          <w:rFonts w:ascii="Times New Roman" w:hAnsi="Times New Roman" w:cs="Times New Roman"/>
          <w:b/>
          <w:sz w:val="28"/>
          <w:szCs w:val="28"/>
        </w:rPr>
        <w:t>3</w:t>
      </w:r>
    </w:p>
    <w:p w:rsidR="00074C50" w:rsidRPr="00443C61" w:rsidRDefault="00074C50" w:rsidP="00443C61">
      <w:pPr>
        <w:shd w:val="clear" w:color="auto" w:fill="FFFFFF"/>
        <w:spacing w:after="150" w:line="240" w:lineRule="auto"/>
        <w:jc w:val="center"/>
        <w:rPr>
          <w:rFonts w:ascii="-webkit-standard" w:eastAsia="Times New Roman" w:hAnsi="-webkit-standard" w:cs="Arial"/>
          <w:color w:val="000000"/>
          <w:sz w:val="32"/>
          <w:szCs w:val="32"/>
          <w:lang w:eastAsia="uk-UA"/>
        </w:rPr>
      </w:pPr>
      <w:r w:rsidRPr="00112233">
        <w:rPr>
          <w:rFonts w:ascii="Times New Roman" w:hAnsi="Times New Roman" w:cs="Times New Roman"/>
          <w:b/>
          <w:sz w:val="28"/>
          <w:szCs w:val="28"/>
        </w:rPr>
        <w:t>РОЗДІЛ 1. ТЕОРЕТИКО-МЕТОДИЧНІ ЗАСАДИ ДОСЛІДЖЕННЯПРОБЛЕМАТИКИ</w:t>
      </w:r>
      <w:r w:rsidR="008F19A5"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008F19A5" w:rsidRPr="00112233">
        <w:rPr>
          <w:rFonts w:ascii="Times New Roman" w:hAnsi="Times New Roman" w:cs="Times New Roman"/>
          <w:b/>
          <w:sz w:val="28"/>
          <w:szCs w:val="28"/>
        </w:rPr>
        <w:t>.6</w:t>
      </w:r>
    </w:p>
    <w:p w:rsidR="00074C50" w:rsidRPr="00112233" w:rsidRDefault="00074C50" w:rsidP="00C04499">
      <w:pPr>
        <w:spacing w:after="0" w:line="360" w:lineRule="auto"/>
        <w:ind w:firstLine="567"/>
        <w:jc w:val="both"/>
        <w:rPr>
          <w:rFonts w:ascii="Times New Roman" w:hAnsi="Times New Roman" w:cs="Times New Roman"/>
          <w:sz w:val="28"/>
          <w:szCs w:val="28"/>
        </w:rPr>
      </w:pPr>
      <w:r w:rsidRPr="00112233">
        <w:rPr>
          <w:rFonts w:ascii="Times New Roman" w:hAnsi="Times New Roman" w:cs="Times New Roman"/>
          <w:sz w:val="28"/>
          <w:szCs w:val="28"/>
        </w:rPr>
        <w:t xml:space="preserve">1.1. </w:t>
      </w:r>
      <w:proofErr w:type="spellStart"/>
      <w:r w:rsidRPr="00112233">
        <w:rPr>
          <w:rFonts w:ascii="Times New Roman" w:hAnsi="Times New Roman" w:cs="Times New Roman"/>
          <w:sz w:val="28"/>
          <w:szCs w:val="28"/>
        </w:rPr>
        <w:t>Сутністний</w:t>
      </w:r>
      <w:proofErr w:type="spellEnd"/>
      <w:r w:rsidRPr="00112233">
        <w:rPr>
          <w:rFonts w:ascii="Times New Roman" w:hAnsi="Times New Roman" w:cs="Times New Roman"/>
          <w:sz w:val="28"/>
          <w:szCs w:val="28"/>
        </w:rPr>
        <w:t xml:space="preserve"> зміст та значення соціально-психологічного клімату в розвитку організації………………………………………………………………</w:t>
      </w:r>
      <w:r w:rsidR="00C04499" w:rsidRPr="00112233">
        <w:rPr>
          <w:rFonts w:ascii="Times New Roman" w:hAnsi="Times New Roman" w:cs="Times New Roman"/>
          <w:sz w:val="28"/>
          <w:szCs w:val="28"/>
        </w:rPr>
        <w:t>…</w:t>
      </w:r>
      <w:r w:rsidRPr="00112233">
        <w:rPr>
          <w:rFonts w:ascii="Times New Roman" w:hAnsi="Times New Roman" w:cs="Times New Roman"/>
          <w:sz w:val="28"/>
          <w:szCs w:val="28"/>
        </w:rPr>
        <w:t>.</w:t>
      </w:r>
      <w:r w:rsidR="008F19A5" w:rsidRPr="00112233">
        <w:rPr>
          <w:rFonts w:ascii="Times New Roman" w:hAnsi="Times New Roman" w:cs="Times New Roman"/>
          <w:sz w:val="28"/>
          <w:szCs w:val="28"/>
        </w:rPr>
        <w:t>6</w:t>
      </w:r>
    </w:p>
    <w:p w:rsidR="00074C50" w:rsidRPr="00112233" w:rsidRDefault="00074C50" w:rsidP="00C04499">
      <w:pPr>
        <w:spacing w:after="0" w:line="360" w:lineRule="auto"/>
        <w:ind w:firstLine="567"/>
        <w:jc w:val="both"/>
        <w:rPr>
          <w:rFonts w:ascii="Times New Roman" w:hAnsi="Times New Roman" w:cs="Times New Roman"/>
          <w:sz w:val="28"/>
          <w:szCs w:val="28"/>
        </w:rPr>
      </w:pPr>
      <w:r w:rsidRPr="00112233">
        <w:rPr>
          <w:rFonts w:ascii="Times New Roman" w:hAnsi="Times New Roman" w:cs="Times New Roman"/>
          <w:sz w:val="28"/>
          <w:szCs w:val="28"/>
        </w:rPr>
        <w:t>1.2. Структура соціально-психологічного клімату в організації…………</w:t>
      </w:r>
      <w:r w:rsidR="00C04499" w:rsidRPr="00112233">
        <w:rPr>
          <w:rFonts w:ascii="Times New Roman" w:hAnsi="Times New Roman" w:cs="Times New Roman"/>
          <w:sz w:val="28"/>
          <w:szCs w:val="28"/>
        </w:rPr>
        <w:t>...</w:t>
      </w:r>
      <w:r w:rsidR="008F19A5" w:rsidRPr="00112233">
        <w:rPr>
          <w:rFonts w:ascii="Times New Roman" w:hAnsi="Times New Roman" w:cs="Times New Roman"/>
          <w:sz w:val="28"/>
          <w:szCs w:val="28"/>
        </w:rPr>
        <w:t>16</w:t>
      </w:r>
    </w:p>
    <w:p w:rsidR="00074C50" w:rsidRPr="00112233" w:rsidRDefault="008021C8" w:rsidP="00C04499">
      <w:pPr>
        <w:spacing w:after="0" w:line="360" w:lineRule="auto"/>
        <w:ind w:firstLine="567"/>
        <w:jc w:val="both"/>
        <w:rPr>
          <w:rFonts w:ascii="Times New Roman" w:hAnsi="Times New Roman" w:cs="Times New Roman"/>
          <w:b/>
          <w:sz w:val="28"/>
          <w:szCs w:val="28"/>
        </w:rPr>
      </w:pPr>
      <w:r w:rsidRPr="00112233">
        <w:rPr>
          <w:rFonts w:ascii="Times New Roman" w:hAnsi="Times New Roman" w:cs="Times New Roman"/>
          <w:b/>
          <w:sz w:val="28"/>
          <w:szCs w:val="28"/>
        </w:rPr>
        <w:t>Висновки до 1 розділу……………………</w:t>
      </w:r>
      <w:r w:rsidR="008F19A5"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008F19A5" w:rsidRPr="00112233">
        <w:rPr>
          <w:rFonts w:ascii="Times New Roman" w:hAnsi="Times New Roman" w:cs="Times New Roman"/>
          <w:b/>
          <w:sz w:val="28"/>
          <w:szCs w:val="28"/>
        </w:rPr>
        <w:t>23</w:t>
      </w:r>
    </w:p>
    <w:p w:rsidR="00C04499" w:rsidRPr="00112233" w:rsidRDefault="00C04499" w:rsidP="00C04499">
      <w:pPr>
        <w:spacing w:after="0" w:line="360" w:lineRule="auto"/>
        <w:ind w:firstLine="567"/>
        <w:jc w:val="both"/>
        <w:rPr>
          <w:rFonts w:ascii="Times New Roman" w:hAnsi="Times New Roman" w:cs="Times New Roman"/>
          <w:b/>
          <w:sz w:val="28"/>
          <w:szCs w:val="28"/>
        </w:rPr>
      </w:pPr>
    </w:p>
    <w:p w:rsidR="00074C50" w:rsidRPr="00112233" w:rsidRDefault="00074C50" w:rsidP="00C04499">
      <w:pPr>
        <w:spacing w:after="0" w:line="360" w:lineRule="auto"/>
        <w:ind w:firstLine="567"/>
        <w:jc w:val="both"/>
        <w:rPr>
          <w:rFonts w:ascii="Times New Roman" w:hAnsi="Times New Roman" w:cs="Times New Roman"/>
          <w:b/>
          <w:sz w:val="28"/>
          <w:szCs w:val="28"/>
        </w:rPr>
      </w:pPr>
      <w:r w:rsidRPr="00112233">
        <w:rPr>
          <w:rFonts w:ascii="Times New Roman" w:hAnsi="Times New Roman" w:cs="Times New Roman"/>
          <w:b/>
          <w:sz w:val="28"/>
          <w:szCs w:val="28"/>
        </w:rPr>
        <w:t>РОЗДІЛ 2. ДІАГНОСТИКА ФУНКЦІОНАЛЬНИХ МЕХАНІЗМІВ ФОРМУВАННЯ ПОЗИТИВНОГО СОЦІАЛЬНО-ПСИХОЛОГІЧНОГО КЛІМАТУ В ОРГАНІЗАЦІЇ</w:t>
      </w:r>
      <w:r w:rsidR="008F19A5"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008F19A5" w:rsidRPr="00112233">
        <w:rPr>
          <w:rFonts w:ascii="Times New Roman" w:hAnsi="Times New Roman" w:cs="Times New Roman"/>
          <w:b/>
          <w:sz w:val="28"/>
          <w:szCs w:val="28"/>
        </w:rPr>
        <w:t>25</w:t>
      </w:r>
    </w:p>
    <w:p w:rsidR="00074C50" w:rsidRPr="00112233" w:rsidRDefault="00074C50" w:rsidP="00C04499">
      <w:pPr>
        <w:spacing w:after="0" w:line="360" w:lineRule="auto"/>
        <w:ind w:firstLine="567"/>
        <w:jc w:val="both"/>
        <w:rPr>
          <w:rFonts w:ascii="Times New Roman" w:hAnsi="Times New Roman" w:cs="Times New Roman"/>
          <w:sz w:val="28"/>
          <w:szCs w:val="28"/>
        </w:rPr>
      </w:pPr>
      <w:r w:rsidRPr="00112233">
        <w:rPr>
          <w:rFonts w:ascii="Times New Roman" w:hAnsi="Times New Roman" w:cs="Times New Roman"/>
          <w:sz w:val="28"/>
          <w:szCs w:val="28"/>
        </w:rPr>
        <w:t>2.1. Методичні основи формування позитивного соціально-психологічного клімату в організації</w:t>
      </w:r>
      <w:r w:rsidR="008F19A5" w:rsidRPr="00112233">
        <w:rPr>
          <w:rFonts w:ascii="Times New Roman" w:hAnsi="Times New Roman" w:cs="Times New Roman"/>
          <w:sz w:val="28"/>
          <w:szCs w:val="28"/>
        </w:rPr>
        <w:t>……………………………………………………………</w:t>
      </w:r>
      <w:r w:rsidR="00C04499" w:rsidRPr="00112233">
        <w:rPr>
          <w:rFonts w:ascii="Times New Roman" w:hAnsi="Times New Roman" w:cs="Times New Roman"/>
          <w:sz w:val="28"/>
          <w:szCs w:val="28"/>
        </w:rPr>
        <w:t>.….</w:t>
      </w:r>
      <w:r w:rsidR="008F19A5" w:rsidRPr="00112233">
        <w:rPr>
          <w:rFonts w:ascii="Times New Roman" w:hAnsi="Times New Roman" w:cs="Times New Roman"/>
          <w:sz w:val="28"/>
          <w:szCs w:val="28"/>
        </w:rPr>
        <w:t>25</w:t>
      </w:r>
    </w:p>
    <w:p w:rsidR="00074C50" w:rsidRPr="00112233" w:rsidRDefault="00074C50" w:rsidP="00C04499">
      <w:pPr>
        <w:spacing w:after="0" w:line="360" w:lineRule="auto"/>
        <w:ind w:firstLine="567"/>
        <w:jc w:val="both"/>
        <w:rPr>
          <w:rFonts w:ascii="Times New Roman" w:hAnsi="Times New Roman" w:cs="Times New Roman"/>
          <w:sz w:val="28"/>
          <w:szCs w:val="28"/>
        </w:rPr>
      </w:pPr>
      <w:r w:rsidRPr="00112233">
        <w:rPr>
          <w:rFonts w:ascii="Times New Roman" w:hAnsi="Times New Roman" w:cs="Times New Roman"/>
          <w:sz w:val="28"/>
          <w:szCs w:val="28"/>
        </w:rPr>
        <w:t xml:space="preserve">2.2. Аналіз чинників формування соціально-психологічного клімату в організації </w:t>
      </w:r>
      <w:r w:rsidR="008F19A5" w:rsidRPr="00112233">
        <w:rPr>
          <w:rFonts w:ascii="Times New Roman" w:hAnsi="Times New Roman" w:cs="Times New Roman"/>
          <w:sz w:val="28"/>
          <w:szCs w:val="28"/>
        </w:rPr>
        <w:t>………………………………………………………………………</w:t>
      </w:r>
      <w:r w:rsidR="00C04499" w:rsidRPr="00112233">
        <w:rPr>
          <w:rFonts w:ascii="Times New Roman" w:hAnsi="Times New Roman" w:cs="Times New Roman"/>
          <w:sz w:val="28"/>
          <w:szCs w:val="28"/>
        </w:rPr>
        <w:t>….</w:t>
      </w:r>
      <w:r w:rsidR="008F19A5" w:rsidRPr="00112233">
        <w:rPr>
          <w:rFonts w:ascii="Times New Roman" w:hAnsi="Times New Roman" w:cs="Times New Roman"/>
          <w:sz w:val="28"/>
          <w:szCs w:val="28"/>
        </w:rPr>
        <w:t>.34</w:t>
      </w:r>
    </w:p>
    <w:p w:rsidR="00074C50" w:rsidRPr="00112233" w:rsidRDefault="00074C50" w:rsidP="00C04499">
      <w:pPr>
        <w:spacing w:after="0" w:line="360" w:lineRule="auto"/>
        <w:ind w:firstLine="567"/>
        <w:jc w:val="both"/>
        <w:rPr>
          <w:rFonts w:ascii="Times New Roman" w:hAnsi="Times New Roman" w:cs="Times New Roman"/>
          <w:b/>
          <w:sz w:val="28"/>
          <w:szCs w:val="28"/>
        </w:rPr>
      </w:pPr>
      <w:r w:rsidRPr="00112233">
        <w:rPr>
          <w:rFonts w:ascii="Times New Roman" w:hAnsi="Times New Roman" w:cs="Times New Roman"/>
          <w:b/>
          <w:sz w:val="28"/>
          <w:szCs w:val="28"/>
        </w:rPr>
        <w:t xml:space="preserve">Висновки до 2 розділу </w:t>
      </w:r>
      <w:r w:rsidR="008021C8" w:rsidRPr="00112233">
        <w:rPr>
          <w:rFonts w:ascii="Times New Roman" w:hAnsi="Times New Roman" w:cs="Times New Roman"/>
          <w:b/>
          <w:sz w:val="28"/>
          <w:szCs w:val="28"/>
        </w:rPr>
        <w:t>…………………………………………</w:t>
      </w:r>
      <w:r w:rsidR="008F19A5"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008F19A5" w:rsidRPr="00112233">
        <w:rPr>
          <w:rFonts w:ascii="Times New Roman" w:hAnsi="Times New Roman" w:cs="Times New Roman"/>
          <w:b/>
          <w:sz w:val="28"/>
          <w:szCs w:val="28"/>
        </w:rPr>
        <w:t>.43</w:t>
      </w:r>
    </w:p>
    <w:p w:rsidR="00C04499" w:rsidRPr="00112233" w:rsidRDefault="00C04499" w:rsidP="00C04499">
      <w:pPr>
        <w:spacing w:after="0" w:line="360" w:lineRule="auto"/>
        <w:ind w:firstLine="567"/>
        <w:jc w:val="both"/>
        <w:rPr>
          <w:rFonts w:ascii="Times New Roman" w:hAnsi="Times New Roman" w:cs="Times New Roman"/>
          <w:b/>
          <w:sz w:val="28"/>
          <w:szCs w:val="28"/>
        </w:rPr>
      </w:pPr>
    </w:p>
    <w:p w:rsidR="00074C50" w:rsidRPr="00112233" w:rsidRDefault="00074C50" w:rsidP="00C04499">
      <w:pPr>
        <w:spacing w:after="0" w:line="360" w:lineRule="auto"/>
        <w:ind w:firstLine="567"/>
        <w:jc w:val="both"/>
        <w:rPr>
          <w:rFonts w:ascii="Times New Roman" w:hAnsi="Times New Roman" w:cs="Times New Roman"/>
          <w:b/>
          <w:sz w:val="28"/>
          <w:szCs w:val="28"/>
        </w:rPr>
      </w:pPr>
      <w:r w:rsidRPr="00112233">
        <w:rPr>
          <w:rFonts w:ascii="Times New Roman" w:hAnsi="Times New Roman" w:cs="Times New Roman"/>
          <w:b/>
          <w:sz w:val="28"/>
          <w:szCs w:val="28"/>
        </w:rPr>
        <w:t xml:space="preserve">РОЗДІЛ 3. УДОСКОНАЛЕННЯ ФУНКЦІОНАЛЬНИХ МЕХАНІЗМІВ ФОРМУВАННЯ ПОЗИТИВНОГО СОЦІАЛЬНО-ПСИХОЛОГІЧНОГО КЛІМАТУ В ОРГАНІЗАЦІЇ </w:t>
      </w:r>
      <w:r w:rsidR="008F19A5"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008F19A5" w:rsidRPr="00112233">
        <w:rPr>
          <w:rFonts w:ascii="Times New Roman" w:hAnsi="Times New Roman" w:cs="Times New Roman"/>
          <w:b/>
          <w:sz w:val="28"/>
          <w:szCs w:val="28"/>
        </w:rPr>
        <w:t>.44</w:t>
      </w:r>
    </w:p>
    <w:p w:rsidR="00074C50" w:rsidRPr="00112233" w:rsidRDefault="00074C50" w:rsidP="00C04499">
      <w:pPr>
        <w:spacing w:after="0" w:line="360" w:lineRule="auto"/>
        <w:ind w:firstLine="567"/>
        <w:jc w:val="both"/>
        <w:rPr>
          <w:rFonts w:ascii="Times New Roman" w:hAnsi="Times New Roman" w:cs="Times New Roman"/>
          <w:sz w:val="28"/>
          <w:szCs w:val="28"/>
        </w:rPr>
      </w:pPr>
      <w:r w:rsidRPr="00112233">
        <w:rPr>
          <w:rFonts w:ascii="Times New Roman" w:hAnsi="Times New Roman" w:cs="Times New Roman"/>
          <w:sz w:val="28"/>
          <w:szCs w:val="28"/>
        </w:rPr>
        <w:t xml:space="preserve">3.1. Напрямки оптимізації соціально-психологічного клімату як важливої складової соціального капіталу організації </w:t>
      </w:r>
      <w:r w:rsidR="008021C8" w:rsidRPr="00112233">
        <w:rPr>
          <w:rFonts w:ascii="Times New Roman" w:hAnsi="Times New Roman" w:cs="Times New Roman"/>
          <w:sz w:val="28"/>
          <w:szCs w:val="28"/>
        </w:rPr>
        <w:t>…………………………</w:t>
      </w:r>
      <w:r w:rsidR="008F19A5" w:rsidRPr="00112233">
        <w:rPr>
          <w:rFonts w:ascii="Times New Roman" w:hAnsi="Times New Roman" w:cs="Times New Roman"/>
          <w:sz w:val="28"/>
          <w:szCs w:val="28"/>
        </w:rPr>
        <w:t>………</w:t>
      </w:r>
      <w:r w:rsidR="00C04499" w:rsidRPr="00112233">
        <w:rPr>
          <w:rFonts w:ascii="Times New Roman" w:hAnsi="Times New Roman" w:cs="Times New Roman"/>
          <w:sz w:val="28"/>
          <w:szCs w:val="28"/>
        </w:rPr>
        <w:t>..</w:t>
      </w:r>
      <w:r w:rsidR="008F19A5" w:rsidRPr="00112233">
        <w:rPr>
          <w:rFonts w:ascii="Times New Roman" w:hAnsi="Times New Roman" w:cs="Times New Roman"/>
          <w:sz w:val="28"/>
          <w:szCs w:val="28"/>
        </w:rPr>
        <w:t>..44</w:t>
      </w:r>
    </w:p>
    <w:p w:rsidR="00C04499" w:rsidRPr="00112233" w:rsidRDefault="00074C50" w:rsidP="00C04499">
      <w:pPr>
        <w:spacing w:after="0" w:line="360" w:lineRule="auto"/>
        <w:ind w:firstLine="567"/>
        <w:jc w:val="both"/>
        <w:rPr>
          <w:rFonts w:ascii="Times New Roman" w:hAnsi="Times New Roman" w:cs="Times New Roman"/>
          <w:sz w:val="28"/>
          <w:szCs w:val="28"/>
        </w:rPr>
      </w:pPr>
      <w:r w:rsidRPr="00112233">
        <w:rPr>
          <w:rFonts w:ascii="Times New Roman" w:hAnsi="Times New Roman" w:cs="Times New Roman"/>
          <w:sz w:val="28"/>
          <w:szCs w:val="28"/>
        </w:rPr>
        <w:t>3.2. Модель побудови рефлексивної взаємодії керівницт</w:t>
      </w:r>
      <w:r w:rsidR="008F19A5" w:rsidRPr="00112233">
        <w:rPr>
          <w:rFonts w:ascii="Times New Roman" w:hAnsi="Times New Roman" w:cs="Times New Roman"/>
          <w:sz w:val="28"/>
          <w:szCs w:val="28"/>
        </w:rPr>
        <w:t>ва і персоналу в організації………………………………………………………………………</w:t>
      </w:r>
      <w:r w:rsidR="00C04499" w:rsidRPr="00112233">
        <w:rPr>
          <w:rFonts w:ascii="Times New Roman" w:hAnsi="Times New Roman" w:cs="Times New Roman"/>
          <w:sz w:val="28"/>
          <w:szCs w:val="28"/>
        </w:rPr>
        <w:t>…..</w:t>
      </w:r>
      <w:r w:rsidR="008F19A5" w:rsidRPr="00112233">
        <w:rPr>
          <w:rFonts w:ascii="Times New Roman" w:hAnsi="Times New Roman" w:cs="Times New Roman"/>
          <w:sz w:val="28"/>
          <w:szCs w:val="28"/>
        </w:rPr>
        <w:t>.50</w:t>
      </w:r>
    </w:p>
    <w:p w:rsidR="00074C50" w:rsidRPr="00112233" w:rsidRDefault="00074C50" w:rsidP="00C04499">
      <w:pPr>
        <w:spacing w:after="0" w:line="360" w:lineRule="auto"/>
        <w:ind w:firstLine="567"/>
        <w:jc w:val="both"/>
        <w:rPr>
          <w:rFonts w:ascii="Times New Roman" w:hAnsi="Times New Roman" w:cs="Times New Roman"/>
          <w:b/>
          <w:sz w:val="28"/>
          <w:szCs w:val="28"/>
        </w:rPr>
      </w:pPr>
      <w:r w:rsidRPr="00112233">
        <w:rPr>
          <w:rFonts w:ascii="Times New Roman" w:hAnsi="Times New Roman" w:cs="Times New Roman"/>
          <w:b/>
          <w:sz w:val="28"/>
          <w:szCs w:val="28"/>
        </w:rPr>
        <w:t>Висновки до 3 розділу</w:t>
      </w:r>
      <w:r w:rsidR="008F19A5"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008F19A5" w:rsidRPr="00112233">
        <w:rPr>
          <w:rFonts w:ascii="Times New Roman" w:hAnsi="Times New Roman" w:cs="Times New Roman"/>
          <w:b/>
          <w:sz w:val="28"/>
          <w:szCs w:val="28"/>
        </w:rPr>
        <w:t>….56</w:t>
      </w:r>
    </w:p>
    <w:p w:rsidR="00074C50" w:rsidRPr="00112233" w:rsidRDefault="008F19A5" w:rsidP="00C04499">
      <w:pPr>
        <w:spacing w:after="0" w:line="360" w:lineRule="auto"/>
        <w:ind w:firstLine="567"/>
        <w:jc w:val="both"/>
        <w:rPr>
          <w:rFonts w:ascii="Times New Roman" w:hAnsi="Times New Roman" w:cs="Times New Roman"/>
          <w:b/>
          <w:sz w:val="28"/>
          <w:szCs w:val="28"/>
        </w:rPr>
      </w:pPr>
      <w:bookmarkStart w:id="0" w:name="_GoBack"/>
      <w:bookmarkEnd w:id="0"/>
      <w:r w:rsidRPr="00112233">
        <w:rPr>
          <w:rFonts w:ascii="Times New Roman" w:hAnsi="Times New Roman" w:cs="Times New Roman"/>
          <w:b/>
          <w:sz w:val="28"/>
          <w:szCs w:val="28"/>
        </w:rPr>
        <w:t>ВИСНОВКИ……………………………………………………………</w:t>
      </w:r>
      <w:r w:rsidR="00C04499" w:rsidRPr="00112233">
        <w:rPr>
          <w:rFonts w:ascii="Times New Roman" w:hAnsi="Times New Roman" w:cs="Times New Roman"/>
          <w:b/>
          <w:sz w:val="28"/>
          <w:szCs w:val="28"/>
        </w:rPr>
        <w:t>……</w:t>
      </w:r>
      <w:r w:rsidR="00900426"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Pr="00112233">
        <w:rPr>
          <w:rFonts w:ascii="Times New Roman" w:hAnsi="Times New Roman" w:cs="Times New Roman"/>
          <w:b/>
          <w:sz w:val="28"/>
          <w:szCs w:val="28"/>
        </w:rPr>
        <w:t>58</w:t>
      </w:r>
    </w:p>
    <w:p w:rsidR="00074C50" w:rsidRPr="00112233" w:rsidRDefault="00074C50" w:rsidP="00C04499">
      <w:pPr>
        <w:spacing w:after="0" w:line="360" w:lineRule="auto"/>
        <w:ind w:firstLine="567"/>
        <w:jc w:val="both"/>
        <w:rPr>
          <w:rFonts w:ascii="Times New Roman" w:hAnsi="Times New Roman" w:cs="Times New Roman"/>
          <w:b/>
          <w:sz w:val="28"/>
          <w:szCs w:val="28"/>
        </w:rPr>
      </w:pPr>
      <w:r w:rsidRPr="00112233">
        <w:rPr>
          <w:rFonts w:ascii="Times New Roman" w:hAnsi="Times New Roman" w:cs="Times New Roman"/>
          <w:b/>
          <w:sz w:val="28"/>
          <w:szCs w:val="28"/>
        </w:rPr>
        <w:t>СПИСОК ВИКОРИСТАНОЇ ЛІТЕРАТУРИ</w:t>
      </w:r>
      <w:r w:rsidR="008021C8" w:rsidRPr="00112233">
        <w:rPr>
          <w:rFonts w:ascii="Times New Roman" w:hAnsi="Times New Roman" w:cs="Times New Roman"/>
          <w:b/>
          <w:sz w:val="28"/>
          <w:szCs w:val="28"/>
        </w:rPr>
        <w:t>……………………</w:t>
      </w:r>
      <w:r w:rsidR="00C04499" w:rsidRPr="00112233">
        <w:rPr>
          <w:rFonts w:ascii="Times New Roman" w:hAnsi="Times New Roman" w:cs="Times New Roman"/>
          <w:b/>
          <w:sz w:val="28"/>
          <w:szCs w:val="28"/>
        </w:rPr>
        <w:t>…</w:t>
      </w:r>
      <w:r w:rsidR="00900426" w:rsidRPr="00112233">
        <w:rPr>
          <w:rFonts w:ascii="Times New Roman" w:hAnsi="Times New Roman" w:cs="Times New Roman"/>
          <w:b/>
          <w:sz w:val="28"/>
          <w:szCs w:val="28"/>
        </w:rPr>
        <w:t>…</w:t>
      </w:r>
      <w:r w:rsidR="008F19A5" w:rsidRPr="00112233">
        <w:rPr>
          <w:rFonts w:ascii="Times New Roman" w:hAnsi="Times New Roman" w:cs="Times New Roman"/>
          <w:b/>
          <w:sz w:val="28"/>
          <w:szCs w:val="28"/>
        </w:rPr>
        <w:t>..60</w:t>
      </w:r>
    </w:p>
    <w:p w:rsidR="00A1133E" w:rsidRDefault="00074C50" w:rsidP="00A1133E">
      <w:pPr>
        <w:spacing w:after="0" w:line="360" w:lineRule="auto"/>
        <w:ind w:firstLine="567"/>
        <w:jc w:val="both"/>
        <w:rPr>
          <w:rFonts w:ascii="Times New Roman" w:hAnsi="Times New Roman" w:cs="Times New Roman"/>
          <w:b/>
          <w:sz w:val="28"/>
          <w:szCs w:val="28"/>
        </w:rPr>
      </w:pPr>
      <w:r w:rsidRPr="00112233">
        <w:rPr>
          <w:rFonts w:ascii="Times New Roman" w:hAnsi="Times New Roman" w:cs="Times New Roman"/>
          <w:b/>
          <w:sz w:val="28"/>
          <w:szCs w:val="28"/>
        </w:rPr>
        <w:t>ДОДАТКИ</w:t>
      </w:r>
      <w:r w:rsidR="00C04499" w:rsidRPr="00112233">
        <w:rPr>
          <w:rFonts w:ascii="Times New Roman" w:hAnsi="Times New Roman" w:cs="Times New Roman"/>
          <w:b/>
          <w:sz w:val="28"/>
          <w:szCs w:val="28"/>
        </w:rPr>
        <w:t>…………………………………………………………………...</w:t>
      </w:r>
      <w:r w:rsidR="00900426" w:rsidRPr="00112233">
        <w:rPr>
          <w:rFonts w:ascii="Times New Roman" w:hAnsi="Times New Roman" w:cs="Times New Roman"/>
          <w:b/>
          <w:sz w:val="28"/>
          <w:szCs w:val="28"/>
        </w:rPr>
        <w:t>.</w:t>
      </w:r>
      <w:r w:rsidR="00C04499" w:rsidRPr="00112233">
        <w:rPr>
          <w:rFonts w:ascii="Times New Roman" w:hAnsi="Times New Roman" w:cs="Times New Roman"/>
          <w:b/>
          <w:sz w:val="28"/>
          <w:szCs w:val="28"/>
        </w:rPr>
        <w:t>.66</w:t>
      </w:r>
    </w:p>
    <w:p w:rsidR="00074C50" w:rsidRPr="00112233" w:rsidRDefault="00074C50" w:rsidP="008021C8">
      <w:pPr>
        <w:spacing w:after="0" w:line="360" w:lineRule="auto"/>
        <w:jc w:val="center"/>
        <w:rPr>
          <w:rFonts w:ascii="Times New Roman" w:hAnsi="Times New Roman" w:cs="Times New Roman"/>
          <w:sz w:val="28"/>
          <w:szCs w:val="28"/>
        </w:rPr>
      </w:pPr>
      <w:r w:rsidRPr="00112233">
        <w:rPr>
          <w:rFonts w:ascii="Times New Roman" w:hAnsi="Times New Roman" w:cs="Times New Roman"/>
          <w:b/>
          <w:sz w:val="28"/>
          <w:szCs w:val="28"/>
        </w:rPr>
        <w:lastRenderedPageBreak/>
        <w:t>ВСТУП</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b/>
          <w:sz w:val="28"/>
          <w:szCs w:val="28"/>
        </w:rPr>
        <w:t>Актуальність теми дипломної роботи.</w:t>
      </w:r>
      <w:r w:rsidRPr="00112233">
        <w:rPr>
          <w:rFonts w:ascii="Times New Roman" w:hAnsi="Times New Roman" w:cs="Times New Roman"/>
          <w:sz w:val="28"/>
          <w:szCs w:val="28"/>
        </w:rPr>
        <w:t xml:space="preserve"> В умовах сучасних трансформаційних змін постійно зростає інтерес до проблем формування соціально-психологічного клімату колективу</w:t>
      </w:r>
      <w:r w:rsidR="00112233">
        <w:rPr>
          <w:rFonts w:ascii="Times New Roman" w:hAnsi="Times New Roman" w:cs="Times New Roman"/>
          <w:sz w:val="28"/>
          <w:szCs w:val="28"/>
        </w:rPr>
        <w:t xml:space="preserve"> (СПК)</w:t>
      </w:r>
      <w:r w:rsidRPr="00112233">
        <w:rPr>
          <w:rFonts w:ascii="Times New Roman" w:hAnsi="Times New Roman" w:cs="Times New Roman"/>
          <w:sz w:val="28"/>
          <w:szCs w:val="28"/>
        </w:rPr>
        <w:t xml:space="preserve">. </w:t>
      </w:r>
      <w:r w:rsidR="00443C61">
        <w:rPr>
          <w:rFonts w:ascii="Times New Roman" w:hAnsi="Times New Roman" w:cs="Times New Roman"/>
          <w:sz w:val="28"/>
          <w:szCs w:val="28"/>
        </w:rPr>
        <w:t xml:space="preserve">Це </w:t>
      </w:r>
      <w:proofErr w:type="spellStart"/>
      <w:r w:rsidRPr="00112233">
        <w:rPr>
          <w:rFonts w:ascii="Times New Roman" w:hAnsi="Times New Roman" w:cs="Times New Roman"/>
          <w:sz w:val="28"/>
          <w:szCs w:val="28"/>
        </w:rPr>
        <w:t>продиктована</w:t>
      </w:r>
      <w:r w:rsidR="00443C61">
        <w:rPr>
          <w:rFonts w:ascii="Times New Roman" w:hAnsi="Times New Roman" w:cs="Times New Roman"/>
          <w:sz w:val="28"/>
          <w:szCs w:val="28"/>
        </w:rPr>
        <w:t>но</w:t>
      </w:r>
      <w:proofErr w:type="spellEnd"/>
      <w:r w:rsidRPr="00112233">
        <w:rPr>
          <w:rFonts w:ascii="Times New Roman" w:hAnsi="Times New Roman" w:cs="Times New Roman"/>
          <w:sz w:val="28"/>
          <w:szCs w:val="28"/>
        </w:rPr>
        <w:t xml:space="preserve">, насамперед, необхідністю піклуватися про комфорт усіх членів колективу для підтримання достатнього рівня їх працездатності, а відтак, отримання стабільних та системних результатів виробничої діяльності. Формування </w:t>
      </w:r>
      <w:r w:rsidR="00112233">
        <w:rPr>
          <w:rFonts w:ascii="Times New Roman" w:hAnsi="Times New Roman" w:cs="Times New Roman"/>
          <w:sz w:val="28"/>
          <w:szCs w:val="28"/>
        </w:rPr>
        <w:t xml:space="preserve">СПК </w:t>
      </w:r>
      <w:r w:rsidRPr="00112233">
        <w:rPr>
          <w:rFonts w:ascii="Times New Roman" w:hAnsi="Times New Roman" w:cs="Times New Roman"/>
          <w:sz w:val="28"/>
          <w:szCs w:val="28"/>
        </w:rPr>
        <w:t xml:space="preserve">в організації є ще й </w:t>
      </w:r>
      <w:r w:rsidR="00112233">
        <w:rPr>
          <w:rFonts w:ascii="Times New Roman" w:hAnsi="Times New Roman" w:cs="Times New Roman"/>
          <w:sz w:val="28"/>
          <w:szCs w:val="28"/>
        </w:rPr>
        <w:t xml:space="preserve">своєрідною </w:t>
      </w:r>
      <w:r w:rsidRPr="00112233">
        <w:rPr>
          <w:rFonts w:ascii="Times New Roman" w:hAnsi="Times New Roman" w:cs="Times New Roman"/>
          <w:sz w:val="28"/>
          <w:szCs w:val="28"/>
        </w:rPr>
        <w:t>умов</w:t>
      </w:r>
      <w:r w:rsidR="00112233">
        <w:rPr>
          <w:rFonts w:ascii="Times New Roman" w:hAnsi="Times New Roman" w:cs="Times New Roman"/>
          <w:sz w:val="28"/>
          <w:szCs w:val="28"/>
        </w:rPr>
        <w:t>ою</w:t>
      </w:r>
      <w:r w:rsidRPr="00112233">
        <w:rPr>
          <w:rFonts w:ascii="Times New Roman" w:hAnsi="Times New Roman" w:cs="Times New Roman"/>
          <w:sz w:val="28"/>
          <w:szCs w:val="28"/>
        </w:rPr>
        <w:t xml:space="preserve"> зростання продуктивності праці і </w:t>
      </w:r>
      <w:r w:rsidR="00EA5988">
        <w:rPr>
          <w:rFonts w:ascii="Times New Roman" w:hAnsi="Times New Roman" w:cs="Times New Roman"/>
          <w:sz w:val="28"/>
          <w:szCs w:val="28"/>
        </w:rPr>
        <w:t>підвищення якості наданих</w:t>
      </w:r>
      <w:r w:rsidRPr="00112233">
        <w:rPr>
          <w:rFonts w:ascii="Times New Roman" w:hAnsi="Times New Roman" w:cs="Times New Roman"/>
          <w:sz w:val="28"/>
          <w:szCs w:val="28"/>
        </w:rPr>
        <w:t xml:space="preserve"> послуг</w:t>
      </w:r>
      <w:r w:rsidR="00EA5988">
        <w:rPr>
          <w:rFonts w:ascii="Times New Roman" w:hAnsi="Times New Roman" w:cs="Times New Roman"/>
          <w:sz w:val="28"/>
          <w:szCs w:val="28"/>
        </w:rPr>
        <w:t xml:space="preserve">. Більше того </w:t>
      </w:r>
      <w:r w:rsidRPr="00112233">
        <w:rPr>
          <w:rFonts w:ascii="Times New Roman" w:hAnsi="Times New Roman" w:cs="Times New Roman"/>
          <w:sz w:val="28"/>
          <w:szCs w:val="28"/>
        </w:rPr>
        <w:t xml:space="preserve">останній </w:t>
      </w:r>
      <w:r w:rsidR="00EA5988">
        <w:rPr>
          <w:rFonts w:ascii="Times New Roman" w:hAnsi="Times New Roman" w:cs="Times New Roman"/>
          <w:sz w:val="28"/>
          <w:szCs w:val="28"/>
        </w:rPr>
        <w:t>ще й свідчить про рівень</w:t>
      </w:r>
      <w:r w:rsidRPr="00112233">
        <w:rPr>
          <w:rFonts w:ascii="Times New Roman" w:hAnsi="Times New Roman" w:cs="Times New Roman"/>
          <w:sz w:val="28"/>
          <w:szCs w:val="28"/>
        </w:rPr>
        <w:t xml:space="preserve"> розвитку колективу</w:t>
      </w:r>
      <w:r w:rsidR="00EA5988">
        <w:rPr>
          <w:rFonts w:ascii="Times New Roman" w:hAnsi="Times New Roman" w:cs="Times New Roman"/>
          <w:sz w:val="28"/>
          <w:szCs w:val="28"/>
        </w:rPr>
        <w:t xml:space="preserve"> як малої соціальної групи</w:t>
      </w:r>
      <w:r w:rsidRPr="00112233">
        <w:rPr>
          <w:rFonts w:ascii="Times New Roman" w:hAnsi="Times New Roman" w:cs="Times New Roman"/>
          <w:sz w:val="28"/>
          <w:szCs w:val="28"/>
        </w:rPr>
        <w:t xml:space="preserve"> і його </w:t>
      </w:r>
      <w:r w:rsidR="00EA5988">
        <w:rPr>
          <w:rFonts w:ascii="Times New Roman" w:hAnsi="Times New Roman" w:cs="Times New Roman"/>
          <w:sz w:val="28"/>
          <w:szCs w:val="28"/>
        </w:rPr>
        <w:t xml:space="preserve">потенційних </w:t>
      </w:r>
      <w:r w:rsidRPr="00112233">
        <w:rPr>
          <w:rFonts w:ascii="Times New Roman" w:hAnsi="Times New Roman" w:cs="Times New Roman"/>
          <w:sz w:val="28"/>
          <w:szCs w:val="28"/>
        </w:rPr>
        <w:t>психологічних резервів. А це, своєю чергою, пов’язане з перспективою зростання</w:t>
      </w:r>
      <w:r w:rsidR="00EA5988">
        <w:rPr>
          <w:rFonts w:ascii="Times New Roman" w:hAnsi="Times New Roman" w:cs="Times New Roman"/>
          <w:sz w:val="28"/>
          <w:szCs w:val="28"/>
        </w:rPr>
        <w:t xml:space="preserve"> ролі та значення</w:t>
      </w:r>
      <w:r w:rsidRPr="00112233">
        <w:rPr>
          <w:rFonts w:ascii="Times New Roman" w:hAnsi="Times New Roman" w:cs="Times New Roman"/>
          <w:sz w:val="28"/>
          <w:szCs w:val="28"/>
        </w:rPr>
        <w:t xml:space="preserve"> соціальних факторів у структурі надання соціальних </w:t>
      </w:r>
      <w:proofErr w:type="spellStart"/>
      <w:r w:rsidRPr="00112233">
        <w:rPr>
          <w:rFonts w:ascii="Times New Roman" w:hAnsi="Times New Roman" w:cs="Times New Roman"/>
          <w:sz w:val="28"/>
          <w:szCs w:val="28"/>
        </w:rPr>
        <w:t>послуг</w:t>
      </w:r>
      <w:r w:rsidR="00EA5988" w:rsidRPr="00112233">
        <w:rPr>
          <w:rFonts w:ascii="Times New Roman" w:hAnsi="Times New Roman" w:cs="Times New Roman"/>
          <w:sz w:val="28"/>
          <w:szCs w:val="28"/>
        </w:rPr>
        <w:t>чивиробництва</w:t>
      </w:r>
      <w:proofErr w:type="spellEnd"/>
      <w:r w:rsidRPr="00112233">
        <w:rPr>
          <w:rFonts w:ascii="Times New Roman" w:hAnsi="Times New Roman" w:cs="Times New Roman"/>
          <w:sz w:val="28"/>
          <w:szCs w:val="28"/>
        </w:rPr>
        <w:t xml:space="preserve">, з удосконаленням як організації в цілому, так і комфортності умов праці зокрема. </w:t>
      </w:r>
    </w:p>
    <w:p w:rsidR="00074C50" w:rsidRPr="00112233" w:rsidRDefault="00EA5988" w:rsidP="00074C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Нині цілою низкою науковців, котрі займаються дослідженням зазначеної проблематики д</w:t>
      </w:r>
      <w:r w:rsidR="00074C50" w:rsidRPr="00112233">
        <w:rPr>
          <w:rFonts w:ascii="Times New Roman" w:hAnsi="Times New Roman" w:cs="Times New Roman"/>
          <w:sz w:val="28"/>
          <w:szCs w:val="28"/>
        </w:rPr>
        <w:t xml:space="preserve">оведено, що від </w:t>
      </w:r>
      <w:proofErr w:type="spellStart"/>
      <w:r w:rsidR="00074C50" w:rsidRPr="00112233">
        <w:rPr>
          <w:rFonts w:ascii="Times New Roman" w:hAnsi="Times New Roman" w:cs="Times New Roman"/>
          <w:sz w:val="28"/>
          <w:szCs w:val="28"/>
        </w:rPr>
        <w:t>рівня</w:t>
      </w:r>
      <w:r>
        <w:rPr>
          <w:rFonts w:ascii="Times New Roman" w:hAnsi="Times New Roman" w:cs="Times New Roman"/>
          <w:sz w:val="28"/>
          <w:szCs w:val="28"/>
        </w:rPr>
        <w:t>СПК</w:t>
      </w:r>
      <w:proofErr w:type="spellEnd"/>
      <w:r w:rsidR="00074C50" w:rsidRPr="00112233">
        <w:rPr>
          <w:rFonts w:ascii="Times New Roman" w:hAnsi="Times New Roman" w:cs="Times New Roman"/>
          <w:sz w:val="28"/>
          <w:szCs w:val="28"/>
        </w:rPr>
        <w:t xml:space="preserve"> кожного </w:t>
      </w:r>
      <w:r>
        <w:rPr>
          <w:rFonts w:ascii="Times New Roman" w:hAnsi="Times New Roman" w:cs="Times New Roman"/>
          <w:sz w:val="28"/>
          <w:szCs w:val="28"/>
        </w:rPr>
        <w:t>окремої організаційної одиниці залежить і загальна соціальна</w:t>
      </w:r>
      <w:r w:rsidR="00074C50" w:rsidRPr="00112233">
        <w:rPr>
          <w:rFonts w:ascii="Times New Roman" w:hAnsi="Times New Roman" w:cs="Times New Roman"/>
          <w:sz w:val="28"/>
          <w:szCs w:val="28"/>
        </w:rPr>
        <w:t xml:space="preserve">, культурна </w:t>
      </w:r>
      <w:r>
        <w:rPr>
          <w:rFonts w:ascii="Times New Roman" w:hAnsi="Times New Roman" w:cs="Times New Roman"/>
          <w:sz w:val="28"/>
          <w:szCs w:val="28"/>
        </w:rPr>
        <w:t xml:space="preserve">та </w:t>
      </w:r>
      <w:r w:rsidRPr="00112233">
        <w:rPr>
          <w:rFonts w:ascii="Times New Roman" w:hAnsi="Times New Roman" w:cs="Times New Roman"/>
          <w:sz w:val="28"/>
          <w:szCs w:val="28"/>
        </w:rPr>
        <w:t xml:space="preserve">ідеологічна </w:t>
      </w:r>
      <w:r w:rsidR="00074C50" w:rsidRPr="00112233">
        <w:rPr>
          <w:rFonts w:ascii="Times New Roman" w:hAnsi="Times New Roman" w:cs="Times New Roman"/>
          <w:sz w:val="28"/>
          <w:szCs w:val="28"/>
        </w:rPr>
        <w:t xml:space="preserve">атмосфера суспільства та </w:t>
      </w:r>
      <w:r>
        <w:rPr>
          <w:rFonts w:ascii="Times New Roman" w:hAnsi="Times New Roman" w:cs="Times New Roman"/>
          <w:sz w:val="28"/>
          <w:szCs w:val="28"/>
        </w:rPr>
        <w:t xml:space="preserve">держави </w:t>
      </w:r>
      <w:r w:rsidR="00074C50" w:rsidRPr="00112233">
        <w:rPr>
          <w:rFonts w:ascii="Times New Roman" w:hAnsi="Times New Roman" w:cs="Times New Roman"/>
          <w:sz w:val="28"/>
          <w:szCs w:val="28"/>
        </w:rPr>
        <w:t xml:space="preserve">в цілому. Значимість цього явища </w:t>
      </w:r>
      <w:r>
        <w:rPr>
          <w:rFonts w:ascii="Times New Roman" w:hAnsi="Times New Roman" w:cs="Times New Roman"/>
          <w:sz w:val="28"/>
          <w:szCs w:val="28"/>
        </w:rPr>
        <w:t xml:space="preserve">полягає ще й у тому, що соціально-психологічний клімат трудового колективу може трактуватися як </w:t>
      </w:r>
      <w:r w:rsidR="00074C50" w:rsidRPr="00112233">
        <w:rPr>
          <w:rFonts w:ascii="Times New Roman" w:hAnsi="Times New Roman" w:cs="Times New Roman"/>
          <w:sz w:val="28"/>
          <w:szCs w:val="28"/>
        </w:rPr>
        <w:t xml:space="preserve">показник ефективності </w:t>
      </w:r>
      <w:r>
        <w:rPr>
          <w:rFonts w:ascii="Times New Roman" w:hAnsi="Times New Roman" w:cs="Times New Roman"/>
          <w:sz w:val="28"/>
          <w:szCs w:val="28"/>
        </w:rPr>
        <w:t xml:space="preserve">окремих </w:t>
      </w:r>
      <w:r w:rsidR="00074C50" w:rsidRPr="00112233">
        <w:rPr>
          <w:rFonts w:ascii="Times New Roman" w:hAnsi="Times New Roman" w:cs="Times New Roman"/>
          <w:sz w:val="28"/>
          <w:szCs w:val="28"/>
        </w:rPr>
        <w:t xml:space="preserve">соціальних явищ і процесів, </w:t>
      </w:r>
      <w:r>
        <w:rPr>
          <w:rFonts w:ascii="Times New Roman" w:hAnsi="Times New Roman" w:cs="Times New Roman"/>
          <w:sz w:val="28"/>
          <w:szCs w:val="28"/>
        </w:rPr>
        <w:t>вказувати на якість їх поточного</w:t>
      </w:r>
      <w:r w:rsidR="00074C50" w:rsidRPr="00112233">
        <w:rPr>
          <w:rFonts w:ascii="Times New Roman" w:hAnsi="Times New Roman" w:cs="Times New Roman"/>
          <w:sz w:val="28"/>
          <w:szCs w:val="28"/>
        </w:rPr>
        <w:t xml:space="preserve"> стану, так й індикатором динамічних змін, які відбуваються в результаті соціального й науково-технічного прогресу. </w:t>
      </w:r>
      <w:r>
        <w:rPr>
          <w:rFonts w:ascii="Times New Roman" w:hAnsi="Times New Roman" w:cs="Times New Roman"/>
          <w:sz w:val="28"/>
          <w:szCs w:val="28"/>
        </w:rPr>
        <w:t xml:space="preserve">Разом з тим, це ще й </w:t>
      </w:r>
      <w:proofErr w:type="spellStart"/>
      <w:r w:rsidR="00074C50" w:rsidRPr="00112233">
        <w:rPr>
          <w:rFonts w:ascii="Times New Roman" w:hAnsi="Times New Roman" w:cs="Times New Roman"/>
          <w:sz w:val="28"/>
          <w:szCs w:val="28"/>
        </w:rPr>
        <w:t>поліфункціональний</w:t>
      </w:r>
      <w:proofErr w:type="spellEnd"/>
      <w:r w:rsidR="00074C50" w:rsidRPr="00112233">
        <w:rPr>
          <w:rFonts w:ascii="Times New Roman" w:hAnsi="Times New Roman" w:cs="Times New Roman"/>
          <w:sz w:val="28"/>
          <w:szCs w:val="28"/>
        </w:rPr>
        <w:t xml:space="preserve"> показник рівня психологічного занурення людини в діяльність, міри її психологічної ефективності, величини психічного потенціалу особистості й колективу</w:t>
      </w:r>
      <w:r>
        <w:rPr>
          <w:rFonts w:ascii="Times New Roman" w:hAnsi="Times New Roman" w:cs="Times New Roman"/>
          <w:sz w:val="28"/>
          <w:szCs w:val="28"/>
        </w:rPr>
        <w:t xml:space="preserve">. Рівень СПК також може свідчити і про наявні бар’єри, які перешкоджають в досягнення </w:t>
      </w:r>
      <w:r w:rsidR="00850E79">
        <w:rPr>
          <w:rFonts w:ascii="Times New Roman" w:hAnsi="Times New Roman" w:cs="Times New Roman"/>
          <w:sz w:val="28"/>
          <w:szCs w:val="28"/>
        </w:rPr>
        <w:t xml:space="preserve">цілей організації. </w:t>
      </w:r>
      <w:r w:rsidR="00074C50" w:rsidRPr="00112233">
        <w:rPr>
          <w:rFonts w:ascii="Times New Roman" w:hAnsi="Times New Roman" w:cs="Times New Roman"/>
          <w:sz w:val="28"/>
          <w:szCs w:val="28"/>
        </w:rPr>
        <w:t xml:space="preserve">Адже </w:t>
      </w:r>
      <w:r w:rsidR="00850E79">
        <w:rPr>
          <w:rFonts w:ascii="Times New Roman" w:hAnsi="Times New Roman" w:cs="Times New Roman"/>
          <w:sz w:val="28"/>
          <w:szCs w:val="28"/>
        </w:rPr>
        <w:t xml:space="preserve">давно відомо, що </w:t>
      </w:r>
      <w:r w:rsidR="00074C50" w:rsidRPr="00112233">
        <w:rPr>
          <w:rFonts w:ascii="Times New Roman" w:hAnsi="Times New Roman" w:cs="Times New Roman"/>
          <w:sz w:val="28"/>
          <w:szCs w:val="28"/>
        </w:rPr>
        <w:t xml:space="preserve">ефективність спільної </w:t>
      </w:r>
      <w:r w:rsidR="00850E79">
        <w:rPr>
          <w:rFonts w:ascii="Times New Roman" w:hAnsi="Times New Roman" w:cs="Times New Roman"/>
          <w:sz w:val="28"/>
          <w:szCs w:val="28"/>
        </w:rPr>
        <w:t xml:space="preserve">трудової </w:t>
      </w:r>
      <w:r w:rsidR="00074C50" w:rsidRPr="00112233">
        <w:rPr>
          <w:rFonts w:ascii="Times New Roman" w:hAnsi="Times New Roman" w:cs="Times New Roman"/>
          <w:sz w:val="28"/>
          <w:szCs w:val="28"/>
        </w:rPr>
        <w:t xml:space="preserve">діяльності </w:t>
      </w:r>
      <w:r w:rsidR="00850E79">
        <w:rPr>
          <w:rFonts w:ascii="Times New Roman" w:hAnsi="Times New Roman" w:cs="Times New Roman"/>
          <w:sz w:val="28"/>
          <w:szCs w:val="28"/>
        </w:rPr>
        <w:t xml:space="preserve">значною мірою </w:t>
      </w:r>
      <w:r w:rsidR="00074C50" w:rsidRPr="00112233">
        <w:rPr>
          <w:rFonts w:ascii="Times New Roman" w:hAnsi="Times New Roman" w:cs="Times New Roman"/>
          <w:sz w:val="28"/>
          <w:szCs w:val="28"/>
        </w:rPr>
        <w:t xml:space="preserve">залежить від реалізації особистісних можливостей. </w:t>
      </w:r>
    </w:p>
    <w:p w:rsidR="00074C50" w:rsidRPr="00112233" w:rsidRDefault="00850E79" w:rsidP="00074C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Зважаючи на актуальність даної тематики, </w:t>
      </w:r>
      <w:r w:rsidR="00074C50" w:rsidRPr="00112233">
        <w:rPr>
          <w:rFonts w:ascii="Times New Roman" w:hAnsi="Times New Roman" w:cs="Times New Roman"/>
          <w:sz w:val="28"/>
          <w:szCs w:val="28"/>
        </w:rPr>
        <w:t xml:space="preserve">виникає необхідність детального дослідження </w:t>
      </w:r>
      <w:r>
        <w:rPr>
          <w:rFonts w:ascii="Times New Roman" w:hAnsi="Times New Roman" w:cs="Times New Roman"/>
          <w:sz w:val="28"/>
          <w:szCs w:val="28"/>
        </w:rPr>
        <w:t xml:space="preserve">прийомів і методів </w:t>
      </w:r>
      <w:r w:rsidR="00074C50" w:rsidRPr="00112233">
        <w:rPr>
          <w:rFonts w:ascii="Times New Roman" w:hAnsi="Times New Roman" w:cs="Times New Roman"/>
          <w:sz w:val="28"/>
          <w:szCs w:val="28"/>
        </w:rPr>
        <w:t>формування позитивного соціально-психологічного клімату в організації.</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Окремі аспекти формування позитивного соціально-психологічного клімату в організації висвітлені у працях багатьох зарубіжних та вітчизняних науковців – І.А. </w:t>
      </w:r>
      <w:proofErr w:type="spellStart"/>
      <w:r w:rsidRPr="00112233">
        <w:rPr>
          <w:rFonts w:ascii="Times New Roman" w:hAnsi="Times New Roman" w:cs="Times New Roman"/>
          <w:sz w:val="28"/>
          <w:szCs w:val="28"/>
        </w:rPr>
        <w:t>Андрєєвої</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В.І.Антонюка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О.М.Бандурки</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В.В.Бойка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А.І.Донцова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О.І.Зотова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О.Л.Журавльова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В.П.Казміренка</w:t>
      </w:r>
      <w:proofErr w:type="spellEnd"/>
      <w:r w:rsidRPr="00112233">
        <w:rPr>
          <w:rFonts w:ascii="Times New Roman" w:hAnsi="Times New Roman" w:cs="Times New Roman"/>
          <w:sz w:val="28"/>
          <w:szCs w:val="28"/>
        </w:rPr>
        <w:t xml:space="preserve">, А. І. </w:t>
      </w:r>
      <w:proofErr w:type="spellStart"/>
      <w:r w:rsidRPr="00112233">
        <w:rPr>
          <w:rFonts w:ascii="Times New Roman" w:hAnsi="Times New Roman" w:cs="Times New Roman"/>
          <w:sz w:val="28"/>
          <w:szCs w:val="28"/>
        </w:rPr>
        <w:t>Кітова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О.Г.Ковальова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А.С.Макаренка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Р.С.Нємова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В.В.Новікова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М.М.Обозова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Б.Д.Паригіна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В.О.Сатаєва</w:t>
      </w:r>
      <w:proofErr w:type="spellEnd"/>
      <w:r w:rsidRPr="00112233">
        <w:rPr>
          <w:rFonts w:ascii="Times New Roman" w:hAnsi="Times New Roman" w:cs="Times New Roman"/>
          <w:sz w:val="28"/>
          <w:szCs w:val="28"/>
        </w:rPr>
        <w:t xml:space="preserve">, О. Є Фурман (Гуменюк), </w:t>
      </w:r>
      <w:proofErr w:type="spellStart"/>
      <w:r w:rsidRPr="00112233">
        <w:rPr>
          <w:rFonts w:ascii="Times New Roman" w:hAnsi="Times New Roman" w:cs="Times New Roman"/>
          <w:sz w:val="28"/>
          <w:szCs w:val="28"/>
        </w:rPr>
        <w:t>А.С.Чернишова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О.В.Шорохової</w:t>
      </w:r>
      <w:proofErr w:type="spellEnd"/>
      <w:r w:rsidRPr="00112233">
        <w:rPr>
          <w:rFonts w:ascii="Times New Roman" w:hAnsi="Times New Roman" w:cs="Times New Roman"/>
          <w:sz w:val="28"/>
          <w:szCs w:val="28"/>
        </w:rPr>
        <w:t xml:space="preserve"> та ін..</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t>Та, незважаючи на таке ґрунтовне дослідження визначеної проблематики, досі ще залишається багато важливих питань, які потребують свого доопрацювання. Зокрема у наукових джерелах недостатньо висвітлені питання, які стосуються удосконалення функціональних механізмів формування позитивного соціально-психологічного клімату в організаціях, які б враховували соціально-психологічні чинники, що діють у конкретному трудовому колективі.</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b/>
          <w:sz w:val="28"/>
          <w:szCs w:val="28"/>
        </w:rPr>
        <w:t xml:space="preserve">Метою </w:t>
      </w:r>
      <w:r w:rsidRPr="00112233">
        <w:rPr>
          <w:rFonts w:ascii="Times New Roman" w:hAnsi="Times New Roman" w:cs="Times New Roman"/>
          <w:sz w:val="28"/>
          <w:szCs w:val="28"/>
        </w:rPr>
        <w:t>дипломної роботи є розробка теоретичних і методичних положень, наукових та практичних рекомендацій щодо формування позитивного соціально-психологічного клімату в організації.</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Досягнення поставленої мети передбачає вирішення наступних </w:t>
      </w:r>
      <w:r w:rsidRPr="00112233">
        <w:rPr>
          <w:rFonts w:ascii="Times New Roman" w:hAnsi="Times New Roman" w:cs="Times New Roman"/>
          <w:b/>
          <w:sz w:val="28"/>
          <w:szCs w:val="28"/>
        </w:rPr>
        <w:t>завдань</w:t>
      </w:r>
      <w:r w:rsidRPr="00112233">
        <w:rPr>
          <w:rFonts w:ascii="Times New Roman" w:hAnsi="Times New Roman" w:cs="Times New Roman"/>
          <w:sz w:val="28"/>
          <w:szCs w:val="28"/>
        </w:rPr>
        <w:t>:</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sym w:font="Symbol" w:char="F02D"/>
      </w:r>
      <w:r w:rsidR="00A07500" w:rsidRPr="00112233">
        <w:rPr>
          <w:rFonts w:ascii="Times New Roman" w:hAnsi="Times New Roman" w:cs="Times New Roman"/>
          <w:sz w:val="28"/>
          <w:szCs w:val="28"/>
        </w:rPr>
        <w:t xml:space="preserve"> вивчити сутність і зміст </w:t>
      </w:r>
      <w:r w:rsidRPr="00112233">
        <w:rPr>
          <w:rFonts w:ascii="Times New Roman" w:hAnsi="Times New Roman" w:cs="Times New Roman"/>
          <w:sz w:val="28"/>
          <w:szCs w:val="28"/>
        </w:rPr>
        <w:t>соціально-психологічного клімату та обґрунтувати необхідність його формування в організації;</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sym w:font="Symbol" w:char="F02D"/>
      </w:r>
      <w:r w:rsidRPr="00112233">
        <w:rPr>
          <w:rFonts w:ascii="Times New Roman" w:hAnsi="Times New Roman" w:cs="Times New Roman"/>
          <w:sz w:val="28"/>
          <w:szCs w:val="28"/>
        </w:rPr>
        <w:t xml:space="preserve"> з’ясувати структуру та чинники формування СПК в організації;</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sym w:font="Symbol" w:char="F02D"/>
      </w:r>
      <w:r w:rsidRPr="00112233">
        <w:rPr>
          <w:rFonts w:ascii="Times New Roman" w:hAnsi="Times New Roman" w:cs="Times New Roman"/>
          <w:sz w:val="28"/>
          <w:szCs w:val="28"/>
        </w:rPr>
        <w:t xml:space="preserve"> запропонувати напрямки оптимізації соціально-психологічного клімату як важливої складової соціального капіталу організації;</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sym w:font="Symbol" w:char="F02D"/>
      </w:r>
      <w:r w:rsidR="00850E79">
        <w:rPr>
          <w:rFonts w:ascii="Times New Roman" w:hAnsi="Times New Roman" w:cs="Times New Roman"/>
          <w:sz w:val="28"/>
          <w:szCs w:val="28"/>
        </w:rPr>
        <w:t xml:space="preserve">запропонувати ефективну </w:t>
      </w:r>
      <w:r w:rsidRPr="00112233">
        <w:rPr>
          <w:rFonts w:ascii="Times New Roman" w:hAnsi="Times New Roman" w:cs="Times New Roman"/>
          <w:sz w:val="28"/>
          <w:szCs w:val="28"/>
        </w:rPr>
        <w:t>модель побудови рефлексивної взаємодії керівництва і персоналу в організації.</w:t>
      </w:r>
    </w:p>
    <w:p w:rsidR="00D1354A" w:rsidRPr="00112233" w:rsidRDefault="00074C50" w:rsidP="00850E79">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b/>
          <w:sz w:val="28"/>
          <w:szCs w:val="28"/>
        </w:rPr>
        <w:t xml:space="preserve">Об’єктом </w:t>
      </w:r>
      <w:r w:rsidR="00443C61">
        <w:rPr>
          <w:rFonts w:ascii="Times New Roman" w:hAnsi="Times New Roman" w:cs="Times New Roman"/>
          <w:sz w:val="28"/>
          <w:szCs w:val="28"/>
        </w:rPr>
        <w:t>дослідження є соціально-психологічний клімат</w:t>
      </w:r>
      <w:r w:rsidRPr="00112233">
        <w:rPr>
          <w:rFonts w:ascii="Times New Roman" w:hAnsi="Times New Roman" w:cs="Times New Roman"/>
          <w:sz w:val="28"/>
          <w:szCs w:val="28"/>
        </w:rPr>
        <w:t xml:space="preserve"> в організації, а його </w:t>
      </w:r>
      <w:r w:rsidRPr="00112233">
        <w:rPr>
          <w:rFonts w:ascii="Times New Roman" w:hAnsi="Times New Roman" w:cs="Times New Roman"/>
          <w:b/>
          <w:sz w:val="28"/>
          <w:szCs w:val="28"/>
        </w:rPr>
        <w:t>предметом</w:t>
      </w:r>
      <w:r w:rsidRPr="00112233">
        <w:rPr>
          <w:rFonts w:ascii="Times New Roman" w:hAnsi="Times New Roman" w:cs="Times New Roman"/>
          <w:sz w:val="28"/>
          <w:szCs w:val="28"/>
        </w:rPr>
        <w:t xml:space="preserve"> – функціона</w:t>
      </w:r>
      <w:r w:rsidR="00850E79">
        <w:rPr>
          <w:rFonts w:ascii="Times New Roman" w:hAnsi="Times New Roman" w:cs="Times New Roman"/>
          <w:sz w:val="28"/>
          <w:szCs w:val="28"/>
        </w:rPr>
        <w:t>льні механізми його формування.</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sz w:val="28"/>
          <w:szCs w:val="28"/>
        </w:rPr>
        <w:lastRenderedPageBreak/>
        <w:t xml:space="preserve">Для розв’язання поставлених завдань, досягнення мети використано </w:t>
      </w:r>
      <w:r w:rsidRPr="00112233">
        <w:rPr>
          <w:rFonts w:ascii="Times New Roman" w:hAnsi="Times New Roman" w:cs="Times New Roman"/>
          <w:b/>
          <w:sz w:val="28"/>
          <w:szCs w:val="28"/>
        </w:rPr>
        <w:t>комплекс методів</w:t>
      </w:r>
      <w:r w:rsidRPr="00112233">
        <w:rPr>
          <w:rFonts w:ascii="Times New Roman" w:hAnsi="Times New Roman" w:cs="Times New Roman"/>
          <w:sz w:val="28"/>
          <w:szCs w:val="28"/>
        </w:rPr>
        <w:t>, адекватних досліджуваній проблемі, а саме: аналіз наукової літератури, порівняння, класифікація та систематизація теоретичних і експериментальних даних, анкетування, вивчення документів, метод системного та структурного аналізу тощо.</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b/>
          <w:sz w:val="28"/>
          <w:szCs w:val="28"/>
        </w:rPr>
        <w:t>Наукова новизна</w:t>
      </w:r>
      <w:r w:rsidRPr="00112233">
        <w:rPr>
          <w:rFonts w:ascii="Times New Roman" w:hAnsi="Times New Roman" w:cs="Times New Roman"/>
          <w:sz w:val="28"/>
          <w:szCs w:val="28"/>
        </w:rPr>
        <w:t xml:space="preserve"> дипломної роботи полягає у розробці моделі рефлективного управління та використання її для удосконалення соціально-психологічного клімату організації. Рефлексивне управління формує колектив однодумців, готових до співпраці з керівництвом. Колективна рефлексія згуртовує працівник</w:t>
      </w:r>
      <w:r w:rsidR="00D1354A" w:rsidRPr="00112233">
        <w:rPr>
          <w:rFonts w:ascii="Times New Roman" w:hAnsi="Times New Roman" w:cs="Times New Roman"/>
          <w:sz w:val="28"/>
          <w:szCs w:val="28"/>
        </w:rPr>
        <w:t>ів навколо проблем організації</w:t>
      </w:r>
      <w:r w:rsidRPr="00112233">
        <w:rPr>
          <w:rFonts w:ascii="Times New Roman" w:hAnsi="Times New Roman" w:cs="Times New Roman"/>
          <w:sz w:val="28"/>
          <w:szCs w:val="28"/>
        </w:rPr>
        <w:t>, підсилює їх відповідальність за колективні результати роботи, дозволяючи враховувати індивідуальні досягнення кожного працівника.</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b/>
          <w:sz w:val="28"/>
          <w:szCs w:val="28"/>
        </w:rPr>
        <w:t>Практичне значення</w:t>
      </w:r>
      <w:r w:rsidR="00850E79">
        <w:rPr>
          <w:rFonts w:ascii="Times New Roman" w:hAnsi="Times New Roman" w:cs="Times New Roman"/>
          <w:sz w:val="28"/>
          <w:szCs w:val="28"/>
        </w:rPr>
        <w:t xml:space="preserve"> кваліфікаційної роботи</w:t>
      </w:r>
      <w:r w:rsidRPr="00112233">
        <w:rPr>
          <w:rFonts w:ascii="Times New Roman" w:hAnsi="Times New Roman" w:cs="Times New Roman"/>
          <w:sz w:val="28"/>
          <w:szCs w:val="28"/>
        </w:rPr>
        <w:t xml:space="preserve"> полягає у використанні отриманих результатів щодо удосконалення функціональних механізмів формування позитивного соціально-психологічного клімату в організації в роботі відділу методології та організації роботи з обслуговування громадян головного управління Пенсійного фонду України в Тернопільській області</w:t>
      </w:r>
      <w:r w:rsidR="00D1354A" w:rsidRPr="00112233">
        <w:rPr>
          <w:rFonts w:ascii="Times New Roman" w:hAnsi="Times New Roman" w:cs="Times New Roman"/>
          <w:sz w:val="28"/>
          <w:szCs w:val="28"/>
        </w:rPr>
        <w:t xml:space="preserve">. Також вони можуть бути використанні при розробці методичних рекомендацій </w:t>
      </w:r>
      <w:proofErr w:type="spellStart"/>
      <w:r w:rsidR="00D1354A" w:rsidRPr="00112233">
        <w:rPr>
          <w:rFonts w:ascii="Times New Roman" w:hAnsi="Times New Roman" w:cs="Times New Roman"/>
          <w:sz w:val="28"/>
          <w:szCs w:val="28"/>
        </w:rPr>
        <w:t>керівкам</w:t>
      </w:r>
      <w:proofErr w:type="spellEnd"/>
      <w:r w:rsidR="00D1354A" w:rsidRPr="00112233">
        <w:rPr>
          <w:rFonts w:ascii="Times New Roman" w:hAnsi="Times New Roman" w:cs="Times New Roman"/>
          <w:sz w:val="28"/>
          <w:szCs w:val="28"/>
        </w:rPr>
        <w:t xml:space="preserve"> різноманітних структурних підрозділів організації для покращення СПК в їхніх колективах.</w:t>
      </w:r>
    </w:p>
    <w:p w:rsidR="00074C50" w:rsidRPr="00112233" w:rsidRDefault="00074C50" w:rsidP="00074C50">
      <w:pPr>
        <w:spacing w:after="0" w:line="360" w:lineRule="auto"/>
        <w:ind w:firstLine="709"/>
        <w:jc w:val="both"/>
        <w:rPr>
          <w:rFonts w:ascii="Times New Roman" w:hAnsi="Times New Roman" w:cs="Times New Roman"/>
          <w:sz w:val="28"/>
          <w:szCs w:val="28"/>
        </w:rPr>
      </w:pPr>
      <w:r w:rsidRPr="00112233">
        <w:rPr>
          <w:rFonts w:ascii="Times New Roman" w:hAnsi="Times New Roman" w:cs="Times New Roman"/>
          <w:b/>
          <w:sz w:val="28"/>
          <w:szCs w:val="28"/>
        </w:rPr>
        <w:t xml:space="preserve">Структура </w:t>
      </w:r>
      <w:r w:rsidRPr="00112233">
        <w:rPr>
          <w:rFonts w:ascii="Times New Roman" w:hAnsi="Times New Roman" w:cs="Times New Roman"/>
          <w:sz w:val="28"/>
          <w:szCs w:val="28"/>
        </w:rPr>
        <w:t>роботи випливає із логіки дослідження і містить вступ, три розділи, висновки до них та до роботи загалом, списку використаних джерел</w:t>
      </w:r>
      <w:r w:rsidR="004A1BDD">
        <w:rPr>
          <w:rFonts w:ascii="Times New Roman" w:hAnsi="Times New Roman" w:cs="Times New Roman"/>
          <w:sz w:val="28"/>
          <w:szCs w:val="28"/>
        </w:rPr>
        <w:t xml:space="preserve">, який </w:t>
      </w:r>
      <w:r w:rsidR="004A1BDD" w:rsidRPr="00112233">
        <w:rPr>
          <w:rFonts w:ascii="Times New Roman" w:hAnsi="Times New Roman" w:cs="Times New Roman"/>
          <w:sz w:val="28"/>
          <w:szCs w:val="28"/>
        </w:rPr>
        <w:t xml:space="preserve">містить 83 </w:t>
      </w:r>
      <w:r w:rsidR="004A1BDD">
        <w:rPr>
          <w:rFonts w:ascii="Times New Roman" w:hAnsi="Times New Roman" w:cs="Times New Roman"/>
          <w:sz w:val="28"/>
          <w:szCs w:val="28"/>
        </w:rPr>
        <w:t xml:space="preserve">позиції </w:t>
      </w:r>
      <w:r w:rsidRPr="00112233">
        <w:rPr>
          <w:rFonts w:ascii="Times New Roman" w:hAnsi="Times New Roman" w:cs="Times New Roman"/>
          <w:sz w:val="28"/>
          <w:szCs w:val="28"/>
        </w:rPr>
        <w:t xml:space="preserve">та </w:t>
      </w:r>
      <w:r w:rsidR="004A1BDD">
        <w:rPr>
          <w:rFonts w:ascii="Times New Roman" w:hAnsi="Times New Roman" w:cs="Times New Roman"/>
          <w:sz w:val="28"/>
          <w:szCs w:val="28"/>
        </w:rPr>
        <w:t>1 додатку</w:t>
      </w:r>
      <w:r w:rsidRPr="00112233">
        <w:rPr>
          <w:rFonts w:ascii="Times New Roman" w:hAnsi="Times New Roman" w:cs="Times New Roman"/>
          <w:sz w:val="28"/>
          <w:szCs w:val="28"/>
        </w:rPr>
        <w:t xml:space="preserve">. </w:t>
      </w:r>
      <w:r w:rsidR="005D337E">
        <w:rPr>
          <w:rFonts w:ascii="Times New Roman" w:hAnsi="Times New Roman" w:cs="Times New Roman"/>
          <w:sz w:val="28"/>
          <w:szCs w:val="28"/>
        </w:rPr>
        <w:t xml:space="preserve">Кваліфікаційна </w:t>
      </w:r>
      <w:r w:rsidRPr="00112233">
        <w:rPr>
          <w:rFonts w:ascii="Times New Roman" w:hAnsi="Times New Roman" w:cs="Times New Roman"/>
          <w:sz w:val="28"/>
          <w:szCs w:val="28"/>
        </w:rPr>
        <w:t xml:space="preserve">робота ілюстрована </w:t>
      </w:r>
      <w:r w:rsidR="005D337E">
        <w:rPr>
          <w:rFonts w:ascii="Times New Roman" w:hAnsi="Times New Roman" w:cs="Times New Roman"/>
          <w:sz w:val="28"/>
          <w:szCs w:val="28"/>
        </w:rPr>
        <w:t xml:space="preserve">8 </w:t>
      </w:r>
      <w:r w:rsidRPr="00112233">
        <w:rPr>
          <w:rFonts w:ascii="Times New Roman" w:hAnsi="Times New Roman" w:cs="Times New Roman"/>
          <w:sz w:val="28"/>
          <w:szCs w:val="28"/>
        </w:rPr>
        <w:t xml:space="preserve">рисунками та </w:t>
      </w:r>
      <w:r w:rsidR="005D337E">
        <w:rPr>
          <w:rFonts w:ascii="Times New Roman" w:hAnsi="Times New Roman" w:cs="Times New Roman"/>
          <w:sz w:val="28"/>
          <w:szCs w:val="28"/>
        </w:rPr>
        <w:t xml:space="preserve">18 </w:t>
      </w:r>
      <w:r w:rsidRPr="00112233">
        <w:rPr>
          <w:rFonts w:ascii="Times New Roman" w:hAnsi="Times New Roman" w:cs="Times New Roman"/>
          <w:sz w:val="28"/>
          <w:szCs w:val="28"/>
        </w:rPr>
        <w:t xml:space="preserve">таблицями. </w:t>
      </w:r>
      <w:r w:rsidR="004A1BDD">
        <w:rPr>
          <w:rFonts w:ascii="Times New Roman" w:hAnsi="Times New Roman" w:cs="Times New Roman"/>
          <w:sz w:val="28"/>
          <w:szCs w:val="28"/>
        </w:rPr>
        <w:t>З</w:t>
      </w:r>
      <w:r w:rsidR="00931EE5">
        <w:rPr>
          <w:rFonts w:ascii="Times New Roman" w:hAnsi="Times New Roman" w:cs="Times New Roman"/>
          <w:sz w:val="28"/>
          <w:szCs w:val="28"/>
        </w:rPr>
        <w:t>агальний об’єм роботи складає 65</w:t>
      </w:r>
      <w:r w:rsidR="004A1BDD">
        <w:rPr>
          <w:rFonts w:ascii="Times New Roman" w:hAnsi="Times New Roman" w:cs="Times New Roman"/>
          <w:sz w:val="28"/>
          <w:szCs w:val="28"/>
        </w:rPr>
        <w:t xml:space="preserve"> сторінок. </w:t>
      </w:r>
    </w:p>
    <w:p w:rsidR="00074C50" w:rsidRPr="00112233" w:rsidRDefault="00074C50" w:rsidP="00074C50">
      <w:pPr>
        <w:spacing w:after="0" w:line="360" w:lineRule="auto"/>
        <w:ind w:firstLine="709"/>
        <w:jc w:val="both"/>
        <w:rPr>
          <w:rFonts w:ascii="Times New Roman" w:hAnsi="Times New Roman" w:cs="Times New Roman"/>
          <w:sz w:val="28"/>
          <w:szCs w:val="28"/>
        </w:rPr>
      </w:pPr>
    </w:p>
    <w:p w:rsidR="00A37ED9" w:rsidRPr="00112233" w:rsidRDefault="00A37ED9">
      <w:pPr>
        <w:rPr>
          <w:rFonts w:ascii="Times New Roman" w:eastAsia="Times New Roman" w:hAnsi="Times New Roman" w:cs="Times New Roman"/>
          <w:b/>
          <w:sz w:val="28"/>
          <w:szCs w:val="28"/>
        </w:rPr>
      </w:pPr>
      <w:r w:rsidRPr="00112233">
        <w:rPr>
          <w:rFonts w:ascii="Times New Roman" w:eastAsia="Times New Roman" w:hAnsi="Times New Roman" w:cs="Times New Roman"/>
          <w:b/>
          <w:sz w:val="28"/>
          <w:szCs w:val="28"/>
        </w:rPr>
        <w:br w:type="page"/>
      </w:r>
    </w:p>
    <w:p w:rsidR="00A1133E" w:rsidRDefault="00652429" w:rsidP="00A1133E">
      <w:pPr>
        <w:pStyle w:val="a3"/>
        <w:spacing w:after="0" w:line="360" w:lineRule="auto"/>
        <w:ind w:left="0" w:firstLine="567"/>
        <w:jc w:val="center"/>
        <w:rPr>
          <w:rFonts w:ascii="Times New Roman" w:eastAsia="Times New Roman" w:hAnsi="Times New Roman" w:cs="Times New Roman"/>
          <w:b/>
          <w:sz w:val="28"/>
          <w:szCs w:val="28"/>
        </w:rPr>
      </w:pPr>
      <w:r w:rsidRPr="00112233">
        <w:rPr>
          <w:rFonts w:ascii="Times New Roman" w:eastAsia="Times New Roman" w:hAnsi="Times New Roman" w:cs="Times New Roman"/>
          <w:b/>
          <w:sz w:val="28"/>
          <w:szCs w:val="28"/>
        </w:rPr>
        <w:lastRenderedPageBreak/>
        <w:t>РОЗДІЛ 1.</w:t>
      </w:r>
    </w:p>
    <w:p w:rsidR="00BC0682" w:rsidRPr="00112233" w:rsidRDefault="00BE1FA5" w:rsidP="00A1133E">
      <w:pPr>
        <w:pStyle w:val="a3"/>
        <w:spacing w:after="0" w:line="360" w:lineRule="auto"/>
        <w:ind w:left="0" w:firstLine="567"/>
        <w:jc w:val="center"/>
        <w:rPr>
          <w:rFonts w:ascii="Times New Roman" w:eastAsia="Times New Roman" w:hAnsi="Times New Roman" w:cs="Times New Roman"/>
          <w:sz w:val="28"/>
          <w:szCs w:val="28"/>
        </w:rPr>
      </w:pPr>
      <w:r w:rsidRPr="00112233">
        <w:rPr>
          <w:rFonts w:ascii="Times New Roman" w:eastAsia="Times New Roman" w:hAnsi="Times New Roman" w:cs="Times New Roman"/>
          <w:b/>
          <w:sz w:val="28"/>
          <w:szCs w:val="28"/>
        </w:rPr>
        <w:t xml:space="preserve">ТЕОРЕТИКО-МЕТОДИЧНІ </w:t>
      </w:r>
      <w:r w:rsidR="00BC0682" w:rsidRPr="00112233">
        <w:rPr>
          <w:rFonts w:ascii="Times New Roman" w:eastAsia="Times New Roman" w:hAnsi="Times New Roman" w:cs="Times New Roman"/>
          <w:b/>
          <w:sz w:val="28"/>
          <w:szCs w:val="28"/>
        </w:rPr>
        <w:t xml:space="preserve">ЗАСАДИ ДОСЛІДЖЕННЯ </w:t>
      </w:r>
      <w:r w:rsidRPr="00112233">
        <w:rPr>
          <w:rFonts w:ascii="Times New Roman" w:eastAsia="Times New Roman" w:hAnsi="Times New Roman" w:cs="Times New Roman"/>
          <w:b/>
          <w:sz w:val="28"/>
          <w:szCs w:val="28"/>
        </w:rPr>
        <w:t>СОЦІАЛЬНО-ПСИХОЛОГІЧНОГО КЛІМАТУ В ОРГАНІЗАЦІЇ</w:t>
      </w:r>
    </w:p>
    <w:p w:rsidR="00652429" w:rsidRPr="00112233" w:rsidRDefault="00BC0682" w:rsidP="00652429">
      <w:pPr>
        <w:pStyle w:val="a3"/>
        <w:spacing w:after="0" w:line="360" w:lineRule="auto"/>
        <w:ind w:left="0" w:firstLine="567"/>
        <w:jc w:val="both"/>
        <w:rPr>
          <w:rFonts w:ascii="Times New Roman" w:eastAsia="Times New Roman" w:hAnsi="Times New Roman" w:cs="Times New Roman"/>
          <w:b/>
          <w:sz w:val="28"/>
          <w:szCs w:val="28"/>
        </w:rPr>
      </w:pPr>
      <w:r w:rsidRPr="00112233">
        <w:rPr>
          <w:rFonts w:ascii="Times New Roman" w:eastAsia="Times New Roman" w:hAnsi="Times New Roman" w:cs="Times New Roman"/>
          <w:b/>
          <w:sz w:val="28"/>
          <w:szCs w:val="28"/>
        </w:rPr>
        <w:t xml:space="preserve">1.1. </w:t>
      </w:r>
      <w:proofErr w:type="spellStart"/>
      <w:r w:rsidRPr="00112233">
        <w:rPr>
          <w:rFonts w:ascii="Times New Roman" w:eastAsia="Times New Roman" w:hAnsi="Times New Roman" w:cs="Times New Roman"/>
          <w:b/>
          <w:sz w:val="28"/>
          <w:szCs w:val="28"/>
        </w:rPr>
        <w:t>Сутністний</w:t>
      </w:r>
      <w:proofErr w:type="spellEnd"/>
      <w:r w:rsidRPr="00112233">
        <w:rPr>
          <w:rFonts w:ascii="Times New Roman" w:eastAsia="Times New Roman" w:hAnsi="Times New Roman" w:cs="Times New Roman"/>
          <w:b/>
          <w:sz w:val="28"/>
          <w:szCs w:val="28"/>
        </w:rPr>
        <w:t xml:space="preserve"> зміст та </w:t>
      </w:r>
      <w:r w:rsidR="00BE1FA5" w:rsidRPr="00112233">
        <w:rPr>
          <w:rFonts w:ascii="Times New Roman" w:eastAsia="Times New Roman" w:hAnsi="Times New Roman" w:cs="Times New Roman"/>
          <w:b/>
          <w:sz w:val="28"/>
          <w:szCs w:val="28"/>
        </w:rPr>
        <w:t>значення соціально</w:t>
      </w:r>
      <w:r w:rsidR="00BE1FA5" w:rsidRPr="00112233">
        <w:rPr>
          <w:rFonts w:ascii="Times New Roman" w:eastAsia="Times New Roman" w:hAnsi="Times New Roman" w:cs="Times New Roman"/>
          <w:b/>
          <w:sz w:val="28"/>
          <w:szCs w:val="28"/>
          <w:shd w:val="clear" w:color="auto" w:fill="FFFFFF" w:themeFill="background1"/>
        </w:rPr>
        <w:t xml:space="preserve">-психологічного клімату </w:t>
      </w:r>
      <w:r w:rsidR="00652429" w:rsidRPr="00112233">
        <w:rPr>
          <w:rFonts w:ascii="Times New Roman" w:eastAsia="Times New Roman" w:hAnsi="Times New Roman" w:cs="Times New Roman"/>
          <w:b/>
          <w:sz w:val="28"/>
          <w:szCs w:val="28"/>
        </w:rPr>
        <w:t xml:space="preserve">в </w:t>
      </w:r>
      <w:r w:rsidRPr="00112233">
        <w:rPr>
          <w:rFonts w:ascii="Times New Roman" w:eastAsia="Times New Roman" w:hAnsi="Times New Roman" w:cs="Times New Roman"/>
          <w:b/>
          <w:sz w:val="28"/>
          <w:szCs w:val="28"/>
        </w:rPr>
        <w:t>розвитку організації</w:t>
      </w:r>
      <w:r w:rsidR="00652429" w:rsidRPr="00112233">
        <w:rPr>
          <w:rFonts w:ascii="Times New Roman" w:eastAsia="Times New Roman" w:hAnsi="Times New Roman" w:cs="Times New Roman"/>
          <w:b/>
          <w:sz w:val="28"/>
          <w:szCs w:val="28"/>
        </w:rPr>
        <w:t>.</w:t>
      </w:r>
    </w:p>
    <w:p w:rsidR="00652429" w:rsidRPr="00112233" w:rsidRDefault="00652429" w:rsidP="00295E01">
      <w:pPr>
        <w:pStyle w:val="a3"/>
        <w:spacing w:after="0" w:line="360" w:lineRule="auto"/>
        <w:ind w:left="0" w:firstLine="567"/>
        <w:jc w:val="both"/>
        <w:rPr>
          <w:rFonts w:ascii="Times New Roman" w:eastAsia="Times New Roman" w:hAnsi="Times New Roman" w:cs="Times New Roman"/>
          <w:b/>
          <w:sz w:val="28"/>
          <w:szCs w:val="28"/>
        </w:rPr>
      </w:pPr>
    </w:p>
    <w:p w:rsidR="00652429" w:rsidRPr="00112233" w:rsidRDefault="00BC0682"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Будь-якій організаційній структурі</w:t>
      </w:r>
      <w:r w:rsidR="00BE1FA5" w:rsidRPr="00112233">
        <w:rPr>
          <w:rFonts w:ascii="Times New Roman" w:eastAsia="Times New Roman" w:hAnsi="Times New Roman" w:cs="Times New Roman"/>
          <w:sz w:val="28"/>
          <w:szCs w:val="28"/>
        </w:rPr>
        <w:t xml:space="preserve"> притаманні певні ознаки. </w:t>
      </w:r>
      <w:r w:rsidRPr="00112233">
        <w:rPr>
          <w:rFonts w:ascii="Times New Roman" w:eastAsia="Times New Roman" w:hAnsi="Times New Roman" w:cs="Times New Roman"/>
          <w:sz w:val="28"/>
          <w:szCs w:val="28"/>
        </w:rPr>
        <w:t xml:space="preserve">Однією з найбільш значимих </w:t>
      </w:r>
      <w:r w:rsidR="00BE1FA5" w:rsidRPr="00112233">
        <w:rPr>
          <w:rFonts w:ascii="Times New Roman" w:eastAsia="Times New Roman" w:hAnsi="Times New Roman" w:cs="Times New Roman"/>
          <w:sz w:val="28"/>
          <w:szCs w:val="28"/>
        </w:rPr>
        <w:t xml:space="preserve">серед них є наявність </w:t>
      </w:r>
      <w:r w:rsidRPr="00112233">
        <w:rPr>
          <w:rFonts w:ascii="Times New Roman" w:eastAsia="Times New Roman" w:hAnsi="Times New Roman" w:cs="Times New Roman"/>
          <w:sz w:val="28"/>
          <w:szCs w:val="28"/>
        </w:rPr>
        <w:t xml:space="preserve">спільної </w:t>
      </w:r>
      <w:r w:rsidR="00BE1FA5" w:rsidRPr="00112233">
        <w:rPr>
          <w:rFonts w:ascii="Times New Roman" w:eastAsia="Times New Roman" w:hAnsi="Times New Roman" w:cs="Times New Roman"/>
          <w:sz w:val="28"/>
          <w:szCs w:val="28"/>
        </w:rPr>
        <w:t xml:space="preserve">мети, яка </w:t>
      </w:r>
      <w:r w:rsidRPr="00112233">
        <w:rPr>
          <w:rFonts w:ascii="Times New Roman" w:eastAsia="Times New Roman" w:hAnsi="Times New Roman" w:cs="Times New Roman"/>
          <w:sz w:val="28"/>
          <w:szCs w:val="28"/>
        </w:rPr>
        <w:t xml:space="preserve">не лише </w:t>
      </w:r>
      <w:r w:rsidR="00BE1FA5" w:rsidRPr="00112233">
        <w:rPr>
          <w:rFonts w:ascii="Times New Roman" w:eastAsia="Times New Roman" w:hAnsi="Times New Roman" w:cs="Times New Roman"/>
          <w:sz w:val="28"/>
          <w:szCs w:val="28"/>
        </w:rPr>
        <w:t xml:space="preserve">об’єднує </w:t>
      </w:r>
      <w:r w:rsidRPr="00112233">
        <w:rPr>
          <w:rFonts w:ascii="Times New Roman" w:eastAsia="Times New Roman" w:hAnsi="Times New Roman" w:cs="Times New Roman"/>
          <w:sz w:val="28"/>
          <w:szCs w:val="28"/>
        </w:rPr>
        <w:t>трудовий колектив, а дає змогу організовувати спільну</w:t>
      </w:r>
      <w:r w:rsidR="00BE1FA5" w:rsidRPr="00112233">
        <w:rPr>
          <w:rFonts w:ascii="Times New Roman" w:eastAsia="Times New Roman" w:hAnsi="Times New Roman" w:cs="Times New Roman"/>
          <w:sz w:val="28"/>
          <w:szCs w:val="28"/>
        </w:rPr>
        <w:t xml:space="preserve"> діяльність, </w:t>
      </w:r>
      <w:r w:rsidR="00EF2339" w:rsidRPr="00112233">
        <w:rPr>
          <w:rFonts w:ascii="Times New Roman" w:eastAsia="Times New Roman" w:hAnsi="Times New Roman" w:cs="Times New Roman"/>
          <w:sz w:val="28"/>
          <w:szCs w:val="28"/>
        </w:rPr>
        <w:t>підпорядковуючи її досягненню</w:t>
      </w:r>
      <w:r w:rsidR="00AA6EC4" w:rsidRPr="00112233">
        <w:rPr>
          <w:rFonts w:ascii="Times New Roman" w:eastAsia="Times New Roman" w:hAnsi="Times New Roman" w:cs="Times New Roman"/>
          <w:sz w:val="28"/>
          <w:szCs w:val="28"/>
        </w:rPr>
        <w:t>. Організація також</w:t>
      </w:r>
      <w:r w:rsidR="00BE1FA5" w:rsidRPr="00112233">
        <w:rPr>
          <w:rFonts w:ascii="Times New Roman" w:eastAsia="Times New Roman" w:hAnsi="Times New Roman" w:cs="Times New Roman"/>
          <w:sz w:val="28"/>
          <w:szCs w:val="28"/>
        </w:rPr>
        <w:t xml:space="preserve"> має певну організаційну структуру управління, зумовлену відносинами управління і підпорядкування</w:t>
      </w:r>
      <w:r w:rsidR="00652429" w:rsidRPr="00112233">
        <w:rPr>
          <w:rFonts w:ascii="Times New Roman" w:eastAsia="Times New Roman" w:hAnsi="Times New Roman" w:cs="Times New Roman"/>
          <w:sz w:val="28"/>
          <w:szCs w:val="28"/>
        </w:rPr>
        <w:t xml:space="preserve">. Відповідно до </w:t>
      </w:r>
      <w:r w:rsidR="00AA6EC4" w:rsidRPr="00112233">
        <w:rPr>
          <w:rFonts w:ascii="Times New Roman" w:eastAsia="Times New Roman" w:hAnsi="Times New Roman" w:cs="Times New Roman"/>
          <w:sz w:val="28"/>
          <w:szCs w:val="28"/>
        </w:rPr>
        <w:t xml:space="preserve">цих обставин у трудовому колективі </w:t>
      </w:r>
      <w:r w:rsidR="00BE1FA5" w:rsidRPr="00112233">
        <w:rPr>
          <w:rFonts w:ascii="Times New Roman" w:eastAsia="Times New Roman" w:hAnsi="Times New Roman" w:cs="Times New Roman"/>
          <w:sz w:val="28"/>
          <w:szCs w:val="28"/>
        </w:rPr>
        <w:t xml:space="preserve">формується певний </w:t>
      </w:r>
      <w:r w:rsidR="00652429" w:rsidRPr="00112233">
        <w:rPr>
          <w:rFonts w:ascii="Times New Roman" w:eastAsia="Times New Roman" w:hAnsi="Times New Roman" w:cs="Times New Roman"/>
          <w:sz w:val="28"/>
          <w:szCs w:val="28"/>
        </w:rPr>
        <w:t>тип соціально-психологічного</w:t>
      </w:r>
      <w:r w:rsidR="00BE1FA5" w:rsidRPr="00112233">
        <w:rPr>
          <w:rFonts w:ascii="Times New Roman" w:eastAsia="Times New Roman" w:hAnsi="Times New Roman" w:cs="Times New Roman"/>
          <w:sz w:val="28"/>
          <w:szCs w:val="28"/>
        </w:rPr>
        <w:t xml:space="preserve"> клімат</w:t>
      </w:r>
      <w:r w:rsidR="00652429" w:rsidRPr="00112233">
        <w:rPr>
          <w:rFonts w:ascii="Times New Roman" w:eastAsia="Times New Roman" w:hAnsi="Times New Roman" w:cs="Times New Roman"/>
          <w:sz w:val="28"/>
          <w:szCs w:val="28"/>
        </w:rPr>
        <w:t>у</w:t>
      </w:r>
      <w:r w:rsidR="00BE1FA5" w:rsidRPr="00112233">
        <w:rPr>
          <w:rFonts w:ascii="Times New Roman" w:eastAsia="Times New Roman" w:hAnsi="Times New Roman" w:cs="Times New Roman"/>
          <w:sz w:val="28"/>
          <w:szCs w:val="28"/>
        </w:rPr>
        <w:t xml:space="preserve">. </w:t>
      </w:r>
    </w:p>
    <w:p w:rsidR="00574E1B" w:rsidRPr="00112233" w:rsidRDefault="00652429"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Ринкові відносини, які панують сьогодні майже у всіх сферах виробничої і невиробничої сферах, передбачають жорстку</w:t>
      </w:r>
      <w:r w:rsidR="00BE1FA5" w:rsidRPr="00112233">
        <w:rPr>
          <w:rFonts w:ascii="Times New Roman" w:eastAsia="Times New Roman" w:hAnsi="Times New Roman" w:cs="Times New Roman"/>
          <w:sz w:val="28"/>
          <w:szCs w:val="28"/>
        </w:rPr>
        <w:t xml:space="preserve"> конкуренцію, боротьбу за</w:t>
      </w:r>
      <w:r w:rsidRPr="00112233">
        <w:rPr>
          <w:rFonts w:ascii="Times New Roman" w:eastAsia="Times New Roman" w:hAnsi="Times New Roman" w:cs="Times New Roman"/>
          <w:sz w:val="28"/>
          <w:szCs w:val="28"/>
        </w:rPr>
        <w:t xml:space="preserve"> джерела фінансування та ефективних працівників</w:t>
      </w:r>
      <w:r w:rsidR="00BE1FA5" w:rsidRPr="00112233">
        <w:rPr>
          <w:rFonts w:ascii="Times New Roman" w:eastAsia="Times New Roman" w:hAnsi="Times New Roman" w:cs="Times New Roman"/>
          <w:sz w:val="28"/>
          <w:szCs w:val="28"/>
        </w:rPr>
        <w:t xml:space="preserve">. Тому для керівника </w:t>
      </w:r>
      <w:r w:rsidRPr="00112233">
        <w:rPr>
          <w:rFonts w:ascii="Times New Roman" w:eastAsia="Times New Roman" w:hAnsi="Times New Roman" w:cs="Times New Roman"/>
          <w:sz w:val="28"/>
          <w:szCs w:val="28"/>
        </w:rPr>
        <w:t xml:space="preserve">нині </w:t>
      </w:r>
      <w:r w:rsidR="00BE1FA5" w:rsidRPr="00112233">
        <w:rPr>
          <w:rFonts w:ascii="Times New Roman" w:eastAsia="Times New Roman" w:hAnsi="Times New Roman" w:cs="Times New Roman"/>
          <w:sz w:val="28"/>
          <w:szCs w:val="28"/>
        </w:rPr>
        <w:t>не досить мати певні знання, пов’язан</w:t>
      </w:r>
      <w:r w:rsidR="00DC358B" w:rsidRPr="00112233">
        <w:rPr>
          <w:rFonts w:ascii="Times New Roman" w:eastAsia="Times New Roman" w:hAnsi="Times New Roman" w:cs="Times New Roman"/>
          <w:sz w:val="28"/>
          <w:szCs w:val="28"/>
        </w:rPr>
        <w:t>і лише з реалізаціє управлінських функцій</w:t>
      </w:r>
      <w:r w:rsidR="00BE1FA5" w:rsidRPr="00112233">
        <w:rPr>
          <w:rFonts w:ascii="Times New Roman" w:eastAsia="Times New Roman" w:hAnsi="Times New Roman" w:cs="Times New Roman"/>
          <w:sz w:val="28"/>
          <w:szCs w:val="28"/>
        </w:rPr>
        <w:t xml:space="preserve">. </w:t>
      </w:r>
      <w:r w:rsidR="00DC358B" w:rsidRPr="00112233">
        <w:rPr>
          <w:rFonts w:ascii="Times New Roman" w:eastAsia="Times New Roman" w:hAnsi="Times New Roman" w:cs="Times New Roman"/>
          <w:sz w:val="28"/>
          <w:szCs w:val="28"/>
        </w:rPr>
        <w:t xml:space="preserve">Адже вітчизняний та зарубіжний </w:t>
      </w:r>
      <w:r w:rsidR="00BE1FA5" w:rsidRPr="00112233">
        <w:rPr>
          <w:rFonts w:ascii="Times New Roman" w:eastAsia="Times New Roman" w:hAnsi="Times New Roman" w:cs="Times New Roman"/>
          <w:sz w:val="28"/>
          <w:szCs w:val="28"/>
        </w:rPr>
        <w:t>досвід показує,</w:t>
      </w:r>
      <w:r w:rsidR="00DC358B" w:rsidRPr="00112233">
        <w:rPr>
          <w:rFonts w:ascii="Times New Roman" w:eastAsia="Times New Roman" w:hAnsi="Times New Roman" w:cs="Times New Roman"/>
          <w:sz w:val="28"/>
          <w:szCs w:val="28"/>
        </w:rPr>
        <w:t xml:space="preserve"> що успіх у будь-якій справі </w:t>
      </w:r>
      <w:r w:rsidR="00BE1FA5" w:rsidRPr="00112233">
        <w:rPr>
          <w:rFonts w:ascii="Times New Roman" w:eastAsia="Times New Roman" w:hAnsi="Times New Roman" w:cs="Times New Roman"/>
          <w:sz w:val="28"/>
          <w:szCs w:val="28"/>
        </w:rPr>
        <w:t xml:space="preserve">визначається не стільки професійною компетентністю керівника, скільки його вмінням </w:t>
      </w:r>
      <w:r w:rsidR="00DC358B" w:rsidRPr="00112233">
        <w:rPr>
          <w:rFonts w:ascii="Times New Roman" w:eastAsia="Times New Roman" w:hAnsi="Times New Roman" w:cs="Times New Roman"/>
          <w:sz w:val="28"/>
          <w:szCs w:val="28"/>
        </w:rPr>
        <w:t xml:space="preserve">організовувати життєдіяльність трудового </w:t>
      </w:r>
      <w:r w:rsidR="00BE1FA5" w:rsidRPr="00112233">
        <w:rPr>
          <w:rFonts w:ascii="Times New Roman" w:eastAsia="Times New Roman" w:hAnsi="Times New Roman" w:cs="Times New Roman"/>
          <w:sz w:val="28"/>
          <w:szCs w:val="28"/>
        </w:rPr>
        <w:t>колектив</w:t>
      </w:r>
      <w:r w:rsidR="00DC358B" w:rsidRPr="00112233">
        <w:rPr>
          <w:rFonts w:ascii="Times New Roman" w:eastAsia="Times New Roman" w:hAnsi="Times New Roman" w:cs="Times New Roman"/>
          <w:sz w:val="28"/>
          <w:szCs w:val="28"/>
        </w:rPr>
        <w:t xml:space="preserve">у, мотивувати кожного окремого співробітника до досягнення спільної </w:t>
      </w:r>
      <w:r w:rsidR="00BE1FA5" w:rsidRPr="00112233">
        <w:rPr>
          <w:rFonts w:ascii="Times New Roman" w:eastAsia="Times New Roman" w:hAnsi="Times New Roman" w:cs="Times New Roman"/>
          <w:sz w:val="28"/>
          <w:szCs w:val="28"/>
        </w:rPr>
        <w:t xml:space="preserve">місії та </w:t>
      </w:r>
      <w:r w:rsidR="00DC358B" w:rsidRPr="00112233">
        <w:rPr>
          <w:rFonts w:ascii="Times New Roman" w:eastAsia="Times New Roman" w:hAnsi="Times New Roman" w:cs="Times New Roman"/>
          <w:sz w:val="28"/>
          <w:szCs w:val="28"/>
        </w:rPr>
        <w:t xml:space="preserve">реалізації </w:t>
      </w:r>
      <w:r w:rsidR="00BE1FA5" w:rsidRPr="00112233">
        <w:rPr>
          <w:rFonts w:ascii="Times New Roman" w:eastAsia="Times New Roman" w:hAnsi="Times New Roman" w:cs="Times New Roman"/>
          <w:sz w:val="28"/>
          <w:szCs w:val="28"/>
        </w:rPr>
        <w:t xml:space="preserve">поставлених цілей, </w:t>
      </w:r>
      <w:r w:rsidR="00DC358B" w:rsidRPr="00112233">
        <w:rPr>
          <w:rFonts w:ascii="Times New Roman" w:eastAsia="Times New Roman" w:hAnsi="Times New Roman" w:cs="Times New Roman"/>
          <w:sz w:val="28"/>
          <w:szCs w:val="28"/>
        </w:rPr>
        <w:t>підтримувати командний дух працівників та вчасн</w:t>
      </w:r>
      <w:r w:rsidR="00171CC1" w:rsidRPr="00112233">
        <w:rPr>
          <w:rFonts w:ascii="Times New Roman" w:eastAsia="Times New Roman" w:hAnsi="Times New Roman" w:cs="Times New Roman"/>
          <w:sz w:val="28"/>
          <w:szCs w:val="28"/>
        </w:rPr>
        <w:t>о реагувати на зміну їх настрої</w:t>
      </w:r>
      <w:r w:rsidR="00DC358B" w:rsidRPr="00112233">
        <w:rPr>
          <w:rFonts w:ascii="Times New Roman" w:eastAsia="Times New Roman" w:hAnsi="Times New Roman" w:cs="Times New Roman"/>
          <w:sz w:val="28"/>
          <w:szCs w:val="28"/>
        </w:rPr>
        <w:t xml:space="preserve">, вміло </w:t>
      </w:r>
      <w:r w:rsidR="00BE1FA5" w:rsidRPr="00112233">
        <w:rPr>
          <w:rFonts w:ascii="Times New Roman" w:eastAsia="Times New Roman" w:hAnsi="Times New Roman" w:cs="Times New Roman"/>
          <w:sz w:val="28"/>
          <w:szCs w:val="28"/>
        </w:rPr>
        <w:t xml:space="preserve">використовуючи при цьому </w:t>
      </w:r>
      <w:r w:rsidR="00DC358B" w:rsidRPr="00112233">
        <w:rPr>
          <w:rFonts w:ascii="Times New Roman" w:eastAsia="Times New Roman" w:hAnsi="Times New Roman" w:cs="Times New Roman"/>
          <w:sz w:val="28"/>
          <w:szCs w:val="28"/>
        </w:rPr>
        <w:t xml:space="preserve">доступні </w:t>
      </w:r>
      <w:r w:rsidR="00BE1FA5" w:rsidRPr="00112233">
        <w:rPr>
          <w:rFonts w:ascii="Times New Roman" w:eastAsia="Times New Roman" w:hAnsi="Times New Roman" w:cs="Times New Roman"/>
          <w:sz w:val="28"/>
          <w:szCs w:val="28"/>
        </w:rPr>
        <w:t>методи матеріального та морального ст</w:t>
      </w:r>
      <w:r w:rsidRPr="00112233">
        <w:rPr>
          <w:rFonts w:ascii="Times New Roman" w:eastAsia="Times New Roman" w:hAnsi="Times New Roman" w:cs="Times New Roman"/>
          <w:sz w:val="28"/>
          <w:szCs w:val="28"/>
        </w:rPr>
        <w:t>им</w:t>
      </w:r>
      <w:r w:rsidR="00574E1B" w:rsidRPr="00112233">
        <w:rPr>
          <w:rFonts w:ascii="Times New Roman" w:eastAsia="Times New Roman" w:hAnsi="Times New Roman" w:cs="Times New Roman"/>
          <w:sz w:val="28"/>
          <w:szCs w:val="28"/>
        </w:rPr>
        <w:t>улювання трудової діяльності</w:t>
      </w:r>
      <w:r w:rsidR="00DC358B" w:rsidRPr="00112233">
        <w:rPr>
          <w:rFonts w:ascii="Times New Roman" w:eastAsia="Times New Roman" w:hAnsi="Times New Roman" w:cs="Times New Roman"/>
          <w:sz w:val="28"/>
          <w:szCs w:val="28"/>
        </w:rPr>
        <w:t xml:space="preserve"> тощо</w:t>
      </w:r>
      <w:r w:rsidR="00574E1B" w:rsidRPr="00112233">
        <w:rPr>
          <w:rFonts w:ascii="Times New Roman" w:eastAsia="Times New Roman" w:hAnsi="Times New Roman" w:cs="Times New Roman"/>
          <w:sz w:val="28"/>
          <w:szCs w:val="28"/>
        </w:rPr>
        <w:t xml:space="preserve">. </w:t>
      </w:r>
    </w:p>
    <w:p w:rsidR="00574E1B" w:rsidRPr="00112233" w:rsidRDefault="00BE1FA5"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Серед численних дефініцій, які позначають </w:t>
      </w:r>
      <w:proofErr w:type="spellStart"/>
      <w:r w:rsidRPr="00112233">
        <w:rPr>
          <w:rFonts w:ascii="Times New Roman" w:eastAsia="Times New Roman" w:hAnsi="Times New Roman" w:cs="Times New Roman"/>
          <w:sz w:val="28"/>
          <w:szCs w:val="28"/>
        </w:rPr>
        <w:t>феномен</w:t>
      </w:r>
      <w:r w:rsidR="00574E1B" w:rsidRPr="00443C61">
        <w:rPr>
          <w:rFonts w:ascii="Times New Roman" w:eastAsia="Times New Roman" w:hAnsi="Times New Roman" w:cs="Times New Roman"/>
          <w:sz w:val="28"/>
          <w:szCs w:val="28"/>
        </w:rPr>
        <w:t>соціально</w:t>
      </w:r>
      <w:proofErr w:type="spellEnd"/>
      <w:r w:rsidR="00574E1B" w:rsidRPr="00443C61">
        <w:rPr>
          <w:rFonts w:ascii="Times New Roman" w:eastAsia="Times New Roman" w:hAnsi="Times New Roman" w:cs="Times New Roman"/>
          <w:sz w:val="28"/>
          <w:szCs w:val="28"/>
        </w:rPr>
        <w:t>-</w:t>
      </w:r>
      <w:r w:rsidRPr="00443C61">
        <w:rPr>
          <w:rFonts w:ascii="Times New Roman" w:eastAsia="Times New Roman" w:hAnsi="Times New Roman" w:cs="Times New Roman"/>
          <w:sz w:val="28"/>
          <w:szCs w:val="28"/>
        </w:rPr>
        <w:t>психологічного клімату</w:t>
      </w:r>
      <w:r w:rsidR="00443C61">
        <w:rPr>
          <w:rFonts w:ascii="Times New Roman" w:eastAsia="Times New Roman" w:hAnsi="Times New Roman" w:cs="Times New Roman"/>
          <w:sz w:val="28"/>
          <w:szCs w:val="28"/>
        </w:rPr>
        <w:t xml:space="preserve"> (</w:t>
      </w:r>
      <w:r w:rsidR="00171CC1" w:rsidRPr="00112233">
        <w:rPr>
          <w:rFonts w:ascii="Times New Roman" w:eastAsia="Times New Roman" w:hAnsi="Times New Roman" w:cs="Times New Roman"/>
          <w:sz w:val="28"/>
          <w:szCs w:val="28"/>
        </w:rPr>
        <w:t xml:space="preserve">духовно-моральний клімат, соціологічний мікроклімат, емоційний клімат, </w:t>
      </w:r>
      <w:r w:rsidR="00574E1B" w:rsidRPr="00112233">
        <w:rPr>
          <w:rFonts w:ascii="Times New Roman" w:eastAsia="Times New Roman" w:hAnsi="Times New Roman" w:cs="Times New Roman"/>
          <w:sz w:val="28"/>
          <w:szCs w:val="28"/>
        </w:rPr>
        <w:t>морально-психологічний клімат</w:t>
      </w:r>
      <w:r w:rsidRPr="00112233">
        <w:rPr>
          <w:rFonts w:ascii="Times New Roman" w:eastAsia="Times New Roman" w:hAnsi="Times New Roman" w:cs="Times New Roman"/>
          <w:sz w:val="28"/>
          <w:szCs w:val="28"/>
        </w:rPr>
        <w:t xml:space="preserve">, </w:t>
      </w:r>
      <w:r w:rsidR="00171CC1" w:rsidRPr="00112233">
        <w:rPr>
          <w:rFonts w:ascii="Times New Roman" w:eastAsia="Times New Roman" w:hAnsi="Times New Roman" w:cs="Times New Roman"/>
          <w:sz w:val="28"/>
          <w:szCs w:val="28"/>
        </w:rPr>
        <w:t xml:space="preserve">психологічна атмосфера </w:t>
      </w:r>
      <w:r w:rsidRPr="00112233">
        <w:rPr>
          <w:rFonts w:ascii="Times New Roman" w:eastAsia="Times New Roman" w:hAnsi="Times New Roman" w:cs="Times New Roman"/>
          <w:sz w:val="28"/>
          <w:szCs w:val="28"/>
        </w:rPr>
        <w:t>та ін.), найбільш точним, на наш погляд, є</w:t>
      </w:r>
      <w:r w:rsidR="00574E1B" w:rsidRPr="00112233">
        <w:rPr>
          <w:rFonts w:ascii="Times New Roman" w:eastAsia="Times New Roman" w:hAnsi="Times New Roman" w:cs="Times New Roman"/>
          <w:sz w:val="28"/>
          <w:szCs w:val="28"/>
        </w:rPr>
        <w:t xml:space="preserve"> поняття</w:t>
      </w:r>
      <w:r w:rsidRPr="00112233">
        <w:rPr>
          <w:rFonts w:ascii="Times New Roman" w:eastAsia="Times New Roman" w:hAnsi="Times New Roman" w:cs="Times New Roman"/>
          <w:sz w:val="28"/>
          <w:szCs w:val="28"/>
        </w:rPr>
        <w:t xml:space="preserve">, яке охоплює </w:t>
      </w:r>
      <w:r w:rsidR="00171CC1" w:rsidRPr="00112233">
        <w:rPr>
          <w:rFonts w:ascii="Times New Roman" w:eastAsia="Times New Roman" w:hAnsi="Times New Roman" w:cs="Times New Roman"/>
          <w:sz w:val="28"/>
          <w:szCs w:val="28"/>
        </w:rPr>
        <w:t>складні та різноманітні зв’язки і взаємовідношення соціальних, психологічних та соціально-</w:t>
      </w:r>
      <w:proofErr w:type="spellStart"/>
      <w:r w:rsidR="00171CC1" w:rsidRPr="00112233">
        <w:rPr>
          <w:rFonts w:ascii="Times New Roman" w:eastAsia="Times New Roman" w:hAnsi="Times New Roman" w:cs="Times New Roman"/>
          <w:sz w:val="28"/>
          <w:szCs w:val="28"/>
        </w:rPr>
        <w:t>психологічнихмеханізмів</w:t>
      </w:r>
      <w:proofErr w:type="spellEnd"/>
      <w:r w:rsidR="00171CC1" w:rsidRPr="00112233">
        <w:rPr>
          <w:rFonts w:ascii="Times New Roman" w:eastAsia="Times New Roman" w:hAnsi="Times New Roman" w:cs="Times New Roman"/>
          <w:sz w:val="28"/>
          <w:szCs w:val="28"/>
        </w:rPr>
        <w:t xml:space="preserve"> </w:t>
      </w:r>
      <w:r w:rsidRPr="00112233">
        <w:rPr>
          <w:rFonts w:ascii="Times New Roman" w:eastAsia="Times New Roman" w:hAnsi="Times New Roman" w:cs="Times New Roman"/>
          <w:sz w:val="28"/>
          <w:szCs w:val="28"/>
        </w:rPr>
        <w:t>групової взаємодії.</w:t>
      </w:r>
    </w:p>
    <w:p w:rsidR="00574E1B" w:rsidRPr="00443C61" w:rsidRDefault="00A776AD"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lastRenderedPageBreak/>
        <w:t xml:space="preserve">Серед зарубіжних науковців переважають </w:t>
      </w:r>
      <w:r w:rsidR="00BE1FA5" w:rsidRPr="00112233">
        <w:rPr>
          <w:rFonts w:ascii="Times New Roman" w:eastAsia="Times New Roman" w:hAnsi="Times New Roman" w:cs="Times New Roman"/>
          <w:sz w:val="28"/>
          <w:szCs w:val="28"/>
        </w:rPr>
        <w:t xml:space="preserve">три </w:t>
      </w:r>
      <w:r w:rsidRPr="00112233">
        <w:rPr>
          <w:rFonts w:ascii="Times New Roman" w:eastAsia="Times New Roman" w:hAnsi="Times New Roman" w:cs="Times New Roman"/>
          <w:sz w:val="28"/>
          <w:szCs w:val="28"/>
        </w:rPr>
        <w:t xml:space="preserve">підходи щодо </w:t>
      </w:r>
      <w:r w:rsidR="00BE1FA5" w:rsidRPr="00112233">
        <w:rPr>
          <w:rFonts w:ascii="Times New Roman" w:eastAsia="Times New Roman" w:hAnsi="Times New Roman" w:cs="Times New Roman"/>
          <w:sz w:val="28"/>
          <w:szCs w:val="28"/>
        </w:rPr>
        <w:t>розуміння</w:t>
      </w:r>
      <w:r w:rsidR="00BE1FA5" w:rsidRPr="00443C61">
        <w:rPr>
          <w:rFonts w:ascii="Times New Roman" w:eastAsia="Times New Roman" w:hAnsi="Times New Roman" w:cs="Times New Roman"/>
          <w:sz w:val="28"/>
          <w:szCs w:val="28"/>
        </w:rPr>
        <w:t xml:space="preserve"> со</w:t>
      </w:r>
      <w:r w:rsidR="00574E1B" w:rsidRPr="00443C61">
        <w:rPr>
          <w:rFonts w:ascii="Times New Roman" w:eastAsia="Times New Roman" w:hAnsi="Times New Roman" w:cs="Times New Roman"/>
          <w:sz w:val="28"/>
          <w:szCs w:val="28"/>
        </w:rPr>
        <w:t>ціально-психологічного клімату:</w:t>
      </w:r>
    </w:p>
    <w:p w:rsidR="00574E1B" w:rsidRPr="00112233" w:rsidRDefault="00BE1FA5" w:rsidP="00295E01">
      <w:pPr>
        <w:pStyle w:val="a3"/>
        <w:spacing w:after="0" w:line="360" w:lineRule="auto"/>
        <w:ind w:left="0" w:firstLine="567"/>
        <w:jc w:val="both"/>
        <w:rPr>
          <w:rFonts w:ascii="Times New Roman" w:eastAsia="Times New Roman" w:hAnsi="Times New Roman" w:cs="Times New Roman"/>
          <w:sz w:val="28"/>
          <w:szCs w:val="28"/>
        </w:rPr>
      </w:pPr>
      <w:r w:rsidRPr="00443C61">
        <w:rPr>
          <w:rFonts w:ascii="Times New Roman" w:eastAsia="Times New Roman" w:hAnsi="Times New Roman" w:cs="Times New Roman"/>
          <w:sz w:val="28"/>
          <w:szCs w:val="28"/>
        </w:rPr>
        <w:t>1</w:t>
      </w:r>
      <w:r w:rsidRPr="00112233">
        <w:rPr>
          <w:rFonts w:ascii="Times New Roman" w:eastAsia="Times New Roman" w:hAnsi="Times New Roman" w:cs="Times New Roman"/>
          <w:sz w:val="28"/>
          <w:szCs w:val="28"/>
        </w:rPr>
        <w:t xml:space="preserve">) підхід, згідно з яким, параметрами організаційного клімату виступають </w:t>
      </w:r>
      <w:r w:rsidR="00574E1B" w:rsidRPr="00112233">
        <w:rPr>
          <w:rFonts w:ascii="Times New Roman" w:eastAsia="Times New Roman" w:hAnsi="Times New Roman" w:cs="Times New Roman"/>
          <w:sz w:val="28"/>
          <w:szCs w:val="28"/>
        </w:rPr>
        <w:t xml:space="preserve">такі </w:t>
      </w:r>
      <w:r w:rsidRPr="00112233">
        <w:rPr>
          <w:rFonts w:ascii="Times New Roman" w:eastAsia="Times New Roman" w:hAnsi="Times New Roman" w:cs="Times New Roman"/>
          <w:sz w:val="28"/>
          <w:szCs w:val="28"/>
        </w:rPr>
        <w:t>об’єктивні влас</w:t>
      </w:r>
      <w:r w:rsidR="00AA6EC4" w:rsidRPr="00112233">
        <w:rPr>
          <w:rFonts w:ascii="Times New Roman" w:eastAsia="Times New Roman" w:hAnsi="Times New Roman" w:cs="Times New Roman"/>
          <w:sz w:val="28"/>
          <w:szCs w:val="28"/>
        </w:rPr>
        <w:t xml:space="preserve">тивості організації, як: цілі організації, її </w:t>
      </w:r>
      <w:r w:rsidRPr="00112233">
        <w:rPr>
          <w:rFonts w:ascii="Times New Roman" w:eastAsia="Times New Roman" w:hAnsi="Times New Roman" w:cs="Times New Roman"/>
          <w:sz w:val="28"/>
          <w:szCs w:val="28"/>
        </w:rPr>
        <w:t xml:space="preserve">структура, </w:t>
      </w:r>
      <w:r w:rsidR="00AA6EC4" w:rsidRPr="00112233">
        <w:rPr>
          <w:rFonts w:ascii="Times New Roman" w:eastAsia="Times New Roman" w:hAnsi="Times New Roman" w:cs="Times New Roman"/>
          <w:sz w:val="28"/>
          <w:szCs w:val="28"/>
        </w:rPr>
        <w:t xml:space="preserve">склад, </w:t>
      </w:r>
      <w:r w:rsidRPr="00112233">
        <w:rPr>
          <w:rFonts w:ascii="Times New Roman" w:eastAsia="Times New Roman" w:hAnsi="Times New Roman" w:cs="Times New Roman"/>
          <w:sz w:val="28"/>
          <w:szCs w:val="28"/>
        </w:rPr>
        <w:t xml:space="preserve">стиль керівництва, </w:t>
      </w:r>
      <w:r w:rsidR="00AA6EC4" w:rsidRPr="00112233">
        <w:rPr>
          <w:rFonts w:ascii="Times New Roman" w:eastAsia="Times New Roman" w:hAnsi="Times New Roman" w:cs="Times New Roman"/>
          <w:sz w:val="28"/>
          <w:szCs w:val="28"/>
        </w:rPr>
        <w:t>контроль, тощо</w:t>
      </w:r>
      <w:r w:rsidR="00574E1B" w:rsidRPr="00112233">
        <w:rPr>
          <w:rFonts w:ascii="Times New Roman" w:eastAsia="Times New Roman" w:hAnsi="Times New Roman" w:cs="Times New Roman"/>
          <w:sz w:val="28"/>
          <w:szCs w:val="28"/>
        </w:rPr>
        <w:t>;</w:t>
      </w:r>
    </w:p>
    <w:p w:rsidR="00574E1B" w:rsidRPr="00112233" w:rsidRDefault="00BE1FA5"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2) концепція, що розглядає організаційний клімат, </w:t>
      </w:r>
      <w:r w:rsidR="00574E1B" w:rsidRPr="00112233">
        <w:rPr>
          <w:rFonts w:ascii="Times New Roman" w:eastAsia="Times New Roman" w:hAnsi="Times New Roman" w:cs="Times New Roman"/>
          <w:sz w:val="28"/>
          <w:szCs w:val="28"/>
        </w:rPr>
        <w:t>як</w:t>
      </w:r>
      <w:r w:rsidR="00BA0B92" w:rsidRPr="00112233">
        <w:rPr>
          <w:rFonts w:ascii="Times New Roman" w:eastAsia="Times New Roman" w:hAnsi="Times New Roman" w:cs="Times New Roman"/>
          <w:sz w:val="28"/>
          <w:szCs w:val="28"/>
        </w:rPr>
        <w:t xml:space="preserve"> </w:t>
      </w:r>
      <w:proofErr w:type="spellStart"/>
      <w:r w:rsidR="00BA0B92" w:rsidRPr="00112233">
        <w:rPr>
          <w:rFonts w:ascii="Times New Roman" w:eastAsia="Times New Roman" w:hAnsi="Times New Roman" w:cs="Times New Roman"/>
          <w:sz w:val="28"/>
          <w:szCs w:val="28"/>
        </w:rPr>
        <w:t>певнесоціально</w:t>
      </w:r>
      <w:proofErr w:type="spellEnd"/>
      <w:r w:rsidR="00BA0B92" w:rsidRPr="00112233">
        <w:rPr>
          <w:rFonts w:ascii="Times New Roman" w:eastAsia="Times New Roman" w:hAnsi="Times New Roman" w:cs="Times New Roman"/>
          <w:sz w:val="28"/>
          <w:szCs w:val="28"/>
        </w:rPr>
        <w:t>-</w:t>
      </w:r>
      <w:r w:rsidR="00574E1B" w:rsidRPr="00112233">
        <w:rPr>
          <w:rFonts w:ascii="Times New Roman" w:eastAsia="Times New Roman" w:hAnsi="Times New Roman" w:cs="Times New Roman"/>
          <w:sz w:val="28"/>
          <w:szCs w:val="28"/>
        </w:rPr>
        <w:t>психологічне</w:t>
      </w:r>
      <w:r w:rsidRPr="00112233">
        <w:rPr>
          <w:rFonts w:ascii="Times New Roman" w:eastAsia="Times New Roman" w:hAnsi="Times New Roman" w:cs="Times New Roman"/>
          <w:sz w:val="28"/>
          <w:szCs w:val="28"/>
        </w:rPr>
        <w:t xml:space="preserve"> середовища, </w:t>
      </w:r>
      <w:r w:rsidR="00BA0B92" w:rsidRPr="00112233">
        <w:rPr>
          <w:rFonts w:ascii="Times New Roman" w:eastAsia="Times New Roman" w:hAnsi="Times New Roman" w:cs="Times New Roman"/>
          <w:sz w:val="28"/>
          <w:szCs w:val="28"/>
        </w:rPr>
        <w:t xml:space="preserve">тобто </w:t>
      </w:r>
      <w:r w:rsidR="00574E1B" w:rsidRPr="00112233">
        <w:rPr>
          <w:rFonts w:ascii="Times New Roman" w:eastAsia="Times New Roman" w:hAnsi="Times New Roman" w:cs="Times New Roman"/>
          <w:sz w:val="28"/>
          <w:szCs w:val="28"/>
        </w:rPr>
        <w:t xml:space="preserve">сукупність </w:t>
      </w:r>
      <w:r w:rsidRPr="00112233">
        <w:rPr>
          <w:rFonts w:ascii="Times New Roman" w:eastAsia="Times New Roman" w:hAnsi="Times New Roman" w:cs="Times New Roman"/>
          <w:sz w:val="28"/>
          <w:szCs w:val="28"/>
        </w:rPr>
        <w:t>суб’єктивних сприймань прац</w:t>
      </w:r>
      <w:r w:rsidR="00BA0B92" w:rsidRPr="00112233">
        <w:rPr>
          <w:rFonts w:ascii="Times New Roman" w:eastAsia="Times New Roman" w:hAnsi="Times New Roman" w:cs="Times New Roman"/>
          <w:sz w:val="28"/>
          <w:szCs w:val="28"/>
        </w:rPr>
        <w:t xml:space="preserve">івниками своєї організації, а саме: набір </w:t>
      </w:r>
      <w:r w:rsidRPr="00112233">
        <w:rPr>
          <w:rFonts w:ascii="Times New Roman" w:eastAsia="Times New Roman" w:hAnsi="Times New Roman" w:cs="Times New Roman"/>
          <w:sz w:val="28"/>
          <w:szCs w:val="28"/>
        </w:rPr>
        <w:t>об’єктивни</w:t>
      </w:r>
      <w:r w:rsidR="00BA0B92" w:rsidRPr="00112233">
        <w:rPr>
          <w:rFonts w:ascii="Times New Roman" w:eastAsia="Times New Roman" w:hAnsi="Times New Roman" w:cs="Times New Roman"/>
          <w:sz w:val="28"/>
          <w:szCs w:val="28"/>
        </w:rPr>
        <w:t>х характеристик (структура, ціль</w:t>
      </w:r>
      <w:r w:rsidRPr="00112233">
        <w:rPr>
          <w:rFonts w:ascii="Times New Roman" w:eastAsia="Times New Roman" w:hAnsi="Times New Roman" w:cs="Times New Roman"/>
          <w:sz w:val="28"/>
          <w:szCs w:val="28"/>
        </w:rPr>
        <w:t xml:space="preserve">, </w:t>
      </w:r>
      <w:r w:rsidR="00BA0B92" w:rsidRPr="00112233">
        <w:rPr>
          <w:rFonts w:ascii="Times New Roman" w:eastAsia="Times New Roman" w:hAnsi="Times New Roman" w:cs="Times New Roman"/>
          <w:sz w:val="28"/>
          <w:szCs w:val="28"/>
        </w:rPr>
        <w:t xml:space="preserve">стиль діяльності та керівництва) та </w:t>
      </w:r>
      <w:r w:rsidR="00171CC1" w:rsidRPr="00112233">
        <w:rPr>
          <w:rFonts w:ascii="Times New Roman" w:eastAsia="Times New Roman" w:hAnsi="Times New Roman" w:cs="Times New Roman"/>
          <w:sz w:val="28"/>
          <w:szCs w:val="28"/>
        </w:rPr>
        <w:t xml:space="preserve">типологічні характеристики </w:t>
      </w:r>
      <w:r w:rsidR="00BA0B92" w:rsidRPr="00112233">
        <w:rPr>
          <w:rFonts w:ascii="Times New Roman" w:eastAsia="Times New Roman" w:hAnsi="Times New Roman" w:cs="Times New Roman"/>
          <w:sz w:val="28"/>
          <w:szCs w:val="28"/>
        </w:rPr>
        <w:t xml:space="preserve">членів колективу </w:t>
      </w:r>
      <w:r w:rsidRPr="00112233">
        <w:rPr>
          <w:rFonts w:ascii="Times New Roman" w:eastAsia="Times New Roman" w:hAnsi="Times New Roman" w:cs="Times New Roman"/>
          <w:sz w:val="28"/>
          <w:szCs w:val="28"/>
        </w:rPr>
        <w:t>(</w:t>
      </w:r>
      <w:r w:rsidR="00BA0B92" w:rsidRPr="00112233">
        <w:rPr>
          <w:rFonts w:ascii="Times New Roman" w:eastAsia="Times New Roman" w:hAnsi="Times New Roman" w:cs="Times New Roman"/>
          <w:sz w:val="28"/>
          <w:szCs w:val="28"/>
        </w:rPr>
        <w:t xml:space="preserve">їх </w:t>
      </w:r>
      <w:r w:rsidRPr="00112233">
        <w:rPr>
          <w:rFonts w:ascii="Times New Roman" w:eastAsia="Times New Roman" w:hAnsi="Times New Roman" w:cs="Times New Roman"/>
          <w:sz w:val="28"/>
          <w:szCs w:val="28"/>
        </w:rPr>
        <w:t>потреб</w:t>
      </w:r>
      <w:r w:rsidR="00BA0B92" w:rsidRPr="00112233">
        <w:rPr>
          <w:rFonts w:ascii="Times New Roman" w:eastAsia="Times New Roman" w:hAnsi="Times New Roman" w:cs="Times New Roman"/>
          <w:sz w:val="28"/>
          <w:szCs w:val="28"/>
        </w:rPr>
        <w:t>и, мотиви, норми поведінки, цільові настанови тощо</w:t>
      </w:r>
      <w:r w:rsidRPr="00112233">
        <w:rPr>
          <w:rFonts w:ascii="Times New Roman" w:eastAsia="Times New Roman" w:hAnsi="Times New Roman" w:cs="Times New Roman"/>
          <w:sz w:val="28"/>
          <w:szCs w:val="28"/>
        </w:rPr>
        <w:t>)</w:t>
      </w:r>
      <w:r w:rsidR="00574E1B" w:rsidRPr="00112233">
        <w:rPr>
          <w:rFonts w:ascii="Times New Roman" w:eastAsia="Times New Roman" w:hAnsi="Times New Roman" w:cs="Times New Roman"/>
          <w:sz w:val="28"/>
          <w:szCs w:val="28"/>
        </w:rPr>
        <w:t>;</w:t>
      </w:r>
    </w:p>
    <w:p w:rsidR="0043779A" w:rsidRPr="00112233" w:rsidRDefault="00BE1FA5"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3) підхід, що намагається об’єд</w:t>
      </w:r>
      <w:r w:rsidR="00574E1B" w:rsidRPr="00112233">
        <w:rPr>
          <w:rFonts w:ascii="Times New Roman" w:eastAsia="Times New Roman" w:hAnsi="Times New Roman" w:cs="Times New Roman"/>
          <w:sz w:val="28"/>
          <w:szCs w:val="28"/>
        </w:rPr>
        <w:t xml:space="preserve">нати попередні концепції. </w:t>
      </w:r>
      <w:r w:rsidR="00BA0B92" w:rsidRPr="00112233">
        <w:rPr>
          <w:rFonts w:ascii="Times New Roman" w:eastAsia="Times New Roman" w:hAnsi="Times New Roman" w:cs="Times New Roman"/>
          <w:sz w:val="28"/>
          <w:szCs w:val="28"/>
        </w:rPr>
        <w:t>Згідно із його вихідними положеннями для вивчення певних властивостей</w:t>
      </w:r>
      <w:r w:rsidRPr="00112233">
        <w:rPr>
          <w:rFonts w:ascii="Times New Roman" w:eastAsia="Times New Roman" w:hAnsi="Times New Roman" w:cs="Times New Roman"/>
          <w:sz w:val="28"/>
          <w:szCs w:val="28"/>
        </w:rPr>
        <w:t xml:space="preserve"> організації можуть </w:t>
      </w:r>
      <w:r w:rsidR="00BA0B92" w:rsidRPr="00112233">
        <w:rPr>
          <w:rFonts w:ascii="Times New Roman" w:eastAsia="Times New Roman" w:hAnsi="Times New Roman" w:cs="Times New Roman"/>
          <w:sz w:val="28"/>
          <w:szCs w:val="28"/>
        </w:rPr>
        <w:t xml:space="preserve">застосовуватися як об’єктивні наукові методи - </w:t>
      </w:r>
      <w:proofErr w:type="spellStart"/>
      <w:r w:rsidR="00BA0B92" w:rsidRPr="00112233">
        <w:rPr>
          <w:rFonts w:ascii="Times New Roman" w:eastAsia="Times New Roman" w:hAnsi="Times New Roman" w:cs="Times New Roman"/>
          <w:sz w:val="28"/>
          <w:szCs w:val="28"/>
        </w:rPr>
        <w:t>аналіззвітів</w:t>
      </w:r>
      <w:proofErr w:type="spellEnd"/>
      <w:r w:rsidR="00BA0B92" w:rsidRPr="00112233">
        <w:rPr>
          <w:rFonts w:ascii="Times New Roman" w:eastAsia="Times New Roman" w:hAnsi="Times New Roman" w:cs="Times New Roman"/>
          <w:sz w:val="28"/>
          <w:szCs w:val="28"/>
        </w:rPr>
        <w:t xml:space="preserve">, </w:t>
      </w:r>
      <w:r w:rsidRPr="00112233">
        <w:rPr>
          <w:rFonts w:ascii="Times New Roman" w:eastAsia="Times New Roman" w:hAnsi="Times New Roman" w:cs="Times New Roman"/>
          <w:sz w:val="28"/>
          <w:szCs w:val="28"/>
        </w:rPr>
        <w:t xml:space="preserve">документів, бесід з керівництвом, тестування персоналу, так </w:t>
      </w:r>
      <w:r w:rsidR="00BA0B92" w:rsidRPr="00112233">
        <w:rPr>
          <w:rFonts w:ascii="Times New Roman" w:eastAsia="Times New Roman" w:hAnsi="Times New Roman" w:cs="Times New Roman"/>
          <w:sz w:val="28"/>
          <w:szCs w:val="28"/>
        </w:rPr>
        <w:t xml:space="preserve">суб’єктивні оцінки </w:t>
      </w:r>
      <w:r w:rsidRPr="00112233">
        <w:rPr>
          <w:rFonts w:ascii="Times New Roman" w:eastAsia="Times New Roman" w:hAnsi="Times New Roman" w:cs="Times New Roman"/>
          <w:sz w:val="28"/>
          <w:szCs w:val="28"/>
        </w:rPr>
        <w:t>цих властивостей членами організації.</w:t>
      </w:r>
      <w:r w:rsidR="00BA0B92" w:rsidRPr="00112233">
        <w:rPr>
          <w:rFonts w:ascii="Times New Roman" w:eastAsia="Times New Roman" w:hAnsi="Times New Roman" w:cs="Times New Roman"/>
          <w:sz w:val="28"/>
          <w:szCs w:val="28"/>
        </w:rPr>
        <w:t xml:space="preserve"> Особлива увага звертається на те, </w:t>
      </w:r>
      <w:proofErr w:type="spellStart"/>
      <w:r w:rsidR="00BA0B92" w:rsidRPr="00112233">
        <w:rPr>
          <w:rFonts w:ascii="Times New Roman" w:eastAsia="Times New Roman" w:hAnsi="Times New Roman" w:cs="Times New Roman"/>
          <w:sz w:val="28"/>
          <w:szCs w:val="28"/>
        </w:rPr>
        <w:t>наскількиточнимиі</w:t>
      </w:r>
      <w:proofErr w:type="spellEnd"/>
      <w:r w:rsidR="00BA0B92" w:rsidRPr="00112233">
        <w:rPr>
          <w:rFonts w:ascii="Times New Roman" w:eastAsia="Times New Roman" w:hAnsi="Times New Roman" w:cs="Times New Roman"/>
          <w:sz w:val="28"/>
          <w:szCs w:val="28"/>
        </w:rPr>
        <w:t xml:space="preserve"> узгодженими є </w:t>
      </w:r>
      <w:proofErr w:type="spellStart"/>
      <w:r w:rsidR="00BA0B92" w:rsidRPr="00112233">
        <w:rPr>
          <w:rFonts w:ascii="Times New Roman" w:eastAsia="Times New Roman" w:hAnsi="Times New Roman" w:cs="Times New Roman"/>
          <w:sz w:val="28"/>
          <w:szCs w:val="28"/>
        </w:rPr>
        <w:t>думки</w:t>
      </w:r>
      <w:r w:rsidR="00574E1B" w:rsidRPr="00112233">
        <w:rPr>
          <w:rFonts w:ascii="Times New Roman" w:eastAsia="Times New Roman" w:hAnsi="Times New Roman" w:cs="Times New Roman"/>
          <w:sz w:val="28"/>
          <w:szCs w:val="28"/>
        </w:rPr>
        <w:t>окремих</w:t>
      </w:r>
      <w:proofErr w:type="spellEnd"/>
      <w:r w:rsidR="00574E1B" w:rsidRPr="00112233">
        <w:rPr>
          <w:rFonts w:ascii="Times New Roman" w:eastAsia="Times New Roman" w:hAnsi="Times New Roman" w:cs="Times New Roman"/>
          <w:sz w:val="28"/>
          <w:szCs w:val="28"/>
        </w:rPr>
        <w:t xml:space="preserve"> </w:t>
      </w:r>
      <w:r w:rsidR="00BA0B92" w:rsidRPr="00112233">
        <w:rPr>
          <w:rFonts w:ascii="Times New Roman" w:eastAsia="Times New Roman" w:hAnsi="Times New Roman" w:cs="Times New Roman"/>
          <w:sz w:val="28"/>
          <w:szCs w:val="28"/>
        </w:rPr>
        <w:t>членів колективу щодо досліджуваних</w:t>
      </w:r>
      <w:r w:rsidRPr="00112233">
        <w:rPr>
          <w:rFonts w:ascii="Times New Roman" w:eastAsia="Times New Roman" w:hAnsi="Times New Roman" w:cs="Times New Roman"/>
          <w:sz w:val="28"/>
          <w:szCs w:val="28"/>
        </w:rPr>
        <w:t xml:space="preserve"> аспект</w:t>
      </w:r>
      <w:r w:rsidR="00574E1B" w:rsidRPr="00112233">
        <w:rPr>
          <w:rFonts w:ascii="Times New Roman" w:eastAsia="Times New Roman" w:hAnsi="Times New Roman" w:cs="Times New Roman"/>
          <w:sz w:val="28"/>
          <w:szCs w:val="28"/>
        </w:rPr>
        <w:t>ів</w:t>
      </w:r>
      <w:r w:rsidRPr="00112233">
        <w:rPr>
          <w:rFonts w:ascii="Times New Roman" w:eastAsia="Times New Roman" w:hAnsi="Times New Roman" w:cs="Times New Roman"/>
          <w:sz w:val="28"/>
          <w:szCs w:val="28"/>
        </w:rPr>
        <w:t xml:space="preserve"> організаційного середовища</w:t>
      </w:r>
      <w:r w:rsidR="00574E1B" w:rsidRPr="00112233">
        <w:rPr>
          <w:rFonts w:ascii="Times New Roman" w:eastAsia="Times New Roman" w:hAnsi="Times New Roman" w:cs="Times New Roman"/>
          <w:sz w:val="28"/>
          <w:szCs w:val="28"/>
        </w:rPr>
        <w:t xml:space="preserve">. </w:t>
      </w:r>
      <w:r w:rsidR="00BA0B92" w:rsidRPr="00112233">
        <w:rPr>
          <w:rFonts w:ascii="Times New Roman" w:eastAsia="Times New Roman" w:hAnsi="Times New Roman" w:cs="Times New Roman"/>
          <w:sz w:val="28"/>
          <w:szCs w:val="28"/>
        </w:rPr>
        <w:t>На думку опонентів даного підходу, о</w:t>
      </w:r>
      <w:r w:rsidR="00574E1B" w:rsidRPr="00112233">
        <w:rPr>
          <w:rFonts w:ascii="Times New Roman" w:eastAsia="Times New Roman" w:hAnsi="Times New Roman" w:cs="Times New Roman"/>
          <w:sz w:val="28"/>
          <w:szCs w:val="28"/>
        </w:rPr>
        <w:t xml:space="preserve">сновним </w:t>
      </w:r>
      <w:r w:rsidR="00BA0B92" w:rsidRPr="00112233">
        <w:rPr>
          <w:rFonts w:ascii="Times New Roman" w:eastAsia="Times New Roman" w:hAnsi="Times New Roman" w:cs="Times New Roman"/>
          <w:sz w:val="28"/>
          <w:szCs w:val="28"/>
        </w:rPr>
        <w:t xml:space="preserve">його </w:t>
      </w:r>
      <w:r w:rsidR="00574E1B" w:rsidRPr="00112233">
        <w:rPr>
          <w:rFonts w:ascii="Times New Roman" w:eastAsia="Times New Roman" w:hAnsi="Times New Roman" w:cs="Times New Roman"/>
          <w:sz w:val="28"/>
          <w:szCs w:val="28"/>
        </w:rPr>
        <w:t>недоліком цього підходу є те, що саме критерій</w:t>
      </w:r>
      <w:r w:rsidRPr="00112233">
        <w:rPr>
          <w:rFonts w:ascii="Times New Roman" w:eastAsia="Times New Roman" w:hAnsi="Times New Roman" w:cs="Times New Roman"/>
          <w:sz w:val="28"/>
          <w:szCs w:val="28"/>
        </w:rPr>
        <w:t xml:space="preserve"> </w:t>
      </w:r>
      <w:proofErr w:type="spellStart"/>
      <w:r w:rsidRPr="00112233">
        <w:rPr>
          <w:rFonts w:ascii="Times New Roman" w:eastAsia="Times New Roman" w:hAnsi="Times New Roman" w:cs="Times New Roman"/>
          <w:sz w:val="28"/>
          <w:szCs w:val="28"/>
        </w:rPr>
        <w:t>точності</w:t>
      </w:r>
      <w:r w:rsidR="00582EC3" w:rsidRPr="00112233">
        <w:rPr>
          <w:rFonts w:ascii="Times New Roman" w:eastAsia="Times New Roman" w:hAnsi="Times New Roman" w:cs="Times New Roman"/>
          <w:sz w:val="28"/>
          <w:szCs w:val="28"/>
        </w:rPr>
        <w:t>є</w:t>
      </w:r>
      <w:proofErr w:type="spellEnd"/>
      <w:r w:rsidR="00582EC3" w:rsidRPr="00112233">
        <w:rPr>
          <w:rFonts w:ascii="Times New Roman" w:eastAsia="Times New Roman" w:hAnsi="Times New Roman" w:cs="Times New Roman"/>
          <w:sz w:val="28"/>
          <w:szCs w:val="28"/>
        </w:rPr>
        <w:t xml:space="preserve"> не достатньо визначеним</w:t>
      </w:r>
      <w:r w:rsidRPr="00112233">
        <w:rPr>
          <w:rFonts w:ascii="Times New Roman" w:eastAsia="Times New Roman" w:hAnsi="Times New Roman" w:cs="Times New Roman"/>
          <w:sz w:val="28"/>
          <w:szCs w:val="28"/>
        </w:rPr>
        <w:t xml:space="preserve">, </w:t>
      </w:r>
      <w:r w:rsidR="00574E1B" w:rsidRPr="00112233">
        <w:rPr>
          <w:rFonts w:ascii="Times New Roman" w:eastAsia="Times New Roman" w:hAnsi="Times New Roman" w:cs="Times New Roman"/>
          <w:sz w:val="28"/>
          <w:szCs w:val="28"/>
        </w:rPr>
        <w:t xml:space="preserve">адже не всі </w:t>
      </w:r>
      <w:r w:rsidR="00582EC3" w:rsidRPr="00112233">
        <w:rPr>
          <w:rFonts w:ascii="Times New Roman" w:eastAsia="Times New Roman" w:hAnsi="Times New Roman" w:cs="Times New Roman"/>
          <w:sz w:val="28"/>
          <w:szCs w:val="28"/>
        </w:rPr>
        <w:t xml:space="preserve">працівники трудового </w:t>
      </w:r>
      <w:proofErr w:type="spellStart"/>
      <w:r w:rsidR="00582EC3" w:rsidRPr="00112233">
        <w:rPr>
          <w:rFonts w:ascii="Times New Roman" w:eastAsia="Times New Roman" w:hAnsi="Times New Roman" w:cs="Times New Roman"/>
          <w:sz w:val="28"/>
          <w:szCs w:val="28"/>
        </w:rPr>
        <w:t>колективу</w:t>
      </w:r>
      <w:r w:rsidRPr="00112233">
        <w:rPr>
          <w:rFonts w:ascii="Times New Roman" w:eastAsia="Times New Roman" w:hAnsi="Times New Roman" w:cs="Times New Roman"/>
          <w:sz w:val="28"/>
          <w:szCs w:val="28"/>
        </w:rPr>
        <w:t>достатньо</w:t>
      </w:r>
      <w:proofErr w:type="spellEnd"/>
      <w:r w:rsidRPr="00112233">
        <w:rPr>
          <w:rFonts w:ascii="Times New Roman" w:eastAsia="Times New Roman" w:hAnsi="Times New Roman" w:cs="Times New Roman"/>
          <w:sz w:val="28"/>
          <w:szCs w:val="28"/>
        </w:rPr>
        <w:t xml:space="preserve"> </w:t>
      </w:r>
      <w:r w:rsidR="00582EC3" w:rsidRPr="00112233">
        <w:rPr>
          <w:rFonts w:ascii="Times New Roman" w:eastAsia="Times New Roman" w:hAnsi="Times New Roman" w:cs="Times New Roman"/>
          <w:sz w:val="28"/>
          <w:szCs w:val="28"/>
        </w:rPr>
        <w:t xml:space="preserve">добре ознайомлені із всіма тонкощами </w:t>
      </w:r>
      <w:r w:rsidR="00574E1B" w:rsidRPr="00112233">
        <w:rPr>
          <w:rFonts w:ascii="Times New Roman" w:eastAsia="Times New Roman" w:hAnsi="Times New Roman" w:cs="Times New Roman"/>
          <w:sz w:val="28"/>
          <w:szCs w:val="28"/>
        </w:rPr>
        <w:t xml:space="preserve">організаційної структури та стилю керівництва, а відтак їхні думки можуть </w:t>
      </w:r>
      <w:r w:rsidR="00582EC3" w:rsidRPr="00112233">
        <w:rPr>
          <w:rFonts w:ascii="Times New Roman" w:eastAsia="Times New Roman" w:hAnsi="Times New Roman" w:cs="Times New Roman"/>
          <w:sz w:val="28"/>
          <w:szCs w:val="28"/>
        </w:rPr>
        <w:t>бути достатньо суб’єктивними.</w:t>
      </w:r>
      <w:r w:rsidRPr="00112233">
        <w:rPr>
          <w:rFonts w:ascii="Times New Roman" w:eastAsia="Times New Roman" w:hAnsi="Times New Roman" w:cs="Times New Roman"/>
          <w:sz w:val="28"/>
          <w:szCs w:val="28"/>
        </w:rPr>
        <w:t xml:space="preserve"> З іншого боку, </w:t>
      </w:r>
      <w:r w:rsidR="00582EC3" w:rsidRPr="00112233">
        <w:rPr>
          <w:rFonts w:ascii="Times New Roman" w:eastAsia="Times New Roman" w:hAnsi="Times New Roman" w:cs="Times New Roman"/>
          <w:sz w:val="28"/>
          <w:szCs w:val="28"/>
        </w:rPr>
        <w:t>саме суб’єктивний погляд на об’єктивні речі може призводити до труднощів у вивченні досліджуваних</w:t>
      </w:r>
      <w:r w:rsidRPr="00112233">
        <w:rPr>
          <w:rFonts w:ascii="Times New Roman" w:eastAsia="Times New Roman" w:hAnsi="Times New Roman" w:cs="Times New Roman"/>
          <w:sz w:val="28"/>
          <w:szCs w:val="28"/>
        </w:rPr>
        <w:t xml:space="preserve"> властивостей організації, через їх </w:t>
      </w:r>
      <w:proofErr w:type="spellStart"/>
      <w:r w:rsidRPr="00112233">
        <w:rPr>
          <w:rFonts w:ascii="Times New Roman" w:eastAsia="Times New Roman" w:hAnsi="Times New Roman" w:cs="Times New Roman"/>
          <w:sz w:val="28"/>
          <w:szCs w:val="28"/>
        </w:rPr>
        <w:t>перце</w:t>
      </w:r>
      <w:r w:rsidR="00E817B0" w:rsidRPr="00112233">
        <w:rPr>
          <w:rFonts w:ascii="Times New Roman" w:eastAsia="Times New Roman" w:hAnsi="Times New Roman" w:cs="Times New Roman"/>
          <w:sz w:val="28"/>
          <w:szCs w:val="28"/>
        </w:rPr>
        <w:t>птивні</w:t>
      </w:r>
      <w:proofErr w:type="spellEnd"/>
      <w:r w:rsidR="00E817B0" w:rsidRPr="00112233">
        <w:rPr>
          <w:rFonts w:ascii="Times New Roman" w:eastAsia="Times New Roman" w:hAnsi="Times New Roman" w:cs="Times New Roman"/>
          <w:sz w:val="28"/>
          <w:szCs w:val="28"/>
        </w:rPr>
        <w:t xml:space="preserve"> показники [1</w:t>
      </w:r>
      <w:r w:rsidR="00574E1B" w:rsidRPr="00112233">
        <w:rPr>
          <w:rFonts w:ascii="Times New Roman" w:eastAsia="Times New Roman" w:hAnsi="Times New Roman" w:cs="Times New Roman"/>
          <w:sz w:val="28"/>
          <w:szCs w:val="28"/>
        </w:rPr>
        <w:t>2, с. 236].</w:t>
      </w:r>
    </w:p>
    <w:p w:rsidR="00C17E8D" w:rsidRDefault="0043779A"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Ґрунтовний аналіз літературних джерел, уможливив виокремлення найбільш поширених визначень поняття </w:t>
      </w:r>
      <w:r w:rsidR="00BE1FA5" w:rsidRPr="00C17E8D">
        <w:rPr>
          <w:rFonts w:ascii="Times New Roman" w:eastAsia="Times New Roman" w:hAnsi="Times New Roman" w:cs="Times New Roman"/>
          <w:sz w:val="28"/>
          <w:szCs w:val="28"/>
        </w:rPr>
        <w:t>«соціально-психологічний клімат»</w:t>
      </w:r>
      <w:r w:rsidRPr="00C17E8D">
        <w:rPr>
          <w:rFonts w:ascii="Times New Roman" w:eastAsia="Times New Roman" w:hAnsi="Times New Roman" w:cs="Times New Roman"/>
          <w:sz w:val="28"/>
          <w:szCs w:val="28"/>
        </w:rPr>
        <w:t xml:space="preserve">, а саме: </w:t>
      </w:r>
      <w:r w:rsidR="006E2472" w:rsidRPr="00112233">
        <w:rPr>
          <w:rFonts w:ascii="Times New Roman" w:eastAsia="Times New Roman" w:hAnsi="Times New Roman" w:cs="Times New Roman"/>
          <w:sz w:val="28"/>
          <w:szCs w:val="28"/>
        </w:rPr>
        <w:t>-</w:t>
      </w:r>
      <w:r w:rsidRPr="00112233">
        <w:rPr>
          <w:rFonts w:ascii="Times New Roman" w:eastAsia="Times New Roman" w:hAnsi="Times New Roman" w:cs="Times New Roman"/>
          <w:sz w:val="28"/>
          <w:szCs w:val="28"/>
        </w:rPr>
        <w:t xml:space="preserve"> специфічне соціально-психологічне явище, котре складається в колективі під впливом тієї складної системи взаємин, в яких знаходяться члени колективу в процесі діяльності й спілкування, що виражається у певному </w:t>
      </w:r>
      <w:r w:rsidRPr="00112233">
        <w:rPr>
          <w:rFonts w:ascii="Times New Roman" w:eastAsia="Times New Roman" w:hAnsi="Times New Roman" w:cs="Times New Roman"/>
          <w:sz w:val="28"/>
          <w:szCs w:val="28"/>
        </w:rPr>
        <w:lastRenderedPageBreak/>
        <w:t>емоційному стані колективу й спрямоване на підвищення активності особистості та діяльності колективу [33]</w:t>
      </w:r>
      <w:r w:rsidR="006E2472" w:rsidRPr="00112233">
        <w:rPr>
          <w:rFonts w:ascii="Times New Roman" w:eastAsia="Times New Roman" w:hAnsi="Times New Roman" w:cs="Times New Roman"/>
          <w:sz w:val="28"/>
          <w:szCs w:val="28"/>
        </w:rPr>
        <w:t xml:space="preserve">; - </w:t>
      </w:r>
      <w:r w:rsidRPr="00112233">
        <w:rPr>
          <w:rFonts w:ascii="Times New Roman" w:eastAsia="Times New Roman" w:hAnsi="Times New Roman" w:cs="Times New Roman"/>
          <w:sz w:val="28"/>
          <w:szCs w:val="28"/>
        </w:rPr>
        <w:t xml:space="preserve"> одну з соціально-психологічних рис трудового колективу, під яким розуміє панівні, відносно стійкі настрої та судження колективу, що відображають умови його життєдіяльності [106, с. 214]</w:t>
      </w:r>
      <w:r w:rsidR="006E2472" w:rsidRPr="00112233">
        <w:rPr>
          <w:rFonts w:ascii="Times New Roman" w:eastAsia="Times New Roman" w:hAnsi="Times New Roman" w:cs="Times New Roman"/>
          <w:sz w:val="28"/>
          <w:szCs w:val="28"/>
        </w:rPr>
        <w:t xml:space="preserve"> тощо. </w:t>
      </w:r>
      <w:r w:rsidR="006E2472" w:rsidRPr="00C17E8D">
        <w:rPr>
          <w:rFonts w:ascii="Times New Roman" w:eastAsia="Times New Roman" w:hAnsi="Times New Roman" w:cs="Times New Roman"/>
          <w:sz w:val="28"/>
          <w:szCs w:val="28"/>
        </w:rPr>
        <w:t xml:space="preserve">Вивчаючи дану проблематику </w:t>
      </w:r>
    </w:p>
    <w:p w:rsidR="006E2472" w:rsidRPr="00112233" w:rsidRDefault="006E2472" w:rsidP="00295E01">
      <w:pPr>
        <w:pStyle w:val="a3"/>
        <w:spacing w:after="0" w:line="360" w:lineRule="auto"/>
        <w:ind w:left="0" w:firstLine="567"/>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t xml:space="preserve">Відтак, підсумовуючи вищеозначене висновуємо, що у найзагальнішому вигляді соціально-психологічний клімат (від грецького </w:t>
      </w:r>
      <w:proofErr w:type="spellStart"/>
      <w:r w:rsidRPr="00C17E8D">
        <w:rPr>
          <w:rFonts w:ascii="Times New Roman" w:eastAsia="Times New Roman" w:hAnsi="Times New Roman" w:cs="Times New Roman"/>
          <w:sz w:val="28"/>
          <w:szCs w:val="28"/>
        </w:rPr>
        <w:t>слова</w:t>
      </w:r>
      <w:r w:rsidRPr="00112233">
        <w:rPr>
          <w:rFonts w:ascii="Times New Roman" w:eastAsia="Times New Roman" w:hAnsi="Times New Roman" w:cs="Times New Roman"/>
          <w:sz w:val="28"/>
          <w:szCs w:val="28"/>
        </w:rPr>
        <w:t>klima</w:t>
      </w:r>
      <w:proofErr w:type="spellEnd"/>
      <w:r w:rsidRPr="00112233">
        <w:rPr>
          <w:rFonts w:ascii="Times New Roman" w:eastAsia="Times New Roman" w:hAnsi="Times New Roman" w:cs="Times New Roman"/>
          <w:sz w:val="28"/>
          <w:szCs w:val="28"/>
        </w:rPr>
        <w:t xml:space="preserve"> (</w:t>
      </w:r>
      <w:proofErr w:type="spellStart"/>
      <w:r w:rsidRPr="00112233">
        <w:rPr>
          <w:rFonts w:ascii="Times New Roman" w:eastAsia="Times New Roman" w:hAnsi="Times New Roman" w:cs="Times New Roman"/>
          <w:sz w:val="28"/>
          <w:szCs w:val="28"/>
        </w:rPr>
        <w:t>klimatos</w:t>
      </w:r>
      <w:proofErr w:type="spellEnd"/>
      <w:r w:rsidRPr="00112233">
        <w:rPr>
          <w:rFonts w:ascii="Times New Roman" w:eastAsia="Times New Roman" w:hAnsi="Times New Roman" w:cs="Times New Roman"/>
          <w:sz w:val="28"/>
          <w:szCs w:val="28"/>
        </w:rPr>
        <w:t>) – уклін) – сторона міжособистісних відносин, яка</w:t>
      </w:r>
      <w:r w:rsidRPr="00C17E8D">
        <w:rPr>
          <w:rFonts w:ascii="Times New Roman" w:eastAsia="Times New Roman" w:hAnsi="Times New Roman" w:cs="Times New Roman"/>
          <w:sz w:val="28"/>
          <w:szCs w:val="28"/>
        </w:rPr>
        <w:t xml:space="preserve"> виявляється у вигляді сукупності психологічних умов, які сприяють або</w:t>
      </w:r>
      <w:r w:rsidRPr="00112233">
        <w:rPr>
          <w:rFonts w:ascii="Times New Roman" w:eastAsia="Times New Roman" w:hAnsi="Times New Roman" w:cs="Times New Roman"/>
          <w:sz w:val="28"/>
          <w:szCs w:val="28"/>
        </w:rPr>
        <w:t xml:space="preserve"> суперечать</w:t>
      </w:r>
      <w:r w:rsidRPr="00C17E8D">
        <w:rPr>
          <w:rFonts w:ascii="Times New Roman" w:eastAsia="Times New Roman" w:hAnsi="Times New Roman" w:cs="Times New Roman"/>
          <w:sz w:val="28"/>
          <w:szCs w:val="28"/>
        </w:rPr>
        <w:t xml:space="preserve"> продуктивній суспільній діяльності і всебічному розвитку особистості в групі</w:t>
      </w:r>
      <w:r w:rsidRPr="00112233">
        <w:rPr>
          <w:rFonts w:ascii="Times New Roman" w:eastAsia="Times New Roman" w:hAnsi="Times New Roman" w:cs="Times New Roman"/>
          <w:sz w:val="28"/>
          <w:szCs w:val="28"/>
        </w:rPr>
        <w:t xml:space="preserve"> та відображає ступінь задоволення членів колективу різними сторонами міжособистісного</w:t>
      </w:r>
      <w:r w:rsidRPr="00C17E8D">
        <w:rPr>
          <w:rFonts w:ascii="Times New Roman" w:eastAsia="Times New Roman" w:hAnsi="Times New Roman" w:cs="Times New Roman"/>
          <w:sz w:val="28"/>
          <w:szCs w:val="28"/>
        </w:rPr>
        <w:t xml:space="preserve"> спілкування та взаємодії</w:t>
      </w:r>
      <w:r w:rsidRPr="00112233">
        <w:rPr>
          <w:rFonts w:ascii="Times New Roman" w:eastAsia="Times New Roman" w:hAnsi="Times New Roman" w:cs="Times New Roman"/>
          <w:sz w:val="28"/>
          <w:szCs w:val="28"/>
        </w:rPr>
        <w:t xml:space="preserve"> [5, с. 293].</w:t>
      </w:r>
    </w:p>
    <w:p w:rsidR="0043779A" w:rsidRPr="00112233" w:rsidRDefault="0043779A"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В контексті вищеозначеного науковці виокремили основні ознаки </w:t>
      </w:r>
      <w:r w:rsidR="00BE1FA5" w:rsidRPr="00C17E8D">
        <w:rPr>
          <w:rFonts w:ascii="Times New Roman" w:eastAsia="Times New Roman" w:hAnsi="Times New Roman" w:cs="Times New Roman"/>
          <w:sz w:val="28"/>
          <w:szCs w:val="28"/>
        </w:rPr>
        <w:t xml:space="preserve">сприятливого </w:t>
      </w:r>
      <w:r w:rsidR="00C17E8D">
        <w:rPr>
          <w:rFonts w:ascii="Times New Roman" w:eastAsia="Times New Roman" w:hAnsi="Times New Roman" w:cs="Times New Roman"/>
          <w:sz w:val="28"/>
          <w:szCs w:val="28"/>
        </w:rPr>
        <w:t xml:space="preserve">СПК </w:t>
      </w:r>
      <w:r w:rsidRPr="00C17E8D">
        <w:rPr>
          <w:rFonts w:ascii="Times New Roman" w:eastAsia="Times New Roman" w:hAnsi="Times New Roman" w:cs="Times New Roman"/>
          <w:sz w:val="28"/>
          <w:szCs w:val="28"/>
        </w:rPr>
        <w:t>трудового колективу:</w:t>
      </w:r>
    </w:p>
    <w:p w:rsidR="0043779A" w:rsidRPr="00C17E8D" w:rsidRDefault="0043779A" w:rsidP="00295E01">
      <w:pPr>
        <w:pStyle w:val="a3"/>
        <w:numPr>
          <w:ilvl w:val="0"/>
          <w:numId w:val="3"/>
        </w:numPr>
        <w:spacing w:after="0" w:line="360" w:lineRule="auto"/>
        <w:ind w:left="0" w:firstLine="612"/>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t>суб’єктивні</w:t>
      </w:r>
      <w:r w:rsidR="00BE1FA5" w:rsidRPr="00C17E8D">
        <w:rPr>
          <w:rFonts w:ascii="Times New Roman" w:eastAsia="Times New Roman" w:hAnsi="Times New Roman" w:cs="Times New Roman"/>
          <w:sz w:val="28"/>
          <w:szCs w:val="28"/>
        </w:rPr>
        <w:t xml:space="preserve"> (</w:t>
      </w:r>
      <w:r w:rsidR="008512E0" w:rsidRPr="00C17E8D">
        <w:rPr>
          <w:rFonts w:ascii="Times New Roman" w:eastAsia="Times New Roman" w:hAnsi="Times New Roman" w:cs="Times New Roman"/>
          <w:sz w:val="28"/>
          <w:szCs w:val="28"/>
        </w:rPr>
        <w:t xml:space="preserve">відповідальність, </w:t>
      </w:r>
      <w:proofErr w:type="spellStart"/>
      <w:r w:rsidR="00171CC1" w:rsidRPr="00C17E8D">
        <w:rPr>
          <w:rFonts w:ascii="Times New Roman" w:eastAsia="Times New Roman" w:hAnsi="Times New Roman" w:cs="Times New Roman"/>
          <w:sz w:val="28"/>
          <w:szCs w:val="28"/>
        </w:rPr>
        <w:t>взаємопідтримка</w:t>
      </w:r>
      <w:proofErr w:type="spellEnd"/>
      <w:r w:rsidR="00171CC1" w:rsidRPr="00C17E8D">
        <w:rPr>
          <w:rFonts w:ascii="Times New Roman" w:eastAsia="Times New Roman" w:hAnsi="Times New Roman" w:cs="Times New Roman"/>
          <w:sz w:val="28"/>
          <w:szCs w:val="28"/>
        </w:rPr>
        <w:t>, дисциплінованість</w:t>
      </w:r>
      <w:r w:rsidR="008512E0" w:rsidRPr="00C17E8D">
        <w:rPr>
          <w:rFonts w:ascii="Times New Roman" w:eastAsia="Times New Roman" w:hAnsi="Times New Roman" w:cs="Times New Roman"/>
          <w:sz w:val="28"/>
          <w:szCs w:val="28"/>
        </w:rPr>
        <w:t>,</w:t>
      </w:r>
      <w:r w:rsidR="008512E0" w:rsidRPr="00112233">
        <w:rPr>
          <w:rFonts w:ascii="Times New Roman" w:eastAsia="Times New Roman" w:hAnsi="Times New Roman" w:cs="Times New Roman"/>
          <w:sz w:val="28"/>
          <w:szCs w:val="28"/>
        </w:rPr>
        <w:t xml:space="preserve"> висока </w:t>
      </w:r>
      <w:proofErr w:type="spellStart"/>
      <w:r w:rsidR="008512E0" w:rsidRPr="00112233">
        <w:rPr>
          <w:rFonts w:ascii="Times New Roman" w:eastAsia="Times New Roman" w:hAnsi="Times New Roman" w:cs="Times New Roman"/>
          <w:sz w:val="28"/>
          <w:szCs w:val="28"/>
        </w:rPr>
        <w:t>вимогливість</w:t>
      </w:r>
      <w:r w:rsidR="00171CC1" w:rsidRPr="00C17E8D">
        <w:rPr>
          <w:rFonts w:ascii="Times New Roman" w:eastAsia="Times New Roman" w:hAnsi="Times New Roman" w:cs="Times New Roman"/>
          <w:sz w:val="28"/>
          <w:szCs w:val="28"/>
        </w:rPr>
        <w:t>працівників</w:t>
      </w:r>
      <w:proofErr w:type="spellEnd"/>
      <w:r w:rsidR="00171CC1" w:rsidRPr="00C17E8D">
        <w:rPr>
          <w:rFonts w:ascii="Times New Roman" w:eastAsia="Times New Roman" w:hAnsi="Times New Roman" w:cs="Times New Roman"/>
          <w:sz w:val="28"/>
          <w:szCs w:val="28"/>
        </w:rPr>
        <w:t xml:space="preserve"> </w:t>
      </w:r>
      <w:r w:rsidR="008512E0" w:rsidRPr="00C17E8D">
        <w:rPr>
          <w:rFonts w:ascii="Times New Roman" w:eastAsia="Times New Roman" w:hAnsi="Times New Roman" w:cs="Times New Roman"/>
          <w:sz w:val="28"/>
          <w:szCs w:val="28"/>
        </w:rPr>
        <w:t xml:space="preserve">один до </w:t>
      </w:r>
      <w:proofErr w:type="spellStart"/>
      <w:r w:rsidR="008512E0" w:rsidRPr="00C17E8D">
        <w:rPr>
          <w:rFonts w:ascii="Times New Roman" w:eastAsia="Times New Roman" w:hAnsi="Times New Roman" w:cs="Times New Roman"/>
          <w:sz w:val="28"/>
          <w:szCs w:val="28"/>
        </w:rPr>
        <w:t>одного</w:t>
      </w:r>
      <w:r w:rsidR="008512E0" w:rsidRPr="00112233">
        <w:rPr>
          <w:rFonts w:ascii="Times New Roman" w:eastAsia="Times New Roman" w:hAnsi="Times New Roman" w:cs="Times New Roman"/>
          <w:sz w:val="28"/>
          <w:szCs w:val="28"/>
        </w:rPr>
        <w:t>,</w:t>
      </w:r>
      <w:r w:rsidR="00171CC1" w:rsidRPr="00C17E8D">
        <w:rPr>
          <w:rFonts w:ascii="Times New Roman" w:eastAsia="Times New Roman" w:hAnsi="Times New Roman" w:cs="Times New Roman"/>
          <w:sz w:val="28"/>
          <w:szCs w:val="28"/>
        </w:rPr>
        <w:t>демократія</w:t>
      </w:r>
      <w:proofErr w:type="spellEnd"/>
      <w:r w:rsidR="00171CC1" w:rsidRPr="00C17E8D">
        <w:rPr>
          <w:rFonts w:ascii="Times New Roman" w:eastAsia="Times New Roman" w:hAnsi="Times New Roman" w:cs="Times New Roman"/>
          <w:sz w:val="28"/>
          <w:szCs w:val="28"/>
        </w:rPr>
        <w:t xml:space="preserve"> </w:t>
      </w:r>
      <w:r w:rsidR="00BE1FA5" w:rsidRPr="00C17E8D">
        <w:rPr>
          <w:rFonts w:ascii="Times New Roman" w:eastAsia="Times New Roman" w:hAnsi="Times New Roman" w:cs="Times New Roman"/>
          <w:sz w:val="28"/>
          <w:szCs w:val="28"/>
        </w:rPr>
        <w:t>думок</w:t>
      </w:r>
      <w:r w:rsidR="00171CC1" w:rsidRPr="00C17E8D">
        <w:rPr>
          <w:rFonts w:ascii="Times New Roman" w:eastAsia="Times New Roman" w:hAnsi="Times New Roman" w:cs="Times New Roman"/>
          <w:sz w:val="28"/>
          <w:szCs w:val="28"/>
        </w:rPr>
        <w:t xml:space="preserve"> та </w:t>
      </w:r>
      <w:r w:rsidR="00B1709E" w:rsidRPr="00C17E8D">
        <w:rPr>
          <w:rFonts w:ascii="Times New Roman" w:eastAsia="Times New Roman" w:hAnsi="Times New Roman" w:cs="Times New Roman"/>
          <w:sz w:val="28"/>
          <w:szCs w:val="28"/>
        </w:rPr>
        <w:t>можливість прийняти колективні рішення</w:t>
      </w:r>
      <w:r w:rsidR="00BE1FA5" w:rsidRPr="00C17E8D">
        <w:rPr>
          <w:rFonts w:ascii="Times New Roman" w:eastAsia="Times New Roman" w:hAnsi="Times New Roman" w:cs="Times New Roman"/>
          <w:sz w:val="28"/>
          <w:szCs w:val="28"/>
        </w:rPr>
        <w:t>, відсутність</w:t>
      </w:r>
      <w:r w:rsidR="00171CC1" w:rsidRPr="00C17E8D">
        <w:rPr>
          <w:rFonts w:ascii="Times New Roman" w:eastAsia="Times New Roman" w:hAnsi="Times New Roman" w:cs="Times New Roman"/>
          <w:sz w:val="28"/>
          <w:szCs w:val="28"/>
        </w:rPr>
        <w:t xml:space="preserve"> психологічного</w:t>
      </w:r>
      <w:r w:rsidR="00BE1FA5" w:rsidRPr="00C17E8D">
        <w:rPr>
          <w:rFonts w:ascii="Times New Roman" w:eastAsia="Times New Roman" w:hAnsi="Times New Roman" w:cs="Times New Roman"/>
          <w:sz w:val="28"/>
          <w:szCs w:val="28"/>
        </w:rPr>
        <w:t xml:space="preserve"> тиску з боку керівництва</w:t>
      </w:r>
      <w:r w:rsidR="00171CC1" w:rsidRPr="00C17E8D">
        <w:rPr>
          <w:rFonts w:ascii="Times New Roman" w:eastAsia="Times New Roman" w:hAnsi="Times New Roman" w:cs="Times New Roman"/>
          <w:sz w:val="28"/>
          <w:szCs w:val="28"/>
        </w:rPr>
        <w:t xml:space="preserve"> та співробітників, </w:t>
      </w:r>
      <w:r w:rsidR="00B1709E" w:rsidRPr="00C17E8D">
        <w:rPr>
          <w:rFonts w:ascii="Times New Roman" w:eastAsia="Times New Roman" w:hAnsi="Times New Roman" w:cs="Times New Roman"/>
          <w:sz w:val="28"/>
          <w:szCs w:val="28"/>
        </w:rPr>
        <w:t>достатній рівень поінформованості усіх</w:t>
      </w:r>
      <w:r w:rsidR="00BE1FA5" w:rsidRPr="00C17E8D">
        <w:rPr>
          <w:rFonts w:ascii="Times New Roman" w:eastAsia="Times New Roman" w:hAnsi="Times New Roman" w:cs="Times New Roman"/>
          <w:sz w:val="28"/>
          <w:szCs w:val="28"/>
        </w:rPr>
        <w:t xml:space="preserve"> членів колективу про</w:t>
      </w:r>
      <w:r w:rsidR="00B1709E" w:rsidRPr="00C17E8D">
        <w:rPr>
          <w:rFonts w:ascii="Times New Roman" w:eastAsia="Times New Roman" w:hAnsi="Times New Roman" w:cs="Times New Roman"/>
          <w:sz w:val="28"/>
          <w:szCs w:val="28"/>
        </w:rPr>
        <w:t xml:space="preserve"> загальний стан справ в організації, виклики, які стоять перед нею та можливі варіанти виходу із складних ситуацій</w:t>
      </w:r>
      <w:r w:rsidR="00BE1FA5" w:rsidRPr="00C17E8D">
        <w:rPr>
          <w:rFonts w:ascii="Times New Roman" w:eastAsia="Times New Roman" w:hAnsi="Times New Roman" w:cs="Times New Roman"/>
          <w:sz w:val="28"/>
          <w:szCs w:val="28"/>
        </w:rPr>
        <w:t xml:space="preserve">, </w:t>
      </w:r>
      <w:r w:rsidR="00B1709E" w:rsidRPr="00C17E8D">
        <w:rPr>
          <w:rFonts w:ascii="Times New Roman" w:eastAsia="Times New Roman" w:hAnsi="Times New Roman" w:cs="Times New Roman"/>
          <w:sz w:val="28"/>
          <w:szCs w:val="28"/>
        </w:rPr>
        <w:t xml:space="preserve">емоційна прихильність, переконаність у тому, що співробітники прийдуть на допомогу у разі виробничої чи особистої </w:t>
      </w:r>
      <w:proofErr w:type="spellStart"/>
      <w:r w:rsidR="00B1709E" w:rsidRPr="00C17E8D">
        <w:rPr>
          <w:rFonts w:ascii="Times New Roman" w:eastAsia="Times New Roman" w:hAnsi="Times New Roman" w:cs="Times New Roman"/>
          <w:sz w:val="28"/>
          <w:szCs w:val="28"/>
        </w:rPr>
        <w:t>необхідності</w:t>
      </w:r>
      <w:r w:rsidR="008512E0" w:rsidRPr="00C17E8D">
        <w:rPr>
          <w:rFonts w:ascii="Times New Roman" w:eastAsia="Times New Roman" w:hAnsi="Times New Roman" w:cs="Times New Roman"/>
          <w:sz w:val="28"/>
          <w:szCs w:val="28"/>
        </w:rPr>
        <w:t>тощо</w:t>
      </w:r>
      <w:proofErr w:type="spellEnd"/>
      <w:r w:rsidRPr="00112233">
        <w:rPr>
          <w:rFonts w:ascii="Times New Roman" w:eastAsia="Times New Roman" w:hAnsi="Times New Roman" w:cs="Times New Roman"/>
          <w:sz w:val="28"/>
          <w:szCs w:val="28"/>
        </w:rPr>
        <w:t xml:space="preserve">); </w:t>
      </w:r>
    </w:p>
    <w:p w:rsidR="0043779A" w:rsidRPr="00C17E8D" w:rsidRDefault="0043779A" w:rsidP="00295E01">
      <w:pPr>
        <w:pStyle w:val="a3"/>
        <w:numPr>
          <w:ilvl w:val="0"/>
          <w:numId w:val="3"/>
        </w:numPr>
        <w:spacing w:after="0" w:line="360" w:lineRule="auto"/>
        <w:ind w:left="0" w:firstLine="612"/>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t xml:space="preserve"> об’єктивні</w:t>
      </w:r>
      <w:r w:rsidR="00BE1FA5" w:rsidRPr="00C17E8D">
        <w:rPr>
          <w:rFonts w:ascii="Times New Roman" w:eastAsia="Times New Roman" w:hAnsi="Times New Roman" w:cs="Times New Roman"/>
          <w:sz w:val="28"/>
          <w:szCs w:val="28"/>
        </w:rPr>
        <w:t xml:space="preserve"> (висок</w:t>
      </w:r>
      <w:r w:rsidR="00B1709E" w:rsidRPr="00C17E8D">
        <w:rPr>
          <w:rFonts w:ascii="Times New Roman" w:eastAsia="Times New Roman" w:hAnsi="Times New Roman" w:cs="Times New Roman"/>
          <w:sz w:val="28"/>
          <w:szCs w:val="28"/>
        </w:rPr>
        <w:t>а результативність</w:t>
      </w:r>
      <w:r w:rsidR="00BE1FA5" w:rsidRPr="00C17E8D">
        <w:rPr>
          <w:rFonts w:ascii="Times New Roman" w:eastAsia="Times New Roman" w:hAnsi="Times New Roman" w:cs="Times New Roman"/>
          <w:sz w:val="28"/>
          <w:szCs w:val="28"/>
        </w:rPr>
        <w:t xml:space="preserve"> діяльності, низька плинність кадрів, високий рівень </w:t>
      </w:r>
      <w:r w:rsidR="00B1709E" w:rsidRPr="00C17E8D">
        <w:rPr>
          <w:rFonts w:ascii="Times New Roman" w:eastAsia="Times New Roman" w:hAnsi="Times New Roman" w:cs="Times New Roman"/>
          <w:sz w:val="28"/>
          <w:szCs w:val="28"/>
        </w:rPr>
        <w:t xml:space="preserve">трудової </w:t>
      </w:r>
      <w:r w:rsidR="00BE1FA5" w:rsidRPr="00C17E8D">
        <w:rPr>
          <w:rFonts w:ascii="Times New Roman" w:eastAsia="Times New Roman" w:hAnsi="Times New Roman" w:cs="Times New Roman"/>
          <w:sz w:val="28"/>
          <w:szCs w:val="28"/>
        </w:rPr>
        <w:t>дисципліни, відсутність напруженості й конфліктності</w:t>
      </w:r>
      <w:r w:rsidR="00BE1FA5" w:rsidRPr="00112233">
        <w:rPr>
          <w:rFonts w:ascii="Times New Roman" w:eastAsia="Times New Roman" w:hAnsi="Times New Roman" w:cs="Times New Roman"/>
          <w:sz w:val="28"/>
          <w:szCs w:val="28"/>
        </w:rPr>
        <w:t xml:space="preserve"> тощо) [16, с. 107-108</w:t>
      </w:r>
      <w:r w:rsidRPr="00C17E8D">
        <w:rPr>
          <w:rFonts w:ascii="Times New Roman" w:eastAsia="Times New Roman" w:hAnsi="Times New Roman" w:cs="Times New Roman"/>
          <w:sz w:val="28"/>
          <w:szCs w:val="28"/>
        </w:rPr>
        <w:t>].</w:t>
      </w:r>
    </w:p>
    <w:p w:rsidR="006E2472" w:rsidRPr="00112233" w:rsidRDefault="006E2472" w:rsidP="00295E01">
      <w:pPr>
        <w:pStyle w:val="a3"/>
        <w:spacing w:after="0" w:line="360" w:lineRule="auto"/>
        <w:ind w:left="0" w:firstLine="709"/>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t xml:space="preserve">Розглядаючи  фактори, які </w:t>
      </w:r>
      <w:r w:rsidR="00BE1FA5" w:rsidRPr="00112233">
        <w:rPr>
          <w:rFonts w:ascii="Times New Roman" w:eastAsia="Times New Roman" w:hAnsi="Times New Roman" w:cs="Times New Roman"/>
          <w:sz w:val="28"/>
          <w:szCs w:val="28"/>
        </w:rPr>
        <w:t>обумовлюють</w:t>
      </w:r>
      <w:r w:rsidR="00BE1FA5" w:rsidRPr="00C17E8D">
        <w:rPr>
          <w:rFonts w:ascii="Times New Roman" w:eastAsia="Times New Roman" w:hAnsi="Times New Roman" w:cs="Times New Roman"/>
          <w:sz w:val="28"/>
          <w:szCs w:val="28"/>
        </w:rPr>
        <w:t xml:space="preserve"> соціально-психологічний клімат</w:t>
      </w:r>
      <w:r w:rsidR="00BE1FA5" w:rsidRPr="00112233">
        <w:rPr>
          <w:rFonts w:ascii="Times New Roman" w:eastAsia="Times New Roman" w:hAnsi="Times New Roman" w:cs="Times New Roman"/>
          <w:sz w:val="28"/>
          <w:szCs w:val="28"/>
        </w:rPr>
        <w:t xml:space="preserve"> у трудовому колективі</w:t>
      </w:r>
      <w:r w:rsidRPr="00112233">
        <w:rPr>
          <w:rFonts w:ascii="Times New Roman" w:eastAsia="Times New Roman" w:hAnsi="Times New Roman" w:cs="Times New Roman"/>
          <w:sz w:val="28"/>
          <w:szCs w:val="28"/>
        </w:rPr>
        <w:t xml:space="preserve"> В. В. </w:t>
      </w:r>
      <w:proofErr w:type="spellStart"/>
      <w:r w:rsidRPr="00112233">
        <w:rPr>
          <w:rFonts w:ascii="Times New Roman" w:eastAsia="Times New Roman" w:hAnsi="Times New Roman" w:cs="Times New Roman"/>
          <w:sz w:val="28"/>
          <w:szCs w:val="28"/>
        </w:rPr>
        <w:t>Ягуповвиокремлє</w:t>
      </w:r>
      <w:proofErr w:type="spellEnd"/>
      <w:r w:rsidRPr="00112233">
        <w:rPr>
          <w:rFonts w:ascii="Times New Roman" w:eastAsia="Times New Roman" w:hAnsi="Times New Roman" w:cs="Times New Roman"/>
          <w:sz w:val="28"/>
          <w:szCs w:val="28"/>
        </w:rPr>
        <w:t xml:space="preserve"> декілька найбільш значимих, а саме</w:t>
      </w:r>
      <w:r w:rsidR="00BE1FA5" w:rsidRPr="00112233">
        <w:rPr>
          <w:rFonts w:ascii="Times New Roman" w:eastAsia="Times New Roman" w:hAnsi="Times New Roman" w:cs="Times New Roman"/>
          <w:sz w:val="28"/>
          <w:szCs w:val="28"/>
        </w:rPr>
        <w:t>: міжособистісні стосунки, міжособистісну сумісність, стиль керування колективом, вплив керівних адміністративних та інших організацій, характер і якість спільної діяльності</w:t>
      </w:r>
      <w:r w:rsidR="00937CB5" w:rsidRPr="00112233">
        <w:rPr>
          <w:rFonts w:ascii="Times New Roman" w:eastAsia="Times New Roman" w:hAnsi="Times New Roman" w:cs="Times New Roman"/>
          <w:sz w:val="28"/>
          <w:szCs w:val="28"/>
        </w:rPr>
        <w:t xml:space="preserve"> [83</w:t>
      </w:r>
      <w:r w:rsidR="00937CB5" w:rsidRPr="00C17E8D">
        <w:rPr>
          <w:rFonts w:ascii="Times New Roman" w:eastAsia="Times New Roman" w:hAnsi="Times New Roman" w:cs="Times New Roman"/>
          <w:sz w:val="28"/>
          <w:szCs w:val="28"/>
        </w:rPr>
        <w:t>]</w:t>
      </w:r>
      <w:r w:rsidR="00BE1FA5" w:rsidRPr="00112233">
        <w:rPr>
          <w:rFonts w:ascii="Times New Roman" w:eastAsia="Times New Roman" w:hAnsi="Times New Roman" w:cs="Times New Roman"/>
          <w:sz w:val="28"/>
          <w:szCs w:val="28"/>
        </w:rPr>
        <w:t>.</w:t>
      </w:r>
    </w:p>
    <w:p w:rsidR="006E2472" w:rsidRPr="00112233" w:rsidRDefault="00F100A8" w:rsidP="00295E01">
      <w:pPr>
        <w:pStyle w:val="a3"/>
        <w:spacing w:after="0" w:line="360" w:lineRule="auto"/>
        <w:ind w:left="0" w:firstLine="709"/>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lastRenderedPageBreak/>
        <w:t xml:space="preserve">Доведено, що СПК </w:t>
      </w:r>
      <w:r w:rsidR="00BE1FA5" w:rsidRPr="00C17E8D">
        <w:rPr>
          <w:rFonts w:ascii="Times New Roman" w:eastAsia="Times New Roman" w:hAnsi="Times New Roman" w:cs="Times New Roman"/>
          <w:sz w:val="28"/>
          <w:szCs w:val="28"/>
        </w:rPr>
        <w:t xml:space="preserve">залежить </w:t>
      </w:r>
      <w:proofErr w:type="spellStart"/>
      <w:r w:rsidR="00BE1FA5" w:rsidRPr="00C17E8D">
        <w:rPr>
          <w:rFonts w:ascii="Times New Roman" w:eastAsia="Times New Roman" w:hAnsi="Times New Roman" w:cs="Times New Roman"/>
          <w:sz w:val="28"/>
          <w:szCs w:val="28"/>
        </w:rPr>
        <w:t>від</w:t>
      </w:r>
      <w:r>
        <w:rPr>
          <w:rFonts w:ascii="Times New Roman" w:eastAsia="Times New Roman" w:hAnsi="Times New Roman" w:cs="Times New Roman"/>
          <w:sz w:val="28"/>
          <w:szCs w:val="28"/>
        </w:rPr>
        <w:t>багатох</w:t>
      </w:r>
      <w:proofErr w:type="spellEnd"/>
      <w:r>
        <w:rPr>
          <w:rFonts w:ascii="Times New Roman" w:eastAsia="Times New Roman" w:hAnsi="Times New Roman" w:cs="Times New Roman"/>
          <w:sz w:val="28"/>
          <w:szCs w:val="28"/>
        </w:rPr>
        <w:t xml:space="preserve"> чинників. Одним із найважливіших є структурна побудова</w:t>
      </w:r>
      <w:r w:rsidR="00BE1FA5" w:rsidRPr="00112233">
        <w:rPr>
          <w:rFonts w:ascii="Times New Roman" w:eastAsia="Times New Roman" w:hAnsi="Times New Roman" w:cs="Times New Roman"/>
          <w:sz w:val="28"/>
          <w:szCs w:val="28"/>
        </w:rPr>
        <w:t xml:space="preserve"> колективу, </w:t>
      </w:r>
      <w:r>
        <w:rPr>
          <w:rFonts w:ascii="Times New Roman" w:eastAsia="Times New Roman" w:hAnsi="Times New Roman" w:cs="Times New Roman"/>
          <w:sz w:val="28"/>
          <w:szCs w:val="28"/>
        </w:rPr>
        <w:t xml:space="preserve">яка визначається </w:t>
      </w:r>
      <w:proofErr w:type="spellStart"/>
      <w:r>
        <w:rPr>
          <w:rFonts w:ascii="Times New Roman" w:eastAsia="Times New Roman" w:hAnsi="Times New Roman" w:cs="Times New Roman"/>
          <w:sz w:val="28"/>
          <w:szCs w:val="28"/>
        </w:rPr>
        <w:t>сукупністюформальних</w:t>
      </w:r>
      <w:proofErr w:type="spellEnd"/>
      <w:r w:rsidR="00F72B6E" w:rsidRPr="00C17E8D">
        <w:rPr>
          <w:rFonts w:ascii="Times New Roman" w:eastAsia="Times New Roman" w:hAnsi="Times New Roman" w:cs="Times New Roman"/>
          <w:sz w:val="28"/>
          <w:szCs w:val="28"/>
        </w:rPr>
        <w:t xml:space="preserve"> (</w:t>
      </w:r>
      <w:r w:rsidR="00F72B6E">
        <w:rPr>
          <w:rFonts w:ascii="Times New Roman" w:eastAsia="Times New Roman" w:hAnsi="Times New Roman" w:cs="Times New Roman"/>
          <w:sz w:val="28"/>
          <w:szCs w:val="28"/>
        </w:rPr>
        <w:t>впорядкованих,</w:t>
      </w:r>
      <w:r w:rsidR="00F72B6E" w:rsidRPr="00C17E8D">
        <w:rPr>
          <w:rFonts w:ascii="Times New Roman" w:eastAsia="Times New Roman" w:hAnsi="Times New Roman" w:cs="Times New Roman"/>
          <w:sz w:val="28"/>
          <w:szCs w:val="28"/>
        </w:rPr>
        <w:t xml:space="preserve"> пов'язаних з</w:t>
      </w:r>
      <w:r w:rsidR="00F72B6E" w:rsidRPr="00112233">
        <w:rPr>
          <w:rFonts w:ascii="Times New Roman" w:eastAsia="Times New Roman" w:hAnsi="Times New Roman" w:cs="Times New Roman"/>
          <w:sz w:val="28"/>
          <w:szCs w:val="28"/>
        </w:rPr>
        <w:t xml:space="preserve"> посадовим статусом</w:t>
      </w:r>
      <w:r w:rsidR="00F72B6E">
        <w:rPr>
          <w:rFonts w:ascii="Times New Roman" w:eastAsia="Times New Roman" w:hAnsi="Times New Roman" w:cs="Times New Roman"/>
          <w:sz w:val="28"/>
          <w:szCs w:val="28"/>
        </w:rPr>
        <w:t>)</w:t>
      </w:r>
      <w:r>
        <w:rPr>
          <w:rFonts w:ascii="Times New Roman" w:eastAsia="Times New Roman" w:hAnsi="Times New Roman" w:cs="Times New Roman"/>
          <w:sz w:val="28"/>
          <w:szCs w:val="28"/>
        </w:rPr>
        <w:t>і неформальних</w:t>
      </w:r>
      <w:r w:rsidR="00F72B6E">
        <w:rPr>
          <w:rFonts w:ascii="Times New Roman" w:eastAsia="Times New Roman" w:hAnsi="Times New Roman" w:cs="Times New Roman"/>
          <w:sz w:val="28"/>
          <w:szCs w:val="28"/>
        </w:rPr>
        <w:t>(</w:t>
      </w:r>
      <w:r w:rsidR="00F72B6E" w:rsidRPr="00112233">
        <w:rPr>
          <w:rFonts w:ascii="Times New Roman" w:eastAsia="Times New Roman" w:hAnsi="Times New Roman" w:cs="Times New Roman"/>
          <w:sz w:val="28"/>
          <w:szCs w:val="28"/>
        </w:rPr>
        <w:t>зумовлених психологічними якостями</w:t>
      </w:r>
      <w:r w:rsidR="00F72B6E">
        <w:rPr>
          <w:rFonts w:ascii="Times New Roman" w:eastAsia="Times New Roman" w:hAnsi="Times New Roman" w:cs="Times New Roman"/>
          <w:sz w:val="28"/>
          <w:szCs w:val="28"/>
        </w:rPr>
        <w:t>)</w:t>
      </w:r>
      <w:r w:rsidR="00BE1FA5" w:rsidRPr="00112233">
        <w:rPr>
          <w:rFonts w:ascii="Times New Roman" w:eastAsia="Times New Roman" w:hAnsi="Times New Roman" w:cs="Times New Roman"/>
          <w:sz w:val="28"/>
          <w:szCs w:val="28"/>
        </w:rPr>
        <w:t>взаємо</w:t>
      </w:r>
      <w:r>
        <w:rPr>
          <w:rFonts w:ascii="Times New Roman" w:eastAsia="Times New Roman" w:hAnsi="Times New Roman" w:cs="Times New Roman"/>
          <w:sz w:val="28"/>
          <w:szCs w:val="28"/>
        </w:rPr>
        <w:t xml:space="preserve">стосунків окремих членів групи, які склалися </w:t>
      </w:r>
      <w:r w:rsidR="00BE1FA5" w:rsidRPr="00C17E8D">
        <w:rPr>
          <w:rFonts w:ascii="Times New Roman" w:eastAsia="Times New Roman" w:hAnsi="Times New Roman" w:cs="Times New Roman"/>
          <w:sz w:val="28"/>
          <w:szCs w:val="28"/>
        </w:rPr>
        <w:t>в процесі спільної діяльності</w:t>
      </w:r>
      <w:r w:rsidR="00BE1FA5" w:rsidRPr="00112233">
        <w:rPr>
          <w:rFonts w:ascii="Times New Roman" w:eastAsia="Times New Roman" w:hAnsi="Times New Roman" w:cs="Times New Roman"/>
          <w:sz w:val="28"/>
          <w:szCs w:val="28"/>
        </w:rPr>
        <w:t xml:space="preserve"> і спілкування</w:t>
      </w:r>
      <w:r w:rsidR="00F72B6E">
        <w:rPr>
          <w:rFonts w:ascii="Times New Roman" w:eastAsia="Times New Roman" w:hAnsi="Times New Roman" w:cs="Times New Roman"/>
          <w:sz w:val="28"/>
          <w:szCs w:val="28"/>
        </w:rPr>
        <w:t>.</w:t>
      </w:r>
    </w:p>
    <w:p w:rsidR="006E2472" w:rsidRPr="00112233" w:rsidRDefault="006E2472" w:rsidP="00295E01">
      <w:pPr>
        <w:pStyle w:val="a3"/>
        <w:spacing w:after="0" w:line="360" w:lineRule="auto"/>
        <w:ind w:left="0"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Здоровий </w:t>
      </w:r>
      <w:r w:rsidR="00C17E8D">
        <w:rPr>
          <w:rFonts w:ascii="Times New Roman" w:eastAsia="Times New Roman" w:hAnsi="Times New Roman" w:cs="Times New Roman"/>
          <w:sz w:val="28"/>
          <w:szCs w:val="28"/>
        </w:rPr>
        <w:t xml:space="preserve">СПК </w:t>
      </w:r>
      <w:r w:rsidR="00BE1FA5" w:rsidRPr="00C17E8D">
        <w:rPr>
          <w:rFonts w:ascii="Times New Roman" w:eastAsia="Times New Roman" w:hAnsi="Times New Roman" w:cs="Times New Roman"/>
          <w:sz w:val="28"/>
          <w:szCs w:val="28"/>
        </w:rPr>
        <w:t>є одним з найважливіших чинників</w:t>
      </w:r>
      <w:r w:rsidR="00BE1FA5" w:rsidRPr="00112233">
        <w:rPr>
          <w:rFonts w:ascii="Times New Roman" w:eastAsia="Times New Roman" w:hAnsi="Times New Roman" w:cs="Times New Roman"/>
          <w:sz w:val="28"/>
          <w:szCs w:val="28"/>
        </w:rPr>
        <w:t xml:space="preserve"> формування особистості працівників організації. </w:t>
      </w:r>
      <w:r w:rsidR="00936874" w:rsidRPr="00112233">
        <w:rPr>
          <w:rFonts w:ascii="Times New Roman" w:eastAsia="Times New Roman" w:hAnsi="Times New Roman" w:cs="Times New Roman"/>
          <w:sz w:val="28"/>
          <w:szCs w:val="28"/>
        </w:rPr>
        <w:t xml:space="preserve">Відтак, в трудовому колективі </w:t>
      </w:r>
      <w:r w:rsidRPr="00112233">
        <w:rPr>
          <w:rFonts w:ascii="Times New Roman" w:eastAsia="Times New Roman" w:hAnsi="Times New Roman" w:cs="Times New Roman"/>
          <w:sz w:val="28"/>
          <w:szCs w:val="28"/>
        </w:rPr>
        <w:t xml:space="preserve">де </w:t>
      </w:r>
      <w:r w:rsidR="00936874" w:rsidRPr="00112233">
        <w:rPr>
          <w:rFonts w:ascii="Times New Roman" w:eastAsia="Times New Roman" w:hAnsi="Times New Roman" w:cs="Times New Roman"/>
          <w:sz w:val="28"/>
          <w:szCs w:val="28"/>
        </w:rPr>
        <w:t xml:space="preserve">панує атмосфера довіри, </w:t>
      </w:r>
      <w:r w:rsidR="00BE1FA5" w:rsidRPr="00112233">
        <w:rPr>
          <w:rFonts w:ascii="Times New Roman" w:eastAsia="Times New Roman" w:hAnsi="Times New Roman" w:cs="Times New Roman"/>
          <w:sz w:val="28"/>
          <w:szCs w:val="28"/>
        </w:rPr>
        <w:t xml:space="preserve">взаєморозуміння, </w:t>
      </w:r>
      <w:proofErr w:type="spellStart"/>
      <w:r w:rsidR="00936874" w:rsidRPr="00112233">
        <w:rPr>
          <w:rFonts w:ascii="Times New Roman" w:eastAsia="Times New Roman" w:hAnsi="Times New Roman" w:cs="Times New Roman"/>
          <w:sz w:val="28"/>
          <w:szCs w:val="28"/>
        </w:rPr>
        <w:t>емпатійного</w:t>
      </w:r>
      <w:proofErr w:type="spellEnd"/>
      <w:r w:rsidR="00936874" w:rsidRPr="00112233">
        <w:rPr>
          <w:rFonts w:ascii="Times New Roman" w:eastAsia="Times New Roman" w:hAnsi="Times New Roman" w:cs="Times New Roman"/>
          <w:sz w:val="28"/>
          <w:szCs w:val="28"/>
        </w:rPr>
        <w:t xml:space="preserve"> ставлення, </w:t>
      </w:r>
      <w:r w:rsidR="00BE1FA5" w:rsidRPr="00112233">
        <w:rPr>
          <w:rFonts w:ascii="Times New Roman" w:eastAsia="Times New Roman" w:hAnsi="Times New Roman" w:cs="Times New Roman"/>
          <w:sz w:val="28"/>
          <w:szCs w:val="28"/>
        </w:rPr>
        <w:t>співпраці, взаємодопомоги,</w:t>
      </w:r>
      <w:r w:rsidR="00936874" w:rsidRPr="00112233">
        <w:rPr>
          <w:rFonts w:ascii="Times New Roman" w:eastAsia="Times New Roman" w:hAnsi="Times New Roman" w:cs="Times New Roman"/>
          <w:sz w:val="28"/>
          <w:szCs w:val="28"/>
        </w:rPr>
        <w:t xml:space="preserve"> а конфлікти зведені до мінімуму можна зустріти набагато більше працівників, задоволених своєю діяльністю ніж у тих, де стосунки формалізовано-натягнуті</w:t>
      </w:r>
      <w:r w:rsidR="00BE1FA5" w:rsidRPr="00112233">
        <w:rPr>
          <w:rFonts w:ascii="Times New Roman" w:eastAsia="Times New Roman" w:hAnsi="Times New Roman" w:cs="Times New Roman"/>
          <w:sz w:val="28"/>
          <w:szCs w:val="28"/>
        </w:rPr>
        <w:t>, відчуває</w:t>
      </w:r>
      <w:r w:rsidR="00936874" w:rsidRPr="00112233">
        <w:rPr>
          <w:rFonts w:ascii="Times New Roman" w:eastAsia="Times New Roman" w:hAnsi="Times New Roman" w:cs="Times New Roman"/>
          <w:sz w:val="28"/>
          <w:szCs w:val="28"/>
        </w:rPr>
        <w:t>ться</w:t>
      </w:r>
      <w:r w:rsidR="00BE1FA5" w:rsidRPr="00112233">
        <w:rPr>
          <w:rFonts w:ascii="Times New Roman" w:eastAsia="Times New Roman" w:hAnsi="Times New Roman" w:cs="Times New Roman"/>
          <w:sz w:val="28"/>
          <w:szCs w:val="28"/>
        </w:rPr>
        <w:t xml:space="preserve"> емоційний дискомфорт, відчуженість,</w:t>
      </w:r>
      <w:r w:rsidR="00936874" w:rsidRPr="00112233">
        <w:rPr>
          <w:rFonts w:ascii="Times New Roman" w:eastAsia="Times New Roman" w:hAnsi="Times New Roman" w:cs="Times New Roman"/>
          <w:sz w:val="28"/>
          <w:szCs w:val="28"/>
        </w:rPr>
        <w:t xml:space="preserve"> тривожність</w:t>
      </w:r>
      <w:r w:rsidR="00BE1FA5" w:rsidRPr="00112233">
        <w:rPr>
          <w:rFonts w:ascii="Times New Roman" w:eastAsia="Times New Roman" w:hAnsi="Times New Roman" w:cs="Times New Roman"/>
          <w:sz w:val="28"/>
          <w:szCs w:val="28"/>
        </w:rPr>
        <w:t xml:space="preserve"> а стресові ситуації</w:t>
      </w:r>
      <w:r w:rsidR="00936874" w:rsidRPr="00112233">
        <w:rPr>
          <w:rFonts w:ascii="Times New Roman" w:eastAsia="Times New Roman" w:hAnsi="Times New Roman" w:cs="Times New Roman"/>
          <w:sz w:val="28"/>
          <w:szCs w:val="28"/>
        </w:rPr>
        <w:t xml:space="preserve"> трапляються щоденно</w:t>
      </w:r>
      <w:r w:rsidRPr="00112233">
        <w:rPr>
          <w:rFonts w:ascii="Times New Roman" w:eastAsia="Times New Roman" w:hAnsi="Times New Roman" w:cs="Times New Roman"/>
          <w:sz w:val="28"/>
          <w:szCs w:val="28"/>
        </w:rPr>
        <w:t xml:space="preserve">. </w:t>
      </w:r>
    </w:p>
    <w:p w:rsidR="006E2472" w:rsidRPr="00C17E8D" w:rsidRDefault="00BE1FA5" w:rsidP="00295E01">
      <w:pPr>
        <w:pStyle w:val="a3"/>
        <w:spacing w:after="0" w:line="360" w:lineRule="auto"/>
        <w:ind w:left="0"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У </w:t>
      </w:r>
      <w:proofErr w:type="spellStart"/>
      <w:r w:rsidRPr="00112233">
        <w:rPr>
          <w:rFonts w:ascii="Times New Roman" w:eastAsia="Times New Roman" w:hAnsi="Times New Roman" w:cs="Times New Roman"/>
          <w:sz w:val="28"/>
          <w:szCs w:val="28"/>
        </w:rPr>
        <w:t>ко</w:t>
      </w:r>
      <w:r w:rsidR="006E2472" w:rsidRPr="00112233">
        <w:rPr>
          <w:rFonts w:ascii="Times New Roman" w:eastAsia="Times New Roman" w:hAnsi="Times New Roman" w:cs="Times New Roman"/>
          <w:sz w:val="28"/>
          <w:szCs w:val="28"/>
        </w:rPr>
        <w:t>лективі</w:t>
      </w:r>
      <w:r w:rsidR="00C17E8D">
        <w:rPr>
          <w:rFonts w:ascii="Times New Roman" w:eastAsia="Times New Roman" w:hAnsi="Times New Roman" w:cs="Times New Roman"/>
          <w:sz w:val="28"/>
          <w:szCs w:val="28"/>
        </w:rPr>
        <w:t>СПК</w:t>
      </w:r>
      <w:proofErr w:type="spellEnd"/>
      <w:r w:rsidR="00C17E8D">
        <w:rPr>
          <w:rFonts w:ascii="Times New Roman" w:eastAsia="Times New Roman" w:hAnsi="Times New Roman" w:cs="Times New Roman"/>
          <w:sz w:val="28"/>
          <w:szCs w:val="28"/>
        </w:rPr>
        <w:t xml:space="preserve"> </w:t>
      </w:r>
      <w:r w:rsidRPr="00C17E8D">
        <w:rPr>
          <w:rFonts w:ascii="Times New Roman" w:eastAsia="Times New Roman" w:hAnsi="Times New Roman" w:cs="Times New Roman"/>
          <w:sz w:val="28"/>
          <w:szCs w:val="28"/>
        </w:rPr>
        <w:t>виконує</w:t>
      </w:r>
      <w:r w:rsidRPr="00112233">
        <w:rPr>
          <w:rFonts w:ascii="Times New Roman" w:eastAsia="Times New Roman" w:hAnsi="Times New Roman" w:cs="Times New Roman"/>
          <w:sz w:val="28"/>
          <w:szCs w:val="28"/>
        </w:rPr>
        <w:t xml:space="preserve"> такі функції</w:t>
      </w:r>
      <w:r w:rsidR="006E2472" w:rsidRPr="00C17E8D">
        <w:rPr>
          <w:rFonts w:ascii="Times New Roman" w:eastAsia="Times New Roman" w:hAnsi="Times New Roman" w:cs="Times New Roman"/>
          <w:sz w:val="28"/>
          <w:szCs w:val="28"/>
        </w:rPr>
        <w:t>:</w:t>
      </w:r>
    </w:p>
    <w:p w:rsidR="006E2472" w:rsidRPr="00C17E8D" w:rsidRDefault="00BE1FA5" w:rsidP="00295E01">
      <w:pPr>
        <w:pStyle w:val="a3"/>
        <w:spacing w:after="0" w:line="360" w:lineRule="auto"/>
        <w:ind w:left="0" w:firstLine="709"/>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sym w:font="Symbol" w:char="F02D"/>
      </w:r>
      <w:r w:rsidRPr="00C17E8D">
        <w:rPr>
          <w:rFonts w:ascii="Times New Roman" w:eastAsia="Times New Roman" w:hAnsi="Times New Roman" w:cs="Times New Roman"/>
          <w:sz w:val="28"/>
          <w:szCs w:val="28"/>
        </w:rPr>
        <w:t xml:space="preserve"> консолідуючу (</w:t>
      </w:r>
      <w:r w:rsidR="00A776AD" w:rsidRPr="00C17E8D">
        <w:rPr>
          <w:rFonts w:ascii="Times New Roman" w:eastAsia="Times New Roman" w:hAnsi="Times New Roman" w:cs="Times New Roman"/>
          <w:sz w:val="28"/>
          <w:szCs w:val="28"/>
        </w:rPr>
        <w:t>згуртованість працівників</w:t>
      </w:r>
      <w:r w:rsidRPr="00C17E8D">
        <w:rPr>
          <w:rFonts w:ascii="Times New Roman" w:eastAsia="Times New Roman" w:hAnsi="Times New Roman" w:cs="Times New Roman"/>
          <w:sz w:val="28"/>
          <w:szCs w:val="28"/>
        </w:rPr>
        <w:t>,</w:t>
      </w:r>
      <w:r w:rsidR="00A776AD" w:rsidRPr="00C17E8D">
        <w:rPr>
          <w:rFonts w:ascii="Times New Roman" w:eastAsia="Times New Roman" w:hAnsi="Times New Roman" w:cs="Times New Roman"/>
          <w:sz w:val="28"/>
          <w:szCs w:val="28"/>
        </w:rPr>
        <w:t xml:space="preserve"> їх вміння об'єднувати зусилля </w:t>
      </w:r>
      <w:r w:rsidRPr="00C17E8D">
        <w:rPr>
          <w:rFonts w:ascii="Times New Roman" w:eastAsia="Times New Roman" w:hAnsi="Times New Roman" w:cs="Times New Roman"/>
          <w:sz w:val="28"/>
          <w:szCs w:val="28"/>
        </w:rPr>
        <w:t>для розв'язання</w:t>
      </w:r>
      <w:r w:rsidR="00A776AD" w:rsidRPr="00C17E8D">
        <w:rPr>
          <w:rFonts w:ascii="Times New Roman" w:eastAsia="Times New Roman" w:hAnsi="Times New Roman" w:cs="Times New Roman"/>
          <w:sz w:val="28"/>
          <w:szCs w:val="28"/>
        </w:rPr>
        <w:t xml:space="preserve"> складних повсякденних чи професійних</w:t>
      </w:r>
      <w:r w:rsidR="006E2472" w:rsidRPr="00C17E8D">
        <w:rPr>
          <w:rFonts w:ascii="Times New Roman" w:eastAsia="Times New Roman" w:hAnsi="Times New Roman" w:cs="Times New Roman"/>
          <w:sz w:val="28"/>
          <w:szCs w:val="28"/>
        </w:rPr>
        <w:t xml:space="preserve"> завдань);</w:t>
      </w:r>
    </w:p>
    <w:p w:rsidR="006E2472" w:rsidRPr="00C17E8D" w:rsidRDefault="00BE1FA5" w:rsidP="00295E01">
      <w:pPr>
        <w:pStyle w:val="a3"/>
        <w:spacing w:after="0" w:line="360" w:lineRule="auto"/>
        <w:ind w:left="0" w:firstLine="709"/>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sym w:font="Symbol" w:char="F02D"/>
      </w:r>
      <w:r w:rsidRPr="00C17E8D">
        <w:rPr>
          <w:rFonts w:ascii="Times New Roman" w:eastAsia="Times New Roman" w:hAnsi="Times New Roman" w:cs="Times New Roman"/>
          <w:sz w:val="28"/>
          <w:szCs w:val="28"/>
        </w:rPr>
        <w:t xml:space="preserve"> стимулюючу (</w:t>
      </w:r>
      <w:r w:rsidR="00A776AD" w:rsidRPr="00C17E8D">
        <w:rPr>
          <w:rFonts w:ascii="Times New Roman" w:eastAsia="Times New Roman" w:hAnsi="Times New Roman" w:cs="Times New Roman"/>
          <w:sz w:val="28"/>
          <w:szCs w:val="28"/>
        </w:rPr>
        <w:t>створення та підтримання емоційного настрою членів трудового колективу</w:t>
      </w:r>
      <w:r w:rsidR="006E2472" w:rsidRPr="00C17E8D">
        <w:rPr>
          <w:rFonts w:ascii="Times New Roman" w:eastAsia="Times New Roman" w:hAnsi="Times New Roman" w:cs="Times New Roman"/>
          <w:sz w:val="28"/>
          <w:szCs w:val="28"/>
        </w:rPr>
        <w:t>);</w:t>
      </w:r>
    </w:p>
    <w:p w:rsidR="00296ADC" w:rsidRPr="00C17E8D" w:rsidRDefault="00BE1FA5" w:rsidP="00295E01">
      <w:pPr>
        <w:pStyle w:val="a3"/>
        <w:spacing w:after="0" w:line="360" w:lineRule="auto"/>
        <w:ind w:left="0" w:firstLine="709"/>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sym w:font="Symbol" w:char="F02D"/>
      </w:r>
      <w:r w:rsidRPr="00C17E8D">
        <w:rPr>
          <w:rFonts w:ascii="Times New Roman" w:eastAsia="Times New Roman" w:hAnsi="Times New Roman" w:cs="Times New Roman"/>
          <w:sz w:val="28"/>
          <w:szCs w:val="28"/>
        </w:rPr>
        <w:t xml:space="preserve"> стабілізуючу (забезпеч</w:t>
      </w:r>
      <w:r w:rsidR="006E2472" w:rsidRPr="00C17E8D">
        <w:rPr>
          <w:rFonts w:ascii="Times New Roman" w:eastAsia="Times New Roman" w:hAnsi="Times New Roman" w:cs="Times New Roman"/>
          <w:sz w:val="28"/>
          <w:szCs w:val="28"/>
        </w:rPr>
        <w:t xml:space="preserve">ення </w:t>
      </w:r>
      <w:r w:rsidR="00A776AD" w:rsidRPr="00C17E8D">
        <w:rPr>
          <w:rFonts w:ascii="Times New Roman" w:eastAsia="Times New Roman" w:hAnsi="Times New Roman" w:cs="Times New Roman"/>
          <w:sz w:val="28"/>
          <w:szCs w:val="28"/>
        </w:rPr>
        <w:t>міцності трудових та дружніх взаємовідносин між працівниками</w:t>
      </w:r>
      <w:r w:rsidRPr="00C17E8D">
        <w:rPr>
          <w:rFonts w:ascii="Times New Roman" w:eastAsia="Times New Roman" w:hAnsi="Times New Roman" w:cs="Times New Roman"/>
          <w:sz w:val="28"/>
          <w:szCs w:val="28"/>
        </w:rPr>
        <w:t xml:space="preserve">, </w:t>
      </w:r>
      <w:r w:rsidR="00A776AD" w:rsidRPr="00C17E8D">
        <w:rPr>
          <w:rFonts w:ascii="Times New Roman" w:eastAsia="Times New Roman" w:hAnsi="Times New Roman" w:cs="Times New Roman"/>
          <w:sz w:val="28"/>
          <w:szCs w:val="28"/>
        </w:rPr>
        <w:t xml:space="preserve">можливість швидкої та неускладненої </w:t>
      </w:r>
      <w:r w:rsidRPr="00C17E8D">
        <w:rPr>
          <w:rFonts w:ascii="Times New Roman" w:eastAsia="Times New Roman" w:hAnsi="Times New Roman" w:cs="Times New Roman"/>
          <w:sz w:val="28"/>
          <w:szCs w:val="28"/>
        </w:rPr>
        <w:t>адаптації нових</w:t>
      </w:r>
      <w:r w:rsidR="00296ADC" w:rsidRPr="00C17E8D">
        <w:rPr>
          <w:rFonts w:ascii="Times New Roman" w:eastAsia="Times New Roman" w:hAnsi="Times New Roman" w:cs="Times New Roman"/>
          <w:sz w:val="28"/>
          <w:szCs w:val="28"/>
        </w:rPr>
        <w:t xml:space="preserve"> учасників);</w:t>
      </w:r>
    </w:p>
    <w:p w:rsidR="006E2472" w:rsidRPr="00112233" w:rsidRDefault="00BE1FA5" w:rsidP="00295E01">
      <w:pPr>
        <w:pStyle w:val="a3"/>
        <w:spacing w:after="0" w:line="360" w:lineRule="auto"/>
        <w:ind w:left="0" w:firstLine="709"/>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sym w:font="Symbol" w:char="F02D"/>
      </w:r>
      <w:r w:rsidRPr="00C17E8D">
        <w:rPr>
          <w:rFonts w:ascii="Times New Roman" w:eastAsia="Times New Roman" w:hAnsi="Times New Roman" w:cs="Times New Roman"/>
          <w:sz w:val="28"/>
          <w:szCs w:val="28"/>
        </w:rPr>
        <w:t xml:space="preserve"> регулюючу (</w:t>
      </w:r>
      <w:r w:rsidR="00A776AD" w:rsidRPr="00C17E8D">
        <w:rPr>
          <w:rFonts w:ascii="Times New Roman" w:eastAsia="Times New Roman" w:hAnsi="Times New Roman" w:cs="Times New Roman"/>
          <w:sz w:val="28"/>
          <w:szCs w:val="28"/>
        </w:rPr>
        <w:t xml:space="preserve">формування та встановлення </w:t>
      </w:r>
      <w:r w:rsidRPr="00C17E8D">
        <w:rPr>
          <w:rFonts w:ascii="Times New Roman" w:eastAsia="Times New Roman" w:hAnsi="Times New Roman" w:cs="Times New Roman"/>
          <w:sz w:val="28"/>
          <w:szCs w:val="28"/>
        </w:rPr>
        <w:t>норм</w:t>
      </w:r>
      <w:r w:rsidR="00A776AD" w:rsidRPr="00C17E8D">
        <w:rPr>
          <w:rFonts w:ascii="Times New Roman" w:eastAsia="Times New Roman" w:hAnsi="Times New Roman" w:cs="Times New Roman"/>
          <w:sz w:val="28"/>
          <w:szCs w:val="28"/>
        </w:rPr>
        <w:t>ативно-ціннісного базису ефективної взаємодії в середині колективу</w:t>
      </w:r>
      <w:r w:rsidRPr="00C17E8D">
        <w:rPr>
          <w:rFonts w:ascii="Times New Roman" w:eastAsia="Times New Roman" w:hAnsi="Times New Roman" w:cs="Times New Roman"/>
          <w:sz w:val="28"/>
          <w:szCs w:val="28"/>
        </w:rPr>
        <w:t xml:space="preserve">, </w:t>
      </w:r>
      <w:r w:rsidR="00A776AD" w:rsidRPr="00C17E8D">
        <w:rPr>
          <w:rFonts w:ascii="Times New Roman" w:eastAsia="Times New Roman" w:hAnsi="Times New Roman" w:cs="Times New Roman"/>
          <w:sz w:val="28"/>
          <w:szCs w:val="28"/>
        </w:rPr>
        <w:t xml:space="preserve">вироблення загальних правил </w:t>
      </w:r>
      <w:r w:rsidRPr="00C17E8D">
        <w:rPr>
          <w:rFonts w:ascii="Times New Roman" w:eastAsia="Times New Roman" w:hAnsi="Times New Roman" w:cs="Times New Roman"/>
          <w:sz w:val="28"/>
          <w:szCs w:val="28"/>
        </w:rPr>
        <w:t>оцінювання поведінки</w:t>
      </w:r>
      <w:r w:rsidR="00A776AD" w:rsidRPr="00C17E8D">
        <w:rPr>
          <w:rFonts w:ascii="Times New Roman" w:eastAsia="Times New Roman" w:hAnsi="Times New Roman" w:cs="Times New Roman"/>
          <w:sz w:val="28"/>
          <w:szCs w:val="28"/>
        </w:rPr>
        <w:t xml:space="preserve"> усіх працівників</w:t>
      </w:r>
      <w:r w:rsidR="00937CB5" w:rsidRPr="00112233">
        <w:rPr>
          <w:rFonts w:ascii="Times New Roman" w:eastAsia="Times New Roman" w:hAnsi="Times New Roman" w:cs="Times New Roman"/>
          <w:sz w:val="28"/>
          <w:szCs w:val="28"/>
        </w:rPr>
        <w:t>) [66</w:t>
      </w:r>
      <w:r w:rsidR="006E2472" w:rsidRPr="00112233">
        <w:rPr>
          <w:rFonts w:ascii="Times New Roman" w:eastAsia="Times New Roman" w:hAnsi="Times New Roman" w:cs="Times New Roman"/>
          <w:sz w:val="28"/>
          <w:szCs w:val="28"/>
        </w:rPr>
        <w:t>].</w:t>
      </w:r>
    </w:p>
    <w:p w:rsidR="00296ADC" w:rsidRPr="00112233" w:rsidRDefault="00BE1FA5" w:rsidP="00295E01">
      <w:pPr>
        <w:pStyle w:val="a3"/>
        <w:spacing w:after="0" w:line="360" w:lineRule="auto"/>
        <w:ind w:left="0"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Форми прояву стосунків у колективі набувають певного емоційного забарвлення. У цьому розумінні розрізняють стосунки зі знаком «+», «0» і «−», що передбачають розрізнення </w:t>
      </w:r>
      <w:proofErr w:type="spellStart"/>
      <w:r w:rsidRPr="00112233">
        <w:rPr>
          <w:rFonts w:ascii="Times New Roman" w:eastAsia="Times New Roman" w:hAnsi="Times New Roman" w:cs="Times New Roman"/>
          <w:sz w:val="28"/>
          <w:szCs w:val="28"/>
        </w:rPr>
        <w:t>емоційно</w:t>
      </w:r>
      <w:proofErr w:type="spellEnd"/>
      <w:r w:rsidRPr="00112233">
        <w:rPr>
          <w:rFonts w:ascii="Times New Roman" w:eastAsia="Times New Roman" w:hAnsi="Times New Roman" w:cs="Times New Roman"/>
          <w:sz w:val="28"/>
          <w:szCs w:val="28"/>
        </w:rPr>
        <w:t xml:space="preserve">-позитивних, байдужих (індиферентних) або </w:t>
      </w:r>
      <w:proofErr w:type="spellStart"/>
      <w:r w:rsidRPr="00112233">
        <w:rPr>
          <w:rFonts w:ascii="Times New Roman" w:eastAsia="Times New Roman" w:hAnsi="Times New Roman" w:cs="Times New Roman"/>
          <w:sz w:val="28"/>
          <w:szCs w:val="28"/>
        </w:rPr>
        <w:t>емоційно</w:t>
      </w:r>
      <w:proofErr w:type="spellEnd"/>
      <w:r w:rsidRPr="00112233">
        <w:rPr>
          <w:rFonts w:ascii="Times New Roman" w:eastAsia="Times New Roman" w:hAnsi="Times New Roman" w:cs="Times New Roman"/>
          <w:sz w:val="28"/>
          <w:szCs w:val="28"/>
        </w:rPr>
        <w:t>-негативних стосунків. У реальній ситуацій спілкування виявляється в стосунках сим</w:t>
      </w:r>
      <w:r w:rsidR="00296ADC" w:rsidRPr="00112233">
        <w:rPr>
          <w:rFonts w:ascii="Times New Roman" w:eastAsia="Times New Roman" w:hAnsi="Times New Roman" w:cs="Times New Roman"/>
          <w:sz w:val="28"/>
          <w:szCs w:val="28"/>
        </w:rPr>
        <w:t>патії, байдужості чи антипатії.</w:t>
      </w:r>
    </w:p>
    <w:p w:rsidR="00296ADC" w:rsidRPr="00C17E8D" w:rsidRDefault="00BE1FA5" w:rsidP="00295E01">
      <w:pPr>
        <w:pStyle w:val="a3"/>
        <w:spacing w:after="0" w:line="360" w:lineRule="auto"/>
        <w:ind w:left="0"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На думку</w:t>
      </w:r>
      <w:r w:rsidRPr="00C17E8D">
        <w:rPr>
          <w:rFonts w:ascii="Times New Roman" w:eastAsia="Times New Roman" w:hAnsi="Times New Roman" w:cs="Times New Roman"/>
          <w:sz w:val="28"/>
          <w:szCs w:val="28"/>
        </w:rPr>
        <w:t xml:space="preserve"> Б. Д. </w:t>
      </w:r>
      <w:proofErr w:type="spellStart"/>
      <w:r w:rsidRPr="00C17E8D">
        <w:rPr>
          <w:rFonts w:ascii="Times New Roman" w:eastAsia="Times New Roman" w:hAnsi="Times New Roman" w:cs="Times New Roman"/>
          <w:sz w:val="28"/>
          <w:szCs w:val="28"/>
        </w:rPr>
        <w:t>Паригіна</w:t>
      </w:r>
      <w:proofErr w:type="spellEnd"/>
      <w:r w:rsidRPr="00112233">
        <w:rPr>
          <w:rFonts w:ascii="Times New Roman" w:eastAsia="Times New Roman" w:hAnsi="Times New Roman" w:cs="Times New Roman"/>
          <w:sz w:val="28"/>
          <w:szCs w:val="28"/>
        </w:rPr>
        <w:t>, різноманітність стосунків розглядається через предметні</w:t>
      </w:r>
      <w:r w:rsidR="00F94981" w:rsidRPr="00112233">
        <w:rPr>
          <w:rFonts w:ascii="Times New Roman" w:eastAsia="Times New Roman" w:hAnsi="Times New Roman" w:cs="Times New Roman"/>
          <w:sz w:val="28"/>
          <w:szCs w:val="28"/>
        </w:rPr>
        <w:t xml:space="preserve"> (спрямованість уваги і характер сприймання людиною</w:t>
      </w:r>
      <w:r w:rsidR="00F94981" w:rsidRPr="00C17E8D">
        <w:rPr>
          <w:rFonts w:ascii="Times New Roman" w:eastAsia="Times New Roman" w:hAnsi="Times New Roman" w:cs="Times New Roman"/>
          <w:sz w:val="28"/>
          <w:szCs w:val="28"/>
        </w:rPr>
        <w:t xml:space="preserve"> тих чи інших </w:t>
      </w:r>
      <w:r w:rsidR="00F94981" w:rsidRPr="00C17E8D">
        <w:rPr>
          <w:rFonts w:ascii="Times New Roman" w:eastAsia="Times New Roman" w:hAnsi="Times New Roman" w:cs="Times New Roman"/>
          <w:sz w:val="28"/>
          <w:szCs w:val="28"/>
        </w:rPr>
        <w:lastRenderedPageBreak/>
        <w:t>сторін</w:t>
      </w:r>
      <w:r w:rsidR="00F94981" w:rsidRPr="00112233">
        <w:rPr>
          <w:rFonts w:ascii="Times New Roman" w:eastAsia="Times New Roman" w:hAnsi="Times New Roman" w:cs="Times New Roman"/>
          <w:sz w:val="28"/>
          <w:szCs w:val="28"/>
        </w:rPr>
        <w:t xml:space="preserve"> своєї діяльності)</w:t>
      </w:r>
      <w:r w:rsidRPr="00112233">
        <w:rPr>
          <w:rFonts w:ascii="Times New Roman" w:eastAsia="Times New Roman" w:hAnsi="Times New Roman" w:cs="Times New Roman"/>
          <w:sz w:val="28"/>
          <w:szCs w:val="28"/>
        </w:rPr>
        <w:t xml:space="preserve"> і тональні </w:t>
      </w:r>
      <w:r w:rsidR="00F94981" w:rsidRPr="00112233">
        <w:rPr>
          <w:rFonts w:ascii="Times New Roman" w:eastAsia="Times New Roman" w:hAnsi="Times New Roman" w:cs="Times New Roman"/>
          <w:sz w:val="28"/>
          <w:szCs w:val="28"/>
        </w:rPr>
        <w:t xml:space="preserve">(її емоційне відношення до задоволеності або незадоволеності цими сторонами) </w:t>
      </w:r>
      <w:r w:rsidRPr="00112233">
        <w:rPr>
          <w:rFonts w:ascii="Times New Roman" w:eastAsia="Times New Roman" w:hAnsi="Times New Roman" w:cs="Times New Roman"/>
          <w:sz w:val="28"/>
          <w:szCs w:val="28"/>
        </w:rPr>
        <w:t>параметри психічного наст</w:t>
      </w:r>
      <w:r w:rsidR="00937CB5" w:rsidRPr="00112233">
        <w:rPr>
          <w:rFonts w:ascii="Times New Roman" w:eastAsia="Times New Roman" w:hAnsi="Times New Roman" w:cs="Times New Roman"/>
          <w:sz w:val="28"/>
          <w:szCs w:val="28"/>
        </w:rPr>
        <w:t>рою. [59</w:t>
      </w:r>
      <w:r w:rsidR="00296ADC" w:rsidRPr="00C17E8D">
        <w:rPr>
          <w:rFonts w:ascii="Times New Roman" w:eastAsia="Times New Roman" w:hAnsi="Times New Roman" w:cs="Times New Roman"/>
          <w:sz w:val="28"/>
          <w:szCs w:val="28"/>
        </w:rPr>
        <w:t>].</w:t>
      </w:r>
    </w:p>
    <w:p w:rsidR="00C25E9C" w:rsidRPr="00112233" w:rsidRDefault="00C25E9C"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t xml:space="preserve">Зрозуміло, що СПК </w:t>
      </w:r>
      <w:r w:rsidR="00BE1FA5" w:rsidRPr="00C17E8D">
        <w:rPr>
          <w:rFonts w:ascii="Times New Roman" w:eastAsia="Times New Roman" w:hAnsi="Times New Roman" w:cs="Times New Roman"/>
          <w:sz w:val="28"/>
          <w:szCs w:val="28"/>
        </w:rPr>
        <w:t>у р</w:t>
      </w:r>
      <w:r w:rsidRPr="00C17E8D">
        <w:rPr>
          <w:rFonts w:ascii="Times New Roman" w:eastAsia="Times New Roman" w:hAnsi="Times New Roman" w:cs="Times New Roman"/>
          <w:sz w:val="28"/>
          <w:szCs w:val="28"/>
        </w:rPr>
        <w:t>ізних колективах відрізняється</w:t>
      </w:r>
      <w:r w:rsidR="00BE1FA5" w:rsidRPr="00C17E8D">
        <w:rPr>
          <w:rFonts w:ascii="Times New Roman" w:eastAsia="Times New Roman" w:hAnsi="Times New Roman" w:cs="Times New Roman"/>
          <w:sz w:val="28"/>
          <w:szCs w:val="28"/>
        </w:rPr>
        <w:t xml:space="preserve"> за своїм змістом </w:t>
      </w:r>
      <w:r w:rsidRPr="00C17E8D">
        <w:rPr>
          <w:rFonts w:ascii="Times New Roman" w:eastAsia="Times New Roman" w:hAnsi="Times New Roman" w:cs="Times New Roman"/>
          <w:sz w:val="28"/>
          <w:szCs w:val="28"/>
        </w:rPr>
        <w:t xml:space="preserve">та спрямованістю, яка може </w:t>
      </w:r>
      <w:r w:rsidR="004B7A2B" w:rsidRPr="00C17E8D">
        <w:rPr>
          <w:rFonts w:ascii="Times New Roman" w:eastAsia="Times New Roman" w:hAnsi="Times New Roman" w:cs="Times New Roman"/>
          <w:sz w:val="28"/>
          <w:szCs w:val="28"/>
        </w:rPr>
        <w:t>бути з позитивною (сприятливою)</w:t>
      </w:r>
      <w:r w:rsidRPr="00C17E8D">
        <w:rPr>
          <w:rFonts w:ascii="Times New Roman" w:eastAsia="Times New Roman" w:hAnsi="Times New Roman" w:cs="Times New Roman"/>
          <w:sz w:val="28"/>
          <w:szCs w:val="28"/>
        </w:rPr>
        <w:t xml:space="preserve">, негативною (несприятливою) або ж нейтральною (невизначено) </w:t>
      </w:r>
      <w:r w:rsidR="00BE1FA5" w:rsidRPr="00112233">
        <w:rPr>
          <w:rFonts w:ascii="Times New Roman" w:eastAsia="Times New Roman" w:hAnsi="Times New Roman" w:cs="Times New Roman"/>
          <w:sz w:val="28"/>
          <w:szCs w:val="28"/>
        </w:rPr>
        <w:t>(</w:t>
      </w:r>
      <w:r w:rsidRPr="00112233">
        <w:rPr>
          <w:rFonts w:ascii="Times New Roman" w:eastAsia="Times New Roman" w:hAnsi="Times New Roman" w:cs="Times New Roman"/>
          <w:sz w:val="28"/>
          <w:szCs w:val="28"/>
        </w:rPr>
        <w:t>див. табл. 1.1).</w:t>
      </w:r>
    </w:p>
    <w:p w:rsidR="00C25E9C" w:rsidRPr="00C17E8D" w:rsidRDefault="00C25E9C" w:rsidP="00295E01">
      <w:pPr>
        <w:widowControl w:val="0"/>
        <w:autoSpaceDE w:val="0"/>
        <w:autoSpaceDN w:val="0"/>
        <w:adjustRightInd w:val="0"/>
        <w:spacing w:after="0" w:line="360" w:lineRule="auto"/>
        <w:ind w:firstLine="567"/>
        <w:jc w:val="right"/>
        <w:rPr>
          <w:rFonts w:ascii="Times New Roman" w:eastAsia="Times New Roman" w:hAnsi="Times New Roman" w:cs="Times New Roman"/>
          <w:b/>
          <w:sz w:val="28"/>
          <w:szCs w:val="28"/>
        </w:rPr>
      </w:pPr>
      <w:r w:rsidRPr="00C17E8D">
        <w:rPr>
          <w:rFonts w:ascii="Times New Roman" w:eastAsia="Times New Roman" w:hAnsi="Times New Roman" w:cs="Times New Roman"/>
          <w:b/>
          <w:sz w:val="28"/>
          <w:szCs w:val="28"/>
        </w:rPr>
        <w:t>Таблиця 1.1.</w:t>
      </w:r>
    </w:p>
    <w:p w:rsidR="00C25E9C" w:rsidRPr="00C17E8D" w:rsidRDefault="004B7A2B" w:rsidP="00295E01">
      <w:pPr>
        <w:widowControl w:val="0"/>
        <w:autoSpaceDE w:val="0"/>
        <w:autoSpaceDN w:val="0"/>
        <w:adjustRightInd w:val="0"/>
        <w:spacing w:after="0" w:line="360" w:lineRule="auto"/>
        <w:jc w:val="center"/>
        <w:rPr>
          <w:rFonts w:ascii="Times New Roman" w:eastAsia="Times New Roman" w:hAnsi="Times New Roman" w:cs="Times New Roman"/>
          <w:b/>
          <w:sz w:val="28"/>
          <w:szCs w:val="28"/>
        </w:rPr>
      </w:pPr>
      <w:proofErr w:type="spellStart"/>
      <w:r w:rsidRPr="00C17E8D">
        <w:rPr>
          <w:rFonts w:ascii="Times New Roman" w:eastAsia="Times New Roman" w:hAnsi="Times New Roman" w:cs="Times New Roman"/>
          <w:b/>
          <w:sz w:val="28"/>
          <w:szCs w:val="28"/>
        </w:rPr>
        <w:t>Типологізація</w:t>
      </w:r>
      <w:proofErr w:type="spellEnd"/>
      <w:r w:rsidR="00C25E9C" w:rsidRPr="00C17E8D">
        <w:rPr>
          <w:rFonts w:ascii="Times New Roman" w:eastAsia="Times New Roman" w:hAnsi="Times New Roman" w:cs="Times New Roman"/>
          <w:b/>
          <w:sz w:val="28"/>
          <w:szCs w:val="28"/>
        </w:rPr>
        <w:t xml:space="preserve"> морально-психологічного клімату колективу за змістом і спрямуванням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6"/>
        <w:gridCol w:w="7889"/>
      </w:tblGrid>
      <w:tr w:rsidR="00965C03" w:rsidRPr="00C17E8D" w:rsidTr="00483B62">
        <w:tc>
          <w:tcPr>
            <w:tcW w:w="0" w:type="auto"/>
            <w:vAlign w:val="center"/>
          </w:tcPr>
          <w:p w:rsidR="00C25E9C" w:rsidRPr="00A1133E" w:rsidRDefault="00C25E9C" w:rsidP="00295E01">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Тип</w:t>
            </w:r>
          </w:p>
        </w:tc>
        <w:tc>
          <w:tcPr>
            <w:tcW w:w="0" w:type="auto"/>
            <w:vAlign w:val="center"/>
          </w:tcPr>
          <w:p w:rsidR="00C25E9C" w:rsidRPr="00A1133E" w:rsidRDefault="00C25E9C" w:rsidP="00295E01">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Змістове наповнення</w:t>
            </w:r>
          </w:p>
        </w:tc>
      </w:tr>
      <w:tr w:rsidR="00965C03" w:rsidRPr="00C17E8D" w:rsidTr="00483B62">
        <w:tc>
          <w:tcPr>
            <w:tcW w:w="0" w:type="auto"/>
          </w:tcPr>
          <w:p w:rsidR="00C25E9C" w:rsidRPr="00A1133E" w:rsidRDefault="00C25E9C" w:rsidP="00295E01">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Сприятливий тип</w:t>
            </w:r>
          </w:p>
        </w:tc>
        <w:tc>
          <w:tcPr>
            <w:tcW w:w="0" w:type="auto"/>
          </w:tcPr>
          <w:p w:rsidR="00C25E9C" w:rsidRPr="00A1133E" w:rsidRDefault="00C25E9C"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довіра, доброзичливість, чуйність, висока </w:t>
            </w:r>
            <w:proofErr w:type="spellStart"/>
            <w:r w:rsidRPr="00A1133E">
              <w:rPr>
                <w:rFonts w:ascii="Times New Roman" w:eastAsia="Times New Roman" w:hAnsi="Times New Roman" w:cs="Times New Roman"/>
                <w:sz w:val="24"/>
                <w:szCs w:val="24"/>
              </w:rPr>
              <w:t>взаємовимогливість</w:t>
            </w:r>
            <w:proofErr w:type="spellEnd"/>
            <w:r w:rsidRPr="00A1133E">
              <w:rPr>
                <w:rFonts w:ascii="Times New Roman" w:eastAsia="Times New Roman" w:hAnsi="Times New Roman" w:cs="Times New Roman"/>
                <w:sz w:val="24"/>
                <w:szCs w:val="24"/>
              </w:rPr>
              <w:t xml:space="preserve"> і ділова критика;</w:t>
            </w:r>
          </w:p>
          <w:p w:rsidR="00C25E9C" w:rsidRPr="00A1133E" w:rsidRDefault="00C25E9C"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дотримання </w:t>
            </w:r>
            <w:r w:rsidR="00936874" w:rsidRPr="00A1133E">
              <w:rPr>
                <w:rFonts w:ascii="Times New Roman" w:eastAsia="Times New Roman" w:hAnsi="Times New Roman" w:cs="Times New Roman"/>
                <w:sz w:val="24"/>
                <w:szCs w:val="24"/>
              </w:rPr>
              <w:t xml:space="preserve">загальнолюдських і загально колективних </w:t>
            </w:r>
            <w:r w:rsidRPr="00A1133E">
              <w:rPr>
                <w:rFonts w:ascii="Times New Roman" w:eastAsia="Times New Roman" w:hAnsi="Times New Roman" w:cs="Times New Roman"/>
                <w:sz w:val="24"/>
                <w:szCs w:val="24"/>
              </w:rPr>
              <w:t>моральних норм;</w:t>
            </w:r>
          </w:p>
          <w:p w:rsidR="004242D1" w:rsidRPr="00A1133E" w:rsidRDefault="00EA348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розуміння кожним членом трудового колективу як загально групової так і індивідуальної </w:t>
            </w:r>
            <w:r w:rsidR="004242D1" w:rsidRPr="00A1133E">
              <w:rPr>
                <w:rFonts w:ascii="Times New Roman" w:eastAsia="Times New Roman" w:hAnsi="Times New Roman" w:cs="Times New Roman"/>
                <w:sz w:val="24"/>
                <w:szCs w:val="24"/>
              </w:rPr>
              <w:t xml:space="preserve">перспективи </w:t>
            </w:r>
            <w:r w:rsidRPr="00A1133E">
              <w:rPr>
                <w:rFonts w:ascii="Times New Roman" w:eastAsia="Times New Roman" w:hAnsi="Times New Roman" w:cs="Times New Roman"/>
                <w:sz w:val="24"/>
                <w:szCs w:val="24"/>
              </w:rPr>
              <w:t>;</w:t>
            </w:r>
          </w:p>
          <w:p w:rsidR="00C25E9C" w:rsidRPr="00A1133E" w:rsidRDefault="00C25E9C"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вільне висловлювання власної думки</w:t>
            </w:r>
            <w:r w:rsidR="00EA348E" w:rsidRPr="00A1133E">
              <w:rPr>
                <w:rFonts w:ascii="Times New Roman" w:eastAsia="Times New Roman" w:hAnsi="Times New Roman" w:cs="Times New Roman"/>
                <w:sz w:val="24"/>
                <w:szCs w:val="24"/>
              </w:rPr>
              <w:t xml:space="preserve"> щодо виробничих завдань та загального стану життєдіяльності колективу</w:t>
            </w:r>
            <w:r w:rsidRPr="00A1133E">
              <w:rPr>
                <w:rFonts w:ascii="Times New Roman" w:eastAsia="Times New Roman" w:hAnsi="Times New Roman" w:cs="Times New Roman"/>
                <w:sz w:val="24"/>
                <w:szCs w:val="24"/>
              </w:rPr>
              <w:t>;</w:t>
            </w:r>
          </w:p>
          <w:p w:rsidR="004242D1" w:rsidRPr="00A1133E" w:rsidRDefault="004242D1"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довіра і вимогливість в групі;</w:t>
            </w:r>
          </w:p>
          <w:p w:rsidR="00EA348E" w:rsidRPr="00A1133E" w:rsidRDefault="00F94981"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мінімізація </w:t>
            </w:r>
            <w:r w:rsidR="00EA348E" w:rsidRPr="00A1133E">
              <w:rPr>
                <w:rFonts w:ascii="Times New Roman" w:eastAsia="Times New Roman" w:hAnsi="Times New Roman" w:cs="Times New Roman"/>
                <w:sz w:val="24"/>
                <w:szCs w:val="24"/>
              </w:rPr>
              <w:t xml:space="preserve">тиску керівника </w:t>
            </w:r>
            <w:r w:rsidRPr="00A1133E">
              <w:rPr>
                <w:rFonts w:ascii="Times New Roman" w:eastAsia="Times New Roman" w:hAnsi="Times New Roman" w:cs="Times New Roman"/>
                <w:sz w:val="24"/>
                <w:szCs w:val="24"/>
              </w:rPr>
              <w:t>на членів трудового колективу</w:t>
            </w:r>
            <w:r w:rsidR="00EA348E" w:rsidRPr="00A1133E">
              <w:rPr>
                <w:rFonts w:ascii="Times New Roman" w:eastAsia="Times New Roman" w:hAnsi="Times New Roman" w:cs="Times New Roman"/>
                <w:sz w:val="24"/>
                <w:szCs w:val="24"/>
              </w:rPr>
              <w:t>;</w:t>
            </w:r>
          </w:p>
          <w:p w:rsidR="00C25E9C" w:rsidRPr="00A1133E" w:rsidRDefault="00EA348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можливість приймати колегіальні рішення;</w:t>
            </w:r>
          </w:p>
          <w:p w:rsidR="00C25E9C" w:rsidRPr="00A1133E" w:rsidRDefault="00EA348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загальне </w:t>
            </w:r>
            <w:r w:rsidR="00C25E9C" w:rsidRPr="00A1133E">
              <w:rPr>
                <w:rFonts w:ascii="Times New Roman" w:eastAsia="Times New Roman" w:hAnsi="Times New Roman" w:cs="Times New Roman"/>
                <w:sz w:val="24"/>
                <w:szCs w:val="24"/>
              </w:rPr>
              <w:t>задоволення роботою;</w:t>
            </w:r>
          </w:p>
          <w:p w:rsidR="006E2DCE" w:rsidRPr="00A1133E" w:rsidRDefault="006E2DC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максимальне використання потенціалу кожного працівника;</w:t>
            </w:r>
          </w:p>
          <w:p w:rsidR="00C25E9C" w:rsidRPr="00A1133E" w:rsidRDefault="00C25E9C"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взаємодопомога </w:t>
            </w:r>
            <w:r w:rsidR="00F94981" w:rsidRPr="00A1133E">
              <w:rPr>
                <w:rFonts w:ascii="Times New Roman" w:eastAsia="Times New Roman" w:hAnsi="Times New Roman" w:cs="Times New Roman"/>
                <w:sz w:val="24"/>
                <w:szCs w:val="24"/>
              </w:rPr>
              <w:t xml:space="preserve">та взаємодовіра працівників </w:t>
            </w:r>
            <w:r w:rsidRPr="00A1133E">
              <w:rPr>
                <w:rFonts w:ascii="Times New Roman" w:eastAsia="Times New Roman" w:hAnsi="Times New Roman" w:cs="Times New Roman"/>
                <w:sz w:val="24"/>
                <w:szCs w:val="24"/>
              </w:rPr>
              <w:t xml:space="preserve">в </w:t>
            </w:r>
            <w:r w:rsidR="00F94981" w:rsidRPr="00A1133E">
              <w:rPr>
                <w:rFonts w:ascii="Times New Roman" w:eastAsia="Times New Roman" w:hAnsi="Times New Roman" w:cs="Times New Roman"/>
                <w:sz w:val="24"/>
                <w:szCs w:val="24"/>
              </w:rPr>
              <w:t xml:space="preserve">складних життєвих чи трудових </w:t>
            </w:r>
            <w:r w:rsidRPr="00A1133E">
              <w:rPr>
                <w:rFonts w:ascii="Times New Roman" w:eastAsia="Times New Roman" w:hAnsi="Times New Roman" w:cs="Times New Roman"/>
                <w:sz w:val="24"/>
                <w:szCs w:val="24"/>
              </w:rPr>
              <w:t>ситуаціях;</w:t>
            </w:r>
          </w:p>
          <w:p w:rsidR="00C25E9C" w:rsidRPr="00A1133E" w:rsidRDefault="00EA348E" w:rsidP="00EA348E">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відповідальність за колектив та його представництво у соціумі</w:t>
            </w:r>
            <w:r w:rsidR="006E2DCE" w:rsidRPr="00A1133E">
              <w:rPr>
                <w:rFonts w:ascii="Times New Roman" w:eastAsia="Times New Roman" w:hAnsi="Times New Roman" w:cs="Times New Roman"/>
                <w:sz w:val="24"/>
                <w:szCs w:val="24"/>
              </w:rPr>
              <w:t>;</w:t>
            </w:r>
          </w:p>
        </w:tc>
      </w:tr>
      <w:tr w:rsidR="00965C03" w:rsidRPr="00C17E8D" w:rsidTr="00483B62">
        <w:tc>
          <w:tcPr>
            <w:tcW w:w="0" w:type="auto"/>
          </w:tcPr>
          <w:p w:rsidR="006E2DCE" w:rsidRPr="00A1133E" w:rsidRDefault="006E2DCE" w:rsidP="00295E01">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Несприятливий тип</w:t>
            </w:r>
          </w:p>
        </w:tc>
        <w:tc>
          <w:tcPr>
            <w:tcW w:w="0" w:type="auto"/>
          </w:tcPr>
          <w:p w:rsidR="006E2DCE" w:rsidRPr="00A1133E" w:rsidRDefault="00F94981"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байдуже</w:t>
            </w:r>
            <w:r w:rsidR="00EA348E" w:rsidRPr="00A1133E">
              <w:rPr>
                <w:rFonts w:ascii="Times New Roman" w:eastAsia="Times New Roman" w:hAnsi="Times New Roman" w:cs="Times New Roman"/>
                <w:sz w:val="24"/>
                <w:szCs w:val="24"/>
              </w:rPr>
              <w:t xml:space="preserve"> чи навіть вороже </w:t>
            </w:r>
            <w:r w:rsidR="006E2DCE" w:rsidRPr="00A1133E">
              <w:rPr>
                <w:rFonts w:ascii="Times New Roman" w:eastAsia="Times New Roman" w:hAnsi="Times New Roman" w:cs="Times New Roman"/>
                <w:sz w:val="24"/>
                <w:szCs w:val="24"/>
              </w:rPr>
              <w:t xml:space="preserve">ставлення </w:t>
            </w:r>
            <w:r w:rsidR="00EA348E" w:rsidRPr="00A1133E">
              <w:rPr>
                <w:rFonts w:ascii="Times New Roman" w:eastAsia="Times New Roman" w:hAnsi="Times New Roman" w:cs="Times New Roman"/>
                <w:sz w:val="24"/>
                <w:szCs w:val="24"/>
              </w:rPr>
              <w:t>працівників</w:t>
            </w:r>
            <w:r w:rsidRPr="00A1133E">
              <w:rPr>
                <w:rFonts w:ascii="Times New Roman" w:eastAsia="Times New Roman" w:hAnsi="Times New Roman" w:cs="Times New Roman"/>
                <w:sz w:val="24"/>
                <w:szCs w:val="24"/>
              </w:rPr>
              <w:t xml:space="preserve"> до інших чи поставлених завдань</w:t>
            </w:r>
            <w:r w:rsidR="006E2DCE" w:rsidRPr="00A1133E">
              <w:rPr>
                <w:rFonts w:ascii="Times New Roman" w:eastAsia="Times New Roman" w:hAnsi="Times New Roman" w:cs="Times New Roman"/>
                <w:sz w:val="24"/>
                <w:szCs w:val="24"/>
              </w:rPr>
              <w:t>;</w:t>
            </w:r>
          </w:p>
          <w:p w:rsidR="006E2DCE" w:rsidRPr="00A1133E" w:rsidRDefault="006E2DC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невисокі результати роботи;</w:t>
            </w:r>
          </w:p>
          <w:p w:rsidR="006E2DCE" w:rsidRPr="00A1133E" w:rsidRDefault="006E2DC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 напруженість в особистих стосунках;</w:t>
            </w:r>
          </w:p>
          <w:p w:rsidR="006E2DCE" w:rsidRPr="00A1133E" w:rsidRDefault="006E2DC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 незадовільна трудова дисципліна;</w:t>
            </w:r>
          </w:p>
          <w:p w:rsidR="006E2DCE" w:rsidRPr="00A1133E" w:rsidRDefault="006E2DCE" w:rsidP="00295E0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 xml:space="preserve"> підвищена конфліктність;</w:t>
            </w:r>
          </w:p>
          <w:p w:rsidR="00F94981" w:rsidRPr="00A1133E" w:rsidRDefault="00F94981" w:rsidP="00F9498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ігнорування окремих розпоряджень керівництва;</w:t>
            </w:r>
          </w:p>
          <w:p w:rsidR="006E2DCE" w:rsidRPr="00A1133E" w:rsidRDefault="00F94981" w:rsidP="00F9498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низька вмотивованість праці;</w:t>
            </w:r>
          </w:p>
          <w:p w:rsidR="00F94981" w:rsidRPr="00A1133E" w:rsidRDefault="00F94981" w:rsidP="00F9498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Times New Roman" w:hAnsi="Times New Roman" w:cs="Times New Roman"/>
                <w:sz w:val="24"/>
                <w:szCs w:val="24"/>
              </w:rPr>
            </w:pPr>
            <w:r w:rsidRPr="00A1133E">
              <w:rPr>
                <w:rFonts w:ascii="Times New Roman" w:eastAsia="Times New Roman" w:hAnsi="Times New Roman" w:cs="Times New Roman"/>
                <w:sz w:val="24"/>
                <w:szCs w:val="24"/>
              </w:rPr>
              <w:t>агресія</w:t>
            </w:r>
          </w:p>
        </w:tc>
      </w:tr>
      <w:tr w:rsidR="00F94981" w:rsidRPr="009B27D0" w:rsidTr="00483B62">
        <w:tc>
          <w:tcPr>
            <w:tcW w:w="0" w:type="auto"/>
          </w:tcPr>
          <w:p w:rsidR="006E2DCE" w:rsidRPr="00A1133E" w:rsidRDefault="006E2DCE" w:rsidP="00295E01">
            <w:pPr>
              <w:widowControl w:val="0"/>
              <w:autoSpaceDE w:val="0"/>
              <w:autoSpaceDN w:val="0"/>
              <w:adjustRightInd w:val="0"/>
              <w:spacing w:after="0" w:line="240" w:lineRule="auto"/>
              <w:jc w:val="both"/>
              <w:rPr>
                <w:rFonts w:ascii="Times New Roman" w:eastAsia="Calibri" w:hAnsi="Times New Roman" w:cs="Times New Roman"/>
                <w:sz w:val="24"/>
                <w:szCs w:val="24"/>
              </w:rPr>
            </w:pPr>
            <w:r w:rsidRPr="00A1133E">
              <w:rPr>
                <w:rFonts w:ascii="Times New Roman" w:eastAsia="Calibri" w:hAnsi="Times New Roman" w:cs="Times New Roman"/>
                <w:sz w:val="24"/>
                <w:szCs w:val="24"/>
              </w:rPr>
              <w:t>Нейтральний тип</w:t>
            </w:r>
          </w:p>
        </w:tc>
        <w:tc>
          <w:tcPr>
            <w:tcW w:w="0" w:type="auto"/>
          </w:tcPr>
          <w:p w:rsidR="006E2DCE" w:rsidRPr="00A1133E" w:rsidRDefault="006E2DCE" w:rsidP="00F94981">
            <w:pPr>
              <w:widowControl w:val="0"/>
              <w:numPr>
                <w:ilvl w:val="0"/>
                <w:numId w:val="4"/>
              </w:numPr>
              <w:tabs>
                <w:tab w:val="left" w:pos="525"/>
              </w:tabs>
              <w:autoSpaceDE w:val="0"/>
              <w:autoSpaceDN w:val="0"/>
              <w:adjustRightInd w:val="0"/>
              <w:spacing w:after="0" w:line="240" w:lineRule="auto"/>
              <w:ind w:left="-41" w:firstLine="283"/>
              <w:jc w:val="both"/>
              <w:rPr>
                <w:rFonts w:ascii="Times New Roman" w:eastAsia="Calibri" w:hAnsi="Times New Roman" w:cs="Times New Roman"/>
                <w:sz w:val="24"/>
                <w:szCs w:val="24"/>
              </w:rPr>
            </w:pPr>
            <w:r w:rsidRPr="00A1133E">
              <w:rPr>
                <w:rFonts w:ascii="Times New Roman" w:eastAsia="Calibri" w:hAnsi="Times New Roman" w:cs="Times New Roman"/>
                <w:sz w:val="24"/>
                <w:szCs w:val="24"/>
              </w:rPr>
              <w:t xml:space="preserve">відносна збалансованістю суб'єктивних та об'єктивних ознак сприятливого </w:t>
            </w:r>
            <w:r w:rsidR="00F94981" w:rsidRPr="00A1133E">
              <w:rPr>
                <w:rFonts w:ascii="Times New Roman" w:eastAsia="Calibri" w:hAnsi="Times New Roman" w:cs="Times New Roman"/>
                <w:sz w:val="24"/>
                <w:szCs w:val="24"/>
              </w:rPr>
              <w:t xml:space="preserve">СПК, але цей стан доволі нестабільний та може у будь-який момент змінити свій статус. </w:t>
            </w:r>
          </w:p>
        </w:tc>
      </w:tr>
    </w:tbl>
    <w:p w:rsidR="00483B62" w:rsidRPr="00C17E8D" w:rsidRDefault="00483B62" w:rsidP="00295E01">
      <w:pPr>
        <w:pStyle w:val="a3"/>
        <w:spacing w:after="0" w:line="360" w:lineRule="auto"/>
        <w:ind w:left="0"/>
        <w:jc w:val="both"/>
        <w:rPr>
          <w:rFonts w:ascii="Times New Roman" w:eastAsia="Times New Roman" w:hAnsi="Times New Roman" w:cs="Times New Roman"/>
          <w:sz w:val="28"/>
          <w:szCs w:val="28"/>
        </w:rPr>
      </w:pPr>
    </w:p>
    <w:p w:rsidR="00D3257D" w:rsidRPr="00C17E8D" w:rsidRDefault="00483B62" w:rsidP="00295E01">
      <w:pPr>
        <w:pStyle w:val="a3"/>
        <w:spacing w:after="0" w:line="360" w:lineRule="auto"/>
        <w:ind w:left="0" w:firstLine="567"/>
        <w:jc w:val="both"/>
        <w:rPr>
          <w:rFonts w:ascii="Times New Roman" w:eastAsia="Times New Roman" w:hAnsi="Times New Roman" w:cs="Times New Roman"/>
          <w:sz w:val="28"/>
          <w:szCs w:val="28"/>
        </w:rPr>
      </w:pPr>
      <w:r w:rsidRPr="00C17E8D">
        <w:rPr>
          <w:rFonts w:ascii="Times New Roman" w:eastAsia="Times New Roman" w:hAnsi="Times New Roman" w:cs="Times New Roman"/>
          <w:sz w:val="28"/>
          <w:szCs w:val="28"/>
        </w:rPr>
        <w:t xml:space="preserve">З огляду на аналізований зміст СПК зазначимо, </w:t>
      </w:r>
      <w:r w:rsidR="00BE1FA5" w:rsidRPr="00C17E8D">
        <w:rPr>
          <w:rFonts w:ascii="Times New Roman" w:eastAsia="Times New Roman" w:hAnsi="Times New Roman" w:cs="Times New Roman"/>
          <w:sz w:val="28"/>
          <w:szCs w:val="28"/>
        </w:rPr>
        <w:t xml:space="preserve">що </w:t>
      </w:r>
      <w:r w:rsidR="00C17E8D">
        <w:rPr>
          <w:rFonts w:ascii="Times New Roman" w:eastAsia="Times New Roman" w:hAnsi="Times New Roman" w:cs="Times New Roman"/>
          <w:sz w:val="28"/>
          <w:szCs w:val="28"/>
        </w:rPr>
        <w:t>одним</w:t>
      </w:r>
      <w:r w:rsidRPr="00C17E8D">
        <w:rPr>
          <w:rFonts w:ascii="Times New Roman" w:eastAsia="Times New Roman" w:hAnsi="Times New Roman" w:cs="Times New Roman"/>
          <w:sz w:val="28"/>
          <w:szCs w:val="28"/>
        </w:rPr>
        <w:t xml:space="preserve"> із </w:t>
      </w:r>
      <w:r w:rsidR="00C17E8D">
        <w:rPr>
          <w:rFonts w:ascii="Times New Roman" w:eastAsia="Times New Roman" w:hAnsi="Times New Roman" w:cs="Times New Roman"/>
          <w:sz w:val="28"/>
          <w:szCs w:val="28"/>
        </w:rPr>
        <w:t xml:space="preserve">найгостріших питань </w:t>
      </w:r>
      <w:r w:rsidRPr="00C17E8D">
        <w:rPr>
          <w:rFonts w:ascii="Times New Roman" w:eastAsia="Times New Roman" w:hAnsi="Times New Roman" w:cs="Times New Roman"/>
          <w:sz w:val="28"/>
          <w:szCs w:val="28"/>
        </w:rPr>
        <w:t>в колективі є питання налагодження довіри працівників один до одного</w:t>
      </w:r>
      <w:r w:rsidR="00BE1FA5" w:rsidRPr="00C17E8D">
        <w:rPr>
          <w:rFonts w:ascii="Times New Roman" w:eastAsia="Times New Roman" w:hAnsi="Times New Roman" w:cs="Times New Roman"/>
          <w:sz w:val="28"/>
          <w:szCs w:val="28"/>
        </w:rPr>
        <w:t xml:space="preserve">. </w:t>
      </w:r>
      <w:r w:rsidRPr="00C17E8D">
        <w:rPr>
          <w:rFonts w:ascii="Times New Roman" w:eastAsia="Times New Roman" w:hAnsi="Times New Roman" w:cs="Times New Roman"/>
          <w:sz w:val="28"/>
          <w:szCs w:val="28"/>
        </w:rPr>
        <w:t xml:space="preserve">Цей внутрішній чинник </w:t>
      </w:r>
      <w:r w:rsidR="00BE1FA5" w:rsidRPr="00C17E8D">
        <w:rPr>
          <w:rFonts w:ascii="Times New Roman" w:eastAsia="Times New Roman" w:hAnsi="Times New Roman" w:cs="Times New Roman"/>
          <w:sz w:val="28"/>
          <w:szCs w:val="28"/>
        </w:rPr>
        <w:t xml:space="preserve">зумовлює і відповідні об’єктивні </w:t>
      </w:r>
      <w:proofErr w:type="spellStart"/>
      <w:r w:rsidR="00BE1FA5" w:rsidRPr="00C17E8D">
        <w:rPr>
          <w:rFonts w:ascii="Times New Roman" w:eastAsia="Times New Roman" w:hAnsi="Times New Roman" w:cs="Times New Roman"/>
          <w:sz w:val="28"/>
          <w:szCs w:val="28"/>
        </w:rPr>
        <w:t>показники</w:t>
      </w:r>
      <w:r w:rsidRPr="00112233">
        <w:rPr>
          <w:rFonts w:ascii="Times New Roman" w:eastAsia="Times New Roman" w:hAnsi="Times New Roman" w:cs="Times New Roman"/>
          <w:sz w:val="28"/>
          <w:szCs w:val="28"/>
        </w:rPr>
        <w:t>його</w:t>
      </w:r>
      <w:proofErr w:type="spellEnd"/>
      <w:r w:rsidRPr="00112233">
        <w:rPr>
          <w:rFonts w:ascii="Times New Roman" w:eastAsia="Times New Roman" w:hAnsi="Times New Roman" w:cs="Times New Roman"/>
          <w:sz w:val="28"/>
          <w:szCs w:val="28"/>
        </w:rPr>
        <w:t xml:space="preserve"> приналежності </w:t>
      </w:r>
      <w:r w:rsidR="00BE1FA5" w:rsidRPr="00112233">
        <w:rPr>
          <w:rFonts w:ascii="Times New Roman" w:eastAsia="Times New Roman" w:hAnsi="Times New Roman" w:cs="Times New Roman"/>
          <w:sz w:val="28"/>
          <w:szCs w:val="28"/>
        </w:rPr>
        <w:t>до сприятливого типу</w:t>
      </w:r>
      <w:r w:rsidRPr="00C17E8D">
        <w:rPr>
          <w:rFonts w:ascii="Times New Roman" w:eastAsia="Times New Roman" w:hAnsi="Times New Roman" w:cs="Times New Roman"/>
          <w:sz w:val="28"/>
          <w:szCs w:val="28"/>
        </w:rPr>
        <w:t xml:space="preserve"> та забезпечує </w:t>
      </w:r>
      <w:r w:rsidR="00BE1FA5" w:rsidRPr="00C17E8D">
        <w:rPr>
          <w:rFonts w:ascii="Times New Roman" w:eastAsia="Times New Roman" w:hAnsi="Times New Roman" w:cs="Times New Roman"/>
          <w:sz w:val="28"/>
          <w:szCs w:val="28"/>
        </w:rPr>
        <w:t xml:space="preserve">високі </w:t>
      </w:r>
      <w:r w:rsidRPr="00C17E8D">
        <w:rPr>
          <w:rFonts w:ascii="Times New Roman" w:eastAsia="Times New Roman" w:hAnsi="Times New Roman" w:cs="Times New Roman"/>
          <w:sz w:val="28"/>
          <w:szCs w:val="28"/>
        </w:rPr>
        <w:t xml:space="preserve">результати </w:t>
      </w:r>
      <w:r w:rsidRPr="00C17E8D">
        <w:rPr>
          <w:rFonts w:ascii="Times New Roman" w:eastAsia="Times New Roman" w:hAnsi="Times New Roman" w:cs="Times New Roman"/>
          <w:sz w:val="28"/>
          <w:szCs w:val="28"/>
        </w:rPr>
        <w:lastRenderedPageBreak/>
        <w:t>діяльності трудової діяльності, відсутність напруженості, вис</w:t>
      </w:r>
      <w:r w:rsidR="00D3257D" w:rsidRPr="00C17E8D">
        <w:rPr>
          <w:rFonts w:ascii="Times New Roman" w:eastAsia="Times New Roman" w:hAnsi="Times New Roman" w:cs="Times New Roman"/>
          <w:sz w:val="28"/>
          <w:szCs w:val="28"/>
        </w:rPr>
        <w:t>окий рівень трудової дисципліни, низьку</w:t>
      </w:r>
      <w:r w:rsidRPr="00C17E8D">
        <w:rPr>
          <w:rFonts w:ascii="Times New Roman" w:eastAsia="Times New Roman" w:hAnsi="Times New Roman" w:cs="Times New Roman"/>
          <w:sz w:val="28"/>
          <w:szCs w:val="28"/>
        </w:rPr>
        <w:t xml:space="preserve"> плинність кадрів та </w:t>
      </w:r>
      <w:r w:rsidR="00D3257D" w:rsidRPr="00C17E8D">
        <w:rPr>
          <w:rFonts w:ascii="Times New Roman" w:eastAsia="Times New Roman" w:hAnsi="Times New Roman" w:cs="Times New Roman"/>
          <w:sz w:val="28"/>
          <w:szCs w:val="28"/>
        </w:rPr>
        <w:t xml:space="preserve">конфліктність в колективі. </w:t>
      </w:r>
    </w:p>
    <w:p w:rsidR="00D3257D" w:rsidRPr="00112233" w:rsidRDefault="00BE1FA5"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На формування здорової</w:t>
      </w:r>
      <w:r w:rsidRPr="00C17E8D">
        <w:rPr>
          <w:rFonts w:ascii="Times New Roman" w:eastAsia="Times New Roman" w:hAnsi="Times New Roman" w:cs="Times New Roman"/>
          <w:sz w:val="28"/>
          <w:szCs w:val="28"/>
        </w:rPr>
        <w:t xml:space="preserve"> морально-психологічної атмосфери в колективі</w:t>
      </w:r>
      <w:r w:rsidRPr="00112233">
        <w:rPr>
          <w:rFonts w:ascii="Times New Roman" w:eastAsia="Times New Roman" w:hAnsi="Times New Roman" w:cs="Times New Roman"/>
          <w:sz w:val="28"/>
          <w:szCs w:val="28"/>
        </w:rPr>
        <w:t xml:space="preserve"> впливають </w:t>
      </w:r>
      <w:r w:rsidR="00D3257D" w:rsidRPr="00112233">
        <w:rPr>
          <w:rFonts w:ascii="Times New Roman" w:eastAsia="Times New Roman" w:hAnsi="Times New Roman" w:cs="Times New Roman"/>
          <w:sz w:val="28"/>
          <w:szCs w:val="28"/>
        </w:rPr>
        <w:t xml:space="preserve">також й інші </w:t>
      </w:r>
      <w:r w:rsidRPr="00112233">
        <w:rPr>
          <w:rFonts w:ascii="Times New Roman" w:eastAsia="Times New Roman" w:hAnsi="Times New Roman" w:cs="Times New Roman"/>
          <w:sz w:val="28"/>
          <w:szCs w:val="28"/>
        </w:rPr>
        <w:t>фактори</w:t>
      </w:r>
      <w:r w:rsidR="00D3257D" w:rsidRPr="00112233">
        <w:rPr>
          <w:rFonts w:ascii="Times New Roman" w:eastAsia="Times New Roman" w:hAnsi="Times New Roman" w:cs="Times New Roman"/>
          <w:sz w:val="28"/>
          <w:szCs w:val="28"/>
        </w:rPr>
        <w:t>, такі як (рис. 1.1)</w:t>
      </w:r>
      <w:r w:rsidRPr="00112233">
        <w:rPr>
          <w:rFonts w:ascii="Times New Roman" w:eastAsia="Times New Roman" w:hAnsi="Times New Roman" w:cs="Times New Roman"/>
          <w:sz w:val="28"/>
          <w:szCs w:val="28"/>
        </w:rPr>
        <w:t>:</w:t>
      </w:r>
    </w:p>
    <w:p w:rsidR="00D3257D" w:rsidRPr="00112233" w:rsidRDefault="00D3257D" w:rsidP="00295E01">
      <w:pPr>
        <w:pStyle w:val="a3"/>
        <w:spacing w:after="0" w:line="360" w:lineRule="auto"/>
        <w:ind w:left="0"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1)</w:t>
      </w:r>
      <w:r w:rsidR="00BE1FA5" w:rsidRPr="00112233">
        <w:rPr>
          <w:rFonts w:ascii="Times New Roman" w:eastAsia="Times New Roman" w:hAnsi="Times New Roman" w:cs="Times New Roman"/>
          <w:sz w:val="28"/>
          <w:szCs w:val="28"/>
        </w:rPr>
        <w:t xml:space="preserve"> громадська думка</w:t>
      </w:r>
      <w:r w:rsidRPr="00112233">
        <w:rPr>
          <w:rFonts w:ascii="Times New Roman" w:eastAsia="Times New Roman" w:hAnsi="Times New Roman" w:cs="Times New Roman"/>
          <w:sz w:val="28"/>
          <w:szCs w:val="28"/>
        </w:rPr>
        <w:t xml:space="preserve"> - </w:t>
      </w:r>
      <w:r w:rsidR="00C17E8D">
        <w:rPr>
          <w:rFonts w:ascii="Times New Roman" w:eastAsia="Times New Roman" w:hAnsi="Times New Roman" w:cs="Times New Roman"/>
          <w:sz w:val="28"/>
          <w:szCs w:val="28"/>
        </w:rPr>
        <w:t>соціально значиме</w:t>
      </w:r>
      <w:r w:rsidRPr="00C17E8D">
        <w:rPr>
          <w:rFonts w:ascii="Times New Roman" w:eastAsia="Times New Roman" w:hAnsi="Times New Roman" w:cs="Times New Roman"/>
          <w:sz w:val="28"/>
          <w:szCs w:val="28"/>
        </w:rPr>
        <w:t xml:space="preserve">, типове усвідомлене </w:t>
      </w:r>
      <w:proofErr w:type="spellStart"/>
      <w:r w:rsidRPr="00C17E8D">
        <w:rPr>
          <w:rFonts w:ascii="Times New Roman" w:eastAsia="Times New Roman" w:hAnsi="Times New Roman" w:cs="Times New Roman"/>
          <w:sz w:val="28"/>
          <w:szCs w:val="28"/>
        </w:rPr>
        <w:t>оцінкове</w:t>
      </w:r>
      <w:proofErr w:type="spellEnd"/>
      <w:r w:rsidRPr="00C17E8D">
        <w:rPr>
          <w:rFonts w:ascii="Times New Roman" w:eastAsia="Times New Roman" w:hAnsi="Times New Roman" w:cs="Times New Roman"/>
          <w:sz w:val="28"/>
          <w:szCs w:val="28"/>
        </w:rPr>
        <w:t xml:space="preserve"> колективне судження, </w:t>
      </w:r>
      <w:proofErr w:type="spellStart"/>
      <w:r w:rsidRPr="00C17E8D">
        <w:rPr>
          <w:rFonts w:ascii="Times New Roman" w:eastAsia="Times New Roman" w:hAnsi="Times New Roman" w:cs="Times New Roman"/>
          <w:sz w:val="28"/>
          <w:szCs w:val="28"/>
        </w:rPr>
        <w:t>що</w:t>
      </w:r>
      <w:r w:rsidR="00A950B5" w:rsidRPr="00C17E8D">
        <w:rPr>
          <w:rFonts w:ascii="Times New Roman" w:eastAsia="Times New Roman" w:hAnsi="Times New Roman" w:cs="Times New Roman"/>
          <w:sz w:val="28"/>
          <w:szCs w:val="28"/>
        </w:rPr>
        <w:t>до</w:t>
      </w:r>
      <w:r w:rsidR="00C17E8D">
        <w:rPr>
          <w:rFonts w:ascii="Times New Roman" w:eastAsia="Times New Roman" w:hAnsi="Times New Roman" w:cs="Times New Roman"/>
          <w:sz w:val="28"/>
          <w:szCs w:val="28"/>
        </w:rPr>
        <w:t>актуальних</w:t>
      </w:r>
      <w:proofErr w:type="spellEnd"/>
      <w:r w:rsidR="00C17E8D">
        <w:rPr>
          <w:rFonts w:ascii="Times New Roman" w:eastAsia="Times New Roman" w:hAnsi="Times New Roman" w:cs="Times New Roman"/>
          <w:sz w:val="28"/>
          <w:szCs w:val="28"/>
        </w:rPr>
        <w:t xml:space="preserve"> і пріоритетних для соціуму</w:t>
      </w:r>
      <w:r w:rsidRPr="00C17E8D">
        <w:rPr>
          <w:rFonts w:ascii="Times New Roman" w:eastAsia="Times New Roman" w:hAnsi="Times New Roman" w:cs="Times New Roman"/>
          <w:sz w:val="28"/>
          <w:szCs w:val="28"/>
        </w:rPr>
        <w:t xml:space="preserve">, </w:t>
      </w:r>
      <w:r w:rsidR="00C17E8D">
        <w:rPr>
          <w:rFonts w:ascii="Times New Roman" w:eastAsia="Times New Roman" w:hAnsi="Times New Roman" w:cs="Times New Roman"/>
          <w:sz w:val="28"/>
          <w:szCs w:val="28"/>
        </w:rPr>
        <w:t xml:space="preserve">організаційної структури </w:t>
      </w:r>
      <w:r w:rsidRPr="00C17E8D">
        <w:rPr>
          <w:rFonts w:ascii="Times New Roman" w:eastAsia="Times New Roman" w:hAnsi="Times New Roman" w:cs="Times New Roman"/>
          <w:sz w:val="28"/>
          <w:szCs w:val="28"/>
        </w:rPr>
        <w:t>подій, форм діяльності</w:t>
      </w:r>
      <w:r w:rsidRPr="00112233">
        <w:rPr>
          <w:rFonts w:ascii="Times New Roman" w:eastAsia="Times New Roman" w:hAnsi="Times New Roman" w:cs="Times New Roman"/>
          <w:sz w:val="28"/>
          <w:szCs w:val="28"/>
        </w:rPr>
        <w:t xml:space="preserve"> [46</w:t>
      </w:r>
      <w:r w:rsidRPr="00C17E8D">
        <w:rPr>
          <w:rFonts w:ascii="Times New Roman" w:eastAsia="Times New Roman" w:hAnsi="Times New Roman" w:cs="Times New Roman"/>
          <w:sz w:val="28"/>
          <w:szCs w:val="28"/>
        </w:rPr>
        <w:t>]. За певних обставин, її не підтримання може викликати конфлікти як всередині колективу так і у взаємовідносинах з керівництвом. Адже загальна думка про когось або про щось, сформована стихійно, незалежно від думки кожного суб'єкта у трудовому колективі має велике зн</w:t>
      </w:r>
      <w:r w:rsidR="00A950B5" w:rsidRPr="00C17E8D">
        <w:rPr>
          <w:rFonts w:ascii="Times New Roman" w:eastAsia="Times New Roman" w:hAnsi="Times New Roman" w:cs="Times New Roman"/>
          <w:sz w:val="28"/>
          <w:szCs w:val="28"/>
        </w:rPr>
        <w:t>ачення,</w:t>
      </w:r>
      <w:r w:rsidRPr="00C17E8D">
        <w:rPr>
          <w:rFonts w:ascii="Times New Roman" w:eastAsia="Times New Roman" w:hAnsi="Times New Roman" w:cs="Times New Roman"/>
          <w:sz w:val="28"/>
          <w:szCs w:val="28"/>
        </w:rPr>
        <w:t xml:space="preserve"> її </w:t>
      </w:r>
      <w:r w:rsidR="00A950B5" w:rsidRPr="00C17E8D">
        <w:rPr>
          <w:rFonts w:ascii="Times New Roman" w:eastAsia="Times New Roman" w:hAnsi="Times New Roman" w:cs="Times New Roman"/>
          <w:sz w:val="28"/>
          <w:szCs w:val="28"/>
        </w:rPr>
        <w:t xml:space="preserve">ігнорування веде до ускладнення контактів, а </w:t>
      </w:r>
      <w:r w:rsidRPr="00C17E8D">
        <w:rPr>
          <w:rFonts w:ascii="Times New Roman" w:eastAsia="Times New Roman" w:hAnsi="Times New Roman" w:cs="Times New Roman"/>
          <w:sz w:val="28"/>
          <w:szCs w:val="28"/>
        </w:rPr>
        <w:t xml:space="preserve">спілкування </w:t>
      </w:r>
      <w:r w:rsidR="00A950B5" w:rsidRPr="00C17E8D">
        <w:rPr>
          <w:rFonts w:ascii="Times New Roman" w:eastAsia="Times New Roman" w:hAnsi="Times New Roman" w:cs="Times New Roman"/>
          <w:sz w:val="28"/>
          <w:szCs w:val="28"/>
        </w:rPr>
        <w:t xml:space="preserve">між працівниками може загалом </w:t>
      </w:r>
      <w:r w:rsidRPr="00C17E8D">
        <w:rPr>
          <w:rFonts w:ascii="Times New Roman" w:eastAsia="Times New Roman" w:hAnsi="Times New Roman" w:cs="Times New Roman"/>
          <w:sz w:val="28"/>
          <w:szCs w:val="28"/>
        </w:rPr>
        <w:t xml:space="preserve">припинитися. </w:t>
      </w:r>
    </w:p>
    <w:p w:rsidR="00D3257D" w:rsidRPr="00112233" w:rsidRDefault="00D3257D" w:rsidP="00295E01">
      <w:pPr>
        <w:pStyle w:val="a3"/>
        <w:spacing w:after="0" w:line="360" w:lineRule="auto"/>
        <w:ind w:left="0" w:firstLine="567"/>
        <w:jc w:val="both"/>
        <w:rPr>
          <w:rFonts w:ascii="Times New Roman" w:eastAsia="Times New Roman" w:hAnsi="Times New Roman" w:cs="Times New Roman"/>
          <w:sz w:val="28"/>
          <w:szCs w:val="28"/>
        </w:rPr>
      </w:pPr>
    </w:p>
    <w:p w:rsidR="00D3257D" w:rsidRPr="00112233" w:rsidRDefault="00D3257D" w:rsidP="00295E01">
      <w:pPr>
        <w:spacing w:after="0" w:line="360" w:lineRule="auto"/>
        <w:jc w:val="center"/>
        <w:rPr>
          <w:rFonts w:ascii="Times New Roman" w:eastAsia="Calibri" w:hAnsi="Times New Roman" w:cs="Times New Roman"/>
          <w:b/>
          <w:sz w:val="28"/>
          <w:szCs w:val="28"/>
          <w:lang w:val="en-US"/>
        </w:rPr>
      </w:pPr>
      <w:r w:rsidRPr="00112233">
        <w:rPr>
          <w:rFonts w:ascii="Times New Roman" w:eastAsia="Calibri" w:hAnsi="Times New Roman" w:cs="Times New Roman"/>
          <w:b/>
          <w:noProof/>
          <w:sz w:val="28"/>
          <w:szCs w:val="28"/>
          <w:lang w:eastAsia="uk-UA"/>
        </w:rPr>
        <w:drawing>
          <wp:inline distT="0" distB="0" distL="0" distR="0" wp14:anchorId="4E96CE5B" wp14:editId="0A774C62">
            <wp:extent cx="5267325" cy="2190750"/>
            <wp:effectExtent l="0" t="0" r="9525" b="0"/>
            <wp:docPr id="1"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67325" cy="2190750"/>
                    </a:xfrm>
                    <a:prstGeom prst="rect">
                      <a:avLst/>
                    </a:prstGeom>
                    <a:noFill/>
                    <a:ln>
                      <a:noFill/>
                    </a:ln>
                  </pic:spPr>
                </pic:pic>
              </a:graphicData>
            </a:graphic>
          </wp:inline>
        </w:drawing>
      </w:r>
    </w:p>
    <w:p w:rsidR="00D3257D" w:rsidRPr="00112233" w:rsidRDefault="00EB6AE2" w:rsidP="00295E01">
      <w:pPr>
        <w:spacing w:after="0" w:line="360" w:lineRule="auto"/>
        <w:ind w:firstLine="709"/>
        <w:jc w:val="both"/>
        <w:rPr>
          <w:rFonts w:ascii="Times New Roman" w:eastAsia="Calibri" w:hAnsi="Times New Roman" w:cs="Times New Roman"/>
          <w:sz w:val="28"/>
          <w:szCs w:val="28"/>
          <w:vertAlign w:val="superscript"/>
        </w:rPr>
      </w:pPr>
      <w:r>
        <w:rPr>
          <w:rFonts w:ascii="Times New Roman" w:eastAsia="Calibri" w:hAnsi="Times New Roman" w:cs="Times New Roman"/>
          <w:noProof/>
          <w:sz w:val="28"/>
          <w:szCs w:val="28"/>
          <w:lang w:eastAsia="uk-UA"/>
        </w:rPr>
        <w:pict>
          <v:shapetype id="_x0000_t32" coordsize="21600,21600" o:spt="32" o:oned="t" path="m,l21600,21600e" filled="f">
            <v:path arrowok="t" fillok="f" o:connecttype="none"/>
            <o:lock v:ext="edit" shapetype="t"/>
          </v:shapetype>
          <v:shape id="Прямая со стрелкой 2" o:spid="_x0000_s1026" type="#_x0000_t32" style="position:absolute;left:0;text-align:left;margin-left:29.7pt;margin-top:45.2pt;width:159.75pt;height:0;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"/>
        </w:pict>
      </w:r>
      <w:r w:rsidR="00D3257D" w:rsidRPr="00112233">
        <w:rPr>
          <w:rFonts w:ascii="Times New Roman" w:eastAsia="Calibri" w:hAnsi="Times New Roman" w:cs="Times New Roman"/>
          <w:sz w:val="28"/>
          <w:szCs w:val="28"/>
        </w:rPr>
        <w:t xml:space="preserve">Рис. 1.1. Фактори впливу на формування здорової морально-психологічної атмосфери в організації </w:t>
      </w:r>
      <w:r w:rsidR="00D3257D" w:rsidRPr="00112233">
        <w:rPr>
          <w:rFonts w:ascii="Times New Roman" w:eastAsia="Calibri" w:hAnsi="Times New Roman" w:cs="Times New Roman"/>
          <w:sz w:val="28"/>
          <w:szCs w:val="28"/>
          <w:vertAlign w:val="superscript"/>
        </w:rPr>
        <w:t>1</w:t>
      </w:r>
    </w:p>
    <w:p w:rsidR="00A950B5" w:rsidRPr="00112233" w:rsidRDefault="00D3257D"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1 Примітка. Сф</w:t>
      </w:r>
      <w:r w:rsidR="00937CB5" w:rsidRPr="00917B5B">
        <w:rPr>
          <w:rFonts w:ascii="Times New Roman" w:eastAsia="Times New Roman" w:hAnsi="Times New Roman" w:cs="Times New Roman"/>
          <w:sz w:val="28"/>
          <w:szCs w:val="28"/>
        </w:rPr>
        <w:t>ормовано на основі [41</w:t>
      </w:r>
      <w:r w:rsidRPr="00917B5B">
        <w:rPr>
          <w:rFonts w:ascii="Times New Roman" w:eastAsia="Times New Roman" w:hAnsi="Times New Roman" w:cs="Times New Roman"/>
          <w:sz w:val="28"/>
          <w:szCs w:val="28"/>
        </w:rPr>
        <w:t>]</w:t>
      </w:r>
      <w:r w:rsidR="00A950B5" w:rsidRPr="00112233">
        <w:rPr>
          <w:rFonts w:ascii="Times New Roman" w:eastAsia="Times New Roman" w:hAnsi="Times New Roman" w:cs="Times New Roman"/>
          <w:sz w:val="28"/>
          <w:szCs w:val="28"/>
        </w:rPr>
        <w:t>.</w:t>
      </w:r>
    </w:p>
    <w:p w:rsidR="00A950B5" w:rsidRPr="00917B5B" w:rsidRDefault="00A950B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p>
    <w:p w:rsidR="004B75E3" w:rsidRPr="00917B5B" w:rsidRDefault="00A950B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2) с</w:t>
      </w:r>
      <w:r w:rsidR="00BE1FA5" w:rsidRPr="00917B5B">
        <w:rPr>
          <w:rFonts w:ascii="Times New Roman" w:eastAsia="Times New Roman" w:hAnsi="Times New Roman" w:cs="Times New Roman"/>
          <w:sz w:val="28"/>
          <w:szCs w:val="28"/>
        </w:rPr>
        <w:t xml:space="preserve">маки – соціальні почуття, </w:t>
      </w:r>
      <w:r w:rsidRPr="00917B5B">
        <w:rPr>
          <w:rFonts w:ascii="Times New Roman" w:eastAsia="Times New Roman" w:hAnsi="Times New Roman" w:cs="Times New Roman"/>
          <w:sz w:val="28"/>
          <w:szCs w:val="28"/>
        </w:rPr>
        <w:t>що виявляються вони в усіх видах діяльності й спілкування та</w:t>
      </w:r>
      <w:r w:rsidR="00BE1FA5" w:rsidRPr="00917B5B">
        <w:rPr>
          <w:rFonts w:ascii="Times New Roman" w:eastAsia="Times New Roman" w:hAnsi="Times New Roman" w:cs="Times New Roman"/>
          <w:sz w:val="28"/>
          <w:szCs w:val="28"/>
        </w:rPr>
        <w:t xml:space="preserve"> характеризують здатність до розрізнення, розуміння й оцінювання явищ, людей, їх дій з позицій прекрасного й потворного</w:t>
      </w:r>
      <w:r w:rsidR="00937CB5" w:rsidRPr="00112233">
        <w:rPr>
          <w:rFonts w:ascii="Times New Roman" w:eastAsia="Times New Roman" w:hAnsi="Times New Roman" w:cs="Times New Roman"/>
          <w:sz w:val="28"/>
          <w:szCs w:val="28"/>
        </w:rPr>
        <w:t xml:space="preserve"> [41</w:t>
      </w:r>
      <w:r w:rsidR="00BE1FA5" w:rsidRPr="00917B5B">
        <w:rPr>
          <w:rFonts w:ascii="Times New Roman" w:eastAsia="Times New Roman" w:hAnsi="Times New Roman" w:cs="Times New Roman"/>
          <w:sz w:val="28"/>
          <w:szCs w:val="28"/>
        </w:rPr>
        <w:t>].</w:t>
      </w:r>
      <w:r w:rsidRPr="00917B5B">
        <w:rPr>
          <w:rFonts w:ascii="Times New Roman" w:eastAsia="Times New Roman" w:hAnsi="Times New Roman" w:cs="Times New Roman"/>
          <w:sz w:val="28"/>
          <w:szCs w:val="28"/>
        </w:rPr>
        <w:t xml:space="preserve"> Звичайно, і</w:t>
      </w:r>
      <w:r w:rsidR="00BE1FA5" w:rsidRPr="00917B5B">
        <w:rPr>
          <w:rFonts w:ascii="Times New Roman" w:eastAsia="Times New Roman" w:hAnsi="Times New Roman" w:cs="Times New Roman"/>
          <w:sz w:val="28"/>
          <w:szCs w:val="28"/>
        </w:rPr>
        <w:t xml:space="preserve">ндивідуальні </w:t>
      </w:r>
      <w:r w:rsidRPr="00917B5B">
        <w:rPr>
          <w:rFonts w:ascii="Times New Roman" w:eastAsia="Times New Roman" w:hAnsi="Times New Roman" w:cs="Times New Roman"/>
          <w:sz w:val="28"/>
          <w:szCs w:val="28"/>
        </w:rPr>
        <w:t>відмінності</w:t>
      </w:r>
      <w:r w:rsidR="00BE1FA5" w:rsidRPr="00917B5B">
        <w:rPr>
          <w:rFonts w:ascii="Times New Roman" w:eastAsia="Times New Roman" w:hAnsi="Times New Roman" w:cs="Times New Roman"/>
          <w:sz w:val="28"/>
          <w:szCs w:val="28"/>
        </w:rPr>
        <w:t xml:space="preserve"> в смаках можуть нівелюватися</w:t>
      </w:r>
      <w:r w:rsidR="0082040C" w:rsidRPr="00917B5B">
        <w:rPr>
          <w:rFonts w:ascii="Times New Roman" w:eastAsia="Times New Roman" w:hAnsi="Times New Roman" w:cs="Times New Roman"/>
          <w:sz w:val="28"/>
          <w:szCs w:val="28"/>
        </w:rPr>
        <w:t xml:space="preserve"> загальною культурою виховання,</w:t>
      </w:r>
      <w:r w:rsidR="00BE1FA5" w:rsidRPr="00917B5B">
        <w:rPr>
          <w:rFonts w:ascii="Times New Roman" w:eastAsia="Times New Roman" w:hAnsi="Times New Roman" w:cs="Times New Roman"/>
          <w:sz w:val="28"/>
          <w:szCs w:val="28"/>
        </w:rPr>
        <w:t xml:space="preserve"> умовам</w:t>
      </w:r>
      <w:r w:rsidR="0082040C" w:rsidRPr="00917B5B">
        <w:rPr>
          <w:rFonts w:ascii="Times New Roman" w:eastAsia="Times New Roman" w:hAnsi="Times New Roman" w:cs="Times New Roman"/>
          <w:sz w:val="28"/>
          <w:szCs w:val="28"/>
        </w:rPr>
        <w:t>и</w:t>
      </w:r>
      <w:r w:rsidR="00BE1FA5" w:rsidRPr="00917B5B">
        <w:rPr>
          <w:rFonts w:ascii="Times New Roman" w:eastAsia="Times New Roman" w:hAnsi="Times New Roman" w:cs="Times New Roman"/>
          <w:sz w:val="28"/>
          <w:szCs w:val="28"/>
        </w:rPr>
        <w:t xml:space="preserve"> діяльності, </w:t>
      </w:r>
      <w:r w:rsidR="0082040C" w:rsidRPr="00917B5B">
        <w:rPr>
          <w:rFonts w:ascii="Times New Roman" w:eastAsia="Times New Roman" w:hAnsi="Times New Roman" w:cs="Times New Roman"/>
          <w:sz w:val="28"/>
          <w:szCs w:val="28"/>
        </w:rPr>
        <w:t xml:space="preserve">єдністю </w:t>
      </w:r>
      <w:r w:rsidR="00BE1FA5" w:rsidRPr="00917B5B">
        <w:rPr>
          <w:rFonts w:ascii="Times New Roman" w:eastAsia="Times New Roman" w:hAnsi="Times New Roman" w:cs="Times New Roman"/>
          <w:sz w:val="28"/>
          <w:szCs w:val="28"/>
        </w:rPr>
        <w:t>професійних інтересів</w:t>
      </w:r>
      <w:r w:rsidR="0082040C" w:rsidRPr="00917B5B">
        <w:rPr>
          <w:rFonts w:ascii="Times New Roman" w:eastAsia="Times New Roman" w:hAnsi="Times New Roman" w:cs="Times New Roman"/>
          <w:sz w:val="28"/>
          <w:szCs w:val="28"/>
        </w:rPr>
        <w:t xml:space="preserve"> тощо. Але значне відхилення, наприклад у одязі чи </w:t>
      </w:r>
      <w:r w:rsidR="0082040C" w:rsidRPr="00917B5B">
        <w:rPr>
          <w:rFonts w:ascii="Times New Roman" w:eastAsia="Times New Roman" w:hAnsi="Times New Roman" w:cs="Times New Roman"/>
          <w:sz w:val="28"/>
          <w:szCs w:val="28"/>
        </w:rPr>
        <w:lastRenderedPageBreak/>
        <w:t>звичках, можуть значно утруднювати контакти</w:t>
      </w:r>
      <w:r w:rsidR="00BE1FA5" w:rsidRPr="00917B5B">
        <w:rPr>
          <w:rFonts w:ascii="Times New Roman" w:eastAsia="Times New Roman" w:hAnsi="Times New Roman" w:cs="Times New Roman"/>
          <w:sz w:val="28"/>
          <w:szCs w:val="28"/>
        </w:rPr>
        <w:t xml:space="preserve"> з колегами, </w:t>
      </w:r>
      <w:r w:rsidR="0082040C" w:rsidRPr="00917B5B">
        <w:rPr>
          <w:rFonts w:ascii="Times New Roman" w:eastAsia="Times New Roman" w:hAnsi="Times New Roman" w:cs="Times New Roman"/>
          <w:sz w:val="28"/>
          <w:szCs w:val="28"/>
        </w:rPr>
        <w:t>котрі мають більш традиційні погляди на життя</w:t>
      </w:r>
      <w:r w:rsidR="00BE1FA5" w:rsidRPr="00917B5B">
        <w:rPr>
          <w:rFonts w:ascii="Times New Roman" w:eastAsia="Times New Roman" w:hAnsi="Times New Roman" w:cs="Times New Roman"/>
          <w:sz w:val="28"/>
          <w:szCs w:val="28"/>
        </w:rPr>
        <w:t xml:space="preserve">. </w:t>
      </w:r>
      <w:r w:rsidR="0082040C" w:rsidRPr="00917B5B">
        <w:rPr>
          <w:rFonts w:ascii="Times New Roman" w:eastAsia="Times New Roman" w:hAnsi="Times New Roman" w:cs="Times New Roman"/>
          <w:sz w:val="28"/>
          <w:szCs w:val="28"/>
        </w:rPr>
        <w:t xml:space="preserve">При цьому потрібно пам’ятати, що вихована </w:t>
      </w:r>
      <w:r w:rsidR="00BE1FA5" w:rsidRPr="00917B5B">
        <w:rPr>
          <w:rFonts w:ascii="Times New Roman" w:eastAsia="Times New Roman" w:hAnsi="Times New Roman" w:cs="Times New Roman"/>
          <w:sz w:val="28"/>
          <w:szCs w:val="28"/>
        </w:rPr>
        <w:t xml:space="preserve">людина </w:t>
      </w:r>
      <w:r w:rsidR="004B75E3" w:rsidRPr="00917B5B">
        <w:rPr>
          <w:rFonts w:ascii="Times New Roman" w:eastAsia="Times New Roman" w:hAnsi="Times New Roman" w:cs="Times New Roman"/>
          <w:sz w:val="28"/>
          <w:szCs w:val="28"/>
        </w:rPr>
        <w:t xml:space="preserve">має узгоджувати </w:t>
      </w:r>
      <w:r w:rsidR="00BE1FA5" w:rsidRPr="00917B5B">
        <w:rPr>
          <w:rFonts w:ascii="Times New Roman" w:eastAsia="Times New Roman" w:hAnsi="Times New Roman" w:cs="Times New Roman"/>
          <w:sz w:val="28"/>
          <w:szCs w:val="28"/>
        </w:rPr>
        <w:t>власні смакові амбіції</w:t>
      </w:r>
      <w:r w:rsidR="004B75E3" w:rsidRPr="00917B5B">
        <w:rPr>
          <w:rFonts w:ascii="Times New Roman" w:eastAsia="Times New Roman" w:hAnsi="Times New Roman" w:cs="Times New Roman"/>
          <w:sz w:val="28"/>
          <w:szCs w:val="28"/>
        </w:rPr>
        <w:t xml:space="preserve"> з поглядами інших членів колективу</w:t>
      </w:r>
      <w:r w:rsidR="00BE1FA5" w:rsidRPr="00917B5B">
        <w:rPr>
          <w:rFonts w:ascii="Times New Roman" w:eastAsia="Times New Roman" w:hAnsi="Times New Roman" w:cs="Times New Roman"/>
          <w:sz w:val="28"/>
          <w:szCs w:val="28"/>
        </w:rPr>
        <w:t>,</w:t>
      </w:r>
      <w:r w:rsidR="004B75E3" w:rsidRPr="00917B5B">
        <w:rPr>
          <w:rFonts w:ascii="Times New Roman" w:eastAsia="Times New Roman" w:hAnsi="Times New Roman" w:cs="Times New Roman"/>
          <w:sz w:val="28"/>
          <w:szCs w:val="28"/>
        </w:rPr>
        <w:t xml:space="preserve"> не критикувати </w:t>
      </w:r>
      <w:r w:rsidR="00BE1FA5" w:rsidRPr="00917B5B">
        <w:rPr>
          <w:rFonts w:ascii="Times New Roman" w:eastAsia="Times New Roman" w:hAnsi="Times New Roman" w:cs="Times New Roman"/>
          <w:sz w:val="28"/>
          <w:szCs w:val="28"/>
        </w:rPr>
        <w:t>нерозвиненість чиїхось смаків</w:t>
      </w:r>
      <w:r w:rsidR="004B75E3" w:rsidRPr="00917B5B">
        <w:rPr>
          <w:rFonts w:ascii="Times New Roman" w:eastAsia="Times New Roman" w:hAnsi="Times New Roman" w:cs="Times New Roman"/>
          <w:sz w:val="28"/>
          <w:szCs w:val="28"/>
        </w:rPr>
        <w:t xml:space="preserve">, а за необхідності робити </w:t>
      </w:r>
      <w:r w:rsidR="00BE1FA5" w:rsidRPr="00917B5B">
        <w:rPr>
          <w:rFonts w:ascii="Times New Roman" w:eastAsia="Times New Roman" w:hAnsi="Times New Roman" w:cs="Times New Roman"/>
          <w:sz w:val="28"/>
          <w:szCs w:val="28"/>
        </w:rPr>
        <w:t xml:space="preserve">це </w:t>
      </w:r>
      <w:proofErr w:type="spellStart"/>
      <w:r w:rsidR="00BE1FA5" w:rsidRPr="00917B5B">
        <w:rPr>
          <w:rFonts w:ascii="Times New Roman" w:eastAsia="Times New Roman" w:hAnsi="Times New Roman" w:cs="Times New Roman"/>
          <w:sz w:val="28"/>
          <w:szCs w:val="28"/>
        </w:rPr>
        <w:t>тактовно</w:t>
      </w:r>
      <w:proofErr w:type="spellEnd"/>
      <w:r w:rsidR="00BE1FA5" w:rsidRPr="00112233">
        <w:rPr>
          <w:rFonts w:ascii="Times New Roman" w:eastAsia="Times New Roman" w:hAnsi="Times New Roman" w:cs="Times New Roman"/>
          <w:sz w:val="28"/>
          <w:szCs w:val="28"/>
        </w:rPr>
        <w:t xml:space="preserve">, </w:t>
      </w:r>
      <w:proofErr w:type="spellStart"/>
      <w:r w:rsidR="00BE1FA5" w:rsidRPr="00112233">
        <w:rPr>
          <w:rFonts w:ascii="Times New Roman" w:eastAsia="Times New Roman" w:hAnsi="Times New Roman" w:cs="Times New Roman"/>
          <w:sz w:val="28"/>
          <w:szCs w:val="28"/>
        </w:rPr>
        <w:t>оскільки</w:t>
      </w:r>
      <w:r w:rsidR="004B75E3" w:rsidRPr="00917B5B">
        <w:rPr>
          <w:rFonts w:ascii="Times New Roman" w:eastAsia="Times New Roman" w:hAnsi="Times New Roman" w:cs="Times New Roman"/>
          <w:sz w:val="28"/>
          <w:szCs w:val="28"/>
        </w:rPr>
        <w:t>таке</w:t>
      </w:r>
      <w:proofErr w:type="spellEnd"/>
      <w:r w:rsidR="004B75E3" w:rsidRPr="00917B5B">
        <w:rPr>
          <w:rFonts w:ascii="Times New Roman" w:eastAsia="Times New Roman" w:hAnsi="Times New Roman" w:cs="Times New Roman"/>
          <w:sz w:val="28"/>
          <w:szCs w:val="28"/>
        </w:rPr>
        <w:t xml:space="preserve"> різке протистояння може стати </w:t>
      </w:r>
      <w:r w:rsidR="00BE1FA5" w:rsidRPr="00917B5B">
        <w:rPr>
          <w:rFonts w:ascii="Times New Roman" w:eastAsia="Times New Roman" w:hAnsi="Times New Roman" w:cs="Times New Roman"/>
          <w:sz w:val="28"/>
          <w:szCs w:val="28"/>
        </w:rPr>
        <w:t xml:space="preserve">джерелом </w:t>
      </w:r>
      <w:r w:rsidR="004B75E3" w:rsidRPr="00917B5B">
        <w:rPr>
          <w:rFonts w:ascii="Times New Roman" w:eastAsia="Times New Roman" w:hAnsi="Times New Roman" w:cs="Times New Roman"/>
          <w:sz w:val="28"/>
          <w:szCs w:val="28"/>
        </w:rPr>
        <w:t>міжособистісних конфліктів.</w:t>
      </w:r>
    </w:p>
    <w:p w:rsidR="00E45070" w:rsidRPr="00917B5B" w:rsidRDefault="004B75E3"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3) п</w:t>
      </w:r>
      <w:r w:rsidR="00BE1FA5" w:rsidRPr="00917B5B">
        <w:rPr>
          <w:rFonts w:ascii="Times New Roman" w:eastAsia="Times New Roman" w:hAnsi="Times New Roman" w:cs="Times New Roman"/>
          <w:sz w:val="28"/>
          <w:szCs w:val="28"/>
        </w:rPr>
        <w:t>отяги – яскраво виражена при</w:t>
      </w:r>
      <w:r w:rsidRPr="00917B5B">
        <w:rPr>
          <w:rFonts w:ascii="Times New Roman" w:eastAsia="Times New Roman" w:hAnsi="Times New Roman" w:cs="Times New Roman"/>
          <w:sz w:val="28"/>
          <w:szCs w:val="28"/>
        </w:rPr>
        <w:t xml:space="preserve">хильність людей одне до одного чи </w:t>
      </w:r>
      <w:r w:rsidR="00BE1FA5" w:rsidRPr="00917B5B">
        <w:rPr>
          <w:rFonts w:ascii="Times New Roman" w:eastAsia="Times New Roman" w:hAnsi="Times New Roman" w:cs="Times New Roman"/>
          <w:sz w:val="28"/>
          <w:szCs w:val="28"/>
        </w:rPr>
        <w:t>спільної діяльності</w:t>
      </w:r>
      <w:r w:rsidR="00937CB5" w:rsidRPr="00112233">
        <w:rPr>
          <w:rFonts w:ascii="Times New Roman" w:eastAsia="Times New Roman" w:hAnsi="Times New Roman" w:cs="Times New Roman"/>
          <w:sz w:val="28"/>
          <w:szCs w:val="28"/>
        </w:rPr>
        <w:t xml:space="preserve"> [41</w:t>
      </w:r>
      <w:r w:rsidRPr="00917B5B">
        <w:rPr>
          <w:rFonts w:ascii="Times New Roman" w:eastAsia="Times New Roman" w:hAnsi="Times New Roman" w:cs="Times New Roman"/>
          <w:sz w:val="28"/>
          <w:szCs w:val="28"/>
        </w:rPr>
        <w:t>]</w:t>
      </w:r>
      <w:r w:rsidR="00BE1FA5" w:rsidRPr="00917B5B">
        <w:rPr>
          <w:rFonts w:ascii="Times New Roman" w:eastAsia="Times New Roman" w:hAnsi="Times New Roman" w:cs="Times New Roman"/>
          <w:sz w:val="28"/>
          <w:szCs w:val="28"/>
        </w:rPr>
        <w:t xml:space="preserve">. </w:t>
      </w:r>
      <w:r w:rsidRPr="00917B5B">
        <w:rPr>
          <w:rFonts w:ascii="Times New Roman" w:eastAsia="Times New Roman" w:hAnsi="Times New Roman" w:cs="Times New Roman"/>
          <w:sz w:val="28"/>
          <w:szCs w:val="28"/>
        </w:rPr>
        <w:t>Вони можуть мати різну спрямованість та типологію. Так, наприклад, соціальні</w:t>
      </w:r>
      <w:r w:rsidR="00BE1FA5" w:rsidRPr="00917B5B">
        <w:rPr>
          <w:rFonts w:ascii="Times New Roman" w:eastAsia="Times New Roman" w:hAnsi="Times New Roman" w:cs="Times New Roman"/>
          <w:sz w:val="28"/>
          <w:szCs w:val="28"/>
        </w:rPr>
        <w:t xml:space="preserve"> потяги формуються під впливом</w:t>
      </w:r>
      <w:r w:rsidRPr="00917B5B">
        <w:rPr>
          <w:rFonts w:ascii="Times New Roman" w:eastAsia="Times New Roman" w:hAnsi="Times New Roman" w:cs="Times New Roman"/>
          <w:sz w:val="28"/>
          <w:szCs w:val="28"/>
        </w:rPr>
        <w:t xml:space="preserve"> схожості смаків, потреб та інтересів та сприяють</w:t>
      </w:r>
      <w:r w:rsidR="00BE1FA5" w:rsidRPr="00917B5B">
        <w:rPr>
          <w:rFonts w:ascii="Times New Roman" w:eastAsia="Times New Roman" w:hAnsi="Times New Roman" w:cs="Times New Roman"/>
          <w:sz w:val="28"/>
          <w:szCs w:val="28"/>
        </w:rPr>
        <w:t xml:space="preserve"> встановленню контакту, інтенсивності спілкування. Духовний потяг зумовлений</w:t>
      </w:r>
      <w:r w:rsidR="009F6A4D" w:rsidRPr="00917B5B">
        <w:rPr>
          <w:rFonts w:ascii="Times New Roman" w:eastAsia="Times New Roman" w:hAnsi="Times New Roman" w:cs="Times New Roman"/>
          <w:sz w:val="28"/>
          <w:szCs w:val="28"/>
        </w:rPr>
        <w:t>, насамперед, інтересом до особистості, її біографії, оригінальності суджень</w:t>
      </w:r>
      <w:r w:rsidR="00BE1FA5" w:rsidRPr="00917B5B">
        <w:rPr>
          <w:rFonts w:ascii="Times New Roman" w:eastAsia="Times New Roman" w:hAnsi="Times New Roman" w:cs="Times New Roman"/>
          <w:sz w:val="28"/>
          <w:szCs w:val="28"/>
        </w:rPr>
        <w:t>, ерудиці</w:t>
      </w:r>
      <w:r w:rsidR="009F6A4D" w:rsidRPr="00917B5B">
        <w:rPr>
          <w:rFonts w:ascii="Times New Roman" w:eastAsia="Times New Roman" w:hAnsi="Times New Roman" w:cs="Times New Roman"/>
          <w:sz w:val="28"/>
          <w:szCs w:val="28"/>
        </w:rPr>
        <w:t>ї, високих моральних якостей</w:t>
      </w:r>
      <w:r w:rsidR="00BE1FA5" w:rsidRPr="00917B5B">
        <w:rPr>
          <w:rFonts w:ascii="Times New Roman" w:eastAsia="Times New Roman" w:hAnsi="Times New Roman" w:cs="Times New Roman"/>
          <w:sz w:val="28"/>
          <w:szCs w:val="28"/>
        </w:rPr>
        <w:t xml:space="preserve"> тощо</w:t>
      </w:r>
      <w:r w:rsidR="009F6A4D" w:rsidRPr="00917B5B">
        <w:rPr>
          <w:rFonts w:ascii="Times New Roman" w:eastAsia="Times New Roman" w:hAnsi="Times New Roman" w:cs="Times New Roman"/>
          <w:sz w:val="28"/>
          <w:szCs w:val="28"/>
        </w:rPr>
        <w:t>, що</w:t>
      </w:r>
      <w:r w:rsidR="00BE1FA5" w:rsidRPr="00917B5B">
        <w:rPr>
          <w:rFonts w:ascii="Times New Roman" w:eastAsia="Times New Roman" w:hAnsi="Times New Roman" w:cs="Times New Roman"/>
          <w:sz w:val="28"/>
          <w:szCs w:val="28"/>
        </w:rPr>
        <w:t xml:space="preserve"> вирізняють її серед інших. </w:t>
      </w:r>
      <w:r w:rsidR="00B1709E" w:rsidRPr="00917B5B">
        <w:rPr>
          <w:rFonts w:ascii="Times New Roman" w:eastAsia="Times New Roman" w:hAnsi="Times New Roman" w:cs="Times New Roman"/>
          <w:sz w:val="28"/>
          <w:szCs w:val="28"/>
        </w:rPr>
        <w:t>С</w:t>
      </w:r>
      <w:r w:rsidR="00BE1FA5" w:rsidRPr="00917B5B">
        <w:rPr>
          <w:rFonts w:ascii="Times New Roman" w:eastAsia="Times New Roman" w:hAnsi="Times New Roman" w:cs="Times New Roman"/>
          <w:sz w:val="28"/>
          <w:szCs w:val="28"/>
        </w:rPr>
        <w:t>пілкування</w:t>
      </w:r>
      <w:r w:rsidR="00B1709E" w:rsidRPr="00917B5B">
        <w:rPr>
          <w:rFonts w:ascii="Times New Roman" w:eastAsia="Times New Roman" w:hAnsi="Times New Roman" w:cs="Times New Roman"/>
          <w:sz w:val="28"/>
          <w:szCs w:val="28"/>
        </w:rPr>
        <w:t xml:space="preserve"> можна вважати продуктивним</w:t>
      </w:r>
      <w:r w:rsidR="00BE1FA5" w:rsidRPr="00917B5B">
        <w:rPr>
          <w:rFonts w:ascii="Times New Roman" w:eastAsia="Times New Roman" w:hAnsi="Times New Roman" w:cs="Times New Roman"/>
          <w:sz w:val="28"/>
          <w:szCs w:val="28"/>
        </w:rPr>
        <w:t xml:space="preserve">, коли взаємний </w:t>
      </w:r>
      <w:proofErr w:type="spellStart"/>
      <w:r w:rsidR="00BE1FA5" w:rsidRPr="00917B5B">
        <w:rPr>
          <w:rFonts w:ascii="Times New Roman" w:eastAsia="Times New Roman" w:hAnsi="Times New Roman" w:cs="Times New Roman"/>
          <w:sz w:val="28"/>
          <w:szCs w:val="28"/>
        </w:rPr>
        <w:t>потяг</w:t>
      </w:r>
      <w:r w:rsidR="00E45070" w:rsidRPr="00112233">
        <w:rPr>
          <w:rFonts w:ascii="Times New Roman" w:eastAsia="Times New Roman" w:hAnsi="Times New Roman" w:cs="Times New Roman"/>
          <w:sz w:val="28"/>
          <w:szCs w:val="28"/>
        </w:rPr>
        <w:t>трансформується</w:t>
      </w:r>
      <w:proofErr w:type="spellEnd"/>
      <w:r w:rsidR="00E45070" w:rsidRPr="00112233">
        <w:rPr>
          <w:rFonts w:ascii="Times New Roman" w:eastAsia="Times New Roman" w:hAnsi="Times New Roman" w:cs="Times New Roman"/>
          <w:sz w:val="28"/>
          <w:szCs w:val="28"/>
        </w:rPr>
        <w:t xml:space="preserve"> </w:t>
      </w:r>
      <w:r w:rsidR="00E45070" w:rsidRPr="00917B5B">
        <w:rPr>
          <w:rFonts w:ascii="Times New Roman" w:eastAsia="Times New Roman" w:hAnsi="Times New Roman" w:cs="Times New Roman"/>
          <w:sz w:val="28"/>
          <w:szCs w:val="28"/>
        </w:rPr>
        <w:t>в дружбу, яка</w:t>
      </w:r>
      <w:r w:rsidR="00B1709E" w:rsidRPr="00917B5B">
        <w:rPr>
          <w:rFonts w:ascii="Times New Roman" w:eastAsia="Times New Roman" w:hAnsi="Times New Roman" w:cs="Times New Roman"/>
          <w:sz w:val="28"/>
          <w:szCs w:val="28"/>
        </w:rPr>
        <w:t xml:space="preserve"> не має зворотного боку</w:t>
      </w:r>
      <w:r w:rsidR="00BE1FA5" w:rsidRPr="00917B5B">
        <w:rPr>
          <w:rFonts w:ascii="Times New Roman" w:eastAsia="Times New Roman" w:hAnsi="Times New Roman" w:cs="Times New Roman"/>
          <w:sz w:val="28"/>
          <w:szCs w:val="28"/>
        </w:rPr>
        <w:t xml:space="preserve">, </w:t>
      </w:r>
      <w:r w:rsidR="00B1709E" w:rsidRPr="00917B5B">
        <w:rPr>
          <w:rFonts w:ascii="Times New Roman" w:eastAsia="Times New Roman" w:hAnsi="Times New Roman" w:cs="Times New Roman"/>
          <w:sz w:val="28"/>
          <w:szCs w:val="28"/>
        </w:rPr>
        <w:t xml:space="preserve">не терпить </w:t>
      </w:r>
      <w:r w:rsidR="00BE1FA5" w:rsidRPr="00917B5B">
        <w:rPr>
          <w:rFonts w:ascii="Times New Roman" w:eastAsia="Times New Roman" w:hAnsi="Times New Roman" w:cs="Times New Roman"/>
          <w:sz w:val="28"/>
          <w:szCs w:val="28"/>
        </w:rPr>
        <w:t>нещирості</w:t>
      </w:r>
      <w:r w:rsidR="00E45070" w:rsidRPr="00917B5B">
        <w:rPr>
          <w:rFonts w:ascii="Times New Roman" w:eastAsia="Times New Roman" w:hAnsi="Times New Roman" w:cs="Times New Roman"/>
          <w:sz w:val="28"/>
          <w:szCs w:val="28"/>
        </w:rPr>
        <w:t xml:space="preserve"> та базується на взаємній довірі та відвертості, </w:t>
      </w:r>
      <w:r w:rsidR="00B1709E" w:rsidRPr="00917B5B">
        <w:rPr>
          <w:rFonts w:ascii="Times New Roman" w:eastAsia="Times New Roman" w:hAnsi="Times New Roman" w:cs="Times New Roman"/>
          <w:sz w:val="28"/>
          <w:szCs w:val="28"/>
        </w:rPr>
        <w:t xml:space="preserve">але вимагає виконання певних взаємних зобов'язань. </w:t>
      </w:r>
      <w:r w:rsidR="00E45070" w:rsidRPr="00917B5B">
        <w:rPr>
          <w:rFonts w:ascii="Times New Roman" w:eastAsia="Times New Roman" w:hAnsi="Times New Roman" w:cs="Times New Roman"/>
          <w:sz w:val="28"/>
          <w:szCs w:val="28"/>
        </w:rPr>
        <w:t>Але, зауважимо, що у формальних, трудових стосунках д</w:t>
      </w:r>
      <w:r w:rsidR="00BE1FA5" w:rsidRPr="00917B5B">
        <w:rPr>
          <w:rFonts w:ascii="Times New Roman" w:eastAsia="Times New Roman" w:hAnsi="Times New Roman" w:cs="Times New Roman"/>
          <w:sz w:val="28"/>
          <w:szCs w:val="28"/>
        </w:rPr>
        <w:t xml:space="preserve">ружні взаємини </w:t>
      </w:r>
      <w:r w:rsidR="00D84F84" w:rsidRPr="00917B5B">
        <w:rPr>
          <w:rFonts w:ascii="Times New Roman" w:eastAsia="Times New Roman" w:hAnsi="Times New Roman" w:cs="Times New Roman"/>
          <w:sz w:val="28"/>
          <w:szCs w:val="28"/>
        </w:rPr>
        <w:t xml:space="preserve"> мають</w:t>
      </w:r>
      <w:r w:rsidR="00E45070" w:rsidRPr="00917B5B">
        <w:rPr>
          <w:rFonts w:ascii="Times New Roman" w:eastAsia="Times New Roman" w:hAnsi="Times New Roman" w:cs="Times New Roman"/>
          <w:sz w:val="28"/>
          <w:szCs w:val="28"/>
        </w:rPr>
        <w:t xml:space="preserve"> передбачати вимогливість</w:t>
      </w:r>
      <w:r w:rsidR="00D84F84" w:rsidRPr="00917B5B">
        <w:rPr>
          <w:rFonts w:ascii="Times New Roman" w:eastAsia="Times New Roman" w:hAnsi="Times New Roman" w:cs="Times New Roman"/>
          <w:sz w:val="28"/>
          <w:szCs w:val="28"/>
        </w:rPr>
        <w:t xml:space="preserve"> та обов’язковість у виконанні</w:t>
      </w:r>
      <w:r w:rsidR="00E45070" w:rsidRPr="00917B5B">
        <w:rPr>
          <w:rFonts w:ascii="Times New Roman" w:eastAsia="Times New Roman" w:hAnsi="Times New Roman" w:cs="Times New Roman"/>
          <w:sz w:val="28"/>
          <w:szCs w:val="28"/>
        </w:rPr>
        <w:t xml:space="preserve"> професійних обов’язків, дотримання ділового етикету та трудової дисципліни. </w:t>
      </w:r>
    </w:p>
    <w:p w:rsidR="00E45070" w:rsidRPr="00917B5B" w:rsidRDefault="00E45070"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4) п</w:t>
      </w:r>
      <w:r w:rsidR="00BE1FA5" w:rsidRPr="00917B5B">
        <w:rPr>
          <w:rFonts w:ascii="Times New Roman" w:eastAsia="Times New Roman" w:hAnsi="Times New Roman" w:cs="Times New Roman"/>
          <w:sz w:val="28"/>
          <w:szCs w:val="28"/>
        </w:rPr>
        <w:t>рагнення – наполегливе бажання досягти мети або розв'язати завдання в процесі діяльності чи спілкування</w:t>
      </w:r>
      <w:r w:rsidRPr="00917B5B">
        <w:rPr>
          <w:rFonts w:ascii="Times New Roman" w:eastAsia="Times New Roman" w:hAnsi="Times New Roman" w:cs="Times New Roman"/>
          <w:sz w:val="28"/>
          <w:szCs w:val="28"/>
        </w:rPr>
        <w:t xml:space="preserve">. Підґрунтям прагнень є спільні потреби, інтереси, смаки людей </w:t>
      </w:r>
      <w:r w:rsidRPr="00112233">
        <w:rPr>
          <w:rFonts w:ascii="Times New Roman" w:eastAsia="Times New Roman" w:hAnsi="Times New Roman" w:cs="Times New Roman"/>
          <w:sz w:val="28"/>
          <w:szCs w:val="28"/>
        </w:rPr>
        <w:t xml:space="preserve">і одночасно потужним </w:t>
      </w:r>
      <w:r w:rsidR="00BE1FA5" w:rsidRPr="00917B5B">
        <w:rPr>
          <w:rFonts w:ascii="Times New Roman" w:eastAsia="Times New Roman" w:hAnsi="Times New Roman" w:cs="Times New Roman"/>
          <w:sz w:val="28"/>
          <w:szCs w:val="28"/>
        </w:rPr>
        <w:t xml:space="preserve">фактором </w:t>
      </w:r>
      <w:r w:rsidRPr="00917B5B">
        <w:rPr>
          <w:rFonts w:ascii="Times New Roman" w:eastAsia="Times New Roman" w:hAnsi="Times New Roman" w:cs="Times New Roman"/>
          <w:sz w:val="28"/>
          <w:szCs w:val="28"/>
        </w:rPr>
        <w:t xml:space="preserve">стимулювання та </w:t>
      </w:r>
      <w:r w:rsidR="00BE1FA5" w:rsidRPr="00917B5B">
        <w:rPr>
          <w:rFonts w:ascii="Times New Roman" w:eastAsia="Times New Roman" w:hAnsi="Times New Roman" w:cs="Times New Roman"/>
          <w:sz w:val="28"/>
          <w:szCs w:val="28"/>
        </w:rPr>
        <w:t>розвитку спілкування</w:t>
      </w:r>
      <w:r w:rsidRPr="00917B5B">
        <w:rPr>
          <w:rFonts w:ascii="Times New Roman" w:eastAsia="Times New Roman" w:hAnsi="Times New Roman" w:cs="Times New Roman"/>
          <w:sz w:val="28"/>
          <w:szCs w:val="28"/>
        </w:rPr>
        <w:t xml:space="preserve">. З часом колективні прагнення мають скласти основу </w:t>
      </w:r>
      <w:proofErr w:type="spellStart"/>
      <w:r w:rsidRPr="00917B5B">
        <w:rPr>
          <w:rFonts w:ascii="Times New Roman" w:eastAsia="Times New Roman" w:hAnsi="Times New Roman" w:cs="Times New Roman"/>
          <w:sz w:val="28"/>
          <w:szCs w:val="28"/>
        </w:rPr>
        <w:t>т.з</w:t>
      </w:r>
      <w:proofErr w:type="spellEnd"/>
      <w:r w:rsidRPr="00917B5B">
        <w:rPr>
          <w:rFonts w:ascii="Times New Roman" w:eastAsia="Times New Roman" w:hAnsi="Times New Roman" w:cs="Times New Roman"/>
          <w:sz w:val="28"/>
          <w:szCs w:val="28"/>
        </w:rPr>
        <w:t xml:space="preserve"> колективної волі</w:t>
      </w:r>
      <w:r w:rsidR="00937CB5" w:rsidRPr="00112233">
        <w:rPr>
          <w:rFonts w:ascii="Times New Roman" w:eastAsia="Times New Roman" w:hAnsi="Times New Roman" w:cs="Times New Roman"/>
          <w:sz w:val="28"/>
          <w:szCs w:val="28"/>
        </w:rPr>
        <w:t xml:space="preserve"> [41</w:t>
      </w:r>
      <w:r w:rsidRPr="00917B5B">
        <w:rPr>
          <w:rFonts w:ascii="Times New Roman" w:eastAsia="Times New Roman" w:hAnsi="Times New Roman" w:cs="Times New Roman"/>
          <w:sz w:val="28"/>
          <w:szCs w:val="28"/>
        </w:rPr>
        <w:t>].</w:t>
      </w:r>
    </w:p>
    <w:p w:rsidR="00015950" w:rsidRPr="00917B5B" w:rsidRDefault="00E45070"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Безумовно, с</w:t>
      </w:r>
      <w:r w:rsidR="00BE1FA5" w:rsidRPr="00917B5B">
        <w:rPr>
          <w:rFonts w:ascii="Times New Roman" w:eastAsia="Times New Roman" w:hAnsi="Times New Roman" w:cs="Times New Roman"/>
          <w:sz w:val="28"/>
          <w:szCs w:val="28"/>
        </w:rPr>
        <w:t>оціально-психологічна атмосфера в колективі на особистість</w:t>
      </w:r>
      <w:r w:rsidRPr="00917B5B">
        <w:rPr>
          <w:rFonts w:ascii="Times New Roman" w:eastAsia="Times New Roman" w:hAnsi="Times New Roman" w:cs="Times New Roman"/>
          <w:sz w:val="28"/>
          <w:szCs w:val="28"/>
        </w:rPr>
        <w:t xml:space="preserve"> </w:t>
      </w:r>
      <w:proofErr w:type="spellStart"/>
      <w:r w:rsidRPr="00917B5B">
        <w:rPr>
          <w:rFonts w:ascii="Times New Roman" w:eastAsia="Times New Roman" w:hAnsi="Times New Roman" w:cs="Times New Roman"/>
          <w:sz w:val="28"/>
          <w:szCs w:val="28"/>
        </w:rPr>
        <w:t>вцілому</w:t>
      </w:r>
      <w:proofErr w:type="spellEnd"/>
      <w:r w:rsidRPr="00917B5B">
        <w:rPr>
          <w:rFonts w:ascii="Times New Roman" w:eastAsia="Times New Roman" w:hAnsi="Times New Roman" w:cs="Times New Roman"/>
          <w:sz w:val="28"/>
          <w:szCs w:val="28"/>
        </w:rPr>
        <w:t xml:space="preserve"> та продуктивність її праці зокрема</w:t>
      </w:r>
      <w:r w:rsidR="00015950" w:rsidRPr="00917B5B">
        <w:rPr>
          <w:rFonts w:ascii="Times New Roman" w:eastAsia="Times New Roman" w:hAnsi="Times New Roman" w:cs="Times New Roman"/>
          <w:sz w:val="28"/>
          <w:szCs w:val="28"/>
        </w:rPr>
        <w:t>. У</w:t>
      </w:r>
      <w:r w:rsidR="00BE1FA5" w:rsidRPr="00917B5B">
        <w:rPr>
          <w:rFonts w:ascii="Times New Roman" w:eastAsia="Times New Roman" w:hAnsi="Times New Roman" w:cs="Times New Roman"/>
          <w:sz w:val="28"/>
          <w:szCs w:val="28"/>
        </w:rPr>
        <w:t xml:space="preserve"> колективі, де </w:t>
      </w:r>
      <w:r w:rsidR="00015950" w:rsidRPr="00917B5B">
        <w:rPr>
          <w:rFonts w:ascii="Times New Roman" w:eastAsia="Times New Roman" w:hAnsi="Times New Roman" w:cs="Times New Roman"/>
          <w:sz w:val="28"/>
          <w:szCs w:val="28"/>
        </w:rPr>
        <w:t xml:space="preserve">панує повага, дружня </w:t>
      </w:r>
      <w:r w:rsidR="00BE1FA5" w:rsidRPr="00917B5B">
        <w:rPr>
          <w:rFonts w:ascii="Times New Roman" w:eastAsia="Times New Roman" w:hAnsi="Times New Roman" w:cs="Times New Roman"/>
          <w:sz w:val="28"/>
          <w:szCs w:val="28"/>
        </w:rPr>
        <w:t xml:space="preserve">підтримка </w:t>
      </w:r>
      <w:r w:rsidR="00015950" w:rsidRPr="00917B5B">
        <w:rPr>
          <w:rFonts w:ascii="Times New Roman" w:eastAsia="Times New Roman" w:hAnsi="Times New Roman" w:cs="Times New Roman"/>
          <w:sz w:val="28"/>
          <w:szCs w:val="28"/>
        </w:rPr>
        <w:t>і співробітництво, працівник почуває захищеність і комфорт від спілкування із колегами</w:t>
      </w:r>
      <w:r w:rsidR="00BE1FA5" w:rsidRPr="00917B5B">
        <w:rPr>
          <w:rFonts w:ascii="Times New Roman" w:eastAsia="Times New Roman" w:hAnsi="Times New Roman" w:cs="Times New Roman"/>
          <w:sz w:val="28"/>
          <w:szCs w:val="28"/>
        </w:rPr>
        <w:t>, радість від спільної праці</w:t>
      </w:r>
      <w:r w:rsidR="00015950" w:rsidRPr="00917B5B">
        <w:rPr>
          <w:rFonts w:ascii="Times New Roman" w:eastAsia="Times New Roman" w:hAnsi="Times New Roman" w:cs="Times New Roman"/>
          <w:sz w:val="28"/>
          <w:szCs w:val="28"/>
        </w:rPr>
        <w:t>. Якщо ж взаємини між людьми ґрунтуються на байдужості, формалізмі</w:t>
      </w:r>
      <w:r w:rsidR="00BE1FA5" w:rsidRPr="00917B5B">
        <w:rPr>
          <w:rFonts w:ascii="Times New Roman" w:eastAsia="Times New Roman" w:hAnsi="Times New Roman" w:cs="Times New Roman"/>
          <w:sz w:val="28"/>
          <w:szCs w:val="28"/>
        </w:rPr>
        <w:t>, примус</w:t>
      </w:r>
      <w:r w:rsidR="00015950" w:rsidRPr="00917B5B">
        <w:rPr>
          <w:rFonts w:ascii="Times New Roman" w:eastAsia="Times New Roman" w:hAnsi="Times New Roman" w:cs="Times New Roman"/>
          <w:sz w:val="28"/>
          <w:szCs w:val="28"/>
        </w:rPr>
        <w:t>і, вони переживають самотність, пригніченість, відчуженість.</w:t>
      </w:r>
    </w:p>
    <w:p w:rsidR="00FA753D" w:rsidRPr="00112233" w:rsidRDefault="00015950"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lastRenderedPageBreak/>
        <w:t xml:space="preserve">Однією з перешкод, яка </w:t>
      </w:r>
      <w:r w:rsidR="00E540E7" w:rsidRPr="00917B5B">
        <w:rPr>
          <w:rFonts w:ascii="Times New Roman" w:eastAsia="Times New Roman" w:hAnsi="Times New Roman" w:cs="Times New Roman"/>
          <w:sz w:val="28"/>
          <w:szCs w:val="28"/>
        </w:rPr>
        <w:t xml:space="preserve">може трапитися під час </w:t>
      </w:r>
      <w:r w:rsidRPr="00917B5B">
        <w:rPr>
          <w:rFonts w:ascii="Times New Roman" w:eastAsia="Times New Roman" w:hAnsi="Times New Roman" w:cs="Times New Roman"/>
          <w:sz w:val="28"/>
          <w:szCs w:val="28"/>
        </w:rPr>
        <w:t xml:space="preserve">налагодження позитивних трудових стосунків між членами колективу можуть стати </w:t>
      </w:r>
      <w:r w:rsidR="00BE1FA5" w:rsidRPr="00917B5B">
        <w:rPr>
          <w:rFonts w:ascii="Times New Roman" w:eastAsia="Times New Roman" w:hAnsi="Times New Roman" w:cs="Times New Roman"/>
          <w:sz w:val="28"/>
          <w:szCs w:val="28"/>
        </w:rPr>
        <w:t>чутки</w:t>
      </w:r>
      <w:r w:rsidR="00BE1FA5" w:rsidRPr="00112233">
        <w:rPr>
          <w:rFonts w:ascii="Times New Roman" w:eastAsia="Times New Roman" w:hAnsi="Times New Roman" w:cs="Times New Roman"/>
          <w:sz w:val="28"/>
          <w:szCs w:val="28"/>
        </w:rPr>
        <w:t>, які є офіційно не підтвердженими повідомленнями</w:t>
      </w:r>
      <w:r w:rsidR="00917B5B">
        <w:rPr>
          <w:rFonts w:ascii="Times New Roman" w:eastAsia="Times New Roman" w:hAnsi="Times New Roman" w:cs="Times New Roman"/>
          <w:sz w:val="28"/>
          <w:szCs w:val="28"/>
        </w:rPr>
        <w:t xml:space="preserve">, якими люди </w:t>
      </w:r>
      <w:proofErr w:type="spellStart"/>
      <w:r w:rsidR="00917B5B">
        <w:rPr>
          <w:rFonts w:ascii="Times New Roman" w:eastAsia="Times New Roman" w:hAnsi="Times New Roman" w:cs="Times New Roman"/>
          <w:sz w:val="28"/>
          <w:szCs w:val="28"/>
        </w:rPr>
        <w:t>обінюються</w:t>
      </w:r>
      <w:proofErr w:type="spellEnd"/>
      <w:r w:rsidR="00917B5B">
        <w:rPr>
          <w:rFonts w:ascii="Times New Roman" w:eastAsia="Times New Roman" w:hAnsi="Times New Roman" w:cs="Times New Roman"/>
          <w:sz w:val="28"/>
          <w:szCs w:val="28"/>
        </w:rPr>
        <w:t xml:space="preserve"> під час взаємодії та спілкування</w:t>
      </w:r>
      <w:r w:rsidRPr="00917B5B">
        <w:rPr>
          <w:rFonts w:ascii="Times New Roman" w:eastAsia="Times New Roman" w:hAnsi="Times New Roman" w:cs="Times New Roman"/>
          <w:sz w:val="28"/>
          <w:szCs w:val="28"/>
        </w:rPr>
        <w:t>, джерелом яких в основному є дефіцит інформації,</w:t>
      </w:r>
      <w:r w:rsidR="00917B5B">
        <w:rPr>
          <w:rFonts w:ascii="Times New Roman" w:eastAsia="Times New Roman" w:hAnsi="Times New Roman" w:cs="Times New Roman"/>
          <w:sz w:val="28"/>
          <w:szCs w:val="28"/>
        </w:rPr>
        <w:t xml:space="preserve"> який викликає виникнення чуток та непорозумінь. </w:t>
      </w:r>
      <w:proofErr w:type="spellStart"/>
      <w:r w:rsidR="00917B5B">
        <w:rPr>
          <w:rFonts w:ascii="Times New Roman" w:eastAsia="Times New Roman" w:hAnsi="Times New Roman" w:cs="Times New Roman"/>
          <w:sz w:val="28"/>
          <w:szCs w:val="28"/>
        </w:rPr>
        <w:t>Перевадно</w:t>
      </w:r>
      <w:proofErr w:type="spellEnd"/>
      <w:r w:rsidR="00917B5B">
        <w:rPr>
          <w:rFonts w:ascii="Times New Roman" w:eastAsia="Times New Roman" w:hAnsi="Times New Roman" w:cs="Times New Roman"/>
          <w:sz w:val="28"/>
          <w:szCs w:val="28"/>
        </w:rPr>
        <w:t xml:space="preserve">, останні мають фантазійну природу та емоційне забарвлення. </w:t>
      </w:r>
      <w:proofErr w:type="spellStart"/>
      <w:r w:rsidR="00BE1FA5" w:rsidRPr="00917B5B">
        <w:rPr>
          <w:rFonts w:ascii="Times New Roman" w:eastAsia="Times New Roman" w:hAnsi="Times New Roman" w:cs="Times New Roman"/>
          <w:sz w:val="28"/>
          <w:szCs w:val="28"/>
        </w:rPr>
        <w:t>Чуткипородж</w:t>
      </w:r>
      <w:r w:rsidRPr="00917B5B">
        <w:rPr>
          <w:rFonts w:ascii="Times New Roman" w:eastAsia="Times New Roman" w:hAnsi="Times New Roman" w:cs="Times New Roman"/>
          <w:sz w:val="28"/>
          <w:szCs w:val="28"/>
        </w:rPr>
        <w:t>ують</w:t>
      </w:r>
      <w:proofErr w:type="spellEnd"/>
      <w:r w:rsidRPr="00917B5B">
        <w:rPr>
          <w:rFonts w:ascii="Times New Roman" w:eastAsia="Times New Roman" w:hAnsi="Times New Roman" w:cs="Times New Roman"/>
          <w:sz w:val="28"/>
          <w:szCs w:val="28"/>
        </w:rPr>
        <w:t xml:space="preserve"> нещирість у взаєминах між працівниками, підвищують рівень конфліктності, утруднюють</w:t>
      </w:r>
      <w:r w:rsidR="00FA753D" w:rsidRPr="00917B5B">
        <w:rPr>
          <w:rFonts w:ascii="Times New Roman" w:eastAsia="Times New Roman" w:hAnsi="Times New Roman" w:cs="Times New Roman"/>
          <w:sz w:val="28"/>
          <w:szCs w:val="28"/>
        </w:rPr>
        <w:t xml:space="preserve"> комунікацію та формують нездоровий соціально-психологічний клімат</w:t>
      </w:r>
      <w:r w:rsidR="00FA753D" w:rsidRPr="00112233">
        <w:rPr>
          <w:rFonts w:ascii="Times New Roman" w:eastAsia="Times New Roman" w:hAnsi="Times New Roman" w:cs="Times New Roman"/>
          <w:sz w:val="28"/>
          <w:szCs w:val="28"/>
        </w:rPr>
        <w:t>.</w:t>
      </w:r>
    </w:p>
    <w:p w:rsidR="00870F46" w:rsidRPr="00112233"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Важливим фактором впливу</w:t>
      </w:r>
      <w:r w:rsidRPr="00917B5B">
        <w:rPr>
          <w:rFonts w:ascii="Times New Roman" w:eastAsia="Times New Roman" w:hAnsi="Times New Roman" w:cs="Times New Roman"/>
          <w:sz w:val="28"/>
          <w:szCs w:val="28"/>
        </w:rPr>
        <w:t xml:space="preserve"> на формування морально-психологічного клімату в колективі є</w:t>
      </w:r>
      <w:r w:rsidRPr="00112233">
        <w:rPr>
          <w:rFonts w:ascii="Times New Roman" w:eastAsia="Times New Roman" w:hAnsi="Times New Roman" w:cs="Times New Roman"/>
          <w:sz w:val="28"/>
          <w:szCs w:val="28"/>
        </w:rPr>
        <w:t xml:space="preserve"> стиль керівництва. У загальному вигляді</w:t>
      </w:r>
      <w:r w:rsidRPr="00917B5B">
        <w:rPr>
          <w:rFonts w:ascii="Times New Roman" w:eastAsia="Times New Roman" w:hAnsi="Times New Roman" w:cs="Times New Roman"/>
          <w:sz w:val="28"/>
          <w:szCs w:val="28"/>
        </w:rPr>
        <w:t xml:space="preserve"> стиль керівництва – це</w:t>
      </w:r>
      <w:r w:rsidRPr="00112233">
        <w:rPr>
          <w:rFonts w:ascii="Times New Roman" w:eastAsia="Times New Roman" w:hAnsi="Times New Roman" w:cs="Times New Roman"/>
          <w:sz w:val="28"/>
          <w:szCs w:val="28"/>
        </w:rPr>
        <w:t xml:space="preserve"> комплекс принципів, засобів</w:t>
      </w:r>
      <w:r w:rsidRPr="00917B5B">
        <w:rPr>
          <w:rFonts w:ascii="Times New Roman" w:eastAsia="Times New Roman" w:hAnsi="Times New Roman" w:cs="Times New Roman"/>
          <w:sz w:val="28"/>
          <w:szCs w:val="28"/>
        </w:rPr>
        <w:t>, методів, за допомогою яких</w:t>
      </w:r>
      <w:r w:rsidRPr="00112233">
        <w:rPr>
          <w:rFonts w:ascii="Times New Roman" w:eastAsia="Times New Roman" w:hAnsi="Times New Roman" w:cs="Times New Roman"/>
          <w:sz w:val="28"/>
          <w:szCs w:val="28"/>
        </w:rPr>
        <w:t xml:space="preserve"> керівний орган (окремий керівник) практично вирішують покладені на них завдання, зокрема ті, що стоять перед колективом: вирішення питань підбору і розстановки працівників, організації їх роботи, заохочення чи покарання, </w:t>
      </w:r>
      <w:r w:rsidR="00937CB5" w:rsidRPr="00112233">
        <w:rPr>
          <w:rFonts w:ascii="Times New Roman" w:eastAsia="Times New Roman" w:hAnsi="Times New Roman" w:cs="Times New Roman"/>
          <w:sz w:val="28"/>
          <w:szCs w:val="28"/>
        </w:rPr>
        <w:t>просування по службі тощо [43</w:t>
      </w:r>
      <w:r w:rsidR="00870F46" w:rsidRPr="00112233">
        <w:rPr>
          <w:rFonts w:ascii="Times New Roman" w:eastAsia="Times New Roman" w:hAnsi="Times New Roman" w:cs="Times New Roman"/>
          <w:sz w:val="28"/>
          <w:szCs w:val="28"/>
        </w:rPr>
        <w:t>].</w:t>
      </w:r>
    </w:p>
    <w:p w:rsidR="00870F46" w:rsidRPr="00112233"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Таким чином, на підставі теоретичного аналізу можна виокремити </w:t>
      </w:r>
      <w:r w:rsidR="00870F46" w:rsidRPr="00112233">
        <w:rPr>
          <w:rFonts w:ascii="Times New Roman" w:eastAsia="Times New Roman" w:hAnsi="Times New Roman" w:cs="Times New Roman"/>
          <w:sz w:val="28"/>
          <w:szCs w:val="28"/>
        </w:rPr>
        <w:t>низку показників</w:t>
      </w:r>
      <w:r w:rsidRPr="00917B5B">
        <w:rPr>
          <w:rFonts w:ascii="Times New Roman" w:eastAsia="Times New Roman" w:hAnsi="Times New Roman" w:cs="Times New Roman"/>
          <w:sz w:val="28"/>
          <w:szCs w:val="28"/>
        </w:rPr>
        <w:t xml:space="preserve"> соціально-психологічного клімату, як</w:t>
      </w:r>
      <w:r w:rsidRPr="00112233">
        <w:rPr>
          <w:rFonts w:ascii="Times New Roman" w:eastAsia="Times New Roman" w:hAnsi="Times New Roman" w:cs="Times New Roman"/>
          <w:sz w:val="28"/>
          <w:szCs w:val="28"/>
        </w:rPr>
        <w:t xml:space="preserve"> загального </w:t>
      </w:r>
      <w:proofErr w:type="spellStart"/>
      <w:r w:rsidRPr="00112233">
        <w:rPr>
          <w:rFonts w:ascii="Times New Roman" w:eastAsia="Times New Roman" w:hAnsi="Times New Roman" w:cs="Times New Roman"/>
          <w:sz w:val="28"/>
          <w:szCs w:val="28"/>
        </w:rPr>
        <w:t>емоційно</w:t>
      </w:r>
      <w:proofErr w:type="spellEnd"/>
      <w:r w:rsidRPr="00112233">
        <w:rPr>
          <w:rFonts w:ascii="Times New Roman" w:eastAsia="Times New Roman" w:hAnsi="Times New Roman" w:cs="Times New Roman"/>
          <w:sz w:val="28"/>
          <w:szCs w:val="28"/>
        </w:rPr>
        <w:t>-психологічного настрою колективу, що виступають у ви</w:t>
      </w:r>
      <w:r w:rsidR="00870F46" w:rsidRPr="00112233">
        <w:rPr>
          <w:rFonts w:ascii="Times New Roman" w:eastAsia="Times New Roman" w:hAnsi="Times New Roman" w:cs="Times New Roman"/>
          <w:sz w:val="28"/>
          <w:szCs w:val="28"/>
        </w:rPr>
        <w:t>гляді трьох основних підсистем.</w:t>
      </w:r>
    </w:p>
    <w:p w:rsidR="00870F46" w:rsidRPr="00112233"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1. Підсистема ділових колективних стосунків, що виникають між членами групи, у процесі трудової діяльності, і сприяють формуванню внутрішньої психологічної єдності, згуртуванню колективу. Ця підсистема характеризується індексами групових оцінок стосунків взаємної відповідальності, взаємної вимогливості, співробітни</w:t>
      </w:r>
      <w:r w:rsidR="00870F46" w:rsidRPr="00112233">
        <w:rPr>
          <w:rFonts w:ascii="Times New Roman" w:eastAsia="Times New Roman" w:hAnsi="Times New Roman" w:cs="Times New Roman"/>
          <w:sz w:val="28"/>
          <w:szCs w:val="28"/>
        </w:rPr>
        <w:t>цтва, взаємодопомоги, змагання.</w:t>
      </w:r>
    </w:p>
    <w:p w:rsidR="00870F46" w:rsidRPr="00112233"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2. Підсистема гуманістичних особистих фонових стосунків, що формуються на основі групових норм поведінки і відображають типовий для цієї групи стиль взаємостосунків. Ця підсистема показана груповими оцінками взаємної поваги та інтересу один до одного в колективі, взаємної доброзичливості та особистих симпатій, чуйності та </w:t>
      </w:r>
      <w:r w:rsidR="00870F46" w:rsidRPr="00112233">
        <w:rPr>
          <w:rFonts w:ascii="Times New Roman" w:eastAsia="Times New Roman" w:hAnsi="Times New Roman" w:cs="Times New Roman"/>
          <w:sz w:val="28"/>
          <w:szCs w:val="28"/>
        </w:rPr>
        <w:t>уважності у ставленні до колег.</w:t>
      </w:r>
    </w:p>
    <w:p w:rsidR="00870F46" w:rsidRPr="00112233"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lastRenderedPageBreak/>
        <w:t>3. Підсистема особистих вибіркових стосунків, що ґрунтуються на особистих симпатіях і антипатіях, у сфері ділового та особистого спілкування. Загальними показниками, що характеризують цю підсистему, можуть виступати індекси соціометричної взаємопов’язаності групи, у сфері ділово</w:t>
      </w:r>
      <w:r w:rsidR="00870F46" w:rsidRPr="00112233">
        <w:rPr>
          <w:rFonts w:ascii="Times New Roman" w:eastAsia="Times New Roman" w:hAnsi="Times New Roman" w:cs="Times New Roman"/>
          <w:sz w:val="28"/>
          <w:szCs w:val="28"/>
        </w:rPr>
        <w:t>го та особистого спілкування.</w:t>
      </w:r>
    </w:p>
    <w:p w:rsidR="00870F46" w:rsidRPr="00112233" w:rsidRDefault="00870F46"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p>
    <w:p w:rsidR="00870F46" w:rsidRPr="00917B5B" w:rsidRDefault="00870F46"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p>
    <w:p w:rsidR="00870F46" w:rsidRPr="00917B5B"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917B5B">
        <w:rPr>
          <w:rFonts w:ascii="Times New Roman" w:eastAsia="Times New Roman" w:hAnsi="Times New Roman" w:cs="Times New Roman"/>
          <w:b/>
          <w:sz w:val="28"/>
          <w:szCs w:val="28"/>
        </w:rPr>
        <w:t>1.2. Структура соціально-психологічного клімату в організації</w:t>
      </w:r>
    </w:p>
    <w:p w:rsidR="00870F46" w:rsidRPr="00112233"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Істотним елементом у спільній </w:t>
      </w:r>
      <w:proofErr w:type="spellStart"/>
      <w:r w:rsidRPr="00112233">
        <w:rPr>
          <w:rFonts w:ascii="Times New Roman" w:eastAsia="Times New Roman" w:hAnsi="Times New Roman" w:cs="Times New Roman"/>
          <w:sz w:val="28"/>
          <w:szCs w:val="28"/>
        </w:rPr>
        <w:t>концепції</w:t>
      </w:r>
      <w:r w:rsidR="00B50CF4">
        <w:rPr>
          <w:rFonts w:ascii="Times New Roman" w:eastAsia="Times New Roman" w:hAnsi="Times New Roman" w:cs="Times New Roman"/>
          <w:sz w:val="28"/>
          <w:szCs w:val="28"/>
        </w:rPr>
        <w:t>СПК</w:t>
      </w:r>
      <w:proofErr w:type="spellEnd"/>
      <w:r w:rsidR="00B50CF4">
        <w:rPr>
          <w:rFonts w:ascii="Times New Roman" w:eastAsia="Times New Roman" w:hAnsi="Times New Roman" w:cs="Times New Roman"/>
          <w:sz w:val="28"/>
          <w:szCs w:val="28"/>
        </w:rPr>
        <w:t xml:space="preserve"> </w:t>
      </w:r>
      <w:r w:rsidRPr="00917B5B">
        <w:rPr>
          <w:rFonts w:ascii="Times New Roman" w:eastAsia="Times New Roman" w:hAnsi="Times New Roman" w:cs="Times New Roman"/>
          <w:sz w:val="28"/>
          <w:szCs w:val="28"/>
        </w:rPr>
        <w:t>є</w:t>
      </w:r>
      <w:r w:rsidR="00870F46" w:rsidRPr="00112233">
        <w:rPr>
          <w:rFonts w:ascii="Times New Roman" w:eastAsia="Times New Roman" w:hAnsi="Times New Roman" w:cs="Times New Roman"/>
          <w:sz w:val="28"/>
          <w:szCs w:val="28"/>
        </w:rPr>
        <w:t xml:space="preserve"> характеристика його структури.</w:t>
      </w:r>
    </w:p>
    <w:p w:rsidR="00870F46" w:rsidRPr="00917B5B" w:rsidRDefault="00BE1FA5"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Аналіз </w:t>
      </w:r>
      <w:r w:rsidR="00593574" w:rsidRPr="00112233">
        <w:rPr>
          <w:rFonts w:ascii="Times New Roman" w:eastAsia="Times New Roman" w:hAnsi="Times New Roman" w:cs="Times New Roman"/>
          <w:sz w:val="28"/>
          <w:szCs w:val="28"/>
        </w:rPr>
        <w:t>наукових джерел із визначеної проблематики вказує на те</w:t>
      </w:r>
      <w:r w:rsidRPr="00112233">
        <w:rPr>
          <w:rFonts w:ascii="Times New Roman" w:eastAsia="Times New Roman" w:hAnsi="Times New Roman" w:cs="Times New Roman"/>
          <w:sz w:val="28"/>
          <w:szCs w:val="28"/>
        </w:rPr>
        <w:t>, що</w:t>
      </w:r>
      <w:r w:rsidR="00593574" w:rsidRPr="00112233">
        <w:rPr>
          <w:rFonts w:ascii="Times New Roman" w:eastAsia="Times New Roman" w:hAnsi="Times New Roman" w:cs="Times New Roman"/>
          <w:sz w:val="28"/>
          <w:szCs w:val="28"/>
        </w:rPr>
        <w:t xml:space="preserve"> досі серед науковців немає єдиної думки </w:t>
      </w:r>
      <w:r w:rsidRPr="00112233">
        <w:rPr>
          <w:rFonts w:ascii="Times New Roman" w:eastAsia="Times New Roman" w:hAnsi="Times New Roman" w:cs="Times New Roman"/>
          <w:sz w:val="28"/>
          <w:szCs w:val="28"/>
        </w:rPr>
        <w:t>в розумінні</w:t>
      </w:r>
      <w:r w:rsidRPr="00917B5B">
        <w:rPr>
          <w:rFonts w:ascii="Times New Roman" w:eastAsia="Times New Roman" w:hAnsi="Times New Roman" w:cs="Times New Roman"/>
          <w:sz w:val="28"/>
          <w:szCs w:val="28"/>
        </w:rPr>
        <w:t xml:space="preserve"> структури </w:t>
      </w:r>
      <w:r w:rsidR="00B50CF4">
        <w:rPr>
          <w:rFonts w:ascii="Times New Roman" w:eastAsia="Times New Roman" w:hAnsi="Times New Roman" w:cs="Times New Roman"/>
          <w:sz w:val="28"/>
          <w:szCs w:val="28"/>
        </w:rPr>
        <w:t xml:space="preserve">СПК </w:t>
      </w:r>
      <w:r w:rsidRPr="00112233">
        <w:rPr>
          <w:rFonts w:ascii="Times New Roman" w:eastAsia="Times New Roman" w:hAnsi="Times New Roman" w:cs="Times New Roman"/>
          <w:sz w:val="28"/>
          <w:szCs w:val="28"/>
        </w:rPr>
        <w:t>трудового колективу.</w:t>
      </w:r>
      <w:r w:rsidR="006B2083" w:rsidRPr="00112233">
        <w:rPr>
          <w:rFonts w:ascii="Times New Roman" w:eastAsia="Times New Roman" w:hAnsi="Times New Roman" w:cs="Times New Roman"/>
          <w:sz w:val="28"/>
          <w:szCs w:val="28"/>
        </w:rPr>
        <w:t xml:space="preserve"> Проблема</w:t>
      </w:r>
      <w:r w:rsidR="00593574" w:rsidRPr="00112233">
        <w:rPr>
          <w:rFonts w:ascii="Times New Roman" w:eastAsia="Times New Roman" w:hAnsi="Times New Roman" w:cs="Times New Roman"/>
          <w:sz w:val="28"/>
          <w:szCs w:val="28"/>
        </w:rPr>
        <w:t xml:space="preserve">, насамперед, полягає в тому, що трудовий </w:t>
      </w:r>
      <w:r w:rsidR="006B2083" w:rsidRPr="00112233">
        <w:rPr>
          <w:rFonts w:ascii="Times New Roman" w:eastAsia="Times New Roman" w:hAnsi="Times New Roman" w:cs="Times New Roman"/>
          <w:sz w:val="28"/>
          <w:szCs w:val="28"/>
        </w:rPr>
        <w:t>колектив –</w:t>
      </w:r>
      <w:r w:rsidR="00593574" w:rsidRPr="00112233">
        <w:rPr>
          <w:rFonts w:ascii="Times New Roman" w:eastAsia="Times New Roman" w:hAnsi="Times New Roman" w:cs="Times New Roman"/>
          <w:sz w:val="28"/>
          <w:szCs w:val="28"/>
        </w:rPr>
        <w:t xml:space="preserve">не </w:t>
      </w:r>
      <w:r w:rsidR="006B2083" w:rsidRPr="00112233">
        <w:rPr>
          <w:rFonts w:ascii="Times New Roman" w:eastAsia="Times New Roman" w:hAnsi="Times New Roman" w:cs="Times New Roman"/>
          <w:sz w:val="28"/>
          <w:szCs w:val="28"/>
        </w:rPr>
        <w:t xml:space="preserve">просто </w:t>
      </w:r>
      <w:r w:rsidR="00593574" w:rsidRPr="00112233">
        <w:rPr>
          <w:rFonts w:ascii="Times New Roman" w:eastAsia="Times New Roman" w:hAnsi="Times New Roman" w:cs="Times New Roman"/>
          <w:sz w:val="28"/>
          <w:szCs w:val="28"/>
        </w:rPr>
        <w:t xml:space="preserve">механічне поєднання </w:t>
      </w:r>
      <w:r w:rsidRPr="00112233">
        <w:rPr>
          <w:rFonts w:ascii="Times New Roman" w:eastAsia="Times New Roman" w:hAnsi="Times New Roman" w:cs="Times New Roman"/>
          <w:sz w:val="28"/>
          <w:szCs w:val="28"/>
        </w:rPr>
        <w:t>працівників,</w:t>
      </w:r>
      <w:r w:rsidR="006B2083" w:rsidRPr="00112233">
        <w:rPr>
          <w:rFonts w:ascii="Times New Roman" w:eastAsia="Times New Roman" w:hAnsi="Times New Roman" w:cs="Times New Roman"/>
          <w:sz w:val="28"/>
          <w:szCs w:val="28"/>
        </w:rPr>
        <w:t xml:space="preserve"> їх посадових функцій і обов’язків, а це ще й надзвичайно складне соціально-психологічне утворення зі своїми неформальними зв’язками, законам  взаємодії, нормами і правилами </w:t>
      </w:r>
      <w:proofErr w:type="spellStart"/>
      <w:r w:rsidR="006B2083" w:rsidRPr="00112233">
        <w:rPr>
          <w:rFonts w:ascii="Times New Roman" w:eastAsia="Times New Roman" w:hAnsi="Times New Roman" w:cs="Times New Roman"/>
          <w:sz w:val="28"/>
          <w:szCs w:val="28"/>
        </w:rPr>
        <w:t>внутрішньогрупової</w:t>
      </w:r>
      <w:proofErr w:type="spellEnd"/>
      <w:r w:rsidR="006B2083" w:rsidRPr="00112233">
        <w:rPr>
          <w:rFonts w:ascii="Times New Roman" w:eastAsia="Times New Roman" w:hAnsi="Times New Roman" w:cs="Times New Roman"/>
          <w:sz w:val="28"/>
          <w:szCs w:val="28"/>
        </w:rPr>
        <w:t xml:space="preserve"> поведінки. І </w:t>
      </w:r>
      <w:r w:rsidRPr="00112233">
        <w:rPr>
          <w:rFonts w:ascii="Times New Roman" w:eastAsia="Times New Roman" w:hAnsi="Times New Roman" w:cs="Times New Roman"/>
          <w:sz w:val="28"/>
          <w:szCs w:val="28"/>
        </w:rPr>
        <w:t xml:space="preserve">від </w:t>
      </w:r>
      <w:r w:rsidR="006B2083" w:rsidRPr="00112233">
        <w:rPr>
          <w:rFonts w:ascii="Times New Roman" w:eastAsia="Times New Roman" w:hAnsi="Times New Roman" w:cs="Times New Roman"/>
          <w:sz w:val="28"/>
          <w:szCs w:val="28"/>
        </w:rPr>
        <w:t xml:space="preserve">самопочуття і </w:t>
      </w:r>
      <w:r w:rsidRPr="00112233">
        <w:rPr>
          <w:rFonts w:ascii="Times New Roman" w:eastAsia="Times New Roman" w:hAnsi="Times New Roman" w:cs="Times New Roman"/>
          <w:sz w:val="28"/>
          <w:szCs w:val="28"/>
        </w:rPr>
        <w:t>настрою</w:t>
      </w:r>
      <w:r w:rsidR="006B2083" w:rsidRPr="00112233">
        <w:rPr>
          <w:rFonts w:ascii="Times New Roman" w:eastAsia="Times New Roman" w:hAnsi="Times New Roman" w:cs="Times New Roman"/>
          <w:sz w:val="28"/>
          <w:szCs w:val="28"/>
        </w:rPr>
        <w:t xml:space="preserve"> кожного працівника багато в чому залежить і індивідуальна і групова </w:t>
      </w:r>
      <w:r w:rsidRPr="00112233">
        <w:rPr>
          <w:rFonts w:ascii="Times New Roman" w:eastAsia="Times New Roman" w:hAnsi="Times New Roman" w:cs="Times New Roman"/>
          <w:sz w:val="28"/>
          <w:szCs w:val="28"/>
        </w:rPr>
        <w:t xml:space="preserve">продуктивність праці. </w:t>
      </w:r>
      <w:r w:rsidR="006B2083" w:rsidRPr="00112233">
        <w:rPr>
          <w:rFonts w:ascii="Times New Roman" w:eastAsia="Times New Roman" w:hAnsi="Times New Roman" w:cs="Times New Roman"/>
          <w:sz w:val="28"/>
          <w:szCs w:val="28"/>
        </w:rPr>
        <w:t xml:space="preserve">Відтак для забезпечення безперебійного та ефективного функціонування </w:t>
      </w:r>
      <w:proofErr w:type="spellStart"/>
      <w:r w:rsidR="006B2083" w:rsidRPr="00112233">
        <w:rPr>
          <w:rFonts w:ascii="Times New Roman" w:eastAsia="Times New Roman" w:hAnsi="Times New Roman" w:cs="Times New Roman"/>
          <w:sz w:val="28"/>
          <w:szCs w:val="28"/>
        </w:rPr>
        <w:t>цьогоорганізаційного</w:t>
      </w:r>
      <w:proofErr w:type="spellEnd"/>
      <w:r w:rsidR="006B2083" w:rsidRPr="00112233">
        <w:rPr>
          <w:rFonts w:ascii="Times New Roman" w:eastAsia="Times New Roman" w:hAnsi="Times New Roman" w:cs="Times New Roman"/>
          <w:sz w:val="28"/>
          <w:szCs w:val="28"/>
        </w:rPr>
        <w:t xml:space="preserve"> </w:t>
      </w:r>
      <w:r w:rsidRPr="00112233">
        <w:rPr>
          <w:rFonts w:ascii="Times New Roman" w:eastAsia="Times New Roman" w:hAnsi="Times New Roman" w:cs="Times New Roman"/>
          <w:sz w:val="28"/>
          <w:szCs w:val="28"/>
        </w:rPr>
        <w:t>«організм</w:t>
      </w:r>
      <w:r w:rsidR="006B2083" w:rsidRPr="00112233">
        <w:rPr>
          <w:rFonts w:ascii="Times New Roman" w:eastAsia="Times New Roman" w:hAnsi="Times New Roman" w:cs="Times New Roman"/>
          <w:sz w:val="28"/>
          <w:szCs w:val="28"/>
        </w:rPr>
        <w:t>у</w:t>
      </w:r>
      <w:r w:rsidR="00B50CF4">
        <w:rPr>
          <w:rFonts w:ascii="Times New Roman" w:eastAsia="Times New Roman" w:hAnsi="Times New Roman" w:cs="Times New Roman"/>
          <w:sz w:val="28"/>
          <w:szCs w:val="28"/>
        </w:rPr>
        <w:t>»</w:t>
      </w:r>
      <w:r w:rsidR="006B2083" w:rsidRPr="00112233">
        <w:rPr>
          <w:rFonts w:ascii="Times New Roman" w:eastAsia="Times New Roman" w:hAnsi="Times New Roman" w:cs="Times New Roman"/>
          <w:sz w:val="28"/>
          <w:szCs w:val="28"/>
        </w:rPr>
        <w:t xml:space="preserve"> його </w:t>
      </w:r>
      <w:r w:rsidRPr="00112233">
        <w:rPr>
          <w:rFonts w:ascii="Times New Roman" w:eastAsia="Times New Roman" w:hAnsi="Times New Roman" w:cs="Times New Roman"/>
          <w:sz w:val="28"/>
          <w:szCs w:val="28"/>
        </w:rPr>
        <w:t xml:space="preserve">необхідно забезпечити </w:t>
      </w:r>
      <w:r w:rsidR="006B2083" w:rsidRPr="00112233">
        <w:rPr>
          <w:rFonts w:ascii="Times New Roman" w:eastAsia="Times New Roman" w:hAnsi="Times New Roman" w:cs="Times New Roman"/>
          <w:sz w:val="28"/>
          <w:szCs w:val="28"/>
        </w:rPr>
        <w:t xml:space="preserve">таким </w:t>
      </w:r>
      <w:r w:rsidRPr="00112233">
        <w:rPr>
          <w:rFonts w:ascii="Times New Roman" w:eastAsia="Times New Roman" w:hAnsi="Times New Roman" w:cs="Times New Roman"/>
          <w:sz w:val="28"/>
          <w:szCs w:val="28"/>
        </w:rPr>
        <w:t xml:space="preserve">механізмом, який би сприяв </w:t>
      </w:r>
      <w:r w:rsidR="00870F46" w:rsidRPr="00112233">
        <w:rPr>
          <w:rFonts w:ascii="Times New Roman" w:eastAsia="Times New Roman" w:hAnsi="Times New Roman" w:cs="Times New Roman"/>
          <w:sz w:val="28"/>
          <w:szCs w:val="28"/>
        </w:rPr>
        <w:t>постійній регенерації втрачених</w:t>
      </w:r>
      <w:r w:rsidR="006B2083" w:rsidRPr="00112233">
        <w:rPr>
          <w:rFonts w:ascii="Times New Roman" w:eastAsia="Times New Roman" w:hAnsi="Times New Roman" w:cs="Times New Roman"/>
          <w:sz w:val="28"/>
          <w:szCs w:val="28"/>
        </w:rPr>
        <w:t xml:space="preserve"> цілей, задач і функцій та одночасно задовольняв усі </w:t>
      </w:r>
      <w:r w:rsidRPr="00112233">
        <w:rPr>
          <w:rFonts w:ascii="Times New Roman" w:eastAsia="Times New Roman" w:hAnsi="Times New Roman" w:cs="Times New Roman"/>
          <w:sz w:val="28"/>
          <w:szCs w:val="28"/>
        </w:rPr>
        <w:t>очікування працівників [17;66</w:t>
      </w:r>
      <w:r w:rsidR="00870F46" w:rsidRPr="00917B5B">
        <w:rPr>
          <w:rFonts w:ascii="Times New Roman" w:eastAsia="Times New Roman" w:hAnsi="Times New Roman" w:cs="Times New Roman"/>
          <w:sz w:val="28"/>
          <w:szCs w:val="28"/>
        </w:rPr>
        <w:t>].</w:t>
      </w:r>
    </w:p>
    <w:p w:rsidR="00870F46" w:rsidRPr="00112233" w:rsidRDefault="00870F46"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Вона </w:t>
      </w:r>
      <w:r w:rsidR="00BE1FA5" w:rsidRPr="00112233">
        <w:rPr>
          <w:rFonts w:ascii="Times New Roman" w:eastAsia="Times New Roman" w:hAnsi="Times New Roman" w:cs="Times New Roman"/>
          <w:sz w:val="28"/>
          <w:szCs w:val="28"/>
        </w:rPr>
        <w:t>бага</w:t>
      </w:r>
      <w:r w:rsidR="00B50CF4">
        <w:rPr>
          <w:rFonts w:ascii="Times New Roman" w:eastAsia="Times New Roman" w:hAnsi="Times New Roman" w:cs="Times New Roman"/>
          <w:sz w:val="28"/>
          <w:szCs w:val="28"/>
        </w:rPr>
        <w:t>торівнева й багатоаспектна. Відтак</w:t>
      </w:r>
      <w:r w:rsidR="00BE1FA5" w:rsidRPr="00112233">
        <w:rPr>
          <w:rFonts w:ascii="Times New Roman" w:eastAsia="Times New Roman" w:hAnsi="Times New Roman" w:cs="Times New Roman"/>
          <w:sz w:val="28"/>
          <w:szCs w:val="28"/>
        </w:rPr>
        <w:t xml:space="preserve">, при </w:t>
      </w:r>
      <w:r w:rsidR="00B50CF4">
        <w:rPr>
          <w:rFonts w:ascii="Times New Roman" w:eastAsia="Times New Roman" w:hAnsi="Times New Roman" w:cs="Times New Roman"/>
          <w:sz w:val="28"/>
          <w:szCs w:val="28"/>
        </w:rPr>
        <w:t xml:space="preserve">аналізі </w:t>
      </w:r>
      <w:r w:rsidR="00BE1FA5" w:rsidRPr="00112233">
        <w:rPr>
          <w:rFonts w:ascii="Times New Roman" w:eastAsia="Times New Roman" w:hAnsi="Times New Roman" w:cs="Times New Roman"/>
          <w:sz w:val="28"/>
          <w:szCs w:val="28"/>
        </w:rPr>
        <w:t>структурних елементів</w:t>
      </w:r>
      <w:r w:rsidR="00B50CF4">
        <w:rPr>
          <w:rFonts w:ascii="Times New Roman" w:eastAsia="Times New Roman" w:hAnsi="Times New Roman" w:cs="Times New Roman"/>
          <w:sz w:val="28"/>
          <w:szCs w:val="28"/>
        </w:rPr>
        <w:t xml:space="preserve"> СПК, слід брати до уваги певні </w:t>
      </w:r>
      <w:r w:rsidR="00BE1FA5" w:rsidRPr="00112233">
        <w:rPr>
          <w:rFonts w:ascii="Times New Roman" w:eastAsia="Times New Roman" w:hAnsi="Times New Roman" w:cs="Times New Roman"/>
          <w:sz w:val="28"/>
          <w:szCs w:val="28"/>
        </w:rPr>
        <w:t>вимог</w:t>
      </w:r>
      <w:r w:rsidR="00B50CF4">
        <w:rPr>
          <w:rFonts w:ascii="Times New Roman" w:eastAsia="Times New Roman" w:hAnsi="Times New Roman" w:cs="Times New Roman"/>
          <w:sz w:val="28"/>
          <w:szCs w:val="28"/>
        </w:rPr>
        <w:t>и</w:t>
      </w:r>
      <w:r w:rsidR="00BE1FA5" w:rsidRPr="00112233">
        <w:rPr>
          <w:rFonts w:ascii="Times New Roman" w:eastAsia="Times New Roman" w:hAnsi="Times New Roman" w:cs="Times New Roman"/>
          <w:sz w:val="28"/>
          <w:szCs w:val="28"/>
        </w:rPr>
        <w:t xml:space="preserve">, яким </w:t>
      </w:r>
      <w:r w:rsidR="00B50CF4">
        <w:rPr>
          <w:rFonts w:ascii="Times New Roman" w:eastAsia="Times New Roman" w:hAnsi="Times New Roman" w:cs="Times New Roman"/>
          <w:sz w:val="28"/>
          <w:szCs w:val="28"/>
        </w:rPr>
        <w:t xml:space="preserve">має відповідати </w:t>
      </w:r>
      <w:r w:rsidR="00BE1FA5" w:rsidRPr="00112233">
        <w:rPr>
          <w:rFonts w:ascii="Times New Roman" w:eastAsia="Times New Roman" w:hAnsi="Times New Roman" w:cs="Times New Roman"/>
          <w:sz w:val="28"/>
          <w:szCs w:val="28"/>
        </w:rPr>
        <w:t>даний феномен, а саме: стійкості й д</w:t>
      </w:r>
      <w:r w:rsidR="00F94981" w:rsidRPr="00112233">
        <w:rPr>
          <w:rFonts w:ascii="Times New Roman" w:eastAsia="Times New Roman" w:hAnsi="Times New Roman" w:cs="Times New Roman"/>
          <w:sz w:val="28"/>
          <w:szCs w:val="28"/>
        </w:rPr>
        <w:t>инамічності. Стійкість передбачає</w:t>
      </w:r>
      <w:r w:rsidR="00BE1FA5" w:rsidRPr="00112233">
        <w:rPr>
          <w:rFonts w:ascii="Times New Roman" w:eastAsia="Times New Roman" w:hAnsi="Times New Roman" w:cs="Times New Roman"/>
          <w:sz w:val="28"/>
          <w:szCs w:val="28"/>
        </w:rPr>
        <w:t xml:space="preserve"> стан, </w:t>
      </w:r>
      <w:r w:rsidR="00F94981" w:rsidRPr="00112233">
        <w:rPr>
          <w:rFonts w:ascii="Times New Roman" w:eastAsia="Times New Roman" w:hAnsi="Times New Roman" w:cs="Times New Roman"/>
          <w:sz w:val="28"/>
          <w:szCs w:val="28"/>
        </w:rPr>
        <w:t xml:space="preserve">коли </w:t>
      </w:r>
      <w:r w:rsidR="00BE1FA5" w:rsidRPr="00112233">
        <w:rPr>
          <w:rFonts w:ascii="Times New Roman" w:eastAsia="Times New Roman" w:hAnsi="Times New Roman" w:cs="Times New Roman"/>
          <w:sz w:val="28"/>
          <w:szCs w:val="28"/>
        </w:rPr>
        <w:t>базові</w:t>
      </w:r>
      <w:r w:rsidR="00F94981" w:rsidRPr="00112233">
        <w:rPr>
          <w:rFonts w:ascii="Times New Roman" w:eastAsia="Times New Roman" w:hAnsi="Times New Roman" w:cs="Times New Roman"/>
          <w:sz w:val="28"/>
          <w:szCs w:val="28"/>
        </w:rPr>
        <w:t xml:space="preserve"> структурні</w:t>
      </w:r>
      <w:r w:rsidR="00BE1FA5" w:rsidRPr="00112233">
        <w:rPr>
          <w:rFonts w:ascii="Times New Roman" w:eastAsia="Times New Roman" w:hAnsi="Times New Roman" w:cs="Times New Roman"/>
          <w:sz w:val="28"/>
          <w:szCs w:val="28"/>
        </w:rPr>
        <w:t xml:space="preserve"> елементи –</w:t>
      </w:r>
      <w:r w:rsidR="00F94981" w:rsidRPr="00112233">
        <w:rPr>
          <w:rFonts w:ascii="Times New Roman" w:eastAsia="Times New Roman" w:hAnsi="Times New Roman" w:cs="Times New Roman"/>
          <w:sz w:val="28"/>
          <w:szCs w:val="28"/>
        </w:rPr>
        <w:t xml:space="preserve"> </w:t>
      </w:r>
      <w:proofErr w:type="spellStart"/>
      <w:r w:rsidR="00F94981" w:rsidRPr="00112233">
        <w:rPr>
          <w:rFonts w:ascii="Times New Roman" w:eastAsia="Times New Roman" w:hAnsi="Times New Roman" w:cs="Times New Roman"/>
          <w:sz w:val="28"/>
          <w:szCs w:val="28"/>
        </w:rPr>
        <w:t>ціннісно</w:t>
      </w:r>
      <w:proofErr w:type="spellEnd"/>
      <w:r w:rsidR="00F94981" w:rsidRPr="00112233">
        <w:rPr>
          <w:rFonts w:ascii="Times New Roman" w:eastAsia="Times New Roman" w:hAnsi="Times New Roman" w:cs="Times New Roman"/>
          <w:sz w:val="28"/>
          <w:szCs w:val="28"/>
        </w:rPr>
        <w:t>-нормативні орієнтири колективу</w:t>
      </w:r>
      <w:r w:rsidR="001E1AF5" w:rsidRPr="00112233">
        <w:rPr>
          <w:rFonts w:ascii="Times New Roman" w:eastAsia="Times New Roman" w:hAnsi="Times New Roman" w:cs="Times New Roman"/>
          <w:sz w:val="28"/>
          <w:szCs w:val="28"/>
        </w:rPr>
        <w:t>, взаємостосунки та ставлення працівників одне до одного</w:t>
      </w:r>
      <w:r w:rsidR="00BE1FA5" w:rsidRPr="00112233">
        <w:rPr>
          <w:rFonts w:ascii="Times New Roman" w:eastAsia="Times New Roman" w:hAnsi="Times New Roman" w:cs="Times New Roman"/>
          <w:sz w:val="28"/>
          <w:szCs w:val="28"/>
        </w:rPr>
        <w:t xml:space="preserve">, стиль керівництва, </w:t>
      </w:r>
      <w:r w:rsidR="001E1AF5" w:rsidRPr="00112233">
        <w:rPr>
          <w:rFonts w:ascii="Times New Roman" w:eastAsia="Times New Roman" w:hAnsi="Times New Roman" w:cs="Times New Roman"/>
          <w:sz w:val="28"/>
          <w:szCs w:val="28"/>
        </w:rPr>
        <w:t xml:space="preserve">визначеність напрямку організаційної політики, загальний </w:t>
      </w:r>
      <w:r w:rsidR="00BE1FA5" w:rsidRPr="00112233">
        <w:rPr>
          <w:rFonts w:ascii="Times New Roman" w:eastAsia="Times New Roman" w:hAnsi="Times New Roman" w:cs="Times New Roman"/>
          <w:sz w:val="28"/>
          <w:szCs w:val="28"/>
        </w:rPr>
        <w:t>рівень конфліктності</w:t>
      </w:r>
      <w:r w:rsidR="001E1AF5" w:rsidRPr="00112233">
        <w:rPr>
          <w:rFonts w:ascii="Times New Roman" w:eastAsia="Times New Roman" w:hAnsi="Times New Roman" w:cs="Times New Roman"/>
          <w:sz w:val="28"/>
          <w:szCs w:val="28"/>
        </w:rPr>
        <w:t xml:space="preserve"> тощо</w:t>
      </w:r>
      <w:r w:rsidR="00BE1FA5" w:rsidRPr="00112233">
        <w:rPr>
          <w:rFonts w:ascii="Times New Roman" w:eastAsia="Times New Roman" w:hAnsi="Times New Roman" w:cs="Times New Roman"/>
          <w:sz w:val="28"/>
          <w:szCs w:val="28"/>
        </w:rPr>
        <w:t xml:space="preserve">, </w:t>
      </w:r>
      <w:r w:rsidR="001E1AF5" w:rsidRPr="00112233">
        <w:rPr>
          <w:rFonts w:ascii="Times New Roman" w:eastAsia="Times New Roman" w:hAnsi="Times New Roman" w:cs="Times New Roman"/>
          <w:sz w:val="28"/>
          <w:szCs w:val="28"/>
        </w:rPr>
        <w:t xml:space="preserve">в цілому </w:t>
      </w:r>
      <w:r w:rsidR="00BE1FA5" w:rsidRPr="00112233">
        <w:rPr>
          <w:rFonts w:ascii="Times New Roman" w:eastAsia="Times New Roman" w:hAnsi="Times New Roman" w:cs="Times New Roman"/>
          <w:sz w:val="28"/>
          <w:szCs w:val="28"/>
        </w:rPr>
        <w:t>залишаються</w:t>
      </w:r>
      <w:r w:rsidRPr="00112233">
        <w:rPr>
          <w:rFonts w:ascii="Times New Roman" w:eastAsia="Times New Roman" w:hAnsi="Times New Roman" w:cs="Times New Roman"/>
          <w:sz w:val="28"/>
          <w:szCs w:val="28"/>
        </w:rPr>
        <w:t xml:space="preserve"> стабільними й п</w:t>
      </w:r>
      <w:r w:rsidR="001E1AF5" w:rsidRPr="00112233">
        <w:rPr>
          <w:rFonts w:ascii="Times New Roman" w:eastAsia="Times New Roman" w:hAnsi="Times New Roman" w:cs="Times New Roman"/>
          <w:sz w:val="28"/>
          <w:szCs w:val="28"/>
        </w:rPr>
        <w:t>рогнозованими</w:t>
      </w:r>
      <w:r w:rsidRPr="00112233">
        <w:rPr>
          <w:rFonts w:ascii="Times New Roman" w:eastAsia="Times New Roman" w:hAnsi="Times New Roman" w:cs="Times New Roman"/>
          <w:sz w:val="28"/>
          <w:szCs w:val="28"/>
        </w:rPr>
        <w:t xml:space="preserve">. </w:t>
      </w:r>
      <w:r w:rsidR="00BE1FA5" w:rsidRPr="00112233">
        <w:rPr>
          <w:rFonts w:ascii="Times New Roman" w:eastAsia="Times New Roman" w:hAnsi="Times New Roman" w:cs="Times New Roman"/>
          <w:sz w:val="28"/>
          <w:szCs w:val="28"/>
        </w:rPr>
        <w:t xml:space="preserve">Динамічність </w:t>
      </w:r>
      <w:r w:rsidR="001E1AF5" w:rsidRPr="00112233">
        <w:rPr>
          <w:rFonts w:ascii="Times New Roman" w:eastAsia="Times New Roman" w:hAnsi="Times New Roman" w:cs="Times New Roman"/>
          <w:sz w:val="28"/>
          <w:szCs w:val="28"/>
        </w:rPr>
        <w:t xml:space="preserve">вказує на гнучкість організаційної структури щодо </w:t>
      </w:r>
      <w:r w:rsidR="00BE1FA5" w:rsidRPr="00112233">
        <w:rPr>
          <w:rFonts w:ascii="Times New Roman" w:eastAsia="Times New Roman" w:hAnsi="Times New Roman" w:cs="Times New Roman"/>
          <w:sz w:val="28"/>
          <w:szCs w:val="28"/>
        </w:rPr>
        <w:t>зовнішніх впливів,</w:t>
      </w:r>
      <w:r w:rsidR="001E1AF5" w:rsidRPr="00112233">
        <w:rPr>
          <w:rFonts w:ascii="Times New Roman" w:eastAsia="Times New Roman" w:hAnsi="Times New Roman" w:cs="Times New Roman"/>
          <w:sz w:val="28"/>
          <w:szCs w:val="28"/>
        </w:rPr>
        <w:t xml:space="preserve"> а також </w:t>
      </w:r>
      <w:r w:rsidR="001E1AF5" w:rsidRPr="00112233">
        <w:rPr>
          <w:rFonts w:ascii="Times New Roman" w:eastAsia="Times New Roman" w:hAnsi="Times New Roman" w:cs="Times New Roman"/>
          <w:sz w:val="28"/>
          <w:szCs w:val="28"/>
        </w:rPr>
        <w:lastRenderedPageBreak/>
        <w:t xml:space="preserve">свідчить про  те, наскільки її </w:t>
      </w:r>
      <w:r w:rsidR="00BE1FA5" w:rsidRPr="00112233">
        <w:rPr>
          <w:rFonts w:ascii="Times New Roman" w:eastAsia="Times New Roman" w:hAnsi="Times New Roman" w:cs="Times New Roman"/>
          <w:sz w:val="28"/>
          <w:szCs w:val="28"/>
        </w:rPr>
        <w:t xml:space="preserve">елементи взаємозалежні </w:t>
      </w:r>
      <w:r w:rsidR="001E1AF5" w:rsidRPr="00112233">
        <w:rPr>
          <w:rFonts w:ascii="Times New Roman" w:eastAsia="Times New Roman" w:hAnsi="Times New Roman" w:cs="Times New Roman"/>
          <w:sz w:val="28"/>
          <w:szCs w:val="28"/>
        </w:rPr>
        <w:t>один від одного та можуть компенсувати функції один одного</w:t>
      </w:r>
      <w:r w:rsidR="00937CB5" w:rsidRPr="00112233">
        <w:rPr>
          <w:rFonts w:ascii="Times New Roman" w:eastAsia="Times New Roman" w:hAnsi="Times New Roman" w:cs="Times New Roman"/>
          <w:sz w:val="28"/>
          <w:szCs w:val="28"/>
        </w:rPr>
        <w:t xml:space="preserve"> [54</w:t>
      </w:r>
      <w:r w:rsidRPr="00112233">
        <w:rPr>
          <w:rFonts w:ascii="Times New Roman" w:eastAsia="Times New Roman" w:hAnsi="Times New Roman" w:cs="Times New Roman"/>
          <w:sz w:val="28"/>
          <w:szCs w:val="28"/>
        </w:rPr>
        <w:t xml:space="preserve">, с. </w:t>
      </w:r>
      <w:r w:rsidR="00937CB5" w:rsidRPr="00112233">
        <w:rPr>
          <w:rFonts w:ascii="Times New Roman" w:eastAsia="Times New Roman" w:hAnsi="Times New Roman" w:cs="Times New Roman"/>
          <w:sz w:val="28"/>
          <w:szCs w:val="28"/>
        </w:rPr>
        <w:t>235</w:t>
      </w:r>
      <w:r w:rsidRPr="00112233">
        <w:rPr>
          <w:rFonts w:ascii="Times New Roman" w:eastAsia="Times New Roman" w:hAnsi="Times New Roman" w:cs="Times New Roman"/>
          <w:sz w:val="28"/>
          <w:szCs w:val="28"/>
        </w:rPr>
        <w:t>].</w:t>
      </w:r>
    </w:p>
    <w:p w:rsidR="005D4506" w:rsidRPr="00917B5B" w:rsidRDefault="00C11B33" w:rsidP="00295E0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Структура с</w:t>
      </w:r>
      <w:r w:rsidR="00BE1FA5" w:rsidRPr="00112233">
        <w:rPr>
          <w:rFonts w:ascii="Times New Roman" w:eastAsia="Times New Roman" w:hAnsi="Times New Roman" w:cs="Times New Roman"/>
          <w:sz w:val="28"/>
          <w:szCs w:val="28"/>
        </w:rPr>
        <w:t>оціально-психологічн</w:t>
      </w:r>
      <w:r w:rsidRPr="00112233">
        <w:rPr>
          <w:rFonts w:ascii="Times New Roman" w:eastAsia="Times New Roman" w:hAnsi="Times New Roman" w:cs="Times New Roman"/>
          <w:sz w:val="28"/>
          <w:szCs w:val="28"/>
        </w:rPr>
        <w:t>ого клімату</w:t>
      </w:r>
      <w:r w:rsidR="00B50CF4">
        <w:rPr>
          <w:rFonts w:ascii="Times New Roman" w:eastAsia="Times New Roman" w:hAnsi="Times New Roman" w:cs="Times New Roman"/>
          <w:sz w:val="28"/>
          <w:szCs w:val="28"/>
        </w:rPr>
        <w:t xml:space="preserve"> надзвичайно складне утворення, яке наповнює ціла низка структурних елементів чи виявів</w:t>
      </w:r>
      <w:r w:rsidR="00BF11EE">
        <w:rPr>
          <w:rFonts w:ascii="Times New Roman" w:eastAsia="Times New Roman" w:hAnsi="Times New Roman" w:cs="Times New Roman"/>
          <w:sz w:val="28"/>
          <w:szCs w:val="28"/>
        </w:rPr>
        <w:t xml:space="preserve">. </w:t>
      </w:r>
      <w:proofErr w:type="spellStart"/>
      <w:r w:rsidR="00BF11EE">
        <w:rPr>
          <w:rFonts w:ascii="Times New Roman" w:eastAsia="Times New Roman" w:hAnsi="Times New Roman" w:cs="Times New Roman"/>
          <w:sz w:val="28"/>
          <w:szCs w:val="28"/>
          <w:lang w:val="ru-RU"/>
        </w:rPr>
        <w:t>Останныможнакласифыкувати</w:t>
      </w:r>
      <w:proofErr w:type="spellEnd"/>
      <w:r w:rsidR="00BF11EE">
        <w:rPr>
          <w:rFonts w:ascii="Times New Roman" w:eastAsia="Times New Roman" w:hAnsi="Times New Roman" w:cs="Times New Roman"/>
          <w:sz w:val="28"/>
          <w:szCs w:val="28"/>
          <w:lang w:val="ru-RU"/>
        </w:rPr>
        <w:t xml:space="preserve">, </w:t>
      </w:r>
      <w:proofErr w:type="spellStart"/>
      <w:r w:rsidR="00BF11EE">
        <w:rPr>
          <w:rFonts w:ascii="Times New Roman" w:eastAsia="Times New Roman" w:hAnsi="Times New Roman" w:cs="Times New Roman"/>
          <w:sz w:val="28"/>
          <w:szCs w:val="28"/>
          <w:lang w:val="ru-RU"/>
        </w:rPr>
        <w:t>опираючись</w:t>
      </w:r>
      <w:proofErr w:type="spellEnd"/>
      <w:r w:rsidR="00BF11EE">
        <w:rPr>
          <w:rFonts w:ascii="Times New Roman" w:eastAsia="Times New Roman" w:hAnsi="Times New Roman" w:cs="Times New Roman"/>
          <w:sz w:val="28"/>
          <w:szCs w:val="28"/>
          <w:lang w:val="ru-RU"/>
        </w:rPr>
        <w:t xml:space="preserve"> на </w:t>
      </w:r>
      <w:proofErr w:type="spellStart"/>
      <w:r w:rsidR="00BF11EE">
        <w:rPr>
          <w:rFonts w:ascii="Times New Roman" w:eastAsia="Times New Roman" w:hAnsi="Times New Roman" w:cs="Times New Roman"/>
          <w:sz w:val="28"/>
          <w:szCs w:val="28"/>
          <w:lang w:val="ru-RU"/>
        </w:rPr>
        <w:t>наступн</w:t>
      </w:r>
      <w:proofErr w:type="spellEnd"/>
      <w:r w:rsidR="00BF11EE">
        <w:rPr>
          <w:rFonts w:ascii="Times New Roman" w:eastAsia="Times New Roman" w:hAnsi="Times New Roman" w:cs="Times New Roman"/>
          <w:sz w:val="28"/>
          <w:szCs w:val="28"/>
        </w:rPr>
        <w:t>і критерії</w:t>
      </w:r>
      <w:r w:rsidR="005D4506" w:rsidRPr="00917B5B">
        <w:rPr>
          <w:rFonts w:ascii="Times New Roman" w:eastAsia="Times New Roman" w:hAnsi="Times New Roman" w:cs="Times New Roman"/>
          <w:sz w:val="28"/>
          <w:szCs w:val="28"/>
        </w:rPr>
        <w:t>:</w:t>
      </w:r>
    </w:p>
    <w:p w:rsidR="005D4506" w:rsidRPr="00917B5B" w:rsidRDefault="00BE1FA5" w:rsidP="00295E01">
      <w:pPr>
        <w:pStyle w:val="a3"/>
        <w:widowControl w:val="0"/>
        <w:numPr>
          <w:ilvl w:val="0"/>
          <w:numId w:val="5"/>
        </w:numPr>
        <w:autoSpaceDE w:val="0"/>
        <w:autoSpaceDN w:val="0"/>
        <w:adjustRightInd w:val="0"/>
        <w:spacing w:after="0" w:line="360" w:lineRule="auto"/>
        <w:ind w:left="0"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 xml:space="preserve">ставлення </w:t>
      </w:r>
      <w:r w:rsidR="00396F35" w:rsidRPr="00917B5B">
        <w:rPr>
          <w:rFonts w:ascii="Times New Roman" w:eastAsia="Times New Roman" w:hAnsi="Times New Roman" w:cs="Times New Roman"/>
          <w:sz w:val="28"/>
          <w:szCs w:val="28"/>
        </w:rPr>
        <w:t>працівників організації до об’єктів навколишнього світу</w:t>
      </w:r>
      <w:r w:rsidRPr="00917B5B">
        <w:rPr>
          <w:rFonts w:ascii="Times New Roman" w:eastAsia="Times New Roman" w:hAnsi="Times New Roman" w:cs="Times New Roman"/>
          <w:sz w:val="28"/>
          <w:szCs w:val="28"/>
        </w:rPr>
        <w:t>: загальної справи; один до одного; світу в цілому; самих до себе</w:t>
      </w:r>
      <w:r w:rsidR="005D4506" w:rsidRPr="00112233">
        <w:rPr>
          <w:rFonts w:ascii="Times New Roman" w:eastAsia="Times New Roman" w:hAnsi="Times New Roman" w:cs="Times New Roman"/>
          <w:sz w:val="28"/>
          <w:szCs w:val="28"/>
        </w:rPr>
        <w:t xml:space="preserve"> (рис. 1.2).</w:t>
      </w:r>
    </w:p>
    <w:p w:rsidR="005D4506" w:rsidRPr="00917B5B" w:rsidRDefault="005D4506" w:rsidP="00295E01">
      <w:pPr>
        <w:pStyle w:val="a3"/>
        <w:autoSpaceDE w:val="0"/>
        <w:autoSpaceDN w:val="0"/>
        <w:adjustRightInd w:val="0"/>
        <w:spacing w:after="0" w:line="360" w:lineRule="auto"/>
        <w:ind w:left="1069"/>
        <w:jc w:val="center"/>
        <w:rPr>
          <w:rFonts w:ascii="Times New Roman" w:eastAsia="Times New Roman" w:hAnsi="Times New Roman" w:cs="Times New Roman"/>
          <w:sz w:val="28"/>
          <w:szCs w:val="28"/>
        </w:rPr>
      </w:pPr>
      <w:r w:rsidRPr="00917B5B">
        <w:rPr>
          <w:rFonts w:ascii="Times New Roman" w:eastAsia="Times New Roman" w:hAnsi="Times New Roman" w:cs="Times New Roman"/>
          <w:noProof/>
          <w:sz w:val="28"/>
          <w:szCs w:val="28"/>
          <w:lang w:eastAsia="uk-UA"/>
        </w:rPr>
        <w:drawing>
          <wp:inline distT="0" distB="0" distL="0" distR="0" wp14:anchorId="1DB9FE7B" wp14:editId="036474FA">
            <wp:extent cx="4095750" cy="1790700"/>
            <wp:effectExtent l="0" t="0" r="0" b="0"/>
            <wp:docPr id="3" name="Рисунок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95750" cy="1790700"/>
                    </a:xfrm>
                    <a:prstGeom prst="rect">
                      <a:avLst/>
                    </a:prstGeom>
                    <a:noFill/>
                    <a:ln>
                      <a:noFill/>
                    </a:ln>
                  </pic:spPr>
                </pic:pic>
              </a:graphicData>
            </a:graphic>
          </wp:inline>
        </w:drawing>
      </w:r>
    </w:p>
    <w:p w:rsidR="005D4506" w:rsidRPr="00917B5B" w:rsidRDefault="005D4506" w:rsidP="00295E01">
      <w:pPr>
        <w:pStyle w:val="a3"/>
        <w:autoSpaceDE w:val="0"/>
        <w:autoSpaceDN w:val="0"/>
        <w:adjustRightInd w:val="0"/>
        <w:spacing w:after="0" w:line="360" w:lineRule="auto"/>
        <w:ind w:left="1069"/>
        <w:rPr>
          <w:rFonts w:ascii="Times New Roman" w:eastAsia="Times New Roman" w:hAnsi="Times New Roman" w:cs="Times New Roman"/>
          <w:sz w:val="28"/>
          <w:szCs w:val="28"/>
        </w:rPr>
      </w:pPr>
    </w:p>
    <w:p w:rsidR="005D4506" w:rsidRPr="00A1133E" w:rsidRDefault="00EB6AE2" w:rsidP="00A1133E">
      <w:pPr>
        <w:pStyle w:val="a3"/>
        <w:autoSpaceDE w:val="0"/>
        <w:autoSpaceDN w:val="0"/>
        <w:adjustRightInd w:val="0"/>
        <w:spacing w:after="0" w:line="360" w:lineRule="auto"/>
        <w:ind w:left="0" w:firstLine="567"/>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pict>
          <v:shape id="Прямая со стрелкой 4" o:spid="_x0000_s1042" type="#_x0000_t32" style="position:absolute;left:0;text-align:left;margin-left:31.95pt;margin-top:43.5pt;width:156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"/>
        </w:pict>
      </w:r>
      <w:r w:rsidR="005D4506" w:rsidRPr="00A1133E">
        <w:rPr>
          <w:rFonts w:ascii="Times New Roman" w:eastAsia="Times New Roman" w:hAnsi="Times New Roman" w:cs="Times New Roman"/>
          <w:b/>
          <w:sz w:val="28"/>
          <w:szCs w:val="28"/>
        </w:rPr>
        <w:t xml:space="preserve">Рис. 1.2. Структура соціально-психологічного клімату в організації </w:t>
      </w:r>
    </w:p>
    <w:p w:rsidR="005D4506" w:rsidRPr="00A1133E" w:rsidRDefault="005D4506" w:rsidP="00A1133E">
      <w:pPr>
        <w:pStyle w:val="a3"/>
        <w:autoSpaceDE w:val="0"/>
        <w:autoSpaceDN w:val="0"/>
        <w:adjustRightInd w:val="0"/>
        <w:spacing w:after="0" w:line="360" w:lineRule="auto"/>
        <w:ind w:left="0" w:firstLine="567"/>
        <w:jc w:val="both"/>
        <w:rPr>
          <w:rFonts w:ascii="Times New Roman" w:eastAsia="Times New Roman" w:hAnsi="Times New Roman" w:cs="Times New Roman"/>
          <w:b/>
          <w:sz w:val="28"/>
          <w:szCs w:val="28"/>
        </w:rPr>
      </w:pPr>
      <w:r w:rsidRPr="00A1133E">
        <w:rPr>
          <w:rFonts w:ascii="Times New Roman" w:eastAsia="Times New Roman" w:hAnsi="Times New Roman" w:cs="Times New Roman"/>
          <w:b/>
          <w:sz w:val="28"/>
          <w:szCs w:val="28"/>
        </w:rPr>
        <w:t>залежно від ставлення членів колективу до об’єктів навколишнього світу</w:t>
      </w:r>
    </w:p>
    <w:p w:rsidR="005D4506" w:rsidRPr="00917B5B" w:rsidRDefault="005D4506" w:rsidP="00937CB5">
      <w:pPr>
        <w:pStyle w:val="a3"/>
        <w:autoSpaceDE w:val="0"/>
        <w:autoSpaceDN w:val="0"/>
        <w:adjustRightInd w:val="0"/>
        <w:spacing w:after="0" w:line="360" w:lineRule="auto"/>
        <w:ind w:left="1069"/>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 xml:space="preserve">1 </w:t>
      </w:r>
      <w:r w:rsidR="00937CB5" w:rsidRPr="00917B5B">
        <w:rPr>
          <w:rFonts w:ascii="Times New Roman" w:eastAsia="Times New Roman" w:hAnsi="Times New Roman" w:cs="Times New Roman"/>
          <w:sz w:val="28"/>
          <w:szCs w:val="28"/>
        </w:rPr>
        <w:t>Примітка. Наведено за [54</w:t>
      </w:r>
      <w:r w:rsidRPr="00917B5B">
        <w:rPr>
          <w:rFonts w:ascii="Times New Roman" w:eastAsia="Times New Roman" w:hAnsi="Times New Roman" w:cs="Times New Roman"/>
          <w:sz w:val="28"/>
          <w:szCs w:val="28"/>
        </w:rPr>
        <w:t>]</w:t>
      </w:r>
    </w:p>
    <w:p w:rsidR="005D4506" w:rsidRPr="00917B5B" w:rsidRDefault="005D4506" w:rsidP="00295E01">
      <w:pPr>
        <w:pStyle w:val="a3"/>
        <w:widowControl w:val="0"/>
        <w:autoSpaceDE w:val="0"/>
        <w:autoSpaceDN w:val="0"/>
        <w:adjustRightInd w:val="0"/>
        <w:spacing w:after="0" w:line="360" w:lineRule="auto"/>
        <w:ind w:left="567"/>
        <w:jc w:val="both"/>
        <w:rPr>
          <w:rFonts w:ascii="Times New Roman" w:eastAsia="Times New Roman" w:hAnsi="Times New Roman" w:cs="Times New Roman"/>
          <w:sz w:val="28"/>
          <w:szCs w:val="28"/>
        </w:rPr>
      </w:pPr>
    </w:p>
    <w:p w:rsidR="005D4506" w:rsidRPr="00917B5B" w:rsidRDefault="00396F3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Розглядаючи </w:t>
      </w:r>
      <w:r w:rsidR="00BE1FA5" w:rsidRPr="00917B5B">
        <w:rPr>
          <w:rFonts w:ascii="Times New Roman" w:eastAsia="Times New Roman" w:hAnsi="Times New Roman" w:cs="Times New Roman"/>
          <w:sz w:val="28"/>
          <w:szCs w:val="28"/>
        </w:rPr>
        <w:t xml:space="preserve">ставлення </w:t>
      </w:r>
      <w:r w:rsidRPr="00917B5B">
        <w:rPr>
          <w:rFonts w:ascii="Times New Roman" w:eastAsia="Times New Roman" w:hAnsi="Times New Roman" w:cs="Times New Roman"/>
          <w:sz w:val="28"/>
          <w:szCs w:val="28"/>
        </w:rPr>
        <w:t xml:space="preserve">працівників </w:t>
      </w:r>
      <w:r w:rsidR="00BE1FA5" w:rsidRPr="00917B5B">
        <w:rPr>
          <w:rFonts w:ascii="Times New Roman" w:eastAsia="Times New Roman" w:hAnsi="Times New Roman" w:cs="Times New Roman"/>
          <w:sz w:val="28"/>
          <w:szCs w:val="28"/>
        </w:rPr>
        <w:t xml:space="preserve">до загальної справи, </w:t>
      </w:r>
      <w:r w:rsidRPr="00917B5B">
        <w:rPr>
          <w:rFonts w:ascii="Times New Roman" w:eastAsia="Times New Roman" w:hAnsi="Times New Roman" w:cs="Times New Roman"/>
          <w:sz w:val="28"/>
          <w:szCs w:val="28"/>
        </w:rPr>
        <w:t xml:space="preserve">слід зауважити </w:t>
      </w:r>
      <w:r w:rsidR="00BE1FA5" w:rsidRPr="00917B5B">
        <w:rPr>
          <w:rFonts w:ascii="Times New Roman" w:eastAsia="Times New Roman" w:hAnsi="Times New Roman" w:cs="Times New Roman"/>
          <w:sz w:val="28"/>
          <w:szCs w:val="28"/>
        </w:rPr>
        <w:t>що</w:t>
      </w:r>
      <w:r w:rsidR="00BE1FA5" w:rsidRPr="00112233">
        <w:rPr>
          <w:rFonts w:ascii="Times New Roman" w:eastAsia="Times New Roman" w:hAnsi="Times New Roman" w:cs="Times New Roman"/>
          <w:sz w:val="28"/>
          <w:szCs w:val="28"/>
        </w:rPr>
        <w:t xml:space="preserve"> зміст та </w:t>
      </w:r>
      <w:proofErr w:type="spellStart"/>
      <w:r w:rsidR="00BE1FA5" w:rsidRPr="00112233">
        <w:rPr>
          <w:rFonts w:ascii="Times New Roman" w:eastAsia="Times New Roman" w:hAnsi="Times New Roman" w:cs="Times New Roman"/>
          <w:sz w:val="28"/>
          <w:szCs w:val="28"/>
        </w:rPr>
        <w:t>спрямованість</w:t>
      </w:r>
      <w:r w:rsidRPr="00917B5B">
        <w:rPr>
          <w:rFonts w:ascii="Times New Roman" w:eastAsia="Times New Roman" w:hAnsi="Times New Roman" w:cs="Times New Roman"/>
          <w:sz w:val="28"/>
          <w:szCs w:val="28"/>
        </w:rPr>
        <w:t>СПК</w:t>
      </w:r>
      <w:proofErr w:type="spellEnd"/>
      <w:r w:rsidRPr="00917B5B">
        <w:rPr>
          <w:rFonts w:ascii="Times New Roman" w:eastAsia="Times New Roman" w:hAnsi="Times New Roman" w:cs="Times New Roman"/>
          <w:sz w:val="28"/>
          <w:szCs w:val="28"/>
        </w:rPr>
        <w:t xml:space="preserve">, насамперед, </w:t>
      </w:r>
      <w:proofErr w:type="spellStart"/>
      <w:r w:rsidRPr="00112233">
        <w:rPr>
          <w:rFonts w:ascii="Times New Roman" w:eastAsia="Times New Roman" w:hAnsi="Times New Roman" w:cs="Times New Roman"/>
          <w:sz w:val="28"/>
          <w:szCs w:val="28"/>
        </w:rPr>
        <w:t>визначаєтьсямірою</w:t>
      </w:r>
      <w:proofErr w:type="spellEnd"/>
      <w:r w:rsidRPr="00112233">
        <w:rPr>
          <w:rFonts w:ascii="Times New Roman" w:eastAsia="Times New Roman" w:hAnsi="Times New Roman" w:cs="Times New Roman"/>
          <w:sz w:val="28"/>
          <w:szCs w:val="28"/>
        </w:rPr>
        <w:t xml:space="preserve"> </w:t>
      </w:r>
      <w:r w:rsidR="00BE1FA5" w:rsidRPr="00112233">
        <w:rPr>
          <w:rFonts w:ascii="Times New Roman" w:eastAsia="Times New Roman" w:hAnsi="Times New Roman" w:cs="Times New Roman"/>
          <w:sz w:val="28"/>
          <w:szCs w:val="28"/>
        </w:rPr>
        <w:t>залучення</w:t>
      </w:r>
      <w:r w:rsidR="00BE1FA5" w:rsidRPr="00917B5B">
        <w:rPr>
          <w:rFonts w:ascii="Times New Roman" w:eastAsia="Times New Roman" w:hAnsi="Times New Roman" w:cs="Times New Roman"/>
          <w:sz w:val="28"/>
          <w:szCs w:val="28"/>
        </w:rPr>
        <w:t xml:space="preserve"> кожного члена колективу</w:t>
      </w:r>
      <w:r w:rsidR="00BE1FA5" w:rsidRPr="00112233">
        <w:rPr>
          <w:rFonts w:ascii="Times New Roman" w:eastAsia="Times New Roman" w:hAnsi="Times New Roman" w:cs="Times New Roman"/>
          <w:sz w:val="28"/>
          <w:szCs w:val="28"/>
        </w:rPr>
        <w:t xml:space="preserve"> до</w:t>
      </w:r>
      <w:r w:rsidRPr="00112233">
        <w:rPr>
          <w:rFonts w:ascii="Times New Roman" w:eastAsia="Times New Roman" w:hAnsi="Times New Roman" w:cs="Times New Roman"/>
          <w:sz w:val="28"/>
          <w:szCs w:val="28"/>
        </w:rPr>
        <w:t xml:space="preserve"> реалізації спільної мети</w:t>
      </w:r>
      <w:r w:rsidR="00BE1FA5" w:rsidRPr="00112233">
        <w:rPr>
          <w:rFonts w:ascii="Times New Roman" w:eastAsia="Times New Roman" w:hAnsi="Times New Roman" w:cs="Times New Roman"/>
          <w:sz w:val="28"/>
          <w:szCs w:val="28"/>
        </w:rPr>
        <w:t>, його проф</w:t>
      </w:r>
      <w:r w:rsidR="00BF11EE">
        <w:rPr>
          <w:rFonts w:ascii="Times New Roman" w:eastAsia="Times New Roman" w:hAnsi="Times New Roman" w:cs="Times New Roman"/>
          <w:sz w:val="28"/>
          <w:szCs w:val="28"/>
        </w:rPr>
        <w:t xml:space="preserve">есійної та соціальної </w:t>
      </w:r>
      <w:proofErr w:type="spellStart"/>
      <w:r w:rsidR="00BF11EE">
        <w:rPr>
          <w:rFonts w:ascii="Times New Roman" w:eastAsia="Times New Roman" w:hAnsi="Times New Roman" w:cs="Times New Roman"/>
          <w:sz w:val="28"/>
          <w:szCs w:val="28"/>
        </w:rPr>
        <w:t>позиції</w:t>
      </w:r>
      <w:r w:rsidR="00BE1FA5" w:rsidRPr="00112233">
        <w:rPr>
          <w:rFonts w:ascii="Times New Roman" w:eastAsia="Times New Roman" w:hAnsi="Times New Roman" w:cs="Times New Roman"/>
          <w:sz w:val="28"/>
          <w:szCs w:val="28"/>
        </w:rPr>
        <w:t>,працездатності</w:t>
      </w:r>
      <w:proofErr w:type="spellEnd"/>
      <w:r w:rsidR="00BE1FA5" w:rsidRPr="00917B5B">
        <w:rPr>
          <w:rFonts w:ascii="Times New Roman" w:eastAsia="Times New Roman" w:hAnsi="Times New Roman" w:cs="Times New Roman"/>
          <w:sz w:val="28"/>
          <w:szCs w:val="28"/>
        </w:rPr>
        <w:t xml:space="preserve">. </w:t>
      </w:r>
      <w:r w:rsidRPr="00917B5B">
        <w:rPr>
          <w:rFonts w:ascii="Times New Roman" w:eastAsia="Times New Roman" w:hAnsi="Times New Roman" w:cs="Times New Roman"/>
          <w:sz w:val="28"/>
          <w:szCs w:val="28"/>
        </w:rPr>
        <w:t xml:space="preserve">Так, за позитивного </w:t>
      </w:r>
      <w:r w:rsidR="00BE1FA5" w:rsidRPr="00917B5B">
        <w:rPr>
          <w:rFonts w:ascii="Times New Roman" w:eastAsia="Times New Roman" w:hAnsi="Times New Roman" w:cs="Times New Roman"/>
          <w:sz w:val="28"/>
          <w:szCs w:val="28"/>
        </w:rPr>
        <w:t xml:space="preserve">соціально-психологічного </w:t>
      </w:r>
      <w:proofErr w:type="spellStart"/>
      <w:r w:rsidR="00BE1FA5" w:rsidRPr="00917B5B">
        <w:rPr>
          <w:rFonts w:ascii="Times New Roman" w:eastAsia="Times New Roman" w:hAnsi="Times New Roman" w:cs="Times New Roman"/>
          <w:sz w:val="28"/>
          <w:szCs w:val="28"/>
        </w:rPr>
        <w:t>клімату</w:t>
      </w:r>
      <w:r w:rsidRPr="00112233">
        <w:rPr>
          <w:rFonts w:ascii="Times New Roman" w:eastAsia="Times New Roman" w:hAnsi="Times New Roman" w:cs="Times New Roman"/>
          <w:sz w:val="28"/>
          <w:szCs w:val="28"/>
        </w:rPr>
        <w:t>фіксується</w:t>
      </w:r>
      <w:proofErr w:type="spellEnd"/>
      <w:r w:rsidRPr="00112233">
        <w:rPr>
          <w:rFonts w:ascii="Times New Roman" w:eastAsia="Times New Roman" w:hAnsi="Times New Roman" w:cs="Times New Roman"/>
          <w:sz w:val="28"/>
          <w:szCs w:val="28"/>
        </w:rPr>
        <w:t xml:space="preserve"> доволі високий показник такої </w:t>
      </w:r>
      <w:proofErr w:type="spellStart"/>
      <w:r w:rsidRPr="00112233">
        <w:rPr>
          <w:rFonts w:ascii="Times New Roman" w:eastAsia="Times New Roman" w:hAnsi="Times New Roman" w:cs="Times New Roman"/>
          <w:sz w:val="28"/>
          <w:szCs w:val="28"/>
        </w:rPr>
        <w:t>залученості</w:t>
      </w:r>
      <w:proofErr w:type="spellEnd"/>
      <w:r w:rsidR="00BE1FA5" w:rsidRPr="00112233">
        <w:rPr>
          <w:rFonts w:ascii="Times New Roman" w:eastAsia="Times New Roman" w:hAnsi="Times New Roman" w:cs="Times New Roman"/>
          <w:sz w:val="28"/>
          <w:szCs w:val="28"/>
        </w:rPr>
        <w:t xml:space="preserve">, що </w:t>
      </w:r>
      <w:r w:rsidRPr="00112233">
        <w:rPr>
          <w:rFonts w:ascii="Times New Roman" w:eastAsia="Times New Roman" w:hAnsi="Times New Roman" w:cs="Times New Roman"/>
          <w:sz w:val="28"/>
          <w:szCs w:val="28"/>
        </w:rPr>
        <w:t xml:space="preserve">мотивує працівників </w:t>
      </w:r>
      <w:r w:rsidR="00BE1FA5" w:rsidRPr="00112233">
        <w:rPr>
          <w:rFonts w:ascii="Times New Roman" w:eastAsia="Times New Roman" w:hAnsi="Times New Roman" w:cs="Times New Roman"/>
          <w:sz w:val="28"/>
          <w:szCs w:val="28"/>
        </w:rPr>
        <w:t xml:space="preserve">до </w:t>
      </w:r>
      <w:r w:rsidRPr="00112233">
        <w:rPr>
          <w:rFonts w:ascii="Times New Roman" w:eastAsia="Times New Roman" w:hAnsi="Times New Roman" w:cs="Times New Roman"/>
          <w:sz w:val="28"/>
          <w:szCs w:val="28"/>
        </w:rPr>
        <w:t xml:space="preserve">повної </w:t>
      </w:r>
      <w:r w:rsidR="00BE1FA5" w:rsidRPr="00112233">
        <w:rPr>
          <w:rFonts w:ascii="Times New Roman" w:eastAsia="Times New Roman" w:hAnsi="Times New Roman" w:cs="Times New Roman"/>
          <w:sz w:val="28"/>
          <w:szCs w:val="28"/>
        </w:rPr>
        <w:t xml:space="preserve">віддачі сил, пошуку нових, </w:t>
      </w:r>
      <w:r w:rsidRPr="00112233">
        <w:rPr>
          <w:rFonts w:ascii="Times New Roman" w:eastAsia="Times New Roman" w:hAnsi="Times New Roman" w:cs="Times New Roman"/>
          <w:sz w:val="28"/>
          <w:szCs w:val="28"/>
        </w:rPr>
        <w:t xml:space="preserve">креативних </w:t>
      </w:r>
      <w:r w:rsidR="00BE1FA5" w:rsidRPr="00112233">
        <w:rPr>
          <w:rFonts w:ascii="Times New Roman" w:eastAsia="Times New Roman" w:hAnsi="Times New Roman" w:cs="Times New Roman"/>
          <w:sz w:val="28"/>
          <w:szCs w:val="28"/>
        </w:rPr>
        <w:t>підходів</w:t>
      </w:r>
      <w:r w:rsidR="00BE1FA5" w:rsidRPr="00917B5B">
        <w:rPr>
          <w:rFonts w:ascii="Times New Roman" w:eastAsia="Times New Roman" w:hAnsi="Times New Roman" w:cs="Times New Roman"/>
          <w:sz w:val="28"/>
          <w:szCs w:val="28"/>
        </w:rPr>
        <w:t xml:space="preserve">, які б </w:t>
      </w:r>
      <w:proofErr w:type="spellStart"/>
      <w:r w:rsidR="00BE1FA5" w:rsidRPr="00917B5B">
        <w:rPr>
          <w:rFonts w:ascii="Times New Roman" w:eastAsia="Times New Roman" w:hAnsi="Times New Roman" w:cs="Times New Roman"/>
          <w:sz w:val="28"/>
          <w:szCs w:val="28"/>
        </w:rPr>
        <w:t>сприяли</w:t>
      </w:r>
      <w:r w:rsidRPr="00112233">
        <w:rPr>
          <w:rFonts w:ascii="Times New Roman" w:eastAsia="Times New Roman" w:hAnsi="Times New Roman" w:cs="Times New Roman"/>
          <w:sz w:val="28"/>
          <w:szCs w:val="28"/>
        </w:rPr>
        <w:t>досягненню</w:t>
      </w:r>
      <w:proofErr w:type="spellEnd"/>
      <w:r w:rsidRPr="00112233">
        <w:rPr>
          <w:rFonts w:ascii="Times New Roman" w:eastAsia="Times New Roman" w:hAnsi="Times New Roman" w:cs="Times New Roman"/>
          <w:sz w:val="28"/>
          <w:szCs w:val="28"/>
        </w:rPr>
        <w:t xml:space="preserve"> колективної мети</w:t>
      </w:r>
      <w:r w:rsidR="00BE1FA5" w:rsidRPr="00112233">
        <w:rPr>
          <w:rFonts w:ascii="Times New Roman" w:eastAsia="Times New Roman" w:hAnsi="Times New Roman" w:cs="Times New Roman"/>
          <w:sz w:val="28"/>
          <w:szCs w:val="28"/>
        </w:rPr>
        <w:t xml:space="preserve">. </w:t>
      </w:r>
      <w:r w:rsidRPr="00112233">
        <w:rPr>
          <w:rFonts w:ascii="Times New Roman" w:eastAsia="Times New Roman" w:hAnsi="Times New Roman" w:cs="Times New Roman"/>
          <w:sz w:val="28"/>
          <w:szCs w:val="28"/>
        </w:rPr>
        <w:t>За нейтрального чи навіть несприятливого СПК діяльність членів трудового колективу характеризуються п</w:t>
      </w:r>
      <w:r w:rsidR="00BE1FA5" w:rsidRPr="00112233">
        <w:rPr>
          <w:rFonts w:ascii="Times New Roman" w:eastAsia="Times New Roman" w:hAnsi="Times New Roman" w:cs="Times New Roman"/>
          <w:sz w:val="28"/>
          <w:szCs w:val="28"/>
        </w:rPr>
        <w:t xml:space="preserve">рямо протилежними </w:t>
      </w:r>
      <w:r w:rsidRPr="00112233">
        <w:rPr>
          <w:rFonts w:ascii="Times New Roman" w:eastAsia="Times New Roman" w:hAnsi="Times New Roman" w:cs="Times New Roman"/>
          <w:sz w:val="28"/>
          <w:szCs w:val="28"/>
        </w:rPr>
        <w:t xml:space="preserve">показниками </w:t>
      </w:r>
      <w:r w:rsidR="00BE1FA5" w:rsidRPr="00112233">
        <w:rPr>
          <w:rFonts w:ascii="Times New Roman" w:eastAsia="Times New Roman" w:hAnsi="Times New Roman" w:cs="Times New Roman"/>
          <w:sz w:val="28"/>
          <w:szCs w:val="28"/>
        </w:rPr>
        <w:t>(</w:t>
      </w:r>
      <w:r w:rsidRPr="00112233">
        <w:rPr>
          <w:rFonts w:ascii="Times New Roman" w:eastAsia="Times New Roman" w:hAnsi="Times New Roman" w:cs="Times New Roman"/>
          <w:sz w:val="28"/>
          <w:szCs w:val="28"/>
        </w:rPr>
        <w:t>безініціативністю</w:t>
      </w:r>
      <w:r w:rsidR="00BE1FA5" w:rsidRPr="00112233">
        <w:rPr>
          <w:rFonts w:ascii="Times New Roman" w:eastAsia="Times New Roman" w:hAnsi="Times New Roman" w:cs="Times New Roman"/>
          <w:sz w:val="28"/>
          <w:szCs w:val="28"/>
        </w:rPr>
        <w:t xml:space="preserve">, байдужістю) </w:t>
      </w:r>
      <w:r w:rsidR="00937CB5" w:rsidRPr="00112233">
        <w:rPr>
          <w:rFonts w:ascii="Times New Roman" w:eastAsia="Times New Roman" w:hAnsi="Times New Roman" w:cs="Times New Roman"/>
          <w:sz w:val="28"/>
          <w:szCs w:val="28"/>
        </w:rPr>
        <w:t>[62</w:t>
      </w:r>
      <w:r w:rsidR="00BE1FA5" w:rsidRPr="00112233">
        <w:rPr>
          <w:rFonts w:ascii="Times New Roman" w:eastAsia="Times New Roman" w:hAnsi="Times New Roman" w:cs="Times New Roman"/>
          <w:sz w:val="28"/>
          <w:szCs w:val="28"/>
        </w:rPr>
        <w:t xml:space="preserve">, с. </w:t>
      </w:r>
      <w:r w:rsidR="00937CB5" w:rsidRPr="00112233">
        <w:rPr>
          <w:rFonts w:ascii="Times New Roman" w:eastAsia="Times New Roman" w:hAnsi="Times New Roman" w:cs="Times New Roman"/>
          <w:sz w:val="28"/>
          <w:szCs w:val="28"/>
        </w:rPr>
        <w:t>5</w:t>
      </w:r>
      <w:r w:rsidR="00BE1FA5" w:rsidRPr="00112233">
        <w:rPr>
          <w:rFonts w:ascii="Times New Roman" w:eastAsia="Times New Roman" w:hAnsi="Times New Roman" w:cs="Times New Roman"/>
          <w:sz w:val="28"/>
          <w:szCs w:val="28"/>
        </w:rPr>
        <w:t>9</w:t>
      </w:r>
      <w:r w:rsidR="005D4506" w:rsidRPr="00917B5B">
        <w:rPr>
          <w:rFonts w:ascii="Times New Roman" w:eastAsia="Times New Roman" w:hAnsi="Times New Roman" w:cs="Times New Roman"/>
          <w:sz w:val="28"/>
          <w:szCs w:val="28"/>
        </w:rPr>
        <w:t>].</w:t>
      </w:r>
    </w:p>
    <w:p w:rsidR="005D4506"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 xml:space="preserve">Ставлення членів </w:t>
      </w:r>
      <w:proofErr w:type="spellStart"/>
      <w:r w:rsidRPr="00917B5B">
        <w:rPr>
          <w:rFonts w:ascii="Times New Roman" w:eastAsia="Times New Roman" w:hAnsi="Times New Roman" w:cs="Times New Roman"/>
          <w:sz w:val="28"/>
          <w:szCs w:val="28"/>
        </w:rPr>
        <w:t>колективуодин</w:t>
      </w:r>
      <w:proofErr w:type="spellEnd"/>
      <w:r w:rsidRPr="00917B5B">
        <w:rPr>
          <w:rFonts w:ascii="Times New Roman" w:eastAsia="Times New Roman" w:hAnsi="Times New Roman" w:cs="Times New Roman"/>
          <w:sz w:val="28"/>
          <w:szCs w:val="28"/>
        </w:rPr>
        <w:t xml:space="preserve"> до </w:t>
      </w:r>
      <w:proofErr w:type="spellStart"/>
      <w:r w:rsidRPr="00917B5B">
        <w:rPr>
          <w:rFonts w:ascii="Times New Roman" w:eastAsia="Times New Roman" w:hAnsi="Times New Roman" w:cs="Times New Roman"/>
          <w:sz w:val="28"/>
          <w:szCs w:val="28"/>
        </w:rPr>
        <w:t>одного</w:t>
      </w:r>
      <w:r w:rsidR="00B226BF" w:rsidRPr="00112233">
        <w:rPr>
          <w:rFonts w:ascii="Times New Roman" w:eastAsia="Times New Roman" w:hAnsi="Times New Roman" w:cs="Times New Roman"/>
          <w:sz w:val="28"/>
          <w:szCs w:val="28"/>
        </w:rPr>
        <w:t>визначається</w:t>
      </w:r>
      <w:proofErr w:type="spellEnd"/>
      <w:r w:rsidR="00B226BF" w:rsidRPr="00112233">
        <w:rPr>
          <w:rFonts w:ascii="Times New Roman" w:eastAsia="Times New Roman" w:hAnsi="Times New Roman" w:cs="Times New Roman"/>
          <w:sz w:val="28"/>
          <w:szCs w:val="28"/>
        </w:rPr>
        <w:t xml:space="preserve"> тим, до якого типу</w:t>
      </w:r>
      <w:r w:rsidR="005F4552" w:rsidRPr="00112233">
        <w:rPr>
          <w:rFonts w:ascii="Times New Roman" w:eastAsia="Times New Roman" w:hAnsi="Times New Roman" w:cs="Times New Roman"/>
          <w:sz w:val="28"/>
          <w:szCs w:val="28"/>
        </w:rPr>
        <w:t xml:space="preserve"> СПК</w:t>
      </w:r>
      <w:r w:rsidR="00B226BF" w:rsidRPr="00112233">
        <w:rPr>
          <w:rFonts w:ascii="Times New Roman" w:eastAsia="Times New Roman" w:hAnsi="Times New Roman" w:cs="Times New Roman"/>
          <w:sz w:val="28"/>
          <w:szCs w:val="28"/>
        </w:rPr>
        <w:t xml:space="preserve"> він належить</w:t>
      </w:r>
      <w:r w:rsidR="005F4552" w:rsidRPr="00112233">
        <w:rPr>
          <w:rFonts w:ascii="Times New Roman" w:eastAsia="Times New Roman" w:hAnsi="Times New Roman" w:cs="Times New Roman"/>
          <w:sz w:val="28"/>
          <w:szCs w:val="28"/>
        </w:rPr>
        <w:t xml:space="preserve">. В </w:t>
      </w:r>
      <w:proofErr w:type="spellStart"/>
      <w:r w:rsidR="005F4552" w:rsidRPr="00112233">
        <w:rPr>
          <w:rFonts w:ascii="Times New Roman" w:eastAsia="Times New Roman" w:hAnsi="Times New Roman" w:cs="Times New Roman"/>
          <w:sz w:val="28"/>
          <w:szCs w:val="28"/>
        </w:rPr>
        <w:t>організаціях,</w:t>
      </w:r>
      <w:r w:rsidR="005F4552" w:rsidRPr="00917B5B">
        <w:rPr>
          <w:rFonts w:ascii="Times New Roman" w:eastAsia="Times New Roman" w:hAnsi="Times New Roman" w:cs="Times New Roman"/>
          <w:sz w:val="28"/>
          <w:szCs w:val="28"/>
        </w:rPr>
        <w:t>зі</w:t>
      </w:r>
      <w:proofErr w:type="spellEnd"/>
      <w:r w:rsidR="005F4552" w:rsidRPr="00917B5B">
        <w:rPr>
          <w:rFonts w:ascii="Times New Roman" w:eastAsia="Times New Roman" w:hAnsi="Times New Roman" w:cs="Times New Roman"/>
          <w:sz w:val="28"/>
          <w:szCs w:val="28"/>
        </w:rPr>
        <w:t xml:space="preserve"> сприятливим соціально-</w:t>
      </w:r>
      <w:r w:rsidR="005F4552" w:rsidRPr="00917B5B">
        <w:rPr>
          <w:rFonts w:ascii="Times New Roman" w:eastAsia="Times New Roman" w:hAnsi="Times New Roman" w:cs="Times New Roman"/>
          <w:sz w:val="28"/>
          <w:szCs w:val="28"/>
        </w:rPr>
        <w:lastRenderedPageBreak/>
        <w:t>психологічним кліматом</w:t>
      </w:r>
      <w:r w:rsidRPr="00112233">
        <w:rPr>
          <w:rFonts w:ascii="Times New Roman" w:eastAsia="Times New Roman" w:hAnsi="Times New Roman" w:cs="Times New Roman"/>
          <w:sz w:val="28"/>
          <w:szCs w:val="28"/>
        </w:rPr>
        <w:t xml:space="preserve">, зазвичай </w:t>
      </w:r>
      <w:r w:rsidR="005F4552" w:rsidRPr="00112233">
        <w:rPr>
          <w:rFonts w:ascii="Times New Roman" w:eastAsia="Times New Roman" w:hAnsi="Times New Roman" w:cs="Times New Roman"/>
          <w:sz w:val="28"/>
          <w:szCs w:val="28"/>
        </w:rPr>
        <w:t>переважають гармонійно-позитивні міжособистісні стосунки</w:t>
      </w:r>
      <w:r w:rsidRPr="00112233">
        <w:rPr>
          <w:rFonts w:ascii="Times New Roman" w:eastAsia="Times New Roman" w:hAnsi="Times New Roman" w:cs="Times New Roman"/>
          <w:sz w:val="28"/>
          <w:szCs w:val="28"/>
        </w:rPr>
        <w:t xml:space="preserve"> як у </w:t>
      </w:r>
      <w:r w:rsidR="005F4552" w:rsidRPr="00112233">
        <w:rPr>
          <w:rFonts w:ascii="Times New Roman" w:eastAsia="Times New Roman" w:hAnsi="Times New Roman" w:cs="Times New Roman"/>
          <w:sz w:val="28"/>
          <w:szCs w:val="28"/>
        </w:rPr>
        <w:t>«горизонтальному</w:t>
      </w:r>
      <w:r w:rsidRPr="00112233">
        <w:rPr>
          <w:rFonts w:ascii="Times New Roman" w:eastAsia="Times New Roman" w:hAnsi="Times New Roman" w:cs="Times New Roman"/>
          <w:sz w:val="28"/>
          <w:szCs w:val="28"/>
        </w:rPr>
        <w:t>»</w:t>
      </w:r>
      <w:r w:rsidR="005F4552" w:rsidRPr="00112233">
        <w:rPr>
          <w:rFonts w:ascii="Times New Roman" w:eastAsia="Times New Roman" w:hAnsi="Times New Roman" w:cs="Times New Roman"/>
          <w:sz w:val="28"/>
          <w:szCs w:val="28"/>
        </w:rPr>
        <w:t xml:space="preserve"> так і «вертикальному</w:t>
      </w:r>
      <w:r w:rsidRPr="00112233">
        <w:rPr>
          <w:rFonts w:ascii="Times New Roman" w:eastAsia="Times New Roman" w:hAnsi="Times New Roman" w:cs="Times New Roman"/>
          <w:sz w:val="28"/>
          <w:szCs w:val="28"/>
        </w:rPr>
        <w:t>»</w:t>
      </w:r>
      <w:r w:rsidR="005F4552" w:rsidRPr="00112233">
        <w:rPr>
          <w:rFonts w:ascii="Times New Roman" w:eastAsia="Times New Roman" w:hAnsi="Times New Roman" w:cs="Times New Roman"/>
          <w:sz w:val="28"/>
          <w:szCs w:val="28"/>
        </w:rPr>
        <w:t xml:space="preserve"> форматі</w:t>
      </w:r>
      <w:r w:rsidRPr="00112233">
        <w:rPr>
          <w:rFonts w:ascii="Times New Roman" w:eastAsia="Times New Roman" w:hAnsi="Times New Roman" w:cs="Times New Roman"/>
          <w:sz w:val="28"/>
          <w:szCs w:val="28"/>
        </w:rPr>
        <w:t xml:space="preserve"> управлінських стосунків. Це </w:t>
      </w:r>
      <w:r w:rsidR="005F4552" w:rsidRPr="00112233">
        <w:rPr>
          <w:rFonts w:ascii="Times New Roman" w:eastAsia="Times New Roman" w:hAnsi="Times New Roman" w:cs="Times New Roman"/>
          <w:sz w:val="28"/>
          <w:szCs w:val="28"/>
        </w:rPr>
        <w:t>уможливлює встановлення між</w:t>
      </w:r>
      <w:r w:rsidRPr="00112233">
        <w:rPr>
          <w:rFonts w:ascii="Times New Roman" w:eastAsia="Times New Roman" w:hAnsi="Times New Roman" w:cs="Times New Roman"/>
          <w:sz w:val="28"/>
          <w:szCs w:val="28"/>
        </w:rPr>
        <w:t xml:space="preserve"> керівни</w:t>
      </w:r>
      <w:r w:rsidR="005F4552" w:rsidRPr="00112233">
        <w:rPr>
          <w:rFonts w:ascii="Times New Roman" w:eastAsia="Times New Roman" w:hAnsi="Times New Roman" w:cs="Times New Roman"/>
          <w:sz w:val="28"/>
          <w:szCs w:val="28"/>
        </w:rPr>
        <w:t>цтвом</w:t>
      </w:r>
      <w:r w:rsidRPr="00112233">
        <w:rPr>
          <w:rFonts w:ascii="Times New Roman" w:eastAsia="Times New Roman" w:hAnsi="Times New Roman" w:cs="Times New Roman"/>
          <w:sz w:val="28"/>
          <w:szCs w:val="28"/>
        </w:rPr>
        <w:t xml:space="preserve"> організації </w:t>
      </w:r>
      <w:r w:rsidR="005F4552" w:rsidRPr="00112233">
        <w:rPr>
          <w:rFonts w:ascii="Times New Roman" w:eastAsia="Times New Roman" w:hAnsi="Times New Roman" w:cs="Times New Roman"/>
          <w:sz w:val="28"/>
          <w:szCs w:val="28"/>
        </w:rPr>
        <w:t>та у його підлеглими вільного психологічного</w:t>
      </w:r>
      <w:r w:rsidRPr="00112233">
        <w:rPr>
          <w:rFonts w:ascii="Times New Roman" w:eastAsia="Times New Roman" w:hAnsi="Times New Roman" w:cs="Times New Roman"/>
          <w:sz w:val="28"/>
          <w:szCs w:val="28"/>
        </w:rPr>
        <w:t xml:space="preserve"> контакт</w:t>
      </w:r>
      <w:r w:rsidR="005F4552" w:rsidRPr="00112233">
        <w:rPr>
          <w:rFonts w:ascii="Times New Roman" w:eastAsia="Times New Roman" w:hAnsi="Times New Roman" w:cs="Times New Roman"/>
          <w:sz w:val="28"/>
          <w:szCs w:val="28"/>
        </w:rPr>
        <w:t>у</w:t>
      </w:r>
      <w:r w:rsidRPr="00112233">
        <w:rPr>
          <w:rFonts w:ascii="Times New Roman" w:eastAsia="Times New Roman" w:hAnsi="Times New Roman" w:cs="Times New Roman"/>
          <w:sz w:val="28"/>
          <w:szCs w:val="28"/>
        </w:rPr>
        <w:t xml:space="preserve">, </w:t>
      </w:r>
      <w:r w:rsidR="005F4552" w:rsidRPr="00112233">
        <w:rPr>
          <w:rFonts w:ascii="Times New Roman" w:eastAsia="Times New Roman" w:hAnsi="Times New Roman" w:cs="Times New Roman"/>
          <w:sz w:val="28"/>
          <w:szCs w:val="28"/>
        </w:rPr>
        <w:t xml:space="preserve">що </w:t>
      </w:r>
      <w:proofErr w:type="spellStart"/>
      <w:r w:rsidR="005F4552" w:rsidRPr="00112233">
        <w:rPr>
          <w:rFonts w:ascii="Times New Roman" w:eastAsia="Times New Roman" w:hAnsi="Times New Roman" w:cs="Times New Roman"/>
          <w:sz w:val="28"/>
          <w:szCs w:val="28"/>
        </w:rPr>
        <w:t>забезпечуєефективну</w:t>
      </w:r>
      <w:proofErr w:type="spellEnd"/>
      <w:r w:rsidR="005F4552" w:rsidRPr="00112233">
        <w:rPr>
          <w:rFonts w:ascii="Times New Roman" w:eastAsia="Times New Roman" w:hAnsi="Times New Roman" w:cs="Times New Roman"/>
          <w:sz w:val="28"/>
          <w:szCs w:val="28"/>
        </w:rPr>
        <w:t xml:space="preserve"> </w:t>
      </w:r>
      <w:r w:rsidRPr="00112233">
        <w:rPr>
          <w:rFonts w:ascii="Times New Roman" w:eastAsia="Times New Roman" w:hAnsi="Times New Roman" w:cs="Times New Roman"/>
          <w:sz w:val="28"/>
          <w:szCs w:val="28"/>
        </w:rPr>
        <w:t xml:space="preserve">реалізацію різноманітних форм ділової комунікації, здійснювати </w:t>
      </w:r>
      <w:r w:rsidR="005F4552" w:rsidRPr="00112233">
        <w:rPr>
          <w:rFonts w:ascii="Times New Roman" w:eastAsia="Times New Roman" w:hAnsi="Times New Roman" w:cs="Times New Roman"/>
          <w:sz w:val="28"/>
          <w:szCs w:val="28"/>
        </w:rPr>
        <w:t xml:space="preserve">продуктивний мотиваційний </w:t>
      </w:r>
      <w:r w:rsidRPr="00112233">
        <w:rPr>
          <w:rFonts w:ascii="Times New Roman" w:eastAsia="Times New Roman" w:hAnsi="Times New Roman" w:cs="Times New Roman"/>
          <w:sz w:val="28"/>
          <w:szCs w:val="28"/>
        </w:rPr>
        <w:t xml:space="preserve">вплив на працівників, </w:t>
      </w:r>
      <w:r w:rsidR="005F4552" w:rsidRPr="00112233">
        <w:rPr>
          <w:rFonts w:ascii="Times New Roman" w:eastAsia="Times New Roman" w:hAnsi="Times New Roman" w:cs="Times New Roman"/>
          <w:sz w:val="28"/>
          <w:szCs w:val="28"/>
        </w:rPr>
        <w:t>застосовувати неформальні</w:t>
      </w:r>
      <w:r w:rsidRPr="00112233">
        <w:rPr>
          <w:rFonts w:ascii="Times New Roman" w:eastAsia="Times New Roman" w:hAnsi="Times New Roman" w:cs="Times New Roman"/>
          <w:sz w:val="28"/>
          <w:szCs w:val="28"/>
        </w:rPr>
        <w:t xml:space="preserve"> засоб</w:t>
      </w:r>
      <w:r w:rsidR="005F4552" w:rsidRPr="00112233">
        <w:rPr>
          <w:rFonts w:ascii="Times New Roman" w:eastAsia="Times New Roman" w:hAnsi="Times New Roman" w:cs="Times New Roman"/>
          <w:sz w:val="28"/>
          <w:szCs w:val="28"/>
        </w:rPr>
        <w:t xml:space="preserve">и та інструменти </w:t>
      </w:r>
      <w:r w:rsidRPr="00112233">
        <w:rPr>
          <w:rFonts w:ascii="Times New Roman" w:eastAsia="Times New Roman" w:hAnsi="Times New Roman" w:cs="Times New Roman"/>
          <w:sz w:val="28"/>
          <w:szCs w:val="28"/>
        </w:rPr>
        <w:t xml:space="preserve">спілкування, які </w:t>
      </w:r>
      <w:r w:rsidR="00B226BF" w:rsidRPr="00112233">
        <w:rPr>
          <w:rFonts w:ascii="Times New Roman" w:eastAsia="Times New Roman" w:hAnsi="Times New Roman" w:cs="Times New Roman"/>
          <w:sz w:val="28"/>
          <w:szCs w:val="28"/>
        </w:rPr>
        <w:t xml:space="preserve">природно </w:t>
      </w:r>
      <w:r w:rsidRPr="00112233">
        <w:rPr>
          <w:rFonts w:ascii="Times New Roman" w:eastAsia="Times New Roman" w:hAnsi="Times New Roman" w:cs="Times New Roman"/>
          <w:sz w:val="28"/>
          <w:szCs w:val="28"/>
        </w:rPr>
        <w:t>доповнюють формальні і</w:t>
      </w:r>
      <w:r w:rsidR="00B226BF" w:rsidRPr="00112233">
        <w:rPr>
          <w:rFonts w:ascii="Times New Roman" w:eastAsia="Times New Roman" w:hAnsi="Times New Roman" w:cs="Times New Roman"/>
          <w:sz w:val="28"/>
          <w:szCs w:val="28"/>
        </w:rPr>
        <w:t xml:space="preserve"> допомагають створити </w:t>
      </w:r>
      <w:r w:rsidRPr="00112233">
        <w:rPr>
          <w:rFonts w:ascii="Times New Roman" w:eastAsia="Times New Roman" w:hAnsi="Times New Roman" w:cs="Times New Roman"/>
          <w:sz w:val="28"/>
          <w:szCs w:val="28"/>
        </w:rPr>
        <w:t xml:space="preserve">у </w:t>
      </w:r>
      <w:r w:rsidR="00B226BF" w:rsidRPr="00112233">
        <w:rPr>
          <w:rFonts w:ascii="Times New Roman" w:eastAsia="Times New Roman" w:hAnsi="Times New Roman" w:cs="Times New Roman"/>
          <w:sz w:val="28"/>
          <w:szCs w:val="28"/>
        </w:rPr>
        <w:t xml:space="preserve">працівників </w:t>
      </w:r>
      <w:r w:rsidRPr="00112233">
        <w:rPr>
          <w:rFonts w:ascii="Times New Roman" w:eastAsia="Times New Roman" w:hAnsi="Times New Roman" w:cs="Times New Roman"/>
          <w:sz w:val="28"/>
          <w:szCs w:val="28"/>
        </w:rPr>
        <w:t>почуття емоційного задоволення</w:t>
      </w:r>
      <w:r w:rsidR="00391DD3" w:rsidRPr="00112233">
        <w:rPr>
          <w:rFonts w:ascii="Times New Roman" w:eastAsia="Times New Roman" w:hAnsi="Times New Roman" w:cs="Times New Roman"/>
          <w:sz w:val="28"/>
          <w:szCs w:val="28"/>
        </w:rPr>
        <w:t xml:space="preserve">, яке продиктоване </w:t>
      </w:r>
      <w:r w:rsidR="00391DD3" w:rsidRPr="00917B5B">
        <w:rPr>
          <w:rFonts w:ascii="Times New Roman" w:eastAsia="Times New Roman" w:hAnsi="Times New Roman" w:cs="Times New Roman"/>
          <w:sz w:val="28"/>
          <w:szCs w:val="28"/>
        </w:rPr>
        <w:t>приналежністю</w:t>
      </w:r>
      <w:r w:rsidRPr="00917B5B">
        <w:rPr>
          <w:rFonts w:ascii="Times New Roman" w:eastAsia="Times New Roman" w:hAnsi="Times New Roman" w:cs="Times New Roman"/>
          <w:sz w:val="28"/>
          <w:szCs w:val="28"/>
        </w:rPr>
        <w:t xml:space="preserve"> саме до цього колективу</w:t>
      </w:r>
      <w:r w:rsidR="005D4506" w:rsidRPr="00112233">
        <w:rPr>
          <w:rFonts w:ascii="Times New Roman" w:eastAsia="Times New Roman" w:hAnsi="Times New Roman" w:cs="Times New Roman"/>
          <w:sz w:val="28"/>
          <w:szCs w:val="28"/>
        </w:rPr>
        <w:t>.</w:t>
      </w:r>
    </w:p>
    <w:p w:rsidR="005D4506" w:rsidRPr="00112233" w:rsidRDefault="005F4552"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Щодо </w:t>
      </w:r>
      <w:r w:rsidR="00BE1FA5" w:rsidRPr="00917B5B">
        <w:rPr>
          <w:rFonts w:ascii="Times New Roman" w:eastAsia="Times New Roman" w:hAnsi="Times New Roman" w:cs="Times New Roman"/>
          <w:sz w:val="28"/>
          <w:szCs w:val="28"/>
        </w:rPr>
        <w:t xml:space="preserve">ставлення членів </w:t>
      </w:r>
      <w:r w:rsidRPr="00917B5B">
        <w:rPr>
          <w:rFonts w:ascii="Times New Roman" w:eastAsia="Times New Roman" w:hAnsi="Times New Roman" w:cs="Times New Roman"/>
          <w:sz w:val="28"/>
          <w:szCs w:val="28"/>
        </w:rPr>
        <w:t xml:space="preserve">організації </w:t>
      </w:r>
      <w:r w:rsidR="00BE1FA5" w:rsidRPr="00917B5B">
        <w:rPr>
          <w:rFonts w:ascii="Times New Roman" w:eastAsia="Times New Roman" w:hAnsi="Times New Roman" w:cs="Times New Roman"/>
          <w:sz w:val="28"/>
          <w:szCs w:val="28"/>
        </w:rPr>
        <w:t xml:space="preserve">до </w:t>
      </w:r>
      <w:proofErr w:type="spellStart"/>
      <w:r w:rsidR="00BE1FA5" w:rsidRPr="00917B5B">
        <w:rPr>
          <w:rFonts w:ascii="Times New Roman" w:eastAsia="Times New Roman" w:hAnsi="Times New Roman" w:cs="Times New Roman"/>
          <w:sz w:val="28"/>
          <w:szCs w:val="28"/>
        </w:rPr>
        <w:t>світу</w:t>
      </w:r>
      <w:r w:rsidRPr="00112233">
        <w:rPr>
          <w:rFonts w:ascii="Times New Roman" w:eastAsia="Times New Roman" w:hAnsi="Times New Roman" w:cs="Times New Roman"/>
          <w:sz w:val="28"/>
          <w:szCs w:val="28"/>
        </w:rPr>
        <w:t>то</w:t>
      </w:r>
      <w:proofErr w:type="spellEnd"/>
      <w:r w:rsidRPr="00112233">
        <w:rPr>
          <w:rFonts w:ascii="Times New Roman" w:eastAsia="Times New Roman" w:hAnsi="Times New Roman" w:cs="Times New Roman"/>
          <w:sz w:val="28"/>
          <w:szCs w:val="28"/>
        </w:rPr>
        <w:t xml:space="preserve"> воно формується, насамперед, на основі їх звичного повсякденного </w:t>
      </w:r>
      <w:r w:rsidR="00BE1FA5" w:rsidRPr="00112233">
        <w:rPr>
          <w:rFonts w:ascii="Times New Roman" w:eastAsia="Times New Roman" w:hAnsi="Times New Roman" w:cs="Times New Roman"/>
          <w:sz w:val="28"/>
          <w:szCs w:val="28"/>
        </w:rPr>
        <w:t>способу життя в цілому, який</w:t>
      </w:r>
      <w:r w:rsidR="00CA03B3" w:rsidRPr="00112233">
        <w:rPr>
          <w:rFonts w:ascii="Times New Roman" w:eastAsia="Times New Roman" w:hAnsi="Times New Roman" w:cs="Times New Roman"/>
          <w:sz w:val="28"/>
          <w:szCs w:val="28"/>
        </w:rPr>
        <w:t xml:space="preserve"> не обмежується стосунками у трудовому колективі</w:t>
      </w:r>
      <w:r w:rsidR="005D4506" w:rsidRPr="00112233">
        <w:rPr>
          <w:rFonts w:ascii="Times New Roman" w:eastAsia="Times New Roman" w:hAnsi="Times New Roman" w:cs="Times New Roman"/>
          <w:sz w:val="28"/>
          <w:szCs w:val="28"/>
        </w:rPr>
        <w:t>.</w:t>
      </w:r>
    </w:p>
    <w:p w:rsidR="005D4506" w:rsidRPr="00112233" w:rsidRDefault="00CA03B3"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Ставлення </w:t>
      </w:r>
      <w:r w:rsidR="00BE1FA5" w:rsidRPr="00112233">
        <w:rPr>
          <w:rFonts w:ascii="Times New Roman" w:eastAsia="Times New Roman" w:hAnsi="Times New Roman" w:cs="Times New Roman"/>
          <w:sz w:val="28"/>
          <w:szCs w:val="28"/>
        </w:rPr>
        <w:t>людини до світу виявляються</w:t>
      </w:r>
      <w:r w:rsidRPr="00112233">
        <w:rPr>
          <w:rFonts w:ascii="Times New Roman" w:eastAsia="Times New Roman" w:hAnsi="Times New Roman" w:cs="Times New Roman"/>
          <w:sz w:val="28"/>
          <w:szCs w:val="28"/>
        </w:rPr>
        <w:t>,</w:t>
      </w:r>
      <w:r w:rsidR="00BF11EE">
        <w:rPr>
          <w:rFonts w:ascii="Times New Roman" w:eastAsia="Times New Roman" w:hAnsi="Times New Roman" w:cs="Times New Roman"/>
          <w:sz w:val="28"/>
          <w:szCs w:val="28"/>
        </w:rPr>
        <w:t xml:space="preserve"> насамперед</w:t>
      </w:r>
      <w:r w:rsidRPr="00112233">
        <w:rPr>
          <w:rFonts w:ascii="Times New Roman" w:eastAsia="Times New Roman" w:hAnsi="Times New Roman" w:cs="Times New Roman"/>
          <w:sz w:val="28"/>
          <w:szCs w:val="28"/>
        </w:rPr>
        <w:t>,</w:t>
      </w:r>
      <w:r w:rsidR="00BE1FA5" w:rsidRPr="00112233">
        <w:rPr>
          <w:rFonts w:ascii="Times New Roman" w:eastAsia="Times New Roman" w:hAnsi="Times New Roman" w:cs="Times New Roman"/>
          <w:sz w:val="28"/>
          <w:szCs w:val="28"/>
        </w:rPr>
        <w:t xml:space="preserve"> у </w:t>
      </w:r>
      <w:r w:rsidR="00BF11EE">
        <w:rPr>
          <w:rFonts w:ascii="Times New Roman" w:eastAsia="Times New Roman" w:hAnsi="Times New Roman" w:cs="Times New Roman"/>
          <w:sz w:val="28"/>
          <w:szCs w:val="28"/>
        </w:rPr>
        <w:t xml:space="preserve">рівні задоволеності </w:t>
      </w:r>
      <w:proofErr w:type="spellStart"/>
      <w:r w:rsidR="00BF11EE">
        <w:rPr>
          <w:rFonts w:ascii="Times New Roman" w:eastAsia="Times New Roman" w:hAnsi="Times New Roman" w:cs="Times New Roman"/>
          <w:sz w:val="28"/>
          <w:szCs w:val="28"/>
        </w:rPr>
        <w:t>т.з</w:t>
      </w:r>
      <w:proofErr w:type="spellEnd"/>
      <w:r w:rsidR="00BF11EE">
        <w:rPr>
          <w:rFonts w:ascii="Times New Roman" w:eastAsia="Times New Roman" w:hAnsi="Times New Roman" w:cs="Times New Roman"/>
          <w:sz w:val="28"/>
          <w:szCs w:val="28"/>
        </w:rPr>
        <w:t>. «вищих» потреб</w:t>
      </w:r>
      <w:r w:rsidR="005D4506" w:rsidRPr="00112233">
        <w:rPr>
          <w:rFonts w:ascii="Times New Roman" w:eastAsia="Times New Roman" w:hAnsi="Times New Roman" w:cs="Times New Roman"/>
          <w:sz w:val="28"/>
          <w:szCs w:val="28"/>
        </w:rPr>
        <w:t>:</w:t>
      </w:r>
    </w:p>
    <w:p w:rsidR="005D4506"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sym w:font="Symbol" w:char="F02D"/>
      </w:r>
      <w:r w:rsidRPr="00112233">
        <w:rPr>
          <w:rFonts w:ascii="Times New Roman" w:eastAsia="Times New Roman" w:hAnsi="Times New Roman" w:cs="Times New Roman"/>
          <w:sz w:val="28"/>
          <w:szCs w:val="28"/>
        </w:rPr>
        <w:t xml:space="preserve"> у </w:t>
      </w:r>
      <w:r w:rsidR="00E540E7" w:rsidRPr="00112233">
        <w:rPr>
          <w:rFonts w:ascii="Times New Roman" w:eastAsia="Times New Roman" w:hAnsi="Times New Roman" w:cs="Times New Roman"/>
          <w:sz w:val="28"/>
          <w:szCs w:val="28"/>
        </w:rPr>
        <w:t>при</w:t>
      </w:r>
      <w:r w:rsidRPr="00112233">
        <w:rPr>
          <w:rFonts w:ascii="Times New Roman" w:eastAsia="Times New Roman" w:hAnsi="Times New Roman" w:cs="Times New Roman"/>
          <w:sz w:val="28"/>
          <w:szCs w:val="28"/>
        </w:rPr>
        <w:t xml:space="preserve">належності (належність до </w:t>
      </w:r>
      <w:r w:rsidR="005D4506" w:rsidRPr="00112233">
        <w:rPr>
          <w:rFonts w:ascii="Times New Roman" w:eastAsia="Times New Roman" w:hAnsi="Times New Roman" w:cs="Times New Roman"/>
          <w:sz w:val="28"/>
          <w:szCs w:val="28"/>
        </w:rPr>
        <w:t>престижного</w:t>
      </w:r>
      <w:r w:rsidR="00E540E7" w:rsidRPr="00112233">
        <w:rPr>
          <w:rFonts w:ascii="Times New Roman" w:eastAsia="Times New Roman" w:hAnsi="Times New Roman" w:cs="Times New Roman"/>
          <w:sz w:val="28"/>
          <w:szCs w:val="28"/>
        </w:rPr>
        <w:t>, стабільного та успішного трудового</w:t>
      </w:r>
      <w:r w:rsidR="005D4506" w:rsidRPr="00112233">
        <w:rPr>
          <w:rFonts w:ascii="Times New Roman" w:eastAsia="Times New Roman" w:hAnsi="Times New Roman" w:cs="Times New Roman"/>
          <w:sz w:val="28"/>
          <w:szCs w:val="28"/>
        </w:rPr>
        <w:t xml:space="preserve"> колективу);</w:t>
      </w:r>
    </w:p>
    <w:p w:rsidR="005D4506"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sym w:font="Symbol" w:char="F02D"/>
      </w:r>
      <w:r w:rsidRPr="00112233">
        <w:rPr>
          <w:rFonts w:ascii="Times New Roman" w:eastAsia="Times New Roman" w:hAnsi="Times New Roman" w:cs="Times New Roman"/>
          <w:sz w:val="28"/>
          <w:szCs w:val="28"/>
        </w:rPr>
        <w:t xml:space="preserve"> у повазі (визнання </w:t>
      </w:r>
      <w:r w:rsidR="00BF11EE">
        <w:rPr>
          <w:rFonts w:ascii="Times New Roman" w:eastAsia="Times New Roman" w:hAnsi="Times New Roman" w:cs="Times New Roman"/>
          <w:sz w:val="28"/>
          <w:szCs w:val="28"/>
        </w:rPr>
        <w:t xml:space="preserve">досягнень, переваг, професійної компетентності </w:t>
      </w:r>
      <w:r w:rsidR="00E540E7" w:rsidRPr="00112233">
        <w:rPr>
          <w:rFonts w:ascii="Times New Roman" w:eastAsia="Times New Roman" w:hAnsi="Times New Roman" w:cs="Times New Roman"/>
          <w:sz w:val="28"/>
          <w:szCs w:val="28"/>
        </w:rPr>
        <w:t>кожного працівника</w:t>
      </w:r>
      <w:r w:rsidRPr="00112233">
        <w:rPr>
          <w:rFonts w:ascii="Times New Roman" w:eastAsia="Times New Roman" w:hAnsi="Times New Roman" w:cs="Times New Roman"/>
          <w:sz w:val="28"/>
          <w:szCs w:val="28"/>
        </w:rPr>
        <w:t xml:space="preserve">, </w:t>
      </w:r>
      <w:r w:rsidR="00E540E7" w:rsidRPr="00112233">
        <w:rPr>
          <w:rFonts w:ascii="Times New Roman" w:eastAsia="Times New Roman" w:hAnsi="Times New Roman" w:cs="Times New Roman"/>
          <w:sz w:val="28"/>
          <w:szCs w:val="28"/>
        </w:rPr>
        <w:t>наявність реальних можливостей просування кар’єрними сходинками</w:t>
      </w:r>
      <w:r w:rsidR="005D4506" w:rsidRPr="00112233">
        <w:rPr>
          <w:rFonts w:ascii="Times New Roman" w:eastAsia="Times New Roman" w:hAnsi="Times New Roman" w:cs="Times New Roman"/>
          <w:sz w:val="28"/>
          <w:szCs w:val="28"/>
        </w:rPr>
        <w:t>);</w:t>
      </w:r>
    </w:p>
    <w:p w:rsidR="005D4506"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sym w:font="Symbol" w:char="F02D"/>
      </w:r>
      <w:r w:rsidRPr="00112233">
        <w:rPr>
          <w:rFonts w:ascii="Times New Roman" w:eastAsia="Times New Roman" w:hAnsi="Times New Roman" w:cs="Times New Roman"/>
          <w:sz w:val="28"/>
          <w:szCs w:val="28"/>
        </w:rPr>
        <w:t xml:space="preserve"> потреб у самовираженні (наявність умов </w:t>
      </w:r>
      <w:r w:rsidR="00BF11EE">
        <w:rPr>
          <w:rFonts w:ascii="Times New Roman" w:eastAsia="Times New Roman" w:hAnsi="Times New Roman" w:cs="Times New Roman"/>
          <w:sz w:val="28"/>
          <w:szCs w:val="28"/>
        </w:rPr>
        <w:t xml:space="preserve">для </w:t>
      </w:r>
      <w:r w:rsidR="00BF11EE" w:rsidRPr="00112233">
        <w:rPr>
          <w:rFonts w:ascii="Times New Roman" w:eastAsia="Times New Roman" w:hAnsi="Times New Roman" w:cs="Times New Roman"/>
          <w:sz w:val="28"/>
          <w:szCs w:val="28"/>
        </w:rPr>
        <w:t>реалізації особистісного та професійного потенціалу</w:t>
      </w:r>
      <w:r w:rsidR="00BF11EE">
        <w:rPr>
          <w:rFonts w:ascii="Times New Roman" w:eastAsia="Times New Roman" w:hAnsi="Times New Roman" w:cs="Times New Roman"/>
          <w:sz w:val="28"/>
          <w:szCs w:val="28"/>
        </w:rPr>
        <w:t xml:space="preserve">, </w:t>
      </w:r>
      <w:r w:rsidR="00E540E7" w:rsidRPr="00112233">
        <w:rPr>
          <w:rFonts w:ascii="Times New Roman" w:eastAsia="Times New Roman" w:hAnsi="Times New Roman" w:cs="Times New Roman"/>
          <w:sz w:val="28"/>
          <w:szCs w:val="28"/>
        </w:rPr>
        <w:t xml:space="preserve">саморозвитку та самовдосконалення, можливість впроваджувати у виробничу діяльність інноваційних поглядів, ідей та підходів </w:t>
      </w:r>
      <w:r w:rsidR="00937CB5" w:rsidRPr="00112233">
        <w:rPr>
          <w:rFonts w:ascii="Times New Roman" w:eastAsia="Times New Roman" w:hAnsi="Times New Roman" w:cs="Times New Roman"/>
          <w:sz w:val="28"/>
          <w:szCs w:val="28"/>
        </w:rPr>
        <w:t>) [64</w:t>
      </w:r>
      <w:r w:rsidR="005D4506" w:rsidRPr="00112233">
        <w:rPr>
          <w:rFonts w:ascii="Times New Roman" w:eastAsia="Times New Roman" w:hAnsi="Times New Roman" w:cs="Times New Roman"/>
          <w:sz w:val="28"/>
          <w:szCs w:val="28"/>
        </w:rPr>
        <w:t xml:space="preserve">, с. </w:t>
      </w:r>
      <w:r w:rsidR="00937CB5" w:rsidRPr="00112233">
        <w:rPr>
          <w:rFonts w:ascii="Times New Roman" w:eastAsia="Times New Roman" w:hAnsi="Times New Roman" w:cs="Times New Roman"/>
          <w:sz w:val="28"/>
          <w:szCs w:val="28"/>
        </w:rPr>
        <w:t>1</w:t>
      </w:r>
      <w:r w:rsidR="005D4506" w:rsidRPr="00112233">
        <w:rPr>
          <w:rFonts w:ascii="Times New Roman" w:eastAsia="Times New Roman" w:hAnsi="Times New Roman" w:cs="Times New Roman"/>
          <w:sz w:val="28"/>
          <w:szCs w:val="28"/>
        </w:rPr>
        <w:t>10-</w:t>
      </w:r>
      <w:r w:rsidR="00937CB5" w:rsidRPr="00112233">
        <w:rPr>
          <w:rFonts w:ascii="Times New Roman" w:eastAsia="Times New Roman" w:hAnsi="Times New Roman" w:cs="Times New Roman"/>
          <w:sz w:val="28"/>
          <w:szCs w:val="28"/>
        </w:rPr>
        <w:t>1</w:t>
      </w:r>
      <w:r w:rsidR="005D4506" w:rsidRPr="00112233">
        <w:rPr>
          <w:rFonts w:ascii="Times New Roman" w:eastAsia="Times New Roman" w:hAnsi="Times New Roman" w:cs="Times New Roman"/>
          <w:sz w:val="28"/>
          <w:szCs w:val="28"/>
        </w:rPr>
        <w:t>11].</w:t>
      </w:r>
    </w:p>
    <w:p w:rsidR="005D4506"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Ставлення працівників організації </w:t>
      </w:r>
      <w:r w:rsidRPr="00917B5B">
        <w:rPr>
          <w:rFonts w:ascii="Times New Roman" w:eastAsia="Times New Roman" w:hAnsi="Times New Roman" w:cs="Times New Roman"/>
          <w:sz w:val="28"/>
          <w:szCs w:val="28"/>
        </w:rPr>
        <w:t>до самих себе</w:t>
      </w:r>
      <w:r w:rsidRPr="00112233">
        <w:rPr>
          <w:rFonts w:ascii="Times New Roman" w:eastAsia="Times New Roman" w:hAnsi="Times New Roman" w:cs="Times New Roman"/>
          <w:sz w:val="28"/>
          <w:szCs w:val="28"/>
        </w:rPr>
        <w:t xml:space="preserve"> визначається рівнем їх самосвідомості, яка формується протягом всього життя, а </w:t>
      </w:r>
      <w:r w:rsidR="002C1B99" w:rsidRPr="00112233">
        <w:rPr>
          <w:rFonts w:ascii="Times New Roman" w:eastAsia="Times New Roman" w:hAnsi="Times New Roman" w:cs="Times New Roman"/>
          <w:sz w:val="28"/>
          <w:szCs w:val="28"/>
        </w:rPr>
        <w:t xml:space="preserve">задоволеність цим показником визначається співвідношенням між соціальним і професійним статусом </w:t>
      </w:r>
      <w:r w:rsidRPr="00112233">
        <w:rPr>
          <w:rFonts w:ascii="Times New Roman" w:eastAsia="Times New Roman" w:hAnsi="Times New Roman" w:cs="Times New Roman"/>
          <w:sz w:val="28"/>
          <w:szCs w:val="28"/>
        </w:rPr>
        <w:t>в трудовому колективі</w:t>
      </w:r>
      <w:r w:rsidR="002C1B99" w:rsidRPr="00112233">
        <w:rPr>
          <w:rFonts w:ascii="Times New Roman" w:eastAsia="Times New Roman" w:hAnsi="Times New Roman" w:cs="Times New Roman"/>
          <w:sz w:val="28"/>
          <w:szCs w:val="28"/>
        </w:rPr>
        <w:t>, комфортністю та впорядкованістю сімейно-</w:t>
      </w:r>
      <w:proofErr w:type="spellStart"/>
      <w:r w:rsidR="002C1B99" w:rsidRPr="00112233">
        <w:rPr>
          <w:rFonts w:ascii="Times New Roman" w:eastAsia="Times New Roman" w:hAnsi="Times New Roman" w:cs="Times New Roman"/>
          <w:sz w:val="28"/>
          <w:szCs w:val="28"/>
        </w:rPr>
        <w:t>побутовихстосунків</w:t>
      </w:r>
      <w:proofErr w:type="spellEnd"/>
      <w:r w:rsidR="002C1B99" w:rsidRPr="00112233">
        <w:rPr>
          <w:rFonts w:ascii="Times New Roman" w:eastAsia="Times New Roman" w:hAnsi="Times New Roman" w:cs="Times New Roman"/>
          <w:sz w:val="28"/>
          <w:szCs w:val="28"/>
        </w:rPr>
        <w:t xml:space="preserve"> та</w:t>
      </w:r>
      <w:r w:rsidR="005D4506" w:rsidRPr="00112233">
        <w:rPr>
          <w:rFonts w:ascii="Times New Roman" w:eastAsia="Times New Roman" w:hAnsi="Times New Roman" w:cs="Times New Roman"/>
          <w:sz w:val="28"/>
          <w:szCs w:val="28"/>
        </w:rPr>
        <w:t xml:space="preserve"> здоров’я</w:t>
      </w:r>
      <w:r w:rsidR="002C1B99" w:rsidRPr="00112233">
        <w:rPr>
          <w:rFonts w:ascii="Times New Roman" w:eastAsia="Times New Roman" w:hAnsi="Times New Roman" w:cs="Times New Roman"/>
          <w:sz w:val="28"/>
          <w:szCs w:val="28"/>
        </w:rPr>
        <w:t>м</w:t>
      </w:r>
      <w:r w:rsidR="005D4506" w:rsidRPr="00112233">
        <w:rPr>
          <w:rFonts w:ascii="Times New Roman" w:eastAsia="Times New Roman" w:hAnsi="Times New Roman" w:cs="Times New Roman"/>
          <w:sz w:val="28"/>
          <w:szCs w:val="28"/>
        </w:rPr>
        <w:t xml:space="preserve"> індивіда.</w:t>
      </w:r>
    </w:p>
    <w:p w:rsidR="006F0473" w:rsidRPr="00112233" w:rsidRDefault="009B5E54"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t>Я</w:t>
      </w:r>
      <w:r w:rsidR="00BE1FA5" w:rsidRPr="00917B5B">
        <w:rPr>
          <w:rFonts w:ascii="Times New Roman" w:eastAsia="Times New Roman" w:hAnsi="Times New Roman" w:cs="Times New Roman"/>
          <w:sz w:val="28"/>
          <w:szCs w:val="28"/>
        </w:rPr>
        <w:t xml:space="preserve">к суб'єктивне утворення </w:t>
      </w:r>
      <w:r w:rsidRPr="00917B5B">
        <w:rPr>
          <w:rFonts w:ascii="Times New Roman" w:eastAsia="Times New Roman" w:hAnsi="Times New Roman" w:cs="Times New Roman"/>
          <w:sz w:val="28"/>
          <w:szCs w:val="28"/>
        </w:rPr>
        <w:t xml:space="preserve">психологічний клімат </w:t>
      </w:r>
      <w:r w:rsidR="00BE1FA5" w:rsidRPr="00917B5B">
        <w:rPr>
          <w:rFonts w:ascii="Times New Roman" w:eastAsia="Times New Roman" w:hAnsi="Times New Roman" w:cs="Times New Roman"/>
          <w:sz w:val="28"/>
          <w:szCs w:val="28"/>
        </w:rPr>
        <w:t xml:space="preserve">може по різному </w:t>
      </w:r>
      <w:proofErr w:type="spellStart"/>
      <w:r w:rsidR="00BE1FA5" w:rsidRPr="00917B5B">
        <w:rPr>
          <w:rFonts w:ascii="Times New Roman" w:eastAsia="Times New Roman" w:hAnsi="Times New Roman" w:cs="Times New Roman"/>
          <w:sz w:val="28"/>
          <w:szCs w:val="28"/>
        </w:rPr>
        <w:lastRenderedPageBreak/>
        <w:t>усвідомлюватись</w:t>
      </w:r>
      <w:proofErr w:type="spellEnd"/>
      <w:r w:rsidR="00BE1FA5" w:rsidRPr="00917B5B">
        <w:rPr>
          <w:rFonts w:ascii="Times New Roman" w:eastAsia="Times New Roman" w:hAnsi="Times New Roman" w:cs="Times New Roman"/>
          <w:sz w:val="28"/>
          <w:szCs w:val="28"/>
        </w:rPr>
        <w:t xml:space="preserve"> членами колективу. Від</w:t>
      </w:r>
      <w:r w:rsidRPr="00917B5B">
        <w:rPr>
          <w:rFonts w:ascii="Times New Roman" w:eastAsia="Times New Roman" w:hAnsi="Times New Roman" w:cs="Times New Roman"/>
          <w:sz w:val="28"/>
          <w:szCs w:val="28"/>
        </w:rPr>
        <w:t xml:space="preserve">так, саме від керівника організації чи установи, від </w:t>
      </w:r>
      <w:r w:rsidR="00BE1FA5" w:rsidRPr="00917B5B">
        <w:rPr>
          <w:rFonts w:ascii="Times New Roman" w:eastAsia="Times New Roman" w:hAnsi="Times New Roman" w:cs="Times New Roman"/>
          <w:sz w:val="28"/>
          <w:szCs w:val="28"/>
        </w:rPr>
        <w:t>міри</w:t>
      </w:r>
      <w:r w:rsidRPr="00917B5B">
        <w:rPr>
          <w:rFonts w:ascii="Times New Roman" w:eastAsia="Times New Roman" w:hAnsi="Times New Roman" w:cs="Times New Roman"/>
          <w:sz w:val="28"/>
          <w:szCs w:val="28"/>
        </w:rPr>
        <w:t xml:space="preserve"> його</w:t>
      </w:r>
      <w:r w:rsidR="00BE1FA5" w:rsidRPr="00917B5B">
        <w:rPr>
          <w:rFonts w:ascii="Times New Roman" w:eastAsia="Times New Roman" w:hAnsi="Times New Roman" w:cs="Times New Roman"/>
          <w:sz w:val="28"/>
          <w:szCs w:val="28"/>
        </w:rPr>
        <w:t xml:space="preserve"> розуміння</w:t>
      </w:r>
      <w:r w:rsidRPr="00917B5B">
        <w:rPr>
          <w:rFonts w:ascii="Times New Roman" w:eastAsia="Times New Roman" w:hAnsi="Times New Roman" w:cs="Times New Roman"/>
          <w:sz w:val="28"/>
          <w:szCs w:val="28"/>
        </w:rPr>
        <w:t xml:space="preserve"> важливості даного соціально-психологічного феномену як</w:t>
      </w:r>
      <w:r w:rsidR="00BE1FA5" w:rsidRPr="00917B5B">
        <w:rPr>
          <w:rFonts w:ascii="Times New Roman" w:eastAsia="Times New Roman" w:hAnsi="Times New Roman" w:cs="Times New Roman"/>
          <w:sz w:val="28"/>
          <w:szCs w:val="28"/>
        </w:rPr>
        <w:t xml:space="preserve"> в процесі діяльності </w:t>
      </w:r>
      <w:r w:rsidRPr="00917B5B">
        <w:rPr>
          <w:rFonts w:ascii="Times New Roman" w:eastAsia="Times New Roman" w:hAnsi="Times New Roman" w:cs="Times New Roman"/>
          <w:sz w:val="28"/>
          <w:szCs w:val="28"/>
        </w:rPr>
        <w:t xml:space="preserve">всього колективу так і окремих його членів залежить загальна і професійна продуктивність закладу. Отож, він має володіти беззаперечними знаннями і навичками </w:t>
      </w:r>
      <w:r w:rsidR="006F0473" w:rsidRPr="00917B5B">
        <w:rPr>
          <w:rFonts w:ascii="Times New Roman" w:eastAsia="Times New Roman" w:hAnsi="Times New Roman" w:cs="Times New Roman"/>
          <w:sz w:val="28"/>
          <w:szCs w:val="28"/>
        </w:rPr>
        <w:t>діагностування</w:t>
      </w:r>
      <w:r w:rsidR="00BE1FA5" w:rsidRPr="00917B5B">
        <w:rPr>
          <w:rFonts w:ascii="Times New Roman" w:eastAsia="Times New Roman" w:hAnsi="Times New Roman" w:cs="Times New Roman"/>
          <w:sz w:val="28"/>
          <w:szCs w:val="28"/>
        </w:rPr>
        <w:t xml:space="preserve"> різних </w:t>
      </w:r>
      <w:proofErr w:type="spellStart"/>
      <w:r w:rsidR="00BE1FA5" w:rsidRPr="00917B5B">
        <w:rPr>
          <w:rFonts w:ascii="Times New Roman" w:eastAsia="Times New Roman" w:hAnsi="Times New Roman" w:cs="Times New Roman"/>
          <w:sz w:val="28"/>
          <w:szCs w:val="28"/>
        </w:rPr>
        <w:t>видів</w:t>
      </w:r>
      <w:r w:rsidR="006F0473" w:rsidRPr="00112233">
        <w:rPr>
          <w:rFonts w:ascii="Times New Roman" w:eastAsia="Times New Roman" w:hAnsi="Times New Roman" w:cs="Times New Roman"/>
          <w:sz w:val="28"/>
          <w:szCs w:val="28"/>
        </w:rPr>
        <w:t>соціально</w:t>
      </w:r>
      <w:proofErr w:type="spellEnd"/>
      <w:r w:rsidR="006F0473" w:rsidRPr="00112233">
        <w:rPr>
          <w:rFonts w:ascii="Times New Roman" w:eastAsia="Times New Roman" w:hAnsi="Times New Roman" w:cs="Times New Roman"/>
          <w:sz w:val="28"/>
          <w:szCs w:val="28"/>
        </w:rPr>
        <w:t>-</w:t>
      </w:r>
      <w:r w:rsidR="00BE1FA5" w:rsidRPr="00112233">
        <w:rPr>
          <w:rFonts w:ascii="Times New Roman" w:eastAsia="Times New Roman" w:hAnsi="Times New Roman" w:cs="Times New Roman"/>
          <w:sz w:val="28"/>
          <w:szCs w:val="28"/>
        </w:rPr>
        <w:t>психологічного клімату, виявляти</w:t>
      </w:r>
      <w:r w:rsidR="00BE1FA5" w:rsidRPr="00917B5B">
        <w:rPr>
          <w:rFonts w:ascii="Times New Roman" w:eastAsia="Times New Roman" w:hAnsi="Times New Roman" w:cs="Times New Roman"/>
          <w:sz w:val="28"/>
          <w:szCs w:val="28"/>
        </w:rPr>
        <w:t xml:space="preserve"> фактори, що впливають на його розвиток</w:t>
      </w:r>
      <w:r w:rsidR="006F0473" w:rsidRPr="00917B5B">
        <w:rPr>
          <w:rFonts w:ascii="Times New Roman" w:eastAsia="Times New Roman" w:hAnsi="Times New Roman" w:cs="Times New Roman"/>
          <w:sz w:val="28"/>
          <w:szCs w:val="28"/>
        </w:rPr>
        <w:t xml:space="preserve"> та швидко реагувати на будь-які порушення, які можуть зруйнувати його хиткий баланс </w:t>
      </w:r>
      <w:r w:rsidR="00937CB5" w:rsidRPr="00112233">
        <w:rPr>
          <w:rFonts w:ascii="Times New Roman" w:eastAsia="Times New Roman" w:hAnsi="Times New Roman" w:cs="Times New Roman"/>
          <w:sz w:val="28"/>
          <w:szCs w:val="28"/>
        </w:rPr>
        <w:t xml:space="preserve"> [41, с. 24</w:t>
      </w:r>
      <w:r w:rsidR="006F0473" w:rsidRPr="00112233">
        <w:rPr>
          <w:rFonts w:ascii="Times New Roman" w:eastAsia="Times New Roman" w:hAnsi="Times New Roman" w:cs="Times New Roman"/>
          <w:sz w:val="28"/>
          <w:szCs w:val="28"/>
        </w:rPr>
        <w:t>].</w:t>
      </w:r>
    </w:p>
    <w:p w:rsidR="00C5008D"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Виділення в структурі відносин</w:t>
      </w:r>
      <w:r w:rsidRPr="00917B5B">
        <w:rPr>
          <w:rFonts w:ascii="Times New Roman" w:eastAsia="Times New Roman" w:hAnsi="Times New Roman" w:cs="Times New Roman"/>
          <w:sz w:val="28"/>
          <w:szCs w:val="28"/>
        </w:rPr>
        <w:t xml:space="preserve"> соціально-психологічного клімату</w:t>
      </w:r>
      <w:r w:rsidRPr="00112233">
        <w:rPr>
          <w:rFonts w:ascii="Times New Roman" w:eastAsia="Times New Roman" w:hAnsi="Times New Roman" w:cs="Times New Roman"/>
          <w:sz w:val="28"/>
          <w:szCs w:val="28"/>
        </w:rPr>
        <w:t xml:space="preserve"> взаємин членів колективу дає дея</w:t>
      </w:r>
      <w:r w:rsidR="009B5E54" w:rsidRPr="00112233">
        <w:rPr>
          <w:rFonts w:ascii="Times New Roman" w:eastAsia="Times New Roman" w:hAnsi="Times New Roman" w:cs="Times New Roman"/>
          <w:sz w:val="28"/>
          <w:szCs w:val="28"/>
        </w:rPr>
        <w:t>ким авторам підстави говорити п</w:t>
      </w:r>
      <w:r w:rsidRPr="00112233">
        <w:rPr>
          <w:rFonts w:ascii="Times New Roman" w:eastAsia="Times New Roman" w:hAnsi="Times New Roman" w:cs="Times New Roman"/>
          <w:sz w:val="28"/>
          <w:szCs w:val="28"/>
        </w:rPr>
        <w:t>о моральну сторону стосунків і</w:t>
      </w:r>
      <w:r w:rsidRPr="00917B5B">
        <w:rPr>
          <w:rFonts w:ascii="Times New Roman" w:eastAsia="Times New Roman" w:hAnsi="Times New Roman" w:cs="Times New Roman"/>
          <w:sz w:val="28"/>
          <w:szCs w:val="28"/>
        </w:rPr>
        <w:t>, виходячи з цього</w:t>
      </w:r>
      <w:r w:rsidRPr="00112233">
        <w:rPr>
          <w:rFonts w:ascii="Times New Roman" w:eastAsia="Times New Roman" w:hAnsi="Times New Roman" w:cs="Times New Roman"/>
          <w:sz w:val="28"/>
          <w:szCs w:val="28"/>
        </w:rPr>
        <w:t>, визначити три блоки</w:t>
      </w:r>
      <w:r w:rsidRPr="00917B5B">
        <w:rPr>
          <w:rFonts w:ascii="Times New Roman" w:eastAsia="Times New Roman" w:hAnsi="Times New Roman" w:cs="Times New Roman"/>
          <w:sz w:val="28"/>
          <w:szCs w:val="28"/>
        </w:rPr>
        <w:t xml:space="preserve"> в структурі соціально-психологічного клімату</w:t>
      </w:r>
      <w:r w:rsidR="00C5008D" w:rsidRPr="00112233">
        <w:rPr>
          <w:rFonts w:ascii="Times New Roman" w:eastAsia="Times New Roman" w:hAnsi="Times New Roman" w:cs="Times New Roman"/>
          <w:sz w:val="28"/>
          <w:szCs w:val="28"/>
        </w:rPr>
        <w:t>:</w:t>
      </w:r>
    </w:p>
    <w:p w:rsidR="00C5008D"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sym w:font="Symbol" w:char="F02D"/>
      </w:r>
      <w:r w:rsidR="00C5008D" w:rsidRPr="00112233">
        <w:rPr>
          <w:rFonts w:ascii="Times New Roman" w:eastAsia="Times New Roman" w:hAnsi="Times New Roman" w:cs="Times New Roman"/>
          <w:sz w:val="28"/>
          <w:szCs w:val="28"/>
        </w:rPr>
        <w:t xml:space="preserve"> соціальний</w:t>
      </w:r>
      <w:r w:rsidRPr="00112233">
        <w:rPr>
          <w:rFonts w:ascii="Times New Roman" w:eastAsia="Times New Roman" w:hAnsi="Times New Roman" w:cs="Times New Roman"/>
          <w:sz w:val="28"/>
          <w:szCs w:val="28"/>
        </w:rPr>
        <w:t xml:space="preserve"> (</w:t>
      </w:r>
      <w:r w:rsidR="00F72B6E">
        <w:rPr>
          <w:rFonts w:ascii="Times New Roman" w:eastAsia="Times New Roman" w:hAnsi="Times New Roman" w:cs="Times New Roman"/>
          <w:sz w:val="28"/>
          <w:szCs w:val="28"/>
        </w:rPr>
        <w:t xml:space="preserve">визначається характером та специфікою взаємовідносин </w:t>
      </w:r>
      <w:r w:rsidR="00C5008D" w:rsidRPr="00112233">
        <w:rPr>
          <w:rFonts w:ascii="Times New Roman" w:eastAsia="Times New Roman" w:hAnsi="Times New Roman" w:cs="Times New Roman"/>
          <w:sz w:val="28"/>
          <w:szCs w:val="28"/>
        </w:rPr>
        <w:t>людей</w:t>
      </w:r>
      <w:r w:rsidR="00F72B6E">
        <w:rPr>
          <w:rFonts w:ascii="Times New Roman" w:eastAsia="Times New Roman" w:hAnsi="Times New Roman" w:cs="Times New Roman"/>
          <w:sz w:val="28"/>
          <w:szCs w:val="28"/>
        </w:rPr>
        <w:t xml:space="preserve"> у процесі спільної діяльності</w:t>
      </w:r>
      <w:r w:rsidR="00C5008D" w:rsidRPr="00112233">
        <w:rPr>
          <w:rFonts w:ascii="Times New Roman" w:eastAsia="Times New Roman" w:hAnsi="Times New Roman" w:cs="Times New Roman"/>
          <w:sz w:val="28"/>
          <w:szCs w:val="28"/>
        </w:rPr>
        <w:t>);</w:t>
      </w:r>
    </w:p>
    <w:p w:rsidR="00C5008D"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sym w:font="Symbol" w:char="F02D"/>
      </w:r>
      <w:r w:rsidRPr="00112233">
        <w:rPr>
          <w:rFonts w:ascii="Times New Roman" w:eastAsia="Times New Roman" w:hAnsi="Times New Roman" w:cs="Times New Roman"/>
          <w:sz w:val="28"/>
          <w:szCs w:val="28"/>
        </w:rPr>
        <w:t xml:space="preserve"> психологічний (настрій, </w:t>
      </w:r>
      <w:r w:rsidR="00D41012">
        <w:rPr>
          <w:rFonts w:ascii="Times New Roman" w:eastAsia="Times New Roman" w:hAnsi="Times New Roman" w:cs="Times New Roman"/>
          <w:sz w:val="28"/>
          <w:szCs w:val="28"/>
        </w:rPr>
        <w:t>потреби, мотиви, прагнення, інтереси</w:t>
      </w:r>
      <w:r w:rsidR="00C5008D" w:rsidRPr="00112233">
        <w:rPr>
          <w:rFonts w:ascii="Times New Roman" w:eastAsia="Times New Roman" w:hAnsi="Times New Roman" w:cs="Times New Roman"/>
          <w:sz w:val="28"/>
          <w:szCs w:val="28"/>
        </w:rPr>
        <w:t>);</w:t>
      </w:r>
    </w:p>
    <w:p w:rsidR="00C5008D" w:rsidRPr="00112233" w:rsidRDefault="00BE1FA5" w:rsidP="00295E01">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917B5B">
        <w:rPr>
          <w:rFonts w:ascii="Times New Roman" w:eastAsia="Times New Roman" w:hAnsi="Times New Roman" w:cs="Times New Roman"/>
          <w:sz w:val="28"/>
          <w:szCs w:val="28"/>
        </w:rPr>
        <w:sym w:font="Symbol" w:char="F02D"/>
      </w:r>
      <w:r w:rsidRPr="00112233">
        <w:rPr>
          <w:rFonts w:ascii="Times New Roman" w:eastAsia="Times New Roman" w:hAnsi="Times New Roman" w:cs="Times New Roman"/>
          <w:sz w:val="28"/>
          <w:szCs w:val="28"/>
        </w:rPr>
        <w:t xml:space="preserve"> моральний (</w:t>
      </w:r>
      <w:r w:rsidR="00D41012">
        <w:rPr>
          <w:rFonts w:ascii="Times New Roman" w:eastAsia="Times New Roman" w:hAnsi="Times New Roman" w:cs="Times New Roman"/>
          <w:sz w:val="28"/>
          <w:szCs w:val="28"/>
        </w:rPr>
        <w:t xml:space="preserve">свідчить про нормативно-ціннісне </w:t>
      </w:r>
      <w:r w:rsidRPr="00112233">
        <w:rPr>
          <w:rFonts w:ascii="Times New Roman" w:eastAsia="Times New Roman" w:hAnsi="Times New Roman" w:cs="Times New Roman"/>
          <w:sz w:val="28"/>
          <w:szCs w:val="28"/>
        </w:rPr>
        <w:t xml:space="preserve">ставлення </w:t>
      </w:r>
      <w:r w:rsidR="00D41012">
        <w:rPr>
          <w:rFonts w:ascii="Times New Roman" w:eastAsia="Times New Roman" w:hAnsi="Times New Roman" w:cs="Times New Roman"/>
          <w:sz w:val="28"/>
          <w:szCs w:val="28"/>
        </w:rPr>
        <w:t xml:space="preserve">членів трудового колективу до інших та спільної </w:t>
      </w:r>
      <w:r w:rsidR="00C5008D" w:rsidRPr="00112233">
        <w:rPr>
          <w:rFonts w:ascii="Times New Roman" w:eastAsia="Times New Roman" w:hAnsi="Times New Roman" w:cs="Times New Roman"/>
          <w:sz w:val="28"/>
          <w:szCs w:val="28"/>
        </w:rPr>
        <w:t>праці) [6].</w:t>
      </w:r>
    </w:p>
    <w:p w:rsidR="002C1B99" w:rsidRPr="00917B5B" w:rsidRDefault="00A43DB8" w:rsidP="002C1B99">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Л.М. </w:t>
      </w:r>
      <w:proofErr w:type="spellStart"/>
      <w:r>
        <w:rPr>
          <w:rFonts w:ascii="Times New Roman" w:eastAsia="Times New Roman" w:hAnsi="Times New Roman" w:cs="Times New Roman"/>
          <w:sz w:val="28"/>
          <w:szCs w:val="28"/>
        </w:rPr>
        <w:t>Карамушка</w:t>
      </w:r>
      <w:proofErr w:type="spellEnd"/>
      <w:r>
        <w:rPr>
          <w:rFonts w:ascii="Times New Roman" w:eastAsia="Times New Roman" w:hAnsi="Times New Roman" w:cs="Times New Roman"/>
          <w:sz w:val="28"/>
          <w:szCs w:val="28"/>
        </w:rPr>
        <w:t xml:space="preserve"> разом із колегами</w:t>
      </w:r>
      <w:r w:rsidR="00937CB5" w:rsidRPr="00112233">
        <w:rPr>
          <w:rFonts w:ascii="Times New Roman" w:eastAsia="Times New Roman" w:hAnsi="Times New Roman" w:cs="Times New Roman"/>
          <w:sz w:val="28"/>
          <w:szCs w:val="28"/>
        </w:rPr>
        <w:t xml:space="preserve"> [33</w:t>
      </w:r>
      <w:r w:rsidR="00BE1FA5" w:rsidRPr="0011223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досліджуючи </w:t>
      </w:r>
      <w:proofErr w:type="spellStart"/>
      <w:r w:rsidR="00BE1FA5" w:rsidRPr="00112233">
        <w:rPr>
          <w:rFonts w:ascii="Times New Roman" w:eastAsia="Times New Roman" w:hAnsi="Times New Roman" w:cs="Times New Roman"/>
          <w:sz w:val="28"/>
          <w:szCs w:val="28"/>
        </w:rPr>
        <w:t>структуру</w:t>
      </w:r>
      <w:r>
        <w:rPr>
          <w:rFonts w:ascii="Times New Roman" w:eastAsia="Times New Roman" w:hAnsi="Times New Roman" w:cs="Times New Roman"/>
          <w:sz w:val="28"/>
          <w:szCs w:val="28"/>
        </w:rPr>
        <w:t>СПК</w:t>
      </w:r>
      <w:proofErr w:type="spellEnd"/>
      <w:r>
        <w:rPr>
          <w:rFonts w:ascii="Times New Roman" w:eastAsia="Times New Roman" w:hAnsi="Times New Roman" w:cs="Times New Roman"/>
          <w:sz w:val="28"/>
          <w:szCs w:val="28"/>
        </w:rPr>
        <w:t xml:space="preserve">, фактори та умови, які впливають на його формування та розвиток, </w:t>
      </w:r>
      <w:r w:rsidR="00F9147F">
        <w:rPr>
          <w:rFonts w:ascii="Times New Roman" w:eastAsia="Times New Roman" w:hAnsi="Times New Roman" w:cs="Times New Roman"/>
          <w:sz w:val="28"/>
          <w:szCs w:val="28"/>
        </w:rPr>
        <w:t>дійшли висновку про те, що основними його складовими є такі</w:t>
      </w:r>
      <w:r w:rsidR="00BE1FA5" w:rsidRPr="00112233">
        <w:rPr>
          <w:rFonts w:ascii="Times New Roman" w:eastAsia="Times New Roman" w:hAnsi="Times New Roman" w:cs="Times New Roman"/>
          <w:sz w:val="28"/>
          <w:szCs w:val="28"/>
        </w:rPr>
        <w:t xml:space="preserve">, які відображають рівень задоволеності працівників: </w:t>
      </w:r>
      <w:r w:rsidR="00F9147F" w:rsidRPr="00112233">
        <w:rPr>
          <w:rFonts w:ascii="Times New Roman" w:eastAsia="Times New Roman" w:hAnsi="Times New Roman" w:cs="Times New Roman"/>
          <w:sz w:val="28"/>
          <w:szCs w:val="28"/>
        </w:rPr>
        <w:t xml:space="preserve">міжособистісною взаємодією поза колективом; </w:t>
      </w:r>
      <w:r w:rsidR="00BE1FA5" w:rsidRPr="00112233">
        <w:rPr>
          <w:rFonts w:ascii="Times New Roman" w:eastAsia="Times New Roman" w:hAnsi="Times New Roman" w:cs="Times New Roman"/>
          <w:sz w:val="28"/>
          <w:szCs w:val="28"/>
        </w:rPr>
        <w:t xml:space="preserve">змістом праці; </w:t>
      </w:r>
      <w:r w:rsidR="00F9147F" w:rsidRPr="00112233">
        <w:rPr>
          <w:rFonts w:ascii="Times New Roman" w:eastAsia="Times New Roman" w:hAnsi="Times New Roman" w:cs="Times New Roman"/>
          <w:sz w:val="28"/>
          <w:szCs w:val="28"/>
        </w:rPr>
        <w:t xml:space="preserve">стилем керівництва та особистістю керівника, </w:t>
      </w:r>
      <w:r w:rsidR="00BE1FA5" w:rsidRPr="00112233">
        <w:rPr>
          <w:rFonts w:ascii="Times New Roman" w:eastAsia="Times New Roman" w:hAnsi="Times New Roman" w:cs="Times New Roman"/>
          <w:sz w:val="28"/>
          <w:szCs w:val="28"/>
        </w:rPr>
        <w:t>умовами праці і побуту; міжособистісною взаємодією всередині колективу; стосунками кер</w:t>
      </w:r>
      <w:r w:rsidR="002C1B99" w:rsidRPr="00112233">
        <w:rPr>
          <w:rFonts w:ascii="Times New Roman" w:eastAsia="Times New Roman" w:hAnsi="Times New Roman" w:cs="Times New Roman"/>
          <w:sz w:val="28"/>
          <w:szCs w:val="28"/>
        </w:rPr>
        <w:t>івника і підлеглими (рис. 1.3)</w:t>
      </w:r>
    </w:p>
    <w:p w:rsidR="00C5008D" w:rsidRPr="00112233" w:rsidRDefault="00C5008D" w:rsidP="00295E01">
      <w:pPr>
        <w:pStyle w:val="a6"/>
        <w:spacing w:before="0" w:beforeAutospacing="0" w:after="0" w:afterAutospacing="0" w:line="360" w:lineRule="auto"/>
        <w:jc w:val="both"/>
        <w:rPr>
          <w:sz w:val="28"/>
          <w:szCs w:val="28"/>
          <w:lang w:val="en-US"/>
        </w:rPr>
      </w:pPr>
      <w:r w:rsidRPr="00112233">
        <w:rPr>
          <w:noProof/>
          <w:sz w:val="28"/>
          <w:szCs w:val="28"/>
        </w:rPr>
        <w:lastRenderedPageBreak/>
        <w:drawing>
          <wp:inline distT="0" distB="0" distL="0" distR="0" wp14:anchorId="3FE84874" wp14:editId="4D30555E">
            <wp:extent cx="5934075" cy="3962400"/>
            <wp:effectExtent l="0" t="0" r="9525" b="0"/>
            <wp:docPr id="5" name="Рисунок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4075" cy="3962400"/>
                    </a:xfrm>
                    <a:prstGeom prst="rect">
                      <a:avLst/>
                    </a:prstGeom>
                    <a:noFill/>
                    <a:ln>
                      <a:noFill/>
                    </a:ln>
                  </pic:spPr>
                </pic:pic>
              </a:graphicData>
            </a:graphic>
          </wp:inline>
        </w:drawing>
      </w:r>
    </w:p>
    <w:p w:rsidR="00C5008D" w:rsidRPr="00112233" w:rsidRDefault="00EB6AE2" w:rsidP="00295E01">
      <w:pPr>
        <w:pStyle w:val="a6"/>
        <w:spacing w:before="0" w:beforeAutospacing="0" w:after="0" w:afterAutospacing="0" w:line="360" w:lineRule="auto"/>
        <w:ind w:firstLine="709"/>
        <w:jc w:val="both"/>
        <w:rPr>
          <w:sz w:val="28"/>
          <w:szCs w:val="28"/>
          <w:vertAlign w:val="superscript"/>
        </w:rPr>
      </w:pPr>
      <w:r>
        <w:rPr>
          <w:b/>
          <w:noProof/>
          <w:sz w:val="28"/>
          <w:szCs w:val="28"/>
        </w:rPr>
        <w:pict>
          <v:shape id="Прямая со стрелкой 6" o:spid="_x0000_s1041" type="#_x0000_t32" style="position:absolute;left:0;text-align:left;margin-left:25.2pt;margin-top:44.8pt;width:184.5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"/>
        </w:pict>
      </w:r>
      <w:r w:rsidR="00C5008D" w:rsidRPr="00A1133E">
        <w:rPr>
          <w:b/>
          <w:sz w:val="28"/>
          <w:szCs w:val="28"/>
        </w:rPr>
        <w:t xml:space="preserve">Рис. 1.3. Основні складові </w:t>
      </w:r>
      <w:r w:rsidR="00F9147F" w:rsidRPr="00A1133E">
        <w:rPr>
          <w:b/>
          <w:sz w:val="28"/>
          <w:szCs w:val="28"/>
        </w:rPr>
        <w:t xml:space="preserve">СПК </w:t>
      </w:r>
      <w:r w:rsidR="00C5008D" w:rsidRPr="00A1133E">
        <w:rPr>
          <w:b/>
          <w:sz w:val="28"/>
          <w:szCs w:val="28"/>
        </w:rPr>
        <w:t>в організації та чинники, що впливають на нього</w:t>
      </w:r>
      <w:r w:rsidR="00C5008D" w:rsidRPr="00112233">
        <w:rPr>
          <w:sz w:val="28"/>
          <w:szCs w:val="28"/>
          <w:vertAlign w:val="superscript"/>
        </w:rPr>
        <w:t>1</w:t>
      </w:r>
    </w:p>
    <w:p w:rsidR="00C5008D" w:rsidRPr="00F9147F" w:rsidRDefault="00C5008D" w:rsidP="00295E01">
      <w:pPr>
        <w:pStyle w:val="a6"/>
        <w:spacing w:before="0" w:beforeAutospacing="0" w:after="0" w:afterAutospacing="0" w:line="360" w:lineRule="auto"/>
        <w:ind w:firstLine="709"/>
        <w:jc w:val="both"/>
        <w:rPr>
          <w:sz w:val="28"/>
          <w:szCs w:val="28"/>
        </w:rPr>
      </w:pPr>
      <w:r w:rsidRPr="00F9147F">
        <w:rPr>
          <w:sz w:val="28"/>
          <w:szCs w:val="28"/>
        </w:rPr>
        <w:t>1</w:t>
      </w:r>
      <w:r w:rsidR="00937CB5" w:rsidRPr="00F9147F">
        <w:rPr>
          <w:sz w:val="28"/>
          <w:szCs w:val="28"/>
        </w:rPr>
        <w:t xml:space="preserve"> Примітка. Наведено за [33</w:t>
      </w:r>
      <w:r w:rsidRPr="00F9147F">
        <w:rPr>
          <w:sz w:val="28"/>
          <w:szCs w:val="28"/>
        </w:rPr>
        <w:t>]</w:t>
      </w:r>
    </w:p>
    <w:p w:rsidR="00C5008D" w:rsidRPr="00F9147F" w:rsidRDefault="00C5008D" w:rsidP="00295E01">
      <w:pPr>
        <w:pStyle w:val="a6"/>
        <w:spacing w:before="0" w:beforeAutospacing="0" w:after="0" w:afterAutospacing="0" w:line="360" w:lineRule="auto"/>
        <w:ind w:firstLine="567"/>
        <w:jc w:val="both"/>
        <w:rPr>
          <w:sz w:val="28"/>
          <w:szCs w:val="28"/>
        </w:rPr>
      </w:pPr>
    </w:p>
    <w:p w:rsidR="00C5008D" w:rsidRPr="00112233" w:rsidRDefault="00C5008D" w:rsidP="00295E01">
      <w:pPr>
        <w:pStyle w:val="a6"/>
        <w:spacing w:before="0" w:beforeAutospacing="0" w:after="0" w:afterAutospacing="0" w:line="360" w:lineRule="auto"/>
        <w:ind w:firstLine="567"/>
        <w:jc w:val="both"/>
        <w:rPr>
          <w:sz w:val="28"/>
          <w:szCs w:val="28"/>
        </w:rPr>
      </w:pPr>
      <w:r w:rsidRPr="00F9147F">
        <w:rPr>
          <w:sz w:val="28"/>
          <w:szCs w:val="28"/>
        </w:rPr>
        <w:t>Зрозуміло, що с</w:t>
      </w:r>
      <w:r w:rsidR="00BE1FA5" w:rsidRPr="00F9147F">
        <w:rPr>
          <w:sz w:val="28"/>
          <w:szCs w:val="28"/>
        </w:rPr>
        <w:t>оціально-психологічний клімат</w:t>
      </w:r>
      <w:r w:rsidR="002C1B99" w:rsidRPr="00F9147F">
        <w:rPr>
          <w:sz w:val="28"/>
          <w:szCs w:val="28"/>
        </w:rPr>
        <w:t xml:space="preserve"> у окремо взятому трудовому колективі має різний зміст та спрямованість. Відтак, він може мати три основні форми та бути</w:t>
      </w:r>
      <w:r w:rsidR="002C1B99" w:rsidRPr="00112233">
        <w:rPr>
          <w:sz w:val="28"/>
          <w:szCs w:val="28"/>
        </w:rPr>
        <w:t>: позитивним,</w:t>
      </w:r>
      <w:r w:rsidR="002C1B99" w:rsidRPr="00F9147F">
        <w:rPr>
          <w:sz w:val="28"/>
          <w:szCs w:val="28"/>
        </w:rPr>
        <w:t xml:space="preserve"> негативним та нейтральним</w:t>
      </w:r>
      <w:r w:rsidR="00937CB5" w:rsidRPr="00112233">
        <w:rPr>
          <w:sz w:val="28"/>
          <w:szCs w:val="28"/>
        </w:rPr>
        <w:t>[34</w:t>
      </w:r>
      <w:r w:rsidR="00BE1FA5" w:rsidRPr="00112233">
        <w:rPr>
          <w:sz w:val="28"/>
          <w:szCs w:val="28"/>
        </w:rPr>
        <w:t>].</w:t>
      </w:r>
      <w:r w:rsidR="008869F2">
        <w:rPr>
          <w:sz w:val="28"/>
          <w:szCs w:val="28"/>
        </w:rPr>
        <w:t xml:space="preserve"> Досліджуючи основні характеристики, які свідчать про позитивний </w:t>
      </w:r>
      <w:r w:rsidR="008869F2" w:rsidRPr="00F9147F">
        <w:rPr>
          <w:sz w:val="28"/>
          <w:szCs w:val="28"/>
        </w:rPr>
        <w:t xml:space="preserve">соціально-психологічний клімат в організації, до якого мають прагнути усі трудові колективи, науковці виділяють </w:t>
      </w:r>
      <w:r w:rsidRPr="00112233">
        <w:rPr>
          <w:sz w:val="28"/>
          <w:szCs w:val="28"/>
        </w:rPr>
        <w:t>такі (табл. 1.2).</w:t>
      </w:r>
    </w:p>
    <w:p w:rsidR="00C5008D" w:rsidRPr="008869F2" w:rsidRDefault="00C5008D" w:rsidP="00295E01">
      <w:pPr>
        <w:pStyle w:val="a6"/>
        <w:spacing w:before="0" w:beforeAutospacing="0" w:after="0" w:afterAutospacing="0" w:line="360" w:lineRule="auto"/>
        <w:ind w:firstLine="567"/>
        <w:jc w:val="both"/>
        <w:rPr>
          <w:sz w:val="28"/>
          <w:szCs w:val="28"/>
        </w:rPr>
      </w:pPr>
    </w:p>
    <w:p w:rsidR="00C5008D" w:rsidRPr="00F9147F" w:rsidRDefault="00C5008D" w:rsidP="00295E01">
      <w:pPr>
        <w:pStyle w:val="a6"/>
        <w:spacing w:before="0" w:beforeAutospacing="0" w:after="0" w:afterAutospacing="0" w:line="360" w:lineRule="auto"/>
        <w:jc w:val="right"/>
        <w:rPr>
          <w:b/>
          <w:sz w:val="28"/>
          <w:szCs w:val="28"/>
        </w:rPr>
      </w:pPr>
      <w:r w:rsidRPr="00F9147F">
        <w:rPr>
          <w:b/>
          <w:sz w:val="28"/>
          <w:szCs w:val="28"/>
        </w:rPr>
        <w:t>Таблиця 1.2</w:t>
      </w:r>
    </w:p>
    <w:p w:rsidR="00C5008D" w:rsidRPr="00F9147F" w:rsidRDefault="00C5008D" w:rsidP="00295E01">
      <w:pPr>
        <w:spacing w:after="0" w:line="360" w:lineRule="auto"/>
        <w:jc w:val="center"/>
        <w:rPr>
          <w:rFonts w:ascii="Times New Roman" w:eastAsia="Times New Roman" w:hAnsi="Times New Roman" w:cs="Times New Roman"/>
          <w:b/>
          <w:sz w:val="28"/>
          <w:szCs w:val="28"/>
          <w:lang w:eastAsia="uk-UA"/>
        </w:rPr>
      </w:pPr>
      <w:r w:rsidRPr="00F9147F">
        <w:rPr>
          <w:rFonts w:ascii="Times New Roman" w:eastAsia="Times New Roman" w:hAnsi="Times New Roman" w:cs="Times New Roman"/>
          <w:b/>
          <w:sz w:val="28"/>
          <w:szCs w:val="28"/>
          <w:lang w:eastAsia="uk-UA"/>
        </w:rPr>
        <w:t xml:space="preserve">Модель </w:t>
      </w:r>
      <w:r w:rsidR="00CA03B3" w:rsidRPr="00F9147F">
        <w:rPr>
          <w:rFonts w:ascii="Times New Roman" w:eastAsia="Times New Roman" w:hAnsi="Times New Roman" w:cs="Times New Roman"/>
          <w:b/>
          <w:sz w:val="28"/>
          <w:szCs w:val="28"/>
          <w:lang w:eastAsia="uk-UA"/>
        </w:rPr>
        <w:t xml:space="preserve">позитивного </w:t>
      </w:r>
      <w:r w:rsidRPr="00F9147F">
        <w:rPr>
          <w:rFonts w:ascii="Times New Roman" w:eastAsia="Times New Roman" w:hAnsi="Times New Roman" w:cs="Times New Roman"/>
          <w:b/>
          <w:sz w:val="28"/>
          <w:szCs w:val="28"/>
          <w:lang w:eastAsia="uk-UA"/>
        </w:rPr>
        <w:t>соціально-психологічного клімату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553"/>
        <w:gridCol w:w="5627"/>
      </w:tblGrid>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p>
        </w:tc>
        <w:tc>
          <w:tcPr>
            <w:tcW w:w="3553" w:type="dxa"/>
            <w:shd w:val="clear" w:color="auto" w:fill="auto"/>
            <w:vAlign w:val="center"/>
          </w:tcPr>
          <w:p w:rsidR="00C5008D" w:rsidRPr="00A1133E" w:rsidRDefault="00C5008D" w:rsidP="00CA03B3">
            <w:pPr>
              <w:autoSpaceDE w:val="0"/>
              <w:autoSpaceDN w:val="0"/>
              <w:adjustRightInd w:val="0"/>
              <w:spacing w:after="0" w:line="240" w:lineRule="auto"/>
              <w:jc w:val="center"/>
              <w:rPr>
                <w:rFonts w:ascii="Times New Roman" w:eastAsia="Times New Roman" w:hAnsi="Times New Roman" w:cs="Times New Roman"/>
                <w:b/>
                <w:sz w:val="24"/>
                <w:szCs w:val="24"/>
                <w:lang w:eastAsia="uk-UA"/>
              </w:rPr>
            </w:pPr>
            <w:r w:rsidRPr="00A1133E">
              <w:rPr>
                <w:rFonts w:ascii="Times New Roman" w:eastAsia="Times New Roman" w:hAnsi="Times New Roman" w:cs="Times New Roman"/>
                <w:b/>
                <w:sz w:val="24"/>
                <w:szCs w:val="24"/>
                <w:lang w:eastAsia="uk-UA"/>
              </w:rPr>
              <w:t xml:space="preserve">Основні параметри </w:t>
            </w:r>
            <w:r w:rsidR="00CA03B3" w:rsidRPr="00A1133E">
              <w:rPr>
                <w:rFonts w:ascii="Times New Roman" w:eastAsia="Times New Roman" w:hAnsi="Times New Roman" w:cs="Times New Roman"/>
                <w:b/>
                <w:sz w:val="24"/>
                <w:szCs w:val="24"/>
                <w:lang w:eastAsia="uk-UA"/>
              </w:rPr>
              <w:t>СПК</w:t>
            </w:r>
          </w:p>
        </w:tc>
        <w:tc>
          <w:tcPr>
            <w:tcW w:w="0" w:type="auto"/>
            <w:shd w:val="clear" w:color="auto" w:fill="auto"/>
            <w:vAlign w:val="center"/>
          </w:tcPr>
          <w:p w:rsidR="00C5008D" w:rsidRPr="00A1133E" w:rsidRDefault="00C5008D" w:rsidP="00CA03B3">
            <w:pPr>
              <w:autoSpaceDE w:val="0"/>
              <w:autoSpaceDN w:val="0"/>
              <w:adjustRightInd w:val="0"/>
              <w:spacing w:after="0" w:line="240" w:lineRule="auto"/>
              <w:jc w:val="center"/>
              <w:rPr>
                <w:rFonts w:ascii="Times New Roman" w:eastAsia="Times New Roman" w:hAnsi="Times New Roman" w:cs="Times New Roman"/>
                <w:b/>
                <w:sz w:val="24"/>
                <w:szCs w:val="24"/>
                <w:lang w:eastAsia="uk-UA"/>
              </w:rPr>
            </w:pPr>
            <w:r w:rsidRPr="00A1133E">
              <w:rPr>
                <w:rFonts w:ascii="Times New Roman" w:eastAsia="Times New Roman" w:hAnsi="Times New Roman" w:cs="Times New Roman"/>
                <w:b/>
                <w:sz w:val="24"/>
                <w:szCs w:val="24"/>
                <w:lang w:eastAsia="uk-UA"/>
              </w:rPr>
              <w:t xml:space="preserve">Основні характеристики </w:t>
            </w:r>
            <w:r w:rsidR="00CA03B3" w:rsidRPr="00A1133E">
              <w:rPr>
                <w:rFonts w:ascii="Times New Roman" w:eastAsia="Times New Roman" w:hAnsi="Times New Roman" w:cs="Times New Roman"/>
                <w:b/>
                <w:sz w:val="24"/>
                <w:szCs w:val="24"/>
                <w:lang w:eastAsia="uk-UA"/>
              </w:rPr>
              <w:t>СПК</w:t>
            </w:r>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1.</w:t>
            </w:r>
          </w:p>
        </w:tc>
        <w:tc>
          <w:tcPr>
            <w:tcW w:w="3553" w:type="dxa"/>
            <w:shd w:val="clear" w:color="auto" w:fill="auto"/>
            <w:vAlign w:val="center"/>
          </w:tcPr>
          <w:p w:rsidR="00C5008D" w:rsidRPr="00A1133E" w:rsidRDefault="00C5008D" w:rsidP="00295E01">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Стосунки</w:t>
            </w:r>
          </w:p>
        </w:tc>
        <w:tc>
          <w:tcPr>
            <w:tcW w:w="0" w:type="auto"/>
            <w:shd w:val="clear" w:color="auto" w:fill="auto"/>
            <w:vAlign w:val="center"/>
          </w:tcPr>
          <w:p w:rsidR="00C5008D" w:rsidRPr="00A1133E" w:rsidRDefault="00CA03B3" w:rsidP="00295E01">
            <w:pPr>
              <w:autoSpaceDE w:val="0"/>
              <w:autoSpaceDN w:val="0"/>
              <w:adjustRightInd w:val="0"/>
              <w:spacing w:after="0" w:line="240" w:lineRule="auto"/>
              <w:rPr>
                <w:rFonts w:ascii="Times New Roman" w:eastAsia="Times New Roman" w:hAnsi="Times New Roman" w:cs="Times New Roman"/>
                <w:sz w:val="24"/>
                <w:szCs w:val="24"/>
                <w:lang w:eastAsia="uk-UA"/>
              </w:rPr>
            </w:pPr>
            <w:proofErr w:type="spellStart"/>
            <w:r w:rsidRPr="00A1133E">
              <w:rPr>
                <w:rFonts w:ascii="Times New Roman" w:eastAsia="Times New Roman" w:hAnsi="Times New Roman" w:cs="Times New Roman"/>
                <w:sz w:val="24"/>
                <w:szCs w:val="24"/>
                <w:lang w:eastAsia="uk-UA"/>
              </w:rPr>
              <w:t>Людиноцентровані</w:t>
            </w:r>
            <w:proofErr w:type="spellEnd"/>
            <w:r w:rsidRPr="00A1133E">
              <w:rPr>
                <w:rFonts w:ascii="Times New Roman" w:eastAsia="Times New Roman" w:hAnsi="Times New Roman" w:cs="Times New Roman"/>
                <w:sz w:val="24"/>
                <w:szCs w:val="24"/>
                <w:lang w:eastAsia="uk-UA"/>
              </w:rPr>
              <w:t xml:space="preserve">, відповідальні, доброзичливі </w:t>
            </w:r>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2.</w:t>
            </w:r>
          </w:p>
        </w:tc>
        <w:tc>
          <w:tcPr>
            <w:tcW w:w="3553" w:type="dxa"/>
            <w:shd w:val="clear" w:color="auto" w:fill="auto"/>
            <w:vAlign w:val="center"/>
          </w:tcPr>
          <w:p w:rsidR="00C5008D" w:rsidRPr="00A1133E" w:rsidRDefault="00C5008D" w:rsidP="00295E01">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Спілкування</w:t>
            </w:r>
          </w:p>
        </w:tc>
        <w:tc>
          <w:tcPr>
            <w:tcW w:w="0" w:type="auto"/>
            <w:shd w:val="clear" w:color="auto" w:fill="auto"/>
            <w:vAlign w:val="center"/>
          </w:tcPr>
          <w:p w:rsidR="00C5008D" w:rsidRPr="00A1133E" w:rsidRDefault="00CA03B3" w:rsidP="00CA03B3">
            <w:pPr>
              <w:autoSpaceDE w:val="0"/>
              <w:autoSpaceDN w:val="0"/>
              <w:adjustRightInd w:val="0"/>
              <w:spacing w:after="0" w:line="240" w:lineRule="auto"/>
              <w:rPr>
                <w:rFonts w:ascii="Times New Roman" w:eastAsia="Times New Roman" w:hAnsi="Times New Roman" w:cs="Times New Roman"/>
                <w:sz w:val="24"/>
                <w:szCs w:val="24"/>
                <w:lang w:eastAsia="uk-UA"/>
              </w:rPr>
            </w:pPr>
            <w:proofErr w:type="spellStart"/>
            <w:r w:rsidRPr="00A1133E">
              <w:rPr>
                <w:rFonts w:ascii="Times New Roman" w:eastAsia="Times New Roman" w:hAnsi="Times New Roman" w:cs="Times New Roman"/>
                <w:sz w:val="24"/>
                <w:szCs w:val="24"/>
                <w:lang w:eastAsia="uk-UA"/>
              </w:rPr>
              <w:t>Взаємоповага</w:t>
            </w:r>
            <w:r w:rsidR="00C5008D" w:rsidRPr="00A1133E">
              <w:rPr>
                <w:rFonts w:ascii="Times New Roman" w:eastAsia="Times New Roman" w:hAnsi="Times New Roman" w:cs="Times New Roman"/>
                <w:sz w:val="24"/>
                <w:szCs w:val="24"/>
                <w:lang w:eastAsia="uk-UA"/>
              </w:rPr>
              <w:t>,</w:t>
            </w:r>
            <w:r w:rsidRPr="00A1133E">
              <w:rPr>
                <w:rFonts w:ascii="Times New Roman" w:eastAsia="Times New Roman" w:hAnsi="Times New Roman" w:cs="Times New Roman"/>
                <w:sz w:val="24"/>
                <w:szCs w:val="24"/>
                <w:lang w:eastAsia="uk-UA"/>
              </w:rPr>
              <w:t>емпатійність</w:t>
            </w:r>
            <w:proofErr w:type="spellEnd"/>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3.</w:t>
            </w:r>
          </w:p>
        </w:tc>
        <w:tc>
          <w:tcPr>
            <w:tcW w:w="3553" w:type="dxa"/>
            <w:shd w:val="clear" w:color="auto" w:fill="auto"/>
            <w:vAlign w:val="center"/>
          </w:tcPr>
          <w:p w:rsidR="00C5008D" w:rsidRPr="00A1133E" w:rsidRDefault="00C5008D" w:rsidP="00295E01">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Ставлення до праці</w:t>
            </w:r>
          </w:p>
        </w:tc>
        <w:tc>
          <w:tcPr>
            <w:tcW w:w="0" w:type="auto"/>
            <w:shd w:val="clear" w:color="auto" w:fill="auto"/>
            <w:vAlign w:val="center"/>
          </w:tcPr>
          <w:p w:rsidR="00C5008D" w:rsidRPr="00A1133E" w:rsidRDefault="00CA03B3" w:rsidP="00CA03B3">
            <w:pPr>
              <w:autoSpaceDE w:val="0"/>
              <w:autoSpaceDN w:val="0"/>
              <w:adjustRightInd w:val="0"/>
              <w:spacing w:after="0" w:line="240" w:lineRule="auto"/>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Креативність, </w:t>
            </w:r>
            <w:proofErr w:type="spellStart"/>
            <w:r w:rsidR="00C5008D" w:rsidRPr="00A1133E">
              <w:rPr>
                <w:rFonts w:ascii="Times New Roman" w:eastAsia="Times New Roman" w:hAnsi="Times New Roman" w:cs="Times New Roman"/>
                <w:sz w:val="24"/>
                <w:szCs w:val="24"/>
                <w:lang w:eastAsia="uk-UA"/>
              </w:rPr>
              <w:t>інноваційн</w:t>
            </w:r>
            <w:r w:rsidRPr="00A1133E">
              <w:rPr>
                <w:rFonts w:ascii="Times New Roman" w:eastAsia="Times New Roman" w:hAnsi="Times New Roman" w:cs="Times New Roman"/>
                <w:sz w:val="24"/>
                <w:szCs w:val="24"/>
                <w:lang w:eastAsia="uk-UA"/>
              </w:rPr>
              <w:t>ість</w:t>
            </w:r>
            <w:proofErr w:type="spellEnd"/>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4.</w:t>
            </w:r>
          </w:p>
        </w:tc>
        <w:tc>
          <w:tcPr>
            <w:tcW w:w="3553" w:type="dxa"/>
            <w:shd w:val="clear" w:color="auto" w:fill="auto"/>
            <w:vAlign w:val="center"/>
          </w:tcPr>
          <w:p w:rsidR="00C5008D" w:rsidRPr="00A1133E" w:rsidRDefault="00C5008D" w:rsidP="00295E01">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Переважаючі цінності</w:t>
            </w:r>
          </w:p>
        </w:tc>
        <w:tc>
          <w:tcPr>
            <w:tcW w:w="0" w:type="auto"/>
            <w:shd w:val="clear" w:color="auto" w:fill="auto"/>
            <w:vAlign w:val="center"/>
          </w:tcPr>
          <w:p w:rsidR="00C5008D" w:rsidRPr="00A1133E" w:rsidRDefault="00CA03B3" w:rsidP="00CA03B3">
            <w:pPr>
              <w:autoSpaceDE w:val="0"/>
              <w:autoSpaceDN w:val="0"/>
              <w:adjustRightInd w:val="0"/>
              <w:spacing w:after="0" w:line="240" w:lineRule="auto"/>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Високодуховні, моральні, само актуалізація та самореалізація</w:t>
            </w:r>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5.</w:t>
            </w:r>
          </w:p>
        </w:tc>
        <w:tc>
          <w:tcPr>
            <w:tcW w:w="3553" w:type="dxa"/>
            <w:shd w:val="clear" w:color="auto" w:fill="auto"/>
            <w:vAlign w:val="center"/>
          </w:tcPr>
          <w:p w:rsidR="00C5008D" w:rsidRPr="00A1133E" w:rsidRDefault="00391DD3" w:rsidP="00391DD3">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Колективні вимоги</w:t>
            </w:r>
          </w:p>
        </w:tc>
        <w:tc>
          <w:tcPr>
            <w:tcW w:w="0" w:type="auto"/>
            <w:shd w:val="clear" w:color="auto" w:fill="auto"/>
            <w:vAlign w:val="center"/>
          </w:tcPr>
          <w:p w:rsidR="00C5008D" w:rsidRPr="00A1133E" w:rsidRDefault="00391DD3" w:rsidP="00295E01">
            <w:pPr>
              <w:autoSpaceDE w:val="0"/>
              <w:autoSpaceDN w:val="0"/>
              <w:adjustRightInd w:val="0"/>
              <w:spacing w:after="0" w:line="240" w:lineRule="auto"/>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Коректність</w:t>
            </w:r>
            <w:r w:rsidR="00C5008D" w:rsidRPr="00A1133E">
              <w:rPr>
                <w:rFonts w:ascii="Times New Roman" w:eastAsia="Times New Roman" w:hAnsi="Times New Roman" w:cs="Times New Roman"/>
                <w:sz w:val="24"/>
                <w:szCs w:val="24"/>
                <w:lang w:eastAsia="uk-UA"/>
              </w:rPr>
              <w:t xml:space="preserve">, </w:t>
            </w:r>
            <w:proofErr w:type="spellStart"/>
            <w:r w:rsidR="00C5008D" w:rsidRPr="00A1133E">
              <w:rPr>
                <w:rFonts w:ascii="Times New Roman" w:eastAsia="Times New Roman" w:hAnsi="Times New Roman" w:cs="Times New Roman"/>
                <w:sz w:val="24"/>
                <w:szCs w:val="24"/>
                <w:lang w:eastAsia="uk-UA"/>
              </w:rPr>
              <w:t>взаємовимогливість</w:t>
            </w:r>
            <w:proofErr w:type="spellEnd"/>
            <w:r w:rsidR="00C5008D" w:rsidRPr="00A1133E">
              <w:rPr>
                <w:rFonts w:ascii="Times New Roman" w:eastAsia="Times New Roman" w:hAnsi="Times New Roman" w:cs="Times New Roman"/>
                <w:sz w:val="24"/>
                <w:szCs w:val="24"/>
                <w:lang w:eastAsia="uk-UA"/>
              </w:rPr>
              <w:t xml:space="preserve">, </w:t>
            </w:r>
            <w:r w:rsidRPr="00A1133E">
              <w:rPr>
                <w:rFonts w:ascii="Times New Roman" w:eastAsia="Times New Roman" w:hAnsi="Times New Roman" w:cs="Times New Roman"/>
                <w:sz w:val="24"/>
                <w:szCs w:val="24"/>
                <w:lang w:eastAsia="uk-UA"/>
              </w:rPr>
              <w:t xml:space="preserve">відповідальність, </w:t>
            </w:r>
            <w:r w:rsidR="00C5008D" w:rsidRPr="00A1133E">
              <w:rPr>
                <w:rFonts w:ascii="Times New Roman" w:eastAsia="Times New Roman" w:hAnsi="Times New Roman" w:cs="Times New Roman"/>
                <w:sz w:val="24"/>
                <w:szCs w:val="24"/>
                <w:lang w:eastAsia="uk-UA"/>
              </w:rPr>
              <w:lastRenderedPageBreak/>
              <w:t>дисциплінованість</w:t>
            </w:r>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lastRenderedPageBreak/>
              <w:t>6.</w:t>
            </w:r>
          </w:p>
        </w:tc>
        <w:tc>
          <w:tcPr>
            <w:tcW w:w="3553" w:type="dxa"/>
            <w:shd w:val="clear" w:color="auto" w:fill="auto"/>
            <w:vAlign w:val="center"/>
          </w:tcPr>
          <w:p w:rsidR="00C5008D" w:rsidRPr="00A1133E" w:rsidRDefault="00C5008D" w:rsidP="00391DD3">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Ставлення до </w:t>
            </w:r>
            <w:r w:rsidR="00391DD3" w:rsidRPr="00A1133E">
              <w:rPr>
                <w:rFonts w:ascii="Times New Roman" w:eastAsia="Times New Roman" w:hAnsi="Times New Roman" w:cs="Times New Roman"/>
                <w:sz w:val="24"/>
                <w:szCs w:val="24"/>
                <w:lang w:eastAsia="uk-UA"/>
              </w:rPr>
              <w:t xml:space="preserve">загально організаційної </w:t>
            </w:r>
            <w:r w:rsidRPr="00A1133E">
              <w:rPr>
                <w:rFonts w:ascii="Times New Roman" w:eastAsia="Times New Roman" w:hAnsi="Times New Roman" w:cs="Times New Roman"/>
                <w:sz w:val="24"/>
                <w:szCs w:val="24"/>
                <w:lang w:eastAsia="uk-UA"/>
              </w:rPr>
              <w:t xml:space="preserve">мети </w:t>
            </w:r>
          </w:p>
        </w:tc>
        <w:tc>
          <w:tcPr>
            <w:tcW w:w="0" w:type="auto"/>
            <w:shd w:val="clear" w:color="auto" w:fill="auto"/>
            <w:vAlign w:val="center"/>
          </w:tcPr>
          <w:p w:rsidR="00C5008D" w:rsidRPr="00A1133E" w:rsidRDefault="00C5008D" w:rsidP="00CA03B3">
            <w:pPr>
              <w:autoSpaceDE w:val="0"/>
              <w:autoSpaceDN w:val="0"/>
              <w:adjustRightInd w:val="0"/>
              <w:spacing w:after="0" w:line="240" w:lineRule="auto"/>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Позитивне, </w:t>
            </w:r>
            <w:r w:rsidR="00CA03B3" w:rsidRPr="00A1133E">
              <w:rPr>
                <w:rFonts w:ascii="Times New Roman" w:eastAsia="Times New Roman" w:hAnsi="Times New Roman" w:cs="Times New Roman"/>
                <w:sz w:val="24"/>
                <w:szCs w:val="24"/>
                <w:lang w:eastAsia="uk-UA"/>
              </w:rPr>
              <w:t>колективно узгоджене</w:t>
            </w:r>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7.</w:t>
            </w:r>
          </w:p>
        </w:tc>
        <w:tc>
          <w:tcPr>
            <w:tcW w:w="3553" w:type="dxa"/>
            <w:shd w:val="clear" w:color="auto" w:fill="auto"/>
            <w:vAlign w:val="center"/>
          </w:tcPr>
          <w:p w:rsidR="00C5008D" w:rsidRPr="00A1133E" w:rsidRDefault="00391DD3" w:rsidP="00295E01">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Переважаючий</w:t>
            </w:r>
            <w:r w:rsidR="00C5008D" w:rsidRPr="00A1133E">
              <w:rPr>
                <w:rFonts w:ascii="Times New Roman" w:eastAsia="Times New Roman" w:hAnsi="Times New Roman" w:cs="Times New Roman"/>
                <w:sz w:val="24"/>
                <w:szCs w:val="24"/>
                <w:lang w:eastAsia="uk-UA"/>
              </w:rPr>
              <w:t xml:space="preserve"> емоційний настрій (модальність)</w:t>
            </w:r>
          </w:p>
        </w:tc>
        <w:tc>
          <w:tcPr>
            <w:tcW w:w="0" w:type="auto"/>
            <w:shd w:val="clear" w:color="auto" w:fill="auto"/>
            <w:vAlign w:val="center"/>
          </w:tcPr>
          <w:p w:rsidR="00C5008D" w:rsidRPr="00A1133E" w:rsidRDefault="00CA03B3" w:rsidP="00CA03B3">
            <w:pPr>
              <w:autoSpaceDE w:val="0"/>
              <w:autoSpaceDN w:val="0"/>
              <w:adjustRightInd w:val="0"/>
              <w:spacing w:after="0" w:line="240" w:lineRule="auto"/>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Позитивний, о</w:t>
            </w:r>
            <w:r w:rsidR="00C5008D" w:rsidRPr="00A1133E">
              <w:rPr>
                <w:rFonts w:ascii="Times New Roman" w:eastAsia="Times New Roman" w:hAnsi="Times New Roman" w:cs="Times New Roman"/>
                <w:sz w:val="24"/>
                <w:szCs w:val="24"/>
                <w:lang w:eastAsia="uk-UA"/>
              </w:rPr>
              <w:t>птимістичний</w:t>
            </w:r>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8.</w:t>
            </w:r>
          </w:p>
        </w:tc>
        <w:tc>
          <w:tcPr>
            <w:tcW w:w="3553" w:type="dxa"/>
            <w:shd w:val="clear" w:color="auto" w:fill="auto"/>
            <w:vAlign w:val="center"/>
          </w:tcPr>
          <w:p w:rsidR="00C5008D" w:rsidRPr="00A1133E" w:rsidRDefault="00391DD3" w:rsidP="00391DD3">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Колективне р</w:t>
            </w:r>
            <w:r w:rsidR="00C5008D" w:rsidRPr="00A1133E">
              <w:rPr>
                <w:rFonts w:ascii="Times New Roman" w:eastAsia="Times New Roman" w:hAnsi="Times New Roman" w:cs="Times New Roman"/>
                <w:sz w:val="24"/>
                <w:szCs w:val="24"/>
                <w:lang w:eastAsia="uk-UA"/>
              </w:rPr>
              <w:t xml:space="preserve">еагування на </w:t>
            </w:r>
            <w:r w:rsidRPr="00A1133E">
              <w:rPr>
                <w:rFonts w:ascii="Times New Roman" w:eastAsia="Times New Roman" w:hAnsi="Times New Roman" w:cs="Times New Roman"/>
                <w:sz w:val="24"/>
                <w:szCs w:val="24"/>
                <w:lang w:eastAsia="uk-UA"/>
              </w:rPr>
              <w:t>проблемні ситуації</w:t>
            </w:r>
          </w:p>
        </w:tc>
        <w:tc>
          <w:tcPr>
            <w:tcW w:w="0" w:type="auto"/>
            <w:shd w:val="clear" w:color="auto" w:fill="auto"/>
            <w:vAlign w:val="center"/>
          </w:tcPr>
          <w:p w:rsidR="00C5008D" w:rsidRPr="00A1133E" w:rsidRDefault="005E1D0C" w:rsidP="005E1D0C">
            <w:pPr>
              <w:autoSpaceDE w:val="0"/>
              <w:autoSpaceDN w:val="0"/>
              <w:adjustRightInd w:val="0"/>
              <w:spacing w:after="0" w:line="240" w:lineRule="auto"/>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С</w:t>
            </w:r>
            <w:r w:rsidR="00C5008D" w:rsidRPr="00A1133E">
              <w:rPr>
                <w:rFonts w:ascii="Times New Roman" w:eastAsia="Times New Roman" w:hAnsi="Times New Roman" w:cs="Times New Roman"/>
                <w:sz w:val="24"/>
                <w:szCs w:val="24"/>
                <w:lang w:eastAsia="uk-UA"/>
              </w:rPr>
              <w:t xml:space="preserve">півчуття, </w:t>
            </w:r>
            <w:r w:rsidRPr="00A1133E">
              <w:rPr>
                <w:rFonts w:ascii="Times New Roman" w:eastAsia="Times New Roman" w:hAnsi="Times New Roman" w:cs="Times New Roman"/>
                <w:sz w:val="24"/>
                <w:szCs w:val="24"/>
                <w:lang w:eastAsia="uk-UA"/>
              </w:rPr>
              <w:t>взаємодопомога, оптимізм</w:t>
            </w:r>
          </w:p>
        </w:tc>
      </w:tr>
      <w:tr w:rsidR="00965C03" w:rsidRPr="00F9147F" w:rsidTr="005171A5">
        <w:tc>
          <w:tcPr>
            <w:tcW w:w="675" w:type="dxa"/>
            <w:shd w:val="clear" w:color="auto" w:fill="auto"/>
          </w:tcPr>
          <w:p w:rsidR="00C5008D" w:rsidRPr="00A1133E" w:rsidRDefault="00C5008D" w:rsidP="00295E01">
            <w:pPr>
              <w:autoSpaceDE w:val="0"/>
              <w:autoSpaceDN w:val="0"/>
              <w:adjustRightInd w:val="0"/>
              <w:spacing w:after="0" w:line="24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9.</w:t>
            </w:r>
          </w:p>
        </w:tc>
        <w:tc>
          <w:tcPr>
            <w:tcW w:w="3553" w:type="dxa"/>
            <w:shd w:val="clear" w:color="auto" w:fill="auto"/>
            <w:vAlign w:val="center"/>
          </w:tcPr>
          <w:p w:rsidR="00C5008D" w:rsidRPr="00A1133E" w:rsidRDefault="00391DD3" w:rsidP="00391DD3">
            <w:pPr>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Індивідуальний </w:t>
            </w:r>
            <w:r w:rsidR="00C5008D" w:rsidRPr="00A1133E">
              <w:rPr>
                <w:rFonts w:ascii="Times New Roman" w:eastAsia="Times New Roman" w:hAnsi="Times New Roman" w:cs="Times New Roman"/>
                <w:sz w:val="24"/>
                <w:szCs w:val="24"/>
                <w:lang w:eastAsia="uk-UA"/>
              </w:rPr>
              <w:t>емоційн</w:t>
            </w:r>
            <w:r w:rsidRPr="00A1133E">
              <w:rPr>
                <w:rFonts w:ascii="Times New Roman" w:eastAsia="Times New Roman" w:hAnsi="Times New Roman" w:cs="Times New Roman"/>
                <w:sz w:val="24"/>
                <w:szCs w:val="24"/>
                <w:lang w:eastAsia="uk-UA"/>
              </w:rPr>
              <w:t xml:space="preserve">ий </w:t>
            </w:r>
            <w:proofErr w:type="spellStart"/>
            <w:r w:rsidRPr="00A1133E">
              <w:rPr>
                <w:rFonts w:ascii="Times New Roman" w:eastAsia="Times New Roman" w:hAnsi="Times New Roman" w:cs="Times New Roman"/>
                <w:sz w:val="24"/>
                <w:szCs w:val="24"/>
                <w:lang w:eastAsia="uk-UA"/>
              </w:rPr>
              <w:t>станокремого</w:t>
            </w:r>
            <w:proofErr w:type="spellEnd"/>
            <w:r w:rsidRPr="00A1133E">
              <w:rPr>
                <w:rFonts w:ascii="Times New Roman" w:eastAsia="Times New Roman" w:hAnsi="Times New Roman" w:cs="Times New Roman"/>
                <w:sz w:val="24"/>
                <w:szCs w:val="24"/>
                <w:lang w:eastAsia="uk-UA"/>
              </w:rPr>
              <w:t xml:space="preserve"> працівника</w:t>
            </w:r>
          </w:p>
        </w:tc>
        <w:tc>
          <w:tcPr>
            <w:tcW w:w="0" w:type="auto"/>
            <w:shd w:val="clear" w:color="auto" w:fill="auto"/>
            <w:vAlign w:val="center"/>
          </w:tcPr>
          <w:p w:rsidR="00C5008D" w:rsidRPr="00A1133E" w:rsidRDefault="00C5008D" w:rsidP="00295E01">
            <w:pPr>
              <w:autoSpaceDE w:val="0"/>
              <w:autoSpaceDN w:val="0"/>
              <w:adjustRightInd w:val="0"/>
              <w:spacing w:after="0" w:line="240" w:lineRule="auto"/>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Почуття </w:t>
            </w:r>
            <w:r w:rsidR="005E1D0C" w:rsidRPr="00A1133E">
              <w:rPr>
                <w:rFonts w:ascii="Times New Roman" w:eastAsia="Times New Roman" w:hAnsi="Times New Roman" w:cs="Times New Roman"/>
                <w:sz w:val="24"/>
                <w:szCs w:val="24"/>
                <w:lang w:eastAsia="uk-UA"/>
              </w:rPr>
              <w:t xml:space="preserve">безпеки та </w:t>
            </w:r>
            <w:r w:rsidRPr="00A1133E">
              <w:rPr>
                <w:rFonts w:ascii="Times New Roman" w:eastAsia="Times New Roman" w:hAnsi="Times New Roman" w:cs="Times New Roman"/>
                <w:sz w:val="24"/>
                <w:szCs w:val="24"/>
                <w:lang w:eastAsia="uk-UA"/>
              </w:rPr>
              <w:t>захищеності</w:t>
            </w:r>
          </w:p>
        </w:tc>
      </w:tr>
    </w:tbl>
    <w:p w:rsidR="00C5008D" w:rsidRPr="00F9147F" w:rsidRDefault="00C5008D" w:rsidP="00295E01">
      <w:pPr>
        <w:autoSpaceDE w:val="0"/>
        <w:autoSpaceDN w:val="0"/>
        <w:adjustRightInd w:val="0"/>
        <w:spacing w:after="0" w:line="360" w:lineRule="auto"/>
        <w:ind w:firstLine="709"/>
        <w:jc w:val="both"/>
        <w:rPr>
          <w:rFonts w:ascii="Times New Roman" w:eastAsia="Times New Roman" w:hAnsi="Times New Roman" w:cs="Times New Roman"/>
          <w:i/>
          <w:sz w:val="28"/>
          <w:szCs w:val="28"/>
          <w:lang w:eastAsia="uk-UA"/>
        </w:rPr>
      </w:pPr>
      <w:r w:rsidRPr="00F9147F">
        <w:rPr>
          <w:rFonts w:ascii="Times New Roman" w:eastAsia="Times New Roman" w:hAnsi="Times New Roman" w:cs="Times New Roman"/>
          <w:i/>
          <w:sz w:val="28"/>
          <w:szCs w:val="28"/>
          <w:lang w:eastAsia="uk-UA"/>
        </w:rPr>
        <w:t>1 Примітка. Наведено за [</w:t>
      </w:r>
      <w:r w:rsidR="00937CB5" w:rsidRPr="00F9147F">
        <w:rPr>
          <w:rFonts w:ascii="Times New Roman" w:eastAsia="Times New Roman" w:hAnsi="Times New Roman" w:cs="Times New Roman"/>
          <w:i/>
          <w:sz w:val="28"/>
          <w:szCs w:val="28"/>
          <w:lang w:eastAsia="uk-UA"/>
        </w:rPr>
        <w:t>3</w:t>
      </w:r>
      <w:r w:rsidRPr="00F9147F">
        <w:rPr>
          <w:rFonts w:ascii="Times New Roman" w:eastAsia="Times New Roman" w:hAnsi="Times New Roman" w:cs="Times New Roman"/>
          <w:i/>
          <w:sz w:val="28"/>
          <w:szCs w:val="28"/>
          <w:lang w:eastAsia="uk-UA"/>
        </w:rPr>
        <w:t>4]</w:t>
      </w:r>
    </w:p>
    <w:p w:rsidR="005E1D0C" w:rsidRPr="00112233" w:rsidRDefault="005E1D0C" w:rsidP="00295E01">
      <w:pPr>
        <w:autoSpaceDE w:val="0"/>
        <w:autoSpaceDN w:val="0"/>
        <w:adjustRightInd w:val="0"/>
        <w:spacing w:after="0" w:line="360" w:lineRule="auto"/>
        <w:ind w:firstLine="426"/>
        <w:jc w:val="both"/>
        <w:rPr>
          <w:rFonts w:ascii="Times New Roman" w:eastAsia="Times New Roman" w:hAnsi="Times New Roman" w:cs="Times New Roman"/>
          <w:sz w:val="28"/>
          <w:szCs w:val="28"/>
          <w:lang w:eastAsia="uk-UA"/>
        </w:rPr>
      </w:pPr>
    </w:p>
    <w:p w:rsidR="00C5008D" w:rsidRPr="00F9147F" w:rsidRDefault="00BE1FA5" w:rsidP="00295E01">
      <w:pPr>
        <w:autoSpaceDE w:val="0"/>
        <w:autoSpaceDN w:val="0"/>
        <w:adjustRightInd w:val="0"/>
        <w:spacing w:after="0" w:line="360" w:lineRule="auto"/>
        <w:ind w:firstLine="426"/>
        <w:jc w:val="both"/>
        <w:rPr>
          <w:rFonts w:ascii="Times New Roman" w:eastAsia="Times New Roman" w:hAnsi="Times New Roman" w:cs="Times New Roman"/>
          <w:sz w:val="28"/>
          <w:szCs w:val="28"/>
          <w:lang w:eastAsia="uk-UA"/>
        </w:rPr>
      </w:pPr>
      <w:r w:rsidRPr="00112233">
        <w:rPr>
          <w:rFonts w:ascii="Times New Roman" w:eastAsia="Times New Roman" w:hAnsi="Times New Roman" w:cs="Times New Roman"/>
          <w:sz w:val="28"/>
          <w:szCs w:val="28"/>
          <w:lang w:eastAsia="uk-UA"/>
        </w:rPr>
        <w:t xml:space="preserve">Досліджуючи </w:t>
      </w:r>
      <w:proofErr w:type="spellStart"/>
      <w:r w:rsidRPr="00112233">
        <w:rPr>
          <w:rFonts w:ascii="Times New Roman" w:eastAsia="Times New Roman" w:hAnsi="Times New Roman" w:cs="Times New Roman"/>
          <w:sz w:val="28"/>
          <w:szCs w:val="28"/>
          <w:lang w:eastAsia="uk-UA"/>
        </w:rPr>
        <w:t>структуру</w:t>
      </w:r>
      <w:r w:rsidR="00F9147F">
        <w:rPr>
          <w:rFonts w:ascii="Times New Roman" w:eastAsia="Times New Roman" w:hAnsi="Times New Roman" w:cs="Times New Roman"/>
          <w:sz w:val="28"/>
          <w:szCs w:val="28"/>
          <w:lang w:eastAsia="uk-UA"/>
        </w:rPr>
        <w:t>СПК</w:t>
      </w:r>
      <w:proofErr w:type="spellEnd"/>
      <w:r w:rsidR="00F9147F">
        <w:rPr>
          <w:rFonts w:ascii="Times New Roman" w:eastAsia="Times New Roman" w:hAnsi="Times New Roman" w:cs="Times New Roman"/>
          <w:sz w:val="28"/>
          <w:szCs w:val="28"/>
          <w:lang w:eastAsia="uk-UA"/>
        </w:rPr>
        <w:t xml:space="preserve"> </w:t>
      </w:r>
      <w:r w:rsidRPr="00F9147F">
        <w:rPr>
          <w:rFonts w:ascii="Times New Roman" w:eastAsia="Times New Roman" w:hAnsi="Times New Roman" w:cs="Times New Roman"/>
          <w:sz w:val="28"/>
          <w:szCs w:val="28"/>
          <w:lang w:eastAsia="uk-UA"/>
        </w:rPr>
        <w:t>в організації</w:t>
      </w:r>
      <w:r w:rsidRPr="00112233">
        <w:rPr>
          <w:rFonts w:ascii="Times New Roman" w:eastAsia="Times New Roman" w:hAnsi="Times New Roman" w:cs="Times New Roman"/>
          <w:sz w:val="28"/>
          <w:szCs w:val="28"/>
          <w:lang w:eastAsia="uk-UA"/>
        </w:rPr>
        <w:t xml:space="preserve"> Н.В. </w:t>
      </w:r>
      <w:proofErr w:type="spellStart"/>
      <w:r w:rsidRPr="00112233">
        <w:rPr>
          <w:rFonts w:ascii="Times New Roman" w:eastAsia="Times New Roman" w:hAnsi="Times New Roman" w:cs="Times New Roman"/>
          <w:sz w:val="28"/>
          <w:szCs w:val="28"/>
          <w:lang w:eastAsia="uk-UA"/>
        </w:rPr>
        <w:t>Сосновенко</w:t>
      </w:r>
      <w:r w:rsidR="00F9147F">
        <w:rPr>
          <w:rFonts w:ascii="Times New Roman" w:eastAsia="Times New Roman" w:hAnsi="Times New Roman" w:cs="Times New Roman"/>
          <w:sz w:val="28"/>
          <w:szCs w:val="28"/>
          <w:lang w:eastAsia="uk-UA"/>
        </w:rPr>
        <w:t>акцентує</w:t>
      </w:r>
      <w:proofErr w:type="spellEnd"/>
      <w:r w:rsidR="00F9147F">
        <w:rPr>
          <w:rFonts w:ascii="Times New Roman" w:eastAsia="Times New Roman" w:hAnsi="Times New Roman" w:cs="Times New Roman"/>
          <w:sz w:val="28"/>
          <w:szCs w:val="28"/>
          <w:lang w:eastAsia="uk-UA"/>
        </w:rPr>
        <w:t xml:space="preserve"> увагу на вивченні </w:t>
      </w:r>
      <w:r w:rsidRPr="00112233">
        <w:rPr>
          <w:rFonts w:ascii="Times New Roman" w:eastAsia="Times New Roman" w:hAnsi="Times New Roman" w:cs="Times New Roman"/>
          <w:sz w:val="28"/>
          <w:szCs w:val="28"/>
          <w:lang w:eastAsia="uk-UA"/>
        </w:rPr>
        <w:t>основних етапів розвитку колективу: формування, становлення, зрілості</w:t>
      </w:r>
      <w:r w:rsidR="00C5008D" w:rsidRPr="00F9147F">
        <w:rPr>
          <w:rFonts w:ascii="Times New Roman" w:eastAsia="Times New Roman" w:hAnsi="Times New Roman" w:cs="Times New Roman"/>
          <w:sz w:val="28"/>
          <w:szCs w:val="28"/>
          <w:lang w:eastAsia="uk-UA"/>
        </w:rPr>
        <w:t xml:space="preserve"> та старіння (табл. 1.3).</w:t>
      </w:r>
    </w:p>
    <w:p w:rsidR="00C5008D" w:rsidRPr="00F9147F" w:rsidRDefault="00F9147F" w:rsidP="00295E01">
      <w:pPr>
        <w:spacing w:after="0" w:line="360" w:lineRule="auto"/>
        <w:jc w:val="right"/>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Таблиця 1.4</w:t>
      </w:r>
    </w:p>
    <w:p w:rsidR="00C5008D" w:rsidRPr="00F9147F" w:rsidRDefault="00C5008D" w:rsidP="00295E01">
      <w:pPr>
        <w:spacing w:after="0" w:line="360" w:lineRule="auto"/>
        <w:jc w:val="center"/>
        <w:rPr>
          <w:rFonts w:ascii="Times New Roman" w:eastAsia="Times New Roman" w:hAnsi="Times New Roman" w:cs="Times New Roman"/>
          <w:b/>
          <w:sz w:val="28"/>
          <w:szCs w:val="28"/>
          <w:lang w:eastAsia="uk-UA"/>
        </w:rPr>
      </w:pPr>
      <w:r w:rsidRPr="00F9147F">
        <w:rPr>
          <w:rFonts w:ascii="Times New Roman" w:eastAsia="Times New Roman" w:hAnsi="Times New Roman" w:cs="Times New Roman"/>
          <w:b/>
          <w:sz w:val="28"/>
          <w:szCs w:val="28"/>
          <w:lang w:eastAsia="uk-UA"/>
        </w:rPr>
        <w:t xml:space="preserve">Етапи розвитку колективу </w:t>
      </w:r>
    </w:p>
    <w:tbl>
      <w:tblPr>
        <w:tblOverlap w:val="never"/>
        <w:tblW w:w="0" w:type="auto"/>
        <w:jc w:val="center"/>
        <w:tblCellMar>
          <w:left w:w="10" w:type="dxa"/>
          <w:right w:w="10" w:type="dxa"/>
        </w:tblCellMar>
        <w:tblLook w:val="0000" w:firstRow="0" w:lastRow="0" w:firstColumn="0" w:lastColumn="0" w:noHBand="0" w:noVBand="0"/>
      </w:tblPr>
      <w:tblGrid>
        <w:gridCol w:w="1144"/>
        <w:gridCol w:w="2637"/>
        <w:gridCol w:w="5878"/>
      </w:tblGrid>
      <w:tr w:rsidR="00965C03" w:rsidRPr="00F9147F" w:rsidTr="00F9147F">
        <w:trPr>
          <w:trHeight w:val="250"/>
          <w:jc w:val="center"/>
        </w:trPr>
        <w:tc>
          <w:tcPr>
            <w:tcW w:w="1144" w:type="dxa"/>
            <w:tcBorders>
              <w:top w:val="single" w:sz="4" w:space="0" w:color="auto"/>
              <w:lef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Times New Roman" w:hAnsi="Times New Roman" w:cs="Times New Roman"/>
                <w:b/>
                <w:sz w:val="24"/>
                <w:szCs w:val="24"/>
                <w:lang w:eastAsia="uk-UA"/>
              </w:rPr>
            </w:pPr>
            <w:r w:rsidRPr="00A1133E">
              <w:rPr>
                <w:rFonts w:ascii="Times New Roman" w:eastAsia="Times New Roman" w:hAnsi="Times New Roman" w:cs="Times New Roman"/>
                <w:b/>
                <w:sz w:val="24"/>
                <w:szCs w:val="24"/>
                <w:lang w:eastAsia="uk-UA"/>
              </w:rPr>
              <w:t>№ п/п</w:t>
            </w:r>
          </w:p>
        </w:tc>
        <w:tc>
          <w:tcPr>
            <w:tcW w:w="2637" w:type="dxa"/>
            <w:tcBorders>
              <w:top w:val="single" w:sz="4" w:space="0" w:color="auto"/>
              <w:left w:val="single" w:sz="4" w:space="0" w:color="auto"/>
              <w:righ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Times New Roman" w:hAnsi="Times New Roman" w:cs="Times New Roman"/>
                <w:b/>
                <w:sz w:val="24"/>
                <w:szCs w:val="24"/>
                <w:lang w:eastAsia="uk-UA"/>
              </w:rPr>
            </w:pPr>
            <w:r w:rsidRPr="00A1133E">
              <w:rPr>
                <w:rFonts w:ascii="Times New Roman" w:eastAsia="Times New Roman" w:hAnsi="Times New Roman" w:cs="Times New Roman"/>
                <w:b/>
                <w:sz w:val="24"/>
                <w:szCs w:val="24"/>
                <w:lang w:eastAsia="uk-UA"/>
              </w:rPr>
              <w:t>Назва етапу</w:t>
            </w:r>
          </w:p>
        </w:tc>
        <w:tc>
          <w:tcPr>
            <w:tcW w:w="5878" w:type="dxa"/>
            <w:tcBorders>
              <w:top w:val="single" w:sz="4" w:space="0" w:color="auto"/>
              <w:left w:val="single" w:sz="4" w:space="0" w:color="auto"/>
              <w:right w:val="single" w:sz="4" w:space="0" w:color="auto"/>
            </w:tcBorders>
            <w:shd w:val="clear" w:color="auto" w:fill="FFFFFF"/>
          </w:tcPr>
          <w:p w:rsidR="005171A5" w:rsidRPr="00A1133E" w:rsidRDefault="005171A5" w:rsidP="00295E01">
            <w:pPr>
              <w:spacing w:after="0" w:line="240" w:lineRule="auto"/>
              <w:jc w:val="center"/>
              <w:rPr>
                <w:rFonts w:ascii="Times New Roman" w:eastAsia="Times New Roman" w:hAnsi="Times New Roman" w:cs="Times New Roman"/>
                <w:b/>
                <w:sz w:val="24"/>
                <w:szCs w:val="24"/>
                <w:lang w:eastAsia="uk-UA"/>
              </w:rPr>
            </w:pPr>
            <w:r w:rsidRPr="00A1133E">
              <w:rPr>
                <w:rFonts w:ascii="Times New Roman" w:eastAsia="Times New Roman" w:hAnsi="Times New Roman" w:cs="Times New Roman"/>
                <w:b/>
                <w:sz w:val="24"/>
                <w:szCs w:val="24"/>
                <w:lang w:eastAsia="uk-UA"/>
              </w:rPr>
              <w:t>Характеристика</w:t>
            </w:r>
          </w:p>
        </w:tc>
      </w:tr>
      <w:tr w:rsidR="00965C03" w:rsidRPr="00F9147F" w:rsidTr="00F9147F">
        <w:trPr>
          <w:trHeight w:val="250"/>
          <w:jc w:val="center"/>
        </w:trPr>
        <w:tc>
          <w:tcPr>
            <w:tcW w:w="1144" w:type="dxa"/>
            <w:tcBorders>
              <w:top w:val="single" w:sz="4" w:space="0" w:color="auto"/>
              <w:lef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І етап</w:t>
            </w:r>
          </w:p>
        </w:tc>
        <w:tc>
          <w:tcPr>
            <w:tcW w:w="2637" w:type="dxa"/>
            <w:tcBorders>
              <w:top w:val="single" w:sz="4" w:space="0" w:color="auto"/>
              <w:left w:val="single" w:sz="4" w:space="0" w:color="auto"/>
              <w:righ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Формування колективу</w:t>
            </w:r>
          </w:p>
        </w:tc>
        <w:tc>
          <w:tcPr>
            <w:tcW w:w="5878" w:type="dxa"/>
            <w:tcBorders>
              <w:top w:val="single" w:sz="4" w:space="0" w:color="auto"/>
              <w:left w:val="single" w:sz="4" w:space="0" w:color="auto"/>
              <w:right w:val="single" w:sz="4" w:space="0" w:color="auto"/>
            </w:tcBorders>
            <w:shd w:val="clear" w:color="auto" w:fill="FFFFFF"/>
          </w:tcPr>
          <w:p w:rsidR="005E1D0C"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члени трудового колективу можуть бути стурбовані</w:t>
            </w:r>
            <w:r w:rsidR="00391DD3" w:rsidRPr="00A1133E">
              <w:rPr>
                <w:rFonts w:ascii="Times New Roman" w:eastAsia="Times New Roman" w:hAnsi="Times New Roman" w:cs="Times New Roman"/>
                <w:sz w:val="24"/>
                <w:szCs w:val="24"/>
                <w:lang w:eastAsia="uk-UA"/>
              </w:rPr>
              <w:t xml:space="preserve"> насторожені і обережні у стосунках з іншими</w:t>
            </w:r>
            <w:r w:rsidRPr="00A1133E">
              <w:rPr>
                <w:rFonts w:ascii="Times New Roman" w:eastAsia="Times New Roman" w:hAnsi="Times New Roman" w:cs="Times New Roman"/>
                <w:sz w:val="24"/>
                <w:szCs w:val="24"/>
                <w:lang w:eastAsia="uk-UA"/>
              </w:rPr>
              <w:t>, оскільки, загальна мета ще не визначена;</w:t>
            </w:r>
          </w:p>
          <w:p w:rsidR="005E1D0C"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w:t>
            </w:r>
            <w:r w:rsidR="00391DD3" w:rsidRPr="00A1133E">
              <w:rPr>
                <w:rFonts w:ascii="Times New Roman" w:eastAsia="Times New Roman" w:hAnsi="Times New Roman" w:cs="Times New Roman"/>
                <w:sz w:val="24"/>
                <w:szCs w:val="24"/>
                <w:lang w:eastAsia="uk-UA"/>
              </w:rPr>
              <w:t xml:space="preserve">основне </w:t>
            </w:r>
            <w:r w:rsidRPr="00A1133E">
              <w:rPr>
                <w:rFonts w:ascii="Times New Roman" w:eastAsia="Times New Roman" w:hAnsi="Times New Roman" w:cs="Times New Roman"/>
                <w:sz w:val="24"/>
                <w:szCs w:val="24"/>
                <w:lang w:eastAsia="uk-UA"/>
              </w:rPr>
              <w:t xml:space="preserve">завданням </w:t>
            </w:r>
            <w:r w:rsidR="00391DD3" w:rsidRPr="00A1133E">
              <w:rPr>
                <w:rFonts w:ascii="Times New Roman" w:eastAsia="Times New Roman" w:hAnsi="Times New Roman" w:cs="Times New Roman"/>
                <w:sz w:val="24"/>
                <w:szCs w:val="24"/>
                <w:lang w:eastAsia="uk-UA"/>
              </w:rPr>
              <w:t>як окремого працівника</w:t>
            </w:r>
            <w:r w:rsidRPr="00A1133E">
              <w:rPr>
                <w:rFonts w:ascii="Times New Roman" w:eastAsia="Times New Roman" w:hAnsi="Times New Roman" w:cs="Times New Roman"/>
                <w:sz w:val="24"/>
                <w:szCs w:val="24"/>
                <w:lang w:eastAsia="uk-UA"/>
              </w:rPr>
              <w:t xml:space="preserve"> та</w:t>
            </w:r>
            <w:r w:rsidR="00391DD3" w:rsidRPr="00A1133E">
              <w:rPr>
                <w:rFonts w:ascii="Times New Roman" w:eastAsia="Times New Roman" w:hAnsi="Times New Roman" w:cs="Times New Roman"/>
                <w:sz w:val="24"/>
                <w:szCs w:val="24"/>
                <w:lang w:eastAsia="uk-UA"/>
              </w:rPr>
              <w:t>к і</w:t>
            </w:r>
            <w:r w:rsidRPr="00A1133E">
              <w:rPr>
                <w:rFonts w:ascii="Times New Roman" w:eastAsia="Times New Roman" w:hAnsi="Times New Roman" w:cs="Times New Roman"/>
                <w:sz w:val="24"/>
                <w:szCs w:val="24"/>
                <w:lang w:eastAsia="uk-UA"/>
              </w:rPr>
              <w:t xml:space="preserve"> керівницт</w:t>
            </w:r>
            <w:r w:rsidR="00391DD3" w:rsidRPr="00A1133E">
              <w:rPr>
                <w:rFonts w:ascii="Times New Roman" w:eastAsia="Times New Roman" w:hAnsi="Times New Roman" w:cs="Times New Roman"/>
                <w:sz w:val="24"/>
                <w:szCs w:val="24"/>
                <w:lang w:eastAsia="uk-UA"/>
              </w:rPr>
              <w:t xml:space="preserve">ва – визначення, оголошення та закріплення </w:t>
            </w:r>
            <w:r w:rsidRPr="00A1133E">
              <w:rPr>
                <w:rFonts w:ascii="Times New Roman" w:eastAsia="Times New Roman" w:hAnsi="Times New Roman" w:cs="Times New Roman"/>
                <w:sz w:val="24"/>
                <w:szCs w:val="24"/>
                <w:lang w:eastAsia="uk-UA"/>
              </w:rPr>
              <w:t xml:space="preserve">власного </w:t>
            </w:r>
            <w:r w:rsidR="00391DD3" w:rsidRPr="00A1133E">
              <w:rPr>
                <w:rFonts w:ascii="Times New Roman" w:eastAsia="Times New Roman" w:hAnsi="Times New Roman" w:cs="Times New Roman"/>
                <w:sz w:val="24"/>
                <w:szCs w:val="24"/>
                <w:lang w:eastAsia="uk-UA"/>
              </w:rPr>
              <w:t xml:space="preserve">соціального та професійного </w:t>
            </w:r>
            <w:r w:rsidRPr="00A1133E">
              <w:rPr>
                <w:rFonts w:ascii="Times New Roman" w:eastAsia="Times New Roman" w:hAnsi="Times New Roman" w:cs="Times New Roman"/>
                <w:sz w:val="24"/>
                <w:szCs w:val="24"/>
                <w:lang w:eastAsia="uk-UA"/>
              </w:rPr>
              <w:t>статуту або місії</w:t>
            </w:r>
            <w:r w:rsidR="00F07DB5" w:rsidRPr="00A1133E">
              <w:rPr>
                <w:rFonts w:ascii="Times New Roman" w:eastAsia="Times New Roman" w:hAnsi="Times New Roman" w:cs="Times New Roman"/>
                <w:sz w:val="24"/>
                <w:szCs w:val="24"/>
                <w:lang w:eastAsia="uk-UA"/>
              </w:rPr>
              <w:t>, чіткість формулювання особистих цілей</w:t>
            </w:r>
            <w:r w:rsidR="00391DD3" w:rsidRPr="00A1133E">
              <w:rPr>
                <w:rFonts w:ascii="Times New Roman" w:eastAsia="Times New Roman" w:hAnsi="Times New Roman" w:cs="Times New Roman"/>
                <w:sz w:val="24"/>
                <w:szCs w:val="24"/>
                <w:lang w:eastAsia="uk-UA"/>
              </w:rPr>
              <w:t xml:space="preserve"> в контексті </w:t>
            </w:r>
            <w:proofErr w:type="spellStart"/>
            <w:r w:rsidR="00391DD3" w:rsidRPr="00A1133E">
              <w:rPr>
                <w:rFonts w:ascii="Times New Roman" w:eastAsia="Times New Roman" w:hAnsi="Times New Roman" w:cs="Times New Roman"/>
                <w:sz w:val="24"/>
                <w:szCs w:val="24"/>
                <w:lang w:eastAsia="uk-UA"/>
              </w:rPr>
              <w:t>досягнення</w:t>
            </w:r>
            <w:r w:rsidR="00F07DB5" w:rsidRPr="00A1133E">
              <w:rPr>
                <w:rFonts w:ascii="Times New Roman" w:eastAsia="Times New Roman" w:hAnsi="Times New Roman" w:cs="Times New Roman"/>
                <w:sz w:val="24"/>
                <w:szCs w:val="24"/>
                <w:lang w:eastAsia="uk-UA"/>
              </w:rPr>
              <w:t>загальноорганізаційної</w:t>
            </w:r>
            <w:proofErr w:type="spellEnd"/>
            <w:r w:rsidR="00F07DB5" w:rsidRPr="00A1133E">
              <w:rPr>
                <w:rFonts w:ascii="Times New Roman" w:eastAsia="Times New Roman" w:hAnsi="Times New Roman" w:cs="Times New Roman"/>
                <w:sz w:val="24"/>
                <w:szCs w:val="24"/>
                <w:lang w:eastAsia="uk-UA"/>
              </w:rPr>
              <w:t xml:space="preserve"> мети</w:t>
            </w:r>
            <w:r w:rsidRPr="00A1133E">
              <w:rPr>
                <w:rFonts w:ascii="Times New Roman" w:eastAsia="Times New Roman" w:hAnsi="Times New Roman" w:cs="Times New Roman"/>
                <w:sz w:val="24"/>
                <w:szCs w:val="24"/>
                <w:lang w:eastAsia="uk-UA"/>
              </w:rPr>
              <w:t>;</w:t>
            </w:r>
          </w:p>
          <w:p w:rsidR="00F07DB5" w:rsidRPr="00A1133E" w:rsidRDefault="005E1D0C" w:rsidP="00F07DB5">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w:t>
            </w:r>
            <w:r w:rsidR="00F07DB5" w:rsidRPr="00A1133E">
              <w:rPr>
                <w:rFonts w:ascii="Times New Roman" w:eastAsia="Times New Roman" w:hAnsi="Times New Roman" w:cs="Times New Roman"/>
                <w:sz w:val="24"/>
                <w:szCs w:val="24"/>
                <w:lang w:eastAsia="uk-UA"/>
              </w:rPr>
              <w:t>визначення та встановлення індивідуальних меж взаємодії із іншими членами трудового колективу;</w:t>
            </w:r>
          </w:p>
          <w:p w:rsidR="00F07DB5" w:rsidRPr="00A1133E" w:rsidRDefault="00F07DB5" w:rsidP="00F07DB5">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аналіз очікувань від</w:t>
            </w:r>
            <w:r w:rsidR="005E1D0C" w:rsidRPr="00A1133E">
              <w:rPr>
                <w:rFonts w:ascii="Times New Roman" w:eastAsia="Times New Roman" w:hAnsi="Times New Roman" w:cs="Times New Roman"/>
                <w:sz w:val="24"/>
                <w:szCs w:val="24"/>
                <w:lang w:eastAsia="uk-UA"/>
              </w:rPr>
              <w:t xml:space="preserve"> співпраці; </w:t>
            </w:r>
          </w:p>
          <w:p w:rsidR="005171A5" w:rsidRPr="00A1133E" w:rsidRDefault="00F07DB5" w:rsidP="00F07DB5">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w:t>
            </w:r>
            <w:proofErr w:type="spellStart"/>
            <w:r w:rsidRPr="00A1133E">
              <w:rPr>
                <w:rFonts w:ascii="Times New Roman" w:eastAsia="Times New Roman" w:hAnsi="Times New Roman" w:cs="Times New Roman"/>
                <w:sz w:val="24"/>
                <w:szCs w:val="24"/>
                <w:lang w:eastAsia="uk-UA"/>
              </w:rPr>
              <w:t>активнепізнання</w:t>
            </w:r>
            <w:proofErr w:type="spellEnd"/>
            <w:r w:rsidRPr="00A1133E">
              <w:rPr>
                <w:rFonts w:ascii="Times New Roman" w:eastAsia="Times New Roman" w:hAnsi="Times New Roman" w:cs="Times New Roman"/>
                <w:sz w:val="24"/>
                <w:szCs w:val="24"/>
                <w:lang w:eastAsia="uk-UA"/>
              </w:rPr>
              <w:t xml:space="preserve"> один одного у процесі спільного виконання </w:t>
            </w:r>
            <w:r w:rsidR="005E1D0C" w:rsidRPr="00A1133E">
              <w:rPr>
                <w:rFonts w:ascii="Times New Roman" w:eastAsia="Times New Roman" w:hAnsi="Times New Roman" w:cs="Times New Roman"/>
                <w:sz w:val="24"/>
                <w:szCs w:val="24"/>
                <w:lang w:eastAsia="uk-UA"/>
              </w:rPr>
              <w:t>завдання.</w:t>
            </w:r>
          </w:p>
        </w:tc>
      </w:tr>
      <w:tr w:rsidR="00965C03" w:rsidRPr="00F9147F" w:rsidTr="00F9147F">
        <w:trPr>
          <w:trHeight w:val="259"/>
          <w:jc w:val="center"/>
        </w:trPr>
        <w:tc>
          <w:tcPr>
            <w:tcW w:w="1144" w:type="dxa"/>
            <w:tcBorders>
              <w:top w:val="single" w:sz="4" w:space="0" w:color="auto"/>
              <w:lef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ІІ етап</w:t>
            </w:r>
          </w:p>
        </w:tc>
        <w:tc>
          <w:tcPr>
            <w:tcW w:w="2637" w:type="dxa"/>
            <w:tcBorders>
              <w:top w:val="single" w:sz="4" w:space="0" w:color="auto"/>
              <w:left w:val="single" w:sz="4" w:space="0" w:color="auto"/>
              <w:righ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Становлення колективу</w:t>
            </w:r>
          </w:p>
        </w:tc>
        <w:tc>
          <w:tcPr>
            <w:tcW w:w="5878" w:type="dxa"/>
            <w:tcBorders>
              <w:top w:val="single" w:sz="4" w:space="0" w:color="auto"/>
              <w:left w:val="single" w:sz="4" w:space="0" w:color="auto"/>
              <w:right w:val="single" w:sz="4" w:space="0" w:color="auto"/>
            </w:tcBorders>
            <w:shd w:val="clear" w:color="auto" w:fill="FFFFFF"/>
          </w:tcPr>
          <w:p w:rsidR="005E1D0C"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члени колективу починають активно працювати над реалізацією спільної мети;</w:t>
            </w:r>
          </w:p>
          <w:p w:rsidR="005E1D0C"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можливі конфлікти, які викликані різним баченням шляхів досягнення успіху, через що є ризик «відсіювання» членів організації, які не згодні з думкою керівника чи інших учасників;</w:t>
            </w:r>
          </w:p>
          <w:p w:rsidR="00F07DB5"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w:t>
            </w:r>
            <w:r w:rsidR="00F07DB5" w:rsidRPr="00A1133E">
              <w:rPr>
                <w:rFonts w:ascii="Times New Roman" w:eastAsia="Times New Roman" w:hAnsi="Times New Roman" w:cs="Times New Roman"/>
                <w:sz w:val="24"/>
                <w:szCs w:val="24"/>
                <w:lang w:eastAsia="uk-UA"/>
              </w:rPr>
              <w:t xml:space="preserve">надважливим показником злагодженості роботи є </w:t>
            </w:r>
            <w:r w:rsidR="00F07DB5" w:rsidRPr="00A1133E">
              <w:rPr>
                <w:rFonts w:ascii="Times New Roman" w:eastAsia="Times New Roman" w:hAnsi="Times New Roman" w:cs="Times New Roman"/>
                <w:sz w:val="24"/>
                <w:szCs w:val="24"/>
                <w:lang w:eastAsia="uk-UA"/>
              </w:rPr>
              <w:lastRenderedPageBreak/>
              <w:t xml:space="preserve">рівень ефективності </w:t>
            </w:r>
            <w:r w:rsidRPr="00A1133E">
              <w:rPr>
                <w:rFonts w:ascii="Times New Roman" w:eastAsia="Times New Roman" w:hAnsi="Times New Roman" w:cs="Times New Roman"/>
                <w:sz w:val="24"/>
                <w:szCs w:val="24"/>
                <w:lang w:eastAsia="uk-UA"/>
              </w:rPr>
              <w:t>комуніка</w:t>
            </w:r>
            <w:r w:rsidR="00F07DB5" w:rsidRPr="00A1133E">
              <w:rPr>
                <w:rFonts w:ascii="Times New Roman" w:eastAsia="Times New Roman" w:hAnsi="Times New Roman" w:cs="Times New Roman"/>
                <w:sz w:val="24"/>
                <w:szCs w:val="24"/>
                <w:lang w:eastAsia="uk-UA"/>
              </w:rPr>
              <w:t>ції;</w:t>
            </w:r>
          </w:p>
          <w:p w:rsidR="00F07DB5" w:rsidRPr="00A1133E" w:rsidRDefault="00F07DB5"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зростання напруженості;</w:t>
            </w:r>
          </w:p>
          <w:p w:rsidR="005E1D0C" w:rsidRPr="00A1133E" w:rsidRDefault="00F07DB5"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публічне визнання – важливий</w:t>
            </w:r>
            <w:r w:rsidR="005E1D0C" w:rsidRPr="00A1133E">
              <w:rPr>
                <w:rFonts w:ascii="Times New Roman" w:eastAsia="Times New Roman" w:hAnsi="Times New Roman" w:cs="Times New Roman"/>
                <w:sz w:val="24"/>
                <w:szCs w:val="24"/>
                <w:lang w:eastAsia="uk-UA"/>
              </w:rPr>
              <w:t xml:space="preserve"> елементом</w:t>
            </w:r>
            <w:r w:rsidRPr="00A1133E">
              <w:rPr>
                <w:rFonts w:ascii="Times New Roman" w:eastAsia="Times New Roman" w:hAnsi="Times New Roman" w:cs="Times New Roman"/>
                <w:sz w:val="24"/>
                <w:szCs w:val="24"/>
                <w:lang w:eastAsia="uk-UA"/>
              </w:rPr>
              <w:t xml:space="preserve"> корпоративного єднання</w:t>
            </w:r>
            <w:r w:rsidR="005E1D0C" w:rsidRPr="00A1133E">
              <w:rPr>
                <w:rFonts w:ascii="Times New Roman" w:eastAsia="Times New Roman" w:hAnsi="Times New Roman" w:cs="Times New Roman"/>
                <w:sz w:val="24"/>
                <w:szCs w:val="24"/>
                <w:lang w:eastAsia="uk-UA"/>
              </w:rPr>
              <w:t>;</w:t>
            </w:r>
          </w:p>
          <w:p w:rsidR="005171A5" w:rsidRPr="00A1133E" w:rsidRDefault="00F07DB5" w:rsidP="00F07DB5">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основне завдання і проблема керівника – забезпечення контролю за виконанням намічених планів і завдань.</w:t>
            </w:r>
          </w:p>
        </w:tc>
      </w:tr>
      <w:tr w:rsidR="00965C03" w:rsidRPr="00E45FAF" w:rsidTr="00F9147F">
        <w:trPr>
          <w:trHeight w:val="245"/>
          <w:jc w:val="center"/>
        </w:trPr>
        <w:tc>
          <w:tcPr>
            <w:tcW w:w="1144" w:type="dxa"/>
            <w:tcBorders>
              <w:top w:val="single" w:sz="4" w:space="0" w:color="auto"/>
              <w:lef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Book Antiqua" w:hAnsi="Times New Roman" w:cs="Times New Roman"/>
                <w:sz w:val="24"/>
                <w:szCs w:val="24"/>
                <w:lang w:eastAsia="uk-UA"/>
              </w:rPr>
            </w:pPr>
            <w:proofErr w:type="spellStart"/>
            <w:r w:rsidRPr="00A1133E">
              <w:rPr>
                <w:rFonts w:ascii="Times New Roman" w:eastAsia="Book Antiqua" w:hAnsi="Times New Roman" w:cs="Times New Roman"/>
                <w:bCs/>
                <w:sz w:val="24"/>
                <w:szCs w:val="24"/>
                <w:lang w:eastAsia="uk-UA" w:bidi="uk-UA"/>
              </w:rPr>
              <w:lastRenderedPageBreak/>
              <w:t>Шетап</w:t>
            </w:r>
            <w:proofErr w:type="spellEnd"/>
          </w:p>
        </w:tc>
        <w:tc>
          <w:tcPr>
            <w:tcW w:w="2637" w:type="dxa"/>
            <w:tcBorders>
              <w:top w:val="single" w:sz="4" w:space="0" w:color="auto"/>
              <w:left w:val="single" w:sz="4" w:space="0" w:color="auto"/>
              <w:righ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Book Antiqua" w:hAnsi="Times New Roman" w:cs="Times New Roman"/>
                <w:sz w:val="24"/>
                <w:szCs w:val="24"/>
                <w:lang w:eastAsia="uk-UA"/>
              </w:rPr>
            </w:pPr>
            <w:r w:rsidRPr="00A1133E">
              <w:rPr>
                <w:rFonts w:ascii="Times New Roman" w:eastAsia="Book Antiqua" w:hAnsi="Times New Roman" w:cs="Times New Roman"/>
                <w:bCs/>
                <w:sz w:val="24"/>
                <w:szCs w:val="24"/>
                <w:lang w:eastAsia="uk-UA" w:bidi="uk-UA"/>
              </w:rPr>
              <w:t>Зрілість колективу</w:t>
            </w:r>
          </w:p>
        </w:tc>
        <w:tc>
          <w:tcPr>
            <w:tcW w:w="5878" w:type="dxa"/>
            <w:tcBorders>
              <w:top w:val="single" w:sz="4" w:space="0" w:color="auto"/>
              <w:left w:val="single" w:sz="4" w:space="0" w:color="auto"/>
              <w:right w:val="single" w:sz="4" w:space="0" w:color="auto"/>
            </w:tcBorders>
            <w:shd w:val="clear" w:color="auto" w:fill="FFFFFF"/>
          </w:tcPr>
          <w:p w:rsidR="005E1D0C"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члени колективу починають усвідомлювати спільні риси та стилі взаємодії, приймають командні норми та цінності, спільну мету. Їх активність та цілеспрямованість підвищується;</w:t>
            </w:r>
          </w:p>
          <w:p w:rsidR="005E1D0C"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покращується соціально-психологічний клімат, кількість конфліктів зменшується рівень довіри, </w:t>
            </w:r>
            <w:proofErr w:type="spellStart"/>
            <w:r w:rsidRPr="00A1133E">
              <w:rPr>
                <w:rFonts w:ascii="Times New Roman" w:eastAsia="Times New Roman" w:hAnsi="Times New Roman" w:cs="Times New Roman"/>
                <w:sz w:val="24"/>
                <w:szCs w:val="24"/>
                <w:lang w:eastAsia="uk-UA"/>
              </w:rPr>
              <w:t>взаємопідтримки</w:t>
            </w:r>
            <w:proofErr w:type="spellEnd"/>
            <w:r w:rsidRPr="00A1133E">
              <w:rPr>
                <w:rFonts w:ascii="Times New Roman" w:eastAsia="Times New Roman" w:hAnsi="Times New Roman" w:cs="Times New Roman"/>
                <w:sz w:val="24"/>
                <w:szCs w:val="24"/>
                <w:lang w:eastAsia="uk-UA"/>
              </w:rPr>
              <w:t xml:space="preserve"> та </w:t>
            </w:r>
            <w:proofErr w:type="spellStart"/>
            <w:r w:rsidRPr="00A1133E">
              <w:rPr>
                <w:rFonts w:ascii="Times New Roman" w:eastAsia="Times New Roman" w:hAnsi="Times New Roman" w:cs="Times New Roman"/>
                <w:sz w:val="24"/>
                <w:szCs w:val="24"/>
                <w:lang w:eastAsia="uk-UA"/>
              </w:rPr>
              <w:t>взаємовідповідальності</w:t>
            </w:r>
            <w:proofErr w:type="spellEnd"/>
            <w:r w:rsidRPr="00A1133E">
              <w:rPr>
                <w:rFonts w:ascii="Times New Roman" w:eastAsia="Times New Roman" w:hAnsi="Times New Roman" w:cs="Times New Roman"/>
                <w:sz w:val="24"/>
                <w:szCs w:val="24"/>
                <w:lang w:eastAsia="uk-UA"/>
              </w:rPr>
              <w:t xml:space="preserve"> зростає;</w:t>
            </w:r>
          </w:p>
          <w:p w:rsidR="005171A5"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для зміцнення СПК</w:t>
            </w:r>
            <w:r w:rsidR="00F07DB5" w:rsidRPr="00A1133E">
              <w:rPr>
                <w:rFonts w:ascii="Times New Roman" w:eastAsia="Times New Roman" w:hAnsi="Times New Roman" w:cs="Times New Roman"/>
                <w:sz w:val="24"/>
                <w:szCs w:val="24"/>
                <w:lang w:eastAsia="uk-UA"/>
              </w:rPr>
              <w:t xml:space="preserve"> доцільно запроваджувати</w:t>
            </w:r>
            <w:r w:rsidRPr="00A1133E">
              <w:rPr>
                <w:rFonts w:ascii="Times New Roman" w:eastAsia="Times New Roman" w:hAnsi="Times New Roman" w:cs="Times New Roman"/>
                <w:sz w:val="24"/>
                <w:szCs w:val="24"/>
                <w:lang w:eastAsia="uk-UA"/>
              </w:rPr>
              <w:t xml:space="preserve"> тренінги та навчання,</w:t>
            </w:r>
            <w:r w:rsidR="00F07DB5" w:rsidRPr="00A1133E">
              <w:rPr>
                <w:rFonts w:ascii="Times New Roman" w:eastAsia="Times New Roman" w:hAnsi="Times New Roman" w:cs="Times New Roman"/>
                <w:sz w:val="24"/>
                <w:szCs w:val="24"/>
                <w:lang w:eastAsia="uk-UA"/>
              </w:rPr>
              <w:t xml:space="preserve"> спрямовані на покращення комунікації та можливості особистісного та професійного зростання членів трудового колективу</w:t>
            </w:r>
            <w:r w:rsidRPr="00A1133E">
              <w:rPr>
                <w:rFonts w:ascii="Times New Roman" w:eastAsia="Times New Roman" w:hAnsi="Times New Roman" w:cs="Times New Roman"/>
                <w:sz w:val="24"/>
                <w:szCs w:val="24"/>
                <w:lang w:eastAsia="uk-UA"/>
              </w:rPr>
              <w:t>;</w:t>
            </w:r>
          </w:p>
          <w:p w:rsidR="000513DE" w:rsidRPr="00A1133E" w:rsidRDefault="000513DE"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w:t>
            </w:r>
            <w:r w:rsidR="005E1D0C" w:rsidRPr="00A1133E">
              <w:rPr>
                <w:rFonts w:ascii="Times New Roman" w:eastAsia="Times New Roman" w:hAnsi="Times New Roman" w:cs="Times New Roman"/>
                <w:sz w:val="24"/>
                <w:szCs w:val="24"/>
                <w:lang w:eastAsia="uk-UA"/>
              </w:rPr>
              <w:t xml:space="preserve">члени команди </w:t>
            </w:r>
            <w:r w:rsidRPr="00A1133E">
              <w:rPr>
                <w:rFonts w:ascii="Times New Roman" w:eastAsia="Times New Roman" w:hAnsi="Times New Roman" w:cs="Times New Roman"/>
                <w:sz w:val="24"/>
                <w:szCs w:val="24"/>
                <w:lang w:eastAsia="uk-UA"/>
              </w:rPr>
              <w:t>стають професійними</w:t>
            </w:r>
            <w:r w:rsidR="005E1D0C" w:rsidRPr="00A1133E">
              <w:rPr>
                <w:rFonts w:ascii="Times New Roman" w:eastAsia="Times New Roman" w:hAnsi="Times New Roman" w:cs="Times New Roman"/>
                <w:sz w:val="24"/>
                <w:szCs w:val="24"/>
                <w:lang w:eastAsia="uk-UA"/>
              </w:rPr>
              <w:t>, компетентними</w:t>
            </w:r>
            <w:r w:rsidRPr="00A1133E">
              <w:rPr>
                <w:rFonts w:ascii="Times New Roman" w:eastAsia="Times New Roman" w:hAnsi="Times New Roman" w:cs="Times New Roman"/>
                <w:sz w:val="24"/>
                <w:szCs w:val="24"/>
                <w:lang w:eastAsia="uk-UA"/>
              </w:rPr>
              <w:t>, можуть</w:t>
            </w:r>
            <w:r w:rsidR="005E1D0C" w:rsidRPr="00A1133E">
              <w:rPr>
                <w:rFonts w:ascii="Times New Roman" w:eastAsia="Times New Roman" w:hAnsi="Times New Roman" w:cs="Times New Roman"/>
                <w:sz w:val="24"/>
                <w:szCs w:val="24"/>
                <w:lang w:eastAsia="uk-UA"/>
              </w:rPr>
              <w:t xml:space="preserve"> приймати власні рішення щодо</w:t>
            </w:r>
            <w:r w:rsidRPr="00A1133E">
              <w:rPr>
                <w:rFonts w:ascii="Times New Roman" w:eastAsia="Times New Roman" w:hAnsi="Times New Roman" w:cs="Times New Roman"/>
                <w:sz w:val="24"/>
                <w:szCs w:val="24"/>
                <w:lang w:eastAsia="uk-UA"/>
              </w:rPr>
              <w:t xml:space="preserve"> вирішення поточних</w:t>
            </w:r>
            <w:r w:rsidR="005E1D0C" w:rsidRPr="00A1133E">
              <w:rPr>
                <w:rFonts w:ascii="Times New Roman" w:eastAsia="Times New Roman" w:hAnsi="Times New Roman" w:cs="Times New Roman"/>
                <w:sz w:val="24"/>
                <w:szCs w:val="24"/>
                <w:lang w:eastAsia="uk-UA"/>
              </w:rPr>
              <w:t xml:space="preserve"> проблем; </w:t>
            </w:r>
          </w:p>
          <w:p w:rsidR="005E1D0C" w:rsidRPr="00A1133E" w:rsidRDefault="000513DE"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головне завдання керівництва – розвиток організації  та трудового колективу</w:t>
            </w:r>
            <w:r w:rsidR="005E1D0C" w:rsidRPr="00A1133E">
              <w:rPr>
                <w:rFonts w:ascii="Times New Roman" w:eastAsia="Times New Roman" w:hAnsi="Times New Roman" w:cs="Times New Roman"/>
                <w:sz w:val="24"/>
                <w:szCs w:val="24"/>
                <w:lang w:eastAsia="uk-UA"/>
              </w:rPr>
              <w:t>;</w:t>
            </w:r>
          </w:p>
          <w:p w:rsidR="005E1D0C" w:rsidRPr="00A1133E" w:rsidRDefault="005E1D0C" w:rsidP="005E1D0C">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колектив стає зрілою організаційною структурою, </w:t>
            </w:r>
            <w:r w:rsidR="000513DE" w:rsidRPr="00A1133E">
              <w:rPr>
                <w:rFonts w:ascii="Times New Roman" w:eastAsia="Times New Roman" w:hAnsi="Times New Roman" w:cs="Times New Roman"/>
                <w:sz w:val="24"/>
                <w:szCs w:val="24"/>
                <w:lang w:eastAsia="uk-UA"/>
              </w:rPr>
              <w:t xml:space="preserve">з чіткою системою розподілу ролей та обов'язків, де кожен працівник є цілеспрямованою, </w:t>
            </w:r>
            <w:proofErr w:type="spellStart"/>
            <w:r w:rsidR="000513DE" w:rsidRPr="00A1133E">
              <w:rPr>
                <w:rFonts w:ascii="Times New Roman" w:eastAsia="Times New Roman" w:hAnsi="Times New Roman" w:cs="Times New Roman"/>
                <w:sz w:val="24"/>
                <w:szCs w:val="24"/>
                <w:lang w:eastAsia="uk-UA"/>
              </w:rPr>
              <w:t>самоконтрольованою</w:t>
            </w:r>
            <w:proofErr w:type="spellEnd"/>
            <w:r w:rsidR="000513DE" w:rsidRPr="00A1133E">
              <w:rPr>
                <w:rFonts w:ascii="Times New Roman" w:eastAsia="Times New Roman" w:hAnsi="Times New Roman" w:cs="Times New Roman"/>
                <w:sz w:val="24"/>
                <w:szCs w:val="24"/>
                <w:lang w:eastAsia="uk-UA"/>
              </w:rPr>
              <w:t>, практичною та продуктивною трудовою одиницею, яка хоче</w:t>
            </w:r>
            <w:r w:rsidRPr="00A1133E">
              <w:rPr>
                <w:rFonts w:ascii="Times New Roman" w:eastAsia="Times New Roman" w:hAnsi="Times New Roman" w:cs="Times New Roman"/>
                <w:sz w:val="24"/>
                <w:szCs w:val="24"/>
                <w:lang w:eastAsia="uk-UA"/>
              </w:rPr>
              <w:t>,</w:t>
            </w:r>
            <w:r w:rsidR="000513DE" w:rsidRPr="00A1133E">
              <w:rPr>
                <w:rFonts w:ascii="Times New Roman" w:eastAsia="Times New Roman" w:hAnsi="Times New Roman" w:cs="Times New Roman"/>
                <w:sz w:val="24"/>
                <w:szCs w:val="24"/>
                <w:lang w:eastAsia="uk-UA"/>
              </w:rPr>
              <w:t xml:space="preserve"> щоб її</w:t>
            </w:r>
            <w:r w:rsidRPr="00A1133E">
              <w:rPr>
                <w:rFonts w:ascii="Times New Roman" w:eastAsia="Times New Roman" w:hAnsi="Times New Roman" w:cs="Times New Roman"/>
                <w:sz w:val="24"/>
                <w:szCs w:val="24"/>
                <w:lang w:eastAsia="uk-UA"/>
              </w:rPr>
              <w:t xml:space="preserve"> зусилля </w:t>
            </w:r>
            <w:r w:rsidR="000513DE" w:rsidRPr="00A1133E">
              <w:rPr>
                <w:rFonts w:ascii="Times New Roman" w:eastAsia="Times New Roman" w:hAnsi="Times New Roman" w:cs="Times New Roman"/>
                <w:sz w:val="24"/>
                <w:szCs w:val="24"/>
                <w:lang w:eastAsia="uk-UA"/>
              </w:rPr>
              <w:t xml:space="preserve">були </w:t>
            </w:r>
            <w:r w:rsidRPr="00A1133E">
              <w:rPr>
                <w:rFonts w:ascii="Times New Roman" w:eastAsia="Times New Roman" w:hAnsi="Times New Roman" w:cs="Times New Roman"/>
                <w:sz w:val="24"/>
                <w:szCs w:val="24"/>
                <w:lang w:eastAsia="uk-UA"/>
              </w:rPr>
              <w:t>визнаними</w:t>
            </w:r>
            <w:r w:rsidR="000513DE" w:rsidRPr="00A1133E">
              <w:rPr>
                <w:rFonts w:ascii="Times New Roman" w:eastAsia="Times New Roman" w:hAnsi="Times New Roman" w:cs="Times New Roman"/>
                <w:sz w:val="24"/>
                <w:szCs w:val="24"/>
                <w:lang w:eastAsia="uk-UA"/>
              </w:rPr>
              <w:t xml:space="preserve"> та оцінені;</w:t>
            </w:r>
          </w:p>
          <w:p w:rsidR="005E1D0C" w:rsidRPr="00A1133E" w:rsidRDefault="005E1D0C" w:rsidP="000513DE">
            <w:pPr>
              <w:shd w:val="clear" w:color="auto" w:fill="FFFFFF"/>
              <w:spacing w:after="0" w:line="360" w:lineRule="auto"/>
              <w:jc w:val="both"/>
              <w:rPr>
                <w:rFonts w:ascii="Times New Roman" w:eastAsia="Times New Roman" w:hAnsi="Times New Roman" w:cs="Times New Roman"/>
                <w:sz w:val="24"/>
                <w:szCs w:val="24"/>
                <w:lang w:eastAsia="uk-UA"/>
              </w:rPr>
            </w:pPr>
            <w:r w:rsidRPr="00A1133E">
              <w:rPr>
                <w:rFonts w:ascii="Times New Roman" w:eastAsia="Times New Roman" w:hAnsi="Times New Roman" w:cs="Times New Roman"/>
                <w:sz w:val="24"/>
                <w:szCs w:val="24"/>
                <w:lang w:eastAsia="uk-UA"/>
              </w:rPr>
              <w:t xml:space="preserve"> - </w:t>
            </w:r>
            <w:r w:rsidR="000513DE" w:rsidRPr="00A1133E">
              <w:rPr>
                <w:rFonts w:ascii="Times New Roman" w:eastAsia="Times New Roman" w:hAnsi="Times New Roman" w:cs="Times New Roman"/>
                <w:sz w:val="24"/>
                <w:szCs w:val="24"/>
                <w:lang w:eastAsia="uk-UA"/>
              </w:rPr>
              <w:t xml:space="preserve">розвиток та </w:t>
            </w:r>
            <w:r w:rsidRPr="00A1133E">
              <w:rPr>
                <w:rFonts w:ascii="Times New Roman" w:eastAsia="Times New Roman" w:hAnsi="Times New Roman" w:cs="Times New Roman"/>
                <w:sz w:val="24"/>
                <w:szCs w:val="24"/>
                <w:lang w:eastAsia="uk-UA"/>
              </w:rPr>
              <w:t>зростання</w:t>
            </w:r>
            <w:r w:rsidR="000513DE" w:rsidRPr="00A1133E">
              <w:rPr>
                <w:rFonts w:ascii="Times New Roman" w:eastAsia="Times New Roman" w:hAnsi="Times New Roman" w:cs="Times New Roman"/>
                <w:sz w:val="24"/>
                <w:szCs w:val="24"/>
                <w:lang w:eastAsia="uk-UA"/>
              </w:rPr>
              <w:t xml:space="preserve"> організації</w:t>
            </w:r>
            <w:r w:rsidRPr="00A1133E">
              <w:rPr>
                <w:rFonts w:ascii="Times New Roman" w:eastAsia="Times New Roman" w:hAnsi="Times New Roman" w:cs="Times New Roman"/>
                <w:sz w:val="24"/>
                <w:szCs w:val="24"/>
                <w:lang w:eastAsia="uk-UA"/>
              </w:rPr>
              <w:t xml:space="preserve"> відбувається шляхом пошуку та постановки нових завдань в колективі.</w:t>
            </w:r>
          </w:p>
        </w:tc>
      </w:tr>
      <w:tr w:rsidR="00965C03" w:rsidRPr="00E45FAF" w:rsidTr="00F9147F">
        <w:trPr>
          <w:trHeight w:val="264"/>
          <w:jc w:val="center"/>
        </w:trPr>
        <w:tc>
          <w:tcPr>
            <w:tcW w:w="1144" w:type="dxa"/>
            <w:tcBorders>
              <w:top w:val="single" w:sz="4" w:space="0" w:color="auto"/>
              <w:left w:val="single" w:sz="4" w:space="0" w:color="auto"/>
              <w:bottom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Book Antiqua" w:hAnsi="Times New Roman" w:cs="Times New Roman"/>
                <w:sz w:val="24"/>
                <w:szCs w:val="24"/>
                <w:lang w:eastAsia="uk-UA"/>
              </w:rPr>
            </w:pPr>
            <w:r w:rsidRPr="00A1133E">
              <w:rPr>
                <w:rFonts w:ascii="Times New Roman" w:eastAsia="Book Antiqua" w:hAnsi="Times New Roman" w:cs="Times New Roman"/>
                <w:bCs/>
                <w:sz w:val="24"/>
                <w:szCs w:val="24"/>
                <w:lang w:eastAsia="uk-UA" w:bidi="uk-UA"/>
              </w:rPr>
              <w:t>IV етап</w:t>
            </w:r>
          </w:p>
        </w:tc>
        <w:tc>
          <w:tcPr>
            <w:tcW w:w="2637" w:type="dxa"/>
            <w:tcBorders>
              <w:top w:val="single" w:sz="4" w:space="0" w:color="auto"/>
              <w:left w:val="single" w:sz="4" w:space="0" w:color="auto"/>
              <w:bottom w:val="single" w:sz="4" w:space="0" w:color="auto"/>
              <w:right w:val="single" w:sz="4" w:space="0" w:color="auto"/>
            </w:tcBorders>
            <w:shd w:val="clear" w:color="auto" w:fill="FFFFFF"/>
            <w:vAlign w:val="center"/>
          </w:tcPr>
          <w:p w:rsidR="005171A5" w:rsidRPr="00A1133E" w:rsidRDefault="005171A5" w:rsidP="00295E01">
            <w:pPr>
              <w:spacing w:after="0" w:line="240" w:lineRule="auto"/>
              <w:jc w:val="center"/>
              <w:rPr>
                <w:rFonts w:ascii="Times New Roman" w:eastAsia="Book Antiqua" w:hAnsi="Times New Roman" w:cs="Times New Roman"/>
                <w:sz w:val="24"/>
                <w:szCs w:val="24"/>
                <w:lang w:eastAsia="uk-UA"/>
              </w:rPr>
            </w:pPr>
            <w:r w:rsidRPr="00A1133E">
              <w:rPr>
                <w:rFonts w:ascii="Times New Roman" w:eastAsia="Book Antiqua" w:hAnsi="Times New Roman" w:cs="Times New Roman"/>
                <w:bCs/>
                <w:sz w:val="24"/>
                <w:szCs w:val="24"/>
                <w:lang w:eastAsia="uk-UA" w:bidi="uk-UA"/>
              </w:rPr>
              <w:t>Старіння колективу</w:t>
            </w:r>
          </w:p>
        </w:tc>
        <w:tc>
          <w:tcPr>
            <w:tcW w:w="5878" w:type="dxa"/>
            <w:tcBorders>
              <w:top w:val="single" w:sz="4" w:space="0" w:color="auto"/>
              <w:left w:val="single" w:sz="4" w:space="0" w:color="auto"/>
              <w:bottom w:val="single" w:sz="4" w:space="0" w:color="auto"/>
              <w:right w:val="single" w:sz="4" w:space="0" w:color="auto"/>
            </w:tcBorders>
            <w:shd w:val="clear" w:color="auto" w:fill="FFFFFF"/>
          </w:tcPr>
          <w:p w:rsidR="005171A5" w:rsidRPr="00A1133E" w:rsidRDefault="005E1D0C" w:rsidP="00AE3ACB">
            <w:pPr>
              <w:pStyle w:val="a6"/>
              <w:numPr>
                <w:ilvl w:val="0"/>
                <w:numId w:val="3"/>
              </w:numPr>
              <w:spacing w:before="0" w:beforeAutospacing="0" w:after="0" w:afterAutospacing="0" w:line="360" w:lineRule="auto"/>
              <w:ind w:left="0" w:firstLine="416"/>
              <w:jc w:val="both"/>
              <w:rPr>
                <w:shd w:val="clear" w:color="auto" w:fill="FFFF00"/>
              </w:rPr>
            </w:pPr>
            <w:r w:rsidRPr="00A1133E">
              <w:t xml:space="preserve">настає у тому разі, </w:t>
            </w:r>
            <w:r w:rsidR="00AE3ACB" w:rsidRPr="00A1133E">
              <w:t>коли всі члени колективу</w:t>
            </w:r>
            <w:r w:rsidRPr="00A1133E">
              <w:t xml:space="preserve"> розуміють, що поставлені цілі досягнуті, завдання виконане, а нової спільної мети немає. При цьому важливо, щоб кожен із учасників чітко усвідомив свою роль у командній роботі, досягнуті результати та </w:t>
            </w:r>
            <w:r w:rsidRPr="00A1133E">
              <w:lastRenderedPageBreak/>
              <w:t>проаналізувати недоліки для подальшої реалізації своїх планів вже у нов</w:t>
            </w:r>
            <w:r w:rsidR="00AE3ACB" w:rsidRPr="00A1133E">
              <w:t>ому колективі.</w:t>
            </w:r>
          </w:p>
        </w:tc>
      </w:tr>
    </w:tbl>
    <w:p w:rsidR="00C5008D" w:rsidRPr="00A1133E" w:rsidRDefault="00C5008D" w:rsidP="00295E01">
      <w:pPr>
        <w:spacing w:after="0" w:line="360" w:lineRule="auto"/>
        <w:ind w:firstLine="709"/>
        <w:jc w:val="both"/>
        <w:rPr>
          <w:rFonts w:ascii="Times New Roman" w:eastAsia="Book Antiqua" w:hAnsi="Times New Roman" w:cs="Times New Roman"/>
          <w:i/>
          <w:sz w:val="24"/>
          <w:szCs w:val="24"/>
          <w:lang w:eastAsia="uk-UA" w:bidi="uk-UA"/>
        </w:rPr>
      </w:pPr>
      <w:r w:rsidRPr="00A1133E">
        <w:rPr>
          <w:rFonts w:ascii="Times New Roman" w:eastAsia="Book Antiqua" w:hAnsi="Times New Roman" w:cs="Times New Roman"/>
          <w:i/>
          <w:sz w:val="24"/>
          <w:szCs w:val="24"/>
          <w:vertAlign w:val="superscript"/>
          <w:lang w:eastAsia="uk-UA" w:bidi="uk-UA"/>
        </w:rPr>
        <w:lastRenderedPageBreak/>
        <w:t>1</w:t>
      </w:r>
      <w:r w:rsidRPr="00A1133E">
        <w:rPr>
          <w:rFonts w:ascii="Times New Roman" w:eastAsia="Book Antiqua" w:hAnsi="Times New Roman" w:cs="Times New Roman"/>
          <w:i/>
          <w:sz w:val="24"/>
          <w:szCs w:val="24"/>
          <w:lang w:eastAsia="uk-UA" w:bidi="uk-UA"/>
        </w:rPr>
        <w:t xml:space="preserve"> Примітка. Наведено за </w:t>
      </w:r>
      <w:r w:rsidRPr="00A1133E">
        <w:rPr>
          <w:rFonts w:ascii="Times New Roman" w:eastAsia="Book Antiqua" w:hAnsi="Times New Roman" w:cs="Times New Roman"/>
          <w:i/>
          <w:sz w:val="24"/>
          <w:szCs w:val="24"/>
          <w:lang w:val="ru-RU" w:eastAsia="uk-UA" w:bidi="uk-UA"/>
        </w:rPr>
        <w:t>[</w:t>
      </w:r>
      <w:r w:rsidR="00937CB5" w:rsidRPr="00A1133E">
        <w:rPr>
          <w:rFonts w:ascii="Times New Roman" w:eastAsia="Book Antiqua" w:hAnsi="Times New Roman" w:cs="Times New Roman"/>
          <w:i/>
          <w:sz w:val="24"/>
          <w:szCs w:val="24"/>
          <w:lang w:eastAsia="uk-UA" w:bidi="uk-UA"/>
        </w:rPr>
        <w:t>69</w:t>
      </w:r>
      <w:r w:rsidRPr="00A1133E">
        <w:rPr>
          <w:rFonts w:ascii="Times New Roman" w:eastAsia="Book Antiqua" w:hAnsi="Times New Roman" w:cs="Times New Roman"/>
          <w:i/>
          <w:sz w:val="24"/>
          <w:szCs w:val="24"/>
          <w:lang w:eastAsia="uk-UA" w:bidi="uk-UA"/>
        </w:rPr>
        <w:t>, с. 188</w:t>
      </w:r>
      <w:r w:rsidRPr="00A1133E">
        <w:rPr>
          <w:rFonts w:ascii="Times New Roman" w:eastAsia="Book Antiqua" w:hAnsi="Times New Roman" w:cs="Times New Roman"/>
          <w:i/>
          <w:sz w:val="24"/>
          <w:szCs w:val="24"/>
          <w:lang w:val="ru-RU" w:eastAsia="uk-UA" w:bidi="uk-UA"/>
        </w:rPr>
        <w:t>]</w:t>
      </w:r>
    </w:p>
    <w:p w:rsidR="00C5008D" w:rsidRPr="00112233" w:rsidRDefault="00C5008D" w:rsidP="00295E01">
      <w:pPr>
        <w:pStyle w:val="a6"/>
        <w:spacing w:before="0" w:beforeAutospacing="0" w:after="0" w:afterAutospacing="0" w:line="360" w:lineRule="auto"/>
        <w:ind w:firstLine="567"/>
        <w:jc w:val="both"/>
        <w:rPr>
          <w:sz w:val="28"/>
          <w:szCs w:val="28"/>
        </w:rPr>
      </w:pPr>
    </w:p>
    <w:p w:rsidR="00381CC2" w:rsidRPr="00F9147F" w:rsidRDefault="00F9147F" w:rsidP="006D00C8">
      <w:pPr>
        <w:autoSpaceDE w:val="0"/>
        <w:autoSpaceDN w:val="0"/>
        <w:adjustRightInd w:val="0"/>
        <w:spacing w:after="0" w:line="360" w:lineRule="auto"/>
        <w:ind w:firstLine="567"/>
        <w:jc w:val="both"/>
        <w:rPr>
          <w:rFonts w:ascii="Times New Roman" w:eastAsia="Book Antiqua" w:hAnsi="Times New Roman" w:cs="Times New Roman"/>
          <w:bCs/>
          <w:sz w:val="28"/>
          <w:szCs w:val="28"/>
          <w:lang w:eastAsia="uk-UA" w:bidi="uk-UA"/>
        </w:rPr>
      </w:pPr>
      <w:proofErr w:type="spellStart"/>
      <w:r>
        <w:rPr>
          <w:rFonts w:ascii="Times New Roman" w:eastAsia="Book Antiqua" w:hAnsi="Times New Roman" w:cs="Times New Roman"/>
          <w:bCs/>
          <w:sz w:val="28"/>
          <w:szCs w:val="28"/>
          <w:lang w:eastAsia="uk-UA" w:bidi="uk-UA"/>
        </w:rPr>
        <w:t>Грунтовний</w:t>
      </w:r>
      <w:proofErr w:type="spellEnd"/>
      <w:r>
        <w:rPr>
          <w:rFonts w:ascii="Times New Roman" w:eastAsia="Book Antiqua" w:hAnsi="Times New Roman" w:cs="Times New Roman"/>
          <w:bCs/>
          <w:sz w:val="28"/>
          <w:szCs w:val="28"/>
          <w:lang w:eastAsia="uk-UA" w:bidi="uk-UA"/>
        </w:rPr>
        <w:t xml:space="preserve"> аналіз та узагальнення усіх напрацювань з даної проблематики дав змогу </w:t>
      </w:r>
      <w:r w:rsidR="00937CB5" w:rsidRPr="00F9147F">
        <w:rPr>
          <w:rFonts w:ascii="Times New Roman" w:eastAsia="Book Antiqua" w:hAnsi="Times New Roman" w:cs="Times New Roman"/>
          <w:bCs/>
          <w:sz w:val="28"/>
          <w:szCs w:val="28"/>
          <w:lang w:eastAsia="uk-UA" w:bidi="uk-UA"/>
        </w:rPr>
        <w:t>С.В. Юрченко [82</w:t>
      </w:r>
      <w:r w:rsidR="00BE1FA5" w:rsidRPr="00F9147F">
        <w:rPr>
          <w:rFonts w:ascii="Times New Roman" w:eastAsia="Book Antiqua" w:hAnsi="Times New Roman" w:cs="Times New Roman"/>
          <w:bCs/>
          <w:sz w:val="28"/>
          <w:szCs w:val="28"/>
          <w:lang w:eastAsia="uk-UA" w:bidi="uk-UA"/>
        </w:rPr>
        <w:t xml:space="preserve">] </w:t>
      </w:r>
      <w:r>
        <w:rPr>
          <w:rFonts w:ascii="Times New Roman" w:eastAsia="Book Antiqua" w:hAnsi="Times New Roman" w:cs="Times New Roman"/>
          <w:bCs/>
          <w:sz w:val="28"/>
          <w:szCs w:val="28"/>
          <w:lang w:eastAsia="uk-UA" w:bidi="uk-UA"/>
        </w:rPr>
        <w:t xml:space="preserve">запропонувати </w:t>
      </w:r>
      <w:r w:rsidR="00BE1FA5" w:rsidRPr="00F9147F">
        <w:rPr>
          <w:rFonts w:ascii="Times New Roman" w:eastAsia="Book Antiqua" w:hAnsi="Times New Roman" w:cs="Times New Roman"/>
          <w:bCs/>
          <w:sz w:val="28"/>
          <w:szCs w:val="28"/>
          <w:lang w:eastAsia="uk-UA" w:bidi="uk-UA"/>
        </w:rPr>
        <w:t xml:space="preserve">узагальнену структуру </w:t>
      </w:r>
      <w:r>
        <w:rPr>
          <w:rFonts w:ascii="Times New Roman" w:eastAsia="Book Antiqua" w:hAnsi="Times New Roman" w:cs="Times New Roman"/>
          <w:bCs/>
          <w:sz w:val="28"/>
          <w:szCs w:val="28"/>
          <w:lang w:eastAsia="uk-UA" w:bidi="uk-UA"/>
        </w:rPr>
        <w:t xml:space="preserve">СПК </w:t>
      </w:r>
      <w:r w:rsidR="00BE1FA5" w:rsidRPr="00F9147F">
        <w:rPr>
          <w:rFonts w:ascii="Times New Roman" w:eastAsia="Book Antiqua" w:hAnsi="Times New Roman" w:cs="Times New Roman"/>
          <w:bCs/>
          <w:sz w:val="28"/>
          <w:szCs w:val="28"/>
          <w:lang w:eastAsia="uk-UA" w:bidi="uk-UA"/>
        </w:rPr>
        <w:t>колективу (рис. 1.4)</w:t>
      </w:r>
    </w:p>
    <w:p w:rsidR="00381CC2" w:rsidRPr="00112233" w:rsidRDefault="00BE1FA5" w:rsidP="00295E01">
      <w:pPr>
        <w:autoSpaceDE w:val="0"/>
        <w:autoSpaceDN w:val="0"/>
        <w:adjustRightInd w:val="0"/>
        <w:spacing w:after="0" w:line="360" w:lineRule="auto"/>
        <w:jc w:val="both"/>
        <w:rPr>
          <w:rFonts w:ascii="Times New Roman" w:eastAsia="TimesNewRomanPSMT" w:hAnsi="Times New Roman" w:cs="Times New Roman"/>
          <w:iCs/>
          <w:sz w:val="28"/>
          <w:szCs w:val="28"/>
          <w:lang w:val="en-US" w:eastAsia="uk-UA"/>
        </w:rPr>
      </w:pPr>
      <w:r w:rsidRPr="00F9147F">
        <w:rPr>
          <w:rFonts w:ascii="Times New Roman" w:eastAsia="Book Antiqua" w:hAnsi="Times New Roman" w:cs="Times New Roman"/>
          <w:bCs/>
          <w:sz w:val="28"/>
          <w:szCs w:val="28"/>
          <w:lang w:eastAsia="uk-UA" w:bidi="uk-UA"/>
        </w:rPr>
        <w:br/>
      </w:r>
      <w:r w:rsidR="00381CC2" w:rsidRPr="00112233">
        <w:rPr>
          <w:rFonts w:ascii="Times New Roman" w:eastAsia="TimesNewRomanPSMT" w:hAnsi="Times New Roman" w:cs="Times New Roman"/>
          <w:iCs/>
          <w:noProof/>
          <w:sz w:val="28"/>
          <w:szCs w:val="28"/>
          <w:lang w:eastAsia="uk-UA"/>
        </w:rPr>
        <w:drawing>
          <wp:inline distT="0" distB="0" distL="0" distR="0" wp14:anchorId="5247DF13" wp14:editId="2A45B345">
            <wp:extent cx="5934075" cy="1571625"/>
            <wp:effectExtent l="0" t="0" r="9525" b="9525"/>
            <wp:docPr id="7" name="Рисунок 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34075" cy="1571625"/>
                    </a:xfrm>
                    <a:prstGeom prst="rect">
                      <a:avLst/>
                    </a:prstGeom>
                    <a:noFill/>
                    <a:ln>
                      <a:noFill/>
                    </a:ln>
                  </pic:spPr>
                </pic:pic>
              </a:graphicData>
            </a:graphic>
          </wp:inline>
        </w:drawing>
      </w:r>
    </w:p>
    <w:p w:rsidR="00381CC2" w:rsidRPr="00F9147F" w:rsidRDefault="00EB6AE2" w:rsidP="00295E01">
      <w:pPr>
        <w:autoSpaceDE w:val="0"/>
        <w:autoSpaceDN w:val="0"/>
        <w:adjustRightInd w:val="0"/>
        <w:spacing w:after="0" w:line="360" w:lineRule="auto"/>
        <w:ind w:firstLine="709"/>
        <w:jc w:val="both"/>
        <w:rPr>
          <w:rFonts w:ascii="Times New Roman" w:eastAsia="TimesNewRomanPSMT" w:hAnsi="Times New Roman" w:cs="Times New Roman"/>
          <w:b/>
          <w:iCs/>
          <w:sz w:val="28"/>
          <w:szCs w:val="28"/>
          <w:lang w:val="ru-RU" w:eastAsia="uk-UA"/>
        </w:rPr>
      </w:pPr>
      <w:r>
        <w:rPr>
          <w:rFonts w:ascii="Times New Roman" w:eastAsia="TimesNewRomanPSMT" w:hAnsi="Times New Roman" w:cs="Times New Roman"/>
          <w:b/>
          <w:iCs/>
          <w:noProof/>
          <w:sz w:val="28"/>
          <w:szCs w:val="28"/>
          <w:lang w:eastAsia="uk-UA"/>
        </w:rPr>
        <w:pict>
          <v:shape id="Прямая со стрелкой 8" o:spid="_x0000_s1040" type="#_x0000_t32" style="position:absolute;left:0;text-align:left;margin-left:33.45pt;margin-top:45.3pt;width:111pt;height:0;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"/>
        </w:pict>
      </w:r>
      <w:r w:rsidR="00381CC2" w:rsidRPr="00F9147F">
        <w:rPr>
          <w:rFonts w:ascii="Times New Roman" w:eastAsia="TimesNewRomanPSMT" w:hAnsi="Times New Roman" w:cs="Times New Roman"/>
          <w:b/>
          <w:iCs/>
          <w:sz w:val="28"/>
          <w:szCs w:val="28"/>
          <w:lang w:eastAsia="uk-UA"/>
        </w:rPr>
        <w:t>Рис. 1.4. Узагальнена структура соціально-психологічного клімату в організації</w:t>
      </w:r>
      <w:r w:rsidR="00381CC2" w:rsidRPr="00F9147F">
        <w:rPr>
          <w:rFonts w:ascii="Times New Roman" w:eastAsia="TimesNewRomanPSMT" w:hAnsi="Times New Roman" w:cs="Times New Roman"/>
          <w:b/>
          <w:iCs/>
          <w:sz w:val="28"/>
          <w:szCs w:val="28"/>
          <w:vertAlign w:val="superscript"/>
          <w:lang w:val="ru-RU" w:eastAsia="uk-UA"/>
        </w:rPr>
        <w:t>1</w:t>
      </w:r>
    </w:p>
    <w:p w:rsidR="00381CC2" w:rsidRPr="00112233" w:rsidRDefault="00381CC2" w:rsidP="00295E01">
      <w:pPr>
        <w:autoSpaceDE w:val="0"/>
        <w:autoSpaceDN w:val="0"/>
        <w:adjustRightInd w:val="0"/>
        <w:spacing w:after="0" w:line="360" w:lineRule="auto"/>
        <w:ind w:firstLine="709"/>
        <w:jc w:val="both"/>
        <w:rPr>
          <w:rFonts w:ascii="Times New Roman" w:eastAsia="TimesNewRomanPSMT" w:hAnsi="Times New Roman" w:cs="Times New Roman"/>
          <w:sz w:val="24"/>
          <w:szCs w:val="24"/>
          <w:lang w:val="ru-RU" w:eastAsia="uk-UA"/>
        </w:rPr>
      </w:pPr>
      <w:r w:rsidRPr="00112233">
        <w:rPr>
          <w:rFonts w:ascii="Times New Roman" w:eastAsia="TimesNewRomanPSMT" w:hAnsi="Times New Roman" w:cs="Times New Roman"/>
          <w:sz w:val="24"/>
          <w:szCs w:val="24"/>
          <w:vertAlign w:val="superscript"/>
          <w:lang w:eastAsia="uk-UA"/>
        </w:rPr>
        <w:t>1</w:t>
      </w:r>
      <w:r w:rsidRPr="00112233">
        <w:rPr>
          <w:rFonts w:ascii="Times New Roman" w:eastAsia="TimesNewRomanPSMT" w:hAnsi="Times New Roman" w:cs="Times New Roman"/>
          <w:sz w:val="24"/>
          <w:szCs w:val="24"/>
          <w:lang w:eastAsia="uk-UA"/>
        </w:rPr>
        <w:t xml:space="preserve"> Примітка. Наведено за </w:t>
      </w:r>
      <w:r w:rsidR="00937CB5" w:rsidRPr="00112233">
        <w:rPr>
          <w:rFonts w:ascii="Times New Roman" w:eastAsia="TimesNewRomanPSMT" w:hAnsi="Times New Roman" w:cs="Times New Roman"/>
          <w:sz w:val="24"/>
          <w:szCs w:val="24"/>
          <w:lang w:val="ru-RU" w:eastAsia="uk-UA"/>
        </w:rPr>
        <w:t>[</w:t>
      </w:r>
      <w:r w:rsidR="00937CB5" w:rsidRPr="00112233">
        <w:rPr>
          <w:rFonts w:ascii="Times New Roman" w:eastAsia="TimesNewRomanPSMT" w:hAnsi="Times New Roman" w:cs="Times New Roman"/>
          <w:sz w:val="24"/>
          <w:szCs w:val="24"/>
          <w:lang w:eastAsia="uk-UA"/>
        </w:rPr>
        <w:t>82</w:t>
      </w:r>
      <w:r w:rsidRPr="00112233">
        <w:rPr>
          <w:rFonts w:ascii="Times New Roman" w:eastAsia="TimesNewRomanPSMT" w:hAnsi="Times New Roman" w:cs="Times New Roman"/>
          <w:sz w:val="24"/>
          <w:szCs w:val="24"/>
          <w:lang w:val="ru-RU" w:eastAsia="uk-UA"/>
        </w:rPr>
        <w:t>]</w:t>
      </w:r>
    </w:p>
    <w:p w:rsidR="00381CC2" w:rsidRPr="00F9147F" w:rsidRDefault="00381CC2" w:rsidP="00295E01">
      <w:pPr>
        <w:pStyle w:val="a6"/>
        <w:spacing w:before="0" w:beforeAutospacing="0" w:after="0" w:afterAutospacing="0" w:line="360" w:lineRule="auto"/>
        <w:ind w:firstLine="567"/>
        <w:jc w:val="both"/>
        <w:rPr>
          <w:sz w:val="28"/>
          <w:szCs w:val="28"/>
        </w:rPr>
      </w:pPr>
    </w:p>
    <w:p w:rsidR="00381CC2" w:rsidRPr="00112233" w:rsidRDefault="00BE1FA5" w:rsidP="00295E01">
      <w:pPr>
        <w:pStyle w:val="a6"/>
        <w:spacing w:before="0" w:beforeAutospacing="0" w:after="0" w:afterAutospacing="0" w:line="360" w:lineRule="auto"/>
        <w:ind w:firstLine="567"/>
        <w:jc w:val="both"/>
        <w:rPr>
          <w:sz w:val="28"/>
          <w:szCs w:val="28"/>
        </w:rPr>
      </w:pPr>
      <w:r w:rsidRPr="00112233">
        <w:rPr>
          <w:sz w:val="28"/>
          <w:szCs w:val="28"/>
        </w:rPr>
        <w:t xml:space="preserve">Як видно з рис. 1.4, </w:t>
      </w:r>
      <w:r w:rsidR="00F9147F">
        <w:rPr>
          <w:sz w:val="28"/>
          <w:szCs w:val="28"/>
        </w:rPr>
        <w:t>найвагомішими компонентами СПК є</w:t>
      </w:r>
      <w:r w:rsidR="00381CC2" w:rsidRPr="00112233">
        <w:rPr>
          <w:sz w:val="28"/>
          <w:szCs w:val="28"/>
        </w:rPr>
        <w:t>:</w:t>
      </w:r>
    </w:p>
    <w:p w:rsidR="00381CC2" w:rsidRPr="00112233" w:rsidRDefault="007D75EA" w:rsidP="00295E01">
      <w:pPr>
        <w:pStyle w:val="a6"/>
        <w:spacing w:before="0" w:beforeAutospacing="0" w:after="0" w:afterAutospacing="0" w:line="360" w:lineRule="auto"/>
        <w:ind w:firstLine="567"/>
        <w:jc w:val="both"/>
        <w:rPr>
          <w:sz w:val="28"/>
          <w:szCs w:val="28"/>
        </w:rPr>
      </w:pPr>
      <w:r w:rsidRPr="00112233">
        <w:rPr>
          <w:sz w:val="28"/>
          <w:szCs w:val="28"/>
        </w:rPr>
        <w:t xml:space="preserve">1) обов’язковою умовою успішного функціонування організації є наявність спільних нормативно-ціннісних орієнтирів усіх </w:t>
      </w:r>
      <w:r w:rsidR="00BE1FA5" w:rsidRPr="00F9147F">
        <w:rPr>
          <w:sz w:val="28"/>
          <w:szCs w:val="28"/>
        </w:rPr>
        <w:t xml:space="preserve">членів </w:t>
      </w:r>
      <w:r w:rsidRPr="00F9147F">
        <w:rPr>
          <w:sz w:val="28"/>
          <w:szCs w:val="28"/>
        </w:rPr>
        <w:t xml:space="preserve">трудового </w:t>
      </w:r>
      <w:r w:rsidR="00BE1FA5" w:rsidRPr="00F9147F">
        <w:rPr>
          <w:sz w:val="28"/>
          <w:szCs w:val="28"/>
        </w:rPr>
        <w:t>колективу</w:t>
      </w:r>
      <w:r w:rsidR="00BE1FA5" w:rsidRPr="00112233">
        <w:rPr>
          <w:sz w:val="28"/>
          <w:szCs w:val="28"/>
        </w:rPr>
        <w:t>.</w:t>
      </w:r>
      <w:r w:rsidRPr="00112233">
        <w:rPr>
          <w:sz w:val="28"/>
          <w:szCs w:val="28"/>
        </w:rPr>
        <w:t xml:space="preserve"> При  цьому кожен працівник має чітко усвідомлювати свій статус, обов’язки та роль </w:t>
      </w:r>
      <w:r w:rsidR="00381CC2" w:rsidRPr="00112233">
        <w:rPr>
          <w:sz w:val="28"/>
          <w:szCs w:val="28"/>
        </w:rPr>
        <w:t>в структурі організації;</w:t>
      </w:r>
    </w:p>
    <w:p w:rsidR="006D00C8" w:rsidRPr="00112233" w:rsidRDefault="00BE1FA5" w:rsidP="00295E01">
      <w:pPr>
        <w:pStyle w:val="a6"/>
        <w:spacing w:before="0" w:beforeAutospacing="0" w:after="0" w:afterAutospacing="0" w:line="360" w:lineRule="auto"/>
        <w:ind w:firstLine="567"/>
        <w:jc w:val="both"/>
        <w:rPr>
          <w:sz w:val="28"/>
          <w:szCs w:val="28"/>
        </w:rPr>
      </w:pPr>
      <w:r w:rsidRPr="00112233">
        <w:rPr>
          <w:sz w:val="28"/>
          <w:szCs w:val="28"/>
        </w:rPr>
        <w:t>2) стиль керівництва визначає</w:t>
      </w:r>
      <w:r w:rsidR="006D00C8" w:rsidRPr="00112233">
        <w:rPr>
          <w:sz w:val="28"/>
          <w:szCs w:val="28"/>
        </w:rPr>
        <w:t xml:space="preserve">, </w:t>
      </w:r>
      <w:proofErr w:type="spellStart"/>
      <w:r w:rsidR="006D00C8" w:rsidRPr="00112233">
        <w:rPr>
          <w:sz w:val="28"/>
          <w:szCs w:val="28"/>
        </w:rPr>
        <w:t>насамперед,ставлення</w:t>
      </w:r>
      <w:proofErr w:type="spellEnd"/>
      <w:r w:rsidR="006D00C8" w:rsidRPr="00112233">
        <w:rPr>
          <w:sz w:val="28"/>
          <w:szCs w:val="28"/>
        </w:rPr>
        <w:t xml:space="preserve"> </w:t>
      </w:r>
      <w:r w:rsidRPr="00112233">
        <w:rPr>
          <w:sz w:val="28"/>
          <w:szCs w:val="28"/>
        </w:rPr>
        <w:t>керівника до суспільства в цілому, до своєї орган</w:t>
      </w:r>
      <w:r w:rsidR="006D00C8" w:rsidRPr="00112233">
        <w:rPr>
          <w:sz w:val="28"/>
          <w:szCs w:val="28"/>
        </w:rPr>
        <w:t>ізації і до кожної людини зокрема</w:t>
      </w:r>
      <w:r w:rsidRPr="00112233">
        <w:rPr>
          <w:sz w:val="28"/>
          <w:szCs w:val="28"/>
        </w:rPr>
        <w:t xml:space="preserve">. </w:t>
      </w:r>
    </w:p>
    <w:p w:rsidR="00381CC2" w:rsidRPr="00112233" w:rsidRDefault="00BE1FA5" w:rsidP="00295E01">
      <w:pPr>
        <w:pStyle w:val="a6"/>
        <w:spacing w:before="0" w:beforeAutospacing="0" w:after="0" w:afterAutospacing="0" w:line="360" w:lineRule="auto"/>
        <w:ind w:firstLine="567"/>
        <w:jc w:val="both"/>
        <w:rPr>
          <w:sz w:val="28"/>
          <w:szCs w:val="28"/>
        </w:rPr>
      </w:pPr>
      <w:r w:rsidRPr="00112233">
        <w:rPr>
          <w:sz w:val="28"/>
          <w:szCs w:val="28"/>
        </w:rPr>
        <w:t xml:space="preserve">3) </w:t>
      </w:r>
      <w:r w:rsidR="007D75EA" w:rsidRPr="00112233">
        <w:rPr>
          <w:sz w:val="28"/>
          <w:szCs w:val="28"/>
        </w:rPr>
        <w:t xml:space="preserve">стан та якість </w:t>
      </w:r>
      <w:proofErr w:type="spellStart"/>
      <w:r w:rsidR="007D75EA" w:rsidRPr="00112233">
        <w:rPr>
          <w:sz w:val="28"/>
          <w:szCs w:val="28"/>
        </w:rPr>
        <w:t>міжособистіснихстосунків</w:t>
      </w:r>
      <w:proofErr w:type="spellEnd"/>
      <w:r w:rsidR="007D75EA" w:rsidRPr="00112233">
        <w:rPr>
          <w:sz w:val="28"/>
          <w:szCs w:val="28"/>
        </w:rPr>
        <w:t xml:space="preserve"> відображають об'єктивну сторону життєдіяльності колективу та чинять значний емоційний </w:t>
      </w:r>
      <w:r w:rsidRPr="00112233">
        <w:rPr>
          <w:sz w:val="28"/>
          <w:szCs w:val="28"/>
        </w:rPr>
        <w:t>вплив на поведінку</w:t>
      </w:r>
      <w:r w:rsidR="007D75EA" w:rsidRPr="00112233">
        <w:rPr>
          <w:sz w:val="28"/>
          <w:szCs w:val="28"/>
        </w:rPr>
        <w:t xml:space="preserve"> працівників</w:t>
      </w:r>
      <w:r w:rsidRPr="00112233">
        <w:rPr>
          <w:sz w:val="28"/>
          <w:szCs w:val="28"/>
        </w:rPr>
        <w:t xml:space="preserve">. </w:t>
      </w:r>
    </w:p>
    <w:p w:rsidR="00381CC2" w:rsidRPr="00112233" w:rsidRDefault="006D00C8" w:rsidP="00295E01">
      <w:pPr>
        <w:pStyle w:val="a6"/>
        <w:spacing w:before="0" w:beforeAutospacing="0" w:after="0" w:afterAutospacing="0" w:line="360" w:lineRule="auto"/>
        <w:ind w:firstLine="567"/>
        <w:jc w:val="both"/>
        <w:rPr>
          <w:sz w:val="28"/>
          <w:szCs w:val="28"/>
        </w:rPr>
      </w:pPr>
      <w:r w:rsidRPr="00112233">
        <w:rPr>
          <w:sz w:val="28"/>
          <w:szCs w:val="28"/>
        </w:rPr>
        <w:t>Аналітичний огляд</w:t>
      </w:r>
      <w:r w:rsidR="00BE1FA5" w:rsidRPr="00112233">
        <w:rPr>
          <w:sz w:val="28"/>
          <w:szCs w:val="28"/>
        </w:rPr>
        <w:t xml:space="preserve"> різних видів структур</w:t>
      </w:r>
      <w:r w:rsidR="00BE1FA5" w:rsidRPr="00F9147F">
        <w:rPr>
          <w:sz w:val="28"/>
          <w:szCs w:val="28"/>
        </w:rPr>
        <w:t xml:space="preserve"> соціально-психологічного клімату в організації</w:t>
      </w:r>
      <w:r w:rsidRPr="00F9147F">
        <w:rPr>
          <w:sz w:val="28"/>
          <w:szCs w:val="28"/>
        </w:rPr>
        <w:t xml:space="preserve"> дає можливість стверджувати</w:t>
      </w:r>
      <w:r w:rsidR="00BE1FA5" w:rsidRPr="00F9147F">
        <w:rPr>
          <w:sz w:val="28"/>
          <w:szCs w:val="28"/>
        </w:rPr>
        <w:t>, що</w:t>
      </w:r>
      <w:r w:rsidR="00BE1FA5" w:rsidRPr="00112233">
        <w:rPr>
          <w:sz w:val="28"/>
          <w:szCs w:val="28"/>
        </w:rPr>
        <w:t xml:space="preserve"> його не </w:t>
      </w:r>
      <w:r w:rsidR="008116D1" w:rsidRPr="00112233">
        <w:rPr>
          <w:sz w:val="28"/>
          <w:szCs w:val="28"/>
        </w:rPr>
        <w:t xml:space="preserve">слід досліджувати </w:t>
      </w:r>
      <w:r w:rsidR="00BE1FA5" w:rsidRPr="00112233">
        <w:rPr>
          <w:sz w:val="28"/>
          <w:szCs w:val="28"/>
        </w:rPr>
        <w:t xml:space="preserve">поза контекстом життєдіяльності </w:t>
      </w:r>
      <w:r w:rsidR="008116D1" w:rsidRPr="00112233">
        <w:rPr>
          <w:sz w:val="28"/>
          <w:szCs w:val="28"/>
        </w:rPr>
        <w:t xml:space="preserve">трудового колективу та </w:t>
      </w:r>
      <w:r w:rsidR="008116D1" w:rsidRPr="00112233">
        <w:rPr>
          <w:sz w:val="28"/>
          <w:szCs w:val="28"/>
        </w:rPr>
        <w:lastRenderedPageBreak/>
        <w:t>особливо</w:t>
      </w:r>
      <w:r w:rsidR="00BE1FA5" w:rsidRPr="00112233">
        <w:rPr>
          <w:sz w:val="28"/>
          <w:szCs w:val="28"/>
        </w:rPr>
        <w:t xml:space="preserve"> без </w:t>
      </w:r>
      <w:r w:rsidR="008116D1" w:rsidRPr="00112233">
        <w:rPr>
          <w:sz w:val="28"/>
          <w:szCs w:val="28"/>
        </w:rPr>
        <w:t xml:space="preserve">належної уваги до </w:t>
      </w:r>
      <w:r w:rsidR="00BE1FA5" w:rsidRPr="00112233">
        <w:rPr>
          <w:sz w:val="28"/>
          <w:szCs w:val="28"/>
        </w:rPr>
        <w:t xml:space="preserve">всієї сукупності психологічних явищ, </w:t>
      </w:r>
      <w:r w:rsidR="008116D1" w:rsidRPr="00112233">
        <w:rPr>
          <w:sz w:val="28"/>
          <w:szCs w:val="28"/>
        </w:rPr>
        <w:t>які існують цій організаційній структурі</w:t>
      </w:r>
      <w:r w:rsidR="00BE1FA5" w:rsidRPr="00112233">
        <w:rPr>
          <w:sz w:val="28"/>
          <w:szCs w:val="28"/>
        </w:rPr>
        <w:t>. Зміст же</w:t>
      </w:r>
      <w:r w:rsidR="008116D1" w:rsidRPr="00112233">
        <w:rPr>
          <w:sz w:val="28"/>
          <w:szCs w:val="28"/>
        </w:rPr>
        <w:t xml:space="preserve"> останньої, </w:t>
      </w:r>
      <w:r w:rsidR="00E45FAF">
        <w:rPr>
          <w:sz w:val="28"/>
          <w:szCs w:val="28"/>
        </w:rPr>
        <w:t>насамперед</w:t>
      </w:r>
      <w:r w:rsidR="008116D1" w:rsidRPr="00112233">
        <w:rPr>
          <w:sz w:val="28"/>
          <w:szCs w:val="28"/>
        </w:rPr>
        <w:t xml:space="preserve">, </w:t>
      </w:r>
      <w:proofErr w:type="spellStart"/>
      <w:r w:rsidR="008116D1" w:rsidRPr="00112233">
        <w:rPr>
          <w:sz w:val="28"/>
          <w:szCs w:val="28"/>
        </w:rPr>
        <w:t>визначається</w:t>
      </w:r>
      <w:r w:rsidR="00E45FAF">
        <w:rPr>
          <w:sz w:val="28"/>
          <w:szCs w:val="28"/>
        </w:rPr>
        <w:t>цілями</w:t>
      </w:r>
      <w:proofErr w:type="spellEnd"/>
      <w:r w:rsidR="00E45FAF">
        <w:rPr>
          <w:sz w:val="28"/>
          <w:szCs w:val="28"/>
        </w:rPr>
        <w:t xml:space="preserve"> і завданнями </w:t>
      </w:r>
      <w:r w:rsidR="00BE1FA5" w:rsidRPr="00112233">
        <w:rPr>
          <w:sz w:val="28"/>
          <w:szCs w:val="28"/>
        </w:rPr>
        <w:t xml:space="preserve">спільної </w:t>
      </w:r>
      <w:r w:rsidR="00E45FAF">
        <w:rPr>
          <w:sz w:val="28"/>
          <w:szCs w:val="28"/>
        </w:rPr>
        <w:t xml:space="preserve">трудової </w:t>
      </w:r>
      <w:r w:rsidR="00BE1FA5" w:rsidRPr="00112233">
        <w:rPr>
          <w:sz w:val="28"/>
          <w:szCs w:val="28"/>
        </w:rPr>
        <w:t xml:space="preserve">діяльності і </w:t>
      </w:r>
      <w:r w:rsidR="00E45FAF">
        <w:rPr>
          <w:sz w:val="28"/>
          <w:szCs w:val="28"/>
        </w:rPr>
        <w:t xml:space="preserve">є свідченням взаємозалежності та пов’язаності особистих </w:t>
      </w:r>
      <w:proofErr w:type="spellStart"/>
      <w:r w:rsidR="00E45FAF">
        <w:rPr>
          <w:sz w:val="28"/>
          <w:szCs w:val="28"/>
        </w:rPr>
        <w:t>та</w:t>
      </w:r>
      <w:r w:rsidR="00E45FAF" w:rsidRPr="00112233">
        <w:rPr>
          <w:sz w:val="28"/>
          <w:szCs w:val="28"/>
        </w:rPr>
        <w:t>професійн</w:t>
      </w:r>
      <w:r w:rsidR="00E45FAF">
        <w:rPr>
          <w:sz w:val="28"/>
          <w:szCs w:val="28"/>
        </w:rPr>
        <w:t>их</w:t>
      </w:r>
      <w:proofErr w:type="spellEnd"/>
      <w:r w:rsidR="00E45FAF">
        <w:rPr>
          <w:sz w:val="28"/>
          <w:szCs w:val="28"/>
        </w:rPr>
        <w:t xml:space="preserve"> інтересів членів організаційної структури</w:t>
      </w:r>
      <w:r w:rsidR="00BE1FA5" w:rsidRPr="00112233">
        <w:rPr>
          <w:sz w:val="28"/>
          <w:szCs w:val="28"/>
        </w:rPr>
        <w:t xml:space="preserve">, </w:t>
      </w:r>
      <w:r w:rsidR="00E45FAF">
        <w:rPr>
          <w:sz w:val="28"/>
          <w:szCs w:val="28"/>
        </w:rPr>
        <w:t xml:space="preserve">що своєю чергою формує їх у систему </w:t>
      </w:r>
      <w:r w:rsidR="00BE1FA5" w:rsidRPr="00112233">
        <w:rPr>
          <w:sz w:val="28"/>
          <w:szCs w:val="28"/>
        </w:rPr>
        <w:t xml:space="preserve">соціальних </w:t>
      </w:r>
      <w:proofErr w:type="spellStart"/>
      <w:r w:rsidR="008116D1" w:rsidRPr="00112233">
        <w:rPr>
          <w:sz w:val="28"/>
          <w:szCs w:val="28"/>
        </w:rPr>
        <w:t>зв'язків</w:t>
      </w:r>
      <w:proofErr w:type="spellEnd"/>
      <w:r w:rsidR="008116D1" w:rsidRPr="00112233">
        <w:rPr>
          <w:sz w:val="28"/>
          <w:szCs w:val="28"/>
        </w:rPr>
        <w:t xml:space="preserve">. Відтак, на нашу думку, слід </w:t>
      </w:r>
      <w:r w:rsidR="00BE1FA5" w:rsidRPr="00112233">
        <w:rPr>
          <w:sz w:val="28"/>
          <w:szCs w:val="28"/>
        </w:rPr>
        <w:t xml:space="preserve">досліджувати не </w:t>
      </w:r>
      <w:r w:rsidR="008116D1" w:rsidRPr="00112233">
        <w:rPr>
          <w:sz w:val="28"/>
          <w:szCs w:val="28"/>
        </w:rPr>
        <w:t xml:space="preserve">загалом </w:t>
      </w:r>
      <w:r w:rsidR="00BE1FA5" w:rsidRPr="00F9147F">
        <w:rPr>
          <w:sz w:val="28"/>
          <w:szCs w:val="28"/>
        </w:rPr>
        <w:t xml:space="preserve">соціально-психологічний клімат, а </w:t>
      </w:r>
      <w:r w:rsidR="008116D1" w:rsidRPr="00F9147F">
        <w:rPr>
          <w:sz w:val="28"/>
          <w:szCs w:val="28"/>
        </w:rPr>
        <w:t xml:space="preserve">СПК </w:t>
      </w:r>
      <w:r w:rsidR="00BE1FA5" w:rsidRPr="00F9147F">
        <w:rPr>
          <w:sz w:val="28"/>
          <w:szCs w:val="28"/>
        </w:rPr>
        <w:t>конкретного колективу</w:t>
      </w:r>
      <w:r w:rsidR="00E45FAF">
        <w:rPr>
          <w:sz w:val="28"/>
          <w:szCs w:val="28"/>
        </w:rPr>
        <w:t>. При цьому необхідно ретельно врахувати</w:t>
      </w:r>
      <w:r w:rsidR="00BE1FA5" w:rsidRPr="00112233">
        <w:rPr>
          <w:sz w:val="28"/>
          <w:szCs w:val="28"/>
        </w:rPr>
        <w:t xml:space="preserve"> змісту</w:t>
      </w:r>
      <w:r w:rsidR="00E45FAF">
        <w:rPr>
          <w:sz w:val="28"/>
          <w:szCs w:val="28"/>
        </w:rPr>
        <w:t xml:space="preserve">, мету і завдання </w:t>
      </w:r>
      <w:r w:rsidR="00BE1FA5" w:rsidRPr="00112233">
        <w:rPr>
          <w:sz w:val="28"/>
          <w:szCs w:val="28"/>
        </w:rPr>
        <w:t xml:space="preserve">його діяльності, </w:t>
      </w:r>
      <w:r w:rsidR="00E45FAF">
        <w:rPr>
          <w:sz w:val="28"/>
          <w:szCs w:val="28"/>
        </w:rPr>
        <w:t xml:space="preserve">особливості протікання </w:t>
      </w:r>
      <w:proofErr w:type="spellStart"/>
      <w:r w:rsidR="00BE1FA5" w:rsidRPr="00112233">
        <w:rPr>
          <w:sz w:val="28"/>
          <w:szCs w:val="28"/>
        </w:rPr>
        <w:t>групових</w:t>
      </w:r>
      <w:r w:rsidR="00E45FAF" w:rsidRPr="00F9147F">
        <w:rPr>
          <w:sz w:val="28"/>
          <w:szCs w:val="28"/>
        </w:rPr>
        <w:t>взаємодій</w:t>
      </w:r>
      <w:proofErr w:type="spellEnd"/>
      <w:r w:rsidR="00E45FAF" w:rsidRPr="00F9147F">
        <w:rPr>
          <w:sz w:val="28"/>
          <w:szCs w:val="28"/>
        </w:rPr>
        <w:t xml:space="preserve"> та інших </w:t>
      </w:r>
      <w:r w:rsidR="00BE1FA5" w:rsidRPr="00F9147F">
        <w:rPr>
          <w:sz w:val="28"/>
          <w:szCs w:val="28"/>
        </w:rPr>
        <w:t>соціально-психологічних явищ</w:t>
      </w:r>
      <w:r w:rsidR="00BE1FA5" w:rsidRPr="00112233">
        <w:rPr>
          <w:sz w:val="28"/>
          <w:szCs w:val="28"/>
        </w:rPr>
        <w:t xml:space="preserve">, </w:t>
      </w:r>
      <w:r w:rsidR="00E45FAF">
        <w:rPr>
          <w:sz w:val="28"/>
          <w:szCs w:val="28"/>
        </w:rPr>
        <w:t xml:space="preserve">їх специфіку, мотивацію до праці, </w:t>
      </w:r>
      <w:r w:rsidR="00BE1FA5" w:rsidRPr="00112233">
        <w:rPr>
          <w:sz w:val="28"/>
          <w:szCs w:val="28"/>
        </w:rPr>
        <w:t xml:space="preserve">ставлення </w:t>
      </w:r>
      <w:r w:rsidR="00E45FAF">
        <w:rPr>
          <w:sz w:val="28"/>
          <w:szCs w:val="28"/>
        </w:rPr>
        <w:t xml:space="preserve">працівників до самих себе, один до одного та </w:t>
      </w:r>
      <w:r w:rsidR="00BE1FA5" w:rsidRPr="00112233">
        <w:rPr>
          <w:sz w:val="28"/>
          <w:szCs w:val="28"/>
        </w:rPr>
        <w:t xml:space="preserve">до спільної </w:t>
      </w:r>
      <w:proofErr w:type="spellStart"/>
      <w:r w:rsidR="00BE1FA5" w:rsidRPr="00112233">
        <w:rPr>
          <w:sz w:val="28"/>
          <w:szCs w:val="28"/>
        </w:rPr>
        <w:t>діяльності,</w:t>
      </w:r>
      <w:r w:rsidR="00E45FAF">
        <w:rPr>
          <w:sz w:val="28"/>
          <w:szCs w:val="28"/>
        </w:rPr>
        <w:t>визнання</w:t>
      </w:r>
      <w:proofErr w:type="spellEnd"/>
      <w:r w:rsidR="00E45FAF">
        <w:rPr>
          <w:sz w:val="28"/>
          <w:szCs w:val="28"/>
        </w:rPr>
        <w:t xml:space="preserve"> і підтримка </w:t>
      </w:r>
      <w:r w:rsidR="008116D1" w:rsidRPr="00112233">
        <w:rPr>
          <w:sz w:val="28"/>
          <w:szCs w:val="28"/>
        </w:rPr>
        <w:t xml:space="preserve">групових </w:t>
      </w:r>
      <w:r w:rsidR="00E45FAF" w:rsidRPr="00112233">
        <w:rPr>
          <w:sz w:val="28"/>
          <w:szCs w:val="28"/>
        </w:rPr>
        <w:t xml:space="preserve">норм і </w:t>
      </w:r>
      <w:r w:rsidR="008116D1" w:rsidRPr="00112233">
        <w:rPr>
          <w:sz w:val="28"/>
          <w:szCs w:val="28"/>
        </w:rPr>
        <w:t>цінностей</w:t>
      </w:r>
      <w:r w:rsidR="00BE1FA5" w:rsidRPr="00112233">
        <w:rPr>
          <w:sz w:val="28"/>
          <w:szCs w:val="28"/>
        </w:rPr>
        <w:t xml:space="preserve"> тощо. </w:t>
      </w:r>
    </w:p>
    <w:p w:rsidR="00865D67" w:rsidRDefault="00865D67" w:rsidP="001670D8">
      <w:pPr>
        <w:pStyle w:val="a6"/>
        <w:spacing w:before="0" w:beforeAutospacing="0" w:after="0" w:afterAutospacing="0" w:line="360" w:lineRule="auto"/>
        <w:jc w:val="both"/>
        <w:rPr>
          <w:sz w:val="28"/>
          <w:szCs w:val="28"/>
        </w:rPr>
      </w:pPr>
    </w:p>
    <w:p w:rsidR="00AC37C8" w:rsidRPr="00112233" w:rsidRDefault="00AC37C8" w:rsidP="001670D8">
      <w:pPr>
        <w:pStyle w:val="a6"/>
        <w:spacing w:before="0" w:beforeAutospacing="0" w:after="0" w:afterAutospacing="0" w:line="360" w:lineRule="auto"/>
        <w:jc w:val="both"/>
        <w:rPr>
          <w:sz w:val="28"/>
          <w:szCs w:val="28"/>
        </w:rPr>
      </w:pPr>
    </w:p>
    <w:p w:rsidR="00CB0823" w:rsidRPr="00F9147F" w:rsidRDefault="00CB0823" w:rsidP="008B1E35">
      <w:pPr>
        <w:pStyle w:val="a6"/>
        <w:spacing w:before="0" w:beforeAutospacing="0" w:after="0" w:afterAutospacing="0" w:line="360" w:lineRule="auto"/>
        <w:ind w:firstLine="709"/>
        <w:jc w:val="both"/>
        <w:rPr>
          <w:b/>
          <w:sz w:val="28"/>
          <w:szCs w:val="28"/>
        </w:rPr>
      </w:pPr>
      <w:r w:rsidRPr="00F9147F">
        <w:rPr>
          <w:b/>
          <w:sz w:val="28"/>
          <w:szCs w:val="28"/>
        </w:rPr>
        <w:t>Висновки до 1 розділу</w:t>
      </w:r>
    </w:p>
    <w:p w:rsidR="00CB0823" w:rsidRPr="00112233" w:rsidRDefault="007D75EA" w:rsidP="008B1E35">
      <w:pPr>
        <w:pStyle w:val="a6"/>
        <w:spacing w:before="0" w:beforeAutospacing="0" w:after="0" w:afterAutospacing="0" w:line="360" w:lineRule="auto"/>
        <w:ind w:firstLine="709"/>
        <w:jc w:val="both"/>
        <w:rPr>
          <w:sz w:val="28"/>
          <w:szCs w:val="28"/>
        </w:rPr>
      </w:pPr>
      <w:r w:rsidRPr="00112233">
        <w:rPr>
          <w:sz w:val="28"/>
          <w:szCs w:val="28"/>
        </w:rPr>
        <w:t xml:space="preserve">Ґрунтовний </w:t>
      </w:r>
      <w:r w:rsidR="00BE1FA5" w:rsidRPr="00112233">
        <w:rPr>
          <w:sz w:val="28"/>
          <w:szCs w:val="28"/>
        </w:rPr>
        <w:t>теорети</w:t>
      </w:r>
      <w:r w:rsidRPr="00112233">
        <w:rPr>
          <w:sz w:val="28"/>
          <w:szCs w:val="28"/>
        </w:rPr>
        <w:t>ко-методологічний</w:t>
      </w:r>
      <w:r w:rsidR="00BE1FA5" w:rsidRPr="00112233">
        <w:rPr>
          <w:sz w:val="28"/>
          <w:szCs w:val="28"/>
        </w:rPr>
        <w:t xml:space="preserve"> аналіз </w:t>
      </w:r>
      <w:r w:rsidRPr="00112233">
        <w:rPr>
          <w:sz w:val="28"/>
          <w:szCs w:val="28"/>
        </w:rPr>
        <w:t xml:space="preserve">змісту </w:t>
      </w:r>
      <w:r w:rsidR="00BE1FA5" w:rsidRPr="00112233">
        <w:rPr>
          <w:sz w:val="28"/>
          <w:szCs w:val="28"/>
        </w:rPr>
        <w:t>та значення</w:t>
      </w:r>
      <w:r w:rsidR="00BE1FA5" w:rsidRPr="00F9147F">
        <w:rPr>
          <w:sz w:val="28"/>
          <w:szCs w:val="28"/>
        </w:rPr>
        <w:t xml:space="preserve"> соціально-психологічного </w:t>
      </w:r>
      <w:proofErr w:type="spellStart"/>
      <w:r w:rsidR="00BE1FA5" w:rsidRPr="00F9147F">
        <w:rPr>
          <w:sz w:val="28"/>
          <w:szCs w:val="28"/>
        </w:rPr>
        <w:t>клімату</w:t>
      </w:r>
      <w:r w:rsidRPr="00112233">
        <w:rPr>
          <w:sz w:val="28"/>
          <w:szCs w:val="28"/>
        </w:rPr>
        <w:t>в</w:t>
      </w:r>
      <w:proofErr w:type="spellEnd"/>
      <w:r w:rsidRPr="00112233">
        <w:rPr>
          <w:sz w:val="28"/>
          <w:szCs w:val="28"/>
        </w:rPr>
        <w:t xml:space="preserve"> організації, уможливив його </w:t>
      </w:r>
      <w:proofErr w:type="spellStart"/>
      <w:r w:rsidRPr="00112233">
        <w:rPr>
          <w:sz w:val="28"/>
          <w:szCs w:val="28"/>
        </w:rPr>
        <w:t>трактування</w:t>
      </w:r>
      <w:r w:rsidR="00F9147F">
        <w:rPr>
          <w:sz w:val="28"/>
          <w:szCs w:val="28"/>
        </w:rPr>
        <w:t>як</w:t>
      </w:r>
      <w:proofErr w:type="spellEnd"/>
      <w:r w:rsidR="00F9147F">
        <w:rPr>
          <w:sz w:val="28"/>
          <w:szCs w:val="28"/>
        </w:rPr>
        <w:t xml:space="preserve"> </w:t>
      </w:r>
      <w:r w:rsidRPr="00F9147F">
        <w:rPr>
          <w:sz w:val="28"/>
          <w:szCs w:val="28"/>
        </w:rPr>
        <w:t xml:space="preserve">відносно стійкого психічного настрою, який домінує </w:t>
      </w:r>
      <w:r w:rsidR="00BE1FA5" w:rsidRPr="00F9147F">
        <w:rPr>
          <w:sz w:val="28"/>
          <w:szCs w:val="28"/>
        </w:rPr>
        <w:t xml:space="preserve">у конкретному </w:t>
      </w:r>
      <w:r w:rsidRPr="00F9147F">
        <w:rPr>
          <w:sz w:val="28"/>
          <w:szCs w:val="28"/>
        </w:rPr>
        <w:t xml:space="preserve">трудовому </w:t>
      </w:r>
      <w:r w:rsidR="00BE1FA5" w:rsidRPr="00F9147F">
        <w:rPr>
          <w:sz w:val="28"/>
          <w:szCs w:val="28"/>
        </w:rPr>
        <w:t>колективі</w:t>
      </w:r>
      <w:r w:rsidRPr="00F9147F">
        <w:rPr>
          <w:sz w:val="28"/>
          <w:szCs w:val="28"/>
        </w:rPr>
        <w:t xml:space="preserve">, </w:t>
      </w:r>
      <w:r w:rsidR="00BE1FA5" w:rsidRPr="00F9147F">
        <w:rPr>
          <w:sz w:val="28"/>
          <w:szCs w:val="28"/>
        </w:rPr>
        <w:t>формується на основі психічного відображення умо</w:t>
      </w:r>
      <w:r w:rsidRPr="00F9147F">
        <w:rPr>
          <w:sz w:val="28"/>
          <w:szCs w:val="28"/>
        </w:rPr>
        <w:t>в його життє</w:t>
      </w:r>
      <w:r w:rsidR="00BE1FA5" w:rsidRPr="00F9147F">
        <w:rPr>
          <w:sz w:val="28"/>
          <w:szCs w:val="28"/>
        </w:rPr>
        <w:t>діяльності</w:t>
      </w:r>
      <w:r w:rsidRPr="00F9147F">
        <w:rPr>
          <w:sz w:val="28"/>
          <w:szCs w:val="28"/>
        </w:rPr>
        <w:t xml:space="preserve"> та позначається на якості міжособистісної</w:t>
      </w:r>
      <w:r w:rsidR="00BE1FA5" w:rsidRPr="00F9147F">
        <w:rPr>
          <w:sz w:val="28"/>
          <w:szCs w:val="28"/>
        </w:rPr>
        <w:t xml:space="preserve"> взаємодії</w:t>
      </w:r>
      <w:r w:rsidRPr="00F9147F">
        <w:rPr>
          <w:sz w:val="28"/>
          <w:szCs w:val="28"/>
        </w:rPr>
        <w:t xml:space="preserve"> працівників</w:t>
      </w:r>
      <w:r w:rsidR="00CB0823" w:rsidRPr="00112233">
        <w:rPr>
          <w:sz w:val="28"/>
          <w:szCs w:val="28"/>
        </w:rPr>
        <w:t>.</w:t>
      </w:r>
    </w:p>
    <w:p w:rsidR="00CB0823" w:rsidRPr="00112233" w:rsidRDefault="00BE1FA5" w:rsidP="008B1E35">
      <w:pPr>
        <w:pStyle w:val="a6"/>
        <w:spacing w:before="0" w:beforeAutospacing="0" w:after="0" w:afterAutospacing="0" w:line="360" w:lineRule="auto"/>
        <w:ind w:firstLine="709"/>
        <w:jc w:val="both"/>
        <w:rPr>
          <w:sz w:val="28"/>
          <w:szCs w:val="28"/>
        </w:rPr>
      </w:pPr>
      <w:r w:rsidRPr="00112233">
        <w:rPr>
          <w:sz w:val="28"/>
          <w:szCs w:val="28"/>
        </w:rPr>
        <w:t>В ході дослідження було виявлено</w:t>
      </w:r>
      <w:r w:rsidRPr="00F9147F">
        <w:rPr>
          <w:sz w:val="28"/>
          <w:szCs w:val="28"/>
        </w:rPr>
        <w:t xml:space="preserve">, що </w:t>
      </w:r>
      <w:r w:rsidR="00314B9A">
        <w:rPr>
          <w:sz w:val="28"/>
          <w:szCs w:val="28"/>
        </w:rPr>
        <w:t xml:space="preserve">СПК, насамперед, визначається структурою колективу, а відтак його визначать не зовнішні умови і обставини, а </w:t>
      </w:r>
      <w:r w:rsidRPr="00112233">
        <w:rPr>
          <w:sz w:val="28"/>
          <w:szCs w:val="28"/>
        </w:rPr>
        <w:t xml:space="preserve"> взаємовідносин</w:t>
      </w:r>
      <w:r w:rsidR="00314B9A">
        <w:rPr>
          <w:sz w:val="28"/>
          <w:szCs w:val="28"/>
        </w:rPr>
        <w:t>и працівників</w:t>
      </w:r>
      <w:r w:rsidRPr="00112233">
        <w:rPr>
          <w:sz w:val="28"/>
          <w:szCs w:val="28"/>
        </w:rPr>
        <w:t>,</w:t>
      </w:r>
      <w:r w:rsidR="00314B9A">
        <w:rPr>
          <w:sz w:val="28"/>
          <w:szCs w:val="28"/>
        </w:rPr>
        <w:t xml:space="preserve"> які склалися в </w:t>
      </w:r>
      <w:r w:rsidRPr="00F9147F">
        <w:rPr>
          <w:sz w:val="28"/>
          <w:szCs w:val="28"/>
        </w:rPr>
        <w:t xml:space="preserve">процесі </w:t>
      </w:r>
      <w:r w:rsidR="00314B9A">
        <w:rPr>
          <w:sz w:val="28"/>
          <w:szCs w:val="28"/>
        </w:rPr>
        <w:t xml:space="preserve">організованої </w:t>
      </w:r>
      <w:r w:rsidRPr="00F9147F">
        <w:rPr>
          <w:sz w:val="28"/>
          <w:szCs w:val="28"/>
        </w:rPr>
        <w:t>діяльності</w:t>
      </w:r>
      <w:r w:rsidR="00CB0823" w:rsidRPr="00112233">
        <w:rPr>
          <w:sz w:val="28"/>
          <w:szCs w:val="28"/>
        </w:rPr>
        <w:t xml:space="preserve"> і спілкування.</w:t>
      </w:r>
    </w:p>
    <w:p w:rsidR="00CB0823" w:rsidRPr="00112233" w:rsidRDefault="00BE1FA5" w:rsidP="008B1E35">
      <w:pPr>
        <w:pStyle w:val="a6"/>
        <w:spacing w:before="0" w:beforeAutospacing="0" w:after="0" w:afterAutospacing="0" w:line="360" w:lineRule="auto"/>
        <w:ind w:firstLine="709"/>
        <w:jc w:val="both"/>
        <w:rPr>
          <w:sz w:val="28"/>
          <w:szCs w:val="28"/>
        </w:rPr>
      </w:pPr>
      <w:r w:rsidRPr="00112233">
        <w:rPr>
          <w:sz w:val="28"/>
          <w:szCs w:val="28"/>
        </w:rPr>
        <w:t>Аналіз наукової літератури засвідчує, що існує велика кількість критеріїв, за якими виділяють різні елементи</w:t>
      </w:r>
      <w:r w:rsidRPr="00F9147F">
        <w:rPr>
          <w:sz w:val="28"/>
          <w:szCs w:val="28"/>
        </w:rPr>
        <w:t xml:space="preserve"> структури соціально-психологічного клімату</w:t>
      </w:r>
      <w:r w:rsidRPr="00112233">
        <w:rPr>
          <w:sz w:val="28"/>
          <w:szCs w:val="28"/>
        </w:rPr>
        <w:t xml:space="preserve">. Так, </w:t>
      </w:r>
      <w:r w:rsidR="00D82486">
        <w:rPr>
          <w:sz w:val="28"/>
          <w:szCs w:val="28"/>
        </w:rPr>
        <w:t xml:space="preserve">серед цілої низки останніх, науковці виокремлюють той, що визначає характер </w:t>
      </w:r>
      <w:r w:rsidRPr="00F9147F">
        <w:rPr>
          <w:sz w:val="28"/>
          <w:szCs w:val="28"/>
        </w:rPr>
        <w:t>ставлення членів колективу</w:t>
      </w:r>
      <w:r w:rsidR="00D82486" w:rsidRPr="00F9147F">
        <w:rPr>
          <w:sz w:val="28"/>
          <w:szCs w:val="28"/>
        </w:rPr>
        <w:t xml:space="preserve"> до об’єктів навколишнього світ. </w:t>
      </w:r>
      <w:r w:rsidR="00D82486" w:rsidRPr="00F9147F">
        <w:rPr>
          <w:sz w:val="28"/>
          <w:szCs w:val="28"/>
        </w:rPr>
        <w:lastRenderedPageBreak/>
        <w:t xml:space="preserve">У цьому контексті виділяють </w:t>
      </w:r>
      <w:r w:rsidRPr="00F9147F">
        <w:rPr>
          <w:sz w:val="28"/>
          <w:szCs w:val="28"/>
        </w:rPr>
        <w:t>чотири структурних</w:t>
      </w:r>
      <w:r w:rsidRPr="00112233">
        <w:rPr>
          <w:sz w:val="28"/>
          <w:szCs w:val="28"/>
        </w:rPr>
        <w:t xml:space="preserve"> елементів</w:t>
      </w:r>
      <w:r w:rsidR="00D82486" w:rsidRPr="00F9147F">
        <w:rPr>
          <w:sz w:val="28"/>
          <w:szCs w:val="28"/>
        </w:rPr>
        <w:t xml:space="preserve">: </w:t>
      </w:r>
      <w:r w:rsidRPr="00F9147F">
        <w:rPr>
          <w:sz w:val="28"/>
          <w:szCs w:val="28"/>
        </w:rPr>
        <w:t>ставлення членів колективу до</w:t>
      </w:r>
      <w:r w:rsidR="00D82486" w:rsidRPr="00F9147F">
        <w:rPr>
          <w:sz w:val="28"/>
          <w:szCs w:val="28"/>
        </w:rPr>
        <w:t xml:space="preserve"> самих до себе</w:t>
      </w:r>
      <w:r w:rsidR="00D82486">
        <w:rPr>
          <w:sz w:val="28"/>
          <w:szCs w:val="28"/>
        </w:rPr>
        <w:t xml:space="preserve">, </w:t>
      </w:r>
      <w:r w:rsidR="00D82486" w:rsidRPr="00F9147F">
        <w:rPr>
          <w:sz w:val="28"/>
          <w:szCs w:val="28"/>
        </w:rPr>
        <w:t xml:space="preserve">один до одного, загальної справи та </w:t>
      </w:r>
      <w:r w:rsidR="00314B9A">
        <w:rPr>
          <w:sz w:val="28"/>
          <w:szCs w:val="28"/>
        </w:rPr>
        <w:t xml:space="preserve">світу в цілому. </w:t>
      </w:r>
    </w:p>
    <w:p w:rsidR="00CB0823" w:rsidRPr="00112233" w:rsidRDefault="00BE1FA5" w:rsidP="008B1E35">
      <w:pPr>
        <w:pStyle w:val="a6"/>
        <w:spacing w:before="0" w:beforeAutospacing="0" w:after="0" w:afterAutospacing="0" w:line="360" w:lineRule="auto"/>
        <w:ind w:firstLine="709"/>
        <w:jc w:val="both"/>
        <w:rPr>
          <w:sz w:val="28"/>
          <w:szCs w:val="28"/>
        </w:rPr>
      </w:pPr>
      <w:r w:rsidRPr="00112233">
        <w:rPr>
          <w:sz w:val="28"/>
          <w:szCs w:val="28"/>
        </w:rPr>
        <w:t>Залежно від міри репрезентації в соціально-психологічному кліматі</w:t>
      </w:r>
      <w:r w:rsidRPr="00F9147F">
        <w:rPr>
          <w:sz w:val="28"/>
          <w:szCs w:val="28"/>
        </w:rPr>
        <w:t xml:space="preserve"> психологічних, соціальних і соціально-психологічних виявів, можна виокремити такі основні</w:t>
      </w:r>
      <w:r w:rsidRPr="00112233">
        <w:rPr>
          <w:sz w:val="28"/>
          <w:szCs w:val="28"/>
        </w:rPr>
        <w:t xml:space="preserve"> його</w:t>
      </w:r>
      <w:r w:rsidRPr="00F9147F">
        <w:rPr>
          <w:sz w:val="28"/>
          <w:szCs w:val="28"/>
        </w:rPr>
        <w:t xml:space="preserve"> елементи: психологічний, соціальний, соціально-психологічний</w:t>
      </w:r>
      <w:r w:rsidRPr="00112233">
        <w:rPr>
          <w:sz w:val="28"/>
          <w:szCs w:val="28"/>
        </w:rPr>
        <w:t>. Залежно від змісту і спрямованості</w:t>
      </w:r>
      <w:r w:rsidR="007B632B" w:rsidRPr="00F9147F">
        <w:rPr>
          <w:sz w:val="28"/>
          <w:szCs w:val="28"/>
        </w:rPr>
        <w:t xml:space="preserve"> СПК</w:t>
      </w:r>
      <w:r w:rsidRPr="00F9147F">
        <w:rPr>
          <w:sz w:val="28"/>
          <w:szCs w:val="28"/>
        </w:rPr>
        <w:t xml:space="preserve"> може бути</w:t>
      </w:r>
      <w:r w:rsidR="00D82486">
        <w:rPr>
          <w:sz w:val="28"/>
          <w:szCs w:val="28"/>
        </w:rPr>
        <w:t>: з позитивним</w:t>
      </w:r>
      <w:r w:rsidR="00D82486" w:rsidRPr="00F9147F">
        <w:rPr>
          <w:sz w:val="28"/>
          <w:szCs w:val="28"/>
        </w:rPr>
        <w:t>, негативним та нейтральним</w:t>
      </w:r>
      <w:r w:rsidR="00CB0823" w:rsidRPr="00112233">
        <w:rPr>
          <w:sz w:val="28"/>
          <w:szCs w:val="28"/>
        </w:rPr>
        <w:t>.</w:t>
      </w:r>
    </w:p>
    <w:p w:rsidR="003E41B2" w:rsidRPr="00112233" w:rsidRDefault="00BE1FA5" w:rsidP="008B1E35">
      <w:pPr>
        <w:pStyle w:val="a6"/>
        <w:spacing w:before="0" w:beforeAutospacing="0" w:after="0" w:afterAutospacing="0" w:line="360" w:lineRule="auto"/>
        <w:ind w:firstLine="709"/>
        <w:jc w:val="both"/>
        <w:rPr>
          <w:sz w:val="28"/>
          <w:szCs w:val="28"/>
        </w:rPr>
      </w:pPr>
      <w:r w:rsidRPr="00112233">
        <w:rPr>
          <w:sz w:val="28"/>
          <w:szCs w:val="28"/>
        </w:rPr>
        <w:br/>
      </w:r>
    </w:p>
    <w:p w:rsidR="003E41B2" w:rsidRPr="00112233" w:rsidRDefault="003E41B2">
      <w:pPr>
        <w:rPr>
          <w:rFonts w:ascii="Times New Roman" w:eastAsia="Times New Roman" w:hAnsi="Times New Roman" w:cs="Times New Roman"/>
          <w:sz w:val="28"/>
          <w:szCs w:val="28"/>
          <w:lang w:eastAsia="uk-UA"/>
        </w:rPr>
      </w:pPr>
      <w:r w:rsidRPr="00F9147F">
        <w:rPr>
          <w:rFonts w:ascii="Times New Roman" w:eastAsia="Times New Roman" w:hAnsi="Times New Roman" w:cs="Times New Roman"/>
          <w:sz w:val="28"/>
          <w:szCs w:val="28"/>
          <w:lang w:eastAsia="uk-UA"/>
        </w:rPr>
        <w:br w:type="page"/>
      </w:r>
    </w:p>
    <w:p w:rsidR="00A1133E" w:rsidRDefault="003E41B2" w:rsidP="00A1133E">
      <w:pPr>
        <w:pStyle w:val="a6"/>
        <w:spacing w:before="0" w:beforeAutospacing="0" w:after="0" w:afterAutospacing="0" w:line="360" w:lineRule="auto"/>
        <w:ind w:firstLine="709"/>
        <w:jc w:val="center"/>
        <w:rPr>
          <w:b/>
          <w:sz w:val="28"/>
          <w:szCs w:val="28"/>
        </w:rPr>
      </w:pPr>
      <w:r w:rsidRPr="00120951">
        <w:rPr>
          <w:b/>
          <w:sz w:val="28"/>
          <w:szCs w:val="28"/>
        </w:rPr>
        <w:lastRenderedPageBreak/>
        <w:t>РОЗДІЛ 2.</w:t>
      </w:r>
    </w:p>
    <w:p w:rsidR="001670D8" w:rsidRPr="00120951" w:rsidRDefault="00BE1FA5" w:rsidP="00A1133E">
      <w:pPr>
        <w:pStyle w:val="a6"/>
        <w:spacing w:before="0" w:beforeAutospacing="0" w:after="0" w:afterAutospacing="0" w:line="360" w:lineRule="auto"/>
        <w:ind w:firstLine="709"/>
        <w:jc w:val="center"/>
        <w:rPr>
          <w:b/>
          <w:sz w:val="28"/>
          <w:szCs w:val="28"/>
        </w:rPr>
      </w:pPr>
      <w:r w:rsidRPr="00120951">
        <w:rPr>
          <w:b/>
          <w:sz w:val="28"/>
          <w:szCs w:val="28"/>
        </w:rPr>
        <w:t xml:space="preserve">ДІАГНОСТИКА ФУНКЦІОНАЛЬНИХ МЕХАНІЗМІВ ФОРМУВАННЯ ПОЗИТИВНОГО </w:t>
      </w:r>
      <w:r w:rsidR="00120951">
        <w:rPr>
          <w:b/>
          <w:sz w:val="28"/>
          <w:szCs w:val="28"/>
        </w:rPr>
        <w:t xml:space="preserve">СПК </w:t>
      </w:r>
      <w:r w:rsidRPr="00120951">
        <w:rPr>
          <w:b/>
          <w:sz w:val="28"/>
          <w:szCs w:val="28"/>
        </w:rPr>
        <w:t>В ОРГАНІЗАЦІЇ</w:t>
      </w:r>
    </w:p>
    <w:p w:rsidR="001670D8" w:rsidRPr="00120951" w:rsidRDefault="001670D8" w:rsidP="001670D8">
      <w:pPr>
        <w:pStyle w:val="a6"/>
        <w:spacing w:before="0" w:beforeAutospacing="0" w:after="0" w:afterAutospacing="0" w:line="360" w:lineRule="auto"/>
        <w:ind w:firstLine="567"/>
        <w:jc w:val="both"/>
        <w:rPr>
          <w:b/>
          <w:sz w:val="28"/>
          <w:szCs w:val="28"/>
        </w:rPr>
      </w:pPr>
      <w:r w:rsidRPr="00120951">
        <w:rPr>
          <w:b/>
          <w:sz w:val="28"/>
          <w:szCs w:val="28"/>
        </w:rPr>
        <w:t>2.1. Методичні основи формування позитивного соціально-психологічного клімату в організації.</w:t>
      </w:r>
    </w:p>
    <w:p w:rsidR="001670D8" w:rsidRPr="00112233" w:rsidRDefault="001670D8" w:rsidP="001670D8">
      <w:pPr>
        <w:pStyle w:val="a6"/>
        <w:spacing w:before="0" w:beforeAutospacing="0" w:after="0" w:afterAutospacing="0" w:line="360" w:lineRule="auto"/>
        <w:ind w:firstLine="567"/>
        <w:jc w:val="both"/>
        <w:rPr>
          <w:sz w:val="28"/>
          <w:szCs w:val="28"/>
        </w:rPr>
      </w:pPr>
    </w:p>
    <w:p w:rsidR="00C126D1" w:rsidRPr="00F9147F" w:rsidRDefault="001670D8" w:rsidP="001670D8">
      <w:pPr>
        <w:pStyle w:val="a6"/>
        <w:spacing w:before="0" w:beforeAutospacing="0" w:after="0" w:afterAutospacing="0" w:line="360" w:lineRule="auto"/>
        <w:ind w:firstLine="567"/>
        <w:jc w:val="both"/>
        <w:rPr>
          <w:sz w:val="28"/>
          <w:szCs w:val="28"/>
        </w:rPr>
      </w:pPr>
      <w:r w:rsidRPr="00112233">
        <w:rPr>
          <w:sz w:val="28"/>
          <w:szCs w:val="28"/>
        </w:rPr>
        <w:t>Результативна діяльність організації, націлена на задоволення потреб споживачів її послуг, загалом, та</w:t>
      </w:r>
      <w:r w:rsidRPr="00F9147F">
        <w:rPr>
          <w:sz w:val="28"/>
          <w:szCs w:val="28"/>
        </w:rPr>
        <w:t xml:space="preserve"> формування</w:t>
      </w:r>
      <w:r w:rsidR="00C126D1" w:rsidRPr="00F9147F">
        <w:rPr>
          <w:sz w:val="28"/>
          <w:szCs w:val="28"/>
        </w:rPr>
        <w:t xml:space="preserve"> соціально</w:t>
      </w:r>
      <w:r w:rsidRPr="00F9147F">
        <w:rPr>
          <w:sz w:val="28"/>
          <w:szCs w:val="28"/>
        </w:rPr>
        <w:t>-психологічного клімату в колективі</w:t>
      </w:r>
      <w:r w:rsidRPr="00112233">
        <w:rPr>
          <w:sz w:val="28"/>
          <w:szCs w:val="28"/>
        </w:rPr>
        <w:t>, зокрема, передбачає дослідження</w:t>
      </w:r>
      <w:r w:rsidR="00C126D1" w:rsidRPr="00112233">
        <w:rPr>
          <w:sz w:val="28"/>
          <w:szCs w:val="28"/>
        </w:rPr>
        <w:t xml:space="preserve"> його</w:t>
      </w:r>
      <w:r w:rsidRPr="00112233">
        <w:rPr>
          <w:sz w:val="28"/>
          <w:szCs w:val="28"/>
        </w:rPr>
        <w:t xml:space="preserve"> методологічних основ</w:t>
      </w:r>
      <w:r w:rsidR="00C126D1" w:rsidRPr="00F9147F">
        <w:rPr>
          <w:sz w:val="28"/>
          <w:szCs w:val="28"/>
        </w:rPr>
        <w:t xml:space="preserve">. </w:t>
      </w:r>
    </w:p>
    <w:p w:rsidR="001670D8" w:rsidRPr="00112233" w:rsidRDefault="001670D8" w:rsidP="001670D8">
      <w:pPr>
        <w:pStyle w:val="a6"/>
        <w:spacing w:before="0" w:beforeAutospacing="0" w:after="0" w:afterAutospacing="0" w:line="360" w:lineRule="auto"/>
        <w:ind w:firstLine="567"/>
        <w:jc w:val="both"/>
        <w:rPr>
          <w:sz w:val="28"/>
          <w:szCs w:val="28"/>
        </w:rPr>
      </w:pPr>
      <w:r w:rsidRPr="00F9147F">
        <w:rPr>
          <w:sz w:val="28"/>
          <w:szCs w:val="28"/>
        </w:rPr>
        <w:t xml:space="preserve">При дослідженні </w:t>
      </w:r>
      <w:r w:rsidR="00120951">
        <w:rPr>
          <w:sz w:val="28"/>
          <w:szCs w:val="28"/>
        </w:rPr>
        <w:t xml:space="preserve">СПК </w:t>
      </w:r>
      <w:r w:rsidRPr="00F9147F">
        <w:rPr>
          <w:sz w:val="28"/>
          <w:szCs w:val="28"/>
        </w:rPr>
        <w:t>в організації</w:t>
      </w:r>
      <w:r w:rsidRPr="00112233">
        <w:rPr>
          <w:sz w:val="28"/>
          <w:szCs w:val="28"/>
        </w:rPr>
        <w:t xml:space="preserve"> слід</w:t>
      </w:r>
      <w:r w:rsidRPr="00F9147F">
        <w:rPr>
          <w:sz w:val="28"/>
          <w:szCs w:val="28"/>
        </w:rPr>
        <w:t xml:space="preserve"> враховувати два його рівня</w:t>
      </w:r>
      <w:r w:rsidRPr="00112233">
        <w:rPr>
          <w:sz w:val="28"/>
          <w:szCs w:val="28"/>
        </w:rPr>
        <w:t>:</w:t>
      </w:r>
    </w:p>
    <w:p w:rsidR="001670D8" w:rsidRPr="00112233" w:rsidRDefault="001670D8" w:rsidP="001670D8">
      <w:pPr>
        <w:pStyle w:val="a6"/>
        <w:spacing w:before="0" w:beforeAutospacing="0" w:after="0" w:afterAutospacing="0" w:line="360" w:lineRule="auto"/>
        <w:ind w:firstLine="567"/>
        <w:jc w:val="both"/>
        <w:rPr>
          <w:sz w:val="28"/>
          <w:szCs w:val="28"/>
        </w:rPr>
      </w:pPr>
      <w:r w:rsidRPr="00112233">
        <w:rPr>
          <w:sz w:val="28"/>
          <w:szCs w:val="28"/>
        </w:rPr>
        <w:t>1</w:t>
      </w:r>
      <w:r w:rsidRPr="00F9147F">
        <w:rPr>
          <w:sz w:val="28"/>
          <w:szCs w:val="28"/>
        </w:rPr>
        <w:t>) динамічний (</w:t>
      </w:r>
      <w:proofErr w:type="spellStart"/>
      <w:r w:rsidRPr="00F9147F">
        <w:rPr>
          <w:sz w:val="28"/>
          <w:szCs w:val="28"/>
        </w:rPr>
        <w:t>т.з</w:t>
      </w:r>
      <w:proofErr w:type="spellEnd"/>
      <w:r w:rsidRPr="00F9147F">
        <w:rPr>
          <w:sz w:val="28"/>
          <w:szCs w:val="28"/>
        </w:rPr>
        <w:t xml:space="preserve">. «психологічна атмосфера») </w:t>
      </w:r>
      <w:r w:rsidR="00C126D1" w:rsidRPr="00F9147F">
        <w:rPr>
          <w:sz w:val="28"/>
          <w:szCs w:val="28"/>
        </w:rPr>
        <w:t xml:space="preserve">фіксує щоденний настрій працівників. Він </w:t>
      </w:r>
      <w:r w:rsidR="00965C03" w:rsidRPr="00F9147F">
        <w:rPr>
          <w:sz w:val="28"/>
          <w:szCs w:val="28"/>
        </w:rPr>
        <w:t>дуже нестійкий, на нього впливає безліч чинників зовнішнього середовища і його параметри постійно змінюються на протязі дня</w:t>
      </w:r>
      <w:r w:rsidRPr="00F9147F">
        <w:rPr>
          <w:sz w:val="28"/>
          <w:szCs w:val="28"/>
        </w:rPr>
        <w:t xml:space="preserve">. </w:t>
      </w:r>
      <w:r w:rsidR="00965C03" w:rsidRPr="00F9147F">
        <w:rPr>
          <w:sz w:val="28"/>
          <w:szCs w:val="28"/>
        </w:rPr>
        <w:t>Коли кількісні</w:t>
      </w:r>
      <w:r w:rsidRPr="00F9147F">
        <w:rPr>
          <w:sz w:val="28"/>
          <w:szCs w:val="28"/>
        </w:rPr>
        <w:t xml:space="preserve"> змін</w:t>
      </w:r>
      <w:r w:rsidR="00965C03" w:rsidRPr="00F9147F">
        <w:rPr>
          <w:sz w:val="28"/>
          <w:szCs w:val="28"/>
        </w:rPr>
        <w:t>и цього показника досягнуть визначеного рівня, психологічна атмосфера змінити свій</w:t>
      </w:r>
      <w:r w:rsidRPr="00F9147F">
        <w:rPr>
          <w:sz w:val="28"/>
          <w:szCs w:val="28"/>
        </w:rPr>
        <w:t xml:space="preserve"> якісний стан, </w:t>
      </w:r>
      <w:r w:rsidR="00965C03" w:rsidRPr="00F9147F">
        <w:rPr>
          <w:sz w:val="28"/>
          <w:szCs w:val="28"/>
        </w:rPr>
        <w:t xml:space="preserve">і вийде на другий, більш складний </w:t>
      </w:r>
      <w:r w:rsidRPr="00F9147F">
        <w:rPr>
          <w:sz w:val="28"/>
          <w:szCs w:val="28"/>
        </w:rPr>
        <w:t>рівень</w:t>
      </w:r>
      <w:r w:rsidRPr="00112233">
        <w:rPr>
          <w:sz w:val="28"/>
          <w:szCs w:val="28"/>
        </w:rPr>
        <w:t>;</w:t>
      </w:r>
    </w:p>
    <w:p w:rsidR="001670D8" w:rsidRPr="00F9147F" w:rsidRDefault="001670D8" w:rsidP="001670D8">
      <w:pPr>
        <w:pStyle w:val="a6"/>
        <w:spacing w:before="0" w:beforeAutospacing="0" w:after="0" w:afterAutospacing="0" w:line="360" w:lineRule="auto"/>
        <w:ind w:firstLine="567"/>
        <w:jc w:val="both"/>
        <w:rPr>
          <w:sz w:val="28"/>
          <w:szCs w:val="28"/>
        </w:rPr>
      </w:pPr>
      <w:r w:rsidRPr="00112233">
        <w:rPr>
          <w:sz w:val="28"/>
          <w:szCs w:val="28"/>
        </w:rPr>
        <w:t>2</w:t>
      </w:r>
      <w:r w:rsidRPr="00F9147F">
        <w:rPr>
          <w:sz w:val="28"/>
          <w:szCs w:val="28"/>
        </w:rPr>
        <w:t>) соціально-</w:t>
      </w:r>
      <w:r w:rsidR="00C126D1" w:rsidRPr="00F9147F">
        <w:rPr>
          <w:sz w:val="28"/>
          <w:szCs w:val="28"/>
        </w:rPr>
        <w:t xml:space="preserve">психологічний клімат – це стійкий параметр, який відображає особливості взаємостосунків </w:t>
      </w:r>
      <w:r w:rsidRPr="00F9147F">
        <w:rPr>
          <w:sz w:val="28"/>
          <w:szCs w:val="28"/>
        </w:rPr>
        <w:t xml:space="preserve">в середині колективу, </w:t>
      </w:r>
      <w:r w:rsidR="00C126D1" w:rsidRPr="00F9147F">
        <w:rPr>
          <w:sz w:val="28"/>
          <w:szCs w:val="28"/>
        </w:rPr>
        <w:t xml:space="preserve">ставлення працівників </w:t>
      </w:r>
      <w:r w:rsidRPr="00F9147F">
        <w:rPr>
          <w:sz w:val="28"/>
          <w:szCs w:val="28"/>
        </w:rPr>
        <w:t xml:space="preserve">до </w:t>
      </w:r>
      <w:r w:rsidR="00C126D1" w:rsidRPr="00F9147F">
        <w:rPr>
          <w:sz w:val="28"/>
          <w:szCs w:val="28"/>
        </w:rPr>
        <w:t xml:space="preserve">роботи в цілому </w:t>
      </w:r>
      <w:r w:rsidRPr="00F9147F">
        <w:rPr>
          <w:sz w:val="28"/>
          <w:szCs w:val="28"/>
        </w:rPr>
        <w:t>та керівництва</w:t>
      </w:r>
      <w:r w:rsidR="00C126D1" w:rsidRPr="00F9147F">
        <w:rPr>
          <w:sz w:val="28"/>
          <w:szCs w:val="28"/>
        </w:rPr>
        <w:t xml:space="preserve"> зокрема. Може змінюватися</w:t>
      </w:r>
      <w:r w:rsidRPr="00F9147F">
        <w:rPr>
          <w:sz w:val="28"/>
          <w:szCs w:val="28"/>
        </w:rPr>
        <w:t xml:space="preserve"> епізодично і характеризується значною стійкістю до впливу зовнішнього середовища.</w:t>
      </w:r>
    </w:p>
    <w:p w:rsidR="001670D8" w:rsidRPr="00112233" w:rsidRDefault="001670D8" w:rsidP="001670D8">
      <w:pPr>
        <w:pStyle w:val="a6"/>
        <w:spacing w:before="0" w:beforeAutospacing="0" w:after="0" w:afterAutospacing="0" w:line="360" w:lineRule="auto"/>
        <w:ind w:firstLine="567"/>
        <w:jc w:val="both"/>
        <w:rPr>
          <w:sz w:val="28"/>
          <w:szCs w:val="28"/>
        </w:rPr>
      </w:pPr>
      <w:r w:rsidRPr="00F9147F">
        <w:rPr>
          <w:sz w:val="28"/>
          <w:szCs w:val="28"/>
        </w:rPr>
        <w:t xml:space="preserve">Формування позитивного </w:t>
      </w:r>
      <w:r w:rsidR="00120951">
        <w:rPr>
          <w:sz w:val="28"/>
          <w:szCs w:val="28"/>
        </w:rPr>
        <w:t xml:space="preserve">СПК </w:t>
      </w:r>
      <w:r w:rsidRPr="00112233">
        <w:rPr>
          <w:sz w:val="28"/>
          <w:szCs w:val="28"/>
        </w:rPr>
        <w:t>передбачає попередню діагностику і визначення причин, які заважають його ефективному функціонуванню.</w:t>
      </w:r>
    </w:p>
    <w:p w:rsidR="001670D8" w:rsidRPr="00112233" w:rsidRDefault="001670D8" w:rsidP="001670D8">
      <w:pPr>
        <w:pStyle w:val="a6"/>
        <w:spacing w:before="0" w:beforeAutospacing="0" w:after="0" w:afterAutospacing="0" w:line="360" w:lineRule="auto"/>
        <w:ind w:firstLine="567"/>
        <w:jc w:val="both"/>
        <w:rPr>
          <w:sz w:val="28"/>
          <w:szCs w:val="28"/>
        </w:rPr>
      </w:pPr>
      <w:r w:rsidRPr="00112233">
        <w:rPr>
          <w:sz w:val="28"/>
          <w:szCs w:val="28"/>
        </w:rPr>
        <w:t>Попередня діагностика</w:t>
      </w:r>
      <w:r w:rsidRPr="00F9147F">
        <w:rPr>
          <w:sz w:val="28"/>
          <w:szCs w:val="28"/>
        </w:rPr>
        <w:t xml:space="preserve"> стану </w:t>
      </w:r>
      <w:r w:rsidR="00120951">
        <w:rPr>
          <w:sz w:val="28"/>
          <w:szCs w:val="28"/>
        </w:rPr>
        <w:t xml:space="preserve">СПК </w:t>
      </w:r>
      <w:r w:rsidRPr="00F9147F">
        <w:rPr>
          <w:sz w:val="28"/>
          <w:szCs w:val="28"/>
        </w:rPr>
        <w:t>в організації</w:t>
      </w:r>
      <w:r w:rsidRPr="00112233">
        <w:rPr>
          <w:sz w:val="28"/>
          <w:szCs w:val="28"/>
        </w:rPr>
        <w:t xml:space="preserve"> ґрунтується на спектрі філософських та загальнонаукових принципів пізнання. До філософських принципів, які прокладаються в основу діагностики, належать наступні: системності, взаємозв’язку та розвитку явищ, що відбуваються у колективі, з морально-психологічним кліматом колективу</w:t>
      </w:r>
      <w:r w:rsidRPr="00F9147F">
        <w:rPr>
          <w:sz w:val="28"/>
          <w:szCs w:val="28"/>
        </w:rPr>
        <w:t>, єдності та боротьби протилежностей</w:t>
      </w:r>
      <w:r w:rsidRPr="00112233">
        <w:rPr>
          <w:sz w:val="28"/>
          <w:szCs w:val="28"/>
        </w:rPr>
        <w:t>, перетворення кількісних змін в якісні, заперечення-заперечення, історичної і логічної єдності. Ці філософські принципи відображені таблиці 2.1.</w:t>
      </w:r>
    </w:p>
    <w:p w:rsidR="001670D8" w:rsidRPr="00112233" w:rsidRDefault="001670D8" w:rsidP="001670D8">
      <w:pPr>
        <w:pStyle w:val="a6"/>
        <w:spacing w:before="0" w:beforeAutospacing="0" w:after="0" w:afterAutospacing="0" w:line="360" w:lineRule="auto"/>
        <w:ind w:firstLine="567"/>
        <w:jc w:val="right"/>
        <w:rPr>
          <w:b/>
          <w:sz w:val="28"/>
          <w:szCs w:val="28"/>
        </w:rPr>
      </w:pPr>
      <w:r w:rsidRPr="00112233">
        <w:rPr>
          <w:b/>
          <w:bCs/>
          <w:sz w:val="28"/>
          <w:szCs w:val="28"/>
          <w:lang w:eastAsia="ru-RU"/>
        </w:rPr>
        <w:lastRenderedPageBreak/>
        <w:t>Таблиця 2.1.</w:t>
      </w:r>
    </w:p>
    <w:p w:rsidR="001670D8" w:rsidRPr="00F82E1E" w:rsidRDefault="001670D8" w:rsidP="001670D8">
      <w:pPr>
        <w:spacing w:after="0" w:line="360" w:lineRule="auto"/>
        <w:jc w:val="center"/>
        <w:rPr>
          <w:rFonts w:ascii="Times New Roman" w:eastAsia="Calibri" w:hAnsi="Times New Roman" w:cs="Times New Roman"/>
          <w:b/>
          <w:bCs/>
          <w:sz w:val="28"/>
          <w:szCs w:val="28"/>
          <w:vertAlign w:val="superscript"/>
        </w:rPr>
      </w:pPr>
      <w:r w:rsidRPr="00F82E1E">
        <w:rPr>
          <w:rFonts w:ascii="Times New Roman" w:eastAsia="Calibri" w:hAnsi="Times New Roman" w:cs="Times New Roman"/>
          <w:b/>
          <w:bCs/>
          <w:sz w:val="28"/>
          <w:szCs w:val="28"/>
        </w:rPr>
        <w:t xml:space="preserve">Філософські принципи </w:t>
      </w:r>
      <w:r w:rsidRPr="00F82E1E">
        <w:rPr>
          <w:rFonts w:ascii="Times New Roman" w:eastAsia="Calibri" w:hAnsi="Times New Roman" w:cs="Times New Roman"/>
          <w:b/>
          <w:sz w:val="28"/>
          <w:szCs w:val="28"/>
        </w:rPr>
        <w:t xml:space="preserve">діагностики стану соціально-психологічного клімату в колективі </w:t>
      </w:r>
      <w:r w:rsidRPr="00F82E1E">
        <w:rPr>
          <w:rFonts w:ascii="Times New Roman" w:eastAsia="Calibri" w:hAnsi="Times New Roman" w:cs="Times New Roman"/>
          <w:b/>
          <w:sz w:val="28"/>
          <w:szCs w:val="28"/>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7"/>
        <w:gridCol w:w="7564"/>
      </w:tblGrid>
      <w:tr w:rsidR="00965C03" w:rsidRPr="00A1133E" w:rsidTr="002C2859">
        <w:tc>
          <w:tcPr>
            <w:tcW w:w="2007" w:type="dxa"/>
            <w:tcBorders>
              <w:top w:val="single" w:sz="4" w:space="0" w:color="auto"/>
              <w:left w:val="single" w:sz="4" w:space="0" w:color="auto"/>
              <w:bottom w:val="single" w:sz="4" w:space="0" w:color="auto"/>
              <w:right w:val="single" w:sz="4" w:space="0" w:color="auto"/>
            </w:tcBorders>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w:t>
            </w:r>
          </w:p>
        </w:tc>
        <w:tc>
          <w:tcPr>
            <w:tcW w:w="7564" w:type="dxa"/>
            <w:tcBorders>
              <w:top w:val="single" w:sz="4" w:space="0" w:color="auto"/>
              <w:left w:val="single" w:sz="4" w:space="0" w:color="auto"/>
              <w:bottom w:val="single" w:sz="4" w:space="0" w:color="auto"/>
              <w:right w:val="single" w:sz="4" w:space="0" w:color="auto"/>
            </w:tcBorders>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Зміст принципу</w:t>
            </w:r>
          </w:p>
        </w:tc>
      </w:tr>
      <w:tr w:rsidR="00965C03" w:rsidRPr="00A1133E" w:rsidTr="002C2859">
        <w:trPr>
          <w:cantSplit/>
          <w:trHeight w:val="2545"/>
        </w:trPr>
        <w:tc>
          <w:tcPr>
            <w:tcW w:w="2007" w:type="dxa"/>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системності</w:t>
            </w:r>
          </w:p>
        </w:tc>
        <w:tc>
          <w:tcPr>
            <w:tcW w:w="7564" w:type="dxa"/>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both"/>
              <w:rPr>
                <w:rFonts w:ascii="Times New Roman" w:eastAsia="Times New Roman" w:hAnsi="Times New Roman" w:cs="Times New Roman"/>
                <w:sz w:val="24"/>
                <w:szCs w:val="24"/>
                <w:lang w:eastAsia="ru-RU"/>
              </w:rPr>
            </w:pPr>
            <w:r w:rsidRPr="00A1133E">
              <w:rPr>
                <w:rFonts w:ascii="Times New Roman" w:eastAsia="Times New Roman" w:hAnsi="Times New Roman" w:cs="Times New Roman"/>
                <w:sz w:val="24"/>
                <w:szCs w:val="24"/>
                <w:lang w:eastAsia="ru-RU"/>
              </w:rPr>
              <w:t xml:space="preserve">Полягає у тому, що в ході розгляду процесів та явищ, в тому числі, морально-психологічного клімату в колективі незаперечною є наявність внутрішнього середовища об’єкта дослідження, а обов’язковим – врахування взаємозв’язків внутрішніх змінних та чинників зовні-нього середовища, зміни однієї з яких призводять (або можуть призвести) до зміни форми та змісту усіх (або деяких інших) внутрішніх змінних. На стан і формування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в колективі впливають чинники як внутрішнього, так і зовнішнього середовища, які різняться різною періодичністю та інтенсивністю.</w:t>
            </w:r>
          </w:p>
        </w:tc>
      </w:tr>
      <w:tr w:rsidR="00965C03" w:rsidRPr="00A1133E" w:rsidTr="002C2859">
        <w:trPr>
          <w:cantSplit/>
          <w:trHeight w:val="3370"/>
        </w:trPr>
        <w:tc>
          <w:tcPr>
            <w:tcW w:w="2007" w:type="dxa"/>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взаємозв’язку та розвитку явищ</w:t>
            </w:r>
            <w:r w:rsidRPr="00A1133E">
              <w:rPr>
                <w:rFonts w:ascii="Times New Roman" w:eastAsia="Times New Roman" w:hAnsi="Times New Roman" w:cs="Times New Roman"/>
                <w:sz w:val="24"/>
                <w:szCs w:val="24"/>
                <w:lang w:eastAsia="ru-RU"/>
              </w:rPr>
              <w:t>, що відбуваються у колективі працівників організації, з морально-психологічним кліматом колективу</w:t>
            </w:r>
          </w:p>
        </w:tc>
        <w:tc>
          <w:tcPr>
            <w:tcW w:w="7564" w:type="dxa"/>
            <w:tcBorders>
              <w:top w:val="single" w:sz="4" w:space="0" w:color="auto"/>
              <w:left w:val="single" w:sz="4" w:space="0" w:color="auto"/>
              <w:bottom w:val="single" w:sz="4" w:space="0" w:color="auto"/>
              <w:right w:val="single" w:sz="4" w:space="0" w:color="auto"/>
            </w:tcBorders>
          </w:tcPr>
          <w:p w:rsidR="001670D8" w:rsidRPr="00A1133E" w:rsidRDefault="001670D8" w:rsidP="002C2859">
            <w:pPr>
              <w:spacing w:after="0" w:line="240" w:lineRule="auto"/>
              <w:jc w:val="both"/>
              <w:rPr>
                <w:rFonts w:ascii="Times New Roman" w:eastAsia="Times New Roman" w:hAnsi="Times New Roman" w:cs="Times New Roman"/>
                <w:sz w:val="24"/>
                <w:szCs w:val="24"/>
                <w:lang w:eastAsia="ru-RU"/>
              </w:rPr>
            </w:pPr>
            <w:r w:rsidRPr="00A1133E">
              <w:rPr>
                <w:rFonts w:ascii="Times New Roman" w:eastAsia="Times New Roman" w:hAnsi="Times New Roman" w:cs="Times New Roman"/>
                <w:sz w:val="24"/>
                <w:szCs w:val="24"/>
                <w:lang w:eastAsia="ru-RU"/>
              </w:rPr>
              <w:t xml:space="preserve">Базується на тому, що явища і процеси, пов’язані з процесом  формування морально-психологічного клімату в колективі потребують всебічного врахування і розгляду без відриву від конкретно-історичних обставин, в динаміці як у часі, так і в просторі (наприклад, виявлення залежності стану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 xml:space="preserve">в колективі організації з використовуваним стилем керівництва). </w:t>
            </w:r>
          </w:p>
          <w:p w:rsidR="001670D8" w:rsidRPr="00A1133E" w:rsidRDefault="001670D8" w:rsidP="00120951">
            <w:pPr>
              <w:spacing w:after="0" w:line="240" w:lineRule="auto"/>
              <w:jc w:val="both"/>
              <w:rPr>
                <w:rFonts w:ascii="Times New Roman" w:eastAsia="Times New Roman" w:hAnsi="Times New Roman" w:cs="Times New Roman"/>
                <w:sz w:val="24"/>
                <w:szCs w:val="24"/>
                <w:lang w:eastAsia="ru-RU"/>
              </w:rPr>
            </w:pPr>
            <w:r w:rsidRPr="00A1133E">
              <w:rPr>
                <w:rFonts w:ascii="Times New Roman" w:eastAsia="Times New Roman" w:hAnsi="Times New Roman" w:cs="Times New Roman"/>
                <w:sz w:val="24"/>
                <w:szCs w:val="24"/>
                <w:lang w:eastAsia="ru-RU"/>
              </w:rPr>
              <w:t xml:space="preserve">Цей принцип орієнтує на використання у ході з’ясування проблем і перспектив формування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 xml:space="preserve">в колективі, які виникають перед організацією, аналізу та оцінки характеристик, причин діючого стану морально-психологічного клімату в колективі, використання нових методів в рамках удосконалення функціональних механізмів формування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в колективі.</w:t>
            </w:r>
          </w:p>
        </w:tc>
      </w:tr>
      <w:tr w:rsidR="00965C03" w:rsidRPr="00A1133E" w:rsidTr="002C2859">
        <w:trPr>
          <w:trHeight w:val="1162"/>
        </w:trPr>
        <w:tc>
          <w:tcPr>
            <w:tcW w:w="2007" w:type="dxa"/>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єдності та боротьби протилежностей</w:t>
            </w:r>
          </w:p>
        </w:tc>
        <w:tc>
          <w:tcPr>
            <w:tcW w:w="7564" w:type="dxa"/>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both"/>
              <w:rPr>
                <w:rFonts w:ascii="Times New Roman" w:eastAsia="Times New Roman" w:hAnsi="Times New Roman" w:cs="Times New Roman"/>
                <w:sz w:val="24"/>
                <w:szCs w:val="24"/>
                <w:lang w:eastAsia="ru-RU"/>
              </w:rPr>
            </w:pPr>
            <w:r w:rsidRPr="00A1133E">
              <w:rPr>
                <w:rFonts w:ascii="Times New Roman" w:eastAsia="Times New Roman" w:hAnsi="Times New Roman" w:cs="Times New Roman"/>
                <w:sz w:val="24"/>
                <w:szCs w:val="24"/>
                <w:lang w:eastAsia="ru-RU"/>
              </w:rPr>
              <w:t xml:space="preserve">Націлений на те, що низький рівень та неефективні механізми формування морально-психологічного клімату в колективі повинні зруйнуватися завдяки протиріччям, які є джерелом розвитку і формування нового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та діяльності щодо його забезпечення.</w:t>
            </w:r>
          </w:p>
        </w:tc>
      </w:tr>
      <w:tr w:rsidR="00965C03" w:rsidRPr="00A1133E" w:rsidTr="002C2859">
        <w:tc>
          <w:tcPr>
            <w:tcW w:w="2007" w:type="dxa"/>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перетворення кількісних змін в якісні</w:t>
            </w:r>
          </w:p>
        </w:tc>
        <w:tc>
          <w:tcPr>
            <w:tcW w:w="7564" w:type="dxa"/>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both"/>
              <w:rPr>
                <w:rFonts w:ascii="Times New Roman" w:eastAsia="Times New Roman" w:hAnsi="Times New Roman" w:cs="Times New Roman"/>
                <w:sz w:val="24"/>
                <w:szCs w:val="24"/>
                <w:lang w:eastAsia="ru-RU"/>
              </w:rPr>
            </w:pPr>
            <w:r w:rsidRPr="00A1133E">
              <w:rPr>
                <w:rFonts w:ascii="Times New Roman" w:eastAsia="Times New Roman" w:hAnsi="Times New Roman" w:cs="Times New Roman"/>
                <w:sz w:val="24"/>
                <w:szCs w:val="24"/>
                <w:lang w:eastAsia="ru-RU"/>
              </w:rPr>
              <w:t xml:space="preserve">Базується на тому, що виникнення нової якості супроводжується створенням простору для нових кількісних змін. Удосконалення формування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в колективі здійснюється по наростаючій до певної величини, після чого об’єкт переходить у нову якість, яка, в свою чергу, забезпечує можливості нового кількісного зростання.</w:t>
            </w:r>
          </w:p>
        </w:tc>
      </w:tr>
      <w:tr w:rsidR="001670D8" w:rsidRPr="00A1133E" w:rsidTr="002C2859">
        <w:trPr>
          <w:trHeight w:val="1427"/>
        </w:trPr>
        <w:tc>
          <w:tcPr>
            <w:tcW w:w="2007" w:type="dxa"/>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заперечення-заперечення</w:t>
            </w:r>
          </w:p>
        </w:tc>
        <w:tc>
          <w:tcPr>
            <w:tcW w:w="7564" w:type="dxa"/>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both"/>
              <w:rPr>
                <w:rFonts w:ascii="Times New Roman" w:eastAsia="Times New Roman" w:hAnsi="Times New Roman" w:cs="Times New Roman"/>
                <w:sz w:val="24"/>
                <w:szCs w:val="24"/>
                <w:lang w:eastAsia="ru-RU"/>
              </w:rPr>
            </w:pPr>
            <w:r w:rsidRPr="00A1133E">
              <w:rPr>
                <w:rFonts w:ascii="Times New Roman" w:eastAsia="Times New Roman" w:hAnsi="Times New Roman" w:cs="Times New Roman"/>
                <w:sz w:val="24"/>
                <w:szCs w:val="24"/>
                <w:lang w:eastAsia="ru-RU"/>
              </w:rPr>
              <w:t xml:space="preserve">Відповідно до цього принципу, процеси становлення, функціонування, удосконалення формування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 xml:space="preserve">в колективі відбуваються по висхідній – від простого до складного, від простішого до складнішого, від одного до іншого заперечення. Етапність розвитку та удосконалення формування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в колективі досягається шляхом переходу до нової якості, із запереченням попередньої.</w:t>
            </w:r>
          </w:p>
        </w:tc>
      </w:tr>
    </w:tbl>
    <w:p w:rsidR="001670D8" w:rsidRPr="00A1133E" w:rsidRDefault="001670D8" w:rsidP="001670D8">
      <w:pPr>
        <w:rPr>
          <w:rFonts w:ascii="Calibri" w:eastAsia="Calibri" w:hAnsi="Calibri" w:cs="Times New Roman"/>
          <w:sz w:val="24"/>
          <w:szCs w:val="24"/>
        </w:rPr>
      </w:pPr>
    </w:p>
    <w:p w:rsidR="001670D8" w:rsidRPr="00A1133E" w:rsidRDefault="00D856DD" w:rsidP="001670D8">
      <w:pPr>
        <w:spacing w:after="0" w:line="240" w:lineRule="auto"/>
        <w:jc w:val="right"/>
        <w:rPr>
          <w:rFonts w:ascii="Calibri" w:eastAsia="Calibri" w:hAnsi="Calibri" w:cs="Times New Roman"/>
          <w:sz w:val="24"/>
          <w:szCs w:val="24"/>
        </w:rPr>
      </w:pPr>
      <w:r w:rsidRPr="00A1133E">
        <w:rPr>
          <w:rFonts w:ascii="Times New Roman" w:eastAsia="Calibri" w:hAnsi="Times New Roman" w:cs="Times New Roman"/>
          <w:sz w:val="24"/>
          <w:szCs w:val="24"/>
        </w:rPr>
        <w:t>Продовження таблиці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7"/>
        <w:gridCol w:w="7564"/>
      </w:tblGrid>
      <w:tr w:rsidR="00965C03" w:rsidRPr="00A1133E" w:rsidTr="002C2859">
        <w:trPr>
          <w:trHeight w:val="2437"/>
        </w:trPr>
        <w:tc>
          <w:tcPr>
            <w:tcW w:w="2007" w:type="dxa"/>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lastRenderedPageBreak/>
              <w:t>Принцип історичної і логічної єдності</w:t>
            </w:r>
          </w:p>
        </w:tc>
        <w:tc>
          <w:tcPr>
            <w:tcW w:w="7564" w:type="dxa"/>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both"/>
              <w:rPr>
                <w:rFonts w:ascii="Times New Roman" w:eastAsia="Times New Roman" w:hAnsi="Times New Roman" w:cs="Times New Roman"/>
                <w:sz w:val="24"/>
                <w:szCs w:val="24"/>
                <w:lang w:eastAsia="ru-RU"/>
              </w:rPr>
            </w:pPr>
            <w:r w:rsidRPr="00A1133E">
              <w:rPr>
                <w:rFonts w:ascii="Times New Roman" w:eastAsia="Times New Roman" w:hAnsi="Times New Roman" w:cs="Times New Roman"/>
                <w:sz w:val="24"/>
                <w:szCs w:val="24"/>
                <w:lang w:eastAsia="ru-RU"/>
              </w:rPr>
              <w:t xml:space="preserve">Єдність категорій історичне і логічне проявляється у тому, що перше – віддзеркалює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 xml:space="preserve">в колективі, який має місце в історичній реальності (дійсності), передбачає врахування послідовності у діяльності щодо удосконалення формування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 xml:space="preserve">в колективі, а друге – акцентує увагу на дії законів та об’єктивних закономірностей, причому, процеси зміни управління формуванням </w:t>
            </w:r>
            <w:r w:rsidR="00120951" w:rsidRPr="00A1133E">
              <w:rPr>
                <w:rFonts w:ascii="Times New Roman" w:eastAsia="Times New Roman" w:hAnsi="Times New Roman" w:cs="Times New Roman"/>
                <w:sz w:val="24"/>
                <w:szCs w:val="24"/>
                <w:lang w:eastAsia="ru-RU"/>
              </w:rPr>
              <w:t xml:space="preserve">СПК </w:t>
            </w:r>
            <w:r w:rsidRPr="00A1133E">
              <w:rPr>
                <w:rFonts w:ascii="Times New Roman" w:eastAsia="Times New Roman" w:hAnsi="Times New Roman" w:cs="Times New Roman"/>
                <w:sz w:val="24"/>
                <w:szCs w:val="24"/>
                <w:lang w:eastAsia="ru-RU"/>
              </w:rPr>
              <w:t>в колективі підпадають під “юрисдикцію” історії, в той час як забезпечення оптимізації останніх – є прерогативою логіки.</w:t>
            </w:r>
          </w:p>
        </w:tc>
      </w:tr>
    </w:tbl>
    <w:p w:rsidR="001670D8" w:rsidRPr="00120951" w:rsidRDefault="001670D8" w:rsidP="00120951">
      <w:pPr>
        <w:spacing w:after="0" w:line="240" w:lineRule="auto"/>
        <w:jc w:val="both"/>
        <w:rPr>
          <w:rFonts w:ascii="Times New Roman" w:eastAsia="Times New Roman" w:hAnsi="Times New Roman" w:cs="Times New Roman"/>
          <w:bCs/>
          <w:i/>
          <w:sz w:val="28"/>
          <w:szCs w:val="28"/>
          <w:lang w:eastAsia="ru-RU"/>
        </w:rPr>
      </w:pPr>
      <w:r w:rsidRPr="00120951">
        <w:rPr>
          <w:rFonts w:ascii="Times New Roman" w:eastAsia="Times New Roman" w:hAnsi="Times New Roman" w:cs="Times New Roman"/>
          <w:bCs/>
          <w:i/>
          <w:sz w:val="28"/>
          <w:szCs w:val="28"/>
          <w:lang w:eastAsia="ru-RU"/>
        </w:rPr>
        <w:t>1 Примітка. Сформовано автором на основі [48].</w:t>
      </w:r>
    </w:p>
    <w:p w:rsidR="001670D8" w:rsidRPr="00120951" w:rsidRDefault="001670D8" w:rsidP="00120951">
      <w:pPr>
        <w:spacing w:after="0" w:line="360" w:lineRule="auto"/>
        <w:ind w:firstLine="567"/>
        <w:jc w:val="both"/>
        <w:rPr>
          <w:rFonts w:ascii="Times New Roman" w:eastAsia="Times New Roman" w:hAnsi="Times New Roman" w:cs="Times New Roman"/>
          <w:bCs/>
          <w:sz w:val="28"/>
          <w:szCs w:val="28"/>
          <w:lang w:eastAsia="ru-RU"/>
        </w:rPr>
      </w:pPr>
    </w:p>
    <w:p w:rsidR="001670D8" w:rsidRPr="00120951" w:rsidRDefault="001670D8" w:rsidP="00120951">
      <w:pPr>
        <w:spacing w:after="0" w:line="360" w:lineRule="auto"/>
        <w:ind w:firstLine="567"/>
        <w:jc w:val="both"/>
        <w:rPr>
          <w:rFonts w:ascii="Times New Roman" w:eastAsia="Times New Roman" w:hAnsi="Times New Roman" w:cs="Times New Roman"/>
          <w:bCs/>
          <w:sz w:val="28"/>
          <w:szCs w:val="28"/>
          <w:lang w:eastAsia="ru-RU"/>
        </w:rPr>
      </w:pPr>
      <w:r w:rsidRPr="00120951">
        <w:rPr>
          <w:rFonts w:ascii="Times New Roman" w:eastAsia="Times New Roman" w:hAnsi="Times New Roman" w:cs="Times New Roman"/>
          <w:bCs/>
          <w:sz w:val="28"/>
          <w:szCs w:val="28"/>
          <w:lang w:eastAsia="ru-RU"/>
        </w:rPr>
        <w:t xml:space="preserve">До загальнонаукових принципів діагностики стану </w:t>
      </w:r>
      <w:r w:rsidR="00120951">
        <w:rPr>
          <w:rFonts w:ascii="Times New Roman" w:eastAsia="Times New Roman" w:hAnsi="Times New Roman" w:cs="Times New Roman"/>
          <w:bCs/>
          <w:sz w:val="28"/>
          <w:szCs w:val="28"/>
          <w:lang w:eastAsia="ru-RU"/>
        </w:rPr>
        <w:t xml:space="preserve">СПК </w:t>
      </w:r>
      <w:r w:rsidRPr="00120951">
        <w:rPr>
          <w:rFonts w:ascii="Times New Roman" w:eastAsia="Times New Roman" w:hAnsi="Times New Roman" w:cs="Times New Roman"/>
          <w:bCs/>
          <w:sz w:val="28"/>
          <w:szCs w:val="28"/>
          <w:lang w:eastAsia="ru-RU"/>
        </w:rPr>
        <w:t xml:space="preserve">в колективі належать: принципи цілісності, комплексності, динамічності, соціальної пріоритетності, диференційованості, єдності теорії і практики, керованості процесом </w:t>
      </w:r>
      <w:r w:rsidR="00120951">
        <w:rPr>
          <w:rFonts w:ascii="Times New Roman" w:eastAsia="Times New Roman" w:hAnsi="Times New Roman" w:cs="Times New Roman"/>
          <w:bCs/>
          <w:sz w:val="28"/>
          <w:szCs w:val="28"/>
          <w:lang w:eastAsia="ru-RU"/>
        </w:rPr>
        <w:t xml:space="preserve">його </w:t>
      </w:r>
      <w:r w:rsidRPr="00120951">
        <w:rPr>
          <w:rFonts w:ascii="Times New Roman" w:eastAsia="Times New Roman" w:hAnsi="Times New Roman" w:cs="Times New Roman"/>
          <w:bCs/>
          <w:sz w:val="28"/>
          <w:szCs w:val="28"/>
          <w:lang w:eastAsia="ru-RU"/>
        </w:rPr>
        <w:t>формування, порівнянності альтернативних варіантів рішень при їх відборі, етапності у формуванні морально-психологічного клімату в колективі, ієрархічності (табл. 2.2).</w:t>
      </w:r>
    </w:p>
    <w:p w:rsidR="001670D8" w:rsidRPr="00120951" w:rsidRDefault="001670D8" w:rsidP="00D856DD">
      <w:pPr>
        <w:spacing w:after="0" w:line="360" w:lineRule="auto"/>
        <w:ind w:firstLine="567"/>
        <w:jc w:val="both"/>
        <w:rPr>
          <w:rFonts w:ascii="Times New Roman" w:eastAsia="Times New Roman" w:hAnsi="Times New Roman" w:cs="Times New Roman"/>
          <w:bCs/>
          <w:sz w:val="28"/>
          <w:szCs w:val="28"/>
          <w:lang w:eastAsia="ru-RU"/>
        </w:rPr>
      </w:pPr>
    </w:p>
    <w:p w:rsidR="001670D8" w:rsidRPr="00D856DD" w:rsidRDefault="001670D8" w:rsidP="00D856DD">
      <w:pPr>
        <w:spacing w:after="0" w:line="360" w:lineRule="auto"/>
        <w:jc w:val="right"/>
        <w:rPr>
          <w:rFonts w:ascii="Times New Roman" w:eastAsia="Times New Roman" w:hAnsi="Times New Roman" w:cs="Times New Roman"/>
          <w:b/>
          <w:bCs/>
          <w:sz w:val="28"/>
          <w:szCs w:val="28"/>
          <w:lang w:eastAsia="ru-RU"/>
        </w:rPr>
      </w:pPr>
      <w:r w:rsidRPr="00D856DD">
        <w:rPr>
          <w:rFonts w:ascii="Times New Roman" w:eastAsia="Times New Roman" w:hAnsi="Times New Roman" w:cs="Times New Roman"/>
          <w:b/>
          <w:bCs/>
          <w:sz w:val="28"/>
          <w:szCs w:val="28"/>
          <w:lang w:eastAsia="ru-RU"/>
        </w:rPr>
        <w:t>Таблиця 2.2</w:t>
      </w:r>
    </w:p>
    <w:p w:rsidR="001670D8" w:rsidRPr="00D856DD" w:rsidRDefault="001670D8" w:rsidP="00D856DD">
      <w:pPr>
        <w:spacing w:after="0" w:line="360" w:lineRule="auto"/>
        <w:jc w:val="center"/>
        <w:rPr>
          <w:rFonts w:ascii="Times New Roman" w:eastAsia="Times New Roman" w:hAnsi="Times New Roman" w:cs="Times New Roman"/>
          <w:b/>
          <w:bCs/>
          <w:sz w:val="28"/>
          <w:szCs w:val="28"/>
          <w:lang w:eastAsia="ru-RU"/>
        </w:rPr>
      </w:pPr>
      <w:r w:rsidRPr="00D856DD">
        <w:rPr>
          <w:rFonts w:ascii="Times New Roman" w:eastAsia="Times New Roman" w:hAnsi="Times New Roman" w:cs="Times New Roman"/>
          <w:b/>
          <w:bCs/>
          <w:sz w:val="28"/>
          <w:szCs w:val="28"/>
          <w:lang w:eastAsia="ru-RU"/>
        </w:rPr>
        <w:t xml:space="preserve">Загальнонаукові принципи діагностики стану соціально-психологічного клімату в колективі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2"/>
        <w:gridCol w:w="7513"/>
      </w:tblGrid>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
                <w:bCs/>
                <w:sz w:val="24"/>
                <w:szCs w:val="24"/>
                <w:lang w:eastAsia="ru-RU"/>
              </w:rPr>
            </w:pPr>
            <w:r w:rsidRPr="00A1133E">
              <w:rPr>
                <w:rFonts w:ascii="Times New Roman" w:eastAsia="Times New Roman" w:hAnsi="Times New Roman" w:cs="Times New Roman"/>
                <w:b/>
                <w:bCs/>
                <w:sz w:val="24"/>
                <w:szCs w:val="24"/>
                <w:lang w:eastAsia="ru-RU"/>
              </w:rPr>
              <w:t>Принцип</w:t>
            </w:r>
          </w:p>
        </w:tc>
        <w:tc>
          <w:tcPr>
            <w:tcW w:w="3812"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
                <w:bCs/>
                <w:sz w:val="24"/>
                <w:szCs w:val="24"/>
                <w:lang w:eastAsia="ru-RU"/>
              </w:rPr>
            </w:pPr>
            <w:r w:rsidRPr="00A1133E">
              <w:rPr>
                <w:rFonts w:ascii="Times New Roman" w:eastAsia="Times New Roman" w:hAnsi="Times New Roman" w:cs="Times New Roman"/>
                <w:b/>
                <w:bCs/>
                <w:sz w:val="24"/>
                <w:szCs w:val="24"/>
                <w:lang w:eastAsia="ru-RU"/>
              </w:rPr>
              <w:t>Зміст принципу</w:t>
            </w:r>
          </w:p>
        </w:tc>
      </w:tr>
      <w:tr w:rsidR="00965C03" w:rsidRPr="00A1133E" w:rsidTr="002C2859">
        <w:trPr>
          <w:trHeight w:val="1259"/>
        </w:trPr>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цілісності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передбачає застосування у магістерському дослідженні структурно-функціонального підходу, згідно якого складові механізму формування морально-психологічного клімату в колективі підлягають не відокремленому розгляду, а у взаємозв’язку та взаємозалежності з процесами, які відбуваються в організації та підсистемі управління її персоналом.</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комплексності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 xml:space="preserve">Базується на врахуванні спільної, загальної дії факторів впливу на формування морально-психологічного клімату в колективі. </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динамічності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 xml:space="preserve">Передбачає врахування змін морально-психологічного клімату в </w:t>
            </w:r>
            <w:proofErr w:type="spellStart"/>
            <w:r w:rsidRPr="00A1133E">
              <w:rPr>
                <w:rFonts w:ascii="Times New Roman" w:eastAsia="Times New Roman" w:hAnsi="Times New Roman" w:cs="Times New Roman"/>
                <w:bCs/>
                <w:sz w:val="24"/>
                <w:szCs w:val="24"/>
                <w:lang w:eastAsia="ru-RU"/>
              </w:rPr>
              <w:t>колективі,т</w:t>
            </w:r>
            <w:proofErr w:type="spellEnd"/>
            <w:r w:rsidRPr="00A1133E">
              <w:rPr>
                <w:rFonts w:ascii="Times New Roman" w:eastAsia="Times New Roman" w:hAnsi="Times New Roman" w:cs="Times New Roman"/>
                <w:bCs/>
                <w:sz w:val="24"/>
                <w:szCs w:val="24"/>
                <w:lang w:eastAsia="ru-RU"/>
              </w:rPr>
              <w:t xml:space="preserve"> дії факторів внутрішнього та зовнішнього середовища, а також ретроспективний аналіз методів та інструментів формування морально-психологічного клімату в колективі організації.</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соціальної пріоритетності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Полягає у пріоритетності соціальної складової в процесі розв’язання комплексу проблем, які виникають в ході формування морально-психологічного клімату в колективі.</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диференційованості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Передбачає врахування особливостей у розв’язанні комплексу проблем, які пов’язані з формуванням морально-психологічного клімату в колективі.</w:t>
            </w:r>
          </w:p>
        </w:tc>
      </w:tr>
      <w:tr w:rsidR="001670D8"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Принцип єдності теорії і практики</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 xml:space="preserve">Означає, що механізм формування морально-психологічного клімату в колективі має базуватися на принципах і методах </w:t>
            </w:r>
          </w:p>
        </w:tc>
      </w:tr>
    </w:tbl>
    <w:p w:rsidR="001670D8" w:rsidRPr="00A1133E" w:rsidRDefault="001670D8" w:rsidP="00D856DD">
      <w:pPr>
        <w:spacing w:after="0" w:line="240" w:lineRule="auto"/>
        <w:rPr>
          <w:rFonts w:ascii="Times New Roman" w:eastAsia="Times New Roman" w:hAnsi="Times New Roman" w:cs="Times New Roman"/>
          <w:bCs/>
          <w:sz w:val="24"/>
          <w:szCs w:val="24"/>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2"/>
        <w:gridCol w:w="7513"/>
      </w:tblGrid>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 xml:space="preserve">управління, а рішення, через які забезпечується його функціонування </w:t>
            </w:r>
            <w:r w:rsidRPr="00A1133E">
              <w:rPr>
                <w:rFonts w:ascii="Times New Roman" w:eastAsia="Times New Roman" w:hAnsi="Times New Roman" w:cs="Times New Roman"/>
                <w:bCs/>
                <w:sz w:val="24"/>
                <w:szCs w:val="24"/>
                <w:lang w:eastAsia="ru-RU"/>
              </w:rPr>
              <w:lastRenderedPageBreak/>
              <w:t>та розвиток – розв’язувати одне із завдань практичного характеру.</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lastRenderedPageBreak/>
              <w:t>Принцип керованості процесом формування морально-психологічного клімату в колективі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120951">
            <w:pPr>
              <w:spacing w:after="0" w:line="240" w:lineRule="auto"/>
              <w:jc w:val="center"/>
              <w:rPr>
                <w:rFonts w:ascii="Times New Roman" w:eastAsia="Times New Roman" w:hAnsi="Times New Roman" w:cs="Times New Roman"/>
                <w:bCs/>
                <w:sz w:val="24"/>
                <w:szCs w:val="24"/>
                <w:lang w:eastAsia="ru-RU"/>
              </w:rPr>
            </w:pPr>
            <w:r w:rsidRPr="00A1133E">
              <w:rPr>
                <w:rFonts w:ascii="Times New Roman" w:eastAsia="Times New Roman" w:hAnsi="Times New Roman" w:cs="Times New Roman"/>
                <w:bCs/>
                <w:sz w:val="24"/>
                <w:szCs w:val="24"/>
                <w:lang w:eastAsia="ru-RU"/>
              </w:rPr>
              <w:t xml:space="preserve">Ґрунтується на виокремленні в ході розв’язання комплексу проблем формування морально-психологічного клімату в колективі керуючої (державно-владні структури, що забезпечують вплив на розвиток системи дошкільної освіти) та керованої (механізми управління формуванням морально-психологічного клімату в колективі) систем, що дозволяє з врахуванням результатів державно-управлінських рішень орієнтувати діяльність організацій та їх керівників у необхідному напрямку щодо формування морально-психологічного клімату в колективах. </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Calibri" w:hAnsi="Times New Roman" w:cs="Times New Roman"/>
                <w:bCs/>
                <w:sz w:val="24"/>
                <w:szCs w:val="24"/>
              </w:rPr>
            </w:pPr>
            <w:r w:rsidRPr="00A1133E">
              <w:rPr>
                <w:rFonts w:ascii="Times New Roman" w:eastAsia="Calibri" w:hAnsi="Times New Roman" w:cs="Times New Roman"/>
                <w:bCs/>
                <w:sz w:val="24"/>
                <w:szCs w:val="24"/>
              </w:rPr>
              <w:t>Принцип порівнянності альтернативних варіантів рішень при їх відборі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2C2859">
            <w:pPr>
              <w:spacing w:after="0" w:line="240" w:lineRule="auto"/>
              <w:jc w:val="both"/>
              <w:rPr>
                <w:rFonts w:ascii="Times New Roman" w:eastAsia="Calibri" w:hAnsi="Times New Roman" w:cs="Times New Roman"/>
                <w:sz w:val="24"/>
                <w:szCs w:val="24"/>
              </w:rPr>
            </w:pPr>
            <w:r w:rsidRPr="00A1133E">
              <w:rPr>
                <w:rFonts w:ascii="Times New Roman" w:eastAsia="Calibri" w:hAnsi="Times New Roman" w:cs="Times New Roman"/>
                <w:sz w:val="24"/>
                <w:szCs w:val="24"/>
              </w:rPr>
              <w:t xml:space="preserve">Означає, що можливі варіанти використання механізмів та інструментів розв’язання комплексу проблем формування морально-психологічного клімату в колективі, підлягають порівнянності в розрізі факторів: час, споживачі послуг, фінансове та інформаційне забезпечення, персонал, технічні можливості, якість, інноваційна діяльність. </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Calibri" w:hAnsi="Times New Roman" w:cs="Times New Roman"/>
                <w:bCs/>
                <w:sz w:val="24"/>
                <w:szCs w:val="24"/>
              </w:rPr>
            </w:pPr>
            <w:r w:rsidRPr="00A1133E">
              <w:rPr>
                <w:rFonts w:ascii="Times New Roman" w:eastAsia="Calibri" w:hAnsi="Times New Roman" w:cs="Times New Roman"/>
                <w:bCs/>
                <w:sz w:val="24"/>
                <w:szCs w:val="24"/>
              </w:rPr>
              <w:t xml:space="preserve">Принцип етапності у </w:t>
            </w:r>
            <w:r w:rsidRPr="00A1133E">
              <w:rPr>
                <w:rFonts w:ascii="Times New Roman" w:eastAsia="Calibri" w:hAnsi="Times New Roman" w:cs="Times New Roman"/>
                <w:sz w:val="24"/>
                <w:szCs w:val="24"/>
              </w:rPr>
              <w:t>формуванні морально-психологічного клімату в колективі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2C2859">
            <w:pPr>
              <w:spacing w:after="0" w:line="240" w:lineRule="auto"/>
              <w:jc w:val="both"/>
              <w:rPr>
                <w:rFonts w:ascii="Times New Roman" w:eastAsia="Calibri" w:hAnsi="Times New Roman" w:cs="Times New Roman"/>
                <w:sz w:val="24"/>
                <w:szCs w:val="24"/>
              </w:rPr>
            </w:pPr>
            <w:r w:rsidRPr="00A1133E">
              <w:rPr>
                <w:rFonts w:ascii="Times New Roman" w:eastAsia="Calibri" w:hAnsi="Times New Roman" w:cs="Times New Roman"/>
                <w:sz w:val="24"/>
                <w:szCs w:val="24"/>
              </w:rPr>
              <w:t>Базується на використанні в процесі формування морально-психологічного клімату в колективі заходів оперативного, тактичного і стратегічного характеру.</w:t>
            </w:r>
          </w:p>
        </w:tc>
      </w:tr>
      <w:tr w:rsidR="00965C03" w:rsidRPr="00A1133E" w:rsidTr="002C2859">
        <w:tc>
          <w:tcPr>
            <w:tcW w:w="1188" w:type="pct"/>
            <w:tcBorders>
              <w:top w:val="single" w:sz="4" w:space="0" w:color="auto"/>
              <w:left w:val="single" w:sz="4" w:space="0" w:color="auto"/>
              <w:bottom w:val="single" w:sz="4" w:space="0" w:color="auto"/>
              <w:right w:val="single" w:sz="4" w:space="0" w:color="auto"/>
            </w:tcBorders>
            <w:vAlign w:val="center"/>
          </w:tcPr>
          <w:p w:rsidR="001670D8" w:rsidRPr="00A1133E" w:rsidRDefault="001670D8" w:rsidP="002C2859">
            <w:pPr>
              <w:spacing w:after="0" w:line="240" w:lineRule="auto"/>
              <w:jc w:val="center"/>
              <w:rPr>
                <w:rFonts w:ascii="Times New Roman" w:eastAsia="Calibri" w:hAnsi="Times New Roman" w:cs="Times New Roman"/>
                <w:bCs/>
                <w:sz w:val="24"/>
                <w:szCs w:val="24"/>
              </w:rPr>
            </w:pPr>
            <w:r w:rsidRPr="00A1133E">
              <w:rPr>
                <w:rFonts w:ascii="Times New Roman" w:eastAsia="Calibri" w:hAnsi="Times New Roman" w:cs="Times New Roman"/>
                <w:bCs/>
                <w:sz w:val="24"/>
                <w:szCs w:val="24"/>
              </w:rPr>
              <w:t>Принцип ієрархічності</w:t>
            </w:r>
          </w:p>
        </w:tc>
        <w:tc>
          <w:tcPr>
            <w:tcW w:w="3812" w:type="pct"/>
            <w:tcBorders>
              <w:top w:val="single" w:sz="4" w:space="0" w:color="auto"/>
              <w:left w:val="single" w:sz="4" w:space="0" w:color="auto"/>
              <w:bottom w:val="single" w:sz="4" w:space="0" w:color="auto"/>
              <w:right w:val="single" w:sz="4" w:space="0" w:color="auto"/>
            </w:tcBorders>
          </w:tcPr>
          <w:p w:rsidR="001670D8" w:rsidRPr="00A1133E" w:rsidRDefault="001670D8" w:rsidP="002C2859">
            <w:pPr>
              <w:spacing w:after="0" w:line="240" w:lineRule="auto"/>
              <w:jc w:val="both"/>
              <w:rPr>
                <w:rFonts w:ascii="Times New Roman" w:eastAsia="Calibri" w:hAnsi="Times New Roman" w:cs="Times New Roman"/>
                <w:sz w:val="24"/>
                <w:szCs w:val="24"/>
              </w:rPr>
            </w:pPr>
            <w:r w:rsidRPr="00A1133E">
              <w:rPr>
                <w:rFonts w:ascii="Times New Roman" w:eastAsia="Calibri" w:hAnsi="Times New Roman" w:cs="Times New Roman"/>
                <w:sz w:val="24"/>
                <w:szCs w:val="24"/>
              </w:rPr>
              <w:t xml:space="preserve">Передбачає наявність можливості визначення важливості, значимості формування морально-психологічного клімату в колективі, з’ясування проблем, виходячи з їх рівня, актуальності і масштабності. </w:t>
            </w:r>
          </w:p>
        </w:tc>
      </w:tr>
    </w:tbl>
    <w:p w:rsidR="001670D8" w:rsidRPr="00A1133E" w:rsidRDefault="001670D8" w:rsidP="001670D8">
      <w:pPr>
        <w:spacing w:after="0" w:line="360" w:lineRule="auto"/>
        <w:ind w:firstLine="709"/>
        <w:jc w:val="both"/>
        <w:rPr>
          <w:rFonts w:ascii="Times New Roman" w:eastAsia="Times New Roman" w:hAnsi="Times New Roman" w:cs="Times New Roman"/>
          <w:i/>
          <w:sz w:val="24"/>
          <w:szCs w:val="24"/>
          <w:lang w:eastAsia="ru-RU"/>
        </w:rPr>
      </w:pPr>
      <w:r w:rsidRPr="00A1133E">
        <w:rPr>
          <w:rFonts w:ascii="Times New Roman" w:eastAsia="Times New Roman" w:hAnsi="Times New Roman" w:cs="Times New Roman"/>
          <w:i/>
          <w:sz w:val="24"/>
          <w:szCs w:val="24"/>
          <w:vertAlign w:val="superscript"/>
          <w:lang w:eastAsia="ru-RU"/>
        </w:rPr>
        <w:t xml:space="preserve">1 </w:t>
      </w:r>
      <w:r w:rsidRPr="00A1133E">
        <w:rPr>
          <w:rFonts w:ascii="Times New Roman" w:eastAsia="Times New Roman" w:hAnsi="Times New Roman" w:cs="Times New Roman"/>
          <w:i/>
          <w:sz w:val="24"/>
          <w:szCs w:val="24"/>
          <w:lang w:eastAsia="ru-RU"/>
        </w:rPr>
        <w:t>Примітка. Сформовано автором [42; 48; 56].</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Діагностика соціально-психологічного клімату в організації проводиться на основі цілої низки показників, до яких належать:</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Провідним завданням дослідження </w:t>
      </w:r>
      <w:r w:rsidR="00D856DD">
        <w:rPr>
          <w:rFonts w:eastAsia="Calibri"/>
          <w:bCs/>
          <w:sz w:val="28"/>
          <w:szCs w:val="28"/>
          <w:lang w:eastAsia="en-US"/>
        </w:rPr>
        <w:t xml:space="preserve">СПК </w:t>
      </w:r>
      <w:r w:rsidRPr="00D856DD">
        <w:rPr>
          <w:rFonts w:eastAsia="Calibri"/>
          <w:bCs/>
          <w:sz w:val="28"/>
          <w:szCs w:val="28"/>
          <w:lang w:eastAsia="en-US"/>
        </w:rPr>
        <w:t>в колективі є виявлення чинників і факторів, за допомогою яких можна ним керувати та впливати на його показники й характеристики з метою отримання позитивних змін.</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Наявні різнопланові методи, спрямовані на дослідження різноманітних аспектів вивчення </w:t>
      </w:r>
      <w:r w:rsidR="00D856DD">
        <w:rPr>
          <w:rFonts w:eastAsia="Calibri"/>
          <w:bCs/>
          <w:sz w:val="28"/>
          <w:szCs w:val="28"/>
          <w:lang w:eastAsia="en-US"/>
        </w:rPr>
        <w:t xml:space="preserve">СПК </w:t>
      </w:r>
      <w:r w:rsidRPr="00D856DD">
        <w:rPr>
          <w:rFonts w:eastAsia="Calibri"/>
          <w:bCs/>
          <w:sz w:val="28"/>
          <w:szCs w:val="28"/>
          <w:lang w:eastAsia="en-US"/>
        </w:rPr>
        <w:t xml:space="preserve">не завжди є достатньо ефективними та інформативними. Адже не завжди буває достатньо описати, виміряти чи пояснити усі багато чисельні нюанси багатогранних людських взаємовідносин у трудовому колективі. Так, наприклад, такі стандартні оціночні вирази, як «задовольняє – не задовольняє», «подобається – не подобається», «кращий – гірший» не завжди достатньо змістовні та відображають справжнє ставлення працівників до тих чи інших обставин їхньої трудової діяльності. Такі оцінки, зазвичай дають деяке уявлення про клімат, дозволяють визначити загальний емоційний фон, порівняти різні колективи та встановити основні джерела </w:t>
      </w:r>
      <w:r w:rsidRPr="00D856DD">
        <w:rPr>
          <w:rFonts w:eastAsia="Calibri"/>
          <w:bCs/>
          <w:sz w:val="28"/>
          <w:szCs w:val="28"/>
          <w:lang w:eastAsia="en-US"/>
        </w:rPr>
        <w:lastRenderedPageBreak/>
        <w:t>напруження. Але вони не діагностують першоджерела причин, що зумовлюють формування того чи іншого клімату і, більше того, не проектують конкретні реальні шляхи його покращення.</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Основне завдання досліджень такого типу – встановлення основних чинників, які сприяють чи заважають налагодженню соціально </w:t>
      </w:r>
      <w:r w:rsidR="00D856DD">
        <w:rPr>
          <w:rFonts w:eastAsia="Calibri"/>
          <w:bCs/>
          <w:sz w:val="28"/>
          <w:szCs w:val="28"/>
          <w:lang w:eastAsia="en-US"/>
        </w:rPr>
        <w:t xml:space="preserve">прийнятних </w:t>
      </w:r>
      <w:r w:rsidRPr="00D856DD">
        <w:rPr>
          <w:rFonts w:eastAsia="Calibri"/>
          <w:bCs/>
          <w:sz w:val="28"/>
          <w:szCs w:val="28"/>
          <w:lang w:eastAsia="en-US"/>
        </w:rPr>
        <w:t xml:space="preserve">форм взаємодії людей в процесі спільної діяльності. А для цього необхідні методики, що вивчають, діагностують та </w:t>
      </w:r>
      <w:r w:rsidR="00965C03" w:rsidRPr="00D856DD">
        <w:rPr>
          <w:rFonts w:eastAsia="Calibri"/>
          <w:bCs/>
          <w:sz w:val="28"/>
          <w:szCs w:val="28"/>
          <w:lang w:eastAsia="en-US"/>
        </w:rPr>
        <w:t xml:space="preserve">фіксують не лише </w:t>
      </w:r>
      <w:proofErr w:type="spellStart"/>
      <w:r w:rsidR="00965C03" w:rsidRPr="00D856DD">
        <w:rPr>
          <w:rFonts w:eastAsia="Calibri"/>
          <w:bCs/>
          <w:sz w:val="28"/>
          <w:szCs w:val="28"/>
          <w:lang w:eastAsia="en-US"/>
        </w:rPr>
        <w:t>базовіхарактеристики</w:t>
      </w:r>
      <w:proofErr w:type="spellEnd"/>
      <w:r w:rsidR="00965C03" w:rsidRPr="00D856DD">
        <w:rPr>
          <w:rFonts w:eastAsia="Calibri"/>
          <w:bCs/>
          <w:sz w:val="28"/>
          <w:szCs w:val="28"/>
          <w:lang w:eastAsia="en-US"/>
        </w:rPr>
        <w:t xml:space="preserve"> СПК</w:t>
      </w:r>
      <w:r w:rsidRPr="00D856DD">
        <w:rPr>
          <w:rFonts w:eastAsia="Calibri"/>
          <w:bCs/>
          <w:sz w:val="28"/>
          <w:szCs w:val="28"/>
          <w:lang w:eastAsia="en-US"/>
        </w:rPr>
        <w:t>, а й</w:t>
      </w:r>
      <w:r w:rsidR="00965C03" w:rsidRPr="00D856DD">
        <w:rPr>
          <w:rFonts w:eastAsia="Calibri"/>
          <w:bCs/>
          <w:sz w:val="28"/>
          <w:szCs w:val="28"/>
          <w:lang w:eastAsia="en-US"/>
        </w:rPr>
        <w:t xml:space="preserve"> чинники і</w:t>
      </w:r>
      <w:r w:rsidRPr="00D856DD">
        <w:rPr>
          <w:rFonts w:eastAsia="Calibri"/>
          <w:bCs/>
          <w:sz w:val="28"/>
          <w:szCs w:val="28"/>
          <w:lang w:eastAsia="en-US"/>
        </w:rPr>
        <w:t xml:space="preserve"> фактори, за допомогою котрих</w:t>
      </w:r>
      <w:r w:rsidR="00965C03" w:rsidRPr="00D856DD">
        <w:rPr>
          <w:rFonts w:eastAsia="Calibri"/>
          <w:bCs/>
          <w:sz w:val="28"/>
          <w:szCs w:val="28"/>
          <w:lang w:eastAsia="en-US"/>
        </w:rPr>
        <w:t xml:space="preserve"> можна змінювати певні параметри та </w:t>
      </w:r>
      <w:r w:rsidRPr="00D856DD">
        <w:rPr>
          <w:rFonts w:eastAsia="Calibri"/>
          <w:bCs/>
          <w:sz w:val="28"/>
          <w:szCs w:val="28"/>
          <w:lang w:eastAsia="en-US"/>
        </w:rPr>
        <w:t>керувати</w:t>
      </w:r>
      <w:r w:rsidR="00965C03" w:rsidRPr="00D856DD">
        <w:rPr>
          <w:rFonts w:eastAsia="Calibri"/>
          <w:bCs/>
          <w:sz w:val="28"/>
          <w:szCs w:val="28"/>
          <w:lang w:eastAsia="en-US"/>
        </w:rPr>
        <w:t xml:space="preserve"> цим явищем</w:t>
      </w:r>
      <w:r w:rsidRPr="00D856DD">
        <w:rPr>
          <w:rFonts w:eastAsia="Calibri"/>
          <w:bCs/>
          <w:sz w:val="28"/>
          <w:szCs w:val="28"/>
          <w:lang w:eastAsia="en-US"/>
        </w:rPr>
        <w:t>.</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Так, наприклад, важливо з’ясувати, за якими конкретними параметрами клімат визначеного колективу відповідає стандартам, а за якими не відповідає. У цьому контексті відносини між членами трудового колективу доцільно характеризувати за допомогою понять, які використовуються у загальнолюдському вимірі та стосуються моральності, правил, норм, цінностей тощо. Такий підхід може допомогти у проектуванні конкретних траєкторій руху, в яких необхідно рухатися задля вдосконалення соціально-психологічного клімат у досліджуваному колективі. Він міг би полегшити професійну задачу психологів, котрі не можуть обмежуватися лише професійним володінням вимірювальними процедурами. На думку відомої дослідниці </w:t>
      </w:r>
      <w:proofErr w:type="spellStart"/>
      <w:r w:rsidRPr="00D856DD">
        <w:rPr>
          <w:rFonts w:eastAsia="Calibri"/>
          <w:bCs/>
          <w:sz w:val="28"/>
          <w:szCs w:val="28"/>
          <w:lang w:eastAsia="en-US"/>
        </w:rPr>
        <w:t>Г.М.Андрєєвої</w:t>
      </w:r>
      <w:proofErr w:type="spellEnd"/>
      <w:r w:rsidRPr="00D856DD">
        <w:rPr>
          <w:rFonts w:eastAsia="Calibri"/>
          <w:bCs/>
          <w:sz w:val="28"/>
          <w:szCs w:val="28"/>
          <w:lang w:eastAsia="en-US"/>
        </w:rPr>
        <w:t xml:space="preserve">, в таких фахівців обов'язково має бути сформовано «соціальне бачення» ситуації в її перспективі. </w:t>
      </w:r>
    </w:p>
    <w:p w:rsidR="001670D8" w:rsidRPr="00D856DD" w:rsidRDefault="002E66AB"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Отож, узагальнюючи усю вищеозначену інформацію висновуємо, що такі</w:t>
      </w:r>
      <w:r w:rsidR="001670D8" w:rsidRPr="00D856DD">
        <w:rPr>
          <w:rFonts w:eastAsia="Calibri"/>
          <w:bCs/>
          <w:sz w:val="28"/>
          <w:szCs w:val="28"/>
          <w:lang w:eastAsia="en-US"/>
        </w:rPr>
        <w:t xml:space="preserve"> з</w:t>
      </w:r>
      <w:r w:rsidRPr="00D856DD">
        <w:rPr>
          <w:rFonts w:eastAsia="Calibri"/>
          <w:bCs/>
          <w:sz w:val="28"/>
          <w:szCs w:val="28"/>
          <w:lang w:eastAsia="en-US"/>
        </w:rPr>
        <w:t xml:space="preserve">агальні відомості як </w:t>
      </w:r>
      <w:proofErr w:type="spellStart"/>
      <w:r w:rsidRPr="00D856DD">
        <w:rPr>
          <w:rFonts w:eastAsia="Calibri"/>
          <w:bCs/>
          <w:sz w:val="28"/>
          <w:szCs w:val="28"/>
          <w:lang w:eastAsia="en-US"/>
        </w:rPr>
        <w:t>внутрішньогрупова</w:t>
      </w:r>
      <w:proofErr w:type="spellEnd"/>
      <w:r w:rsidR="001670D8" w:rsidRPr="00D856DD">
        <w:rPr>
          <w:rFonts w:eastAsia="Calibri"/>
          <w:bCs/>
          <w:sz w:val="28"/>
          <w:szCs w:val="28"/>
          <w:lang w:eastAsia="en-US"/>
        </w:rPr>
        <w:t xml:space="preserve"> згуртованість, самопочуття </w:t>
      </w:r>
      <w:r w:rsidRPr="00D856DD">
        <w:rPr>
          <w:rFonts w:eastAsia="Calibri"/>
          <w:bCs/>
          <w:sz w:val="28"/>
          <w:szCs w:val="28"/>
          <w:lang w:eastAsia="en-US"/>
        </w:rPr>
        <w:t xml:space="preserve">кожної окремого працівника </w:t>
      </w:r>
      <w:r w:rsidR="001670D8" w:rsidRPr="00D856DD">
        <w:rPr>
          <w:rFonts w:eastAsia="Calibri"/>
          <w:bCs/>
          <w:sz w:val="28"/>
          <w:szCs w:val="28"/>
          <w:lang w:eastAsia="en-US"/>
        </w:rPr>
        <w:t xml:space="preserve">в </w:t>
      </w:r>
      <w:r w:rsidRPr="00D856DD">
        <w:rPr>
          <w:rFonts w:eastAsia="Calibri"/>
          <w:bCs/>
          <w:sz w:val="28"/>
          <w:szCs w:val="28"/>
          <w:lang w:eastAsia="en-US"/>
        </w:rPr>
        <w:t xml:space="preserve">трудовому </w:t>
      </w:r>
      <w:r w:rsidR="001670D8" w:rsidRPr="00D856DD">
        <w:rPr>
          <w:rFonts w:eastAsia="Calibri"/>
          <w:bCs/>
          <w:sz w:val="28"/>
          <w:szCs w:val="28"/>
          <w:lang w:eastAsia="en-US"/>
        </w:rPr>
        <w:t xml:space="preserve">колективі </w:t>
      </w:r>
      <w:r w:rsidRPr="00D856DD">
        <w:rPr>
          <w:rFonts w:eastAsia="Calibri"/>
          <w:bCs/>
          <w:sz w:val="28"/>
          <w:szCs w:val="28"/>
          <w:lang w:eastAsia="en-US"/>
        </w:rPr>
        <w:t>та його активність, не можуть забезпечити отримання повної та вичерпної інформації</w:t>
      </w:r>
      <w:r w:rsidR="008856AE">
        <w:rPr>
          <w:rFonts w:eastAsia="Calibri"/>
          <w:bCs/>
          <w:sz w:val="28"/>
          <w:szCs w:val="28"/>
          <w:lang w:eastAsia="en-US"/>
        </w:rPr>
        <w:t xml:space="preserve"> </w:t>
      </w:r>
      <w:r w:rsidRPr="00D856DD">
        <w:rPr>
          <w:rFonts w:eastAsia="Calibri"/>
          <w:bCs/>
          <w:sz w:val="28"/>
          <w:szCs w:val="28"/>
          <w:lang w:eastAsia="en-US"/>
        </w:rPr>
        <w:t>щодо СПК в організаційній структурі і тим більше не дають можливості відстежувати основні</w:t>
      </w:r>
      <w:r w:rsidR="001670D8" w:rsidRPr="00D856DD">
        <w:rPr>
          <w:rFonts w:eastAsia="Calibri"/>
          <w:bCs/>
          <w:sz w:val="28"/>
          <w:szCs w:val="28"/>
          <w:lang w:eastAsia="en-US"/>
        </w:rPr>
        <w:t xml:space="preserve"> тенденції суспільного розвитку. Високі показники за цими характеристиками можуть свідчити не лише про позитивні настрої працівників, які сформувалися внаслідок утвердження високих стандартів взаємовідносин та моральності. Такий клімат може утворитися і в трудовому колективі, де </w:t>
      </w:r>
      <w:r w:rsidR="001670D8" w:rsidRPr="00D856DD">
        <w:rPr>
          <w:rFonts w:eastAsia="Calibri"/>
          <w:bCs/>
          <w:sz w:val="28"/>
          <w:szCs w:val="28"/>
          <w:lang w:eastAsia="en-US"/>
        </w:rPr>
        <w:lastRenderedPageBreak/>
        <w:t>панують занижені взаємні вимоги, наявний низький рівень корпоративної культури і систематично порушується трудовий розпорядок і все це відбувається зі згоди керівника організації чи установи. Відтак, важливо визначаючи соціально-психологічний стан колективу співвідносити його із загальнолюдськими морально-етичними цінностями.</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На нашу думку, прикладом такої недостатньо інформативної системи є структура показників соціально-психологічного клімату, запропонована </w:t>
      </w:r>
      <w:proofErr w:type="spellStart"/>
      <w:r w:rsidRPr="00D856DD">
        <w:rPr>
          <w:rFonts w:eastAsia="Calibri"/>
          <w:bCs/>
          <w:sz w:val="28"/>
          <w:szCs w:val="28"/>
          <w:lang w:eastAsia="en-US"/>
        </w:rPr>
        <w:t>В.Д.Паригіним</w:t>
      </w:r>
      <w:proofErr w:type="spellEnd"/>
      <w:r w:rsidRPr="00D856DD">
        <w:rPr>
          <w:rFonts w:eastAsia="Calibri"/>
          <w:bCs/>
          <w:sz w:val="28"/>
          <w:szCs w:val="28"/>
          <w:lang w:eastAsia="en-US"/>
        </w:rPr>
        <w:t>, котрий пропонує розглядати її як сукупність потенціалів</w:t>
      </w:r>
      <w:r w:rsidR="000B5546" w:rsidRPr="00D856DD">
        <w:rPr>
          <w:rFonts w:eastAsia="Calibri"/>
          <w:bCs/>
          <w:sz w:val="28"/>
          <w:szCs w:val="28"/>
          <w:lang w:eastAsia="en-US"/>
        </w:rPr>
        <w:t xml:space="preserve"> [59</w:t>
      </w:r>
      <w:r w:rsidR="00F82E1E" w:rsidRPr="00D856DD">
        <w:rPr>
          <w:rFonts w:eastAsia="Calibri"/>
          <w:bCs/>
          <w:sz w:val="28"/>
          <w:szCs w:val="28"/>
          <w:lang w:eastAsia="en-US"/>
        </w:rPr>
        <w:t>]. На думку автора, в основі</w:t>
      </w:r>
      <w:r w:rsidRPr="00D856DD">
        <w:rPr>
          <w:rFonts w:eastAsia="Calibri"/>
          <w:bCs/>
          <w:sz w:val="28"/>
          <w:szCs w:val="28"/>
          <w:lang w:eastAsia="en-US"/>
        </w:rPr>
        <w:t xml:space="preserve"> оцінки СПК має </w:t>
      </w:r>
      <w:r w:rsidR="00F82E1E" w:rsidRPr="00D856DD">
        <w:rPr>
          <w:rFonts w:eastAsia="Calibri"/>
          <w:bCs/>
          <w:sz w:val="28"/>
          <w:szCs w:val="28"/>
          <w:lang w:eastAsia="en-US"/>
        </w:rPr>
        <w:t xml:space="preserve">лежати </w:t>
      </w:r>
      <w:r w:rsidRPr="00D856DD">
        <w:rPr>
          <w:rFonts w:eastAsia="Calibri"/>
          <w:bCs/>
          <w:sz w:val="28"/>
          <w:szCs w:val="28"/>
          <w:lang w:eastAsia="en-US"/>
        </w:rPr>
        <w:t xml:space="preserve">відповідність чи невідповідність клімату об'єктивним вимогам соціального розвитку, соціально-психологічним тенденціям та вимогам сучасного суспільного розвитку. </w:t>
      </w:r>
    </w:p>
    <w:p w:rsidR="001670D8" w:rsidRPr="00D856DD" w:rsidRDefault="00C126D1"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Зважаючи на достатньо змістовне наповнення вищеозначених характеристик</w:t>
      </w:r>
      <w:r w:rsidR="001670D8" w:rsidRPr="00D856DD">
        <w:rPr>
          <w:rFonts w:eastAsia="Calibri"/>
          <w:bCs/>
          <w:sz w:val="28"/>
          <w:szCs w:val="28"/>
          <w:lang w:eastAsia="en-US"/>
        </w:rPr>
        <w:t xml:space="preserve">, </w:t>
      </w:r>
      <w:r w:rsidRPr="00D856DD">
        <w:rPr>
          <w:rFonts w:eastAsia="Calibri"/>
          <w:bCs/>
          <w:sz w:val="28"/>
          <w:szCs w:val="28"/>
          <w:lang w:eastAsia="en-US"/>
        </w:rPr>
        <w:t xml:space="preserve">можна було б стверджувати, що </w:t>
      </w:r>
      <w:r w:rsidR="001670D8" w:rsidRPr="00D856DD">
        <w:rPr>
          <w:rFonts w:eastAsia="Calibri"/>
          <w:bCs/>
          <w:sz w:val="28"/>
          <w:szCs w:val="28"/>
          <w:lang w:eastAsia="en-US"/>
        </w:rPr>
        <w:t xml:space="preserve">за допомогою </w:t>
      </w:r>
      <w:r w:rsidRPr="00D856DD">
        <w:rPr>
          <w:rFonts w:eastAsia="Calibri"/>
          <w:bCs/>
          <w:sz w:val="28"/>
          <w:szCs w:val="28"/>
          <w:lang w:eastAsia="en-US"/>
        </w:rPr>
        <w:t xml:space="preserve">вказаних </w:t>
      </w:r>
      <w:r w:rsidR="001670D8" w:rsidRPr="00D856DD">
        <w:rPr>
          <w:rFonts w:eastAsia="Calibri"/>
          <w:bCs/>
          <w:sz w:val="28"/>
          <w:szCs w:val="28"/>
          <w:lang w:eastAsia="en-US"/>
        </w:rPr>
        <w:t xml:space="preserve">потенціалів можна </w:t>
      </w:r>
      <w:r w:rsidRPr="00D856DD">
        <w:rPr>
          <w:rFonts w:eastAsia="Calibri"/>
          <w:bCs/>
          <w:sz w:val="28"/>
          <w:szCs w:val="28"/>
          <w:lang w:eastAsia="en-US"/>
        </w:rPr>
        <w:t xml:space="preserve">діагностувати і схарактеризувати </w:t>
      </w:r>
      <w:r w:rsidR="001670D8" w:rsidRPr="00D856DD">
        <w:rPr>
          <w:rFonts w:eastAsia="Calibri"/>
          <w:bCs/>
          <w:sz w:val="28"/>
          <w:szCs w:val="28"/>
          <w:lang w:eastAsia="en-US"/>
        </w:rPr>
        <w:t xml:space="preserve">психологічне самопочуття </w:t>
      </w:r>
      <w:r w:rsidRPr="00D856DD">
        <w:rPr>
          <w:rFonts w:eastAsia="Calibri"/>
          <w:bCs/>
          <w:sz w:val="28"/>
          <w:szCs w:val="28"/>
          <w:lang w:eastAsia="en-US"/>
        </w:rPr>
        <w:t xml:space="preserve">кожного члена колективу. Але це не зовсім так. Так як </w:t>
      </w:r>
      <w:r w:rsidR="00C61830" w:rsidRPr="00D856DD">
        <w:rPr>
          <w:rFonts w:eastAsia="Calibri"/>
          <w:bCs/>
          <w:sz w:val="28"/>
          <w:szCs w:val="28"/>
          <w:lang w:eastAsia="en-US"/>
        </w:rPr>
        <w:t xml:space="preserve">окремий працівник </w:t>
      </w:r>
      <w:r w:rsidR="001670D8" w:rsidRPr="00D856DD">
        <w:rPr>
          <w:rFonts w:eastAsia="Calibri"/>
          <w:bCs/>
          <w:sz w:val="28"/>
          <w:szCs w:val="28"/>
          <w:lang w:eastAsia="en-US"/>
        </w:rPr>
        <w:t xml:space="preserve">може </w:t>
      </w:r>
      <w:r w:rsidR="00C61830" w:rsidRPr="00D856DD">
        <w:rPr>
          <w:rFonts w:eastAsia="Calibri"/>
          <w:bCs/>
          <w:sz w:val="28"/>
          <w:szCs w:val="28"/>
          <w:lang w:eastAsia="en-US"/>
        </w:rPr>
        <w:t xml:space="preserve">індивідуально </w:t>
      </w:r>
      <w:r w:rsidR="001670D8" w:rsidRPr="00D856DD">
        <w:rPr>
          <w:rFonts w:eastAsia="Calibri"/>
          <w:bCs/>
          <w:sz w:val="28"/>
          <w:szCs w:val="28"/>
          <w:lang w:eastAsia="en-US"/>
        </w:rPr>
        <w:t xml:space="preserve">задовольнити свої </w:t>
      </w:r>
      <w:r w:rsidR="00D856DD">
        <w:rPr>
          <w:rFonts w:eastAsia="Calibri"/>
          <w:bCs/>
          <w:sz w:val="28"/>
          <w:szCs w:val="28"/>
          <w:lang w:eastAsia="en-US"/>
        </w:rPr>
        <w:t xml:space="preserve">зауваження щодо методів та засобів </w:t>
      </w:r>
      <w:r w:rsidR="001670D8" w:rsidRPr="00D856DD">
        <w:rPr>
          <w:rFonts w:eastAsia="Calibri"/>
          <w:bCs/>
          <w:sz w:val="28"/>
          <w:szCs w:val="28"/>
          <w:lang w:eastAsia="en-US"/>
        </w:rPr>
        <w:t>діяльності,</w:t>
      </w:r>
      <w:r w:rsidR="00D856DD">
        <w:rPr>
          <w:rFonts w:eastAsia="Calibri"/>
          <w:bCs/>
          <w:sz w:val="28"/>
          <w:szCs w:val="28"/>
          <w:lang w:eastAsia="en-US"/>
        </w:rPr>
        <w:t xml:space="preserve"> яку він здійснює, відслідковувати</w:t>
      </w:r>
      <w:r w:rsidR="001670D8" w:rsidRPr="00D856DD">
        <w:rPr>
          <w:rFonts w:eastAsia="Calibri"/>
          <w:bCs/>
          <w:sz w:val="28"/>
          <w:szCs w:val="28"/>
          <w:lang w:eastAsia="en-US"/>
        </w:rPr>
        <w:t xml:space="preserve"> її зміни, </w:t>
      </w:r>
      <w:r w:rsidR="00D856DD">
        <w:rPr>
          <w:rFonts w:eastAsia="Calibri"/>
          <w:bCs/>
          <w:sz w:val="28"/>
          <w:szCs w:val="28"/>
          <w:lang w:eastAsia="en-US"/>
        </w:rPr>
        <w:t xml:space="preserve">сподіватися та бажати </w:t>
      </w:r>
      <w:r w:rsidR="001670D8" w:rsidRPr="00D856DD">
        <w:rPr>
          <w:rFonts w:eastAsia="Calibri"/>
          <w:bCs/>
          <w:sz w:val="28"/>
          <w:szCs w:val="28"/>
          <w:lang w:eastAsia="en-US"/>
        </w:rPr>
        <w:t>визнання зі сторони</w:t>
      </w:r>
      <w:r w:rsidR="00C61830" w:rsidRPr="00D856DD">
        <w:rPr>
          <w:rFonts w:eastAsia="Calibri"/>
          <w:bCs/>
          <w:sz w:val="28"/>
          <w:szCs w:val="28"/>
          <w:lang w:eastAsia="en-US"/>
        </w:rPr>
        <w:t xml:space="preserve"> тощо, весь трудовий колектив </w:t>
      </w:r>
      <w:proofErr w:type="spellStart"/>
      <w:r w:rsidR="00C61830" w:rsidRPr="00D856DD">
        <w:rPr>
          <w:rFonts w:eastAsia="Calibri"/>
          <w:bCs/>
          <w:sz w:val="28"/>
          <w:szCs w:val="28"/>
          <w:lang w:eastAsia="en-US"/>
        </w:rPr>
        <w:t>загаломможе</w:t>
      </w:r>
      <w:proofErr w:type="spellEnd"/>
      <w:r w:rsidR="00C61830" w:rsidRPr="00D856DD">
        <w:rPr>
          <w:rFonts w:eastAsia="Calibri"/>
          <w:bCs/>
          <w:sz w:val="28"/>
          <w:szCs w:val="28"/>
          <w:lang w:eastAsia="en-US"/>
        </w:rPr>
        <w:t xml:space="preserve"> </w:t>
      </w:r>
      <w:r w:rsidR="001670D8" w:rsidRPr="00D856DD">
        <w:rPr>
          <w:rFonts w:eastAsia="Calibri"/>
          <w:bCs/>
          <w:sz w:val="28"/>
          <w:szCs w:val="28"/>
          <w:lang w:eastAsia="en-US"/>
        </w:rPr>
        <w:t>не відчувати психічної напруги</w:t>
      </w:r>
      <w:r w:rsidR="00C61830" w:rsidRPr="00D856DD">
        <w:rPr>
          <w:rFonts w:eastAsia="Calibri"/>
          <w:bCs/>
          <w:sz w:val="28"/>
          <w:szCs w:val="28"/>
          <w:lang w:eastAsia="en-US"/>
        </w:rPr>
        <w:t xml:space="preserve"> чи незадоволення, а відтак демонструвати позитивний настрій</w:t>
      </w:r>
      <w:r w:rsidR="001670D8" w:rsidRPr="00D856DD">
        <w:rPr>
          <w:rFonts w:eastAsia="Calibri"/>
          <w:bCs/>
          <w:sz w:val="28"/>
          <w:szCs w:val="28"/>
          <w:lang w:eastAsia="en-US"/>
        </w:rPr>
        <w:t>. Відтак</w:t>
      </w:r>
      <w:r w:rsidR="00C61830" w:rsidRPr="00D856DD">
        <w:rPr>
          <w:rFonts w:eastAsia="Calibri"/>
          <w:bCs/>
          <w:sz w:val="28"/>
          <w:szCs w:val="28"/>
          <w:lang w:eastAsia="en-US"/>
        </w:rPr>
        <w:t xml:space="preserve">, </w:t>
      </w:r>
      <w:r w:rsidR="001670D8" w:rsidRPr="00D856DD">
        <w:rPr>
          <w:rFonts w:eastAsia="Calibri"/>
          <w:bCs/>
          <w:sz w:val="28"/>
          <w:szCs w:val="28"/>
          <w:lang w:eastAsia="en-US"/>
        </w:rPr>
        <w:t xml:space="preserve">самопочуття </w:t>
      </w:r>
      <w:r w:rsidR="00C61830" w:rsidRPr="00D856DD">
        <w:rPr>
          <w:rFonts w:eastAsia="Calibri"/>
          <w:bCs/>
          <w:sz w:val="28"/>
          <w:szCs w:val="28"/>
          <w:lang w:eastAsia="en-US"/>
        </w:rPr>
        <w:t xml:space="preserve">та комфорт окремого працівника </w:t>
      </w:r>
      <w:r w:rsidR="001670D8" w:rsidRPr="00D856DD">
        <w:rPr>
          <w:rFonts w:eastAsia="Calibri"/>
          <w:bCs/>
          <w:sz w:val="28"/>
          <w:szCs w:val="28"/>
          <w:lang w:eastAsia="en-US"/>
        </w:rPr>
        <w:t>може бути задовільним чи навіть відмінним, але при цьому загальний СПК може бути доволі різноплановий у контексті загальнолюдських вимірів: моральним чи аморальним, комфортним чи некомфортним, соціально перспективним чи безперспективним тощо.</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Як вже зазначалося раніше, </w:t>
      </w:r>
      <w:r w:rsidR="00D856DD">
        <w:rPr>
          <w:rFonts w:eastAsia="Calibri"/>
          <w:bCs/>
          <w:sz w:val="28"/>
          <w:szCs w:val="28"/>
          <w:lang w:eastAsia="en-US"/>
        </w:rPr>
        <w:t xml:space="preserve">СПК </w:t>
      </w:r>
      <w:r w:rsidRPr="00D856DD">
        <w:rPr>
          <w:rFonts w:eastAsia="Calibri"/>
          <w:bCs/>
          <w:sz w:val="28"/>
          <w:szCs w:val="28"/>
          <w:lang w:eastAsia="en-US"/>
        </w:rPr>
        <w:t xml:space="preserve">колективу </w:t>
      </w:r>
      <w:r w:rsidR="00D856DD">
        <w:rPr>
          <w:rFonts w:eastAsia="Calibri"/>
          <w:bCs/>
          <w:sz w:val="28"/>
          <w:szCs w:val="28"/>
          <w:lang w:eastAsia="en-US"/>
        </w:rPr>
        <w:t xml:space="preserve">визначає ціла низка </w:t>
      </w:r>
      <w:r w:rsidRPr="00D856DD">
        <w:rPr>
          <w:rFonts w:eastAsia="Calibri"/>
          <w:bCs/>
          <w:sz w:val="28"/>
          <w:szCs w:val="28"/>
          <w:lang w:eastAsia="en-US"/>
        </w:rPr>
        <w:t>чинників: умов</w:t>
      </w:r>
      <w:r w:rsidR="00D856DD">
        <w:rPr>
          <w:rFonts w:eastAsia="Calibri"/>
          <w:bCs/>
          <w:sz w:val="28"/>
          <w:szCs w:val="28"/>
          <w:lang w:eastAsia="en-US"/>
        </w:rPr>
        <w:t>и</w:t>
      </w:r>
      <w:r w:rsidRPr="00D856DD">
        <w:rPr>
          <w:rFonts w:eastAsia="Calibri"/>
          <w:bCs/>
          <w:sz w:val="28"/>
          <w:szCs w:val="28"/>
          <w:lang w:eastAsia="en-US"/>
        </w:rPr>
        <w:t xml:space="preserve"> трудової діяльності, </w:t>
      </w:r>
      <w:r w:rsidR="00D856DD">
        <w:rPr>
          <w:rFonts w:eastAsia="Calibri"/>
          <w:bCs/>
          <w:sz w:val="28"/>
          <w:szCs w:val="28"/>
          <w:lang w:eastAsia="en-US"/>
        </w:rPr>
        <w:t xml:space="preserve">індивідуально-психологічні та типологічні особливості </w:t>
      </w:r>
      <w:r w:rsidRPr="00D856DD">
        <w:rPr>
          <w:rFonts w:eastAsia="Calibri"/>
          <w:bCs/>
          <w:sz w:val="28"/>
          <w:szCs w:val="28"/>
          <w:lang w:eastAsia="en-US"/>
        </w:rPr>
        <w:t xml:space="preserve">керівника та підлеглих, </w:t>
      </w:r>
      <w:r w:rsidR="00D856DD">
        <w:rPr>
          <w:rFonts w:eastAsia="Calibri"/>
          <w:bCs/>
          <w:sz w:val="28"/>
          <w:szCs w:val="28"/>
          <w:lang w:eastAsia="en-US"/>
        </w:rPr>
        <w:t xml:space="preserve">загальноприйняті </w:t>
      </w:r>
      <w:proofErr w:type="spellStart"/>
      <w:r w:rsidR="00D856DD">
        <w:rPr>
          <w:rFonts w:eastAsia="Calibri"/>
          <w:bCs/>
          <w:sz w:val="28"/>
          <w:szCs w:val="28"/>
          <w:lang w:eastAsia="en-US"/>
        </w:rPr>
        <w:t>традиції,</w:t>
      </w:r>
      <w:r w:rsidRPr="00D856DD">
        <w:rPr>
          <w:rFonts w:eastAsia="Calibri"/>
          <w:bCs/>
          <w:sz w:val="28"/>
          <w:szCs w:val="28"/>
          <w:lang w:eastAsia="en-US"/>
        </w:rPr>
        <w:t>норм</w:t>
      </w:r>
      <w:r w:rsidR="00D856DD">
        <w:rPr>
          <w:rFonts w:eastAsia="Calibri"/>
          <w:bCs/>
          <w:sz w:val="28"/>
          <w:szCs w:val="28"/>
          <w:lang w:eastAsia="en-US"/>
        </w:rPr>
        <w:t>и</w:t>
      </w:r>
      <w:proofErr w:type="spellEnd"/>
      <w:r w:rsidR="00D856DD">
        <w:rPr>
          <w:rFonts w:eastAsia="Calibri"/>
          <w:bCs/>
          <w:sz w:val="28"/>
          <w:szCs w:val="28"/>
          <w:lang w:eastAsia="en-US"/>
        </w:rPr>
        <w:t>, цінності</w:t>
      </w:r>
      <w:r w:rsidRPr="00D856DD">
        <w:rPr>
          <w:rFonts w:eastAsia="Calibri"/>
          <w:bCs/>
          <w:sz w:val="28"/>
          <w:szCs w:val="28"/>
          <w:lang w:eastAsia="en-US"/>
        </w:rPr>
        <w:t xml:space="preserve">. На </w:t>
      </w:r>
      <w:r w:rsidR="00D856DD">
        <w:rPr>
          <w:rFonts w:eastAsia="Calibri"/>
          <w:bCs/>
          <w:sz w:val="28"/>
          <w:szCs w:val="28"/>
          <w:lang w:eastAsia="en-US"/>
        </w:rPr>
        <w:t xml:space="preserve">це </w:t>
      </w:r>
      <w:r w:rsidRPr="00D856DD">
        <w:rPr>
          <w:rFonts w:eastAsia="Calibri"/>
          <w:bCs/>
          <w:sz w:val="28"/>
          <w:szCs w:val="28"/>
          <w:lang w:eastAsia="en-US"/>
        </w:rPr>
        <w:t xml:space="preserve">давно звернули увагу науковці та зробили певні висновки, які хоча і мають певну науково-практичну цінність, однак на нашу думку, мають і цілу низку недоліків. </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lastRenderedPageBreak/>
        <w:t>По-перше, механічне фіксування умов діяльності та передумов СПК не дає змогу цілком повно дослідити всі механізми, що детермінують появу соціально бажаних результатів діяльності.</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По-друге, діагностика оцінок особистісних якостей членів колективу також мало інформативні. Наприклад, твердження колег по роботі стосовно індивідуально-типологічних особливостей одного й того ж працівника може кардинально різнитися від різко негативного до абсолютно позитивного, в залежності від того у яких взаємостосунках ті знаходяться. Зауважимо, що результати соціометричного дослідження членів колективу дуже корисні, але вони не в змозі чітко пояснити, основні причини та мотиви діяльності окремих людей і найголовніше, чи потрібно їх зберігати чи перебудувати з метою покращення соціально-психологічного клімату.</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Цей метод також має додаткову обмеженість. Соціометрична інформація, отримана щодо «зірок», «лідерів», «аутсайдерів» та інших у колективі, може бути недостатньою у</w:t>
      </w:r>
      <w:r w:rsidR="002E66AB" w:rsidRPr="00D856DD">
        <w:rPr>
          <w:rFonts w:eastAsia="Calibri"/>
          <w:bCs/>
          <w:sz w:val="28"/>
          <w:szCs w:val="28"/>
          <w:lang w:eastAsia="en-US"/>
        </w:rPr>
        <w:t xml:space="preserve"> разі, коли виникне потреба у трансформації </w:t>
      </w:r>
      <w:r w:rsidRPr="00D856DD">
        <w:rPr>
          <w:rFonts w:eastAsia="Calibri"/>
          <w:bCs/>
          <w:sz w:val="28"/>
          <w:szCs w:val="28"/>
          <w:lang w:eastAsia="en-US"/>
        </w:rPr>
        <w:t>взаємовідносин</w:t>
      </w:r>
      <w:r w:rsidR="002E66AB" w:rsidRPr="00D856DD">
        <w:rPr>
          <w:rFonts w:eastAsia="Calibri"/>
          <w:bCs/>
          <w:sz w:val="28"/>
          <w:szCs w:val="28"/>
          <w:lang w:eastAsia="en-US"/>
        </w:rPr>
        <w:t xml:space="preserve"> між працівниками</w:t>
      </w:r>
      <w:r w:rsidR="008E5398" w:rsidRPr="00D856DD">
        <w:rPr>
          <w:rFonts w:eastAsia="Calibri"/>
          <w:bCs/>
          <w:sz w:val="28"/>
          <w:szCs w:val="28"/>
          <w:lang w:eastAsia="en-US"/>
        </w:rPr>
        <w:t>. При цьому цікавість викликає не лише</w:t>
      </w:r>
      <w:r w:rsidRPr="00D856DD">
        <w:rPr>
          <w:rFonts w:eastAsia="Calibri"/>
          <w:bCs/>
          <w:sz w:val="28"/>
          <w:szCs w:val="28"/>
          <w:lang w:eastAsia="en-US"/>
        </w:rPr>
        <w:t xml:space="preserve"> особливо</w:t>
      </w:r>
      <w:r w:rsidR="008E5398" w:rsidRPr="00D856DD">
        <w:rPr>
          <w:rFonts w:eastAsia="Calibri"/>
          <w:bCs/>
          <w:sz w:val="28"/>
          <w:szCs w:val="28"/>
          <w:lang w:eastAsia="en-US"/>
        </w:rPr>
        <w:t>сті та мотиви вчинків людини, котра наділена певним</w:t>
      </w:r>
      <w:r w:rsidRPr="00D856DD">
        <w:rPr>
          <w:rFonts w:eastAsia="Calibri"/>
          <w:bCs/>
          <w:sz w:val="28"/>
          <w:szCs w:val="28"/>
          <w:lang w:eastAsia="en-US"/>
        </w:rPr>
        <w:t xml:space="preserve"> статус</w:t>
      </w:r>
      <w:r w:rsidR="008E5398" w:rsidRPr="00D856DD">
        <w:rPr>
          <w:rFonts w:eastAsia="Calibri"/>
          <w:bCs/>
          <w:sz w:val="28"/>
          <w:szCs w:val="28"/>
          <w:lang w:eastAsia="en-US"/>
        </w:rPr>
        <w:t xml:space="preserve">ом в організаційній структурі, а й </w:t>
      </w:r>
      <w:r w:rsidRPr="00D856DD">
        <w:rPr>
          <w:rFonts w:eastAsia="Calibri"/>
          <w:bCs/>
          <w:sz w:val="28"/>
          <w:szCs w:val="28"/>
          <w:lang w:eastAsia="en-US"/>
        </w:rPr>
        <w:t xml:space="preserve">особливості та мотиви </w:t>
      </w:r>
      <w:r w:rsidR="008E5398" w:rsidRPr="00D856DD">
        <w:rPr>
          <w:rFonts w:eastAsia="Calibri"/>
          <w:bCs/>
          <w:sz w:val="28"/>
          <w:szCs w:val="28"/>
          <w:lang w:eastAsia="en-US"/>
        </w:rPr>
        <w:t xml:space="preserve">ставлення до нього збоку </w:t>
      </w:r>
      <w:r w:rsidRPr="00D856DD">
        <w:rPr>
          <w:rFonts w:eastAsia="Calibri"/>
          <w:bCs/>
          <w:sz w:val="28"/>
          <w:szCs w:val="28"/>
          <w:lang w:eastAsia="en-US"/>
        </w:rPr>
        <w:t xml:space="preserve">інших. Так, </w:t>
      </w:r>
      <w:r w:rsidR="002E66AB" w:rsidRPr="00D856DD">
        <w:rPr>
          <w:rFonts w:eastAsia="Calibri"/>
          <w:bCs/>
          <w:sz w:val="28"/>
          <w:szCs w:val="28"/>
          <w:lang w:eastAsia="en-US"/>
        </w:rPr>
        <w:t xml:space="preserve">у </w:t>
      </w:r>
      <w:r w:rsidRPr="00D856DD">
        <w:rPr>
          <w:rFonts w:eastAsia="Calibri"/>
          <w:bCs/>
          <w:sz w:val="28"/>
          <w:szCs w:val="28"/>
          <w:lang w:eastAsia="en-US"/>
        </w:rPr>
        <w:t xml:space="preserve">процесі </w:t>
      </w:r>
      <w:proofErr w:type="spellStart"/>
      <w:r w:rsidRPr="00D856DD">
        <w:rPr>
          <w:rFonts w:eastAsia="Calibri"/>
          <w:bCs/>
          <w:sz w:val="28"/>
          <w:szCs w:val="28"/>
          <w:lang w:eastAsia="en-US"/>
        </w:rPr>
        <w:t>внутрішньогрупового</w:t>
      </w:r>
      <w:proofErr w:type="spellEnd"/>
      <w:r w:rsidRPr="00D856DD">
        <w:rPr>
          <w:rFonts w:eastAsia="Calibri"/>
          <w:bCs/>
          <w:sz w:val="28"/>
          <w:szCs w:val="28"/>
          <w:lang w:eastAsia="en-US"/>
        </w:rPr>
        <w:t xml:space="preserve"> спілкування, зазвичай працівники орієнтуються на активну позицію певної групи осіб, думка якої дуже важлива для них та є своєрідним орієнтиром у їх діяльності. </w:t>
      </w:r>
      <w:r w:rsidR="008E5398" w:rsidRPr="00D856DD">
        <w:rPr>
          <w:rFonts w:eastAsia="Calibri"/>
          <w:bCs/>
          <w:sz w:val="28"/>
          <w:szCs w:val="28"/>
          <w:lang w:eastAsia="en-US"/>
        </w:rPr>
        <w:t>На нашу думку, показовою умовою щодо</w:t>
      </w:r>
      <w:r w:rsidRPr="00D856DD">
        <w:rPr>
          <w:rFonts w:eastAsia="Calibri"/>
          <w:bCs/>
          <w:sz w:val="28"/>
          <w:szCs w:val="28"/>
          <w:lang w:eastAsia="en-US"/>
        </w:rPr>
        <w:t xml:space="preserve"> розуміння психології взаємовідносин в колективі є також і </w:t>
      </w:r>
      <w:proofErr w:type="spellStart"/>
      <w:r w:rsidR="008E5398" w:rsidRPr="00D856DD">
        <w:rPr>
          <w:rFonts w:eastAsia="Calibri"/>
          <w:bCs/>
          <w:sz w:val="28"/>
          <w:szCs w:val="28"/>
          <w:lang w:eastAsia="en-US"/>
        </w:rPr>
        <w:t>потребово-</w:t>
      </w:r>
      <w:r w:rsidRPr="00D856DD">
        <w:rPr>
          <w:rFonts w:eastAsia="Calibri"/>
          <w:bCs/>
          <w:sz w:val="28"/>
          <w:szCs w:val="28"/>
          <w:lang w:eastAsia="en-US"/>
        </w:rPr>
        <w:t>мотиваційна</w:t>
      </w:r>
      <w:r w:rsidR="008E5398" w:rsidRPr="00D856DD">
        <w:rPr>
          <w:rFonts w:eastAsia="Calibri"/>
          <w:bCs/>
          <w:sz w:val="28"/>
          <w:szCs w:val="28"/>
          <w:lang w:eastAsia="en-US"/>
        </w:rPr>
        <w:t>сторона</w:t>
      </w:r>
      <w:proofErr w:type="spellEnd"/>
      <w:r w:rsidR="008E5398" w:rsidRPr="00D856DD">
        <w:rPr>
          <w:rFonts w:eastAsia="Calibri"/>
          <w:bCs/>
          <w:sz w:val="28"/>
          <w:szCs w:val="28"/>
          <w:lang w:eastAsia="en-US"/>
        </w:rPr>
        <w:t xml:space="preserve"> референтних переваг, адже саме вона є відображенням реального вибору форм</w:t>
      </w:r>
      <w:r w:rsidRPr="00D856DD">
        <w:rPr>
          <w:rFonts w:eastAsia="Calibri"/>
          <w:bCs/>
          <w:sz w:val="28"/>
          <w:szCs w:val="28"/>
          <w:lang w:eastAsia="en-US"/>
        </w:rPr>
        <w:t xml:space="preserve"> поведінки</w:t>
      </w:r>
      <w:r w:rsidR="008E5398" w:rsidRPr="00D856DD">
        <w:rPr>
          <w:rFonts w:eastAsia="Calibri"/>
          <w:bCs/>
          <w:sz w:val="28"/>
          <w:szCs w:val="28"/>
          <w:lang w:eastAsia="en-US"/>
        </w:rPr>
        <w:t xml:space="preserve"> працівників</w:t>
      </w:r>
      <w:r w:rsidRPr="00D856DD">
        <w:rPr>
          <w:rFonts w:eastAsia="Calibri"/>
          <w:bCs/>
          <w:sz w:val="28"/>
          <w:szCs w:val="28"/>
          <w:lang w:eastAsia="en-US"/>
        </w:rPr>
        <w:t xml:space="preserve"> в колективі.</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Відтак, природа СПК вимагає застосування цілої низки послідовних та взаємопов’язаних методів дослідження психічних явищ та процесів, за допомогою яких можна отримати вичерпну інформацію щодо ефективного керівництва соціально-психологічним кліматом. Дієві ж рекомендації можливі лише за умов послідовного відтворення всіх ланок механізму утворення оцінок емоційних та когнітивних відносин, визначення ключових передумов </w:t>
      </w:r>
      <w:r w:rsidR="00C61830" w:rsidRPr="00D856DD">
        <w:rPr>
          <w:rFonts w:eastAsia="Calibri"/>
          <w:bCs/>
          <w:sz w:val="28"/>
          <w:szCs w:val="28"/>
          <w:lang w:eastAsia="en-US"/>
        </w:rPr>
        <w:lastRenderedPageBreak/>
        <w:t>виникнення конфліктів, а також враховувати</w:t>
      </w:r>
      <w:r w:rsidR="00D856DD" w:rsidRPr="00D856DD">
        <w:rPr>
          <w:rFonts w:eastAsia="Calibri"/>
          <w:bCs/>
          <w:sz w:val="28"/>
          <w:szCs w:val="28"/>
          <w:lang w:eastAsia="en-US"/>
        </w:rPr>
        <w:t xml:space="preserve"> </w:t>
      </w:r>
      <w:proofErr w:type="spellStart"/>
      <w:r w:rsidR="00D856DD" w:rsidRPr="00D856DD">
        <w:rPr>
          <w:rFonts w:eastAsia="Calibri"/>
          <w:bCs/>
          <w:sz w:val="28"/>
          <w:szCs w:val="28"/>
          <w:lang w:eastAsia="en-US"/>
        </w:rPr>
        <w:t>характер</w:t>
      </w:r>
      <w:r w:rsidR="00D856DD">
        <w:rPr>
          <w:rFonts w:eastAsia="Calibri"/>
          <w:bCs/>
          <w:sz w:val="28"/>
          <w:szCs w:val="28"/>
          <w:lang w:eastAsia="en-US"/>
        </w:rPr>
        <w:t>,</w:t>
      </w:r>
      <w:r w:rsidRPr="00D856DD">
        <w:rPr>
          <w:rFonts w:eastAsia="Calibri"/>
          <w:bCs/>
          <w:sz w:val="28"/>
          <w:szCs w:val="28"/>
          <w:lang w:eastAsia="en-US"/>
        </w:rPr>
        <w:t>потреби</w:t>
      </w:r>
      <w:proofErr w:type="spellEnd"/>
      <w:r w:rsidRPr="00D856DD">
        <w:rPr>
          <w:rFonts w:eastAsia="Calibri"/>
          <w:bCs/>
          <w:sz w:val="28"/>
          <w:szCs w:val="28"/>
          <w:lang w:eastAsia="en-US"/>
        </w:rPr>
        <w:t>, звички,</w:t>
      </w:r>
      <w:r w:rsidR="00D856DD" w:rsidRPr="00D856DD">
        <w:rPr>
          <w:rFonts w:eastAsia="Calibri"/>
          <w:bCs/>
          <w:sz w:val="28"/>
          <w:szCs w:val="28"/>
          <w:lang w:eastAsia="en-US"/>
        </w:rPr>
        <w:t xml:space="preserve"> мотиви, ін</w:t>
      </w:r>
      <w:r w:rsidR="00D856DD">
        <w:rPr>
          <w:rFonts w:eastAsia="Calibri"/>
          <w:bCs/>
          <w:sz w:val="28"/>
          <w:szCs w:val="28"/>
          <w:lang w:eastAsia="en-US"/>
        </w:rPr>
        <w:t xml:space="preserve">телект, культуру </w:t>
      </w:r>
      <w:r w:rsidR="00C61830" w:rsidRPr="00D856DD">
        <w:rPr>
          <w:rFonts w:eastAsia="Calibri"/>
          <w:bCs/>
          <w:sz w:val="28"/>
          <w:szCs w:val="28"/>
          <w:lang w:eastAsia="en-US"/>
        </w:rPr>
        <w:t>кожного члена колективу</w:t>
      </w:r>
      <w:r w:rsidRPr="00D856DD">
        <w:rPr>
          <w:rFonts w:eastAsia="Calibri"/>
          <w:bCs/>
          <w:sz w:val="28"/>
          <w:szCs w:val="28"/>
          <w:lang w:eastAsia="en-US"/>
        </w:rPr>
        <w:t>. Відтак, дослідження процесів відображення СПК в свідомості людей – провідна вимога при його вивченні.</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Отож, такий погляд на да</w:t>
      </w:r>
      <w:r w:rsidR="00D572A0">
        <w:rPr>
          <w:rFonts w:eastAsia="Calibri"/>
          <w:bCs/>
          <w:sz w:val="28"/>
          <w:szCs w:val="28"/>
          <w:lang w:eastAsia="en-US"/>
        </w:rPr>
        <w:t>ну проблематику вимагає</w:t>
      </w:r>
      <w:r w:rsidRPr="00D856DD">
        <w:rPr>
          <w:rFonts w:eastAsia="Calibri"/>
          <w:bCs/>
          <w:sz w:val="28"/>
          <w:szCs w:val="28"/>
          <w:lang w:eastAsia="en-US"/>
        </w:rPr>
        <w:t xml:space="preserve"> спеціальних </w:t>
      </w:r>
      <w:r w:rsidR="00D572A0">
        <w:rPr>
          <w:rFonts w:eastAsia="Calibri"/>
          <w:bCs/>
          <w:sz w:val="28"/>
          <w:szCs w:val="28"/>
          <w:lang w:eastAsia="en-US"/>
        </w:rPr>
        <w:t>методів дослідження СПК</w:t>
      </w:r>
      <w:r w:rsidRPr="00D856DD">
        <w:rPr>
          <w:rFonts w:eastAsia="Calibri"/>
          <w:bCs/>
          <w:sz w:val="28"/>
          <w:szCs w:val="28"/>
          <w:lang w:eastAsia="en-US"/>
        </w:rPr>
        <w:t xml:space="preserve">, котрі задовольнили би вищезазначені вимоги, а саме описували би шлях становлення СПК починаючи від </w:t>
      </w:r>
      <w:r w:rsidR="00D572A0">
        <w:rPr>
          <w:rFonts w:eastAsia="Calibri"/>
          <w:bCs/>
          <w:sz w:val="28"/>
          <w:szCs w:val="28"/>
          <w:lang w:eastAsia="en-US"/>
        </w:rPr>
        <w:t>фіксації існуючих станів</w:t>
      </w:r>
      <w:r w:rsidRPr="00D856DD">
        <w:rPr>
          <w:rFonts w:eastAsia="Calibri"/>
          <w:bCs/>
          <w:sz w:val="28"/>
          <w:szCs w:val="28"/>
          <w:lang w:eastAsia="en-US"/>
        </w:rPr>
        <w:t xml:space="preserve">, процесів, </w:t>
      </w:r>
      <w:r w:rsidR="00D572A0">
        <w:rPr>
          <w:rFonts w:eastAsia="Calibri"/>
          <w:bCs/>
          <w:sz w:val="28"/>
          <w:szCs w:val="28"/>
          <w:lang w:eastAsia="en-US"/>
        </w:rPr>
        <w:t xml:space="preserve">фактів </w:t>
      </w:r>
      <w:r w:rsidRPr="00D856DD">
        <w:rPr>
          <w:rFonts w:eastAsia="Calibri"/>
          <w:bCs/>
          <w:sz w:val="28"/>
          <w:szCs w:val="28"/>
          <w:lang w:eastAsia="en-US"/>
        </w:rPr>
        <w:t xml:space="preserve">та закономірностей в житті колективу до розуміння причинно-наслідкових </w:t>
      </w:r>
      <w:proofErr w:type="spellStart"/>
      <w:r w:rsidRPr="00D856DD">
        <w:rPr>
          <w:rFonts w:eastAsia="Calibri"/>
          <w:bCs/>
          <w:sz w:val="28"/>
          <w:szCs w:val="28"/>
          <w:lang w:eastAsia="en-US"/>
        </w:rPr>
        <w:t>зв'язків</w:t>
      </w:r>
      <w:proofErr w:type="spellEnd"/>
      <w:r w:rsidRPr="00D856DD">
        <w:rPr>
          <w:rFonts w:eastAsia="Calibri"/>
          <w:bCs/>
          <w:sz w:val="28"/>
          <w:szCs w:val="28"/>
          <w:lang w:eastAsia="en-US"/>
        </w:rPr>
        <w:t xml:space="preserve"> між ними. Такі спроби вже були здійснені дослідниками під керівництвом </w:t>
      </w:r>
      <w:proofErr w:type="spellStart"/>
      <w:r w:rsidRPr="00D856DD">
        <w:rPr>
          <w:rFonts w:eastAsia="Calibri"/>
          <w:bCs/>
          <w:sz w:val="28"/>
          <w:szCs w:val="28"/>
          <w:lang w:eastAsia="en-US"/>
        </w:rPr>
        <w:t>А.В.Петровського</w:t>
      </w:r>
      <w:proofErr w:type="spellEnd"/>
      <w:r w:rsidRPr="00D856DD">
        <w:rPr>
          <w:rFonts w:eastAsia="Calibri"/>
          <w:bCs/>
          <w:sz w:val="28"/>
          <w:szCs w:val="28"/>
          <w:lang w:eastAsia="en-US"/>
        </w:rPr>
        <w:t>, котрі вивчали роль само</w:t>
      </w:r>
      <w:r w:rsidR="004C1239" w:rsidRPr="00D856DD">
        <w:rPr>
          <w:rFonts w:eastAsia="Calibri"/>
          <w:bCs/>
          <w:sz w:val="28"/>
          <w:szCs w:val="28"/>
          <w:lang w:eastAsia="en-US"/>
        </w:rPr>
        <w:t>го колективу, розподіл повноважень та</w:t>
      </w:r>
      <w:r w:rsidRPr="00D856DD">
        <w:rPr>
          <w:rFonts w:eastAsia="Calibri"/>
          <w:bCs/>
          <w:sz w:val="28"/>
          <w:szCs w:val="28"/>
          <w:lang w:eastAsia="en-US"/>
        </w:rPr>
        <w:t xml:space="preserve"> відповідальності в процесі </w:t>
      </w:r>
      <w:r w:rsidR="004C1239" w:rsidRPr="00D856DD">
        <w:rPr>
          <w:rFonts w:eastAsia="Calibri"/>
          <w:bCs/>
          <w:sz w:val="28"/>
          <w:szCs w:val="28"/>
          <w:lang w:eastAsia="en-US"/>
        </w:rPr>
        <w:t xml:space="preserve">спільної </w:t>
      </w:r>
      <w:r w:rsidRPr="00D856DD">
        <w:rPr>
          <w:rFonts w:eastAsia="Calibri"/>
          <w:bCs/>
          <w:sz w:val="28"/>
          <w:szCs w:val="28"/>
          <w:lang w:eastAsia="en-US"/>
        </w:rPr>
        <w:t>діяльності</w:t>
      </w:r>
      <w:r w:rsidR="004C1239" w:rsidRPr="00D856DD">
        <w:rPr>
          <w:rFonts w:eastAsia="Calibri"/>
          <w:bCs/>
          <w:sz w:val="28"/>
          <w:szCs w:val="28"/>
          <w:lang w:eastAsia="en-US"/>
        </w:rPr>
        <w:t xml:space="preserve">, особливості встановлення та функціонування </w:t>
      </w:r>
      <w:r w:rsidRPr="00D856DD">
        <w:rPr>
          <w:rFonts w:eastAsia="Calibri"/>
          <w:bCs/>
          <w:sz w:val="28"/>
          <w:szCs w:val="28"/>
          <w:lang w:eastAsia="en-US"/>
        </w:rPr>
        <w:t xml:space="preserve">групової емоційної ідентифікації, </w:t>
      </w:r>
      <w:r w:rsidR="004C1239" w:rsidRPr="00D856DD">
        <w:rPr>
          <w:rFonts w:eastAsia="Calibri"/>
          <w:bCs/>
          <w:sz w:val="28"/>
          <w:szCs w:val="28"/>
          <w:lang w:eastAsia="en-US"/>
        </w:rPr>
        <w:t>знаходження мотиваційного центру вибору тощо</w:t>
      </w:r>
      <w:r w:rsidRPr="00D856DD">
        <w:rPr>
          <w:rFonts w:eastAsia="Calibri"/>
          <w:bCs/>
          <w:sz w:val="28"/>
          <w:szCs w:val="28"/>
          <w:lang w:eastAsia="en-US"/>
        </w:rPr>
        <w:t>.</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Ще однією важливо методичною вимогою, на нашу думку, є дотримання «технології» збирання первинної інформації про соціально-психологічний клімат. Переважно збій цього процесу відбувається через те, що науковці частіше всього орієнтуються на дослідження так званих </w:t>
      </w:r>
      <w:r w:rsidR="004C1239" w:rsidRPr="00D856DD">
        <w:rPr>
          <w:rFonts w:eastAsia="Calibri"/>
          <w:bCs/>
          <w:sz w:val="28"/>
          <w:szCs w:val="28"/>
          <w:lang w:eastAsia="en-US"/>
        </w:rPr>
        <w:t>«</w:t>
      </w:r>
      <w:proofErr w:type="spellStart"/>
      <w:r w:rsidRPr="00D856DD">
        <w:rPr>
          <w:rFonts w:eastAsia="Calibri"/>
          <w:bCs/>
          <w:sz w:val="28"/>
          <w:szCs w:val="28"/>
          <w:lang w:eastAsia="en-US"/>
        </w:rPr>
        <w:t>середньогрупових</w:t>
      </w:r>
      <w:proofErr w:type="spellEnd"/>
      <w:r w:rsidRPr="00D856DD">
        <w:rPr>
          <w:rFonts w:eastAsia="Calibri"/>
          <w:bCs/>
          <w:sz w:val="28"/>
          <w:szCs w:val="28"/>
          <w:lang w:eastAsia="en-US"/>
        </w:rPr>
        <w:t xml:space="preserve"> показн</w:t>
      </w:r>
      <w:r w:rsidR="004C1239" w:rsidRPr="00D856DD">
        <w:rPr>
          <w:rFonts w:eastAsia="Calibri"/>
          <w:bCs/>
          <w:sz w:val="28"/>
          <w:szCs w:val="28"/>
          <w:lang w:eastAsia="en-US"/>
        </w:rPr>
        <w:t>иків» та створення моделей деякого</w:t>
      </w:r>
      <w:r w:rsidRPr="00D856DD">
        <w:rPr>
          <w:rFonts w:eastAsia="Calibri"/>
          <w:bCs/>
          <w:sz w:val="28"/>
          <w:szCs w:val="28"/>
          <w:lang w:eastAsia="en-US"/>
        </w:rPr>
        <w:t xml:space="preserve"> «с</w:t>
      </w:r>
      <w:r w:rsidR="004C1239" w:rsidRPr="00D856DD">
        <w:rPr>
          <w:rFonts w:eastAsia="Calibri"/>
          <w:bCs/>
          <w:sz w:val="28"/>
          <w:szCs w:val="28"/>
          <w:lang w:eastAsia="en-US"/>
        </w:rPr>
        <w:t>ереднього» працівника</w:t>
      </w:r>
      <w:r w:rsidRPr="00D856DD">
        <w:rPr>
          <w:rFonts w:eastAsia="Calibri"/>
          <w:bCs/>
          <w:sz w:val="28"/>
          <w:szCs w:val="28"/>
          <w:lang w:eastAsia="en-US"/>
        </w:rPr>
        <w:t xml:space="preserve">, які </w:t>
      </w:r>
      <w:r w:rsidR="004C1239" w:rsidRPr="00D856DD">
        <w:rPr>
          <w:rFonts w:eastAsia="Calibri"/>
          <w:bCs/>
          <w:sz w:val="28"/>
          <w:szCs w:val="28"/>
          <w:lang w:eastAsia="en-US"/>
        </w:rPr>
        <w:t xml:space="preserve">хоча і дають змогу дослідити та описати </w:t>
      </w:r>
      <w:proofErr w:type="spellStart"/>
      <w:r w:rsidR="004C1239" w:rsidRPr="00D856DD">
        <w:rPr>
          <w:rFonts w:eastAsia="Calibri"/>
          <w:bCs/>
          <w:sz w:val="28"/>
          <w:szCs w:val="28"/>
          <w:lang w:eastAsia="en-US"/>
        </w:rPr>
        <w:t>загальностатистичні</w:t>
      </w:r>
      <w:proofErr w:type="spellEnd"/>
      <w:r w:rsidRPr="00D856DD">
        <w:rPr>
          <w:rFonts w:eastAsia="Calibri"/>
          <w:bCs/>
          <w:sz w:val="28"/>
          <w:szCs w:val="28"/>
          <w:lang w:eastAsia="en-US"/>
        </w:rPr>
        <w:t xml:space="preserve"> тенденції СПК, але не</w:t>
      </w:r>
      <w:r w:rsidR="004C1239" w:rsidRPr="00D856DD">
        <w:rPr>
          <w:rFonts w:eastAsia="Calibri"/>
          <w:bCs/>
          <w:sz w:val="28"/>
          <w:szCs w:val="28"/>
          <w:lang w:eastAsia="en-US"/>
        </w:rPr>
        <w:t xml:space="preserve"> спроможні повністю визначити та врахувати</w:t>
      </w:r>
      <w:r w:rsidRPr="00D856DD">
        <w:rPr>
          <w:rFonts w:eastAsia="Calibri"/>
          <w:bCs/>
          <w:sz w:val="28"/>
          <w:szCs w:val="28"/>
          <w:lang w:eastAsia="en-US"/>
        </w:rPr>
        <w:t xml:space="preserve"> індивідуальні особливості членів колективу. На нашу думку, вивчення ключових механізмів соціально-психологічного клімату колективу має відбуватися з метою надання конкретних рекомендацій та з врахуванням індивідуального підходу до кожного працівника. Відтак, в центрі уваги опиняється не деяка «усереднена людина», а індивід як реальний представник колективу, в поведінці, настроях, мотивах якої знаходили відображення групові ефекти.</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Дана методична вимога спрямована на те, щоб максимально уникнути масовості при збирання первинної інформації та зверненні до «анонімних індивідів», в результаті чого отримується інформація про </w:t>
      </w:r>
      <w:proofErr w:type="spellStart"/>
      <w:r w:rsidRPr="00D856DD">
        <w:rPr>
          <w:rFonts w:eastAsia="Calibri"/>
          <w:bCs/>
          <w:sz w:val="28"/>
          <w:szCs w:val="28"/>
          <w:lang w:eastAsia="en-US"/>
        </w:rPr>
        <w:t>т.з</w:t>
      </w:r>
      <w:proofErr w:type="spellEnd"/>
      <w:r w:rsidRPr="00D856DD">
        <w:rPr>
          <w:rFonts w:eastAsia="Calibri"/>
          <w:bCs/>
          <w:sz w:val="28"/>
          <w:szCs w:val="28"/>
          <w:lang w:eastAsia="en-US"/>
        </w:rPr>
        <w:t xml:space="preserve">. «середню особистість» чи </w:t>
      </w:r>
      <w:proofErr w:type="spellStart"/>
      <w:r w:rsidRPr="00D856DD">
        <w:rPr>
          <w:rFonts w:eastAsia="Calibri"/>
          <w:bCs/>
          <w:sz w:val="28"/>
          <w:szCs w:val="28"/>
          <w:lang w:eastAsia="en-US"/>
        </w:rPr>
        <w:t>середньогрупову</w:t>
      </w:r>
      <w:proofErr w:type="spellEnd"/>
      <w:r w:rsidRPr="00D856DD">
        <w:rPr>
          <w:rFonts w:eastAsia="Calibri"/>
          <w:bCs/>
          <w:sz w:val="28"/>
          <w:szCs w:val="28"/>
          <w:lang w:eastAsia="en-US"/>
        </w:rPr>
        <w:t xml:space="preserve"> тенденцію. Зауважимо, що при дослідженні </w:t>
      </w:r>
      <w:r w:rsidRPr="00D856DD">
        <w:rPr>
          <w:rFonts w:eastAsia="Calibri"/>
          <w:bCs/>
          <w:sz w:val="28"/>
          <w:szCs w:val="28"/>
          <w:lang w:eastAsia="en-US"/>
        </w:rPr>
        <w:lastRenderedPageBreak/>
        <w:t>СПК має гарантуватись не стільки анонімність дослідження, скільки коректність використання отриманої інформації.</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В основі дослідження соціально-психологічного клімату має перебувати докладна інформація про кожного працівника, яка б допомагала визначити його місце в колективі, пояснити його роль в формуванні клімату, визначити ступінь відповідності його свідомості соціально </w:t>
      </w:r>
      <w:r w:rsidR="004C1239" w:rsidRPr="00D856DD">
        <w:rPr>
          <w:rFonts w:eastAsia="Calibri"/>
          <w:bCs/>
          <w:sz w:val="28"/>
          <w:szCs w:val="28"/>
          <w:lang w:eastAsia="en-US"/>
        </w:rPr>
        <w:t>схваленим зразкам виробничих відносин. Ці відомості</w:t>
      </w:r>
      <w:r w:rsidRPr="00D856DD">
        <w:rPr>
          <w:rFonts w:eastAsia="Calibri"/>
          <w:bCs/>
          <w:sz w:val="28"/>
          <w:szCs w:val="28"/>
          <w:lang w:eastAsia="en-US"/>
        </w:rPr>
        <w:t xml:space="preserve"> можуть бути одержані за допомогою соціометричного та експериментального дослідження, опитування компетентних експертів, інтерв'ю, спостереження.</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На нашу думку, одним з найефективніших методів вивчення СПК є анонімне анкетне опитування, яке максимально збільшує відвертість людини і деякою мірою знімає з неї відповідальність за сказане. Зазвичай анкетування використовується при вивченні групових думок великих соціальних груп та передбачає письмове опитування респондентів за допомогою спеціальног</w:t>
      </w:r>
      <w:r w:rsidR="00C61830" w:rsidRPr="00D856DD">
        <w:rPr>
          <w:rFonts w:eastAsia="Calibri"/>
          <w:bCs/>
          <w:sz w:val="28"/>
          <w:szCs w:val="28"/>
          <w:lang w:eastAsia="en-US"/>
        </w:rPr>
        <w:t>о опитувальника анкети. Створення</w:t>
      </w:r>
      <w:r w:rsidRPr="00D856DD">
        <w:rPr>
          <w:rFonts w:eastAsia="Calibri"/>
          <w:bCs/>
          <w:sz w:val="28"/>
          <w:szCs w:val="28"/>
          <w:lang w:eastAsia="en-US"/>
        </w:rPr>
        <w:t xml:space="preserve"> анкети – це </w:t>
      </w:r>
      <w:r w:rsidR="00C61830" w:rsidRPr="00D856DD">
        <w:rPr>
          <w:rFonts w:eastAsia="Calibri"/>
          <w:bCs/>
          <w:sz w:val="28"/>
          <w:szCs w:val="28"/>
          <w:lang w:eastAsia="en-US"/>
        </w:rPr>
        <w:t xml:space="preserve">складний </w:t>
      </w:r>
      <w:r w:rsidRPr="00D856DD">
        <w:rPr>
          <w:rFonts w:eastAsia="Calibri"/>
          <w:bCs/>
          <w:sz w:val="28"/>
          <w:szCs w:val="28"/>
          <w:lang w:eastAsia="en-US"/>
        </w:rPr>
        <w:t>процес</w:t>
      </w:r>
      <w:r w:rsidR="00C61830" w:rsidRPr="00D856DD">
        <w:rPr>
          <w:rFonts w:eastAsia="Calibri"/>
          <w:bCs/>
          <w:sz w:val="28"/>
          <w:szCs w:val="28"/>
          <w:lang w:eastAsia="en-US"/>
        </w:rPr>
        <w:t xml:space="preserve">, під час </w:t>
      </w:r>
      <w:proofErr w:type="spellStart"/>
      <w:r w:rsidR="00C61830" w:rsidRPr="00D856DD">
        <w:rPr>
          <w:rFonts w:eastAsia="Calibri"/>
          <w:bCs/>
          <w:sz w:val="28"/>
          <w:szCs w:val="28"/>
          <w:lang w:eastAsia="en-US"/>
        </w:rPr>
        <w:t>якогозпрогнозовані</w:t>
      </w:r>
      <w:proofErr w:type="spellEnd"/>
      <w:r w:rsidR="00C61830" w:rsidRPr="00D856DD">
        <w:rPr>
          <w:rFonts w:eastAsia="Calibri"/>
          <w:bCs/>
          <w:sz w:val="28"/>
          <w:szCs w:val="28"/>
          <w:lang w:eastAsia="en-US"/>
        </w:rPr>
        <w:t xml:space="preserve"> дослідником </w:t>
      </w:r>
      <w:r w:rsidRPr="00D856DD">
        <w:rPr>
          <w:rFonts w:eastAsia="Calibri"/>
          <w:bCs/>
          <w:sz w:val="28"/>
          <w:szCs w:val="28"/>
          <w:lang w:eastAsia="en-US"/>
        </w:rPr>
        <w:t>гіпотез</w:t>
      </w:r>
      <w:r w:rsidR="00C61830" w:rsidRPr="00D856DD">
        <w:rPr>
          <w:rFonts w:eastAsia="Calibri"/>
          <w:bCs/>
          <w:sz w:val="28"/>
          <w:szCs w:val="28"/>
          <w:lang w:eastAsia="en-US"/>
        </w:rPr>
        <w:t>и дослідження перекладаються на мову запитань. При  цьому кожне з яких системно</w:t>
      </w:r>
      <w:r w:rsidRPr="00D856DD">
        <w:rPr>
          <w:rFonts w:eastAsia="Calibri"/>
          <w:bCs/>
          <w:sz w:val="28"/>
          <w:szCs w:val="28"/>
          <w:lang w:eastAsia="en-US"/>
        </w:rPr>
        <w:t xml:space="preserve"> пов’язане з </w:t>
      </w:r>
      <w:r w:rsidR="00C61830" w:rsidRPr="00D856DD">
        <w:rPr>
          <w:rFonts w:eastAsia="Calibri"/>
          <w:bCs/>
          <w:sz w:val="28"/>
          <w:szCs w:val="28"/>
          <w:lang w:eastAsia="en-US"/>
        </w:rPr>
        <w:t xml:space="preserve">визначеними </w:t>
      </w:r>
      <w:r w:rsidRPr="00D856DD">
        <w:rPr>
          <w:rFonts w:eastAsia="Calibri"/>
          <w:bCs/>
          <w:sz w:val="28"/>
          <w:szCs w:val="28"/>
          <w:lang w:eastAsia="en-US"/>
        </w:rPr>
        <w:t xml:space="preserve">завданням дослідження. </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Для більш детального вивчення тих чи інших феноменів даної проблематики, а також для отримання можливості моделювання цілісної картини вивчення </w:t>
      </w:r>
      <w:r w:rsidR="00D572A0">
        <w:rPr>
          <w:rFonts w:eastAsia="Calibri"/>
          <w:bCs/>
          <w:sz w:val="28"/>
          <w:szCs w:val="28"/>
          <w:lang w:eastAsia="en-US"/>
        </w:rPr>
        <w:t xml:space="preserve">СПК в організації </w:t>
      </w:r>
      <w:r w:rsidRPr="00D856DD">
        <w:rPr>
          <w:rFonts w:eastAsia="Calibri"/>
          <w:bCs/>
          <w:sz w:val="28"/>
          <w:szCs w:val="28"/>
          <w:lang w:eastAsia="en-US"/>
        </w:rPr>
        <w:t>використовують метод тестування</w:t>
      </w:r>
      <w:r w:rsidR="00D572A0">
        <w:rPr>
          <w:rFonts w:eastAsia="Calibri"/>
          <w:bCs/>
          <w:sz w:val="28"/>
          <w:szCs w:val="28"/>
          <w:lang w:eastAsia="en-US"/>
        </w:rPr>
        <w:t xml:space="preserve"> кожного члена трудового </w:t>
      </w:r>
      <w:r w:rsidRPr="00D856DD">
        <w:rPr>
          <w:rFonts w:eastAsia="Calibri"/>
          <w:bCs/>
          <w:sz w:val="28"/>
          <w:szCs w:val="28"/>
          <w:lang w:eastAsia="en-US"/>
        </w:rPr>
        <w:t xml:space="preserve"> колективу. Кожен з них має вибрати одне з декількох пропонованих тверджень, яке на його думку, найбільш точно відображає особливості взаємовідносин у його організаційній структурі.</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Досить цікавою зазначеному контексті є методика пропонована </w:t>
      </w:r>
      <w:proofErr w:type="spellStart"/>
      <w:r w:rsidRPr="00D856DD">
        <w:rPr>
          <w:rFonts w:eastAsia="Calibri"/>
          <w:bCs/>
          <w:sz w:val="28"/>
          <w:szCs w:val="28"/>
          <w:lang w:eastAsia="en-US"/>
        </w:rPr>
        <w:t>А.Ф.Фідером</w:t>
      </w:r>
      <w:proofErr w:type="spellEnd"/>
      <w:r w:rsidRPr="00D856DD">
        <w:rPr>
          <w:rFonts w:eastAsia="Calibri"/>
          <w:bCs/>
          <w:sz w:val="28"/>
          <w:szCs w:val="28"/>
          <w:lang w:eastAsia="en-US"/>
        </w:rPr>
        <w:t xml:space="preserve">. В її основі </w:t>
      </w:r>
      <w:r w:rsidR="00D572A0">
        <w:rPr>
          <w:rFonts w:eastAsia="Calibri"/>
          <w:bCs/>
          <w:sz w:val="28"/>
          <w:szCs w:val="28"/>
          <w:lang w:eastAsia="en-US"/>
        </w:rPr>
        <w:t xml:space="preserve">знаходиться </w:t>
      </w:r>
      <w:r w:rsidRPr="00D856DD">
        <w:rPr>
          <w:rFonts w:eastAsia="Calibri"/>
          <w:bCs/>
          <w:sz w:val="28"/>
          <w:szCs w:val="28"/>
          <w:lang w:eastAsia="en-US"/>
        </w:rPr>
        <w:t>метод семантичного диференціала</w:t>
      </w:r>
      <w:r w:rsidR="00D572A0">
        <w:rPr>
          <w:rFonts w:eastAsia="Calibri"/>
          <w:bCs/>
          <w:sz w:val="28"/>
          <w:szCs w:val="28"/>
          <w:lang w:eastAsia="en-US"/>
        </w:rPr>
        <w:t xml:space="preserve">. Його призначення – </w:t>
      </w:r>
      <w:r w:rsidRPr="00D856DD">
        <w:rPr>
          <w:rFonts w:eastAsia="Calibri"/>
          <w:bCs/>
          <w:sz w:val="28"/>
          <w:szCs w:val="28"/>
          <w:lang w:eastAsia="en-US"/>
        </w:rPr>
        <w:t>оцінк</w:t>
      </w:r>
      <w:r w:rsidR="00D572A0">
        <w:rPr>
          <w:rFonts w:eastAsia="Calibri"/>
          <w:bCs/>
          <w:sz w:val="28"/>
          <w:szCs w:val="28"/>
          <w:lang w:eastAsia="en-US"/>
        </w:rPr>
        <w:t>а комфортності</w:t>
      </w:r>
      <w:r w:rsidRPr="00D856DD">
        <w:rPr>
          <w:rFonts w:eastAsia="Calibri"/>
          <w:bCs/>
          <w:sz w:val="28"/>
          <w:szCs w:val="28"/>
          <w:lang w:eastAsia="en-US"/>
        </w:rPr>
        <w:t xml:space="preserve"> психологічної атмосфери в колективі. Спочатку дослідник створює систему індивідуальних профілів, на основі якого вибудовується середній профіль, який і є відображенням настрою більшості членів колективу. Методика достатньо надійна, адже допускає анонімне </w:t>
      </w:r>
      <w:r w:rsidRPr="00D856DD">
        <w:rPr>
          <w:rFonts w:eastAsia="Calibri"/>
          <w:bCs/>
          <w:sz w:val="28"/>
          <w:szCs w:val="28"/>
          <w:lang w:eastAsia="en-US"/>
        </w:rPr>
        <w:lastRenderedPageBreak/>
        <w:t>обстеження та легко поєднується з іншими методиками (наприклад, соціометрією).</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Підсумовуючи вищесказане зазначимо, що </w:t>
      </w:r>
      <w:r w:rsidR="00F024DC" w:rsidRPr="00D856DD">
        <w:rPr>
          <w:rFonts w:eastAsia="Calibri"/>
          <w:bCs/>
          <w:sz w:val="28"/>
          <w:szCs w:val="28"/>
          <w:lang w:eastAsia="en-US"/>
        </w:rPr>
        <w:t xml:space="preserve">у практиці досі не існує </w:t>
      </w:r>
      <w:r w:rsidR="00A51819">
        <w:rPr>
          <w:rFonts w:eastAsia="Calibri"/>
          <w:bCs/>
          <w:sz w:val="28"/>
          <w:szCs w:val="28"/>
          <w:lang w:eastAsia="en-US"/>
        </w:rPr>
        <w:t xml:space="preserve">універсальної </w:t>
      </w:r>
      <w:r w:rsidR="00F024DC" w:rsidRPr="00D856DD">
        <w:rPr>
          <w:rFonts w:eastAsia="Calibri"/>
          <w:bCs/>
          <w:sz w:val="28"/>
          <w:szCs w:val="28"/>
          <w:lang w:eastAsia="en-US"/>
        </w:rPr>
        <w:t xml:space="preserve">методики, </w:t>
      </w:r>
      <w:r w:rsidR="00A51819">
        <w:rPr>
          <w:rFonts w:eastAsia="Calibri"/>
          <w:bCs/>
          <w:sz w:val="28"/>
          <w:szCs w:val="28"/>
          <w:lang w:eastAsia="en-US"/>
        </w:rPr>
        <w:t xml:space="preserve">яка </w:t>
      </w:r>
      <w:r w:rsidR="00F024DC" w:rsidRPr="00D856DD">
        <w:rPr>
          <w:rFonts w:eastAsia="Calibri"/>
          <w:bCs/>
          <w:sz w:val="28"/>
          <w:szCs w:val="28"/>
          <w:lang w:eastAsia="en-US"/>
        </w:rPr>
        <w:t xml:space="preserve">б </w:t>
      </w:r>
      <w:r w:rsidR="00A51819">
        <w:rPr>
          <w:rFonts w:eastAsia="Calibri"/>
          <w:bCs/>
          <w:sz w:val="28"/>
          <w:szCs w:val="28"/>
          <w:lang w:eastAsia="en-US"/>
        </w:rPr>
        <w:t xml:space="preserve">поєднувала </w:t>
      </w:r>
      <w:r w:rsidR="00F024DC" w:rsidRPr="00D856DD">
        <w:rPr>
          <w:rFonts w:eastAsia="Calibri"/>
          <w:bCs/>
          <w:sz w:val="28"/>
          <w:szCs w:val="28"/>
          <w:lang w:eastAsia="en-US"/>
        </w:rPr>
        <w:t xml:space="preserve">всі </w:t>
      </w:r>
      <w:r w:rsidR="00A51819" w:rsidRPr="00D856DD">
        <w:rPr>
          <w:rFonts w:eastAsia="Calibri"/>
          <w:bCs/>
          <w:sz w:val="28"/>
          <w:szCs w:val="28"/>
          <w:lang w:eastAsia="en-US"/>
        </w:rPr>
        <w:t>умови</w:t>
      </w:r>
      <w:r w:rsidR="00A51819">
        <w:rPr>
          <w:rFonts w:eastAsia="Calibri"/>
          <w:bCs/>
          <w:sz w:val="28"/>
          <w:szCs w:val="28"/>
          <w:lang w:eastAsia="en-US"/>
        </w:rPr>
        <w:t>, показники</w:t>
      </w:r>
      <w:r w:rsidR="00F024DC" w:rsidRPr="00D856DD">
        <w:rPr>
          <w:rFonts w:eastAsia="Calibri"/>
          <w:bCs/>
          <w:sz w:val="28"/>
          <w:szCs w:val="28"/>
          <w:lang w:eastAsia="en-US"/>
        </w:rPr>
        <w:t xml:space="preserve"> та параметри СПК та виражала б їх в єдиному індексі. Цей показник має складну соціально-психологічну природу, а відтак визначається </w:t>
      </w:r>
      <w:r w:rsidRPr="00D856DD">
        <w:rPr>
          <w:rFonts w:eastAsia="Calibri"/>
          <w:bCs/>
          <w:sz w:val="28"/>
          <w:szCs w:val="28"/>
          <w:lang w:eastAsia="en-US"/>
        </w:rPr>
        <w:t xml:space="preserve">через </w:t>
      </w:r>
      <w:r w:rsidR="00F024DC" w:rsidRPr="00D856DD">
        <w:rPr>
          <w:rFonts w:eastAsia="Calibri"/>
          <w:bCs/>
          <w:sz w:val="28"/>
          <w:szCs w:val="28"/>
          <w:lang w:eastAsia="en-US"/>
        </w:rPr>
        <w:t>сукупність різноманітних показників</w:t>
      </w:r>
      <w:r w:rsidRPr="00D856DD">
        <w:rPr>
          <w:rFonts w:eastAsia="Calibri"/>
          <w:bCs/>
          <w:sz w:val="28"/>
          <w:szCs w:val="28"/>
          <w:lang w:eastAsia="en-US"/>
        </w:rPr>
        <w:t xml:space="preserve"> діяльності, спілкування та відносини. </w:t>
      </w:r>
    </w:p>
    <w:p w:rsidR="001670D8" w:rsidRPr="00D856DD" w:rsidRDefault="001670D8" w:rsidP="001670D8">
      <w:pPr>
        <w:pStyle w:val="a6"/>
        <w:spacing w:before="0" w:beforeAutospacing="0" w:after="0" w:afterAutospacing="0" w:line="360" w:lineRule="auto"/>
        <w:ind w:firstLine="709"/>
        <w:jc w:val="both"/>
        <w:rPr>
          <w:rFonts w:eastAsia="Calibri"/>
          <w:bCs/>
          <w:sz w:val="28"/>
          <w:szCs w:val="28"/>
          <w:lang w:eastAsia="en-US"/>
        </w:rPr>
      </w:pPr>
    </w:p>
    <w:p w:rsidR="001670D8" w:rsidRPr="00D856DD" w:rsidRDefault="001670D8" w:rsidP="008B1E35">
      <w:pPr>
        <w:pStyle w:val="a6"/>
        <w:spacing w:before="0" w:beforeAutospacing="0" w:after="0" w:afterAutospacing="0" w:line="360" w:lineRule="auto"/>
        <w:ind w:firstLine="709"/>
        <w:jc w:val="both"/>
        <w:rPr>
          <w:rFonts w:eastAsia="Calibri"/>
          <w:bCs/>
          <w:sz w:val="28"/>
          <w:szCs w:val="28"/>
          <w:lang w:eastAsia="en-US"/>
        </w:rPr>
      </w:pPr>
    </w:p>
    <w:p w:rsidR="003E41B2" w:rsidRPr="00A51819" w:rsidRDefault="00BE1FA5" w:rsidP="00342805">
      <w:pPr>
        <w:pStyle w:val="a6"/>
        <w:spacing w:before="0" w:beforeAutospacing="0" w:after="0" w:afterAutospacing="0" w:line="360" w:lineRule="auto"/>
        <w:ind w:firstLine="709"/>
        <w:jc w:val="both"/>
        <w:rPr>
          <w:rFonts w:eastAsia="Calibri"/>
          <w:b/>
          <w:bCs/>
          <w:sz w:val="28"/>
          <w:szCs w:val="28"/>
          <w:lang w:eastAsia="en-US"/>
        </w:rPr>
      </w:pPr>
      <w:r w:rsidRPr="00A51819">
        <w:rPr>
          <w:rFonts w:eastAsia="Calibri"/>
          <w:b/>
          <w:bCs/>
          <w:sz w:val="28"/>
          <w:szCs w:val="28"/>
          <w:lang w:eastAsia="en-US"/>
        </w:rPr>
        <w:t>2.1. Аналіз чинників формування соціально-психологічного клімату в організації</w:t>
      </w:r>
      <w:r w:rsidR="00A1133E">
        <w:rPr>
          <w:rFonts w:eastAsia="Calibri"/>
          <w:b/>
          <w:bCs/>
          <w:sz w:val="28"/>
          <w:szCs w:val="28"/>
          <w:lang w:eastAsia="en-US"/>
        </w:rPr>
        <w:t>.</w:t>
      </w:r>
      <w:r w:rsidRPr="00A51819">
        <w:rPr>
          <w:rFonts w:eastAsia="Calibri"/>
          <w:b/>
          <w:bCs/>
          <w:sz w:val="28"/>
          <w:szCs w:val="28"/>
          <w:lang w:eastAsia="en-US"/>
        </w:rPr>
        <w:br/>
      </w:r>
    </w:p>
    <w:p w:rsidR="00342805" w:rsidRPr="00D856DD" w:rsidRDefault="00342805" w:rsidP="00342805">
      <w:pPr>
        <w:spacing w:after="0" w:line="360" w:lineRule="auto"/>
        <w:ind w:firstLine="709"/>
        <w:jc w:val="both"/>
        <w:rPr>
          <w:rFonts w:ascii="Times New Roman" w:eastAsia="Calibri" w:hAnsi="Times New Roman" w:cs="Times New Roman"/>
          <w:bCs/>
          <w:sz w:val="28"/>
          <w:szCs w:val="28"/>
        </w:rPr>
      </w:pPr>
      <w:r w:rsidRPr="00D856DD">
        <w:rPr>
          <w:rFonts w:ascii="Times New Roman" w:eastAsia="Calibri" w:hAnsi="Times New Roman" w:cs="Times New Roman"/>
          <w:bCs/>
          <w:sz w:val="28"/>
          <w:szCs w:val="28"/>
        </w:rPr>
        <w:t>Метою експериментальної частини нашого емпіричного дослідження стала діагностика функціональних механізмів формування СПК в організації.</w:t>
      </w:r>
    </w:p>
    <w:p w:rsidR="003E41B2" w:rsidRPr="00D856DD" w:rsidRDefault="00342805" w:rsidP="00342805">
      <w:pPr>
        <w:spacing w:after="0" w:line="360" w:lineRule="auto"/>
        <w:ind w:firstLine="709"/>
        <w:jc w:val="both"/>
        <w:rPr>
          <w:rFonts w:ascii="Times New Roman" w:eastAsia="Calibri" w:hAnsi="Times New Roman" w:cs="Times New Roman"/>
          <w:bCs/>
          <w:sz w:val="28"/>
          <w:szCs w:val="28"/>
        </w:rPr>
      </w:pPr>
      <w:r w:rsidRPr="00D856DD">
        <w:rPr>
          <w:rFonts w:ascii="Times New Roman" w:eastAsia="Calibri" w:hAnsi="Times New Roman" w:cs="Times New Roman"/>
          <w:bCs/>
          <w:sz w:val="28"/>
          <w:szCs w:val="28"/>
        </w:rPr>
        <w:t>Об’єктом дослідження стали працівники відділу методології та організації роботи з обслуговування громадян головного управління Пенсійного фонду Укр</w:t>
      </w:r>
      <w:r w:rsidR="00A07500" w:rsidRPr="00D856DD">
        <w:rPr>
          <w:rFonts w:ascii="Times New Roman" w:eastAsia="Calibri" w:hAnsi="Times New Roman" w:cs="Times New Roman"/>
          <w:bCs/>
          <w:sz w:val="28"/>
          <w:szCs w:val="28"/>
        </w:rPr>
        <w:t>аїни в Тернопільській області (7</w:t>
      </w:r>
      <w:r w:rsidRPr="00D856DD">
        <w:rPr>
          <w:rFonts w:ascii="Times New Roman" w:eastAsia="Calibri" w:hAnsi="Times New Roman" w:cs="Times New Roman"/>
          <w:bCs/>
          <w:sz w:val="28"/>
          <w:szCs w:val="28"/>
        </w:rPr>
        <w:t xml:space="preserve"> осіб). </w:t>
      </w:r>
    </w:p>
    <w:p w:rsidR="00B4450A" w:rsidRPr="00D856DD" w:rsidRDefault="00BE1FA5" w:rsidP="008B1E35">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У зв’язку із тим, що </w:t>
      </w:r>
      <w:r w:rsidR="00342805" w:rsidRPr="00D856DD">
        <w:rPr>
          <w:rFonts w:eastAsia="Calibri"/>
          <w:bCs/>
          <w:sz w:val="28"/>
          <w:szCs w:val="28"/>
          <w:lang w:eastAsia="en-US"/>
        </w:rPr>
        <w:t xml:space="preserve">відділ </w:t>
      </w:r>
      <w:r w:rsidRPr="00D856DD">
        <w:rPr>
          <w:rFonts w:eastAsia="Calibri"/>
          <w:bCs/>
          <w:sz w:val="28"/>
          <w:szCs w:val="28"/>
          <w:lang w:eastAsia="en-US"/>
        </w:rPr>
        <w:t xml:space="preserve">працює у сфері </w:t>
      </w:r>
      <w:r w:rsidR="00342805" w:rsidRPr="00D856DD">
        <w:rPr>
          <w:rFonts w:eastAsia="Calibri"/>
          <w:bCs/>
          <w:sz w:val="28"/>
          <w:szCs w:val="28"/>
          <w:lang w:eastAsia="en-US"/>
        </w:rPr>
        <w:t>надання соціальних послуг громадянам</w:t>
      </w:r>
      <w:r w:rsidRPr="00D856DD">
        <w:rPr>
          <w:rFonts w:eastAsia="Calibri"/>
          <w:bCs/>
          <w:sz w:val="28"/>
          <w:szCs w:val="28"/>
          <w:lang w:eastAsia="en-US"/>
        </w:rPr>
        <w:t xml:space="preserve">, для забезпечення її ефективного функціонування важливе значення має сприятливий </w:t>
      </w:r>
      <w:r w:rsidR="00A51819">
        <w:rPr>
          <w:rFonts w:eastAsia="Calibri"/>
          <w:bCs/>
          <w:sz w:val="28"/>
          <w:szCs w:val="28"/>
          <w:lang w:eastAsia="en-US"/>
        </w:rPr>
        <w:t xml:space="preserve">СПК </w:t>
      </w:r>
      <w:r w:rsidRPr="00D856DD">
        <w:rPr>
          <w:rFonts w:eastAsia="Calibri"/>
          <w:bCs/>
          <w:sz w:val="28"/>
          <w:szCs w:val="28"/>
          <w:lang w:eastAsia="en-US"/>
        </w:rPr>
        <w:t>в колективі, який створює доброзичливу атмосферу</w:t>
      </w:r>
      <w:r w:rsidR="00342805" w:rsidRPr="00D856DD">
        <w:rPr>
          <w:rFonts w:eastAsia="Calibri"/>
          <w:bCs/>
          <w:sz w:val="28"/>
          <w:szCs w:val="28"/>
          <w:lang w:eastAsia="en-US"/>
        </w:rPr>
        <w:t xml:space="preserve"> як всередині самого колективу, так і дає змогу </w:t>
      </w:r>
      <w:proofErr w:type="spellStart"/>
      <w:r w:rsidR="00342805" w:rsidRPr="00D856DD">
        <w:rPr>
          <w:rFonts w:eastAsia="Calibri"/>
          <w:bCs/>
          <w:sz w:val="28"/>
          <w:szCs w:val="28"/>
          <w:lang w:eastAsia="en-US"/>
        </w:rPr>
        <w:t>к</w:t>
      </w:r>
      <w:r w:rsidR="00B4450A" w:rsidRPr="00D856DD">
        <w:rPr>
          <w:rFonts w:eastAsia="Calibri"/>
          <w:bCs/>
          <w:sz w:val="28"/>
          <w:szCs w:val="28"/>
          <w:lang w:eastAsia="en-US"/>
        </w:rPr>
        <w:t>онструктивно</w:t>
      </w:r>
      <w:proofErr w:type="spellEnd"/>
      <w:r w:rsidR="00B4450A" w:rsidRPr="00D856DD">
        <w:rPr>
          <w:rFonts w:eastAsia="Calibri"/>
          <w:bCs/>
          <w:sz w:val="28"/>
          <w:szCs w:val="28"/>
          <w:lang w:eastAsia="en-US"/>
        </w:rPr>
        <w:t xml:space="preserve"> взаємодіяти із спож</w:t>
      </w:r>
      <w:r w:rsidR="00342805" w:rsidRPr="00D856DD">
        <w:rPr>
          <w:rFonts w:eastAsia="Calibri"/>
          <w:bCs/>
          <w:sz w:val="28"/>
          <w:szCs w:val="28"/>
          <w:lang w:eastAsia="en-US"/>
        </w:rPr>
        <w:t xml:space="preserve">ивачами пропонованих відділом послуг. </w:t>
      </w:r>
      <w:r w:rsidRPr="00D856DD">
        <w:rPr>
          <w:rFonts w:eastAsia="Calibri"/>
          <w:bCs/>
          <w:sz w:val="28"/>
          <w:szCs w:val="28"/>
          <w:lang w:eastAsia="en-US"/>
        </w:rPr>
        <w:t xml:space="preserve">Така ситуація зумовлює необхідність детального вивчення стану </w:t>
      </w:r>
      <w:r w:rsidR="00A51819">
        <w:rPr>
          <w:rFonts w:eastAsia="Calibri"/>
          <w:bCs/>
          <w:sz w:val="28"/>
          <w:szCs w:val="28"/>
          <w:lang w:eastAsia="en-US"/>
        </w:rPr>
        <w:t xml:space="preserve">СПК </w:t>
      </w:r>
      <w:r w:rsidRPr="00D856DD">
        <w:rPr>
          <w:rFonts w:eastAsia="Calibri"/>
          <w:bCs/>
          <w:sz w:val="28"/>
          <w:szCs w:val="28"/>
          <w:lang w:eastAsia="en-US"/>
        </w:rPr>
        <w:t>в колективі та виявлен</w:t>
      </w:r>
      <w:r w:rsidR="00B4450A" w:rsidRPr="00D856DD">
        <w:rPr>
          <w:rFonts w:eastAsia="Calibri"/>
          <w:bCs/>
          <w:sz w:val="28"/>
          <w:szCs w:val="28"/>
          <w:lang w:eastAsia="en-US"/>
        </w:rPr>
        <w:t>ня чинників, які його формують.</w:t>
      </w:r>
    </w:p>
    <w:p w:rsidR="00B4450A" w:rsidRPr="00D856DD" w:rsidRDefault="00B4450A" w:rsidP="008B1E35">
      <w:pPr>
        <w:pStyle w:val="a6"/>
        <w:spacing w:before="0" w:beforeAutospacing="0" w:after="0" w:afterAutospacing="0" w:line="360" w:lineRule="auto"/>
        <w:ind w:firstLine="709"/>
        <w:jc w:val="both"/>
        <w:rPr>
          <w:rFonts w:eastAsia="Calibri"/>
          <w:bCs/>
          <w:sz w:val="28"/>
          <w:szCs w:val="28"/>
          <w:lang w:eastAsia="en-US"/>
        </w:rPr>
      </w:pPr>
      <w:r w:rsidRPr="00D856DD">
        <w:rPr>
          <w:rFonts w:eastAsia="Calibri"/>
          <w:bCs/>
          <w:sz w:val="28"/>
          <w:szCs w:val="28"/>
          <w:lang w:eastAsia="en-US"/>
        </w:rPr>
        <w:t xml:space="preserve">Я було зазначено нами у попередньому розділі існує ціла низка чинників, які визначають СПК трудового колективу. В зв’язку </w:t>
      </w:r>
      <w:r w:rsidR="00BE1FA5" w:rsidRPr="00D856DD">
        <w:rPr>
          <w:rFonts w:eastAsia="Calibri"/>
          <w:bCs/>
          <w:sz w:val="28"/>
          <w:szCs w:val="28"/>
          <w:lang w:eastAsia="en-US"/>
        </w:rPr>
        <w:t xml:space="preserve">їх доцільно поділити на три групи: </w:t>
      </w:r>
    </w:p>
    <w:p w:rsidR="00B4450A" w:rsidRPr="00D856DD" w:rsidRDefault="00B4450A" w:rsidP="00B4450A">
      <w:pPr>
        <w:pStyle w:val="a6"/>
        <w:numPr>
          <w:ilvl w:val="0"/>
          <w:numId w:val="6"/>
        </w:numPr>
        <w:spacing w:before="0" w:beforeAutospacing="0" w:after="0" w:afterAutospacing="0" w:line="360" w:lineRule="auto"/>
        <w:ind w:left="0" w:firstLine="567"/>
        <w:jc w:val="both"/>
        <w:rPr>
          <w:rFonts w:eastAsia="Calibri"/>
          <w:bCs/>
          <w:sz w:val="28"/>
          <w:szCs w:val="28"/>
          <w:lang w:eastAsia="en-US"/>
        </w:rPr>
      </w:pPr>
      <w:r w:rsidRPr="00D856DD">
        <w:rPr>
          <w:rFonts w:eastAsia="Calibri"/>
          <w:bCs/>
          <w:sz w:val="28"/>
          <w:szCs w:val="28"/>
          <w:lang w:eastAsia="en-US"/>
        </w:rPr>
        <w:t>загальні</w:t>
      </w:r>
      <w:r w:rsidR="00BE1FA5" w:rsidRPr="00D856DD">
        <w:rPr>
          <w:rFonts w:eastAsia="Calibri"/>
          <w:bCs/>
          <w:sz w:val="28"/>
          <w:szCs w:val="28"/>
          <w:lang w:eastAsia="en-US"/>
        </w:rPr>
        <w:t xml:space="preserve">: </w:t>
      </w:r>
      <w:r w:rsidR="00B26B22" w:rsidRPr="00D856DD">
        <w:rPr>
          <w:rFonts w:eastAsia="Calibri"/>
          <w:bCs/>
          <w:sz w:val="28"/>
          <w:szCs w:val="28"/>
          <w:lang w:eastAsia="en-US"/>
        </w:rPr>
        <w:t xml:space="preserve">рівень </w:t>
      </w:r>
      <w:r w:rsidR="00BE1FA5" w:rsidRPr="00D856DD">
        <w:rPr>
          <w:rFonts w:eastAsia="Calibri"/>
          <w:bCs/>
          <w:sz w:val="28"/>
          <w:szCs w:val="28"/>
          <w:lang w:eastAsia="en-US"/>
        </w:rPr>
        <w:t>організа</w:t>
      </w:r>
      <w:r w:rsidR="004B7A2B" w:rsidRPr="00D856DD">
        <w:rPr>
          <w:rFonts w:eastAsia="Calibri"/>
          <w:bCs/>
          <w:sz w:val="28"/>
          <w:szCs w:val="28"/>
          <w:lang w:eastAsia="en-US"/>
        </w:rPr>
        <w:t>ції</w:t>
      </w:r>
      <w:r w:rsidR="00B26B22" w:rsidRPr="00D856DD">
        <w:rPr>
          <w:rFonts w:eastAsia="Calibri"/>
          <w:bCs/>
          <w:sz w:val="28"/>
          <w:szCs w:val="28"/>
          <w:lang w:eastAsia="en-US"/>
        </w:rPr>
        <w:t xml:space="preserve"> й умови трудової діяльності</w:t>
      </w:r>
      <w:r w:rsidR="00AC1895" w:rsidRPr="00D856DD">
        <w:rPr>
          <w:rFonts w:eastAsia="Calibri"/>
          <w:bCs/>
          <w:sz w:val="28"/>
          <w:szCs w:val="28"/>
          <w:lang w:eastAsia="en-US"/>
        </w:rPr>
        <w:t xml:space="preserve">; </w:t>
      </w:r>
      <w:proofErr w:type="spellStart"/>
      <w:r w:rsidR="00AC1895" w:rsidRPr="00D856DD">
        <w:rPr>
          <w:rFonts w:eastAsia="Calibri"/>
          <w:bCs/>
          <w:sz w:val="28"/>
          <w:szCs w:val="28"/>
          <w:lang w:eastAsia="en-US"/>
        </w:rPr>
        <w:t>соціально-психологічні</w:t>
      </w:r>
      <w:r w:rsidR="00B26B22" w:rsidRPr="00D856DD">
        <w:rPr>
          <w:rFonts w:eastAsia="Calibri"/>
          <w:bCs/>
          <w:sz w:val="28"/>
          <w:szCs w:val="28"/>
          <w:lang w:eastAsia="en-US"/>
        </w:rPr>
        <w:t>;чисельність</w:t>
      </w:r>
      <w:proofErr w:type="spellEnd"/>
      <w:r w:rsidR="00B26B22" w:rsidRPr="00D856DD">
        <w:rPr>
          <w:rFonts w:eastAsia="Calibri"/>
          <w:bCs/>
          <w:sz w:val="28"/>
          <w:szCs w:val="28"/>
          <w:lang w:eastAsia="en-US"/>
        </w:rPr>
        <w:t xml:space="preserve"> групи, її </w:t>
      </w:r>
      <w:r w:rsidR="00AC1895" w:rsidRPr="00D856DD">
        <w:rPr>
          <w:rFonts w:eastAsia="Calibri"/>
          <w:bCs/>
          <w:sz w:val="28"/>
          <w:szCs w:val="28"/>
          <w:lang w:eastAsia="en-US"/>
        </w:rPr>
        <w:t xml:space="preserve">гендерні та демографічні особливості; </w:t>
      </w:r>
      <w:r w:rsidR="00B26B22" w:rsidRPr="00D856DD">
        <w:rPr>
          <w:rFonts w:eastAsia="Calibri"/>
          <w:bCs/>
          <w:sz w:val="28"/>
          <w:szCs w:val="28"/>
          <w:lang w:eastAsia="en-US"/>
        </w:rPr>
        <w:t xml:space="preserve">стиль і форми </w:t>
      </w:r>
      <w:proofErr w:type="spellStart"/>
      <w:r w:rsidR="00B26B22" w:rsidRPr="00D856DD">
        <w:rPr>
          <w:rFonts w:eastAsia="Calibri"/>
          <w:bCs/>
          <w:sz w:val="28"/>
          <w:szCs w:val="28"/>
          <w:lang w:eastAsia="en-US"/>
        </w:rPr>
        <w:t>керівництва;</w:t>
      </w:r>
      <w:r w:rsidR="00BE1FA5" w:rsidRPr="00D856DD">
        <w:rPr>
          <w:rFonts w:eastAsia="Calibri"/>
          <w:bCs/>
          <w:sz w:val="28"/>
          <w:szCs w:val="28"/>
          <w:lang w:eastAsia="en-US"/>
        </w:rPr>
        <w:t>специфіка</w:t>
      </w:r>
      <w:proofErr w:type="spellEnd"/>
      <w:r w:rsidR="00BE1FA5" w:rsidRPr="00D856DD">
        <w:rPr>
          <w:rFonts w:eastAsia="Calibri"/>
          <w:bCs/>
          <w:sz w:val="28"/>
          <w:szCs w:val="28"/>
          <w:lang w:eastAsia="en-US"/>
        </w:rPr>
        <w:t xml:space="preserve"> й особли</w:t>
      </w:r>
      <w:r w:rsidR="00B26B22" w:rsidRPr="00D856DD">
        <w:rPr>
          <w:rFonts w:eastAsia="Calibri"/>
          <w:bCs/>
          <w:sz w:val="28"/>
          <w:szCs w:val="28"/>
          <w:lang w:eastAsia="en-US"/>
        </w:rPr>
        <w:t>вості роботи органів управління</w:t>
      </w:r>
      <w:r w:rsidR="00BE1FA5" w:rsidRPr="00D856DD">
        <w:rPr>
          <w:rFonts w:eastAsia="Calibri"/>
          <w:bCs/>
          <w:sz w:val="28"/>
          <w:szCs w:val="28"/>
          <w:lang w:eastAsia="en-US"/>
        </w:rPr>
        <w:t xml:space="preserve"> тощо</w:t>
      </w:r>
      <w:r w:rsidRPr="00D856DD">
        <w:rPr>
          <w:rFonts w:eastAsia="Calibri"/>
          <w:bCs/>
          <w:sz w:val="28"/>
          <w:szCs w:val="28"/>
          <w:lang w:eastAsia="en-US"/>
        </w:rPr>
        <w:t xml:space="preserve">. </w:t>
      </w:r>
    </w:p>
    <w:p w:rsidR="00B4450A" w:rsidRPr="00D856DD" w:rsidRDefault="00BE1FA5" w:rsidP="00B4450A">
      <w:pPr>
        <w:pStyle w:val="a6"/>
        <w:numPr>
          <w:ilvl w:val="0"/>
          <w:numId w:val="6"/>
        </w:numPr>
        <w:spacing w:before="0" w:beforeAutospacing="0" w:after="0" w:afterAutospacing="0" w:line="360" w:lineRule="auto"/>
        <w:ind w:left="0" w:firstLine="567"/>
        <w:jc w:val="both"/>
        <w:rPr>
          <w:rFonts w:eastAsia="Calibri"/>
          <w:bCs/>
          <w:sz w:val="28"/>
          <w:szCs w:val="28"/>
          <w:lang w:eastAsia="en-US"/>
        </w:rPr>
      </w:pPr>
      <w:r w:rsidRPr="00D856DD">
        <w:rPr>
          <w:rFonts w:eastAsia="Calibri"/>
          <w:bCs/>
          <w:sz w:val="28"/>
          <w:szCs w:val="28"/>
          <w:lang w:eastAsia="en-US"/>
        </w:rPr>
        <w:lastRenderedPageBreak/>
        <w:t>залежно від сфер впливу на діяльність трудового колективу, належать шість основни</w:t>
      </w:r>
      <w:r w:rsidR="00B4450A" w:rsidRPr="00D856DD">
        <w:rPr>
          <w:rFonts w:eastAsia="Calibri"/>
          <w:bCs/>
          <w:sz w:val="28"/>
          <w:szCs w:val="28"/>
          <w:lang w:eastAsia="en-US"/>
        </w:rPr>
        <w:t>х груп чинників:</w:t>
      </w:r>
    </w:p>
    <w:p w:rsidR="00B4450A" w:rsidRPr="00D856DD" w:rsidRDefault="00B4450A" w:rsidP="00B4450A">
      <w:pPr>
        <w:pStyle w:val="a6"/>
        <w:spacing w:before="0" w:beforeAutospacing="0" w:after="0" w:afterAutospacing="0" w:line="360" w:lineRule="auto"/>
        <w:ind w:firstLine="567"/>
        <w:jc w:val="both"/>
        <w:rPr>
          <w:rFonts w:eastAsia="Calibri"/>
          <w:bCs/>
          <w:sz w:val="28"/>
          <w:szCs w:val="28"/>
          <w:lang w:eastAsia="en-US"/>
        </w:rPr>
      </w:pPr>
      <w:r w:rsidRPr="00D856DD">
        <w:rPr>
          <w:rFonts w:eastAsia="Calibri"/>
          <w:bCs/>
          <w:sz w:val="28"/>
          <w:szCs w:val="28"/>
          <w:lang w:eastAsia="en-US"/>
        </w:rPr>
        <w:t xml:space="preserve"> - с</w:t>
      </w:r>
      <w:r w:rsidR="00BE1FA5" w:rsidRPr="00D856DD">
        <w:rPr>
          <w:rFonts w:eastAsia="Calibri"/>
          <w:bCs/>
          <w:sz w:val="28"/>
          <w:szCs w:val="28"/>
          <w:lang w:eastAsia="en-US"/>
        </w:rPr>
        <w:t>лужбово-функціональні чинники (умови</w:t>
      </w:r>
      <w:r w:rsidR="00CE4B3A" w:rsidRPr="00D856DD">
        <w:rPr>
          <w:rFonts w:eastAsia="Calibri"/>
          <w:bCs/>
          <w:sz w:val="28"/>
          <w:szCs w:val="28"/>
          <w:lang w:eastAsia="en-US"/>
        </w:rPr>
        <w:t xml:space="preserve"> та організація</w:t>
      </w:r>
      <w:r w:rsidR="00BE1FA5" w:rsidRPr="00D856DD">
        <w:rPr>
          <w:rFonts w:eastAsia="Calibri"/>
          <w:bCs/>
          <w:sz w:val="28"/>
          <w:szCs w:val="28"/>
          <w:lang w:eastAsia="en-US"/>
        </w:rPr>
        <w:t xml:space="preserve"> праці</w:t>
      </w:r>
      <w:r w:rsidR="00AC1895" w:rsidRPr="00D856DD">
        <w:rPr>
          <w:rFonts w:eastAsia="Calibri"/>
          <w:bCs/>
          <w:sz w:val="28"/>
          <w:szCs w:val="28"/>
          <w:lang w:eastAsia="en-US"/>
        </w:rPr>
        <w:t xml:space="preserve">, технічна та комунікаційна </w:t>
      </w:r>
      <w:r w:rsidR="00CE4B3A" w:rsidRPr="00D856DD">
        <w:rPr>
          <w:rFonts w:eastAsia="Calibri"/>
          <w:bCs/>
          <w:sz w:val="28"/>
          <w:szCs w:val="28"/>
          <w:lang w:eastAsia="en-US"/>
        </w:rPr>
        <w:t xml:space="preserve">забезпеченість, графік, режим роботи </w:t>
      </w:r>
      <w:r w:rsidR="00BE1FA5" w:rsidRPr="00D856DD">
        <w:rPr>
          <w:rFonts w:eastAsia="Calibri"/>
          <w:bCs/>
          <w:sz w:val="28"/>
          <w:szCs w:val="28"/>
          <w:lang w:eastAsia="en-US"/>
        </w:rPr>
        <w:t xml:space="preserve">та </w:t>
      </w:r>
      <w:r w:rsidRPr="00D856DD">
        <w:rPr>
          <w:rFonts w:eastAsia="Calibri"/>
          <w:bCs/>
          <w:sz w:val="28"/>
          <w:szCs w:val="28"/>
          <w:lang w:eastAsia="en-US"/>
        </w:rPr>
        <w:t>відпочинку</w:t>
      </w:r>
      <w:r w:rsidR="00BE1FA5" w:rsidRPr="00D856DD">
        <w:rPr>
          <w:rFonts w:eastAsia="Calibri"/>
          <w:bCs/>
          <w:sz w:val="28"/>
          <w:szCs w:val="28"/>
          <w:lang w:eastAsia="en-US"/>
        </w:rPr>
        <w:t xml:space="preserve">, </w:t>
      </w:r>
      <w:r w:rsidR="00CE4B3A" w:rsidRPr="00D856DD">
        <w:rPr>
          <w:rFonts w:eastAsia="Calibri"/>
          <w:bCs/>
          <w:sz w:val="28"/>
          <w:szCs w:val="28"/>
          <w:lang w:eastAsia="en-US"/>
        </w:rPr>
        <w:t xml:space="preserve">змістовність </w:t>
      </w:r>
      <w:r w:rsidR="00BE1FA5" w:rsidRPr="00D856DD">
        <w:rPr>
          <w:rFonts w:eastAsia="Calibri"/>
          <w:bCs/>
          <w:sz w:val="28"/>
          <w:szCs w:val="28"/>
          <w:lang w:eastAsia="en-US"/>
        </w:rPr>
        <w:t xml:space="preserve">і чіткість розподілу </w:t>
      </w:r>
      <w:r w:rsidR="00CE4B3A" w:rsidRPr="00D856DD">
        <w:rPr>
          <w:rFonts w:eastAsia="Calibri"/>
          <w:bCs/>
          <w:sz w:val="28"/>
          <w:szCs w:val="28"/>
          <w:lang w:eastAsia="en-US"/>
        </w:rPr>
        <w:t xml:space="preserve">повноважень та </w:t>
      </w:r>
      <w:r w:rsidR="00BE1FA5" w:rsidRPr="00D856DD">
        <w:rPr>
          <w:rFonts w:eastAsia="Calibri"/>
          <w:bCs/>
          <w:sz w:val="28"/>
          <w:szCs w:val="28"/>
          <w:lang w:eastAsia="en-US"/>
        </w:rPr>
        <w:t xml:space="preserve">завдань </w:t>
      </w:r>
      <w:r w:rsidR="00CE4B3A" w:rsidRPr="00D856DD">
        <w:rPr>
          <w:rFonts w:eastAsia="Calibri"/>
          <w:bCs/>
          <w:sz w:val="28"/>
          <w:szCs w:val="28"/>
          <w:lang w:eastAsia="en-US"/>
        </w:rPr>
        <w:t>між членами трудового колективу, їх відповідність посадовим інструкціям</w:t>
      </w:r>
      <w:r w:rsidR="00BE1FA5" w:rsidRPr="00D856DD">
        <w:rPr>
          <w:rFonts w:eastAsia="Calibri"/>
          <w:bCs/>
          <w:sz w:val="28"/>
          <w:szCs w:val="28"/>
          <w:lang w:eastAsia="en-US"/>
        </w:rPr>
        <w:t xml:space="preserve">, </w:t>
      </w:r>
      <w:r w:rsidR="00CE4B3A" w:rsidRPr="00D856DD">
        <w:rPr>
          <w:rFonts w:eastAsia="Calibri"/>
          <w:bCs/>
          <w:sz w:val="28"/>
          <w:szCs w:val="28"/>
          <w:lang w:eastAsia="en-US"/>
        </w:rPr>
        <w:t xml:space="preserve">дотримання </w:t>
      </w:r>
      <w:r w:rsidR="00BE1FA5" w:rsidRPr="00D856DD">
        <w:rPr>
          <w:rFonts w:eastAsia="Calibri"/>
          <w:bCs/>
          <w:sz w:val="28"/>
          <w:szCs w:val="28"/>
          <w:lang w:eastAsia="en-US"/>
        </w:rPr>
        <w:t xml:space="preserve">прав </w:t>
      </w:r>
      <w:r w:rsidR="00CE4B3A" w:rsidRPr="00D856DD">
        <w:rPr>
          <w:rFonts w:eastAsia="Calibri"/>
          <w:bCs/>
          <w:sz w:val="28"/>
          <w:szCs w:val="28"/>
          <w:lang w:eastAsia="en-US"/>
        </w:rPr>
        <w:t xml:space="preserve">і свобод працівників, рівень їх </w:t>
      </w:r>
      <w:r w:rsidR="00BE1FA5" w:rsidRPr="00D856DD">
        <w:rPr>
          <w:rFonts w:eastAsia="Calibri"/>
          <w:bCs/>
          <w:sz w:val="28"/>
          <w:szCs w:val="28"/>
          <w:lang w:eastAsia="en-US"/>
        </w:rPr>
        <w:t>відповідальності</w:t>
      </w:r>
      <w:r w:rsidR="00CE4B3A" w:rsidRPr="00D856DD">
        <w:rPr>
          <w:rFonts w:eastAsia="Calibri"/>
          <w:bCs/>
          <w:sz w:val="28"/>
          <w:szCs w:val="28"/>
          <w:lang w:eastAsia="en-US"/>
        </w:rPr>
        <w:t xml:space="preserve"> тощо</w:t>
      </w:r>
      <w:r w:rsidRPr="00D856DD">
        <w:rPr>
          <w:rFonts w:eastAsia="Calibri"/>
          <w:bCs/>
          <w:sz w:val="28"/>
          <w:szCs w:val="28"/>
          <w:lang w:eastAsia="en-US"/>
        </w:rPr>
        <w:t>);</w:t>
      </w:r>
    </w:p>
    <w:p w:rsidR="00B4450A" w:rsidRPr="00D856DD" w:rsidRDefault="00B4450A" w:rsidP="00B4450A">
      <w:pPr>
        <w:pStyle w:val="a6"/>
        <w:spacing w:before="0" w:beforeAutospacing="0" w:after="0" w:afterAutospacing="0" w:line="360" w:lineRule="auto"/>
        <w:ind w:firstLine="567"/>
        <w:jc w:val="both"/>
        <w:rPr>
          <w:rFonts w:eastAsia="Calibri"/>
          <w:bCs/>
          <w:sz w:val="28"/>
          <w:szCs w:val="28"/>
          <w:lang w:eastAsia="en-US"/>
        </w:rPr>
      </w:pPr>
      <w:r w:rsidRPr="00D856DD">
        <w:rPr>
          <w:rFonts w:eastAsia="Calibri"/>
          <w:bCs/>
          <w:sz w:val="28"/>
          <w:szCs w:val="28"/>
          <w:lang w:eastAsia="en-US"/>
        </w:rPr>
        <w:t xml:space="preserve"> - е</w:t>
      </w:r>
      <w:r w:rsidR="00BE1FA5" w:rsidRPr="00D856DD">
        <w:rPr>
          <w:rFonts w:eastAsia="Calibri"/>
          <w:bCs/>
          <w:sz w:val="28"/>
          <w:szCs w:val="28"/>
          <w:lang w:eastAsia="en-US"/>
        </w:rPr>
        <w:t>кономічні</w:t>
      </w:r>
      <w:r w:rsidR="00CE4B3A" w:rsidRPr="00D856DD">
        <w:rPr>
          <w:rFonts w:eastAsia="Calibri"/>
          <w:bCs/>
          <w:sz w:val="28"/>
          <w:szCs w:val="28"/>
          <w:lang w:eastAsia="en-US"/>
        </w:rPr>
        <w:t xml:space="preserve"> чинники (система оплати праці, </w:t>
      </w:r>
      <w:r w:rsidR="00BE1FA5" w:rsidRPr="00D856DD">
        <w:rPr>
          <w:rFonts w:eastAsia="Calibri"/>
          <w:bCs/>
          <w:sz w:val="28"/>
          <w:szCs w:val="28"/>
          <w:lang w:eastAsia="en-US"/>
        </w:rPr>
        <w:t xml:space="preserve">своєчасність </w:t>
      </w:r>
      <w:r w:rsidR="00CE4B3A" w:rsidRPr="00D856DD">
        <w:rPr>
          <w:rFonts w:eastAsia="Calibri"/>
          <w:bCs/>
          <w:sz w:val="28"/>
          <w:szCs w:val="28"/>
          <w:lang w:eastAsia="en-US"/>
        </w:rPr>
        <w:t xml:space="preserve">її </w:t>
      </w:r>
      <w:r w:rsidR="00BE1FA5" w:rsidRPr="00D856DD">
        <w:rPr>
          <w:rFonts w:eastAsia="Calibri"/>
          <w:bCs/>
          <w:sz w:val="28"/>
          <w:szCs w:val="28"/>
          <w:lang w:eastAsia="en-US"/>
        </w:rPr>
        <w:t xml:space="preserve">отримання, встановлення </w:t>
      </w:r>
      <w:r w:rsidR="00CE4B3A" w:rsidRPr="00D856DD">
        <w:rPr>
          <w:rFonts w:eastAsia="Calibri"/>
          <w:bCs/>
          <w:sz w:val="28"/>
          <w:szCs w:val="28"/>
          <w:lang w:eastAsia="en-US"/>
        </w:rPr>
        <w:t xml:space="preserve">справедливих </w:t>
      </w:r>
      <w:r w:rsidR="00BE1FA5" w:rsidRPr="00D856DD">
        <w:rPr>
          <w:rFonts w:eastAsia="Calibri"/>
          <w:bCs/>
          <w:sz w:val="28"/>
          <w:szCs w:val="28"/>
          <w:lang w:eastAsia="en-US"/>
        </w:rPr>
        <w:t xml:space="preserve">меж окладів у відповідності </w:t>
      </w:r>
      <w:r w:rsidR="00CE4B3A" w:rsidRPr="00D856DD">
        <w:rPr>
          <w:rFonts w:eastAsia="Calibri"/>
          <w:bCs/>
          <w:sz w:val="28"/>
          <w:szCs w:val="28"/>
          <w:lang w:eastAsia="en-US"/>
        </w:rPr>
        <w:t>до трудового законодавства</w:t>
      </w:r>
      <w:r w:rsidR="00BE1FA5" w:rsidRPr="00D856DD">
        <w:rPr>
          <w:rFonts w:eastAsia="Calibri"/>
          <w:bCs/>
          <w:sz w:val="28"/>
          <w:szCs w:val="28"/>
          <w:lang w:eastAsia="en-US"/>
        </w:rPr>
        <w:t>, справедлив</w:t>
      </w:r>
      <w:r w:rsidR="00CE4B3A" w:rsidRPr="00D856DD">
        <w:rPr>
          <w:rFonts w:eastAsia="Calibri"/>
          <w:bCs/>
          <w:sz w:val="28"/>
          <w:szCs w:val="28"/>
          <w:lang w:eastAsia="en-US"/>
        </w:rPr>
        <w:t xml:space="preserve">ість </w:t>
      </w:r>
      <w:r w:rsidR="00BE1FA5" w:rsidRPr="00D856DD">
        <w:rPr>
          <w:rFonts w:eastAsia="Calibri"/>
          <w:bCs/>
          <w:sz w:val="28"/>
          <w:szCs w:val="28"/>
          <w:lang w:eastAsia="en-US"/>
        </w:rPr>
        <w:t>розподіл</w:t>
      </w:r>
      <w:r w:rsidR="00CE4B3A" w:rsidRPr="00D856DD">
        <w:rPr>
          <w:rFonts w:eastAsia="Calibri"/>
          <w:bCs/>
          <w:sz w:val="28"/>
          <w:szCs w:val="28"/>
          <w:lang w:eastAsia="en-US"/>
        </w:rPr>
        <w:t>у</w:t>
      </w:r>
      <w:r w:rsidR="00BE1FA5" w:rsidRPr="00D856DD">
        <w:rPr>
          <w:rFonts w:eastAsia="Calibri"/>
          <w:bCs/>
          <w:sz w:val="28"/>
          <w:szCs w:val="28"/>
          <w:lang w:eastAsia="en-US"/>
        </w:rPr>
        <w:t xml:space="preserve"> матеріальних</w:t>
      </w:r>
      <w:r w:rsidR="00CE4B3A" w:rsidRPr="00D856DD">
        <w:rPr>
          <w:rFonts w:eastAsia="Calibri"/>
          <w:bCs/>
          <w:sz w:val="28"/>
          <w:szCs w:val="28"/>
          <w:lang w:eastAsia="en-US"/>
        </w:rPr>
        <w:t xml:space="preserve"> благ</w:t>
      </w:r>
      <w:r w:rsidR="00BE1FA5" w:rsidRPr="00D856DD">
        <w:rPr>
          <w:rFonts w:eastAsia="Calibri"/>
          <w:bCs/>
          <w:sz w:val="28"/>
          <w:szCs w:val="28"/>
          <w:lang w:eastAsia="en-US"/>
        </w:rPr>
        <w:t>,</w:t>
      </w:r>
      <w:r w:rsidR="00CE4B3A" w:rsidRPr="00D856DD">
        <w:rPr>
          <w:rFonts w:eastAsia="Calibri"/>
          <w:bCs/>
          <w:sz w:val="28"/>
          <w:szCs w:val="28"/>
          <w:lang w:eastAsia="en-US"/>
        </w:rPr>
        <w:t xml:space="preserve"> наявність надбавок, пільг, </w:t>
      </w:r>
      <w:proofErr w:type="spellStart"/>
      <w:r w:rsidR="00CE4B3A" w:rsidRPr="00D856DD">
        <w:rPr>
          <w:rFonts w:eastAsia="Calibri"/>
          <w:bCs/>
          <w:sz w:val="28"/>
          <w:szCs w:val="28"/>
          <w:lang w:eastAsia="en-US"/>
        </w:rPr>
        <w:t>премії</w:t>
      </w:r>
      <w:r w:rsidRPr="00D856DD">
        <w:rPr>
          <w:rFonts w:eastAsia="Calibri"/>
          <w:bCs/>
          <w:sz w:val="28"/>
          <w:szCs w:val="28"/>
          <w:lang w:eastAsia="en-US"/>
        </w:rPr>
        <w:t>тощо</w:t>
      </w:r>
      <w:proofErr w:type="spellEnd"/>
      <w:r w:rsidRPr="00D856DD">
        <w:rPr>
          <w:rFonts w:eastAsia="Calibri"/>
          <w:bCs/>
          <w:sz w:val="28"/>
          <w:szCs w:val="28"/>
          <w:lang w:eastAsia="en-US"/>
        </w:rPr>
        <w:t>);</w:t>
      </w:r>
    </w:p>
    <w:p w:rsidR="00B4450A" w:rsidRPr="00D856DD" w:rsidRDefault="00B4450A" w:rsidP="00B4450A">
      <w:pPr>
        <w:pStyle w:val="a6"/>
        <w:spacing w:before="0" w:beforeAutospacing="0" w:after="0" w:afterAutospacing="0" w:line="360" w:lineRule="auto"/>
        <w:ind w:firstLine="567"/>
        <w:jc w:val="both"/>
        <w:rPr>
          <w:rFonts w:eastAsia="Calibri"/>
          <w:bCs/>
          <w:sz w:val="28"/>
          <w:szCs w:val="28"/>
          <w:lang w:eastAsia="en-US"/>
        </w:rPr>
      </w:pPr>
      <w:r w:rsidRPr="00D856DD">
        <w:rPr>
          <w:rFonts w:eastAsia="Calibri"/>
          <w:bCs/>
          <w:sz w:val="28"/>
          <w:szCs w:val="28"/>
          <w:lang w:eastAsia="en-US"/>
        </w:rPr>
        <w:t xml:space="preserve"> - у</w:t>
      </w:r>
      <w:r w:rsidR="00BE1FA5" w:rsidRPr="00D856DD">
        <w:rPr>
          <w:rFonts w:eastAsia="Calibri"/>
          <w:bCs/>
          <w:sz w:val="28"/>
          <w:szCs w:val="28"/>
          <w:lang w:eastAsia="en-US"/>
        </w:rPr>
        <w:t xml:space="preserve">правлінські чинники (стиль та методи управління персоналом, </w:t>
      </w:r>
      <w:r w:rsidR="00CE4B3A" w:rsidRPr="00D856DD">
        <w:rPr>
          <w:rFonts w:eastAsia="Calibri"/>
          <w:bCs/>
          <w:sz w:val="28"/>
          <w:szCs w:val="28"/>
          <w:lang w:eastAsia="en-US"/>
        </w:rPr>
        <w:t xml:space="preserve">логічність та </w:t>
      </w:r>
      <w:r w:rsidR="00BE1FA5" w:rsidRPr="00D856DD">
        <w:rPr>
          <w:rFonts w:eastAsia="Calibri"/>
          <w:bCs/>
          <w:sz w:val="28"/>
          <w:szCs w:val="28"/>
          <w:lang w:eastAsia="en-US"/>
        </w:rPr>
        <w:t>послідовність в оц</w:t>
      </w:r>
      <w:r w:rsidR="00CE4B3A" w:rsidRPr="00D856DD">
        <w:rPr>
          <w:rFonts w:eastAsia="Calibri"/>
          <w:bCs/>
          <w:sz w:val="28"/>
          <w:szCs w:val="28"/>
          <w:lang w:eastAsia="en-US"/>
        </w:rPr>
        <w:t xml:space="preserve">інці і виборі засобів та способів </w:t>
      </w:r>
      <w:r w:rsidR="00BE1FA5" w:rsidRPr="00D856DD">
        <w:rPr>
          <w:rFonts w:eastAsia="Calibri"/>
          <w:bCs/>
          <w:sz w:val="28"/>
          <w:szCs w:val="28"/>
          <w:lang w:eastAsia="en-US"/>
        </w:rPr>
        <w:t xml:space="preserve">впливу </w:t>
      </w:r>
      <w:r w:rsidR="00CE4B3A" w:rsidRPr="00D856DD">
        <w:rPr>
          <w:rFonts w:eastAsia="Calibri"/>
          <w:bCs/>
          <w:sz w:val="28"/>
          <w:szCs w:val="28"/>
          <w:lang w:eastAsia="en-US"/>
        </w:rPr>
        <w:t>на працівників</w:t>
      </w:r>
      <w:r w:rsidR="00BE1FA5" w:rsidRPr="00D856DD">
        <w:rPr>
          <w:rFonts w:eastAsia="Calibri"/>
          <w:bCs/>
          <w:sz w:val="28"/>
          <w:szCs w:val="28"/>
          <w:lang w:eastAsia="en-US"/>
        </w:rPr>
        <w:t xml:space="preserve">, </w:t>
      </w:r>
      <w:r w:rsidR="00CE4B3A" w:rsidRPr="00D856DD">
        <w:rPr>
          <w:rFonts w:eastAsia="Calibri"/>
          <w:bCs/>
          <w:sz w:val="28"/>
          <w:szCs w:val="28"/>
          <w:lang w:eastAsia="en-US"/>
        </w:rPr>
        <w:t xml:space="preserve">визначена </w:t>
      </w:r>
      <w:r w:rsidR="00BE1FA5" w:rsidRPr="00D856DD">
        <w:rPr>
          <w:rFonts w:eastAsia="Calibri"/>
          <w:bCs/>
          <w:sz w:val="28"/>
          <w:szCs w:val="28"/>
          <w:lang w:eastAsia="en-US"/>
        </w:rPr>
        <w:t>соціальна дистанція між керівниками та його підлеглими,</w:t>
      </w:r>
      <w:r w:rsidR="00CE4B3A" w:rsidRPr="00D856DD">
        <w:rPr>
          <w:rFonts w:eastAsia="Calibri"/>
          <w:bCs/>
          <w:sz w:val="28"/>
          <w:szCs w:val="28"/>
          <w:lang w:eastAsia="en-US"/>
        </w:rPr>
        <w:t xml:space="preserve"> що визначає ставлення до них, згуртованість управлінської ланки, </w:t>
      </w:r>
      <w:r w:rsidR="00BE1FA5" w:rsidRPr="00D856DD">
        <w:rPr>
          <w:rFonts w:eastAsia="Calibri"/>
          <w:bCs/>
          <w:sz w:val="28"/>
          <w:szCs w:val="28"/>
          <w:lang w:eastAsia="en-US"/>
        </w:rPr>
        <w:t xml:space="preserve"> етика взаємодії управлінської та виконавчої ланки тощо</w:t>
      </w:r>
      <w:r w:rsidRPr="00D856DD">
        <w:rPr>
          <w:rFonts w:eastAsia="Calibri"/>
          <w:bCs/>
          <w:sz w:val="28"/>
          <w:szCs w:val="28"/>
          <w:lang w:eastAsia="en-US"/>
        </w:rPr>
        <w:t>);</w:t>
      </w:r>
    </w:p>
    <w:p w:rsidR="00B4450A" w:rsidRPr="00112233" w:rsidRDefault="00B4450A" w:rsidP="00B4450A">
      <w:pPr>
        <w:pStyle w:val="a6"/>
        <w:spacing w:before="0" w:beforeAutospacing="0" w:after="0" w:afterAutospacing="0" w:line="360" w:lineRule="auto"/>
        <w:ind w:firstLine="567"/>
        <w:jc w:val="both"/>
        <w:rPr>
          <w:sz w:val="28"/>
          <w:szCs w:val="28"/>
        </w:rPr>
      </w:pPr>
      <w:r w:rsidRPr="00112233">
        <w:rPr>
          <w:sz w:val="28"/>
          <w:szCs w:val="28"/>
        </w:rPr>
        <w:t xml:space="preserve"> - п</w:t>
      </w:r>
      <w:r w:rsidR="00BE1FA5" w:rsidRPr="00112233">
        <w:rPr>
          <w:sz w:val="28"/>
          <w:szCs w:val="28"/>
        </w:rPr>
        <w:t>сихологічні чинники (</w:t>
      </w:r>
      <w:r w:rsidR="00CE4B3A" w:rsidRPr="00112233">
        <w:rPr>
          <w:sz w:val="28"/>
          <w:szCs w:val="28"/>
        </w:rPr>
        <w:t>особливості взаємостосунків</w:t>
      </w:r>
      <w:r w:rsidR="00BE1FA5" w:rsidRPr="00112233">
        <w:rPr>
          <w:sz w:val="28"/>
          <w:szCs w:val="28"/>
        </w:rPr>
        <w:t xml:space="preserve"> працівників між собою, ступінь </w:t>
      </w:r>
      <w:r w:rsidR="00CE4B3A" w:rsidRPr="00112233">
        <w:rPr>
          <w:sz w:val="28"/>
          <w:szCs w:val="28"/>
        </w:rPr>
        <w:t xml:space="preserve">їх </w:t>
      </w:r>
      <w:r w:rsidR="00BE1FA5" w:rsidRPr="00112233">
        <w:rPr>
          <w:sz w:val="28"/>
          <w:szCs w:val="28"/>
        </w:rPr>
        <w:t xml:space="preserve">соціально-психологічної сумісності, </w:t>
      </w:r>
      <w:r w:rsidR="00CE4B3A" w:rsidRPr="00112233">
        <w:rPr>
          <w:sz w:val="28"/>
          <w:szCs w:val="28"/>
        </w:rPr>
        <w:t xml:space="preserve">стан </w:t>
      </w:r>
      <w:proofErr w:type="spellStart"/>
      <w:r w:rsidR="00CE4B3A" w:rsidRPr="00112233">
        <w:rPr>
          <w:sz w:val="28"/>
          <w:szCs w:val="28"/>
        </w:rPr>
        <w:t>взаємовідносинчленів</w:t>
      </w:r>
      <w:proofErr w:type="spellEnd"/>
      <w:r w:rsidR="00CE4B3A" w:rsidRPr="00112233">
        <w:rPr>
          <w:sz w:val="28"/>
          <w:szCs w:val="28"/>
        </w:rPr>
        <w:t xml:space="preserve"> трудового колективу із керівництвом</w:t>
      </w:r>
      <w:r w:rsidR="00BE1FA5" w:rsidRPr="00112233">
        <w:rPr>
          <w:sz w:val="28"/>
          <w:szCs w:val="28"/>
        </w:rPr>
        <w:t>, групова думка, норми і традиції поведінки,</w:t>
      </w:r>
      <w:r w:rsidR="00CE4B3A" w:rsidRPr="00112233">
        <w:rPr>
          <w:sz w:val="28"/>
          <w:szCs w:val="28"/>
        </w:rPr>
        <w:t xml:space="preserve"> рівень конфліктності, стан взаємодії між підрозділами</w:t>
      </w:r>
      <w:r w:rsidRPr="00112233">
        <w:rPr>
          <w:sz w:val="28"/>
          <w:szCs w:val="28"/>
        </w:rPr>
        <w:t xml:space="preserve"> тощо). </w:t>
      </w:r>
    </w:p>
    <w:p w:rsidR="00B4450A" w:rsidRPr="00112233" w:rsidRDefault="00B4450A" w:rsidP="00B4450A">
      <w:pPr>
        <w:pStyle w:val="a6"/>
        <w:spacing w:before="0" w:beforeAutospacing="0" w:after="0" w:afterAutospacing="0" w:line="360" w:lineRule="auto"/>
        <w:ind w:firstLine="567"/>
        <w:jc w:val="both"/>
        <w:rPr>
          <w:sz w:val="28"/>
          <w:szCs w:val="28"/>
        </w:rPr>
      </w:pPr>
      <w:r w:rsidRPr="00112233">
        <w:rPr>
          <w:sz w:val="28"/>
          <w:szCs w:val="28"/>
        </w:rPr>
        <w:t xml:space="preserve"> - ч</w:t>
      </w:r>
      <w:r w:rsidR="00BE1FA5" w:rsidRPr="00112233">
        <w:rPr>
          <w:sz w:val="28"/>
          <w:szCs w:val="28"/>
        </w:rPr>
        <w:t xml:space="preserve">инники </w:t>
      </w:r>
      <w:proofErr w:type="spellStart"/>
      <w:r w:rsidR="00BE1FA5" w:rsidRPr="00112233">
        <w:rPr>
          <w:sz w:val="28"/>
          <w:szCs w:val="28"/>
        </w:rPr>
        <w:t>професійно</w:t>
      </w:r>
      <w:proofErr w:type="spellEnd"/>
      <w:r w:rsidR="00BE1FA5" w:rsidRPr="00112233">
        <w:rPr>
          <w:sz w:val="28"/>
          <w:szCs w:val="28"/>
        </w:rPr>
        <w:t>-кваліфікаційних характеристик персоналу (кількість</w:t>
      </w:r>
      <w:r w:rsidR="00CE4B3A" w:rsidRPr="00112233">
        <w:rPr>
          <w:sz w:val="28"/>
          <w:szCs w:val="28"/>
        </w:rPr>
        <w:t xml:space="preserve"> працівників</w:t>
      </w:r>
      <w:r w:rsidR="00BE1FA5" w:rsidRPr="00112233">
        <w:rPr>
          <w:sz w:val="28"/>
          <w:szCs w:val="28"/>
        </w:rPr>
        <w:t xml:space="preserve">, </w:t>
      </w:r>
      <w:r w:rsidR="00CE4B3A" w:rsidRPr="00112233">
        <w:rPr>
          <w:sz w:val="28"/>
          <w:szCs w:val="28"/>
        </w:rPr>
        <w:t xml:space="preserve">їх відповідність кваліфікаційним характеристикам та потребам організації, </w:t>
      </w:r>
      <w:r w:rsidR="00BE1FA5" w:rsidRPr="00112233">
        <w:rPr>
          <w:sz w:val="28"/>
          <w:szCs w:val="28"/>
        </w:rPr>
        <w:t>забезпечення адаптації й входження у посаду,</w:t>
      </w:r>
      <w:r w:rsidR="00CE4B3A" w:rsidRPr="00112233">
        <w:rPr>
          <w:sz w:val="28"/>
          <w:szCs w:val="28"/>
        </w:rPr>
        <w:t xml:space="preserve"> укомплектованість штату, наявність перспективи кар’єрного зростання та підвищення кваліфікації, доступ до </w:t>
      </w:r>
      <w:r w:rsidR="00EF0769" w:rsidRPr="00112233">
        <w:rPr>
          <w:sz w:val="28"/>
          <w:szCs w:val="28"/>
        </w:rPr>
        <w:t xml:space="preserve">новітніх форм і методів особистісного зростання, </w:t>
      </w:r>
      <w:r w:rsidR="00BE1FA5" w:rsidRPr="00112233">
        <w:rPr>
          <w:sz w:val="28"/>
          <w:szCs w:val="28"/>
        </w:rPr>
        <w:t>обґрунтованість підбору і ро</w:t>
      </w:r>
      <w:r w:rsidRPr="00112233">
        <w:rPr>
          <w:sz w:val="28"/>
          <w:szCs w:val="28"/>
        </w:rPr>
        <w:t>зстановки персоналу тощо);</w:t>
      </w:r>
    </w:p>
    <w:p w:rsidR="00B4450A" w:rsidRPr="00112233" w:rsidRDefault="00B4450A" w:rsidP="00B4450A">
      <w:pPr>
        <w:pStyle w:val="a6"/>
        <w:spacing w:before="0" w:beforeAutospacing="0" w:after="0" w:afterAutospacing="0" w:line="360" w:lineRule="auto"/>
        <w:ind w:firstLine="567"/>
        <w:jc w:val="both"/>
        <w:rPr>
          <w:sz w:val="28"/>
          <w:szCs w:val="28"/>
        </w:rPr>
      </w:pPr>
      <w:r w:rsidRPr="00112233">
        <w:rPr>
          <w:sz w:val="28"/>
          <w:szCs w:val="28"/>
        </w:rPr>
        <w:t xml:space="preserve"> - п</w:t>
      </w:r>
      <w:r w:rsidR="00BE1FA5" w:rsidRPr="00112233">
        <w:rPr>
          <w:sz w:val="28"/>
          <w:szCs w:val="28"/>
        </w:rPr>
        <w:t>равові чинники (</w:t>
      </w:r>
      <w:r w:rsidR="00EF0769" w:rsidRPr="00112233">
        <w:rPr>
          <w:sz w:val="28"/>
          <w:szCs w:val="28"/>
        </w:rPr>
        <w:t xml:space="preserve">законність, </w:t>
      </w:r>
      <w:r w:rsidR="00BE1FA5" w:rsidRPr="00112233">
        <w:rPr>
          <w:sz w:val="28"/>
          <w:szCs w:val="28"/>
        </w:rPr>
        <w:t xml:space="preserve">оптимальність і несуперечність правових актів, </w:t>
      </w:r>
      <w:r w:rsidR="00EF0769" w:rsidRPr="00112233">
        <w:rPr>
          <w:sz w:val="28"/>
          <w:szCs w:val="28"/>
        </w:rPr>
        <w:t xml:space="preserve">що </w:t>
      </w:r>
      <w:r w:rsidR="00BE1FA5" w:rsidRPr="00112233">
        <w:rPr>
          <w:sz w:val="28"/>
          <w:szCs w:val="28"/>
        </w:rPr>
        <w:t xml:space="preserve">регулюючих професійну діяльність, </w:t>
      </w:r>
      <w:r w:rsidR="00EF0769" w:rsidRPr="00112233">
        <w:rPr>
          <w:sz w:val="28"/>
          <w:szCs w:val="28"/>
        </w:rPr>
        <w:t xml:space="preserve">їх </w:t>
      </w:r>
      <w:r w:rsidR="00BE1FA5" w:rsidRPr="00112233">
        <w:rPr>
          <w:sz w:val="28"/>
          <w:szCs w:val="28"/>
        </w:rPr>
        <w:t xml:space="preserve">відповідність вимогам сучасної </w:t>
      </w:r>
      <w:r w:rsidR="00BE1FA5" w:rsidRPr="00112233">
        <w:rPr>
          <w:sz w:val="28"/>
          <w:szCs w:val="28"/>
        </w:rPr>
        <w:lastRenderedPageBreak/>
        <w:t>діяльності, наявність по кожній посаді посадової інструкції із зазначенням обсягів обов'язків, прав і відповідальності, форма</w:t>
      </w:r>
      <w:r w:rsidRPr="00112233">
        <w:rPr>
          <w:sz w:val="28"/>
          <w:szCs w:val="28"/>
        </w:rPr>
        <w:t xml:space="preserve"> і зміст правових актів тощо). </w:t>
      </w:r>
    </w:p>
    <w:p w:rsidR="00685F47" w:rsidRPr="00112233" w:rsidRDefault="00B4450A" w:rsidP="00B4450A">
      <w:pPr>
        <w:pStyle w:val="a6"/>
        <w:spacing w:before="0" w:beforeAutospacing="0" w:after="0" w:afterAutospacing="0" w:line="360" w:lineRule="auto"/>
        <w:ind w:firstLine="567"/>
        <w:jc w:val="both"/>
        <w:rPr>
          <w:sz w:val="28"/>
          <w:szCs w:val="28"/>
        </w:rPr>
      </w:pPr>
      <w:r w:rsidRPr="00112233">
        <w:rPr>
          <w:sz w:val="28"/>
          <w:szCs w:val="28"/>
        </w:rPr>
        <w:t xml:space="preserve">3) </w:t>
      </w:r>
      <w:r w:rsidR="00BE1FA5" w:rsidRPr="00112233">
        <w:rPr>
          <w:sz w:val="28"/>
          <w:szCs w:val="28"/>
        </w:rPr>
        <w:t xml:space="preserve">залежно від середовища впливу на діяльність трудового колективу, належать чинники </w:t>
      </w:r>
      <w:r w:rsidR="00BE1FA5" w:rsidRPr="00A51819">
        <w:rPr>
          <w:sz w:val="28"/>
          <w:szCs w:val="28"/>
        </w:rPr>
        <w:t xml:space="preserve">макросередовища </w:t>
      </w:r>
      <w:r w:rsidR="00BE1FA5" w:rsidRPr="00112233">
        <w:rPr>
          <w:sz w:val="28"/>
          <w:szCs w:val="28"/>
        </w:rPr>
        <w:t xml:space="preserve">та чинники </w:t>
      </w:r>
      <w:r w:rsidR="00BE1FA5" w:rsidRPr="00A51819">
        <w:rPr>
          <w:sz w:val="28"/>
          <w:szCs w:val="28"/>
        </w:rPr>
        <w:t>мікросередовища</w:t>
      </w:r>
      <w:r w:rsidR="00685F47" w:rsidRPr="00112233">
        <w:rPr>
          <w:sz w:val="28"/>
          <w:szCs w:val="28"/>
        </w:rPr>
        <w:t>.</w:t>
      </w:r>
    </w:p>
    <w:p w:rsidR="00A86D3C" w:rsidRPr="00112233" w:rsidRDefault="00BE1FA5" w:rsidP="00B4450A">
      <w:pPr>
        <w:pStyle w:val="a6"/>
        <w:spacing w:before="0" w:beforeAutospacing="0" w:after="0" w:afterAutospacing="0" w:line="360" w:lineRule="auto"/>
        <w:ind w:firstLine="567"/>
        <w:jc w:val="both"/>
        <w:rPr>
          <w:sz w:val="28"/>
          <w:szCs w:val="28"/>
        </w:rPr>
      </w:pPr>
      <w:r w:rsidRPr="00112233">
        <w:rPr>
          <w:sz w:val="28"/>
          <w:szCs w:val="28"/>
        </w:rPr>
        <w:t>Оцінка</w:t>
      </w:r>
      <w:r w:rsidRPr="00A51819">
        <w:rPr>
          <w:sz w:val="28"/>
          <w:szCs w:val="28"/>
        </w:rPr>
        <w:t xml:space="preserve"> соціально-психологічного </w:t>
      </w:r>
      <w:proofErr w:type="spellStart"/>
      <w:r w:rsidRPr="00A51819">
        <w:rPr>
          <w:sz w:val="28"/>
          <w:szCs w:val="28"/>
        </w:rPr>
        <w:t>клімату</w:t>
      </w:r>
      <w:r w:rsidR="00A86D3C" w:rsidRPr="00A51819">
        <w:rPr>
          <w:sz w:val="28"/>
          <w:szCs w:val="28"/>
        </w:rPr>
        <w:t>відділу</w:t>
      </w:r>
      <w:proofErr w:type="spellEnd"/>
      <w:r w:rsidR="00A86D3C" w:rsidRPr="00A51819">
        <w:rPr>
          <w:sz w:val="28"/>
          <w:szCs w:val="28"/>
        </w:rPr>
        <w:t xml:space="preserve"> методології та організації роботи з обслуговування громадян </w:t>
      </w:r>
      <w:r w:rsidRPr="00112233">
        <w:rPr>
          <w:sz w:val="28"/>
          <w:szCs w:val="28"/>
        </w:rPr>
        <w:t>проводилась за допомогою наступних методів тестуванн</w:t>
      </w:r>
      <w:r w:rsidR="00A86D3C" w:rsidRPr="00112233">
        <w:rPr>
          <w:sz w:val="28"/>
          <w:szCs w:val="28"/>
        </w:rPr>
        <w:t>я та опитування її працівників:</w:t>
      </w:r>
    </w:p>
    <w:p w:rsidR="008D4B31" w:rsidRPr="00112233" w:rsidRDefault="00BE1FA5" w:rsidP="00A86D3C">
      <w:pPr>
        <w:pStyle w:val="a6"/>
        <w:numPr>
          <w:ilvl w:val="0"/>
          <w:numId w:val="7"/>
        </w:numPr>
        <w:spacing w:before="0" w:beforeAutospacing="0" w:after="0" w:afterAutospacing="0" w:line="360" w:lineRule="auto"/>
        <w:ind w:left="0" w:firstLine="567"/>
        <w:jc w:val="both"/>
        <w:rPr>
          <w:sz w:val="28"/>
          <w:szCs w:val="28"/>
        </w:rPr>
      </w:pPr>
      <w:r w:rsidRPr="00112233">
        <w:rPr>
          <w:sz w:val="28"/>
          <w:szCs w:val="28"/>
        </w:rPr>
        <w:t>тест «Аналіз та оцінка</w:t>
      </w:r>
      <w:r w:rsidRPr="00A51819">
        <w:rPr>
          <w:sz w:val="28"/>
          <w:szCs w:val="28"/>
        </w:rPr>
        <w:t xml:space="preserve"> соціально-психологічного клімату в колективі</w:t>
      </w:r>
      <w:r w:rsidR="000B5546" w:rsidRPr="00112233">
        <w:rPr>
          <w:sz w:val="28"/>
          <w:szCs w:val="28"/>
        </w:rPr>
        <w:t xml:space="preserve">» (Л. М. </w:t>
      </w:r>
      <w:proofErr w:type="spellStart"/>
      <w:r w:rsidR="000B5546" w:rsidRPr="00112233">
        <w:rPr>
          <w:sz w:val="28"/>
          <w:szCs w:val="28"/>
        </w:rPr>
        <w:t>Карамушка</w:t>
      </w:r>
      <w:proofErr w:type="spellEnd"/>
      <w:r w:rsidR="000B5546" w:rsidRPr="00112233">
        <w:rPr>
          <w:sz w:val="28"/>
          <w:szCs w:val="28"/>
        </w:rPr>
        <w:t>) [32</w:t>
      </w:r>
      <w:r w:rsidRPr="00112233">
        <w:rPr>
          <w:sz w:val="28"/>
          <w:szCs w:val="28"/>
        </w:rPr>
        <w:t>] – для дослідження рівня сприятливості</w:t>
      </w:r>
      <w:r w:rsidR="00A86D3C" w:rsidRPr="00A51819">
        <w:rPr>
          <w:sz w:val="28"/>
          <w:szCs w:val="28"/>
        </w:rPr>
        <w:t xml:space="preserve"> СПК </w:t>
      </w:r>
      <w:r w:rsidR="00A86D3C" w:rsidRPr="00112233">
        <w:rPr>
          <w:sz w:val="28"/>
          <w:szCs w:val="28"/>
        </w:rPr>
        <w:t xml:space="preserve"> трудового колективу;</w:t>
      </w:r>
    </w:p>
    <w:p w:rsidR="00A86D3C" w:rsidRPr="00A51819" w:rsidRDefault="00A86D3C" w:rsidP="00A86D3C">
      <w:pPr>
        <w:numPr>
          <w:ilvl w:val="0"/>
          <w:numId w:val="7"/>
        </w:numPr>
        <w:tabs>
          <w:tab w:val="left" w:pos="1134"/>
        </w:tabs>
        <w:spacing w:after="0" w:line="360" w:lineRule="auto"/>
        <w:ind w:left="0" w:firstLine="567"/>
        <w:jc w:val="both"/>
        <w:rPr>
          <w:rFonts w:ascii="Times New Roman" w:eastAsia="Times New Roman" w:hAnsi="Times New Roman" w:cs="Times New Roman"/>
          <w:sz w:val="28"/>
          <w:szCs w:val="28"/>
          <w:lang w:eastAsia="uk-UA"/>
        </w:rPr>
      </w:pPr>
      <w:r w:rsidRPr="00A51819">
        <w:rPr>
          <w:rFonts w:ascii="Times New Roman" w:eastAsia="Times New Roman" w:hAnsi="Times New Roman" w:cs="Times New Roman"/>
          <w:sz w:val="28"/>
          <w:szCs w:val="28"/>
          <w:lang w:eastAsia="uk-UA"/>
        </w:rPr>
        <w:t>тест «Ваш творчий потенціал» (Л. Г. Подоляк, В. І. Юрченк</w:t>
      </w:r>
      <w:r w:rsidR="000B5546" w:rsidRPr="00A51819">
        <w:rPr>
          <w:rFonts w:ascii="Times New Roman" w:eastAsia="Times New Roman" w:hAnsi="Times New Roman" w:cs="Times New Roman"/>
          <w:sz w:val="28"/>
          <w:szCs w:val="28"/>
          <w:lang w:eastAsia="uk-UA"/>
        </w:rPr>
        <w:t>о) [82</w:t>
      </w:r>
      <w:r w:rsidRPr="00A51819">
        <w:rPr>
          <w:rFonts w:ascii="Times New Roman" w:eastAsia="Times New Roman" w:hAnsi="Times New Roman" w:cs="Times New Roman"/>
          <w:sz w:val="28"/>
          <w:szCs w:val="28"/>
          <w:lang w:eastAsia="uk-UA"/>
        </w:rPr>
        <w:t>] – для визначення рівню розвитку творчого потенціалу у членів трудового колективу;</w:t>
      </w:r>
    </w:p>
    <w:p w:rsidR="00A86D3C" w:rsidRPr="00A51819" w:rsidRDefault="00A86D3C" w:rsidP="00A86D3C">
      <w:pPr>
        <w:numPr>
          <w:ilvl w:val="0"/>
          <w:numId w:val="7"/>
        </w:numPr>
        <w:tabs>
          <w:tab w:val="left" w:pos="1134"/>
        </w:tabs>
        <w:spacing w:after="0" w:line="360" w:lineRule="auto"/>
        <w:ind w:left="0" w:firstLine="567"/>
        <w:jc w:val="both"/>
        <w:rPr>
          <w:rFonts w:ascii="Times New Roman" w:eastAsia="Times New Roman" w:hAnsi="Times New Roman" w:cs="Times New Roman"/>
          <w:sz w:val="28"/>
          <w:szCs w:val="28"/>
          <w:lang w:eastAsia="uk-UA"/>
        </w:rPr>
      </w:pPr>
      <w:r w:rsidRPr="00A51819">
        <w:rPr>
          <w:rFonts w:ascii="Times New Roman" w:eastAsia="Times New Roman" w:hAnsi="Times New Roman" w:cs="Times New Roman"/>
          <w:sz w:val="28"/>
          <w:szCs w:val="28"/>
          <w:lang w:eastAsia="uk-UA"/>
        </w:rPr>
        <w:t xml:space="preserve">експертна оцінка «Адаптаційна мобільність» (Л. </w:t>
      </w:r>
      <w:proofErr w:type="spellStart"/>
      <w:r w:rsidRPr="00A51819">
        <w:rPr>
          <w:rFonts w:ascii="Times New Roman" w:eastAsia="Times New Roman" w:hAnsi="Times New Roman" w:cs="Times New Roman"/>
          <w:sz w:val="28"/>
          <w:szCs w:val="28"/>
          <w:lang w:eastAsia="uk-UA"/>
        </w:rPr>
        <w:t>М.</w:t>
      </w:r>
      <w:r w:rsidR="000B5546" w:rsidRPr="00A51819">
        <w:rPr>
          <w:rFonts w:ascii="Times New Roman" w:eastAsia="Times New Roman" w:hAnsi="Times New Roman" w:cs="Times New Roman"/>
          <w:sz w:val="28"/>
          <w:szCs w:val="28"/>
          <w:lang w:eastAsia="uk-UA"/>
        </w:rPr>
        <w:t>Карамушка</w:t>
      </w:r>
      <w:proofErr w:type="spellEnd"/>
      <w:r w:rsidR="000B5546" w:rsidRPr="00A51819">
        <w:rPr>
          <w:rFonts w:ascii="Times New Roman" w:eastAsia="Times New Roman" w:hAnsi="Times New Roman" w:cs="Times New Roman"/>
          <w:sz w:val="28"/>
          <w:szCs w:val="28"/>
          <w:lang w:eastAsia="uk-UA"/>
        </w:rPr>
        <w:t xml:space="preserve">, М. В. </w:t>
      </w:r>
      <w:proofErr w:type="spellStart"/>
      <w:r w:rsidR="000B5546" w:rsidRPr="00A51819">
        <w:rPr>
          <w:rFonts w:ascii="Times New Roman" w:eastAsia="Times New Roman" w:hAnsi="Times New Roman" w:cs="Times New Roman"/>
          <w:sz w:val="28"/>
          <w:szCs w:val="28"/>
          <w:lang w:eastAsia="uk-UA"/>
        </w:rPr>
        <w:t>Москальов</w:t>
      </w:r>
      <w:proofErr w:type="spellEnd"/>
      <w:r w:rsidR="000B5546" w:rsidRPr="00A51819">
        <w:rPr>
          <w:rFonts w:ascii="Times New Roman" w:eastAsia="Times New Roman" w:hAnsi="Times New Roman" w:cs="Times New Roman"/>
          <w:sz w:val="28"/>
          <w:szCs w:val="28"/>
          <w:lang w:eastAsia="uk-UA"/>
        </w:rPr>
        <w:t>) [33</w:t>
      </w:r>
      <w:r w:rsidRPr="00A51819">
        <w:rPr>
          <w:rFonts w:ascii="Times New Roman" w:eastAsia="Times New Roman" w:hAnsi="Times New Roman" w:cs="Times New Roman"/>
          <w:sz w:val="28"/>
          <w:szCs w:val="28"/>
          <w:lang w:eastAsia="uk-UA"/>
        </w:rPr>
        <w:t xml:space="preserve">] – для визначення рівня адаптаційної мобільності членами трудового колективу; </w:t>
      </w:r>
    </w:p>
    <w:p w:rsidR="00A86D3C" w:rsidRPr="00A51819" w:rsidRDefault="00A86D3C" w:rsidP="00A86D3C">
      <w:pPr>
        <w:numPr>
          <w:ilvl w:val="0"/>
          <w:numId w:val="7"/>
        </w:numPr>
        <w:tabs>
          <w:tab w:val="left" w:pos="1134"/>
        </w:tabs>
        <w:spacing w:after="0" w:line="360" w:lineRule="auto"/>
        <w:ind w:left="0" w:firstLine="567"/>
        <w:jc w:val="both"/>
        <w:rPr>
          <w:rFonts w:ascii="Times New Roman" w:eastAsia="Times New Roman" w:hAnsi="Times New Roman" w:cs="Times New Roman"/>
          <w:sz w:val="28"/>
          <w:szCs w:val="28"/>
          <w:lang w:eastAsia="uk-UA"/>
        </w:rPr>
      </w:pPr>
      <w:r w:rsidRPr="00A51819">
        <w:rPr>
          <w:rFonts w:ascii="Times New Roman" w:eastAsia="Times New Roman" w:hAnsi="Times New Roman" w:cs="Times New Roman"/>
          <w:sz w:val="28"/>
          <w:szCs w:val="28"/>
          <w:lang w:eastAsia="uk-UA"/>
        </w:rPr>
        <w:t>анкета-паспорт – для дослідження організаційно-професійних та соціально демографічних характеристик працівників</w:t>
      </w:r>
      <w:r w:rsidR="00EF286F" w:rsidRPr="00A51819">
        <w:rPr>
          <w:rFonts w:ascii="Times New Roman" w:eastAsia="Times New Roman" w:hAnsi="Times New Roman" w:cs="Times New Roman"/>
          <w:sz w:val="28"/>
          <w:szCs w:val="28"/>
          <w:lang w:eastAsia="uk-UA"/>
        </w:rPr>
        <w:t xml:space="preserve"> (Додаток А)</w:t>
      </w:r>
      <w:r w:rsidRPr="00A51819">
        <w:rPr>
          <w:rFonts w:ascii="Times New Roman" w:eastAsia="Times New Roman" w:hAnsi="Times New Roman" w:cs="Times New Roman"/>
          <w:sz w:val="28"/>
          <w:szCs w:val="28"/>
          <w:lang w:eastAsia="uk-UA"/>
        </w:rPr>
        <w:t>.</w:t>
      </w:r>
    </w:p>
    <w:p w:rsidR="00A86D3C" w:rsidRPr="00A51819" w:rsidRDefault="00A86D3C" w:rsidP="00A86D3C">
      <w:pPr>
        <w:spacing w:after="0" w:line="360" w:lineRule="auto"/>
        <w:ind w:firstLine="709"/>
        <w:jc w:val="both"/>
        <w:rPr>
          <w:rFonts w:ascii="Times New Roman" w:eastAsia="Times New Roman" w:hAnsi="Times New Roman" w:cs="Times New Roman"/>
          <w:sz w:val="28"/>
          <w:szCs w:val="28"/>
          <w:lang w:eastAsia="uk-UA"/>
        </w:rPr>
      </w:pPr>
      <w:r w:rsidRPr="00A51819">
        <w:rPr>
          <w:rFonts w:ascii="Times New Roman" w:eastAsia="Times New Roman" w:hAnsi="Times New Roman" w:cs="Times New Roman"/>
          <w:sz w:val="28"/>
          <w:szCs w:val="28"/>
          <w:lang w:eastAsia="uk-UA"/>
        </w:rPr>
        <w:t xml:space="preserve">На першому етапі нашого дослідження ми визначили рівень розвитку соціально-психологічного клімату в трудовому колективі відділу методології та організації роботи з обслуговування громадян. Співвідношення орієнтації </w:t>
      </w:r>
      <w:r w:rsidR="001670D8" w:rsidRPr="00A51819">
        <w:rPr>
          <w:rFonts w:ascii="Times New Roman" w:eastAsia="Times New Roman" w:hAnsi="Times New Roman" w:cs="Times New Roman"/>
          <w:sz w:val="28"/>
          <w:szCs w:val="28"/>
          <w:lang w:eastAsia="uk-UA"/>
        </w:rPr>
        <w:t>на справу та на людей (табл. 2.3</w:t>
      </w:r>
      <w:r w:rsidRPr="00A51819">
        <w:rPr>
          <w:rFonts w:ascii="Times New Roman" w:eastAsia="Times New Roman" w:hAnsi="Times New Roman" w:cs="Times New Roman"/>
          <w:sz w:val="28"/>
          <w:szCs w:val="28"/>
          <w:lang w:eastAsia="uk-UA"/>
        </w:rPr>
        <w:t>).</w:t>
      </w:r>
    </w:p>
    <w:p w:rsidR="00A86D3C" w:rsidRPr="00112233" w:rsidRDefault="001670D8" w:rsidP="00A86D3C">
      <w:pPr>
        <w:spacing w:after="0" w:line="360" w:lineRule="auto"/>
        <w:jc w:val="right"/>
        <w:rPr>
          <w:rFonts w:ascii="Times New Roman" w:hAnsi="Times New Roman"/>
          <w:b/>
          <w:sz w:val="28"/>
          <w:szCs w:val="28"/>
        </w:rPr>
      </w:pPr>
      <w:r w:rsidRPr="00112233">
        <w:rPr>
          <w:rFonts w:ascii="Times New Roman" w:hAnsi="Times New Roman"/>
          <w:b/>
          <w:sz w:val="28"/>
          <w:szCs w:val="28"/>
        </w:rPr>
        <w:t>Таблиця 2.3</w:t>
      </w:r>
    </w:p>
    <w:p w:rsidR="00A86D3C" w:rsidRPr="00F82E1E" w:rsidRDefault="00A86D3C" w:rsidP="00A86D3C">
      <w:pPr>
        <w:spacing w:after="0" w:line="360" w:lineRule="auto"/>
        <w:jc w:val="center"/>
        <w:rPr>
          <w:rFonts w:ascii="Times New Roman" w:hAnsi="Times New Roman"/>
          <w:b/>
          <w:sz w:val="28"/>
          <w:szCs w:val="28"/>
        </w:rPr>
      </w:pPr>
      <w:r w:rsidRPr="00112233">
        <w:rPr>
          <w:rFonts w:ascii="Times New Roman" w:hAnsi="Times New Roman"/>
          <w:b/>
          <w:sz w:val="28"/>
          <w:szCs w:val="28"/>
        </w:rPr>
        <w:t>Рівень розвитку соціально-психологічного клімату в трудовому колективі</w:t>
      </w:r>
      <w:r w:rsidR="00AC0209" w:rsidRPr="00112233">
        <w:rPr>
          <w:rFonts w:ascii="Times New Roman" w:hAnsi="Times New Roman" w:cs="Times New Roman"/>
          <w:b/>
          <w:sz w:val="28"/>
          <w:szCs w:val="28"/>
          <w:shd w:val="clear" w:color="auto" w:fill="FFFFFF"/>
        </w:rPr>
        <w:t xml:space="preserve"> відділу методології та організації роботи з обслуговування громадян</w:t>
      </w:r>
      <w:r w:rsidR="003B75F5" w:rsidRPr="00112233">
        <w:rPr>
          <w:rFonts w:ascii="Times New Roman" w:hAnsi="Times New Roman" w:cs="Times New Roman"/>
          <w:b/>
          <w:sz w:val="28"/>
          <w:szCs w:val="28"/>
          <w:shd w:val="clear" w:color="auto" w:fill="FFFFFF"/>
        </w:rPr>
        <w:t xml:space="preserve"> головного управління Пенсійного фонду України в Тернопільській області</w:t>
      </w:r>
      <w:r w:rsidRPr="00112233">
        <w:rPr>
          <w:rFonts w:ascii="Times New Roman" w:hAnsi="Times New Roman"/>
          <w:b/>
          <w:sz w:val="28"/>
          <w:szCs w:val="28"/>
        </w:rPr>
        <w:t xml:space="preserve">. </w:t>
      </w:r>
      <w:r w:rsidRPr="00F82E1E">
        <w:rPr>
          <w:rFonts w:ascii="Times New Roman" w:hAnsi="Times New Roman"/>
          <w:b/>
          <w:sz w:val="28"/>
          <w:szCs w:val="28"/>
        </w:rPr>
        <w:t xml:space="preserve">Співвідношення орієнтації на справу та на людей </w:t>
      </w:r>
      <w:r w:rsidRPr="00F82E1E">
        <w:rPr>
          <w:rFonts w:ascii="Times New Roman" w:hAnsi="Times New Roman"/>
          <w:b/>
          <w:sz w:val="28"/>
          <w:szCs w:val="28"/>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965C03" w:rsidRPr="00A1133E" w:rsidTr="002C2859">
        <w:tc>
          <w:tcPr>
            <w:tcW w:w="3190" w:type="dxa"/>
            <w:shd w:val="clear" w:color="auto" w:fill="auto"/>
          </w:tcPr>
          <w:p w:rsidR="00A86D3C" w:rsidRPr="00A1133E" w:rsidRDefault="00A86D3C" w:rsidP="002C2859">
            <w:pPr>
              <w:spacing w:after="0" w:line="240" w:lineRule="auto"/>
              <w:jc w:val="both"/>
              <w:rPr>
                <w:rFonts w:ascii="Times New Roman" w:hAnsi="Times New Roman"/>
                <w:sz w:val="24"/>
                <w:szCs w:val="24"/>
              </w:rPr>
            </w:pPr>
          </w:p>
        </w:tc>
        <w:tc>
          <w:tcPr>
            <w:tcW w:w="3190"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Орієнтація на справу, %</w:t>
            </w:r>
          </w:p>
        </w:tc>
        <w:tc>
          <w:tcPr>
            <w:tcW w:w="3191"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Орієнтація на людей, %</w:t>
            </w:r>
          </w:p>
        </w:tc>
      </w:tr>
      <w:tr w:rsidR="00965C03" w:rsidRPr="00A1133E" w:rsidTr="002C2859">
        <w:tc>
          <w:tcPr>
            <w:tcW w:w="3190" w:type="dxa"/>
            <w:shd w:val="clear" w:color="auto" w:fill="auto"/>
          </w:tcPr>
          <w:p w:rsidR="00A86D3C" w:rsidRPr="00A1133E" w:rsidRDefault="00FA49C4" w:rsidP="002C2859">
            <w:pPr>
              <w:spacing w:after="0" w:line="240" w:lineRule="auto"/>
              <w:jc w:val="both"/>
              <w:rPr>
                <w:rFonts w:ascii="Times New Roman" w:hAnsi="Times New Roman"/>
                <w:sz w:val="24"/>
                <w:szCs w:val="24"/>
              </w:rPr>
            </w:pPr>
            <w:r w:rsidRPr="00A1133E">
              <w:rPr>
                <w:rFonts w:ascii="Times New Roman" w:hAnsi="Times New Roman"/>
                <w:sz w:val="24"/>
                <w:szCs w:val="24"/>
              </w:rPr>
              <w:t xml:space="preserve">Високий </w:t>
            </w:r>
            <w:r w:rsidR="00A86D3C" w:rsidRPr="00A1133E">
              <w:rPr>
                <w:rFonts w:ascii="Times New Roman" w:hAnsi="Times New Roman"/>
                <w:sz w:val="24"/>
                <w:szCs w:val="24"/>
              </w:rPr>
              <w:t>рівень</w:t>
            </w:r>
          </w:p>
        </w:tc>
        <w:tc>
          <w:tcPr>
            <w:tcW w:w="3190" w:type="dxa"/>
            <w:shd w:val="clear" w:color="auto" w:fill="auto"/>
            <w:vAlign w:val="center"/>
          </w:tcPr>
          <w:p w:rsidR="00A86D3C" w:rsidRPr="00A1133E" w:rsidRDefault="00EF0769" w:rsidP="002C2859">
            <w:pPr>
              <w:spacing w:after="0" w:line="240" w:lineRule="auto"/>
              <w:jc w:val="center"/>
              <w:rPr>
                <w:rFonts w:ascii="Times New Roman" w:hAnsi="Times New Roman"/>
                <w:sz w:val="24"/>
                <w:szCs w:val="24"/>
              </w:rPr>
            </w:pPr>
            <w:r w:rsidRPr="00A1133E">
              <w:rPr>
                <w:rFonts w:ascii="Times New Roman" w:hAnsi="Times New Roman"/>
                <w:sz w:val="24"/>
                <w:szCs w:val="24"/>
              </w:rPr>
              <w:t>23</w:t>
            </w:r>
            <w:r w:rsidR="00A86D3C" w:rsidRPr="00A1133E">
              <w:rPr>
                <w:rFonts w:ascii="Times New Roman" w:hAnsi="Times New Roman"/>
                <w:sz w:val="24"/>
                <w:szCs w:val="24"/>
              </w:rPr>
              <w:t>,0</w:t>
            </w:r>
          </w:p>
        </w:tc>
        <w:tc>
          <w:tcPr>
            <w:tcW w:w="3191" w:type="dxa"/>
            <w:shd w:val="clear" w:color="auto" w:fill="auto"/>
            <w:vAlign w:val="center"/>
          </w:tcPr>
          <w:p w:rsidR="00A86D3C" w:rsidRPr="00A1133E" w:rsidRDefault="00EF0769" w:rsidP="002C2859">
            <w:pPr>
              <w:spacing w:after="0" w:line="240" w:lineRule="auto"/>
              <w:jc w:val="center"/>
              <w:rPr>
                <w:rFonts w:ascii="Times New Roman" w:hAnsi="Times New Roman"/>
                <w:sz w:val="24"/>
                <w:szCs w:val="24"/>
              </w:rPr>
            </w:pPr>
            <w:r w:rsidRPr="00A1133E">
              <w:rPr>
                <w:rFonts w:ascii="Times New Roman" w:hAnsi="Times New Roman"/>
                <w:sz w:val="24"/>
                <w:szCs w:val="24"/>
              </w:rPr>
              <w:t>36</w:t>
            </w:r>
            <w:r w:rsidR="00A86D3C" w:rsidRPr="00A1133E">
              <w:rPr>
                <w:rFonts w:ascii="Times New Roman" w:hAnsi="Times New Roman"/>
                <w:sz w:val="24"/>
                <w:szCs w:val="24"/>
              </w:rPr>
              <w:t>,0</w:t>
            </w:r>
          </w:p>
        </w:tc>
      </w:tr>
      <w:tr w:rsidR="00965C03" w:rsidRPr="00A1133E" w:rsidTr="002C2859">
        <w:tc>
          <w:tcPr>
            <w:tcW w:w="3190"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Середній рівень</w:t>
            </w:r>
          </w:p>
        </w:tc>
        <w:tc>
          <w:tcPr>
            <w:tcW w:w="3190" w:type="dxa"/>
            <w:shd w:val="clear" w:color="auto" w:fill="auto"/>
            <w:vAlign w:val="center"/>
          </w:tcPr>
          <w:p w:rsidR="00A86D3C" w:rsidRPr="00A1133E" w:rsidRDefault="00EF0769" w:rsidP="002C2859">
            <w:pPr>
              <w:spacing w:after="0" w:line="240" w:lineRule="auto"/>
              <w:jc w:val="center"/>
              <w:rPr>
                <w:rFonts w:ascii="Times New Roman" w:hAnsi="Times New Roman"/>
                <w:sz w:val="24"/>
                <w:szCs w:val="24"/>
              </w:rPr>
            </w:pPr>
            <w:r w:rsidRPr="00A1133E">
              <w:rPr>
                <w:rFonts w:ascii="Times New Roman" w:hAnsi="Times New Roman"/>
                <w:sz w:val="24"/>
                <w:szCs w:val="24"/>
              </w:rPr>
              <w:t>51</w:t>
            </w:r>
            <w:r w:rsidR="00A86D3C" w:rsidRPr="00A1133E">
              <w:rPr>
                <w:rFonts w:ascii="Times New Roman" w:hAnsi="Times New Roman"/>
                <w:sz w:val="24"/>
                <w:szCs w:val="24"/>
              </w:rPr>
              <w:t>,0</w:t>
            </w:r>
          </w:p>
        </w:tc>
        <w:tc>
          <w:tcPr>
            <w:tcW w:w="3191"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30,0</w:t>
            </w:r>
          </w:p>
        </w:tc>
      </w:tr>
      <w:tr w:rsidR="00965C03" w:rsidRPr="00A1133E" w:rsidTr="002C2859">
        <w:tc>
          <w:tcPr>
            <w:tcW w:w="3190"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3190" w:type="dxa"/>
            <w:shd w:val="clear" w:color="auto" w:fill="auto"/>
            <w:vAlign w:val="center"/>
          </w:tcPr>
          <w:p w:rsidR="00A86D3C" w:rsidRPr="00A1133E" w:rsidRDefault="00EF0769" w:rsidP="002C2859">
            <w:pPr>
              <w:spacing w:after="0" w:line="240" w:lineRule="auto"/>
              <w:jc w:val="center"/>
              <w:rPr>
                <w:rFonts w:ascii="Times New Roman" w:hAnsi="Times New Roman"/>
                <w:sz w:val="24"/>
                <w:szCs w:val="24"/>
              </w:rPr>
            </w:pPr>
            <w:r w:rsidRPr="00A1133E">
              <w:rPr>
                <w:rFonts w:ascii="Times New Roman" w:hAnsi="Times New Roman"/>
                <w:sz w:val="24"/>
                <w:szCs w:val="24"/>
              </w:rPr>
              <w:t>26</w:t>
            </w:r>
            <w:r w:rsidR="00A86D3C" w:rsidRPr="00A1133E">
              <w:rPr>
                <w:rFonts w:ascii="Times New Roman" w:hAnsi="Times New Roman"/>
                <w:sz w:val="24"/>
                <w:szCs w:val="24"/>
              </w:rPr>
              <w:t>,0</w:t>
            </w:r>
          </w:p>
        </w:tc>
        <w:tc>
          <w:tcPr>
            <w:tcW w:w="3191" w:type="dxa"/>
            <w:shd w:val="clear" w:color="auto" w:fill="auto"/>
            <w:vAlign w:val="center"/>
          </w:tcPr>
          <w:p w:rsidR="00A86D3C" w:rsidRPr="00A1133E" w:rsidRDefault="00EF0769" w:rsidP="002C2859">
            <w:pPr>
              <w:spacing w:after="0" w:line="240" w:lineRule="auto"/>
              <w:jc w:val="center"/>
              <w:rPr>
                <w:rFonts w:ascii="Times New Roman" w:hAnsi="Times New Roman"/>
                <w:sz w:val="24"/>
                <w:szCs w:val="24"/>
              </w:rPr>
            </w:pPr>
            <w:r w:rsidRPr="00A1133E">
              <w:rPr>
                <w:rFonts w:ascii="Times New Roman" w:hAnsi="Times New Roman"/>
                <w:sz w:val="24"/>
                <w:szCs w:val="24"/>
              </w:rPr>
              <w:t>34</w:t>
            </w:r>
            <w:r w:rsidR="00A86D3C" w:rsidRPr="00A1133E">
              <w:rPr>
                <w:rFonts w:ascii="Times New Roman" w:hAnsi="Times New Roman"/>
                <w:sz w:val="24"/>
                <w:szCs w:val="24"/>
              </w:rPr>
              <w:t>,0</w:t>
            </w:r>
          </w:p>
        </w:tc>
      </w:tr>
    </w:tbl>
    <w:p w:rsidR="00A86D3C" w:rsidRPr="00F85C4A" w:rsidRDefault="00A86D3C" w:rsidP="00A86D3C">
      <w:pPr>
        <w:spacing w:after="0" w:line="360" w:lineRule="auto"/>
        <w:jc w:val="both"/>
        <w:rPr>
          <w:rFonts w:ascii="Times New Roman" w:hAnsi="Times New Roman"/>
          <w:i/>
          <w:sz w:val="28"/>
          <w:szCs w:val="28"/>
        </w:rPr>
      </w:pPr>
      <w:r w:rsidRPr="00A1133E">
        <w:rPr>
          <w:rFonts w:ascii="Times New Roman" w:hAnsi="Times New Roman"/>
          <w:i/>
          <w:sz w:val="24"/>
          <w:szCs w:val="24"/>
          <w:vertAlign w:val="superscript"/>
        </w:rPr>
        <w:t>1</w:t>
      </w:r>
      <w:r w:rsidRPr="00A1133E">
        <w:rPr>
          <w:rFonts w:ascii="Times New Roman" w:hAnsi="Times New Roman"/>
          <w:i/>
          <w:sz w:val="24"/>
          <w:szCs w:val="24"/>
        </w:rPr>
        <w:t xml:space="preserve"> Примітка. Побудовано автором на основі результатів опитуванн</w:t>
      </w:r>
      <w:r w:rsidRPr="00F85C4A">
        <w:rPr>
          <w:rFonts w:ascii="Times New Roman" w:hAnsi="Times New Roman"/>
          <w:i/>
          <w:sz w:val="28"/>
          <w:szCs w:val="28"/>
        </w:rPr>
        <w:t>я</w:t>
      </w:r>
    </w:p>
    <w:p w:rsidR="00A86D3C" w:rsidRPr="00112233" w:rsidRDefault="00A86D3C" w:rsidP="00A86D3C">
      <w:pPr>
        <w:spacing w:after="0" w:line="360" w:lineRule="auto"/>
        <w:jc w:val="both"/>
        <w:rPr>
          <w:rFonts w:ascii="Times New Roman" w:hAnsi="Times New Roman"/>
          <w:sz w:val="28"/>
          <w:szCs w:val="28"/>
        </w:rPr>
      </w:pPr>
    </w:p>
    <w:p w:rsidR="00A86D3C" w:rsidRPr="00112233" w:rsidRDefault="00A86D3C"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 xml:space="preserve">Як видно із табл. </w:t>
      </w:r>
      <w:r w:rsidR="001670D8" w:rsidRPr="00112233">
        <w:rPr>
          <w:rFonts w:ascii="Times New Roman" w:hAnsi="Times New Roman"/>
          <w:sz w:val="28"/>
          <w:szCs w:val="28"/>
        </w:rPr>
        <w:t>2.3</w:t>
      </w:r>
      <w:r w:rsidRPr="00112233">
        <w:rPr>
          <w:rFonts w:ascii="Times New Roman" w:hAnsi="Times New Roman"/>
          <w:sz w:val="28"/>
          <w:szCs w:val="28"/>
        </w:rPr>
        <w:t xml:space="preserve">, орієнтація на справу </w:t>
      </w:r>
      <w:r w:rsidR="00EF0769" w:rsidRPr="00112233">
        <w:rPr>
          <w:rFonts w:ascii="Times New Roman" w:hAnsi="Times New Roman"/>
          <w:sz w:val="28"/>
          <w:szCs w:val="28"/>
        </w:rPr>
        <w:t>знаходиться на середньому рівні (51</w:t>
      </w:r>
      <w:r w:rsidRPr="00112233">
        <w:rPr>
          <w:rFonts w:ascii="Times New Roman" w:hAnsi="Times New Roman"/>
          <w:sz w:val="28"/>
          <w:szCs w:val="28"/>
        </w:rPr>
        <w:t xml:space="preserve">,0%), </w:t>
      </w:r>
      <w:r w:rsidR="00EF0769" w:rsidRPr="00112233">
        <w:rPr>
          <w:rFonts w:ascii="Times New Roman" w:hAnsi="Times New Roman"/>
          <w:sz w:val="28"/>
          <w:szCs w:val="28"/>
        </w:rPr>
        <w:t xml:space="preserve">що свідчить про низьку вмотивованість до праці і </w:t>
      </w:r>
      <w:r w:rsidR="00FA49C4" w:rsidRPr="00112233">
        <w:rPr>
          <w:rFonts w:ascii="Times New Roman" w:hAnsi="Times New Roman"/>
          <w:sz w:val="28"/>
          <w:szCs w:val="28"/>
        </w:rPr>
        <w:t>велике бажання працювати. Працівників, котрі засвідчили</w:t>
      </w:r>
      <w:r w:rsidRPr="00112233">
        <w:rPr>
          <w:rFonts w:ascii="Times New Roman" w:hAnsi="Times New Roman"/>
          <w:sz w:val="28"/>
          <w:szCs w:val="28"/>
        </w:rPr>
        <w:t xml:space="preserve"> високий и низький рівень </w:t>
      </w:r>
      <w:r w:rsidR="00FA49C4" w:rsidRPr="00112233">
        <w:rPr>
          <w:rFonts w:ascii="Times New Roman" w:hAnsi="Times New Roman"/>
          <w:sz w:val="28"/>
          <w:szCs w:val="28"/>
        </w:rPr>
        <w:t>виявилося майже по рівну по (23,0</w:t>
      </w:r>
      <w:r w:rsidRPr="00112233">
        <w:rPr>
          <w:rFonts w:ascii="Times New Roman" w:hAnsi="Times New Roman"/>
          <w:sz w:val="28"/>
          <w:szCs w:val="28"/>
        </w:rPr>
        <w:t>%</w:t>
      </w:r>
      <w:r w:rsidR="00FA49C4" w:rsidRPr="00112233">
        <w:rPr>
          <w:rFonts w:ascii="Times New Roman" w:hAnsi="Times New Roman"/>
          <w:sz w:val="28"/>
          <w:szCs w:val="28"/>
        </w:rPr>
        <w:t xml:space="preserve"> і 26,0% відповідно</w:t>
      </w:r>
      <w:r w:rsidRPr="00112233">
        <w:rPr>
          <w:rFonts w:ascii="Times New Roman" w:hAnsi="Times New Roman"/>
          <w:sz w:val="28"/>
          <w:szCs w:val="28"/>
        </w:rPr>
        <w:t>). Орієнтація на людей має приблизно рівні</w:t>
      </w:r>
      <w:r w:rsidR="00FA49C4" w:rsidRPr="00112233">
        <w:rPr>
          <w:rFonts w:ascii="Times New Roman" w:hAnsi="Times New Roman"/>
          <w:sz w:val="28"/>
          <w:szCs w:val="28"/>
        </w:rPr>
        <w:t xml:space="preserve"> співвідношення, високий и низький рівень по 36</w:t>
      </w:r>
      <w:r w:rsidRPr="00112233">
        <w:rPr>
          <w:rFonts w:ascii="Times New Roman" w:hAnsi="Times New Roman"/>
          <w:sz w:val="28"/>
          <w:szCs w:val="28"/>
        </w:rPr>
        <w:t>,0%</w:t>
      </w:r>
      <w:r w:rsidR="00FA49C4" w:rsidRPr="00112233">
        <w:rPr>
          <w:rFonts w:ascii="Times New Roman" w:hAnsi="Times New Roman"/>
          <w:sz w:val="28"/>
          <w:szCs w:val="28"/>
        </w:rPr>
        <w:t xml:space="preserve"> і 34,0%</w:t>
      </w:r>
      <w:r w:rsidRPr="00112233">
        <w:rPr>
          <w:rFonts w:ascii="Times New Roman" w:hAnsi="Times New Roman"/>
          <w:sz w:val="28"/>
          <w:szCs w:val="28"/>
        </w:rPr>
        <w:t xml:space="preserve">, середній рівень має 30,0% опитаних. </w:t>
      </w:r>
      <w:r w:rsidR="00FA49C4" w:rsidRPr="00112233">
        <w:rPr>
          <w:rFonts w:ascii="Times New Roman" w:hAnsi="Times New Roman"/>
          <w:sz w:val="28"/>
          <w:szCs w:val="28"/>
        </w:rPr>
        <w:t xml:space="preserve">Зауважимо, що у </w:t>
      </w:r>
      <w:proofErr w:type="spellStart"/>
      <w:r w:rsidR="00FA49C4" w:rsidRPr="00112233">
        <w:rPr>
          <w:rFonts w:ascii="Times New Roman" w:hAnsi="Times New Roman"/>
          <w:sz w:val="28"/>
          <w:szCs w:val="28"/>
        </w:rPr>
        <w:t>співвідношенніорієнтація</w:t>
      </w:r>
      <w:proofErr w:type="spellEnd"/>
      <w:r w:rsidR="00FA49C4" w:rsidRPr="00112233">
        <w:rPr>
          <w:rFonts w:ascii="Times New Roman" w:hAnsi="Times New Roman"/>
          <w:sz w:val="28"/>
          <w:szCs w:val="28"/>
        </w:rPr>
        <w:t xml:space="preserve"> на людей (36</w:t>
      </w:r>
      <w:r w:rsidRPr="00112233">
        <w:rPr>
          <w:rFonts w:ascii="Times New Roman" w:hAnsi="Times New Roman"/>
          <w:sz w:val="28"/>
          <w:szCs w:val="28"/>
        </w:rPr>
        <w:t>,0%) має вищий показн</w:t>
      </w:r>
      <w:r w:rsidR="00FA49C4" w:rsidRPr="00112233">
        <w:rPr>
          <w:rFonts w:ascii="Times New Roman" w:hAnsi="Times New Roman"/>
          <w:sz w:val="28"/>
          <w:szCs w:val="28"/>
        </w:rPr>
        <w:t xml:space="preserve">ик, ніж орієнтація на справу (23,0%). На нашу думку, це зумовлено видом діяльності працівників зазначеного відділу. Адже специфіка роботи у соціальній сфері вимагає особливого набору типологічних характеристик працівників, серед яких особливе місце займає саме спрямованість на роботу з людьми, толерантне та </w:t>
      </w:r>
      <w:proofErr w:type="spellStart"/>
      <w:r w:rsidR="00FA49C4" w:rsidRPr="00112233">
        <w:rPr>
          <w:rFonts w:ascii="Times New Roman" w:hAnsi="Times New Roman"/>
          <w:sz w:val="28"/>
          <w:szCs w:val="28"/>
        </w:rPr>
        <w:t>емпатійне</w:t>
      </w:r>
      <w:proofErr w:type="spellEnd"/>
      <w:r w:rsidR="00FA49C4" w:rsidRPr="00112233">
        <w:rPr>
          <w:rFonts w:ascii="Times New Roman" w:hAnsi="Times New Roman"/>
          <w:sz w:val="28"/>
          <w:szCs w:val="28"/>
        </w:rPr>
        <w:t xml:space="preserve"> ставлення до них, турбота та прихильність. А недостатня спрямованість на справу, можливо пов’язана із не достатньою визначеністю завдань та значним рівнем бюрократії у сфері надання соціальних послуг, постійною зміною різноманітних законодавчих ак</w:t>
      </w:r>
      <w:r w:rsidR="00E517C3" w:rsidRPr="00112233">
        <w:rPr>
          <w:rFonts w:ascii="Times New Roman" w:hAnsi="Times New Roman"/>
          <w:sz w:val="28"/>
          <w:szCs w:val="28"/>
        </w:rPr>
        <w:t>тів, що регулюють діяльність, низькою заробітною платою тощо.</w:t>
      </w:r>
    </w:p>
    <w:p w:rsidR="00A86D3C" w:rsidRPr="00112233" w:rsidRDefault="00A86D3C"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Наступним етапом дослідження стало визначення рівня розвитку «реального» та «ідеального» соціально-п</w:t>
      </w:r>
      <w:r w:rsidR="001670D8" w:rsidRPr="00112233">
        <w:rPr>
          <w:rFonts w:ascii="Times New Roman" w:hAnsi="Times New Roman"/>
          <w:sz w:val="28"/>
          <w:szCs w:val="28"/>
        </w:rPr>
        <w:t>сихологічного клімату (табл. 2.4</w:t>
      </w:r>
      <w:r w:rsidRPr="00112233">
        <w:rPr>
          <w:rFonts w:ascii="Times New Roman" w:hAnsi="Times New Roman"/>
          <w:sz w:val="28"/>
          <w:szCs w:val="28"/>
        </w:rPr>
        <w:t>).</w:t>
      </w:r>
    </w:p>
    <w:p w:rsidR="004B7A2B" w:rsidRPr="00112233" w:rsidRDefault="004B7A2B" w:rsidP="00A86D3C">
      <w:pPr>
        <w:spacing w:after="0" w:line="360" w:lineRule="auto"/>
        <w:ind w:firstLine="709"/>
        <w:jc w:val="both"/>
        <w:rPr>
          <w:rFonts w:ascii="Times New Roman" w:hAnsi="Times New Roman"/>
          <w:sz w:val="28"/>
          <w:szCs w:val="28"/>
        </w:rPr>
      </w:pPr>
    </w:p>
    <w:p w:rsidR="00A86D3C" w:rsidRPr="00112233" w:rsidRDefault="001670D8" w:rsidP="00A86D3C">
      <w:pPr>
        <w:spacing w:after="0" w:line="360" w:lineRule="auto"/>
        <w:jc w:val="right"/>
        <w:rPr>
          <w:rFonts w:ascii="Times New Roman" w:hAnsi="Times New Roman"/>
          <w:b/>
          <w:sz w:val="28"/>
          <w:szCs w:val="28"/>
        </w:rPr>
      </w:pPr>
      <w:r w:rsidRPr="00112233">
        <w:rPr>
          <w:rFonts w:ascii="Times New Roman" w:hAnsi="Times New Roman"/>
          <w:b/>
          <w:sz w:val="28"/>
          <w:szCs w:val="28"/>
        </w:rPr>
        <w:t>Таблиця 2.4</w:t>
      </w:r>
    </w:p>
    <w:p w:rsidR="00A86D3C" w:rsidRPr="00112233" w:rsidRDefault="00A86D3C" w:rsidP="00A86D3C">
      <w:pPr>
        <w:spacing w:after="0" w:line="360" w:lineRule="auto"/>
        <w:jc w:val="center"/>
        <w:rPr>
          <w:rFonts w:ascii="Times New Roman" w:hAnsi="Times New Roman"/>
          <w:b/>
          <w:sz w:val="28"/>
          <w:szCs w:val="28"/>
        </w:rPr>
      </w:pPr>
      <w:r w:rsidRPr="00112233">
        <w:rPr>
          <w:rFonts w:ascii="Times New Roman" w:hAnsi="Times New Roman"/>
          <w:b/>
          <w:sz w:val="28"/>
          <w:szCs w:val="28"/>
        </w:rPr>
        <w:t xml:space="preserve">Рівень розвитку «реального» та «ідеального» соціально-психологічного клімату в трудовому колективі </w:t>
      </w:r>
      <w:r w:rsidR="00AC0209" w:rsidRPr="00112233">
        <w:rPr>
          <w:rFonts w:ascii="Times New Roman" w:hAnsi="Times New Roman" w:cs="Times New Roman"/>
          <w:b/>
          <w:sz w:val="28"/>
          <w:szCs w:val="28"/>
          <w:shd w:val="clear" w:color="auto" w:fill="FFFFFF"/>
        </w:rPr>
        <w:t xml:space="preserve">відділу методології та організації роботи з обслуговування громадян </w:t>
      </w:r>
      <w:r w:rsidR="003B75F5" w:rsidRPr="00112233">
        <w:rPr>
          <w:rFonts w:ascii="Times New Roman" w:hAnsi="Times New Roman" w:cs="Times New Roman"/>
          <w:b/>
          <w:sz w:val="28"/>
          <w:szCs w:val="28"/>
          <w:shd w:val="clear" w:color="auto" w:fill="FFFFFF"/>
        </w:rPr>
        <w:t xml:space="preserve">головного управління Пенсійного фонду України в Тернопільській області </w:t>
      </w:r>
      <w:r w:rsidRPr="00112233">
        <w:rPr>
          <w:rFonts w:ascii="Times New Roman" w:hAnsi="Times New Roman"/>
          <w:b/>
          <w:sz w:val="28"/>
          <w:szCs w:val="28"/>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3597"/>
        <w:gridCol w:w="3598"/>
      </w:tblGrid>
      <w:tr w:rsidR="00965C03" w:rsidRPr="00112233" w:rsidTr="002C2859">
        <w:tc>
          <w:tcPr>
            <w:tcW w:w="2376"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Рівень розвитку</w:t>
            </w:r>
          </w:p>
        </w:tc>
        <w:tc>
          <w:tcPr>
            <w:tcW w:w="3597"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«Реальний» соціально-психологічний клімат, %</w:t>
            </w:r>
          </w:p>
        </w:tc>
        <w:tc>
          <w:tcPr>
            <w:tcW w:w="3598"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«Ідеальний» соціально-психологічний клімат, %</w:t>
            </w:r>
          </w:p>
        </w:tc>
      </w:tr>
      <w:tr w:rsidR="00965C03" w:rsidRPr="00112233" w:rsidTr="002C2859">
        <w:tc>
          <w:tcPr>
            <w:tcW w:w="2376"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3597" w:type="dxa"/>
            <w:shd w:val="clear" w:color="auto" w:fill="auto"/>
            <w:vAlign w:val="center"/>
          </w:tcPr>
          <w:p w:rsidR="00A86D3C" w:rsidRPr="00A1133E" w:rsidRDefault="00E517C3" w:rsidP="002C2859">
            <w:pPr>
              <w:spacing w:after="0" w:line="240" w:lineRule="auto"/>
              <w:jc w:val="center"/>
              <w:rPr>
                <w:rFonts w:ascii="Times New Roman" w:hAnsi="Times New Roman"/>
                <w:sz w:val="24"/>
                <w:szCs w:val="24"/>
              </w:rPr>
            </w:pPr>
            <w:r w:rsidRPr="00A1133E">
              <w:rPr>
                <w:rFonts w:ascii="Times New Roman" w:hAnsi="Times New Roman"/>
                <w:sz w:val="24"/>
                <w:szCs w:val="24"/>
              </w:rPr>
              <w:t>34</w:t>
            </w:r>
            <w:r w:rsidR="00A86D3C" w:rsidRPr="00A1133E">
              <w:rPr>
                <w:rFonts w:ascii="Times New Roman" w:hAnsi="Times New Roman"/>
                <w:sz w:val="24"/>
                <w:szCs w:val="24"/>
              </w:rPr>
              <w:t>,0</w:t>
            </w:r>
          </w:p>
        </w:tc>
        <w:tc>
          <w:tcPr>
            <w:tcW w:w="3598" w:type="dxa"/>
            <w:shd w:val="clear" w:color="auto" w:fill="auto"/>
            <w:vAlign w:val="center"/>
          </w:tcPr>
          <w:p w:rsidR="00A86D3C" w:rsidRPr="00A1133E" w:rsidRDefault="00E517C3" w:rsidP="002C2859">
            <w:pPr>
              <w:spacing w:after="0" w:line="240" w:lineRule="auto"/>
              <w:jc w:val="center"/>
              <w:rPr>
                <w:rFonts w:ascii="Times New Roman" w:hAnsi="Times New Roman"/>
                <w:sz w:val="24"/>
                <w:szCs w:val="24"/>
              </w:rPr>
            </w:pPr>
            <w:r w:rsidRPr="00A1133E">
              <w:rPr>
                <w:rFonts w:ascii="Times New Roman" w:hAnsi="Times New Roman"/>
                <w:sz w:val="24"/>
                <w:szCs w:val="24"/>
              </w:rPr>
              <w:t>36</w:t>
            </w:r>
            <w:r w:rsidR="00A86D3C" w:rsidRPr="00A1133E">
              <w:rPr>
                <w:rFonts w:ascii="Times New Roman" w:hAnsi="Times New Roman"/>
                <w:sz w:val="24"/>
                <w:szCs w:val="24"/>
              </w:rPr>
              <w:t>,0</w:t>
            </w:r>
          </w:p>
        </w:tc>
      </w:tr>
      <w:tr w:rsidR="00965C03" w:rsidRPr="00112233" w:rsidTr="002C2859">
        <w:tc>
          <w:tcPr>
            <w:tcW w:w="2376"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Середній рівень</w:t>
            </w:r>
          </w:p>
        </w:tc>
        <w:tc>
          <w:tcPr>
            <w:tcW w:w="3597"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40,0</w:t>
            </w:r>
          </w:p>
        </w:tc>
        <w:tc>
          <w:tcPr>
            <w:tcW w:w="3598" w:type="dxa"/>
            <w:shd w:val="clear" w:color="auto" w:fill="auto"/>
            <w:vAlign w:val="center"/>
          </w:tcPr>
          <w:p w:rsidR="00A86D3C" w:rsidRPr="00A1133E" w:rsidRDefault="00E517C3" w:rsidP="002C2859">
            <w:pPr>
              <w:spacing w:after="0" w:line="240" w:lineRule="auto"/>
              <w:jc w:val="center"/>
              <w:rPr>
                <w:rFonts w:ascii="Times New Roman" w:hAnsi="Times New Roman"/>
                <w:sz w:val="24"/>
                <w:szCs w:val="24"/>
              </w:rPr>
            </w:pPr>
            <w:r w:rsidRPr="00A1133E">
              <w:rPr>
                <w:rFonts w:ascii="Times New Roman" w:hAnsi="Times New Roman"/>
                <w:sz w:val="24"/>
                <w:szCs w:val="24"/>
              </w:rPr>
              <w:t>26</w:t>
            </w:r>
            <w:r w:rsidR="00A86D3C" w:rsidRPr="00A1133E">
              <w:rPr>
                <w:rFonts w:ascii="Times New Roman" w:hAnsi="Times New Roman"/>
                <w:sz w:val="24"/>
                <w:szCs w:val="24"/>
              </w:rPr>
              <w:t>,0</w:t>
            </w:r>
          </w:p>
        </w:tc>
      </w:tr>
      <w:tr w:rsidR="00965C03" w:rsidRPr="00112233" w:rsidTr="002C2859">
        <w:tc>
          <w:tcPr>
            <w:tcW w:w="2376"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3597" w:type="dxa"/>
            <w:shd w:val="clear" w:color="auto" w:fill="auto"/>
            <w:vAlign w:val="center"/>
          </w:tcPr>
          <w:p w:rsidR="00A86D3C" w:rsidRPr="00A1133E" w:rsidRDefault="00E517C3" w:rsidP="002C2859">
            <w:pPr>
              <w:spacing w:after="0" w:line="240" w:lineRule="auto"/>
              <w:jc w:val="center"/>
              <w:rPr>
                <w:rFonts w:ascii="Times New Roman" w:hAnsi="Times New Roman"/>
                <w:sz w:val="24"/>
                <w:szCs w:val="24"/>
              </w:rPr>
            </w:pPr>
            <w:r w:rsidRPr="00A1133E">
              <w:rPr>
                <w:rFonts w:ascii="Times New Roman" w:hAnsi="Times New Roman"/>
                <w:sz w:val="24"/>
                <w:szCs w:val="24"/>
              </w:rPr>
              <w:t>26</w:t>
            </w:r>
            <w:r w:rsidR="00A86D3C" w:rsidRPr="00A1133E">
              <w:rPr>
                <w:rFonts w:ascii="Times New Roman" w:hAnsi="Times New Roman"/>
                <w:sz w:val="24"/>
                <w:szCs w:val="24"/>
              </w:rPr>
              <w:t>,0</w:t>
            </w:r>
          </w:p>
        </w:tc>
        <w:tc>
          <w:tcPr>
            <w:tcW w:w="3598" w:type="dxa"/>
            <w:shd w:val="clear" w:color="auto" w:fill="auto"/>
            <w:vAlign w:val="center"/>
          </w:tcPr>
          <w:p w:rsidR="00A86D3C" w:rsidRPr="00A1133E" w:rsidRDefault="00E517C3" w:rsidP="002C2859">
            <w:pPr>
              <w:spacing w:after="0" w:line="240" w:lineRule="auto"/>
              <w:jc w:val="center"/>
              <w:rPr>
                <w:rFonts w:ascii="Times New Roman" w:hAnsi="Times New Roman"/>
                <w:sz w:val="24"/>
                <w:szCs w:val="24"/>
              </w:rPr>
            </w:pPr>
            <w:r w:rsidRPr="00A1133E">
              <w:rPr>
                <w:rFonts w:ascii="Times New Roman" w:hAnsi="Times New Roman"/>
                <w:sz w:val="24"/>
                <w:szCs w:val="24"/>
              </w:rPr>
              <w:t>38</w:t>
            </w:r>
            <w:r w:rsidR="00A86D3C" w:rsidRPr="00A1133E">
              <w:rPr>
                <w:rFonts w:ascii="Times New Roman" w:hAnsi="Times New Roman"/>
                <w:sz w:val="24"/>
                <w:szCs w:val="24"/>
              </w:rPr>
              <w:t>,0</w:t>
            </w:r>
          </w:p>
        </w:tc>
      </w:tr>
    </w:tbl>
    <w:p w:rsidR="00A86D3C" w:rsidRPr="00A1133E" w:rsidRDefault="00A86D3C" w:rsidP="00A86D3C">
      <w:pPr>
        <w:spacing w:after="0" w:line="360" w:lineRule="auto"/>
        <w:jc w:val="both"/>
        <w:rPr>
          <w:rFonts w:ascii="Times New Roman" w:hAnsi="Times New Roman"/>
          <w:i/>
          <w:sz w:val="24"/>
          <w:szCs w:val="24"/>
        </w:rPr>
      </w:pPr>
      <w:r w:rsidRPr="00A1133E">
        <w:rPr>
          <w:rFonts w:ascii="Times New Roman" w:hAnsi="Times New Roman"/>
          <w:i/>
          <w:sz w:val="24"/>
          <w:szCs w:val="24"/>
          <w:vertAlign w:val="superscript"/>
        </w:rPr>
        <w:t>1</w:t>
      </w:r>
      <w:r w:rsidRPr="00A1133E">
        <w:rPr>
          <w:rFonts w:ascii="Times New Roman" w:hAnsi="Times New Roman"/>
          <w:i/>
          <w:sz w:val="24"/>
          <w:szCs w:val="24"/>
        </w:rPr>
        <w:t xml:space="preserve"> Примітка. Побудовано автором на основі результатів опитування</w:t>
      </w:r>
    </w:p>
    <w:p w:rsidR="00A86D3C" w:rsidRPr="00A1133E" w:rsidRDefault="00A86D3C" w:rsidP="00A86D3C">
      <w:pPr>
        <w:spacing w:after="0" w:line="360" w:lineRule="auto"/>
        <w:ind w:firstLine="709"/>
        <w:jc w:val="both"/>
        <w:rPr>
          <w:rFonts w:ascii="Times New Roman" w:hAnsi="Times New Roman"/>
          <w:sz w:val="24"/>
          <w:szCs w:val="24"/>
        </w:rPr>
      </w:pPr>
    </w:p>
    <w:p w:rsidR="00A86D3C" w:rsidRPr="00112233" w:rsidRDefault="00E517C3" w:rsidP="00AD607E">
      <w:pPr>
        <w:spacing w:after="0" w:line="360" w:lineRule="auto"/>
        <w:ind w:firstLine="709"/>
        <w:jc w:val="both"/>
        <w:rPr>
          <w:rFonts w:ascii="Times New Roman" w:hAnsi="Times New Roman"/>
          <w:sz w:val="28"/>
          <w:szCs w:val="28"/>
        </w:rPr>
      </w:pPr>
      <w:r w:rsidRPr="00112233">
        <w:rPr>
          <w:rFonts w:ascii="Times New Roman" w:hAnsi="Times New Roman"/>
          <w:sz w:val="28"/>
          <w:szCs w:val="28"/>
        </w:rPr>
        <w:lastRenderedPageBreak/>
        <w:t xml:space="preserve">Аналізуючи дані </w:t>
      </w:r>
      <w:r w:rsidR="00A86D3C" w:rsidRPr="00112233">
        <w:rPr>
          <w:rFonts w:ascii="Times New Roman" w:hAnsi="Times New Roman"/>
          <w:sz w:val="28"/>
          <w:szCs w:val="28"/>
        </w:rPr>
        <w:t>табл. 2</w:t>
      </w:r>
      <w:r w:rsidR="001670D8" w:rsidRPr="00112233">
        <w:rPr>
          <w:rFonts w:ascii="Times New Roman" w:hAnsi="Times New Roman"/>
          <w:sz w:val="28"/>
          <w:szCs w:val="28"/>
        </w:rPr>
        <w:t>.</w:t>
      </w:r>
      <w:r w:rsidR="000B2AE3" w:rsidRPr="00112233">
        <w:rPr>
          <w:rFonts w:ascii="Times New Roman" w:hAnsi="Times New Roman"/>
          <w:sz w:val="28"/>
          <w:szCs w:val="28"/>
        </w:rPr>
        <w:t>4</w:t>
      </w:r>
      <w:r w:rsidR="00A86D3C" w:rsidRPr="00112233">
        <w:rPr>
          <w:rFonts w:ascii="Times New Roman" w:hAnsi="Times New Roman"/>
          <w:sz w:val="28"/>
          <w:szCs w:val="28"/>
        </w:rPr>
        <w:t xml:space="preserve">, показник «реального» </w:t>
      </w:r>
      <w:r w:rsidRPr="00112233">
        <w:rPr>
          <w:rFonts w:ascii="Times New Roman" w:hAnsi="Times New Roman"/>
          <w:sz w:val="28"/>
          <w:szCs w:val="28"/>
        </w:rPr>
        <w:t xml:space="preserve">СПК </w:t>
      </w:r>
      <w:r w:rsidR="00A86D3C" w:rsidRPr="00112233">
        <w:rPr>
          <w:rFonts w:ascii="Times New Roman" w:hAnsi="Times New Roman"/>
          <w:sz w:val="28"/>
          <w:szCs w:val="28"/>
        </w:rPr>
        <w:t>ма</w:t>
      </w:r>
      <w:r w:rsidRPr="00112233">
        <w:rPr>
          <w:rFonts w:ascii="Times New Roman" w:hAnsi="Times New Roman"/>
          <w:sz w:val="28"/>
          <w:szCs w:val="28"/>
        </w:rPr>
        <w:t>є достатньо низький показник - 26,0%</w:t>
      </w:r>
      <w:r w:rsidR="00A86D3C" w:rsidRPr="00112233">
        <w:rPr>
          <w:rFonts w:ascii="Times New Roman" w:hAnsi="Times New Roman"/>
          <w:sz w:val="28"/>
          <w:szCs w:val="28"/>
        </w:rPr>
        <w:t xml:space="preserve">, середній </w:t>
      </w:r>
      <w:r w:rsidRPr="00112233">
        <w:rPr>
          <w:rFonts w:ascii="Times New Roman" w:hAnsi="Times New Roman"/>
          <w:sz w:val="28"/>
          <w:szCs w:val="28"/>
        </w:rPr>
        <w:t xml:space="preserve"> - 40,0%, а </w:t>
      </w:r>
      <w:r w:rsidR="00A86D3C" w:rsidRPr="00112233">
        <w:rPr>
          <w:rFonts w:ascii="Times New Roman" w:hAnsi="Times New Roman"/>
          <w:sz w:val="28"/>
          <w:szCs w:val="28"/>
        </w:rPr>
        <w:t xml:space="preserve">низький </w:t>
      </w:r>
      <w:r w:rsidRPr="00112233">
        <w:rPr>
          <w:rFonts w:ascii="Times New Roman" w:hAnsi="Times New Roman"/>
          <w:sz w:val="28"/>
          <w:szCs w:val="28"/>
        </w:rPr>
        <w:t>34,0%, що свідчить про те, що керівництву колективу необхідно якнайшвидше звернути на це увагу і запровадити низку заходів для його покращення (дослідження причин такої ситуації, обговорення її з працівниками, усунення недоліків у роботі чи взаєминах, проходження спеціального соціально-психологічного тренінгу тощо).</w:t>
      </w:r>
      <w:r w:rsidR="00A86D3C" w:rsidRPr="00112233">
        <w:rPr>
          <w:rFonts w:ascii="Times New Roman" w:hAnsi="Times New Roman"/>
          <w:sz w:val="28"/>
          <w:szCs w:val="28"/>
        </w:rPr>
        <w:t xml:space="preserve"> Щодо «ідеального» соціально-психологічного клімату, то він ма</w:t>
      </w:r>
      <w:r w:rsidRPr="00112233">
        <w:rPr>
          <w:rFonts w:ascii="Times New Roman" w:hAnsi="Times New Roman"/>
          <w:sz w:val="28"/>
          <w:szCs w:val="28"/>
        </w:rPr>
        <w:t>є достатньо високий показник (38</w:t>
      </w:r>
      <w:r w:rsidR="00A86D3C" w:rsidRPr="00112233">
        <w:rPr>
          <w:rFonts w:ascii="Times New Roman" w:hAnsi="Times New Roman"/>
          <w:sz w:val="28"/>
          <w:szCs w:val="28"/>
        </w:rPr>
        <w:t>,0%), середній рівень</w:t>
      </w:r>
      <w:r w:rsidRPr="00112233">
        <w:rPr>
          <w:rFonts w:ascii="Times New Roman" w:hAnsi="Times New Roman"/>
          <w:sz w:val="28"/>
          <w:szCs w:val="28"/>
        </w:rPr>
        <w:t xml:space="preserve"> має (26</w:t>
      </w:r>
      <w:r w:rsidR="00A86D3C" w:rsidRPr="00112233">
        <w:rPr>
          <w:rFonts w:ascii="Times New Roman" w:hAnsi="Times New Roman"/>
          <w:sz w:val="28"/>
          <w:szCs w:val="28"/>
        </w:rPr>
        <w:t xml:space="preserve">,0%) </w:t>
      </w:r>
      <w:r w:rsidRPr="00112233">
        <w:rPr>
          <w:rFonts w:ascii="Times New Roman" w:hAnsi="Times New Roman"/>
          <w:sz w:val="28"/>
          <w:szCs w:val="28"/>
        </w:rPr>
        <w:t>и низький (38</w:t>
      </w:r>
      <w:r w:rsidR="00A86D3C" w:rsidRPr="00112233">
        <w:rPr>
          <w:rFonts w:ascii="Times New Roman" w:hAnsi="Times New Roman"/>
          <w:sz w:val="28"/>
          <w:szCs w:val="28"/>
        </w:rPr>
        <w:t xml:space="preserve">,0%). </w:t>
      </w:r>
      <w:r w:rsidRPr="00112233">
        <w:rPr>
          <w:rFonts w:ascii="Times New Roman" w:hAnsi="Times New Roman"/>
          <w:sz w:val="28"/>
          <w:szCs w:val="28"/>
        </w:rPr>
        <w:t xml:space="preserve">Порівняння цих </w:t>
      </w:r>
      <w:proofErr w:type="spellStart"/>
      <w:r w:rsidRPr="00112233">
        <w:rPr>
          <w:rFonts w:ascii="Times New Roman" w:hAnsi="Times New Roman"/>
          <w:sz w:val="28"/>
          <w:szCs w:val="28"/>
        </w:rPr>
        <w:t>показниківда</w:t>
      </w:r>
      <w:r w:rsidR="00A86D3C" w:rsidRPr="00112233">
        <w:rPr>
          <w:rFonts w:ascii="Times New Roman" w:hAnsi="Times New Roman"/>
          <w:sz w:val="28"/>
          <w:szCs w:val="28"/>
        </w:rPr>
        <w:t>є</w:t>
      </w:r>
      <w:proofErr w:type="spellEnd"/>
      <w:r w:rsidR="00A86D3C" w:rsidRPr="00112233">
        <w:rPr>
          <w:rFonts w:ascii="Times New Roman" w:hAnsi="Times New Roman"/>
          <w:sz w:val="28"/>
          <w:szCs w:val="28"/>
        </w:rPr>
        <w:t xml:space="preserve"> можливості</w:t>
      </w:r>
      <w:r w:rsidR="00AD607E" w:rsidRPr="00112233">
        <w:rPr>
          <w:rFonts w:ascii="Times New Roman" w:hAnsi="Times New Roman"/>
          <w:sz w:val="28"/>
          <w:szCs w:val="28"/>
        </w:rPr>
        <w:t xml:space="preserve"> констатувати наявність потенційних можливостей </w:t>
      </w:r>
      <w:r w:rsidR="00A86D3C" w:rsidRPr="00112233">
        <w:rPr>
          <w:rFonts w:ascii="Times New Roman" w:hAnsi="Times New Roman"/>
          <w:sz w:val="28"/>
          <w:szCs w:val="28"/>
        </w:rPr>
        <w:t xml:space="preserve"> для розвитку «реального» соціально-псих</w:t>
      </w:r>
      <w:r w:rsidR="00AD607E" w:rsidRPr="00112233">
        <w:rPr>
          <w:rFonts w:ascii="Times New Roman" w:hAnsi="Times New Roman"/>
          <w:sz w:val="28"/>
          <w:szCs w:val="28"/>
        </w:rPr>
        <w:t>ологічного клімату організації.</w:t>
      </w:r>
    </w:p>
    <w:p w:rsidR="00A86D3C" w:rsidRPr="00112233" w:rsidRDefault="00AD607E"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Н</w:t>
      </w:r>
      <w:r w:rsidR="00A86D3C" w:rsidRPr="00112233">
        <w:rPr>
          <w:rFonts w:ascii="Times New Roman" w:hAnsi="Times New Roman"/>
          <w:sz w:val="28"/>
          <w:szCs w:val="28"/>
        </w:rPr>
        <w:t>а цьому</w:t>
      </w:r>
      <w:r w:rsidRPr="00112233">
        <w:rPr>
          <w:rFonts w:ascii="Times New Roman" w:hAnsi="Times New Roman"/>
          <w:sz w:val="28"/>
          <w:szCs w:val="28"/>
        </w:rPr>
        <w:t xml:space="preserve"> ж</w:t>
      </w:r>
      <w:r w:rsidR="00A86D3C" w:rsidRPr="00112233">
        <w:rPr>
          <w:rFonts w:ascii="Times New Roman" w:hAnsi="Times New Roman"/>
          <w:sz w:val="28"/>
          <w:szCs w:val="28"/>
        </w:rPr>
        <w:t xml:space="preserve"> етапі нами була визначена сприятливість </w:t>
      </w:r>
      <w:r w:rsidRPr="00112233">
        <w:rPr>
          <w:rFonts w:ascii="Times New Roman" w:hAnsi="Times New Roman"/>
          <w:sz w:val="28"/>
          <w:szCs w:val="28"/>
        </w:rPr>
        <w:t xml:space="preserve">СПК </w:t>
      </w:r>
      <w:r w:rsidR="00A86D3C" w:rsidRPr="00112233">
        <w:rPr>
          <w:rFonts w:ascii="Times New Roman" w:hAnsi="Times New Roman"/>
          <w:sz w:val="28"/>
          <w:szCs w:val="28"/>
        </w:rPr>
        <w:t>(табл.</w:t>
      </w:r>
      <w:r w:rsidR="00EC5C81">
        <w:rPr>
          <w:rFonts w:ascii="Times New Roman" w:hAnsi="Times New Roman"/>
          <w:sz w:val="28"/>
          <w:szCs w:val="28"/>
          <w:lang w:val="ru-RU"/>
        </w:rPr>
        <w:t xml:space="preserve"> 2.5</w:t>
      </w:r>
      <w:r w:rsidRPr="00112233">
        <w:rPr>
          <w:rFonts w:ascii="Times New Roman" w:hAnsi="Times New Roman"/>
          <w:sz w:val="28"/>
          <w:szCs w:val="28"/>
        </w:rPr>
        <w:t xml:space="preserve">). Отримані показники свідчать, що працівники у переважній більшості оцінюють його як низький або середній, що також вказує на необхідність роботи над ним. </w:t>
      </w:r>
    </w:p>
    <w:p w:rsidR="004B7A2B" w:rsidRPr="00112233" w:rsidRDefault="004B7A2B" w:rsidP="00A86D3C">
      <w:pPr>
        <w:spacing w:after="0" w:line="360" w:lineRule="auto"/>
        <w:ind w:firstLine="709"/>
        <w:jc w:val="both"/>
        <w:rPr>
          <w:rFonts w:ascii="Times New Roman" w:hAnsi="Times New Roman"/>
          <w:sz w:val="28"/>
          <w:szCs w:val="28"/>
        </w:rPr>
      </w:pPr>
    </w:p>
    <w:p w:rsidR="00A86D3C" w:rsidRPr="00112233" w:rsidRDefault="00A86D3C" w:rsidP="004B7A2B">
      <w:pPr>
        <w:spacing w:after="0" w:line="360" w:lineRule="auto"/>
        <w:jc w:val="right"/>
        <w:rPr>
          <w:rFonts w:ascii="Times New Roman" w:hAnsi="Times New Roman"/>
          <w:b/>
          <w:sz w:val="28"/>
          <w:szCs w:val="28"/>
        </w:rPr>
      </w:pPr>
      <w:r w:rsidRPr="00112233">
        <w:rPr>
          <w:rFonts w:ascii="Times New Roman" w:hAnsi="Times New Roman"/>
          <w:b/>
          <w:sz w:val="28"/>
          <w:szCs w:val="28"/>
        </w:rPr>
        <w:t>Таблиця 2</w:t>
      </w:r>
      <w:r w:rsidR="00EC5C81">
        <w:rPr>
          <w:rFonts w:ascii="Times New Roman" w:hAnsi="Times New Roman"/>
          <w:b/>
          <w:sz w:val="28"/>
          <w:szCs w:val="28"/>
        </w:rPr>
        <w:t>.5</w:t>
      </w:r>
    </w:p>
    <w:p w:rsidR="00A86D3C" w:rsidRPr="00112233" w:rsidRDefault="00A86D3C" w:rsidP="00A1133E">
      <w:pPr>
        <w:spacing w:after="0" w:line="360" w:lineRule="auto"/>
        <w:ind w:firstLine="567"/>
        <w:jc w:val="both"/>
        <w:rPr>
          <w:rFonts w:ascii="Times New Roman" w:hAnsi="Times New Roman"/>
          <w:b/>
          <w:sz w:val="28"/>
          <w:szCs w:val="28"/>
        </w:rPr>
      </w:pPr>
      <w:r w:rsidRPr="00112233">
        <w:rPr>
          <w:rFonts w:ascii="Times New Roman" w:hAnsi="Times New Roman"/>
          <w:b/>
          <w:sz w:val="28"/>
          <w:szCs w:val="28"/>
        </w:rPr>
        <w:t>Сприятливість соціально-психологічного клімату</w:t>
      </w:r>
      <w:r w:rsidR="004A3D5B" w:rsidRPr="00112233">
        <w:rPr>
          <w:rFonts w:ascii="Times New Roman" w:hAnsi="Times New Roman"/>
          <w:b/>
          <w:sz w:val="28"/>
          <w:szCs w:val="28"/>
        </w:rPr>
        <w:t xml:space="preserve"> в трудовому колективі </w:t>
      </w:r>
      <w:r w:rsidR="004A3D5B" w:rsidRPr="00112233">
        <w:rPr>
          <w:rFonts w:ascii="Times New Roman" w:hAnsi="Times New Roman" w:cs="Times New Roman"/>
          <w:b/>
          <w:sz w:val="28"/>
          <w:szCs w:val="28"/>
          <w:shd w:val="clear" w:color="auto" w:fill="FFFFFF"/>
        </w:rPr>
        <w:t>відділу методології та організації роботи з обслуговування громадян</w:t>
      </w:r>
      <w:r w:rsidR="003B75F5" w:rsidRPr="00112233">
        <w:rPr>
          <w:rFonts w:ascii="Times New Roman" w:hAnsi="Times New Roman" w:cs="Times New Roman"/>
          <w:b/>
          <w:sz w:val="28"/>
          <w:szCs w:val="28"/>
          <w:shd w:val="clear" w:color="auto" w:fill="FFFFFF"/>
        </w:rPr>
        <w:t xml:space="preserve"> головного управління Пенсійного фонду України в Тернопільській області</w:t>
      </w:r>
      <w:r w:rsidRPr="00112233">
        <w:rPr>
          <w:rFonts w:ascii="Times New Roman" w:hAnsi="Times New Roman"/>
          <w:b/>
          <w:sz w:val="28"/>
          <w:szCs w:val="28"/>
          <w:vertAlign w:val="superscript"/>
        </w:rPr>
        <w:t>1</w:t>
      </w:r>
    </w:p>
    <w:tbl>
      <w:tblPr>
        <w:tblW w:w="0" w:type="auto"/>
        <w:jc w:val="center"/>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9"/>
        <w:gridCol w:w="5963"/>
      </w:tblGrid>
      <w:tr w:rsidR="00965C03" w:rsidRPr="00A1133E" w:rsidTr="00F82E1E">
        <w:trPr>
          <w:jc w:val="center"/>
        </w:trPr>
        <w:tc>
          <w:tcPr>
            <w:tcW w:w="3459"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5963"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Показник сприятливості</w:t>
            </w:r>
          </w:p>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соціально-психологічного клімату, %</w:t>
            </w:r>
          </w:p>
        </w:tc>
      </w:tr>
      <w:tr w:rsidR="00965C03" w:rsidRPr="00A1133E" w:rsidTr="00F82E1E">
        <w:trPr>
          <w:jc w:val="center"/>
        </w:trPr>
        <w:tc>
          <w:tcPr>
            <w:tcW w:w="3459"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5963" w:type="dxa"/>
            <w:shd w:val="clear" w:color="auto" w:fill="auto"/>
            <w:vAlign w:val="center"/>
          </w:tcPr>
          <w:p w:rsidR="00A86D3C" w:rsidRPr="00A1133E" w:rsidRDefault="00AD607E" w:rsidP="002C2859">
            <w:pPr>
              <w:spacing w:after="0" w:line="240" w:lineRule="auto"/>
              <w:jc w:val="center"/>
              <w:rPr>
                <w:rFonts w:ascii="Times New Roman" w:hAnsi="Times New Roman"/>
                <w:sz w:val="24"/>
                <w:szCs w:val="24"/>
              </w:rPr>
            </w:pPr>
            <w:r w:rsidRPr="00A1133E">
              <w:rPr>
                <w:rFonts w:ascii="Times New Roman" w:hAnsi="Times New Roman"/>
                <w:sz w:val="24"/>
                <w:szCs w:val="24"/>
              </w:rPr>
              <w:t>35</w:t>
            </w:r>
            <w:r w:rsidR="00A86D3C" w:rsidRPr="00A1133E">
              <w:rPr>
                <w:rFonts w:ascii="Times New Roman" w:hAnsi="Times New Roman"/>
                <w:sz w:val="24"/>
                <w:szCs w:val="24"/>
              </w:rPr>
              <w:t>,0</w:t>
            </w:r>
          </w:p>
        </w:tc>
      </w:tr>
      <w:tr w:rsidR="00965C03" w:rsidRPr="00A1133E" w:rsidTr="00F82E1E">
        <w:trPr>
          <w:jc w:val="center"/>
        </w:trPr>
        <w:tc>
          <w:tcPr>
            <w:tcW w:w="3459"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Середній рівень</w:t>
            </w:r>
          </w:p>
        </w:tc>
        <w:tc>
          <w:tcPr>
            <w:tcW w:w="5963" w:type="dxa"/>
            <w:shd w:val="clear" w:color="auto" w:fill="auto"/>
            <w:vAlign w:val="center"/>
          </w:tcPr>
          <w:p w:rsidR="00A86D3C" w:rsidRPr="00A1133E" w:rsidRDefault="00AD607E" w:rsidP="002C2859">
            <w:pPr>
              <w:spacing w:after="0" w:line="240" w:lineRule="auto"/>
              <w:jc w:val="center"/>
              <w:rPr>
                <w:rFonts w:ascii="Times New Roman" w:hAnsi="Times New Roman"/>
                <w:sz w:val="24"/>
                <w:szCs w:val="24"/>
              </w:rPr>
            </w:pPr>
            <w:r w:rsidRPr="00A1133E">
              <w:rPr>
                <w:rFonts w:ascii="Times New Roman" w:hAnsi="Times New Roman"/>
                <w:sz w:val="24"/>
                <w:szCs w:val="24"/>
              </w:rPr>
              <w:t>35</w:t>
            </w:r>
            <w:r w:rsidR="00A86D3C" w:rsidRPr="00A1133E">
              <w:rPr>
                <w:rFonts w:ascii="Times New Roman" w:hAnsi="Times New Roman"/>
                <w:sz w:val="24"/>
                <w:szCs w:val="24"/>
              </w:rPr>
              <w:t>,0</w:t>
            </w:r>
          </w:p>
        </w:tc>
      </w:tr>
      <w:tr w:rsidR="00965C03" w:rsidRPr="00A1133E" w:rsidTr="00F82E1E">
        <w:trPr>
          <w:jc w:val="center"/>
        </w:trPr>
        <w:tc>
          <w:tcPr>
            <w:tcW w:w="3459"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Високий рівень</w:t>
            </w:r>
          </w:p>
        </w:tc>
        <w:tc>
          <w:tcPr>
            <w:tcW w:w="5963" w:type="dxa"/>
            <w:shd w:val="clear" w:color="auto" w:fill="auto"/>
            <w:vAlign w:val="center"/>
          </w:tcPr>
          <w:p w:rsidR="00A86D3C" w:rsidRPr="00A1133E" w:rsidRDefault="00AD607E" w:rsidP="002C2859">
            <w:pPr>
              <w:spacing w:after="0" w:line="240" w:lineRule="auto"/>
              <w:jc w:val="center"/>
              <w:rPr>
                <w:rFonts w:ascii="Times New Roman" w:hAnsi="Times New Roman"/>
                <w:sz w:val="24"/>
                <w:szCs w:val="24"/>
              </w:rPr>
            </w:pPr>
            <w:r w:rsidRPr="00A1133E">
              <w:rPr>
                <w:rFonts w:ascii="Times New Roman" w:hAnsi="Times New Roman"/>
                <w:sz w:val="24"/>
                <w:szCs w:val="24"/>
              </w:rPr>
              <w:t>30</w:t>
            </w:r>
            <w:r w:rsidR="00A86D3C" w:rsidRPr="00A1133E">
              <w:rPr>
                <w:rFonts w:ascii="Times New Roman" w:hAnsi="Times New Roman"/>
                <w:sz w:val="24"/>
                <w:szCs w:val="24"/>
              </w:rPr>
              <w:t>,0</w:t>
            </w:r>
          </w:p>
        </w:tc>
      </w:tr>
    </w:tbl>
    <w:p w:rsidR="00A86D3C" w:rsidRPr="00A1133E" w:rsidRDefault="00A86D3C" w:rsidP="00A86D3C">
      <w:pPr>
        <w:spacing w:after="0" w:line="240" w:lineRule="auto"/>
        <w:ind w:firstLine="1134"/>
        <w:jc w:val="both"/>
        <w:rPr>
          <w:rFonts w:ascii="Times New Roman" w:hAnsi="Times New Roman"/>
          <w:i/>
          <w:sz w:val="24"/>
          <w:szCs w:val="24"/>
        </w:rPr>
      </w:pPr>
      <w:r w:rsidRPr="00A1133E">
        <w:rPr>
          <w:rFonts w:ascii="Times New Roman" w:hAnsi="Times New Roman"/>
          <w:i/>
          <w:sz w:val="24"/>
          <w:szCs w:val="24"/>
          <w:vertAlign w:val="superscript"/>
        </w:rPr>
        <w:t>1</w:t>
      </w:r>
      <w:r w:rsidRPr="00A1133E">
        <w:rPr>
          <w:rFonts w:ascii="Times New Roman" w:hAnsi="Times New Roman"/>
          <w:i/>
          <w:sz w:val="24"/>
          <w:szCs w:val="24"/>
        </w:rPr>
        <w:t xml:space="preserve"> Примітки. Побудовано автором на основі результатів опитування</w:t>
      </w:r>
    </w:p>
    <w:p w:rsidR="00AD607E" w:rsidRPr="00112233" w:rsidRDefault="00AD607E" w:rsidP="00A86D3C">
      <w:pPr>
        <w:spacing w:after="0" w:line="240" w:lineRule="auto"/>
        <w:ind w:firstLine="1134"/>
        <w:jc w:val="both"/>
        <w:rPr>
          <w:rFonts w:ascii="Times New Roman" w:hAnsi="Times New Roman"/>
          <w:sz w:val="24"/>
          <w:szCs w:val="24"/>
        </w:rPr>
      </w:pPr>
    </w:p>
    <w:p w:rsidR="00A86D3C" w:rsidRPr="00112233" w:rsidRDefault="00A86D3C"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 xml:space="preserve">В контексті детального вивчення чинників формування соціально-психологічного клімату в трудовому колективі </w:t>
      </w:r>
      <w:r w:rsidR="00AC0209" w:rsidRPr="00112233">
        <w:rPr>
          <w:rFonts w:ascii="Times New Roman" w:hAnsi="Times New Roman" w:cs="Times New Roman"/>
          <w:sz w:val="28"/>
          <w:szCs w:val="28"/>
          <w:shd w:val="clear" w:color="auto" w:fill="FFFFFF"/>
        </w:rPr>
        <w:t xml:space="preserve">відділу методології та організації роботи з обслуговування громадян </w:t>
      </w:r>
      <w:r w:rsidRPr="00112233">
        <w:rPr>
          <w:rFonts w:ascii="Times New Roman" w:hAnsi="Times New Roman"/>
          <w:sz w:val="28"/>
          <w:szCs w:val="28"/>
        </w:rPr>
        <w:t>ми досліджували:</w:t>
      </w:r>
    </w:p>
    <w:p w:rsidR="00A86D3C" w:rsidRPr="00112233" w:rsidRDefault="00A86D3C" w:rsidP="00A86D3C">
      <w:pPr>
        <w:numPr>
          <w:ilvl w:val="0"/>
          <w:numId w:val="9"/>
        </w:numPr>
        <w:tabs>
          <w:tab w:val="left" w:pos="1134"/>
        </w:tabs>
        <w:spacing w:after="0" w:line="360" w:lineRule="auto"/>
        <w:ind w:left="0" w:firstLine="709"/>
        <w:jc w:val="both"/>
        <w:rPr>
          <w:rFonts w:ascii="Times New Roman" w:hAnsi="Times New Roman"/>
          <w:sz w:val="28"/>
          <w:szCs w:val="28"/>
        </w:rPr>
      </w:pPr>
      <w:r w:rsidRPr="00112233">
        <w:rPr>
          <w:rFonts w:ascii="Times New Roman" w:hAnsi="Times New Roman"/>
          <w:sz w:val="28"/>
          <w:szCs w:val="28"/>
        </w:rPr>
        <w:t xml:space="preserve">взаємозв’язок між </w:t>
      </w:r>
      <w:r w:rsidR="00B26B22" w:rsidRPr="00112233">
        <w:rPr>
          <w:rFonts w:ascii="Times New Roman" w:hAnsi="Times New Roman"/>
          <w:sz w:val="28"/>
          <w:szCs w:val="28"/>
        </w:rPr>
        <w:t xml:space="preserve">СПК колективу </w:t>
      </w:r>
      <w:r w:rsidRPr="00112233">
        <w:rPr>
          <w:rFonts w:ascii="Times New Roman" w:hAnsi="Times New Roman"/>
          <w:sz w:val="28"/>
          <w:szCs w:val="28"/>
        </w:rPr>
        <w:t xml:space="preserve">та </w:t>
      </w:r>
      <w:r w:rsidR="00B26B22" w:rsidRPr="00112233">
        <w:rPr>
          <w:rFonts w:ascii="Times New Roman" w:hAnsi="Times New Roman"/>
          <w:sz w:val="28"/>
          <w:szCs w:val="28"/>
        </w:rPr>
        <w:t xml:space="preserve">типологічними </w:t>
      </w:r>
      <w:r w:rsidRPr="00112233">
        <w:rPr>
          <w:rFonts w:ascii="Times New Roman" w:hAnsi="Times New Roman"/>
          <w:sz w:val="28"/>
          <w:szCs w:val="28"/>
        </w:rPr>
        <w:t>характеристиками членів колективу (</w:t>
      </w:r>
      <w:r w:rsidR="00B26B22" w:rsidRPr="00112233">
        <w:rPr>
          <w:rFonts w:ascii="Times New Roman" w:hAnsi="Times New Roman"/>
          <w:sz w:val="28"/>
          <w:szCs w:val="28"/>
        </w:rPr>
        <w:t xml:space="preserve">зокрема їх адаптаційною </w:t>
      </w:r>
      <w:proofErr w:type="spellStart"/>
      <w:r w:rsidR="00B26B22" w:rsidRPr="00112233">
        <w:rPr>
          <w:rFonts w:ascii="Times New Roman" w:hAnsi="Times New Roman"/>
          <w:sz w:val="28"/>
          <w:szCs w:val="28"/>
        </w:rPr>
        <w:t>мобільніст</w:t>
      </w:r>
      <w:proofErr w:type="spellEnd"/>
      <w:r w:rsidR="00B26B22" w:rsidRPr="00112233">
        <w:rPr>
          <w:rFonts w:ascii="Times New Roman" w:hAnsi="Times New Roman"/>
          <w:sz w:val="28"/>
          <w:szCs w:val="28"/>
        </w:rPr>
        <w:t xml:space="preserve"> та творчим</w:t>
      </w:r>
      <w:r w:rsidRPr="00112233">
        <w:rPr>
          <w:rFonts w:ascii="Times New Roman" w:hAnsi="Times New Roman"/>
          <w:sz w:val="28"/>
          <w:szCs w:val="28"/>
        </w:rPr>
        <w:t xml:space="preserve"> потенціал</w:t>
      </w:r>
      <w:r w:rsidR="00B26B22" w:rsidRPr="00112233">
        <w:rPr>
          <w:rFonts w:ascii="Times New Roman" w:hAnsi="Times New Roman"/>
          <w:sz w:val="28"/>
          <w:szCs w:val="28"/>
        </w:rPr>
        <w:t>ом</w:t>
      </w:r>
      <w:r w:rsidRPr="00112233">
        <w:rPr>
          <w:rFonts w:ascii="Times New Roman" w:hAnsi="Times New Roman"/>
          <w:sz w:val="28"/>
          <w:szCs w:val="28"/>
        </w:rPr>
        <w:t>);</w:t>
      </w:r>
    </w:p>
    <w:p w:rsidR="00A86D3C" w:rsidRPr="00112233" w:rsidRDefault="00A86D3C" w:rsidP="00A86D3C">
      <w:pPr>
        <w:numPr>
          <w:ilvl w:val="0"/>
          <w:numId w:val="9"/>
        </w:numPr>
        <w:tabs>
          <w:tab w:val="left" w:pos="1134"/>
        </w:tabs>
        <w:spacing w:after="0" w:line="360" w:lineRule="auto"/>
        <w:ind w:left="0" w:firstLine="709"/>
        <w:jc w:val="both"/>
        <w:rPr>
          <w:rFonts w:ascii="Times New Roman" w:hAnsi="Times New Roman"/>
          <w:sz w:val="28"/>
          <w:szCs w:val="28"/>
        </w:rPr>
      </w:pPr>
      <w:r w:rsidRPr="00112233">
        <w:rPr>
          <w:rFonts w:ascii="Times New Roman" w:hAnsi="Times New Roman"/>
          <w:sz w:val="28"/>
          <w:szCs w:val="28"/>
        </w:rPr>
        <w:lastRenderedPageBreak/>
        <w:t xml:space="preserve">взаємозв’язок між </w:t>
      </w:r>
      <w:r w:rsidR="00B26B22" w:rsidRPr="00112233">
        <w:rPr>
          <w:rFonts w:ascii="Times New Roman" w:hAnsi="Times New Roman"/>
          <w:sz w:val="28"/>
          <w:szCs w:val="28"/>
        </w:rPr>
        <w:t>СПК колективу</w:t>
      </w:r>
      <w:r w:rsidRPr="00112233">
        <w:rPr>
          <w:rFonts w:ascii="Times New Roman" w:hAnsi="Times New Roman"/>
          <w:sz w:val="28"/>
          <w:szCs w:val="28"/>
        </w:rPr>
        <w:t xml:space="preserve"> та організаційно-професійними характеристиками </w:t>
      </w:r>
      <w:r w:rsidR="00B26B22" w:rsidRPr="00112233">
        <w:rPr>
          <w:rFonts w:ascii="Times New Roman" w:hAnsi="Times New Roman"/>
          <w:sz w:val="28"/>
          <w:szCs w:val="28"/>
        </w:rPr>
        <w:t xml:space="preserve">працівників </w:t>
      </w:r>
      <w:r w:rsidRPr="00112233">
        <w:rPr>
          <w:rFonts w:ascii="Times New Roman" w:hAnsi="Times New Roman"/>
          <w:sz w:val="28"/>
          <w:szCs w:val="28"/>
        </w:rPr>
        <w:t>(освіта, посада, стаж роботи в організації);</w:t>
      </w:r>
    </w:p>
    <w:p w:rsidR="00A86D3C" w:rsidRPr="00112233" w:rsidRDefault="00A86D3C" w:rsidP="00A86D3C">
      <w:pPr>
        <w:numPr>
          <w:ilvl w:val="0"/>
          <w:numId w:val="9"/>
        </w:numPr>
        <w:tabs>
          <w:tab w:val="left" w:pos="1134"/>
        </w:tabs>
        <w:spacing w:after="0" w:line="360" w:lineRule="auto"/>
        <w:ind w:left="0" w:firstLine="709"/>
        <w:jc w:val="both"/>
        <w:rPr>
          <w:rFonts w:ascii="Times New Roman" w:hAnsi="Times New Roman"/>
          <w:sz w:val="28"/>
          <w:szCs w:val="28"/>
        </w:rPr>
      </w:pPr>
      <w:r w:rsidRPr="00112233">
        <w:rPr>
          <w:rFonts w:ascii="Times New Roman" w:hAnsi="Times New Roman"/>
          <w:sz w:val="28"/>
          <w:szCs w:val="28"/>
        </w:rPr>
        <w:t xml:space="preserve">взаємозв’язок між </w:t>
      </w:r>
      <w:r w:rsidR="00B26B22" w:rsidRPr="00112233">
        <w:rPr>
          <w:rFonts w:ascii="Times New Roman" w:hAnsi="Times New Roman"/>
          <w:sz w:val="28"/>
          <w:szCs w:val="28"/>
        </w:rPr>
        <w:t>СПК колективу</w:t>
      </w:r>
      <w:r w:rsidRPr="00112233">
        <w:rPr>
          <w:rFonts w:ascii="Times New Roman" w:hAnsi="Times New Roman"/>
          <w:sz w:val="28"/>
          <w:szCs w:val="28"/>
        </w:rPr>
        <w:t xml:space="preserve"> та соціально-демографічними характеристиками </w:t>
      </w:r>
      <w:r w:rsidR="00B26B22" w:rsidRPr="00112233">
        <w:rPr>
          <w:rFonts w:ascii="Times New Roman" w:hAnsi="Times New Roman"/>
          <w:sz w:val="28"/>
          <w:szCs w:val="28"/>
        </w:rPr>
        <w:t xml:space="preserve">працівників </w:t>
      </w:r>
      <w:r w:rsidRPr="00112233">
        <w:rPr>
          <w:rFonts w:ascii="Times New Roman" w:hAnsi="Times New Roman"/>
          <w:sz w:val="28"/>
          <w:szCs w:val="28"/>
        </w:rPr>
        <w:t>(стать, вік, сімейний стан</w:t>
      </w:r>
      <w:r w:rsidR="00AD607E" w:rsidRPr="00112233">
        <w:rPr>
          <w:rFonts w:ascii="Times New Roman" w:hAnsi="Times New Roman"/>
          <w:sz w:val="28"/>
          <w:szCs w:val="28"/>
        </w:rPr>
        <w:t>, стаж роботи у колективі</w:t>
      </w:r>
      <w:r w:rsidRPr="00112233">
        <w:rPr>
          <w:rFonts w:ascii="Times New Roman" w:hAnsi="Times New Roman"/>
          <w:sz w:val="28"/>
          <w:szCs w:val="28"/>
        </w:rPr>
        <w:t>).</w:t>
      </w:r>
    </w:p>
    <w:p w:rsidR="00A86D3C" w:rsidRPr="00112233" w:rsidRDefault="00A86D3C"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Насамперед наведемо результати дослідження щодо взаємозв’язку між соціально-психологічним кліматом та адаптаційною мо</w:t>
      </w:r>
      <w:r w:rsidR="00EC5C81">
        <w:rPr>
          <w:rFonts w:ascii="Times New Roman" w:hAnsi="Times New Roman"/>
          <w:sz w:val="28"/>
          <w:szCs w:val="28"/>
        </w:rPr>
        <w:t>більністю працівників (табл. 2.6</w:t>
      </w:r>
      <w:r w:rsidRPr="00112233">
        <w:rPr>
          <w:rFonts w:ascii="Times New Roman" w:hAnsi="Times New Roman"/>
          <w:sz w:val="28"/>
          <w:szCs w:val="28"/>
        </w:rPr>
        <w:t>).</w:t>
      </w:r>
    </w:p>
    <w:p w:rsidR="003E52B0" w:rsidRPr="00112233" w:rsidRDefault="003E52B0" w:rsidP="00A86D3C">
      <w:pPr>
        <w:spacing w:after="0" w:line="360" w:lineRule="auto"/>
        <w:jc w:val="right"/>
        <w:rPr>
          <w:rFonts w:ascii="Times New Roman" w:hAnsi="Times New Roman"/>
          <w:sz w:val="28"/>
          <w:szCs w:val="28"/>
        </w:rPr>
      </w:pPr>
    </w:p>
    <w:p w:rsidR="00A86D3C" w:rsidRPr="00112233" w:rsidRDefault="00EC5C81" w:rsidP="00A86D3C">
      <w:pPr>
        <w:spacing w:after="0" w:line="360" w:lineRule="auto"/>
        <w:jc w:val="right"/>
        <w:rPr>
          <w:rFonts w:ascii="Times New Roman" w:hAnsi="Times New Roman"/>
          <w:b/>
          <w:sz w:val="28"/>
          <w:szCs w:val="28"/>
        </w:rPr>
      </w:pPr>
      <w:r>
        <w:rPr>
          <w:rFonts w:ascii="Times New Roman" w:hAnsi="Times New Roman"/>
          <w:b/>
          <w:sz w:val="28"/>
          <w:szCs w:val="28"/>
        </w:rPr>
        <w:t>Таблиця 2.6</w:t>
      </w:r>
    </w:p>
    <w:p w:rsidR="00A86D3C" w:rsidRPr="00112233" w:rsidRDefault="00A86D3C" w:rsidP="00A86D3C">
      <w:pPr>
        <w:spacing w:after="0" w:line="360" w:lineRule="auto"/>
        <w:jc w:val="center"/>
        <w:rPr>
          <w:rFonts w:ascii="Times New Roman" w:hAnsi="Times New Roman"/>
          <w:b/>
          <w:sz w:val="28"/>
          <w:szCs w:val="28"/>
        </w:rPr>
      </w:pPr>
      <w:r w:rsidRPr="00112233">
        <w:rPr>
          <w:rFonts w:ascii="Times New Roman" w:hAnsi="Times New Roman"/>
          <w:b/>
          <w:sz w:val="28"/>
          <w:szCs w:val="28"/>
        </w:rPr>
        <w:t xml:space="preserve">Рівні розвитку адаптаційної мобільності </w:t>
      </w:r>
      <w:proofErr w:type="spellStart"/>
      <w:r w:rsidRPr="00112233">
        <w:rPr>
          <w:rFonts w:ascii="Times New Roman" w:hAnsi="Times New Roman"/>
          <w:b/>
          <w:sz w:val="28"/>
          <w:szCs w:val="28"/>
        </w:rPr>
        <w:t>працівників</w:t>
      </w:r>
      <w:r w:rsidR="004A3D5B" w:rsidRPr="00112233">
        <w:rPr>
          <w:rFonts w:ascii="Times New Roman" w:hAnsi="Times New Roman" w:cs="Times New Roman"/>
          <w:b/>
          <w:sz w:val="28"/>
          <w:szCs w:val="28"/>
          <w:shd w:val="clear" w:color="auto" w:fill="FFFFFF"/>
        </w:rPr>
        <w:t>відділу</w:t>
      </w:r>
      <w:proofErr w:type="spellEnd"/>
      <w:r w:rsidR="004A3D5B" w:rsidRPr="00112233">
        <w:rPr>
          <w:rFonts w:ascii="Times New Roman" w:hAnsi="Times New Roman" w:cs="Times New Roman"/>
          <w:b/>
          <w:sz w:val="28"/>
          <w:szCs w:val="28"/>
          <w:shd w:val="clear" w:color="auto" w:fill="FFFFFF"/>
        </w:rPr>
        <w:t xml:space="preserve"> методології та організації роботи з обслуговування громадян</w:t>
      </w:r>
      <w:r w:rsidR="003B75F5" w:rsidRPr="00112233">
        <w:rPr>
          <w:rFonts w:ascii="Times New Roman" w:hAnsi="Times New Roman" w:cs="Times New Roman"/>
          <w:b/>
          <w:sz w:val="28"/>
          <w:szCs w:val="28"/>
          <w:shd w:val="clear" w:color="auto" w:fill="FFFFFF"/>
        </w:rPr>
        <w:t xml:space="preserve"> головного управління Пенсійного фонду України в Тернопільській області</w:t>
      </w:r>
    </w:p>
    <w:tbl>
      <w:tblPr>
        <w:tblW w:w="0" w:type="auto"/>
        <w:jc w:val="center"/>
        <w:tblInd w:w="-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3"/>
        <w:gridCol w:w="5821"/>
      </w:tblGrid>
      <w:tr w:rsidR="00965C03" w:rsidRPr="00A1133E" w:rsidTr="00F82E1E">
        <w:trPr>
          <w:jc w:val="center"/>
        </w:trPr>
        <w:tc>
          <w:tcPr>
            <w:tcW w:w="3243"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5821"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Адаптаційна мобільність, %</w:t>
            </w:r>
          </w:p>
        </w:tc>
      </w:tr>
      <w:tr w:rsidR="00965C03" w:rsidRPr="00A1133E" w:rsidTr="00F82E1E">
        <w:trPr>
          <w:jc w:val="center"/>
        </w:trPr>
        <w:tc>
          <w:tcPr>
            <w:tcW w:w="3243"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5821" w:type="dxa"/>
            <w:shd w:val="clear" w:color="auto" w:fill="auto"/>
            <w:vAlign w:val="center"/>
          </w:tcPr>
          <w:p w:rsidR="00A86D3C" w:rsidRPr="00A1133E" w:rsidRDefault="00AD607E" w:rsidP="002C2859">
            <w:pPr>
              <w:spacing w:after="0" w:line="240" w:lineRule="auto"/>
              <w:jc w:val="center"/>
              <w:rPr>
                <w:rFonts w:ascii="Times New Roman" w:hAnsi="Times New Roman"/>
                <w:sz w:val="24"/>
                <w:szCs w:val="24"/>
              </w:rPr>
            </w:pPr>
            <w:r w:rsidRPr="00A1133E">
              <w:rPr>
                <w:rFonts w:ascii="Times New Roman" w:hAnsi="Times New Roman"/>
                <w:sz w:val="24"/>
                <w:szCs w:val="24"/>
              </w:rPr>
              <w:t>16</w:t>
            </w:r>
            <w:r w:rsidR="00A86D3C" w:rsidRPr="00A1133E">
              <w:rPr>
                <w:rFonts w:ascii="Times New Roman" w:hAnsi="Times New Roman"/>
                <w:sz w:val="24"/>
                <w:szCs w:val="24"/>
              </w:rPr>
              <w:t>,0</w:t>
            </w:r>
          </w:p>
        </w:tc>
      </w:tr>
      <w:tr w:rsidR="00965C03" w:rsidRPr="00A1133E" w:rsidTr="00F82E1E">
        <w:trPr>
          <w:jc w:val="center"/>
        </w:trPr>
        <w:tc>
          <w:tcPr>
            <w:tcW w:w="3243"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Середній рівень</w:t>
            </w:r>
          </w:p>
        </w:tc>
        <w:tc>
          <w:tcPr>
            <w:tcW w:w="5821" w:type="dxa"/>
            <w:shd w:val="clear" w:color="auto" w:fill="auto"/>
            <w:vAlign w:val="center"/>
          </w:tcPr>
          <w:p w:rsidR="00A86D3C" w:rsidRPr="00A1133E" w:rsidRDefault="00AD607E" w:rsidP="002C2859">
            <w:pPr>
              <w:spacing w:after="0" w:line="240" w:lineRule="auto"/>
              <w:jc w:val="center"/>
              <w:rPr>
                <w:rFonts w:ascii="Times New Roman" w:hAnsi="Times New Roman"/>
                <w:sz w:val="24"/>
                <w:szCs w:val="24"/>
              </w:rPr>
            </w:pPr>
            <w:r w:rsidRPr="00A1133E">
              <w:rPr>
                <w:rFonts w:ascii="Times New Roman" w:hAnsi="Times New Roman"/>
                <w:sz w:val="24"/>
                <w:szCs w:val="24"/>
              </w:rPr>
              <w:t>49</w:t>
            </w:r>
            <w:r w:rsidR="00A86D3C" w:rsidRPr="00A1133E">
              <w:rPr>
                <w:rFonts w:ascii="Times New Roman" w:hAnsi="Times New Roman"/>
                <w:sz w:val="24"/>
                <w:szCs w:val="24"/>
              </w:rPr>
              <w:t>,0</w:t>
            </w:r>
          </w:p>
        </w:tc>
      </w:tr>
      <w:tr w:rsidR="00965C03" w:rsidRPr="00A1133E" w:rsidTr="00F82E1E">
        <w:trPr>
          <w:jc w:val="center"/>
        </w:trPr>
        <w:tc>
          <w:tcPr>
            <w:tcW w:w="3243"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Високий рівень</w:t>
            </w:r>
          </w:p>
        </w:tc>
        <w:tc>
          <w:tcPr>
            <w:tcW w:w="5821" w:type="dxa"/>
            <w:shd w:val="clear" w:color="auto" w:fill="auto"/>
            <w:vAlign w:val="center"/>
          </w:tcPr>
          <w:p w:rsidR="00A86D3C" w:rsidRPr="00A1133E" w:rsidRDefault="00AD607E" w:rsidP="002C2859">
            <w:pPr>
              <w:spacing w:after="0" w:line="240" w:lineRule="auto"/>
              <w:jc w:val="center"/>
              <w:rPr>
                <w:rFonts w:ascii="Times New Roman" w:hAnsi="Times New Roman"/>
                <w:sz w:val="24"/>
                <w:szCs w:val="24"/>
              </w:rPr>
            </w:pPr>
            <w:r w:rsidRPr="00A1133E">
              <w:rPr>
                <w:rFonts w:ascii="Times New Roman" w:hAnsi="Times New Roman"/>
                <w:sz w:val="24"/>
                <w:szCs w:val="24"/>
              </w:rPr>
              <w:t>33</w:t>
            </w:r>
            <w:r w:rsidR="00A86D3C" w:rsidRPr="00A1133E">
              <w:rPr>
                <w:rFonts w:ascii="Times New Roman" w:hAnsi="Times New Roman"/>
                <w:sz w:val="24"/>
                <w:szCs w:val="24"/>
              </w:rPr>
              <w:t>,0</w:t>
            </w:r>
          </w:p>
        </w:tc>
      </w:tr>
    </w:tbl>
    <w:p w:rsidR="00A86D3C" w:rsidRPr="00A1133E" w:rsidRDefault="00A86D3C" w:rsidP="00A86D3C">
      <w:pPr>
        <w:spacing w:after="0" w:line="240" w:lineRule="auto"/>
        <w:ind w:firstLine="1134"/>
        <w:jc w:val="both"/>
        <w:rPr>
          <w:rFonts w:ascii="Times New Roman" w:hAnsi="Times New Roman"/>
          <w:i/>
          <w:sz w:val="24"/>
          <w:szCs w:val="24"/>
        </w:rPr>
      </w:pPr>
      <w:r w:rsidRPr="00A1133E">
        <w:rPr>
          <w:rFonts w:ascii="Times New Roman" w:hAnsi="Times New Roman"/>
          <w:i/>
          <w:sz w:val="24"/>
          <w:szCs w:val="24"/>
          <w:vertAlign w:val="superscript"/>
        </w:rPr>
        <w:t>1</w:t>
      </w:r>
      <w:r w:rsidRPr="00A1133E">
        <w:rPr>
          <w:rFonts w:ascii="Times New Roman" w:hAnsi="Times New Roman"/>
          <w:i/>
          <w:sz w:val="24"/>
          <w:szCs w:val="24"/>
        </w:rPr>
        <w:t xml:space="preserve"> Примітки. Побудовано автором на основі результатів опитування</w:t>
      </w:r>
    </w:p>
    <w:p w:rsidR="00A86D3C" w:rsidRPr="00A1133E" w:rsidRDefault="00A86D3C" w:rsidP="00A86D3C">
      <w:pPr>
        <w:spacing w:after="0" w:line="360" w:lineRule="auto"/>
        <w:jc w:val="both"/>
        <w:rPr>
          <w:rFonts w:ascii="Times New Roman" w:hAnsi="Times New Roman"/>
          <w:sz w:val="24"/>
          <w:szCs w:val="24"/>
        </w:rPr>
      </w:pPr>
    </w:p>
    <w:p w:rsidR="00A86D3C" w:rsidRPr="00112233" w:rsidRDefault="00AD607E"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 xml:space="preserve">Представлені у таблиці </w:t>
      </w:r>
      <w:r w:rsidR="00EC5C81">
        <w:rPr>
          <w:rFonts w:ascii="Times New Roman" w:hAnsi="Times New Roman"/>
          <w:sz w:val="28"/>
          <w:szCs w:val="28"/>
        </w:rPr>
        <w:t>2.6</w:t>
      </w:r>
      <w:r w:rsidRPr="00112233">
        <w:rPr>
          <w:rFonts w:ascii="Times New Roman" w:hAnsi="Times New Roman"/>
          <w:sz w:val="28"/>
          <w:szCs w:val="28"/>
        </w:rPr>
        <w:t xml:space="preserve"> дані вказують на те</w:t>
      </w:r>
      <w:r w:rsidR="00A86D3C" w:rsidRPr="00112233">
        <w:rPr>
          <w:rFonts w:ascii="Times New Roman" w:hAnsi="Times New Roman"/>
          <w:sz w:val="28"/>
          <w:szCs w:val="28"/>
        </w:rPr>
        <w:t xml:space="preserve">, що </w:t>
      </w:r>
      <w:r w:rsidRPr="00112233">
        <w:rPr>
          <w:rFonts w:ascii="Times New Roman" w:hAnsi="Times New Roman"/>
          <w:sz w:val="28"/>
          <w:szCs w:val="28"/>
        </w:rPr>
        <w:t xml:space="preserve">серед опитаних працівників переважає середній </w:t>
      </w:r>
      <w:r w:rsidR="00A86D3C" w:rsidRPr="00112233">
        <w:rPr>
          <w:rFonts w:ascii="Times New Roman" w:hAnsi="Times New Roman"/>
          <w:sz w:val="28"/>
          <w:szCs w:val="28"/>
        </w:rPr>
        <w:t xml:space="preserve">показник адаптаційної мобільності </w:t>
      </w:r>
      <w:r w:rsidRPr="00112233">
        <w:rPr>
          <w:rFonts w:ascii="Times New Roman" w:hAnsi="Times New Roman"/>
          <w:sz w:val="28"/>
          <w:szCs w:val="28"/>
        </w:rPr>
        <w:t>(49,%), високий рівень має (33,0% опитаних), а низький 16,0%</w:t>
      </w:r>
      <w:r w:rsidR="00A86D3C" w:rsidRPr="00112233">
        <w:rPr>
          <w:rFonts w:ascii="Times New Roman" w:hAnsi="Times New Roman"/>
          <w:sz w:val="28"/>
          <w:szCs w:val="28"/>
        </w:rPr>
        <w:t>.</w:t>
      </w:r>
      <w:r w:rsidRPr="00112233">
        <w:rPr>
          <w:rFonts w:ascii="Times New Roman" w:hAnsi="Times New Roman"/>
          <w:sz w:val="28"/>
          <w:szCs w:val="28"/>
        </w:rPr>
        <w:t xml:space="preserve"> Відтак, в цілому </w:t>
      </w:r>
      <w:r w:rsidR="004A3D5B" w:rsidRPr="00112233">
        <w:rPr>
          <w:rFonts w:ascii="Times New Roman" w:hAnsi="Times New Roman"/>
          <w:sz w:val="28"/>
          <w:szCs w:val="28"/>
        </w:rPr>
        <w:t>члени трудового колективу з</w:t>
      </w:r>
      <w:r w:rsidR="00591E9C" w:rsidRPr="00112233">
        <w:rPr>
          <w:rFonts w:ascii="Times New Roman" w:hAnsi="Times New Roman"/>
          <w:sz w:val="28"/>
          <w:szCs w:val="28"/>
        </w:rPr>
        <w:t>азначеного підрозділу доволі не</w:t>
      </w:r>
      <w:r w:rsidR="004A3D5B" w:rsidRPr="00112233">
        <w:rPr>
          <w:rFonts w:ascii="Times New Roman" w:hAnsi="Times New Roman"/>
          <w:sz w:val="28"/>
          <w:szCs w:val="28"/>
        </w:rPr>
        <w:t xml:space="preserve">погано адаптовані до змін, які постійно супроводжують їхню діяльність. Вони хоч і відчувають деяку напругу від постійної невизначеності та невпевненості, та все ж більшість навчилася адекватно сприймати все, що відбувається навколо. </w:t>
      </w:r>
      <w:proofErr w:type="spellStart"/>
      <w:r w:rsidR="004A3D5B" w:rsidRPr="00112233">
        <w:rPr>
          <w:rFonts w:ascii="Times New Roman" w:hAnsi="Times New Roman"/>
          <w:sz w:val="28"/>
          <w:szCs w:val="28"/>
        </w:rPr>
        <w:t>Звичайно,є</w:t>
      </w:r>
      <w:proofErr w:type="spellEnd"/>
      <w:r w:rsidR="004A3D5B" w:rsidRPr="00112233">
        <w:rPr>
          <w:rFonts w:ascii="Times New Roman" w:hAnsi="Times New Roman"/>
          <w:sz w:val="28"/>
          <w:szCs w:val="28"/>
        </w:rPr>
        <w:t xml:space="preserve"> співробітники, котрі не можуть достатньо просто ставитися до таких обставин і вони вимагають значної емоційної підтримки від колег та керівництва. </w:t>
      </w:r>
    </w:p>
    <w:p w:rsidR="00A86D3C" w:rsidRPr="00112233" w:rsidRDefault="00591E9C"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Ґрунтовний аналіз отриманих результатів дослідження показали наявність статистично значущого зв’язку</w:t>
      </w:r>
      <w:r w:rsidR="00A86D3C" w:rsidRPr="00112233">
        <w:rPr>
          <w:rFonts w:ascii="Times New Roman" w:hAnsi="Times New Roman"/>
          <w:sz w:val="28"/>
          <w:szCs w:val="28"/>
        </w:rPr>
        <w:t xml:space="preserve"> між рівнем розвитку «реального» </w:t>
      </w:r>
      <w:r w:rsidRPr="00112233">
        <w:rPr>
          <w:rFonts w:ascii="Times New Roman" w:hAnsi="Times New Roman"/>
          <w:sz w:val="28"/>
          <w:szCs w:val="28"/>
        </w:rPr>
        <w:t xml:space="preserve">СПК </w:t>
      </w:r>
      <w:r w:rsidR="00A86D3C" w:rsidRPr="00112233">
        <w:rPr>
          <w:rFonts w:ascii="Times New Roman" w:hAnsi="Times New Roman"/>
          <w:sz w:val="28"/>
          <w:szCs w:val="28"/>
        </w:rPr>
        <w:t>та адапта</w:t>
      </w:r>
      <w:r w:rsidR="00EC5C81">
        <w:rPr>
          <w:rFonts w:ascii="Times New Roman" w:hAnsi="Times New Roman"/>
          <w:sz w:val="28"/>
          <w:szCs w:val="28"/>
        </w:rPr>
        <w:t>ційною мобільністю (табл. 2.7</w:t>
      </w:r>
      <w:r w:rsidR="00A86D3C" w:rsidRPr="00112233">
        <w:rPr>
          <w:rFonts w:ascii="Times New Roman" w:hAnsi="Times New Roman"/>
          <w:sz w:val="28"/>
          <w:szCs w:val="28"/>
        </w:rPr>
        <w:t>).</w:t>
      </w:r>
    </w:p>
    <w:p w:rsidR="00A86D3C" w:rsidRPr="00112233" w:rsidRDefault="00EC5C81" w:rsidP="00AC0209">
      <w:pPr>
        <w:spacing w:after="0" w:line="360" w:lineRule="auto"/>
        <w:jc w:val="right"/>
        <w:rPr>
          <w:rFonts w:ascii="Times New Roman" w:hAnsi="Times New Roman"/>
          <w:b/>
          <w:sz w:val="28"/>
          <w:szCs w:val="28"/>
        </w:rPr>
      </w:pPr>
      <w:r>
        <w:rPr>
          <w:rFonts w:ascii="Times New Roman" w:hAnsi="Times New Roman"/>
          <w:b/>
          <w:sz w:val="28"/>
          <w:szCs w:val="28"/>
        </w:rPr>
        <w:t>Таблиця 2.7</w:t>
      </w:r>
    </w:p>
    <w:p w:rsidR="00A86D3C" w:rsidRPr="00112233" w:rsidRDefault="00A86D3C" w:rsidP="00A86D3C">
      <w:pPr>
        <w:spacing w:after="0" w:line="360" w:lineRule="auto"/>
        <w:jc w:val="center"/>
        <w:rPr>
          <w:rFonts w:ascii="Times New Roman" w:hAnsi="Times New Roman"/>
          <w:b/>
          <w:sz w:val="28"/>
          <w:szCs w:val="28"/>
        </w:rPr>
      </w:pPr>
      <w:r w:rsidRPr="00112233">
        <w:rPr>
          <w:rFonts w:ascii="Times New Roman" w:hAnsi="Times New Roman"/>
          <w:b/>
          <w:sz w:val="28"/>
          <w:szCs w:val="28"/>
        </w:rPr>
        <w:lastRenderedPageBreak/>
        <w:t xml:space="preserve">Взаємозв’язок між рівнем розвитку «реального» соціально-психологічного клімату та адаптаційної мобільності </w:t>
      </w:r>
      <w:r w:rsidR="00591E9C" w:rsidRPr="00112233">
        <w:rPr>
          <w:rFonts w:ascii="Times New Roman" w:hAnsi="Times New Roman"/>
          <w:b/>
          <w:sz w:val="28"/>
          <w:szCs w:val="28"/>
        </w:rPr>
        <w:t xml:space="preserve">в трудовому колективі </w:t>
      </w:r>
      <w:r w:rsidR="00591E9C" w:rsidRPr="00112233">
        <w:rPr>
          <w:rFonts w:ascii="Times New Roman" w:hAnsi="Times New Roman" w:cs="Times New Roman"/>
          <w:b/>
          <w:sz w:val="28"/>
          <w:szCs w:val="28"/>
          <w:shd w:val="clear" w:color="auto" w:fill="FFFFFF"/>
        </w:rPr>
        <w:t xml:space="preserve">відділу методології та організації роботи з обслуговування громадян </w:t>
      </w:r>
      <w:r w:rsidR="003B75F5" w:rsidRPr="00112233">
        <w:rPr>
          <w:rFonts w:ascii="Times New Roman" w:hAnsi="Times New Roman" w:cs="Times New Roman"/>
          <w:b/>
          <w:sz w:val="28"/>
          <w:szCs w:val="28"/>
          <w:shd w:val="clear" w:color="auto" w:fill="FFFFFF"/>
        </w:rPr>
        <w:t xml:space="preserve">головного управління Пенсійного фонду України в Тернопільській області </w:t>
      </w:r>
      <w:r w:rsidRPr="00112233">
        <w:rPr>
          <w:rFonts w:ascii="Times New Roman" w:hAnsi="Times New Roman"/>
          <w:b/>
          <w:sz w:val="28"/>
          <w:szCs w:val="28"/>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3"/>
        <w:gridCol w:w="2179"/>
        <w:gridCol w:w="2251"/>
        <w:gridCol w:w="2190"/>
      </w:tblGrid>
      <w:tr w:rsidR="00965C03" w:rsidRPr="00A1133E" w:rsidTr="002C2859">
        <w:tc>
          <w:tcPr>
            <w:tcW w:w="0" w:type="auto"/>
            <w:vMerge w:val="restart"/>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Адаптаційна мобільність</w:t>
            </w:r>
          </w:p>
        </w:tc>
        <w:tc>
          <w:tcPr>
            <w:tcW w:w="0" w:type="auto"/>
            <w:gridSpan w:val="3"/>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Рівні розвитку «реального» соціально-психологічного клімату</w:t>
            </w:r>
          </w:p>
        </w:tc>
      </w:tr>
      <w:tr w:rsidR="00965C03" w:rsidRPr="00A1133E" w:rsidTr="002C2859">
        <w:tc>
          <w:tcPr>
            <w:tcW w:w="0" w:type="auto"/>
            <w:vMerge/>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Низький рівень</w:t>
            </w: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Середній рівень</w:t>
            </w: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Високий рівень</w:t>
            </w:r>
          </w:p>
        </w:tc>
      </w:tr>
      <w:tr w:rsidR="00965C03" w:rsidRPr="00A1133E" w:rsidTr="002C2859">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100,0</w:t>
            </w: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p>
        </w:tc>
      </w:tr>
      <w:tr w:rsidR="00965C03" w:rsidRPr="00A1133E" w:rsidTr="002C2859">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Середній рівень</w:t>
            </w:r>
          </w:p>
        </w:tc>
        <w:tc>
          <w:tcPr>
            <w:tcW w:w="0" w:type="auto"/>
            <w:shd w:val="clear" w:color="auto" w:fill="auto"/>
          </w:tcPr>
          <w:p w:rsidR="00A86D3C" w:rsidRPr="00A1133E" w:rsidRDefault="00591E9C" w:rsidP="002C2859">
            <w:pPr>
              <w:spacing w:after="0" w:line="240" w:lineRule="auto"/>
              <w:jc w:val="center"/>
              <w:rPr>
                <w:rFonts w:ascii="Times New Roman" w:hAnsi="Times New Roman"/>
                <w:sz w:val="24"/>
                <w:szCs w:val="24"/>
              </w:rPr>
            </w:pPr>
            <w:r w:rsidRPr="00A1133E">
              <w:rPr>
                <w:rFonts w:ascii="Times New Roman" w:hAnsi="Times New Roman"/>
                <w:sz w:val="24"/>
                <w:szCs w:val="24"/>
              </w:rPr>
              <w:t>29</w:t>
            </w:r>
            <w:r w:rsidR="00A86D3C" w:rsidRPr="00A1133E">
              <w:rPr>
                <w:rFonts w:ascii="Times New Roman" w:hAnsi="Times New Roman"/>
                <w:sz w:val="24"/>
                <w:szCs w:val="24"/>
              </w:rPr>
              <w:t>,0</w:t>
            </w: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5</w:t>
            </w:r>
            <w:r w:rsidR="00591E9C" w:rsidRPr="00A1133E">
              <w:rPr>
                <w:rFonts w:ascii="Times New Roman" w:hAnsi="Times New Roman"/>
                <w:sz w:val="24"/>
                <w:szCs w:val="24"/>
              </w:rPr>
              <w:t>1</w:t>
            </w:r>
            <w:r w:rsidRPr="00A1133E">
              <w:rPr>
                <w:rFonts w:ascii="Times New Roman" w:hAnsi="Times New Roman"/>
                <w:sz w:val="24"/>
                <w:szCs w:val="24"/>
              </w:rPr>
              <w:t>,0</w:t>
            </w: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20,0</w:t>
            </w:r>
          </w:p>
        </w:tc>
      </w:tr>
      <w:tr w:rsidR="00965C03" w:rsidRPr="00A1133E" w:rsidTr="002C2859">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Високий рівень</w:t>
            </w:r>
          </w:p>
        </w:tc>
        <w:tc>
          <w:tcPr>
            <w:tcW w:w="0" w:type="auto"/>
            <w:shd w:val="clear" w:color="auto" w:fill="auto"/>
          </w:tcPr>
          <w:p w:rsidR="00A86D3C" w:rsidRPr="00A1133E" w:rsidRDefault="00591E9C" w:rsidP="002C2859">
            <w:pPr>
              <w:spacing w:after="0" w:line="240" w:lineRule="auto"/>
              <w:jc w:val="center"/>
              <w:rPr>
                <w:rFonts w:ascii="Times New Roman" w:hAnsi="Times New Roman"/>
                <w:sz w:val="24"/>
                <w:szCs w:val="24"/>
              </w:rPr>
            </w:pPr>
            <w:r w:rsidRPr="00A1133E">
              <w:rPr>
                <w:rFonts w:ascii="Times New Roman" w:hAnsi="Times New Roman"/>
                <w:sz w:val="24"/>
                <w:szCs w:val="24"/>
              </w:rPr>
              <w:t>15,0</w:t>
            </w:r>
          </w:p>
        </w:tc>
        <w:tc>
          <w:tcPr>
            <w:tcW w:w="0" w:type="auto"/>
            <w:shd w:val="clear" w:color="auto" w:fill="auto"/>
          </w:tcPr>
          <w:p w:rsidR="00A86D3C" w:rsidRPr="00A1133E" w:rsidRDefault="00591E9C" w:rsidP="002C2859">
            <w:pPr>
              <w:spacing w:after="0" w:line="240" w:lineRule="auto"/>
              <w:jc w:val="center"/>
              <w:rPr>
                <w:rFonts w:ascii="Times New Roman" w:hAnsi="Times New Roman"/>
                <w:sz w:val="24"/>
                <w:szCs w:val="24"/>
              </w:rPr>
            </w:pPr>
            <w:r w:rsidRPr="00A1133E">
              <w:rPr>
                <w:rFonts w:ascii="Times New Roman" w:hAnsi="Times New Roman"/>
                <w:sz w:val="24"/>
                <w:szCs w:val="24"/>
              </w:rPr>
              <w:t>43,0</w:t>
            </w:r>
          </w:p>
        </w:tc>
        <w:tc>
          <w:tcPr>
            <w:tcW w:w="0" w:type="auto"/>
            <w:shd w:val="clear" w:color="auto" w:fill="auto"/>
          </w:tcPr>
          <w:p w:rsidR="00A86D3C" w:rsidRPr="00A1133E" w:rsidRDefault="00591E9C" w:rsidP="002C2859">
            <w:pPr>
              <w:spacing w:after="0" w:line="240" w:lineRule="auto"/>
              <w:jc w:val="center"/>
              <w:rPr>
                <w:rFonts w:ascii="Times New Roman" w:hAnsi="Times New Roman"/>
                <w:sz w:val="24"/>
                <w:szCs w:val="24"/>
              </w:rPr>
            </w:pPr>
            <w:r w:rsidRPr="00A1133E">
              <w:rPr>
                <w:rFonts w:ascii="Times New Roman" w:hAnsi="Times New Roman"/>
                <w:sz w:val="24"/>
                <w:szCs w:val="24"/>
              </w:rPr>
              <w:t>42,0</w:t>
            </w:r>
          </w:p>
        </w:tc>
      </w:tr>
    </w:tbl>
    <w:p w:rsidR="00A86D3C" w:rsidRPr="00A1133E" w:rsidRDefault="00A86D3C" w:rsidP="00A86D3C">
      <w:pPr>
        <w:spacing w:after="0" w:line="240" w:lineRule="auto"/>
        <w:jc w:val="both"/>
        <w:rPr>
          <w:rFonts w:ascii="Times New Roman" w:hAnsi="Times New Roman"/>
          <w:i/>
          <w:sz w:val="24"/>
          <w:szCs w:val="24"/>
        </w:rPr>
      </w:pPr>
      <w:r w:rsidRPr="00A1133E">
        <w:rPr>
          <w:rFonts w:ascii="Times New Roman" w:hAnsi="Times New Roman"/>
          <w:i/>
          <w:sz w:val="24"/>
          <w:szCs w:val="24"/>
          <w:vertAlign w:val="superscript"/>
        </w:rPr>
        <w:t>1</w:t>
      </w:r>
      <w:r w:rsidRPr="00A1133E">
        <w:rPr>
          <w:rFonts w:ascii="Times New Roman" w:hAnsi="Times New Roman"/>
          <w:i/>
          <w:sz w:val="24"/>
          <w:szCs w:val="24"/>
        </w:rPr>
        <w:t xml:space="preserve"> Примітки. Побудовано автором н</w:t>
      </w:r>
      <w:r w:rsidR="00A1133E">
        <w:rPr>
          <w:rFonts w:ascii="Times New Roman" w:hAnsi="Times New Roman"/>
          <w:i/>
          <w:sz w:val="24"/>
          <w:szCs w:val="24"/>
        </w:rPr>
        <w:t>а основі результатів опитування</w:t>
      </w:r>
    </w:p>
    <w:p w:rsidR="00A86D3C" w:rsidRPr="00112233" w:rsidRDefault="00A86D3C" w:rsidP="00A86D3C">
      <w:pPr>
        <w:spacing w:after="0" w:line="360" w:lineRule="auto"/>
        <w:jc w:val="both"/>
        <w:rPr>
          <w:rFonts w:ascii="Times New Roman" w:hAnsi="Times New Roman"/>
          <w:sz w:val="28"/>
          <w:szCs w:val="28"/>
        </w:rPr>
      </w:pPr>
    </w:p>
    <w:p w:rsidR="00A86D3C" w:rsidRPr="00112233" w:rsidRDefault="00591E9C"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Відтак, м</w:t>
      </w:r>
      <w:r w:rsidR="00A86D3C" w:rsidRPr="00112233">
        <w:rPr>
          <w:rFonts w:ascii="Times New Roman" w:hAnsi="Times New Roman"/>
          <w:sz w:val="28"/>
          <w:szCs w:val="28"/>
        </w:rPr>
        <w:t xml:space="preserve">ожна </w:t>
      </w:r>
      <w:r w:rsidRPr="00112233">
        <w:rPr>
          <w:rFonts w:ascii="Times New Roman" w:hAnsi="Times New Roman"/>
          <w:sz w:val="28"/>
          <w:szCs w:val="28"/>
        </w:rPr>
        <w:t xml:space="preserve"> зробити висновок </w:t>
      </w:r>
      <w:r w:rsidR="00A86D3C" w:rsidRPr="00112233">
        <w:rPr>
          <w:rFonts w:ascii="Times New Roman" w:hAnsi="Times New Roman"/>
          <w:sz w:val="28"/>
          <w:szCs w:val="28"/>
        </w:rPr>
        <w:t>про те, що чим вище адаптаційна мобільність, тим вище оцінюють соціально-психологічний клімат</w:t>
      </w:r>
      <w:r w:rsidRPr="00112233">
        <w:rPr>
          <w:rFonts w:ascii="Times New Roman" w:hAnsi="Times New Roman"/>
          <w:sz w:val="28"/>
          <w:szCs w:val="28"/>
        </w:rPr>
        <w:t xml:space="preserve"> працівники трудового колективу</w:t>
      </w:r>
      <w:r w:rsidR="00A86D3C" w:rsidRPr="00112233">
        <w:rPr>
          <w:rFonts w:ascii="Times New Roman" w:hAnsi="Times New Roman"/>
          <w:sz w:val="28"/>
          <w:szCs w:val="28"/>
        </w:rPr>
        <w:t>.</w:t>
      </w:r>
    </w:p>
    <w:p w:rsidR="00A86D3C" w:rsidRPr="00112233" w:rsidRDefault="002B0248"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 xml:space="preserve">Наступним кроком стало виявлення </w:t>
      </w:r>
      <w:r w:rsidR="00A86D3C" w:rsidRPr="00112233">
        <w:rPr>
          <w:rFonts w:ascii="Times New Roman" w:hAnsi="Times New Roman"/>
          <w:sz w:val="28"/>
          <w:szCs w:val="28"/>
        </w:rPr>
        <w:t>взаємозв’я</w:t>
      </w:r>
      <w:r w:rsidRPr="00112233">
        <w:rPr>
          <w:rFonts w:ascii="Times New Roman" w:hAnsi="Times New Roman"/>
          <w:sz w:val="28"/>
          <w:szCs w:val="28"/>
        </w:rPr>
        <w:t xml:space="preserve">зку між </w:t>
      </w:r>
      <w:proofErr w:type="spellStart"/>
      <w:r w:rsidRPr="00112233">
        <w:rPr>
          <w:rFonts w:ascii="Times New Roman" w:hAnsi="Times New Roman"/>
          <w:sz w:val="28"/>
          <w:szCs w:val="28"/>
        </w:rPr>
        <w:t>оцінкоюСПК</w:t>
      </w:r>
      <w:proofErr w:type="spellEnd"/>
      <w:r w:rsidRPr="00112233">
        <w:rPr>
          <w:rFonts w:ascii="Times New Roman" w:hAnsi="Times New Roman"/>
          <w:sz w:val="28"/>
          <w:szCs w:val="28"/>
        </w:rPr>
        <w:t xml:space="preserve"> </w:t>
      </w:r>
      <w:r w:rsidR="00A86D3C" w:rsidRPr="00112233">
        <w:rPr>
          <w:rFonts w:ascii="Times New Roman" w:hAnsi="Times New Roman"/>
          <w:sz w:val="28"/>
          <w:szCs w:val="28"/>
        </w:rPr>
        <w:t>трудового колективу та рівнем розвитку творчого потенціал</w:t>
      </w:r>
      <w:r w:rsidR="000B2AE3" w:rsidRPr="00112233">
        <w:rPr>
          <w:rFonts w:ascii="Times New Roman" w:hAnsi="Times New Roman"/>
          <w:sz w:val="28"/>
          <w:szCs w:val="28"/>
        </w:rPr>
        <w:t xml:space="preserve">у </w:t>
      </w:r>
      <w:r w:rsidRPr="00112233">
        <w:rPr>
          <w:rFonts w:ascii="Times New Roman" w:hAnsi="Times New Roman"/>
          <w:sz w:val="28"/>
          <w:szCs w:val="28"/>
        </w:rPr>
        <w:t xml:space="preserve">його </w:t>
      </w:r>
      <w:r w:rsidR="00EC5C81">
        <w:rPr>
          <w:rFonts w:ascii="Times New Roman" w:hAnsi="Times New Roman"/>
          <w:sz w:val="28"/>
          <w:szCs w:val="28"/>
        </w:rPr>
        <w:t>працівників (табл. 2.8</w:t>
      </w:r>
      <w:r w:rsidR="00A86D3C" w:rsidRPr="00112233">
        <w:rPr>
          <w:rFonts w:ascii="Times New Roman" w:hAnsi="Times New Roman"/>
          <w:sz w:val="28"/>
          <w:szCs w:val="28"/>
        </w:rPr>
        <w:t>).</w:t>
      </w:r>
    </w:p>
    <w:p w:rsidR="00A86D3C" w:rsidRPr="00112233" w:rsidRDefault="00AC0209" w:rsidP="00A86D3C">
      <w:pPr>
        <w:spacing w:after="0" w:line="360" w:lineRule="auto"/>
        <w:jc w:val="right"/>
        <w:rPr>
          <w:rFonts w:ascii="Times New Roman" w:hAnsi="Times New Roman"/>
          <w:b/>
          <w:sz w:val="28"/>
          <w:szCs w:val="28"/>
        </w:rPr>
      </w:pPr>
      <w:r w:rsidRPr="00112233">
        <w:rPr>
          <w:rFonts w:ascii="Times New Roman" w:hAnsi="Times New Roman"/>
          <w:b/>
          <w:sz w:val="28"/>
          <w:szCs w:val="28"/>
        </w:rPr>
        <w:t>Таблиця 2</w:t>
      </w:r>
      <w:r w:rsidR="00EC5C81">
        <w:rPr>
          <w:rFonts w:ascii="Times New Roman" w:hAnsi="Times New Roman"/>
          <w:b/>
          <w:sz w:val="28"/>
          <w:szCs w:val="28"/>
        </w:rPr>
        <w:t>.8</w:t>
      </w:r>
    </w:p>
    <w:p w:rsidR="00A86D3C" w:rsidRPr="00112233" w:rsidRDefault="00A86D3C" w:rsidP="00A86D3C">
      <w:pPr>
        <w:spacing w:after="0" w:line="360" w:lineRule="auto"/>
        <w:jc w:val="center"/>
        <w:rPr>
          <w:rFonts w:ascii="Times New Roman" w:hAnsi="Times New Roman"/>
          <w:b/>
          <w:sz w:val="28"/>
          <w:szCs w:val="28"/>
          <w:vertAlign w:val="superscript"/>
        </w:rPr>
      </w:pPr>
      <w:r w:rsidRPr="00112233">
        <w:rPr>
          <w:rFonts w:ascii="Times New Roman" w:hAnsi="Times New Roman"/>
          <w:b/>
          <w:sz w:val="28"/>
          <w:szCs w:val="28"/>
        </w:rPr>
        <w:t xml:space="preserve">Рівень розвитку творчого потенціалу </w:t>
      </w:r>
      <w:r w:rsidR="002B0248" w:rsidRPr="00112233">
        <w:rPr>
          <w:rFonts w:ascii="Times New Roman" w:hAnsi="Times New Roman"/>
          <w:b/>
          <w:sz w:val="28"/>
          <w:szCs w:val="28"/>
        </w:rPr>
        <w:t xml:space="preserve">працівників трудового колективу </w:t>
      </w:r>
      <w:r w:rsidR="002B0248" w:rsidRPr="00112233">
        <w:rPr>
          <w:rFonts w:ascii="Times New Roman" w:hAnsi="Times New Roman" w:cs="Times New Roman"/>
          <w:b/>
          <w:sz w:val="28"/>
          <w:szCs w:val="28"/>
          <w:shd w:val="clear" w:color="auto" w:fill="FFFFFF"/>
        </w:rPr>
        <w:t xml:space="preserve">відділу методології та організації роботи з обслуговування громадян </w:t>
      </w:r>
      <w:r w:rsidR="003B75F5" w:rsidRPr="00112233">
        <w:rPr>
          <w:rFonts w:ascii="Times New Roman" w:hAnsi="Times New Roman" w:cs="Times New Roman"/>
          <w:b/>
          <w:sz w:val="28"/>
          <w:szCs w:val="28"/>
          <w:shd w:val="clear" w:color="auto" w:fill="FFFFFF"/>
        </w:rPr>
        <w:t>головного управління Пенсійного фонду У</w:t>
      </w:r>
      <w:r w:rsidR="000B5546" w:rsidRPr="00112233">
        <w:rPr>
          <w:rFonts w:ascii="Times New Roman" w:hAnsi="Times New Roman" w:cs="Times New Roman"/>
          <w:b/>
          <w:sz w:val="28"/>
          <w:szCs w:val="28"/>
          <w:shd w:val="clear" w:color="auto" w:fill="FFFFFF"/>
        </w:rPr>
        <w:t>країни в Тернопільській області</w:t>
      </w:r>
      <w:r w:rsidRPr="00112233">
        <w:rPr>
          <w:rFonts w:ascii="Times New Roman" w:hAnsi="Times New Roman"/>
          <w:b/>
          <w:sz w:val="28"/>
          <w:szCs w:val="28"/>
          <w:vertAlign w:val="superscript"/>
        </w:rPr>
        <w:t>1</w:t>
      </w:r>
    </w:p>
    <w:tbl>
      <w:tblPr>
        <w:tblW w:w="0" w:type="auto"/>
        <w:jc w:val="center"/>
        <w:tblInd w:w="-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3"/>
        <w:gridCol w:w="5821"/>
      </w:tblGrid>
      <w:tr w:rsidR="00965C03" w:rsidRPr="00A1133E" w:rsidTr="00F82E1E">
        <w:trPr>
          <w:jc w:val="center"/>
        </w:trPr>
        <w:tc>
          <w:tcPr>
            <w:tcW w:w="3243"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5821"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Творчий потенціал, %</w:t>
            </w:r>
          </w:p>
        </w:tc>
      </w:tr>
      <w:tr w:rsidR="00965C03" w:rsidRPr="00A1133E" w:rsidTr="00F82E1E">
        <w:trPr>
          <w:jc w:val="center"/>
        </w:trPr>
        <w:tc>
          <w:tcPr>
            <w:tcW w:w="3243"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5821" w:type="dxa"/>
            <w:shd w:val="clear" w:color="auto" w:fill="auto"/>
            <w:vAlign w:val="center"/>
          </w:tcPr>
          <w:p w:rsidR="00A86D3C" w:rsidRPr="00A1133E" w:rsidRDefault="002B0248" w:rsidP="002C2859">
            <w:pPr>
              <w:spacing w:after="0" w:line="240" w:lineRule="auto"/>
              <w:jc w:val="center"/>
              <w:rPr>
                <w:rFonts w:ascii="Times New Roman" w:hAnsi="Times New Roman"/>
                <w:sz w:val="24"/>
                <w:szCs w:val="24"/>
              </w:rPr>
            </w:pPr>
            <w:r w:rsidRPr="00A1133E">
              <w:rPr>
                <w:rFonts w:ascii="Times New Roman" w:hAnsi="Times New Roman"/>
                <w:sz w:val="24"/>
                <w:szCs w:val="24"/>
              </w:rPr>
              <w:t>26</w:t>
            </w:r>
            <w:r w:rsidR="00A86D3C" w:rsidRPr="00A1133E">
              <w:rPr>
                <w:rFonts w:ascii="Times New Roman" w:hAnsi="Times New Roman"/>
                <w:sz w:val="24"/>
                <w:szCs w:val="24"/>
              </w:rPr>
              <w:t>,0</w:t>
            </w:r>
          </w:p>
        </w:tc>
      </w:tr>
      <w:tr w:rsidR="00965C03" w:rsidRPr="00A1133E" w:rsidTr="00F82E1E">
        <w:trPr>
          <w:jc w:val="center"/>
        </w:trPr>
        <w:tc>
          <w:tcPr>
            <w:tcW w:w="3243"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Середній рівень</w:t>
            </w:r>
          </w:p>
        </w:tc>
        <w:tc>
          <w:tcPr>
            <w:tcW w:w="5821" w:type="dxa"/>
            <w:shd w:val="clear" w:color="auto" w:fill="auto"/>
            <w:vAlign w:val="center"/>
          </w:tcPr>
          <w:p w:rsidR="00A86D3C" w:rsidRPr="00A1133E" w:rsidRDefault="002B0248" w:rsidP="002C2859">
            <w:pPr>
              <w:spacing w:after="0" w:line="240" w:lineRule="auto"/>
              <w:jc w:val="center"/>
              <w:rPr>
                <w:rFonts w:ascii="Times New Roman" w:hAnsi="Times New Roman"/>
                <w:sz w:val="24"/>
                <w:szCs w:val="24"/>
              </w:rPr>
            </w:pPr>
            <w:r w:rsidRPr="00A1133E">
              <w:rPr>
                <w:rFonts w:ascii="Times New Roman" w:hAnsi="Times New Roman"/>
                <w:sz w:val="24"/>
                <w:szCs w:val="24"/>
              </w:rPr>
              <w:t>46</w:t>
            </w:r>
            <w:r w:rsidR="00A86D3C" w:rsidRPr="00A1133E">
              <w:rPr>
                <w:rFonts w:ascii="Times New Roman" w:hAnsi="Times New Roman"/>
                <w:sz w:val="24"/>
                <w:szCs w:val="24"/>
              </w:rPr>
              <w:t>,0</w:t>
            </w:r>
          </w:p>
        </w:tc>
      </w:tr>
      <w:tr w:rsidR="00965C03" w:rsidRPr="00A1133E" w:rsidTr="00F82E1E">
        <w:trPr>
          <w:jc w:val="center"/>
        </w:trPr>
        <w:tc>
          <w:tcPr>
            <w:tcW w:w="3243" w:type="dxa"/>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Високий рівень</w:t>
            </w:r>
          </w:p>
        </w:tc>
        <w:tc>
          <w:tcPr>
            <w:tcW w:w="5821" w:type="dxa"/>
            <w:shd w:val="clear" w:color="auto" w:fill="auto"/>
            <w:vAlign w:val="center"/>
          </w:tcPr>
          <w:p w:rsidR="00A86D3C" w:rsidRPr="00A1133E" w:rsidRDefault="002B0248" w:rsidP="002C2859">
            <w:pPr>
              <w:spacing w:after="0" w:line="240" w:lineRule="auto"/>
              <w:jc w:val="center"/>
              <w:rPr>
                <w:rFonts w:ascii="Times New Roman" w:hAnsi="Times New Roman"/>
                <w:sz w:val="24"/>
                <w:szCs w:val="24"/>
              </w:rPr>
            </w:pPr>
            <w:r w:rsidRPr="00A1133E">
              <w:rPr>
                <w:rFonts w:ascii="Times New Roman" w:hAnsi="Times New Roman"/>
                <w:sz w:val="24"/>
                <w:szCs w:val="24"/>
              </w:rPr>
              <w:t>28</w:t>
            </w:r>
            <w:r w:rsidR="00A86D3C" w:rsidRPr="00A1133E">
              <w:rPr>
                <w:rFonts w:ascii="Times New Roman" w:hAnsi="Times New Roman"/>
                <w:sz w:val="24"/>
                <w:szCs w:val="24"/>
              </w:rPr>
              <w:t>,0</w:t>
            </w:r>
          </w:p>
        </w:tc>
      </w:tr>
    </w:tbl>
    <w:p w:rsidR="00A86D3C" w:rsidRPr="00A1133E" w:rsidRDefault="00A86D3C" w:rsidP="00A86D3C">
      <w:pPr>
        <w:spacing w:after="0" w:line="240" w:lineRule="auto"/>
        <w:ind w:firstLine="993"/>
        <w:jc w:val="both"/>
        <w:rPr>
          <w:rFonts w:ascii="Times New Roman" w:hAnsi="Times New Roman"/>
          <w:i/>
          <w:sz w:val="24"/>
          <w:szCs w:val="24"/>
        </w:rPr>
      </w:pPr>
      <w:r w:rsidRPr="00A1133E">
        <w:rPr>
          <w:rFonts w:ascii="Times New Roman" w:hAnsi="Times New Roman"/>
          <w:i/>
          <w:sz w:val="24"/>
          <w:szCs w:val="24"/>
          <w:vertAlign w:val="superscript"/>
        </w:rPr>
        <w:t>1</w:t>
      </w:r>
      <w:r w:rsidRPr="00A1133E">
        <w:rPr>
          <w:rFonts w:ascii="Times New Roman" w:hAnsi="Times New Roman"/>
          <w:i/>
          <w:sz w:val="24"/>
          <w:szCs w:val="24"/>
        </w:rPr>
        <w:t xml:space="preserve"> Примітки. Побудовано автором на основі результатів опитування</w:t>
      </w:r>
    </w:p>
    <w:p w:rsidR="00A86D3C" w:rsidRPr="00EC5C81" w:rsidRDefault="00A86D3C" w:rsidP="00A86D3C">
      <w:pPr>
        <w:spacing w:after="0" w:line="360" w:lineRule="auto"/>
        <w:ind w:firstLine="709"/>
        <w:jc w:val="both"/>
        <w:rPr>
          <w:rFonts w:ascii="Times New Roman" w:hAnsi="Times New Roman"/>
          <w:i/>
          <w:sz w:val="28"/>
          <w:szCs w:val="28"/>
        </w:rPr>
      </w:pPr>
    </w:p>
    <w:p w:rsidR="00A86D3C" w:rsidRPr="00112233" w:rsidRDefault="002B0248"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Як видно із</w:t>
      </w:r>
      <w:r w:rsidR="00EC5C81">
        <w:rPr>
          <w:rFonts w:ascii="Times New Roman" w:hAnsi="Times New Roman"/>
          <w:sz w:val="28"/>
          <w:szCs w:val="28"/>
        </w:rPr>
        <w:t xml:space="preserve"> табл. 2.8</w:t>
      </w:r>
      <w:r w:rsidRPr="00112233">
        <w:rPr>
          <w:rFonts w:ascii="Times New Roman" w:hAnsi="Times New Roman"/>
          <w:sz w:val="28"/>
          <w:szCs w:val="28"/>
        </w:rPr>
        <w:t xml:space="preserve">, більшість працівників мають середній </w:t>
      </w:r>
      <w:r w:rsidR="00A86D3C" w:rsidRPr="00112233">
        <w:rPr>
          <w:rFonts w:ascii="Times New Roman" w:hAnsi="Times New Roman"/>
          <w:sz w:val="28"/>
          <w:szCs w:val="28"/>
        </w:rPr>
        <w:t xml:space="preserve">рівень </w:t>
      </w:r>
      <w:r w:rsidRPr="00112233">
        <w:rPr>
          <w:rFonts w:ascii="Times New Roman" w:hAnsi="Times New Roman"/>
          <w:sz w:val="28"/>
          <w:szCs w:val="28"/>
        </w:rPr>
        <w:t>розвитку творчого потенціалу – 46,0%. Приблизно однакова кількість представників трудового колективу має високі (28</w:t>
      </w:r>
      <w:r w:rsidR="00A86D3C" w:rsidRPr="00112233">
        <w:rPr>
          <w:rFonts w:ascii="Times New Roman" w:hAnsi="Times New Roman"/>
          <w:sz w:val="28"/>
          <w:szCs w:val="28"/>
        </w:rPr>
        <w:t>,</w:t>
      </w:r>
      <w:r w:rsidRPr="00112233">
        <w:rPr>
          <w:rFonts w:ascii="Times New Roman" w:hAnsi="Times New Roman"/>
          <w:sz w:val="28"/>
          <w:szCs w:val="28"/>
        </w:rPr>
        <w:t>0%) та низькі(26</w:t>
      </w:r>
      <w:r w:rsidR="00A86D3C" w:rsidRPr="00112233">
        <w:rPr>
          <w:rFonts w:ascii="Times New Roman" w:hAnsi="Times New Roman"/>
          <w:sz w:val="28"/>
          <w:szCs w:val="28"/>
        </w:rPr>
        <w:t>,0%)</w:t>
      </w:r>
      <w:r w:rsidRPr="00112233">
        <w:rPr>
          <w:rFonts w:ascii="Times New Roman" w:hAnsi="Times New Roman"/>
          <w:sz w:val="28"/>
          <w:szCs w:val="28"/>
        </w:rPr>
        <w:t xml:space="preserve"> показники за цим параметром</w:t>
      </w:r>
      <w:r w:rsidR="00A86D3C" w:rsidRPr="00112233">
        <w:rPr>
          <w:rFonts w:ascii="Times New Roman" w:hAnsi="Times New Roman"/>
          <w:sz w:val="28"/>
          <w:szCs w:val="28"/>
        </w:rPr>
        <w:t xml:space="preserve">. </w:t>
      </w:r>
      <w:r w:rsidRPr="00112233">
        <w:rPr>
          <w:rFonts w:ascii="Times New Roman" w:hAnsi="Times New Roman"/>
          <w:sz w:val="28"/>
          <w:szCs w:val="28"/>
        </w:rPr>
        <w:t xml:space="preserve">Отримані дані досить оптимістичні, адже переважаюча більшість персоналу – люди достатньо творчі і креативні. Вони постійно шукають нестандартні шляхи вирішення поточних проблем та готові розвиватися. Але чверті працівників все ж потрібно працювати над своєю </w:t>
      </w:r>
      <w:r w:rsidRPr="00112233">
        <w:rPr>
          <w:rFonts w:ascii="Times New Roman" w:hAnsi="Times New Roman"/>
          <w:sz w:val="28"/>
          <w:szCs w:val="28"/>
        </w:rPr>
        <w:lastRenderedPageBreak/>
        <w:t xml:space="preserve">креативністю, адже сучасні вимоги до роботи у цій сфері вимагають високого рівня розвитку саме таких особистісних якостей, які вимагають швидких нестандартних реакцій на складні </w:t>
      </w:r>
      <w:r w:rsidR="00743233" w:rsidRPr="00112233">
        <w:rPr>
          <w:rFonts w:ascii="Times New Roman" w:hAnsi="Times New Roman"/>
          <w:sz w:val="28"/>
          <w:szCs w:val="28"/>
        </w:rPr>
        <w:t>життєві і фахові ситуації.</w:t>
      </w:r>
    </w:p>
    <w:p w:rsidR="00A86D3C" w:rsidRPr="00112233" w:rsidRDefault="00BC07E0" w:rsidP="006D08A0">
      <w:pPr>
        <w:spacing w:after="0" w:line="360" w:lineRule="auto"/>
        <w:ind w:firstLine="709"/>
        <w:jc w:val="both"/>
        <w:rPr>
          <w:rFonts w:ascii="Times New Roman" w:hAnsi="Times New Roman"/>
          <w:sz w:val="28"/>
          <w:szCs w:val="28"/>
        </w:rPr>
      </w:pPr>
      <w:r w:rsidRPr="00112233">
        <w:rPr>
          <w:rFonts w:ascii="Times New Roman" w:hAnsi="Times New Roman"/>
          <w:sz w:val="28"/>
          <w:szCs w:val="28"/>
        </w:rPr>
        <w:t>Також в</w:t>
      </w:r>
      <w:r w:rsidR="00A86D3C" w:rsidRPr="00112233">
        <w:rPr>
          <w:rFonts w:ascii="Times New Roman" w:hAnsi="Times New Roman"/>
          <w:sz w:val="28"/>
          <w:szCs w:val="28"/>
        </w:rPr>
        <w:t>иявлено</w:t>
      </w:r>
      <w:r w:rsidR="00AC0209" w:rsidRPr="00112233">
        <w:rPr>
          <w:rFonts w:ascii="Times New Roman" w:hAnsi="Times New Roman"/>
          <w:sz w:val="28"/>
          <w:szCs w:val="28"/>
        </w:rPr>
        <w:t xml:space="preserve"> статистично значущий зв’язок</w:t>
      </w:r>
      <w:r w:rsidR="00A86D3C" w:rsidRPr="00112233">
        <w:rPr>
          <w:rFonts w:ascii="Times New Roman" w:hAnsi="Times New Roman"/>
          <w:sz w:val="28"/>
          <w:szCs w:val="28"/>
        </w:rPr>
        <w:t xml:space="preserve"> між рівнем розвитку «реального» </w:t>
      </w:r>
      <w:r w:rsidRPr="00112233">
        <w:rPr>
          <w:rFonts w:ascii="Times New Roman" w:hAnsi="Times New Roman"/>
          <w:sz w:val="28"/>
          <w:szCs w:val="28"/>
        </w:rPr>
        <w:t xml:space="preserve">СПК </w:t>
      </w:r>
      <w:r w:rsidR="00A86D3C" w:rsidRPr="00112233">
        <w:rPr>
          <w:rFonts w:ascii="Times New Roman" w:hAnsi="Times New Roman"/>
          <w:sz w:val="28"/>
          <w:szCs w:val="28"/>
        </w:rPr>
        <w:t>та рівнем розвитку творчого по</w:t>
      </w:r>
      <w:r w:rsidR="00EC5C81">
        <w:rPr>
          <w:rFonts w:ascii="Times New Roman" w:hAnsi="Times New Roman"/>
          <w:sz w:val="28"/>
          <w:szCs w:val="28"/>
        </w:rPr>
        <w:t>тенціалу працівників (табл. 2.9</w:t>
      </w:r>
      <w:r w:rsidR="006D08A0" w:rsidRPr="00112233">
        <w:rPr>
          <w:rFonts w:ascii="Times New Roman" w:hAnsi="Times New Roman"/>
          <w:sz w:val="28"/>
          <w:szCs w:val="28"/>
        </w:rPr>
        <w:t>).</w:t>
      </w:r>
    </w:p>
    <w:p w:rsidR="00A86D3C" w:rsidRPr="00112233" w:rsidRDefault="00A86D3C" w:rsidP="00A86D3C">
      <w:pPr>
        <w:spacing w:after="0" w:line="288" w:lineRule="auto"/>
        <w:ind w:firstLine="709"/>
        <w:jc w:val="right"/>
        <w:rPr>
          <w:rFonts w:ascii="Times New Roman" w:hAnsi="Times New Roman"/>
          <w:b/>
          <w:sz w:val="28"/>
          <w:szCs w:val="28"/>
        </w:rPr>
      </w:pPr>
      <w:r w:rsidRPr="00112233">
        <w:rPr>
          <w:rFonts w:ascii="Times New Roman" w:hAnsi="Times New Roman"/>
          <w:b/>
          <w:sz w:val="28"/>
          <w:szCs w:val="28"/>
        </w:rPr>
        <w:t>Таблиця</w:t>
      </w:r>
      <w:r w:rsidR="00EC5C81">
        <w:rPr>
          <w:rFonts w:ascii="Times New Roman" w:hAnsi="Times New Roman"/>
          <w:b/>
          <w:sz w:val="28"/>
          <w:szCs w:val="28"/>
        </w:rPr>
        <w:t xml:space="preserve"> 2.9</w:t>
      </w:r>
    </w:p>
    <w:p w:rsidR="00A86D3C" w:rsidRPr="00112233" w:rsidRDefault="00A86D3C" w:rsidP="00A86D3C">
      <w:pPr>
        <w:spacing w:after="0" w:line="288" w:lineRule="auto"/>
        <w:jc w:val="center"/>
        <w:rPr>
          <w:rFonts w:ascii="Times New Roman" w:hAnsi="Times New Roman"/>
          <w:b/>
          <w:sz w:val="28"/>
          <w:szCs w:val="28"/>
        </w:rPr>
      </w:pPr>
      <w:r w:rsidRPr="00112233">
        <w:rPr>
          <w:rFonts w:ascii="Times New Roman" w:hAnsi="Times New Roman"/>
          <w:b/>
          <w:sz w:val="28"/>
          <w:szCs w:val="28"/>
        </w:rPr>
        <w:t>Взаємозв’язок між рівнем розвитку «реального» соціально-психологічного клімату та рівнем розвитку творчого потенціалу</w:t>
      </w:r>
      <w:r w:rsidR="00BC07E0" w:rsidRPr="00112233">
        <w:rPr>
          <w:rFonts w:ascii="Times New Roman" w:hAnsi="Times New Roman"/>
          <w:b/>
          <w:sz w:val="28"/>
          <w:szCs w:val="28"/>
        </w:rPr>
        <w:t xml:space="preserve"> працівників </w:t>
      </w:r>
      <w:r w:rsidR="00BC07E0" w:rsidRPr="00112233">
        <w:rPr>
          <w:rFonts w:ascii="Times New Roman" w:hAnsi="Times New Roman" w:cs="Times New Roman"/>
          <w:b/>
          <w:sz w:val="28"/>
          <w:szCs w:val="28"/>
          <w:shd w:val="clear" w:color="auto" w:fill="FFFFFF"/>
        </w:rPr>
        <w:t xml:space="preserve">відділу методології та організації роботи з обслуговування </w:t>
      </w:r>
      <w:proofErr w:type="spellStart"/>
      <w:r w:rsidR="00BC07E0" w:rsidRPr="00112233">
        <w:rPr>
          <w:rFonts w:ascii="Times New Roman" w:hAnsi="Times New Roman" w:cs="Times New Roman"/>
          <w:b/>
          <w:sz w:val="28"/>
          <w:szCs w:val="28"/>
          <w:shd w:val="clear" w:color="auto" w:fill="FFFFFF"/>
        </w:rPr>
        <w:t>громадян</w:t>
      </w:r>
      <w:r w:rsidR="003B75F5" w:rsidRPr="00112233">
        <w:rPr>
          <w:rFonts w:ascii="Times New Roman" w:hAnsi="Times New Roman" w:cs="Times New Roman"/>
          <w:b/>
          <w:sz w:val="28"/>
          <w:szCs w:val="28"/>
          <w:shd w:val="clear" w:color="auto" w:fill="FFFFFF"/>
        </w:rPr>
        <w:t>головного</w:t>
      </w:r>
      <w:proofErr w:type="spellEnd"/>
      <w:r w:rsidR="003B75F5" w:rsidRPr="00112233">
        <w:rPr>
          <w:rFonts w:ascii="Times New Roman" w:hAnsi="Times New Roman" w:cs="Times New Roman"/>
          <w:b/>
          <w:sz w:val="28"/>
          <w:szCs w:val="28"/>
          <w:shd w:val="clear" w:color="auto" w:fill="FFFFFF"/>
        </w:rPr>
        <w:t xml:space="preserve"> управління Пенсійного фонду України в Тернопільській області </w:t>
      </w:r>
      <w:r w:rsidRPr="00112233">
        <w:rPr>
          <w:rFonts w:ascii="Times New Roman" w:hAnsi="Times New Roman"/>
          <w:b/>
          <w:sz w:val="28"/>
          <w:szCs w:val="28"/>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4"/>
        <w:gridCol w:w="1948"/>
        <w:gridCol w:w="2013"/>
        <w:gridCol w:w="3111"/>
      </w:tblGrid>
      <w:tr w:rsidR="00965C03" w:rsidRPr="00A1133E" w:rsidTr="003B75F5">
        <w:tc>
          <w:tcPr>
            <w:tcW w:w="0" w:type="auto"/>
            <w:vMerge w:val="restart"/>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Рівень розвитку</w:t>
            </w:r>
          </w:p>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творчого потенціалу</w:t>
            </w:r>
          </w:p>
        </w:tc>
        <w:tc>
          <w:tcPr>
            <w:tcW w:w="7072" w:type="dxa"/>
            <w:gridSpan w:val="3"/>
            <w:shd w:val="clear" w:color="auto" w:fill="auto"/>
            <w:vAlign w:val="center"/>
          </w:tcPr>
          <w:p w:rsidR="00A86D3C" w:rsidRPr="00A1133E" w:rsidRDefault="00A86D3C" w:rsidP="00BC07E0">
            <w:pPr>
              <w:spacing w:after="0" w:line="240" w:lineRule="auto"/>
              <w:jc w:val="center"/>
              <w:rPr>
                <w:rFonts w:ascii="Times New Roman" w:hAnsi="Times New Roman"/>
                <w:sz w:val="24"/>
                <w:szCs w:val="24"/>
              </w:rPr>
            </w:pPr>
            <w:r w:rsidRPr="00A1133E">
              <w:rPr>
                <w:rFonts w:ascii="Times New Roman" w:hAnsi="Times New Roman"/>
                <w:sz w:val="24"/>
                <w:szCs w:val="24"/>
              </w:rPr>
              <w:t xml:space="preserve">Рівні розвитку «реального» </w:t>
            </w:r>
            <w:r w:rsidR="00BC07E0" w:rsidRPr="00A1133E">
              <w:rPr>
                <w:rFonts w:ascii="Times New Roman" w:hAnsi="Times New Roman"/>
                <w:sz w:val="24"/>
                <w:szCs w:val="24"/>
              </w:rPr>
              <w:t>СПК</w:t>
            </w:r>
          </w:p>
        </w:tc>
      </w:tr>
      <w:tr w:rsidR="00965C03" w:rsidRPr="00A1133E" w:rsidTr="003B75F5">
        <w:tc>
          <w:tcPr>
            <w:tcW w:w="0" w:type="auto"/>
            <w:vMerge/>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Низький рівень</w:t>
            </w: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Середній рівень</w:t>
            </w:r>
          </w:p>
        </w:tc>
        <w:tc>
          <w:tcPr>
            <w:tcW w:w="2874"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Високий рівень</w:t>
            </w:r>
          </w:p>
        </w:tc>
      </w:tr>
      <w:tr w:rsidR="00965C03" w:rsidRPr="00A1133E" w:rsidTr="003B75F5">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Низький рівень</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59</w:t>
            </w:r>
            <w:r w:rsidR="00A86D3C" w:rsidRPr="00A1133E">
              <w:rPr>
                <w:rFonts w:ascii="Times New Roman" w:hAnsi="Times New Roman"/>
                <w:sz w:val="24"/>
                <w:szCs w:val="24"/>
              </w:rPr>
              <w:t>,0</w:t>
            </w: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0,0</w:t>
            </w:r>
          </w:p>
        </w:tc>
        <w:tc>
          <w:tcPr>
            <w:tcW w:w="2874" w:type="dxa"/>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41</w:t>
            </w:r>
            <w:r w:rsidR="00A86D3C" w:rsidRPr="00A1133E">
              <w:rPr>
                <w:rFonts w:ascii="Times New Roman" w:hAnsi="Times New Roman"/>
                <w:sz w:val="24"/>
                <w:szCs w:val="24"/>
              </w:rPr>
              <w:t>,0</w:t>
            </w:r>
          </w:p>
        </w:tc>
      </w:tr>
      <w:tr w:rsidR="00965C03" w:rsidRPr="00A1133E" w:rsidTr="003B75F5">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Середній рівень</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34,0</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46,0</w:t>
            </w:r>
          </w:p>
        </w:tc>
        <w:tc>
          <w:tcPr>
            <w:tcW w:w="2874" w:type="dxa"/>
            <w:shd w:val="clear" w:color="auto" w:fill="auto"/>
          </w:tcPr>
          <w:p w:rsidR="00A86D3C" w:rsidRPr="00A1133E" w:rsidRDefault="00A86D3C" w:rsidP="00BC07E0">
            <w:pPr>
              <w:spacing w:after="0" w:line="240" w:lineRule="auto"/>
              <w:jc w:val="center"/>
              <w:rPr>
                <w:rFonts w:ascii="Times New Roman" w:hAnsi="Times New Roman"/>
                <w:sz w:val="24"/>
                <w:szCs w:val="24"/>
              </w:rPr>
            </w:pPr>
            <w:r w:rsidRPr="00A1133E">
              <w:rPr>
                <w:rFonts w:ascii="Times New Roman" w:hAnsi="Times New Roman"/>
                <w:sz w:val="24"/>
                <w:szCs w:val="24"/>
              </w:rPr>
              <w:t>2</w:t>
            </w:r>
            <w:r w:rsidR="00BC07E0" w:rsidRPr="00A1133E">
              <w:rPr>
                <w:rFonts w:ascii="Times New Roman" w:hAnsi="Times New Roman"/>
                <w:sz w:val="24"/>
                <w:szCs w:val="24"/>
              </w:rPr>
              <w:t>0,0</w:t>
            </w:r>
          </w:p>
        </w:tc>
      </w:tr>
      <w:tr w:rsidR="00965C03" w:rsidRPr="00A1133E" w:rsidTr="003B75F5">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Високий рівень</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17,0</w:t>
            </w:r>
          </w:p>
        </w:tc>
        <w:tc>
          <w:tcPr>
            <w:tcW w:w="0" w:type="auto"/>
            <w:shd w:val="clear" w:color="auto" w:fill="auto"/>
          </w:tcPr>
          <w:p w:rsidR="00A86D3C" w:rsidRPr="00A1133E" w:rsidRDefault="00A86D3C" w:rsidP="00BC07E0">
            <w:pPr>
              <w:spacing w:after="0" w:line="240" w:lineRule="auto"/>
              <w:jc w:val="center"/>
              <w:rPr>
                <w:rFonts w:ascii="Times New Roman" w:hAnsi="Times New Roman"/>
                <w:sz w:val="24"/>
                <w:szCs w:val="24"/>
              </w:rPr>
            </w:pPr>
            <w:r w:rsidRPr="00A1133E">
              <w:rPr>
                <w:rFonts w:ascii="Times New Roman" w:hAnsi="Times New Roman"/>
                <w:sz w:val="24"/>
                <w:szCs w:val="24"/>
              </w:rPr>
              <w:t>6</w:t>
            </w:r>
            <w:r w:rsidR="00BC07E0" w:rsidRPr="00A1133E">
              <w:rPr>
                <w:rFonts w:ascii="Times New Roman" w:hAnsi="Times New Roman"/>
                <w:sz w:val="24"/>
                <w:szCs w:val="24"/>
              </w:rPr>
              <w:t>7,0</w:t>
            </w:r>
          </w:p>
        </w:tc>
        <w:tc>
          <w:tcPr>
            <w:tcW w:w="2874" w:type="dxa"/>
            <w:shd w:val="clear" w:color="auto" w:fill="auto"/>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1</w:t>
            </w:r>
            <w:r w:rsidR="00BC07E0" w:rsidRPr="00A1133E">
              <w:rPr>
                <w:rFonts w:ascii="Times New Roman" w:hAnsi="Times New Roman"/>
                <w:sz w:val="24"/>
                <w:szCs w:val="24"/>
              </w:rPr>
              <w:t>6,0</w:t>
            </w:r>
          </w:p>
        </w:tc>
      </w:tr>
    </w:tbl>
    <w:p w:rsidR="00A86D3C" w:rsidRPr="00A1133E" w:rsidRDefault="00A86D3C" w:rsidP="00A86D3C">
      <w:pPr>
        <w:spacing w:after="0" w:line="240" w:lineRule="auto"/>
        <w:jc w:val="both"/>
        <w:rPr>
          <w:rFonts w:ascii="Times New Roman" w:hAnsi="Times New Roman"/>
          <w:i/>
          <w:sz w:val="24"/>
          <w:szCs w:val="24"/>
        </w:rPr>
      </w:pPr>
      <w:r w:rsidRPr="00A1133E">
        <w:rPr>
          <w:rFonts w:ascii="Times New Roman" w:hAnsi="Times New Roman"/>
          <w:sz w:val="24"/>
          <w:szCs w:val="24"/>
          <w:vertAlign w:val="superscript"/>
        </w:rPr>
        <w:t>1</w:t>
      </w:r>
      <w:r w:rsidRPr="00A1133E">
        <w:rPr>
          <w:rFonts w:ascii="Times New Roman" w:hAnsi="Times New Roman"/>
          <w:i/>
          <w:sz w:val="24"/>
          <w:szCs w:val="24"/>
        </w:rPr>
        <w:t xml:space="preserve">Примітки. Побудовано автором на основі результатів опитування; </w:t>
      </w:r>
    </w:p>
    <w:p w:rsidR="00A86D3C" w:rsidRPr="00EC5C81" w:rsidRDefault="00A86D3C" w:rsidP="00A86D3C">
      <w:pPr>
        <w:spacing w:after="0" w:line="360" w:lineRule="auto"/>
        <w:ind w:firstLine="709"/>
        <w:jc w:val="both"/>
        <w:rPr>
          <w:rFonts w:ascii="Times New Roman" w:hAnsi="Times New Roman"/>
          <w:i/>
          <w:sz w:val="28"/>
          <w:szCs w:val="28"/>
        </w:rPr>
      </w:pPr>
    </w:p>
    <w:p w:rsidR="00A86D3C" w:rsidRPr="00112233" w:rsidRDefault="00BC07E0" w:rsidP="00A86D3C">
      <w:pPr>
        <w:spacing w:after="0" w:line="312" w:lineRule="auto"/>
        <w:ind w:firstLine="709"/>
        <w:jc w:val="both"/>
        <w:rPr>
          <w:rFonts w:ascii="Times New Roman" w:hAnsi="Times New Roman"/>
          <w:sz w:val="28"/>
          <w:szCs w:val="28"/>
        </w:rPr>
      </w:pPr>
      <w:r w:rsidRPr="00112233">
        <w:rPr>
          <w:rFonts w:ascii="Times New Roman" w:hAnsi="Times New Roman"/>
          <w:sz w:val="28"/>
          <w:szCs w:val="28"/>
        </w:rPr>
        <w:t xml:space="preserve">Відтак висновуємо, що </w:t>
      </w:r>
      <w:r w:rsidR="00A86D3C" w:rsidRPr="00112233">
        <w:rPr>
          <w:rFonts w:ascii="Times New Roman" w:hAnsi="Times New Roman"/>
          <w:sz w:val="28"/>
          <w:szCs w:val="28"/>
        </w:rPr>
        <w:t xml:space="preserve">чим вище творчий потенціал, тим нижче </w:t>
      </w:r>
      <w:r w:rsidRPr="00112233">
        <w:rPr>
          <w:rFonts w:ascii="Times New Roman" w:hAnsi="Times New Roman"/>
          <w:sz w:val="28"/>
          <w:szCs w:val="28"/>
        </w:rPr>
        <w:t xml:space="preserve">працівники </w:t>
      </w:r>
      <w:r w:rsidR="00A86D3C" w:rsidRPr="00112233">
        <w:rPr>
          <w:rFonts w:ascii="Times New Roman" w:hAnsi="Times New Roman"/>
          <w:sz w:val="28"/>
          <w:szCs w:val="28"/>
        </w:rPr>
        <w:t>оцінюють</w:t>
      </w:r>
      <w:r w:rsidRPr="00112233">
        <w:rPr>
          <w:rFonts w:ascii="Times New Roman" w:hAnsi="Times New Roman"/>
          <w:sz w:val="28"/>
          <w:szCs w:val="28"/>
        </w:rPr>
        <w:t xml:space="preserve"> СПК в колективі</w:t>
      </w:r>
      <w:r w:rsidR="00A86D3C" w:rsidRPr="00112233">
        <w:rPr>
          <w:rFonts w:ascii="Times New Roman" w:hAnsi="Times New Roman"/>
          <w:sz w:val="28"/>
          <w:szCs w:val="28"/>
        </w:rPr>
        <w:t>.</w:t>
      </w:r>
    </w:p>
    <w:p w:rsidR="00A86D3C" w:rsidRPr="00112233" w:rsidRDefault="00A86D3C" w:rsidP="00A86D3C">
      <w:pPr>
        <w:spacing w:after="0" w:line="312" w:lineRule="auto"/>
        <w:ind w:firstLine="709"/>
        <w:jc w:val="both"/>
        <w:rPr>
          <w:rFonts w:ascii="Times New Roman" w:hAnsi="Times New Roman"/>
          <w:sz w:val="28"/>
          <w:szCs w:val="28"/>
        </w:rPr>
      </w:pPr>
      <w:r w:rsidRPr="00112233">
        <w:rPr>
          <w:rFonts w:ascii="Times New Roman" w:hAnsi="Times New Roman"/>
          <w:sz w:val="28"/>
          <w:szCs w:val="28"/>
        </w:rPr>
        <w:t xml:space="preserve">Щодо взаємозв’язку освіти та рівня розвитку «реального» соціально-психологічного клімату, то дослідження виявило статистично значущий зв’язок між освітою </w:t>
      </w:r>
      <w:r w:rsidR="00BC07E0" w:rsidRPr="00112233">
        <w:rPr>
          <w:rFonts w:ascii="Times New Roman" w:hAnsi="Times New Roman"/>
          <w:sz w:val="28"/>
          <w:szCs w:val="28"/>
        </w:rPr>
        <w:t xml:space="preserve">працівників </w:t>
      </w:r>
      <w:r w:rsidRPr="00112233">
        <w:rPr>
          <w:rFonts w:ascii="Times New Roman" w:hAnsi="Times New Roman"/>
          <w:sz w:val="28"/>
          <w:szCs w:val="28"/>
        </w:rPr>
        <w:t>та рівнем розвитку «реального»</w:t>
      </w:r>
      <w:r w:rsidR="00BC07E0" w:rsidRPr="00112233">
        <w:rPr>
          <w:rFonts w:ascii="Times New Roman" w:hAnsi="Times New Roman"/>
          <w:sz w:val="28"/>
          <w:szCs w:val="28"/>
        </w:rPr>
        <w:t xml:space="preserve"> СПК</w:t>
      </w:r>
      <w:r w:rsidRPr="00112233">
        <w:rPr>
          <w:rFonts w:ascii="Times New Roman" w:hAnsi="Times New Roman"/>
          <w:sz w:val="28"/>
          <w:szCs w:val="28"/>
        </w:rPr>
        <w:t>: працівники з середньою освітою оцінюють нижче «реальний» соціально-психологічний клімат, ніж працівники</w:t>
      </w:r>
      <w:r w:rsidR="006D08A0" w:rsidRPr="00112233">
        <w:rPr>
          <w:rFonts w:ascii="Times New Roman" w:hAnsi="Times New Roman"/>
          <w:sz w:val="28"/>
          <w:szCs w:val="28"/>
        </w:rPr>
        <w:t xml:space="preserve"> з вищою освітою (табл. 2.</w:t>
      </w:r>
      <w:r w:rsidR="00EC5C81">
        <w:rPr>
          <w:rFonts w:ascii="Times New Roman" w:hAnsi="Times New Roman"/>
          <w:sz w:val="28"/>
          <w:szCs w:val="28"/>
        </w:rPr>
        <w:t>10</w:t>
      </w:r>
      <w:r w:rsidRPr="00112233">
        <w:rPr>
          <w:rFonts w:ascii="Times New Roman" w:hAnsi="Times New Roman"/>
          <w:sz w:val="28"/>
          <w:szCs w:val="28"/>
        </w:rPr>
        <w:t>).</w:t>
      </w:r>
    </w:p>
    <w:p w:rsidR="00A86D3C" w:rsidRPr="00112233" w:rsidRDefault="00EC5C81" w:rsidP="00A86D3C">
      <w:pPr>
        <w:spacing w:after="0" w:line="288" w:lineRule="auto"/>
        <w:jc w:val="right"/>
        <w:rPr>
          <w:rFonts w:ascii="Times New Roman" w:hAnsi="Times New Roman"/>
          <w:b/>
          <w:sz w:val="28"/>
          <w:szCs w:val="28"/>
        </w:rPr>
      </w:pPr>
      <w:r>
        <w:rPr>
          <w:rFonts w:ascii="Times New Roman" w:hAnsi="Times New Roman"/>
          <w:b/>
          <w:sz w:val="28"/>
          <w:szCs w:val="28"/>
        </w:rPr>
        <w:t>Таблиця 2.10</w:t>
      </w:r>
    </w:p>
    <w:p w:rsidR="00A86D3C" w:rsidRPr="00112233" w:rsidRDefault="00A86D3C" w:rsidP="00A86D3C">
      <w:pPr>
        <w:spacing w:after="0" w:line="288" w:lineRule="auto"/>
        <w:jc w:val="center"/>
        <w:rPr>
          <w:rFonts w:ascii="Times New Roman" w:hAnsi="Times New Roman"/>
          <w:b/>
          <w:sz w:val="28"/>
          <w:szCs w:val="28"/>
        </w:rPr>
      </w:pPr>
      <w:r w:rsidRPr="00112233">
        <w:rPr>
          <w:rFonts w:ascii="Times New Roman" w:hAnsi="Times New Roman"/>
          <w:b/>
          <w:sz w:val="28"/>
          <w:szCs w:val="28"/>
        </w:rPr>
        <w:t xml:space="preserve">Взаємозв’язок між рівнем розвитку «реального» </w:t>
      </w:r>
      <w:r w:rsidR="00DF4CE6" w:rsidRPr="00112233">
        <w:rPr>
          <w:rFonts w:ascii="Times New Roman" w:hAnsi="Times New Roman"/>
          <w:b/>
          <w:sz w:val="28"/>
          <w:szCs w:val="28"/>
        </w:rPr>
        <w:t xml:space="preserve">СПК </w:t>
      </w:r>
      <w:r w:rsidRPr="00112233">
        <w:rPr>
          <w:rFonts w:ascii="Times New Roman" w:hAnsi="Times New Roman"/>
          <w:b/>
          <w:sz w:val="28"/>
          <w:szCs w:val="28"/>
        </w:rPr>
        <w:t>та освітою працівників</w:t>
      </w:r>
      <w:r w:rsidR="00DF4CE6" w:rsidRPr="00112233">
        <w:rPr>
          <w:rFonts w:ascii="Times New Roman" w:hAnsi="Times New Roman"/>
          <w:b/>
          <w:sz w:val="28"/>
          <w:szCs w:val="28"/>
        </w:rPr>
        <w:t xml:space="preserve"> трудовому колективі </w:t>
      </w:r>
      <w:r w:rsidR="00DF4CE6" w:rsidRPr="00112233">
        <w:rPr>
          <w:rFonts w:ascii="Times New Roman" w:hAnsi="Times New Roman" w:cs="Times New Roman"/>
          <w:b/>
          <w:sz w:val="28"/>
          <w:szCs w:val="28"/>
          <w:shd w:val="clear" w:color="auto" w:fill="FFFFFF"/>
        </w:rPr>
        <w:t xml:space="preserve">відділу методології та організації роботи з обслуговування </w:t>
      </w:r>
      <w:proofErr w:type="spellStart"/>
      <w:r w:rsidR="00DF4CE6" w:rsidRPr="00112233">
        <w:rPr>
          <w:rFonts w:ascii="Times New Roman" w:hAnsi="Times New Roman" w:cs="Times New Roman"/>
          <w:b/>
          <w:sz w:val="28"/>
          <w:szCs w:val="28"/>
          <w:shd w:val="clear" w:color="auto" w:fill="FFFFFF"/>
        </w:rPr>
        <w:t>громадян</w:t>
      </w:r>
      <w:r w:rsidR="003B75F5" w:rsidRPr="00112233">
        <w:rPr>
          <w:rFonts w:ascii="Times New Roman" w:hAnsi="Times New Roman" w:cs="Times New Roman"/>
          <w:b/>
          <w:sz w:val="28"/>
          <w:szCs w:val="28"/>
          <w:shd w:val="clear" w:color="auto" w:fill="FFFFFF"/>
        </w:rPr>
        <w:t>головного</w:t>
      </w:r>
      <w:proofErr w:type="spellEnd"/>
      <w:r w:rsidR="003B75F5" w:rsidRPr="00112233">
        <w:rPr>
          <w:rFonts w:ascii="Times New Roman" w:hAnsi="Times New Roman" w:cs="Times New Roman"/>
          <w:b/>
          <w:sz w:val="28"/>
          <w:szCs w:val="28"/>
          <w:shd w:val="clear" w:color="auto" w:fill="FFFFFF"/>
        </w:rPr>
        <w:t xml:space="preserve"> управління Пенсійного фонду України в Тернопільській області </w:t>
      </w:r>
      <w:r w:rsidRPr="00112233">
        <w:rPr>
          <w:rFonts w:ascii="Times New Roman" w:hAnsi="Times New Roman"/>
          <w:b/>
          <w:sz w:val="28"/>
          <w:szCs w:val="28"/>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4"/>
        <w:gridCol w:w="1778"/>
        <w:gridCol w:w="1845"/>
        <w:gridCol w:w="1788"/>
      </w:tblGrid>
      <w:tr w:rsidR="00965C03" w:rsidRPr="00A1133E" w:rsidTr="002C2859">
        <w:tc>
          <w:tcPr>
            <w:tcW w:w="0" w:type="auto"/>
            <w:vMerge w:val="restart"/>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Рівень освіти</w:t>
            </w:r>
          </w:p>
        </w:tc>
        <w:tc>
          <w:tcPr>
            <w:tcW w:w="0" w:type="auto"/>
            <w:gridSpan w:val="3"/>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Рівні розвитку «реального» соціально-психологічного клімату</w:t>
            </w:r>
          </w:p>
        </w:tc>
      </w:tr>
      <w:tr w:rsidR="00965C03" w:rsidRPr="00A1133E" w:rsidTr="002C2859">
        <w:tc>
          <w:tcPr>
            <w:tcW w:w="0" w:type="auto"/>
            <w:vMerge/>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Низький рівень</w:t>
            </w: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Середній рівень</w:t>
            </w: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Високий рівень</w:t>
            </w:r>
          </w:p>
        </w:tc>
      </w:tr>
      <w:tr w:rsidR="00965C03" w:rsidRPr="00A1133E" w:rsidTr="002C2859">
        <w:tc>
          <w:tcPr>
            <w:tcW w:w="0" w:type="auto"/>
            <w:shd w:val="clear" w:color="auto" w:fill="auto"/>
          </w:tcPr>
          <w:p w:rsidR="00A86D3C" w:rsidRPr="00A1133E" w:rsidRDefault="00DF4CE6" w:rsidP="002C2859">
            <w:pPr>
              <w:spacing w:after="0" w:line="240" w:lineRule="auto"/>
              <w:jc w:val="both"/>
              <w:rPr>
                <w:rFonts w:ascii="Times New Roman" w:hAnsi="Times New Roman"/>
                <w:sz w:val="24"/>
                <w:szCs w:val="24"/>
              </w:rPr>
            </w:pPr>
            <w:r w:rsidRPr="00A1133E">
              <w:rPr>
                <w:rFonts w:ascii="Times New Roman" w:hAnsi="Times New Roman"/>
                <w:sz w:val="24"/>
                <w:szCs w:val="24"/>
              </w:rPr>
              <w:t>Працівники з освітнім ступенем «бакалавр»</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63,0</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13,0</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24</w:t>
            </w:r>
            <w:r w:rsidR="00A86D3C" w:rsidRPr="00A1133E">
              <w:rPr>
                <w:rFonts w:ascii="Times New Roman" w:hAnsi="Times New Roman"/>
                <w:sz w:val="24"/>
                <w:szCs w:val="24"/>
              </w:rPr>
              <w:t>,0</w:t>
            </w:r>
          </w:p>
        </w:tc>
      </w:tr>
      <w:tr w:rsidR="00965C03" w:rsidRPr="00A1133E" w:rsidTr="002C2859">
        <w:tc>
          <w:tcPr>
            <w:tcW w:w="0" w:type="auto"/>
            <w:shd w:val="clear" w:color="auto" w:fill="auto"/>
          </w:tcPr>
          <w:p w:rsidR="00A86D3C" w:rsidRPr="00A1133E" w:rsidRDefault="00DF4CE6" w:rsidP="002C2859">
            <w:pPr>
              <w:spacing w:after="0" w:line="240" w:lineRule="auto"/>
              <w:jc w:val="both"/>
              <w:rPr>
                <w:rFonts w:ascii="Times New Roman" w:hAnsi="Times New Roman"/>
                <w:sz w:val="24"/>
                <w:szCs w:val="24"/>
              </w:rPr>
            </w:pPr>
            <w:r w:rsidRPr="00A1133E">
              <w:rPr>
                <w:rFonts w:ascii="Times New Roman" w:hAnsi="Times New Roman"/>
                <w:sz w:val="24"/>
                <w:szCs w:val="24"/>
              </w:rPr>
              <w:t>Працівники з освітнім ступенем «спеціаліст» та «магістр»</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17,0</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59,0</w:t>
            </w:r>
          </w:p>
        </w:tc>
        <w:tc>
          <w:tcPr>
            <w:tcW w:w="0" w:type="auto"/>
            <w:shd w:val="clear" w:color="auto" w:fill="auto"/>
          </w:tcPr>
          <w:p w:rsidR="00A86D3C" w:rsidRPr="00A1133E" w:rsidRDefault="00BC07E0" w:rsidP="002C2859">
            <w:pPr>
              <w:spacing w:after="0" w:line="240" w:lineRule="auto"/>
              <w:jc w:val="center"/>
              <w:rPr>
                <w:rFonts w:ascii="Times New Roman" w:hAnsi="Times New Roman"/>
                <w:sz w:val="24"/>
                <w:szCs w:val="24"/>
              </w:rPr>
            </w:pPr>
            <w:r w:rsidRPr="00A1133E">
              <w:rPr>
                <w:rFonts w:ascii="Times New Roman" w:hAnsi="Times New Roman"/>
                <w:sz w:val="24"/>
                <w:szCs w:val="24"/>
              </w:rPr>
              <w:t>24</w:t>
            </w:r>
            <w:r w:rsidR="00A86D3C" w:rsidRPr="00A1133E">
              <w:rPr>
                <w:rFonts w:ascii="Times New Roman" w:hAnsi="Times New Roman"/>
                <w:sz w:val="24"/>
                <w:szCs w:val="24"/>
              </w:rPr>
              <w:t>,0</w:t>
            </w:r>
          </w:p>
        </w:tc>
      </w:tr>
    </w:tbl>
    <w:p w:rsidR="00A86D3C" w:rsidRPr="00A1133E" w:rsidRDefault="00A86D3C" w:rsidP="00A86D3C">
      <w:pPr>
        <w:spacing w:after="0" w:line="240" w:lineRule="auto"/>
        <w:jc w:val="both"/>
        <w:rPr>
          <w:rFonts w:ascii="Times New Roman" w:hAnsi="Times New Roman"/>
          <w:sz w:val="24"/>
          <w:szCs w:val="24"/>
        </w:rPr>
      </w:pPr>
      <w:r w:rsidRPr="00A1133E">
        <w:rPr>
          <w:rFonts w:ascii="Times New Roman" w:hAnsi="Times New Roman"/>
          <w:sz w:val="24"/>
          <w:szCs w:val="24"/>
          <w:vertAlign w:val="superscript"/>
        </w:rPr>
        <w:t>1</w:t>
      </w:r>
      <w:r w:rsidRPr="00A1133E">
        <w:rPr>
          <w:rFonts w:ascii="Times New Roman" w:hAnsi="Times New Roman"/>
          <w:sz w:val="24"/>
          <w:szCs w:val="24"/>
        </w:rPr>
        <w:t xml:space="preserve"> Примітки. Побудовано автором н</w:t>
      </w:r>
      <w:r w:rsidR="00A1133E">
        <w:rPr>
          <w:rFonts w:ascii="Times New Roman" w:hAnsi="Times New Roman"/>
          <w:sz w:val="24"/>
          <w:szCs w:val="24"/>
        </w:rPr>
        <w:t>а основі результатів опитування</w:t>
      </w:r>
    </w:p>
    <w:p w:rsidR="00A86D3C" w:rsidRPr="00112233" w:rsidRDefault="00A86D3C" w:rsidP="00A86D3C">
      <w:pPr>
        <w:spacing w:after="0" w:line="360" w:lineRule="auto"/>
        <w:ind w:firstLine="709"/>
        <w:jc w:val="both"/>
        <w:rPr>
          <w:rFonts w:ascii="Times New Roman" w:hAnsi="Times New Roman"/>
          <w:sz w:val="28"/>
          <w:szCs w:val="28"/>
        </w:rPr>
      </w:pPr>
    </w:p>
    <w:p w:rsidR="00A86D3C" w:rsidRPr="00112233" w:rsidRDefault="00A86D3C" w:rsidP="00A86D3C">
      <w:pPr>
        <w:spacing w:after="0" w:line="312" w:lineRule="auto"/>
        <w:ind w:firstLine="709"/>
        <w:jc w:val="both"/>
        <w:rPr>
          <w:rFonts w:ascii="Times New Roman" w:hAnsi="Times New Roman"/>
          <w:sz w:val="28"/>
          <w:szCs w:val="28"/>
        </w:rPr>
      </w:pPr>
      <w:r w:rsidRPr="00112233">
        <w:rPr>
          <w:rFonts w:ascii="Times New Roman" w:hAnsi="Times New Roman"/>
          <w:sz w:val="28"/>
          <w:szCs w:val="28"/>
        </w:rPr>
        <w:t xml:space="preserve">Також </w:t>
      </w:r>
      <w:r w:rsidR="00DF4CE6" w:rsidRPr="00112233">
        <w:rPr>
          <w:rFonts w:ascii="Times New Roman" w:hAnsi="Times New Roman"/>
          <w:sz w:val="28"/>
          <w:szCs w:val="28"/>
        </w:rPr>
        <w:t>був встановлений</w:t>
      </w:r>
      <w:r w:rsidR="006D08A0" w:rsidRPr="00112233">
        <w:rPr>
          <w:rFonts w:ascii="Times New Roman" w:hAnsi="Times New Roman"/>
          <w:sz w:val="28"/>
          <w:szCs w:val="28"/>
        </w:rPr>
        <w:t xml:space="preserve"> статистично значущий зв’язок </w:t>
      </w:r>
      <w:r w:rsidRPr="00112233">
        <w:rPr>
          <w:rFonts w:ascii="Times New Roman" w:hAnsi="Times New Roman"/>
          <w:sz w:val="28"/>
          <w:szCs w:val="28"/>
        </w:rPr>
        <w:t>між посадою та рівнем розвитку «реального» соціально-пси</w:t>
      </w:r>
      <w:r w:rsidR="000B2AE3" w:rsidRPr="00112233">
        <w:rPr>
          <w:rFonts w:ascii="Times New Roman" w:hAnsi="Times New Roman"/>
          <w:sz w:val="28"/>
          <w:szCs w:val="28"/>
        </w:rPr>
        <w:t>хологічно</w:t>
      </w:r>
      <w:r w:rsidR="00EC5C81">
        <w:rPr>
          <w:rFonts w:ascii="Times New Roman" w:hAnsi="Times New Roman"/>
          <w:sz w:val="28"/>
          <w:szCs w:val="28"/>
        </w:rPr>
        <w:t>го клімату (табл. 2.11</w:t>
      </w:r>
      <w:r w:rsidRPr="00112233">
        <w:rPr>
          <w:rFonts w:ascii="Times New Roman" w:hAnsi="Times New Roman"/>
          <w:sz w:val="28"/>
          <w:szCs w:val="28"/>
        </w:rPr>
        <w:t>).</w:t>
      </w:r>
    </w:p>
    <w:p w:rsidR="00EC5C81" w:rsidRDefault="00EC5C81" w:rsidP="00EC5C81">
      <w:pPr>
        <w:jc w:val="right"/>
        <w:rPr>
          <w:rFonts w:ascii="Times New Roman" w:hAnsi="Times New Roman"/>
          <w:sz w:val="28"/>
          <w:szCs w:val="28"/>
        </w:rPr>
      </w:pPr>
    </w:p>
    <w:p w:rsidR="00A86D3C" w:rsidRPr="00EC5C81" w:rsidRDefault="00EC5C81" w:rsidP="00EC5C81">
      <w:pPr>
        <w:jc w:val="right"/>
        <w:rPr>
          <w:rFonts w:ascii="Times New Roman" w:hAnsi="Times New Roman"/>
          <w:sz w:val="28"/>
          <w:szCs w:val="28"/>
        </w:rPr>
      </w:pPr>
      <w:r>
        <w:rPr>
          <w:rFonts w:ascii="Times New Roman" w:hAnsi="Times New Roman"/>
          <w:b/>
          <w:sz w:val="28"/>
          <w:szCs w:val="28"/>
        </w:rPr>
        <w:t>Таблиця 2.11</w:t>
      </w:r>
    </w:p>
    <w:p w:rsidR="00A86D3C" w:rsidRPr="00112233" w:rsidRDefault="00A86D3C" w:rsidP="00A86D3C">
      <w:pPr>
        <w:spacing w:after="0" w:line="288" w:lineRule="auto"/>
        <w:jc w:val="center"/>
        <w:rPr>
          <w:rFonts w:ascii="Times New Roman" w:hAnsi="Times New Roman"/>
          <w:b/>
          <w:sz w:val="28"/>
          <w:szCs w:val="28"/>
        </w:rPr>
      </w:pPr>
      <w:r w:rsidRPr="00112233">
        <w:rPr>
          <w:rFonts w:ascii="Times New Roman" w:hAnsi="Times New Roman"/>
          <w:b/>
          <w:sz w:val="28"/>
          <w:szCs w:val="28"/>
        </w:rPr>
        <w:t xml:space="preserve">Взаємозв’язок між рівнем розвитку «реального» </w:t>
      </w:r>
      <w:r w:rsidR="00DF4CE6" w:rsidRPr="00112233">
        <w:rPr>
          <w:rFonts w:ascii="Times New Roman" w:hAnsi="Times New Roman"/>
          <w:b/>
          <w:sz w:val="28"/>
          <w:szCs w:val="28"/>
        </w:rPr>
        <w:t xml:space="preserve">СПК </w:t>
      </w:r>
      <w:r w:rsidRPr="00112233">
        <w:rPr>
          <w:rFonts w:ascii="Times New Roman" w:hAnsi="Times New Roman"/>
          <w:b/>
          <w:sz w:val="28"/>
          <w:szCs w:val="28"/>
        </w:rPr>
        <w:t>та посадою працівників</w:t>
      </w:r>
      <w:r w:rsidR="00DF4CE6" w:rsidRPr="00112233">
        <w:rPr>
          <w:rFonts w:ascii="Times New Roman" w:hAnsi="Times New Roman"/>
          <w:b/>
          <w:sz w:val="28"/>
          <w:szCs w:val="28"/>
        </w:rPr>
        <w:t xml:space="preserve"> трудовому колективі </w:t>
      </w:r>
      <w:r w:rsidR="00DF4CE6" w:rsidRPr="00112233">
        <w:rPr>
          <w:rFonts w:ascii="Times New Roman" w:hAnsi="Times New Roman" w:cs="Times New Roman"/>
          <w:b/>
          <w:sz w:val="28"/>
          <w:szCs w:val="28"/>
          <w:shd w:val="clear" w:color="auto" w:fill="FFFFFF"/>
        </w:rPr>
        <w:t xml:space="preserve">відділу методології та організації роботи з обслуговування </w:t>
      </w:r>
      <w:proofErr w:type="spellStart"/>
      <w:r w:rsidR="00DF4CE6" w:rsidRPr="00112233">
        <w:rPr>
          <w:rFonts w:ascii="Times New Roman" w:hAnsi="Times New Roman" w:cs="Times New Roman"/>
          <w:b/>
          <w:sz w:val="28"/>
          <w:szCs w:val="28"/>
          <w:shd w:val="clear" w:color="auto" w:fill="FFFFFF"/>
        </w:rPr>
        <w:t>громадян</w:t>
      </w:r>
      <w:r w:rsidR="003B75F5" w:rsidRPr="00112233">
        <w:rPr>
          <w:rFonts w:ascii="Times New Roman" w:hAnsi="Times New Roman" w:cs="Times New Roman"/>
          <w:b/>
          <w:sz w:val="28"/>
          <w:szCs w:val="28"/>
          <w:shd w:val="clear" w:color="auto" w:fill="FFFFFF"/>
        </w:rPr>
        <w:t>головного</w:t>
      </w:r>
      <w:proofErr w:type="spellEnd"/>
      <w:r w:rsidR="003B75F5" w:rsidRPr="00112233">
        <w:rPr>
          <w:rFonts w:ascii="Times New Roman" w:hAnsi="Times New Roman" w:cs="Times New Roman"/>
          <w:b/>
          <w:sz w:val="28"/>
          <w:szCs w:val="28"/>
          <w:shd w:val="clear" w:color="auto" w:fill="FFFFFF"/>
        </w:rPr>
        <w:t xml:space="preserve"> управління Пенсійного фонду України в Тернопільській області </w:t>
      </w:r>
      <w:r w:rsidRPr="00112233">
        <w:rPr>
          <w:rFonts w:ascii="Times New Roman" w:hAnsi="Times New Roman"/>
          <w:b/>
          <w:sz w:val="28"/>
          <w:szCs w:val="28"/>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9"/>
        <w:gridCol w:w="2027"/>
        <w:gridCol w:w="2410"/>
        <w:gridCol w:w="2659"/>
      </w:tblGrid>
      <w:tr w:rsidR="00965C03" w:rsidRPr="00A1133E" w:rsidTr="00DF4CE6">
        <w:tc>
          <w:tcPr>
            <w:tcW w:w="0" w:type="auto"/>
            <w:vMerge w:val="restart"/>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Посада</w:t>
            </w:r>
          </w:p>
        </w:tc>
        <w:tc>
          <w:tcPr>
            <w:tcW w:w="7096" w:type="dxa"/>
            <w:gridSpan w:val="3"/>
            <w:shd w:val="clear" w:color="auto" w:fill="auto"/>
            <w:vAlign w:val="center"/>
          </w:tcPr>
          <w:p w:rsidR="00A86D3C" w:rsidRPr="00A1133E" w:rsidRDefault="00A86D3C" w:rsidP="00DF4CE6">
            <w:pPr>
              <w:spacing w:after="0" w:line="240" w:lineRule="auto"/>
              <w:jc w:val="center"/>
              <w:rPr>
                <w:rFonts w:ascii="Times New Roman" w:hAnsi="Times New Roman"/>
                <w:sz w:val="24"/>
                <w:szCs w:val="24"/>
              </w:rPr>
            </w:pPr>
            <w:r w:rsidRPr="00A1133E">
              <w:rPr>
                <w:rFonts w:ascii="Times New Roman" w:hAnsi="Times New Roman"/>
                <w:sz w:val="24"/>
                <w:szCs w:val="24"/>
              </w:rPr>
              <w:t xml:space="preserve">Рівні розвитку «реального» </w:t>
            </w:r>
            <w:r w:rsidR="00DF4CE6" w:rsidRPr="00A1133E">
              <w:rPr>
                <w:rFonts w:ascii="Times New Roman" w:hAnsi="Times New Roman"/>
                <w:sz w:val="24"/>
                <w:szCs w:val="24"/>
              </w:rPr>
              <w:t>СПК</w:t>
            </w:r>
          </w:p>
        </w:tc>
      </w:tr>
      <w:tr w:rsidR="00965C03" w:rsidRPr="00A1133E" w:rsidTr="00DF4CE6">
        <w:tc>
          <w:tcPr>
            <w:tcW w:w="0" w:type="auto"/>
            <w:vMerge/>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2027"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Низький рівень</w:t>
            </w:r>
          </w:p>
        </w:tc>
        <w:tc>
          <w:tcPr>
            <w:tcW w:w="2410"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Середній рівень</w:t>
            </w:r>
          </w:p>
        </w:tc>
        <w:tc>
          <w:tcPr>
            <w:tcW w:w="2659" w:type="dxa"/>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Високий рівень</w:t>
            </w:r>
          </w:p>
        </w:tc>
      </w:tr>
      <w:tr w:rsidR="00965C03" w:rsidRPr="00A1133E" w:rsidTr="00DF4CE6">
        <w:tc>
          <w:tcPr>
            <w:tcW w:w="0" w:type="auto"/>
            <w:shd w:val="clear" w:color="auto" w:fill="auto"/>
          </w:tcPr>
          <w:p w:rsidR="00A86D3C" w:rsidRPr="00A1133E" w:rsidRDefault="00DF4CE6" w:rsidP="002C2859">
            <w:pPr>
              <w:spacing w:after="0" w:line="240" w:lineRule="auto"/>
              <w:jc w:val="both"/>
              <w:rPr>
                <w:rFonts w:ascii="Times New Roman" w:hAnsi="Times New Roman"/>
                <w:sz w:val="24"/>
                <w:szCs w:val="24"/>
              </w:rPr>
            </w:pPr>
            <w:r w:rsidRPr="00A1133E">
              <w:rPr>
                <w:rFonts w:ascii="Times New Roman" w:hAnsi="Times New Roman"/>
                <w:sz w:val="24"/>
                <w:szCs w:val="24"/>
              </w:rPr>
              <w:t>Спеціалісти</w:t>
            </w:r>
          </w:p>
        </w:tc>
        <w:tc>
          <w:tcPr>
            <w:tcW w:w="2027" w:type="dxa"/>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6</w:t>
            </w:r>
            <w:r w:rsidR="00A86D3C" w:rsidRPr="00A1133E">
              <w:rPr>
                <w:rFonts w:ascii="Times New Roman" w:hAnsi="Times New Roman"/>
                <w:sz w:val="24"/>
                <w:szCs w:val="24"/>
              </w:rPr>
              <w:t>7</w:t>
            </w:r>
            <w:r w:rsidRPr="00A1133E">
              <w:rPr>
                <w:rFonts w:ascii="Times New Roman" w:hAnsi="Times New Roman"/>
                <w:sz w:val="24"/>
                <w:szCs w:val="24"/>
              </w:rPr>
              <w:t>,0</w:t>
            </w:r>
          </w:p>
        </w:tc>
        <w:tc>
          <w:tcPr>
            <w:tcW w:w="2410" w:type="dxa"/>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23,0</w:t>
            </w:r>
          </w:p>
        </w:tc>
        <w:tc>
          <w:tcPr>
            <w:tcW w:w="2659" w:type="dxa"/>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10,0</w:t>
            </w:r>
          </w:p>
        </w:tc>
      </w:tr>
      <w:tr w:rsidR="00965C03" w:rsidRPr="00A1133E" w:rsidTr="00DF4CE6">
        <w:tc>
          <w:tcPr>
            <w:tcW w:w="0" w:type="auto"/>
            <w:shd w:val="clear" w:color="auto" w:fill="auto"/>
          </w:tcPr>
          <w:p w:rsidR="00A86D3C" w:rsidRPr="00A1133E" w:rsidRDefault="00DF4CE6" w:rsidP="00DF4CE6">
            <w:pPr>
              <w:spacing w:after="0" w:line="240" w:lineRule="auto"/>
              <w:jc w:val="both"/>
              <w:rPr>
                <w:rFonts w:ascii="Times New Roman" w:hAnsi="Times New Roman"/>
                <w:sz w:val="24"/>
                <w:szCs w:val="24"/>
              </w:rPr>
            </w:pPr>
            <w:r w:rsidRPr="00A1133E">
              <w:rPr>
                <w:rFonts w:ascii="Times New Roman" w:hAnsi="Times New Roman"/>
                <w:sz w:val="24"/>
                <w:szCs w:val="24"/>
              </w:rPr>
              <w:t>Керівник та його заступники</w:t>
            </w:r>
          </w:p>
        </w:tc>
        <w:tc>
          <w:tcPr>
            <w:tcW w:w="2027" w:type="dxa"/>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11</w:t>
            </w:r>
            <w:r w:rsidR="00A86D3C" w:rsidRPr="00A1133E">
              <w:rPr>
                <w:rFonts w:ascii="Times New Roman" w:hAnsi="Times New Roman"/>
                <w:sz w:val="24"/>
                <w:szCs w:val="24"/>
              </w:rPr>
              <w:t>,0</w:t>
            </w:r>
          </w:p>
        </w:tc>
        <w:tc>
          <w:tcPr>
            <w:tcW w:w="2410" w:type="dxa"/>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51</w:t>
            </w:r>
            <w:r w:rsidR="00A86D3C" w:rsidRPr="00A1133E">
              <w:rPr>
                <w:rFonts w:ascii="Times New Roman" w:hAnsi="Times New Roman"/>
                <w:sz w:val="24"/>
                <w:szCs w:val="24"/>
              </w:rPr>
              <w:t>,0</w:t>
            </w:r>
          </w:p>
        </w:tc>
        <w:tc>
          <w:tcPr>
            <w:tcW w:w="2659" w:type="dxa"/>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38</w:t>
            </w:r>
            <w:r w:rsidR="00A86D3C" w:rsidRPr="00A1133E">
              <w:rPr>
                <w:rFonts w:ascii="Times New Roman" w:hAnsi="Times New Roman"/>
                <w:sz w:val="24"/>
                <w:szCs w:val="24"/>
              </w:rPr>
              <w:t>,0</w:t>
            </w:r>
          </w:p>
        </w:tc>
      </w:tr>
    </w:tbl>
    <w:p w:rsidR="00A86D3C" w:rsidRPr="00A1133E" w:rsidRDefault="00A86D3C" w:rsidP="00A86D3C">
      <w:pPr>
        <w:spacing w:after="0" w:line="240" w:lineRule="auto"/>
        <w:jc w:val="both"/>
        <w:rPr>
          <w:rFonts w:ascii="Times New Roman" w:hAnsi="Times New Roman"/>
          <w:sz w:val="24"/>
          <w:szCs w:val="24"/>
        </w:rPr>
      </w:pPr>
      <w:r w:rsidRPr="00A1133E">
        <w:rPr>
          <w:rFonts w:ascii="Times New Roman" w:hAnsi="Times New Roman"/>
          <w:sz w:val="24"/>
          <w:szCs w:val="24"/>
          <w:vertAlign w:val="superscript"/>
        </w:rPr>
        <w:t>1</w:t>
      </w:r>
      <w:r w:rsidRPr="00A1133E">
        <w:rPr>
          <w:rFonts w:ascii="Times New Roman" w:hAnsi="Times New Roman"/>
          <w:sz w:val="24"/>
          <w:szCs w:val="24"/>
        </w:rPr>
        <w:t xml:space="preserve"> Примітки. Побудовано автором на основі результатів опитування</w:t>
      </w:r>
      <w:r w:rsidR="006D08A0" w:rsidRPr="00A1133E">
        <w:rPr>
          <w:rFonts w:ascii="Times New Roman" w:hAnsi="Times New Roman"/>
          <w:sz w:val="24"/>
          <w:szCs w:val="24"/>
        </w:rPr>
        <w:t>.</w:t>
      </w:r>
    </w:p>
    <w:p w:rsidR="006D08A0" w:rsidRPr="00112233" w:rsidRDefault="006D08A0" w:rsidP="00A86D3C">
      <w:pPr>
        <w:spacing w:after="0" w:line="360" w:lineRule="auto"/>
        <w:ind w:firstLine="709"/>
        <w:jc w:val="both"/>
        <w:rPr>
          <w:rFonts w:ascii="Times New Roman" w:hAnsi="Times New Roman"/>
          <w:sz w:val="28"/>
          <w:szCs w:val="28"/>
        </w:rPr>
      </w:pPr>
    </w:p>
    <w:p w:rsidR="00A86D3C" w:rsidRPr="00112233" w:rsidRDefault="00EC5C81" w:rsidP="00A86D3C">
      <w:pPr>
        <w:spacing w:after="0" w:line="360" w:lineRule="auto"/>
        <w:ind w:firstLine="709"/>
        <w:jc w:val="both"/>
        <w:rPr>
          <w:rFonts w:ascii="Times New Roman" w:hAnsi="Times New Roman"/>
          <w:sz w:val="28"/>
          <w:szCs w:val="28"/>
        </w:rPr>
      </w:pPr>
      <w:r>
        <w:rPr>
          <w:rFonts w:ascii="Times New Roman" w:hAnsi="Times New Roman"/>
          <w:sz w:val="28"/>
          <w:szCs w:val="28"/>
        </w:rPr>
        <w:t>З табл. 2.11</w:t>
      </w:r>
      <w:r w:rsidR="00A86D3C" w:rsidRPr="00112233">
        <w:rPr>
          <w:rFonts w:ascii="Times New Roman" w:hAnsi="Times New Roman"/>
          <w:sz w:val="28"/>
          <w:szCs w:val="28"/>
        </w:rPr>
        <w:t xml:space="preserve"> видно, що працівники, які </w:t>
      </w:r>
      <w:r w:rsidR="00DF4CE6" w:rsidRPr="00112233">
        <w:rPr>
          <w:rFonts w:ascii="Times New Roman" w:hAnsi="Times New Roman"/>
          <w:sz w:val="28"/>
          <w:szCs w:val="28"/>
        </w:rPr>
        <w:t xml:space="preserve">належать </w:t>
      </w:r>
      <w:r w:rsidR="00A86D3C" w:rsidRPr="00112233">
        <w:rPr>
          <w:rFonts w:ascii="Times New Roman" w:hAnsi="Times New Roman"/>
          <w:sz w:val="28"/>
          <w:szCs w:val="28"/>
        </w:rPr>
        <w:t>до групи керівників оцінюють вище «реальний» соціально-психологічний клімат, ніж співробітники, які належать до групи</w:t>
      </w:r>
      <w:r w:rsidR="00DF4CE6" w:rsidRPr="00112233">
        <w:rPr>
          <w:rFonts w:ascii="Times New Roman" w:hAnsi="Times New Roman"/>
          <w:sz w:val="28"/>
          <w:szCs w:val="28"/>
        </w:rPr>
        <w:t xml:space="preserve"> спеціалістів</w:t>
      </w:r>
      <w:r w:rsidR="00A86D3C" w:rsidRPr="00112233">
        <w:rPr>
          <w:rFonts w:ascii="Times New Roman" w:hAnsi="Times New Roman"/>
          <w:sz w:val="28"/>
          <w:szCs w:val="28"/>
        </w:rPr>
        <w:t>.</w:t>
      </w:r>
    </w:p>
    <w:p w:rsidR="00A86D3C" w:rsidRPr="00112233" w:rsidRDefault="00DF4CE6"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 xml:space="preserve">Розуміючи, що такий показник як «стаж роботи» відіграє визначальну роль у дослідженні СПК, нами був досліджений і цей взаємозв’язок </w:t>
      </w:r>
      <w:r w:rsidR="00EC5C81">
        <w:rPr>
          <w:rFonts w:ascii="Times New Roman" w:hAnsi="Times New Roman"/>
          <w:sz w:val="28"/>
          <w:szCs w:val="28"/>
        </w:rPr>
        <w:t>(табл. 2.12</w:t>
      </w:r>
      <w:r w:rsidR="00A86D3C" w:rsidRPr="00112233">
        <w:rPr>
          <w:rFonts w:ascii="Times New Roman" w:hAnsi="Times New Roman"/>
          <w:sz w:val="28"/>
          <w:szCs w:val="28"/>
        </w:rPr>
        <w:t>).</w:t>
      </w:r>
    </w:p>
    <w:p w:rsidR="00A86D3C" w:rsidRPr="00112233" w:rsidRDefault="00EC5C81" w:rsidP="00A86D3C">
      <w:pPr>
        <w:spacing w:after="0" w:line="360" w:lineRule="auto"/>
        <w:jc w:val="right"/>
        <w:rPr>
          <w:rFonts w:ascii="Times New Roman" w:hAnsi="Times New Roman"/>
          <w:b/>
          <w:sz w:val="28"/>
          <w:szCs w:val="28"/>
        </w:rPr>
      </w:pPr>
      <w:r>
        <w:rPr>
          <w:rFonts w:ascii="Times New Roman" w:hAnsi="Times New Roman"/>
          <w:b/>
          <w:sz w:val="28"/>
          <w:szCs w:val="28"/>
        </w:rPr>
        <w:t>Таблиця 2.12</w:t>
      </w:r>
    </w:p>
    <w:p w:rsidR="00A86D3C" w:rsidRPr="00112233" w:rsidRDefault="00A86D3C" w:rsidP="00A86D3C">
      <w:pPr>
        <w:spacing w:after="0" w:line="360" w:lineRule="auto"/>
        <w:jc w:val="center"/>
        <w:rPr>
          <w:rFonts w:ascii="Times New Roman" w:hAnsi="Times New Roman"/>
          <w:b/>
          <w:sz w:val="28"/>
          <w:szCs w:val="28"/>
        </w:rPr>
      </w:pPr>
      <w:r w:rsidRPr="00112233">
        <w:rPr>
          <w:rFonts w:ascii="Times New Roman" w:hAnsi="Times New Roman"/>
          <w:b/>
          <w:sz w:val="28"/>
          <w:szCs w:val="28"/>
        </w:rPr>
        <w:t>Взаємозв’язок між рівнем розвитку «реального» соціально-психологічного клімату та стажем</w:t>
      </w:r>
      <w:r w:rsidR="006D08A0" w:rsidRPr="00112233">
        <w:rPr>
          <w:rFonts w:ascii="Times New Roman" w:hAnsi="Times New Roman"/>
          <w:b/>
          <w:sz w:val="28"/>
          <w:szCs w:val="28"/>
        </w:rPr>
        <w:t xml:space="preserve"> роботи працівників в</w:t>
      </w:r>
      <w:r w:rsidR="006D08A0" w:rsidRPr="00112233">
        <w:rPr>
          <w:rFonts w:ascii="Times New Roman" w:hAnsi="Times New Roman" w:cs="Times New Roman"/>
          <w:b/>
          <w:sz w:val="28"/>
          <w:szCs w:val="28"/>
          <w:shd w:val="clear" w:color="auto" w:fill="FFFFFF"/>
        </w:rPr>
        <w:t xml:space="preserve"> відділу методології та організації роботи з обслуговування громадян</w:t>
      </w:r>
      <w:r w:rsidR="003B75F5" w:rsidRPr="00112233">
        <w:rPr>
          <w:rFonts w:ascii="Times New Roman" w:hAnsi="Times New Roman" w:cs="Times New Roman"/>
          <w:b/>
          <w:sz w:val="28"/>
          <w:szCs w:val="28"/>
          <w:shd w:val="clear" w:color="auto" w:fill="FFFFFF"/>
        </w:rPr>
        <w:t xml:space="preserve"> головного управління Пенсійного фонду України в Тернопільській області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6"/>
        <w:gridCol w:w="2179"/>
        <w:gridCol w:w="2251"/>
        <w:gridCol w:w="2190"/>
      </w:tblGrid>
      <w:tr w:rsidR="00965C03" w:rsidRPr="00A1133E" w:rsidTr="002C2859">
        <w:tc>
          <w:tcPr>
            <w:tcW w:w="0" w:type="auto"/>
            <w:vMerge w:val="restart"/>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Стаж роботи в перукарні</w:t>
            </w:r>
          </w:p>
        </w:tc>
        <w:tc>
          <w:tcPr>
            <w:tcW w:w="0" w:type="auto"/>
            <w:gridSpan w:val="3"/>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Рівні розвитку «реального» соціально-психологічного клімату</w:t>
            </w:r>
          </w:p>
        </w:tc>
      </w:tr>
      <w:tr w:rsidR="00965C03" w:rsidRPr="00A1133E" w:rsidTr="002C2859">
        <w:tc>
          <w:tcPr>
            <w:tcW w:w="0" w:type="auto"/>
            <w:vMerge/>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Низький рівень</w:t>
            </w: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Середній рівень</w:t>
            </w:r>
          </w:p>
        </w:tc>
        <w:tc>
          <w:tcPr>
            <w:tcW w:w="0" w:type="auto"/>
            <w:shd w:val="clear" w:color="auto" w:fill="auto"/>
            <w:vAlign w:val="center"/>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Високий рівень</w:t>
            </w:r>
          </w:p>
        </w:tc>
      </w:tr>
      <w:tr w:rsidR="00965C03" w:rsidRPr="00A1133E" w:rsidTr="002C2859">
        <w:tc>
          <w:tcPr>
            <w:tcW w:w="0" w:type="auto"/>
            <w:shd w:val="clear" w:color="auto" w:fill="auto"/>
          </w:tcPr>
          <w:p w:rsidR="00A86D3C" w:rsidRPr="00A1133E" w:rsidRDefault="00066681" w:rsidP="002C2859">
            <w:pPr>
              <w:spacing w:after="0" w:line="240" w:lineRule="auto"/>
              <w:jc w:val="both"/>
              <w:rPr>
                <w:rFonts w:ascii="Times New Roman" w:hAnsi="Times New Roman"/>
                <w:sz w:val="24"/>
                <w:szCs w:val="24"/>
              </w:rPr>
            </w:pPr>
            <w:r w:rsidRPr="00A1133E">
              <w:rPr>
                <w:rFonts w:ascii="Times New Roman" w:hAnsi="Times New Roman"/>
                <w:sz w:val="24"/>
                <w:szCs w:val="24"/>
              </w:rPr>
              <w:t>1-3</w:t>
            </w:r>
            <w:r w:rsidR="00A86D3C" w:rsidRPr="00A1133E">
              <w:rPr>
                <w:rFonts w:ascii="Times New Roman" w:hAnsi="Times New Roman"/>
                <w:sz w:val="24"/>
                <w:szCs w:val="24"/>
              </w:rPr>
              <w:t xml:space="preserve"> роки</w:t>
            </w:r>
          </w:p>
        </w:tc>
        <w:tc>
          <w:tcPr>
            <w:tcW w:w="0" w:type="auto"/>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38,0</w:t>
            </w: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25,0</w:t>
            </w:r>
          </w:p>
        </w:tc>
        <w:tc>
          <w:tcPr>
            <w:tcW w:w="0" w:type="auto"/>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37,0</w:t>
            </w:r>
          </w:p>
        </w:tc>
      </w:tr>
      <w:tr w:rsidR="00965C03" w:rsidRPr="00A1133E" w:rsidTr="002C2859">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3-5 років</w:t>
            </w:r>
          </w:p>
        </w:tc>
        <w:tc>
          <w:tcPr>
            <w:tcW w:w="0" w:type="auto"/>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51</w:t>
            </w:r>
            <w:r w:rsidR="00A86D3C" w:rsidRPr="00A1133E">
              <w:rPr>
                <w:rFonts w:ascii="Times New Roman" w:hAnsi="Times New Roman"/>
                <w:sz w:val="24"/>
                <w:szCs w:val="24"/>
              </w:rPr>
              <w:t>,0</w:t>
            </w:r>
          </w:p>
        </w:tc>
        <w:tc>
          <w:tcPr>
            <w:tcW w:w="0" w:type="auto"/>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37,0</w:t>
            </w:r>
          </w:p>
        </w:tc>
        <w:tc>
          <w:tcPr>
            <w:tcW w:w="0" w:type="auto"/>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13,0</w:t>
            </w:r>
          </w:p>
        </w:tc>
      </w:tr>
      <w:tr w:rsidR="00965C03" w:rsidRPr="00A1133E" w:rsidTr="002C2859">
        <w:tc>
          <w:tcPr>
            <w:tcW w:w="0" w:type="auto"/>
            <w:shd w:val="clear" w:color="auto" w:fill="auto"/>
          </w:tcPr>
          <w:p w:rsidR="00A86D3C" w:rsidRPr="00A1133E" w:rsidRDefault="00A86D3C" w:rsidP="002C2859">
            <w:pPr>
              <w:spacing w:after="0" w:line="240" w:lineRule="auto"/>
              <w:jc w:val="both"/>
              <w:rPr>
                <w:rFonts w:ascii="Times New Roman" w:hAnsi="Times New Roman"/>
                <w:sz w:val="24"/>
                <w:szCs w:val="24"/>
              </w:rPr>
            </w:pPr>
            <w:r w:rsidRPr="00A1133E">
              <w:rPr>
                <w:rFonts w:ascii="Times New Roman" w:hAnsi="Times New Roman"/>
                <w:sz w:val="24"/>
                <w:szCs w:val="24"/>
              </w:rPr>
              <w:t>понад 5 років</w:t>
            </w:r>
          </w:p>
        </w:tc>
        <w:tc>
          <w:tcPr>
            <w:tcW w:w="0" w:type="auto"/>
            <w:shd w:val="clear" w:color="auto" w:fill="auto"/>
          </w:tcPr>
          <w:p w:rsidR="00A86D3C" w:rsidRPr="00A1133E" w:rsidRDefault="00A86D3C" w:rsidP="002C2859">
            <w:pPr>
              <w:spacing w:after="0" w:line="240" w:lineRule="auto"/>
              <w:jc w:val="center"/>
              <w:rPr>
                <w:rFonts w:ascii="Times New Roman" w:hAnsi="Times New Roman"/>
                <w:sz w:val="24"/>
                <w:szCs w:val="24"/>
              </w:rPr>
            </w:pPr>
            <w:r w:rsidRPr="00A1133E">
              <w:rPr>
                <w:rFonts w:ascii="Times New Roman" w:hAnsi="Times New Roman"/>
                <w:sz w:val="24"/>
                <w:szCs w:val="24"/>
              </w:rPr>
              <w:t>0,0</w:t>
            </w:r>
          </w:p>
        </w:tc>
        <w:tc>
          <w:tcPr>
            <w:tcW w:w="0" w:type="auto"/>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76</w:t>
            </w:r>
            <w:r w:rsidR="00A86D3C" w:rsidRPr="00A1133E">
              <w:rPr>
                <w:rFonts w:ascii="Times New Roman" w:hAnsi="Times New Roman"/>
                <w:sz w:val="24"/>
                <w:szCs w:val="24"/>
              </w:rPr>
              <w:t>,0</w:t>
            </w:r>
          </w:p>
        </w:tc>
        <w:tc>
          <w:tcPr>
            <w:tcW w:w="0" w:type="auto"/>
            <w:shd w:val="clear" w:color="auto" w:fill="auto"/>
          </w:tcPr>
          <w:p w:rsidR="00A86D3C" w:rsidRPr="00A1133E" w:rsidRDefault="00DF4CE6" w:rsidP="002C2859">
            <w:pPr>
              <w:spacing w:after="0" w:line="240" w:lineRule="auto"/>
              <w:jc w:val="center"/>
              <w:rPr>
                <w:rFonts w:ascii="Times New Roman" w:hAnsi="Times New Roman"/>
                <w:sz w:val="24"/>
                <w:szCs w:val="24"/>
              </w:rPr>
            </w:pPr>
            <w:r w:rsidRPr="00A1133E">
              <w:rPr>
                <w:rFonts w:ascii="Times New Roman" w:hAnsi="Times New Roman"/>
                <w:sz w:val="24"/>
                <w:szCs w:val="24"/>
              </w:rPr>
              <w:t>24</w:t>
            </w:r>
            <w:r w:rsidR="00A86D3C" w:rsidRPr="00A1133E">
              <w:rPr>
                <w:rFonts w:ascii="Times New Roman" w:hAnsi="Times New Roman"/>
                <w:sz w:val="24"/>
                <w:szCs w:val="24"/>
              </w:rPr>
              <w:t>,0</w:t>
            </w:r>
          </w:p>
        </w:tc>
      </w:tr>
    </w:tbl>
    <w:p w:rsidR="00A86D3C" w:rsidRPr="00A1133E" w:rsidRDefault="00A86D3C" w:rsidP="00A86D3C">
      <w:pPr>
        <w:spacing w:after="0" w:line="240" w:lineRule="auto"/>
        <w:jc w:val="both"/>
        <w:rPr>
          <w:rFonts w:ascii="Times New Roman" w:hAnsi="Times New Roman"/>
          <w:sz w:val="24"/>
          <w:szCs w:val="24"/>
        </w:rPr>
      </w:pPr>
      <w:r w:rsidRPr="00A1133E">
        <w:rPr>
          <w:rFonts w:ascii="Times New Roman" w:hAnsi="Times New Roman"/>
          <w:sz w:val="24"/>
          <w:szCs w:val="24"/>
          <w:vertAlign w:val="superscript"/>
        </w:rPr>
        <w:t>1</w:t>
      </w:r>
      <w:r w:rsidRPr="00A1133E">
        <w:rPr>
          <w:rFonts w:ascii="Times New Roman" w:hAnsi="Times New Roman"/>
          <w:sz w:val="24"/>
          <w:szCs w:val="24"/>
        </w:rPr>
        <w:t xml:space="preserve"> Примітки. Побудовано автором на основі результатів опитування; </w:t>
      </w:r>
    </w:p>
    <w:p w:rsidR="00A86D3C" w:rsidRPr="00A1133E" w:rsidRDefault="00A86D3C" w:rsidP="00A86D3C">
      <w:pPr>
        <w:spacing w:after="0" w:line="360" w:lineRule="auto"/>
        <w:jc w:val="both"/>
        <w:rPr>
          <w:rFonts w:ascii="Times New Roman" w:hAnsi="Times New Roman"/>
          <w:sz w:val="24"/>
          <w:szCs w:val="24"/>
        </w:rPr>
      </w:pPr>
    </w:p>
    <w:p w:rsidR="00A86D3C" w:rsidRPr="00112233" w:rsidRDefault="00066681" w:rsidP="00A86D3C">
      <w:pPr>
        <w:spacing w:after="0" w:line="360" w:lineRule="auto"/>
        <w:ind w:firstLine="709"/>
        <w:jc w:val="both"/>
        <w:rPr>
          <w:rFonts w:ascii="Times New Roman" w:hAnsi="Times New Roman"/>
          <w:sz w:val="28"/>
          <w:szCs w:val="28"/>
        </w:rPr>
      </w:pPr>
      <w:r w:rsidRPr="00112233">
        <w:rPr>
          <w:rFonts w:ascii="Times New Roman" w:hAnsi="Times New Roman"/>
          <w:sz w:val="28"/>
          <w:szCs w:val="28"/>
        </w:rPr>
        <w:t xml:space="preserve">Як показують результати аналізу отриманих даних, </w:t>
      </w:r>
      <w:r w:rsidR="00A86D3C" w:rsidRPr="00112233">
        <w:rPr>
          <w:rFonts w:ascii="Times New Roman" w:hAnsi="Times New Roman"/>
          <w:sz w:val="28"/>
          <w:szCs w:val="28"/>
        </w:rPr>
        <w:t xml:space="preserve">існує статистично значущий зв’язок між стажем роботи </w:t>
      </w:r>
      <w:r w:rsidRPr="00112233">
        <w:rPr>
          <w:rFonts w:ascii="Times New Roman" w:hAnsi="Times New Roman"/>
          <w:sz w:val="28"/>
          <w:szCs w:val="28"/>
        </w:rPr>
        <w:t xml:space="preserve">у відділі </w:t>
      </w:r>
      <w:r w:rsidR="00A86D3C" w:rsidRPr="00112233">
        <w:rPr>
          <w:rFonts w:ascii="Times New Roman" w:hAnsi="Times New Roman"/>
          <w:sz w:val="28"/>
          <w:szCs w:val="28"/>
        </w:rPr>
        <w:t xml:space="preserve">та рівнем розвитку «реального» соціально-психологічного клімату. </w:t>
      </w:r>
      <w:r w:rsidRPr="00112233">
        <w:rPr>
          <w:rFonts w:ascii="Times New Roman" w:hAnsi="Times New Roman"/>
          <w:sz w:val="28"/>
          <w:szCs w:val="28"/>
        </w:rPr>
        <w:t>Так, працівники, котрі</w:t>
      </w:r>
      <w:r w:rsidR="00A86D3C" w:rsidRPr="00112233">
        <w:rPr>
          <w:rFonts w:ascii="Times New Roman" w:hAnsi="Times New Roman"/>
          <w:sz w:val="28"/>
          <w:szCs w:val="28"/>
        </w:rPr>
        <w:t xml:space="preserve"> мають стаж роботи в </w:t>
      </w:r>
      <w:r w:rsidRPr="00112233">
        <w:rPr>
          <w:rFonts w:ascii="Times New Roman" w:hAnsi="Times New Roman"/>
          <w:sz w:val="28"/>
          <w:szCs w:val="28"/>
        </w:rPr>
        <w:lastRenderedPageBreak/>
        <w:t>організації 1-3</w:t>
      </w:r>
      <w:r w:rsidR="00A86D3C" w:rsidRPr="00112233">
        <w:rPr>
          <w:rFonts w:ascii="Times New Roman" w:hAnsi="Times New Roman"/>
          <w:sz w:val="28"/>
          <w:szCs w:val="28"/>
        </w:rPr>
        <w:t xml:space="preserve"> роки вище </w:t>
      </w:r>
      <w:r w:rsidRPr="00112233">
        <w:rPr>
          <w:rFonts w:ascii="Times New Roman" w:hAnsi="Times New Roman"/>
          <w:sz w:val="28"/>
          <w:szCs w:val="28"/>
        </w:rPr>
        <w:t xml:space="preserve">оцінюють </w:t>
      </w:r>
      <w:r w:rsidR="00A86D3C" w:rsidRPr="00112233">
        <w:rPr>
          <w:rFonts w:ascii="Times New Roman" w:hAnsi="Times New Roman"/>
          <w:sz w:val="28"/>
          <w:szCs w:val="28"/>
        </w:rPr>
        <w:t>«реальний»</w:t>
      </w:r>
      <w:r w:rsidRPr="00112233">
        <w:rPr>
          <w:rFonts w:ascii="Times New Roman" w:hAnsi="Times New Roman"/>
          <w:sz w:val="28"/>
          <w:szCs w:val="28"/>
        </w:rPr>
        <w:t xml:space="preserve"> СПК</w:t>
      </w:r>
      <w:r w:rsidR="00A86D3C" w:rsidRPr="00112233">
        <w:rPr>
          <w:rFonts w:ascii="Times New Roman" w:hAnsi="Times New Roman"/>
          <w:sz w:val="28"/>
          <w:szCs w:val="28"/>
        </w:rPr>
        <w:t xml:space="preserve">, ніж співробітники, які мають стаж роботи в компанії 3-5 років та понад 5 років. </w:t>
      </w:r>
      <w:r w:rsidRPr="00112233">
        <w:rPr>
          <w:rFonts w:ascii="Times New Roman" w:hAnsi="Times New Roman"/>
          <w:sz w:val="28"/>
          <w:szCs w:val="28"/>
        </w:rPr>
        <w:t xml:space="preserve">На нашу думку для цього є декілька причин. По-перше, працівники з великим стажем роботи – переважно люди старшого віку, яким доволі важко швидко звикати та </w:t>
      </w:r>
      <w:proofErr w:type="spellStart"/>
      <w:r w:rsidRPr="00112233">
        <w:rPr>
          <w:rFonts w:ascii="Times New Roman" w:hAnsi="Times New Roman"/>
          <w:sz w:val="28"/>
          <w:szCs w:val="28"/>
        </w:rPr>
        <w:t>адаптовуватися</w:t>
      </w:r>
      <w:proofErr w:type="spellEnd"/>
      <w:r w:rsidRPr="00112233">
        <w:rPr>
          <w:rFonts w:ascii="Times New Roman" w:hAnsi="Times New Roman"/>
          <w:sz w:val="28"/>
          <w:szCs w:val="28"/>
        </w:rPr>
        <w:t xml:space="preserve"> до нових вимог та умов праці. Вони надто серйозно ставляться до постійних трансформацій постійних інновацій. До того ж, не всі розуміють молодих співробітників, які набагато легше сприймають те, що відбувається. Відтак, це підвищує рівень конфліктності між представниками різних поколінь і створює не надто комфортну психологічну атмосферу. По-друге, люди, які довго працюють в одній організації і виконують схожі посадові обов’язки схильні до переживання </w:t>
      </w:r>
      <w:proofErr w:type="spellStart"/>
      <w:r w:rsidRPr="00112233">
        <w:rPr>
          <w:rFonts w:ascii="Times New Roman" w:hAnsi="Times New Roman"/>
          <w:sz w:val="28"/>
          <w:szCs w:val="28"/>
        </w:rPr>
        <w:t>т.з</w:t>
      </w:r>
      <w:proofErr w:type="spellEnd"/>
      <w:r w:rsidRPr="00112233">
        <w:rPr>
          <w:rFonts w:ascii="Times New Roman" w:hAnsi="Times New Roman"/>
          <w:sz w:val="28"/>
          <w:szCs w:val="28"/>
        </w:rPr>
        <w:t>. синдрому</w:t>
      </w:r>
      <w:r w:rsidR="00A86D3C" w:rsidRPr="00112233">
        <w:rPr>
          <w:rFonts w:ascii="Times New Roman" w:hAnsi="Times New Roman"/>
          <w:sz w:val="28"/>
          <w:szCs w:val="28"/>
        </w:rPr>
        <w:t xml:space="preserve"> «професійного вигорання»</w:t>
      </w:r>
      <w:r w:rsidRPr="00112233">
        <w:rPr>
          <w:rFonts w:ascii="Times New Roman" w:hAnsi="Times New Roman"/>
          <w:sz w:val="28"/>
          <w:szCs w:val="28"/>
        </w:rPr>
        <w:t>. Простіше – з часом вони просто втомлюються як один від одного так і від щоденної одноманітної рутинної праці. Зауважимо, що якщо для одних це реальна проблема, то для інших – навпаки, стабільність запорука психологічного комфорту.</w:t>
      </w:r>
    </w:p>
    <w:p w:rsidR="00A86D3C" w:rsidRPr="00112233" w:rsidRDefault="00A86D3C" w:rsidP="00A86D3C">
      <w:pPr>
        <w:spacing w:after="0" w:line="360" w:lineRule="auto"/>
        <w:jc w:val="both"/>
        <w:rPr>
          <w:rFonts w:ascii="Times New Roman" w:hAnsi="Times New Roman"/>
          <w:sz w:val="28"/>
          <w:szCs w:val="28"/>
        </w:rPr>
      </w:pPr>
    </w:p>
    <w:p w:rsidR="00D817B7" w:rsidRPr="00112233" w:rsidRDefault="00D817B7" w:rsidP="003E52B0">
      <w:pPr>
        <w:spacing w:after="0" w:line="360" w:lineRule="auto"/>
        <w:ind w:firstLine="709"/>
        <w:jc w:val="both"/>
        <w:rPr>
          <w:rFonts w:ascii="Times New Roman" w:hAnsi="Times New Roman"/>
          <w:b/>
          <w:sz w:val="28"/>
          <w:szCs w:val="28"/>
        </w:rPr>
      </w:pPr>
      <w:r w:rsidRPr="00112233">
        <w:rPr>
          <w:rFonts w:ascii="Times New Roman" w:hAnsi="Times New Roman"/>
          <w:b/>
          <w:sz w:val="28"/>
          <w:szCs w:val="28"/>
        </w:rPr>
        <w:t xml:space="preserve">Висновки до розділу ІІ. </w:t>
      </w:r>
    </w:p>
    <w:p w:rsidR="00D817B7" w:rsidRPr="00112233" w:rsidRDefault="00D817B7" w:rsidP="00D817B7">
      <w:pPr>
        <w:spacing w:after="0" w:line="360" w:lineRule="auto"/>
        <w:ind w:firstLine="709"/>
        <w:jc w:val="both"/>
        <w:rPr>
          <w:rFonts w:ascii="Times New Roman" w:hAnsi="Times New Roman"/>
          <w:sz w:val="28"/>
          <w:szCs w:val="28"/>
        </w:rPr>
      </w:pPr>
      <w:r w:rsidRPr="00112233">
        <w:rPr>
          <w:rFonts w:ascii="Times New Roman" w:hAnsi="Times New Roman"/>
          <w:sz w:val="28"/>
          <w:szCs w:val="28"/>
        </w:rPr>
        <w:t xml:space="preserve">Аналіз отриманих в результаті проведеного емпіричного дослідження показав, що між </w:t>
      </w:r>
      <w:r w:rsidR="00EC5C81">
        <w:rPr>
          <w:rFonts w:ascii="Times New Roman" w:hAnsi="Times New Roman"/>
          <w:sz w:val="28"/>
          <w:szCs w:val="28"/>
        </w:rPr>
        <w:t xml:space="preserve">СПК </w:t>
      </w:r>
      <w:r w:rsidRPr="00112233">
        <w:rPr>
          <w:rFonts w:ascii="Times New Roman" w:hAnsi="Times New Roman"/>
          <w:sz w:val="28"/>
          <w:szCs w:val="28"/>
        </w:rPr>
        <w:t>в колективі та соціально-демографічними характеристиками його</w:t>
      </w:r>
      <w:r w:rsidR="00EC5C81">
        <w:rPr>
          <w:rFonts w:ascii="Times New Roman" w:hAnsi="Times New Roman"/>
          <w:sz w:val="28"/>
          <w:szCs w:val="28"/>
        </w:rPr>
        <w:t xml:space="preserve"> членів</w:t>
      </w:r>
      <w:r w:rsidRPr="00112233">
        <w:rPr>
          <w:rFonts w:ascii="Times New Roman" w:hAnsi="Times New Roman"/>
          <w:sz w:val="28"/>
          <w:szCs w:val="28"/>
        </w:rPr>
        <w:t xml:space="preserve"> </w:t>
      </w:r>
      <w:proofErr w:type="spellStart"/>
      <w:r w:rsidRPr="00112233">
        <w:rPr>
          <w:rFonts w:ascii="Times New Roman" w:hAnsi="Times New Roman"/>
          <w:sz w:val="28"/>
          <w:szCs w:val="28"/>
        </w:rPr>
        <w:t>існує</w:t>
      </w:r>
      <w:r w:rsidR="00EC5C81" w:rsidRPr="00112233">
        <w:rPr>
          <w:rFonts w:ascii="Times New Roman" w:hAnsi="Times New Roman"/>
          <w:sz w:val="28"/>
          <w:szCs w:val="28"/>
        </w:rPr>
        <w:t>статистично</w:t>
      </w:r>
      <w:proofErr w:type="spellEnd"/>
      <w:r w:rsidR="00EC5C81" w:rsidRPr="00112233">
        <w:rPr>
          <w:rFonts w:ascii="Times New Roman" w:hAnsi="Times New Roman"/>
          <w:sz w:val="28"/>
          <w:szCs w:val="28"/>
        </w:rPr>
        <w:t xml:space="preserve"> значущий взаємозв’язок</w:t>
      </w:r>
      <w:r w:rsidRPr="00112233">
        <w:rPr>
          <w:rFonts w:ascii="Times New Roman" w:hAnsi="Times New Roman"/>
          <w:sz w:val="28"/>
          <w:szCs w:val="28"/>
        </w:rPr>
        <w:t xml:space="preserve">. Він не є визначальним, але все ж значним чином впливає на загальну атмосферу у колективі. </w:t>
      </w:r>
    </w:p>
    <w:p w:rsidR="00D817B7" w:rsidRPr="00112233" w:rsidRDefault="00EC5C81" w:rsidP="00D817B7">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Якщо </w:t>
      </w:r>
      <w:r w:rsidR="002B123F">
        <w:rPr>
          <w:rFonts w:ascii="Times New Roman" w:hAnsi="Times New Roman"/>
          <w:sz w:val="28"/>
          <w:szCs w:val="28"/>
        </w:rPr>
        <w:t xml:space="preserve">рівень </w:t>
      </w:r>
      <w:r w:rsidR="00D817B7" w:rsidRPr="00112233">
        <w:rPr>
          <w:rFonts w:ascii="Times New Roman" w:hAnsi="Times New Roman"/>
          <w:sz w:val="28"/>
          <w:szCs w:val="28"/>
        </w:rPr>
        <w:t>розвитку «</w:t>
      </w:r>
      <w:r w:rsidR="002B123F">
        <w:rPr>
          <w:rFonts w:ascii="Times New Roman" w:hAnsi="Times New Roman"/>
          <w:sz w:val="28"/>
          <w:szCs w:val="28"/>
        </w:rPr>
        <w:t>ідеального</w:t>
      </w:r>
      <w:r w:rsidR="00D817B7" w:rsidRPr="00112233">
        <w:rPr>
          <w:rFonts w:ascii="Times New Roman" w:hAnsi="Times New Roman"/>
          <w:sz w:val="28"/>
          <w:szCs w:val="28"/>
        </w:rPr>
        <w:t xml:space="preserve">» </w:t>
      </w:r>
      <w:r w:rsidR="002B123F">
        <w:rPr>
          <w:rFonts w:ascii="Times New Roman" w:hAnsi="Times New Roman"/>
          <w:sz w:val="28"/>
          <w:szCs w:val="28"/>
        </w:rPr>
        <w:t xml:space="preserve">СПК та його реальний стан різко відрізняються, то варто подумати про </w:t>
      </w:r>
      <w:r w:rsidR="00D817B7" w:rsidRPr="00112233">
        <w:rPr>
          <w:rFonts w:ascii="Times New Roman" w:hAnsi="Times New Roman"/>
          <w:sz w:val="28"/>
          <w:szCs w:val="28"/>
        </w:rPr>
        <w:t xml:space="preserve">необхідність запровадження програмних заходів для покращення </w:t>
      </w:r>
      <w:r w:rsidR="002B123F">
        <w:rPr>
          <w:rFonts w:ascii="Times New Roman" w:hAnsi="Times New Roman"/>
          <w:sz w:val="28"/>
          <w:szCs w:val="28"/>
        </w:rPr>
        <w:t xml:space="preserve">соціально-психологічного клімату </w:t>
      </w:r>
      <w:r w:rsidR="00D817B7" w:rsidRPr="00112233">
        <w:rPr>
          <w:rFonts w:ascii="Times New Roman" w:hAnsi="Times New Roman"/>
          <w:sz w:val="28"/>
          <w:szCs w:val="28"/>
        </w:rPr>
        <w:t>в трудовому колективі.</w:t>
      </w:r>
    </w:p>
    <w:p w:rsidR="00AB644C" w:rsidRPr="002B123F" w:rsidRDefault="002C2859" w:rsidP="00AB644C">
      <w:pPr>
        <w:spacing w:after="0" w:line="360" w:lineRule="auto"/>
        <w:ind w:firstLine="709"/>
        <w:jc w:val="both"/>
        <w:rPr>
          <w:rFonts w:ascii="Times New Roman" w:eastAsia="Times New Roman" w:hAnsi="Times New Roman" w:cs="Times New Roman"/>
          <w:b/>
          <w:bCs/>
          <w:kern w:val="32"/>
          <w:sz w:val="28"/>
          <w:szCs w:val="32"/>
        </w:rPr>
      </w:pPr>
      <w:r w:rsidRPr="00112233">
        <w:rPr>
          <w:sz w:val="28"/>
          <w:szCs w:val="28"/>
          <w:shd w:val="clear" w:color="auto" w:fill="FFFF00"/>
        </w:rPr>
        <w:br w:type="page"/>
      </w:r>
      <w:bookmarkStart w:id="1" w:name="_Toc356850470"/>
      <w:r w:rsidRPr="00112233">
        <w:rPr>
          <w:rFonts w:ascii="Times New Roman" w:eastAsia="Times New Roman" w:hAnsi="Times New Roman" w:cs="Times New Roman"/>
          <w:b/>
          <w:bCs/>
          <w:kern w:val="32"/>
          <w:sz w:val="28"/>
          <w:szCs w:val="32"/>
        </w:rPr>
        <w:lastRenderedPageBreak/>
        <w:t>РОЗДІЛ 3</w:t>
      </w:r>
      <w:bookmarkStart w:id="2" w:name="_Toc356850471"/>
      <w:bookmarkEnd w:id="1"/>
      <w:r w:rsidR="00AB644C" w:rsidRPr="002B123F">
        <w:rPr>
          <w:rFonts w:ascii="Times New Roman" w:eastAsia="Times New Roman" w:hAnsi="Times New Roman" w:cs="Times New Roman"/>
          <w:b/>
          <w:bCs/>
          <w:kern w:val="32"/>
          <w:sz w:val="28"/>
          <w:szCs w:val="32"/>
        </w:rPr>
        <w:t xml:space="preserve">. </w:t>
      </w:r>
      <w:r w:rsidRPr="00112233">
        <w:rPr>
          <w:rFonts w:ascii="Times New Roman" w:eastAsia="Times New Roman" w:hAnsi="Times New Roman" w:cs="Times New Roman"/>
          <w:b/>
          <w:bCs/>
          <w:kern w:val="32"/>
          <w:sz w:val="28"/>
          <w:szCs w:val="32"/>
        </w:rPr>
        <w:t>УДОСКОНАЛЕННЯ ФУНКЦІОНАЛЬНИХ МЕХАНІЗМІВ ФОРМУВАННЯ ПОЗИТИВНОГО СОЦІАЛЬНО-ПСИХОЛОГІЧНОГО КЛІМАТУ В ОРГАНІЗАЦІЇ</w:t>
      </w:r>
      <w:bookmarkStart w:id="3" w:name="_Toc356850472"/>
      <w:bookmarkEnd w:id="2"/>
    </w:p>
    <w:p w:rsidR="002C2859" w:rsidRPr="002B123F" w:rsidRDefault="002C2859" w:rsidP="00AB644C">
      <w:pPr>
        <w:spacing w:after="0" w:line="360" w:lineRule="auto"/>
        <w:ind w:firstLine="709"/>
        <w:jc w:val="both"/>
        <w:rPr>
          <w:rFonts w:ascii="Times New Roman" w:eastAsia="Times New Roman" w:hAnsi="Times New Roman" w:cs="Times New Roman"/>
          <w:b/>
          <w:bCs/>
          <w:kern w:val="32"/>
          <w:sz w:val="28"/>
          <w:szCs w:val="32"/>
        </w:rPr>
      </w:pPr>
      <w:r w:rsidRPr="002B123F">
        <w:rPr>
          <w:rFonts w:ascii="Times New Roman" w:eastAsia="Times New Roman" w:hAnsi="Times New Roman" w:cs="Times New Roman"/>
          <w:b/>
          <w:bCs/>
          <w:kern w:val="32"/>
          <w:sz w:val="28"/>
          <w:szCs w:val="32"/>
        </w:rPr>
        <w:t>3.1. Напрямки оптимізації соціально-психологічного клімату як важливої складової соціального капіталу організації</w:t>
      </w:r>
      <w:bookmarkEnd w:id="3"/>
      <w:r w:rsidRPr="002B123F">
        <w:rPr>
          <w:rFonts w:ascii="Times New Roman" w:eastAsia="Times New Roman" w:hAnsi="Times New Roman" w:cs="Times New Roman"/>
          <w:b/>
          <w:bCs/>
          <w:kern w:val="32"/>
          <w:sz w:val="28"/>
          <w:szCs w:val="32"/>
        </w:rPr>
        <w:t>.</w:t>
      </w:r>
    </w:p>
    <w:p w:rsidR="002C2859" w:rsidRPr="002B123F" w:rsidRDefault="002C2859" w:rsidP="002C2859">
      <w:pPr>
        <w:keepNext/>
        <w:spacing w:after="0" w:line="360" w:lineRule="auto"/>
        <w:ind w:firstLine="709"/>
        <w:jc w:val="both"/>
        <w:outlineLvl w:val="1"/>
        <w:rPr>
          <w:rFonts w:ascii="Times New Roman" w:eastAsia="Times New Roman" w:hAnsi="Times New Roman" w:cs="Times New Roman"/>
          <w:b/>
          <w:bCs/>
          <w:kern w:val="32"/>
          <w:sz w:val="28"/>
          <w:szCs w:val="32"/>
        </w:rPr>
      </w:pPr>
    </w:p>
    <w:p w:rsidR="007A6638" w:rsidRPr="002B123F" w:rsidRDefault="007A6638" w:rsidP="002C2859">
      <w:pPr>
        <w:spacing w:after="0" w:line="360" w:lineRule="auto"/>
        <w:ind w:firstLine="709"/>
        <w:jc w:val="both"/>
        <w:rPr>
          <w:rFonts w:ascii="Times New Roman" w:eastAsia="Times New Roman" w:hAnsi="Times New Roman" w:cs="Times New Roman"/>
          <w:bCs/>
          <w:kern w:val="32"/>
          <w:sz w:val="28"/>
          <w:szCs w:val="32"/>
        </w:rPr>
      </w:pPr>
      <w:r w:rsidRPr="002B123F">
        <w:rPr>
          <w:rFonts w:ascii="Times New Roman" w:eastAsia="Times New Roman" w:hAnsi="Times New Roman" w:cs="Times New Roman"/>
          <w:bCs/>
          <w:kern w:val="32"/>
          <w:sz w:val="28"/>
          <w:szCs w:val="32"/>
        </w:rPr>
        <w:t>Зважаючи на отримані під час емпіричного дослідження дані, на нашу думку, о</w:t>
      </w:r>
      <w:r w:rsidR="002C2859" w:rsidRPr="002B123F">
        <w:rPr>
          <w:rFonts w:ascii="Times New Roman" w:eastAsia="Times New Roman" w:hAnsi="Times New Roman" w:cs="Times New Roman"/>
          <w:bCs/>
          <w:kern w:val="32"/>
          <w:sz w:val="28"/>
          <w:szCs w:val="32"/>
        </w:rPr>
        <w:t>птимізація соціально-психологічного клімату в колективі відділу методології та організації роботи з обслуговування громадян повинна включати в себе</w:t>
      </w:r>
      <w:r w:rsidRPr="002B123F">
        <w:rPr>
          <w:rFonts w:ascii="Times New Roman" w:eastAsia="Times New Roman" w:hAnsi="Times New Roman" w:cs="Times New Roman"/>
          <w:bCs/>
          <w:kern w:val="32"/>
          <w:sz w:val="28"/>
          <w:szCs w:val="32"/>
        </w:rPr>
        <w:t xml:space="preserve"> наступні заходи</w:t>
      </w:r>
      <w:r w:rsidR="002C2859" w:rsidRPr="002B123F">
        <w:rPr>
          <w:rFonts w:ascii="Times New Roman" w:eastAsia="Times New Roman" w:hAnsi="Times New Roman" w:cs="Times New Roman"/>
          <w:bCs/>
          <w:kern w:val="32"/>
          <w:sz w:val="28"/>
          <w:szCs w:val="32"/>
        </w:rPr>
        <w:t>:</w:t>
      </w:r>
    </w:p>
    <w:p w:rsidR="007A6638" w:rsidRPr="002B123F" w:rsidRDefault="007A6638" w:rsidP="007A6638">
      <w:pPr>
        <w:pStyle w:val="a3"/>
        <w:numPr>
          <w:ilvl w:val="0"/>
          <w:numId w:val="3"/>
        </w:numPr>
        <w:spacing w:after="0" w:line="360" w:lineRule="auto"/>
        <w:ind w:left="0" w:firstLine="612"/>
        <w:jc w:val="both"/>
        <w:rPr>
          <w:rFonts w:ascii="Times New Roman" w:eastAsia="Times New Roman" w:hAnsi="Times New Roman" w:cs="Times New Roman"/>
          <w:bCs/>
          <w:kern w:val="32"/>
          <w:sz w:val="28"/>
          <w:szCs w:val="32"/>
        </w:rPr>
      </w:pPr>
      <w:r w:rsidRPr="002B123F">
        <w:rPr>
          <w:rFonts w:ascii="Times New Roman" w:eastAsia="Times New Roman" w:hAnsi="Times New Roman" w:cs="Times New Roman"/>
          <w:bCs/>
          <w:kern w:val="32"/>
          <w:sz w:val="28"/>
          <w:szCs w:val="32"/>
        </w:rPr>
        <w:t xml:space="preserve">взяти під контроль управління процесами </w:t>
      </w:r>
      <w:r w:rsidR="002C2859" w:rsidRPr="002B123F">
        <w:rPr>
          <w:rFonts w:ascii="Times New Roman" w:eastAsia="Times New Roman" w:hAnsi="Times New Roman" w:cs="Times New Roman"/>
          <w:bCs/>
          <w:kern w:val="32"/>
          <w:sz w:val="28"/>
          <w:szCs w:val="32"/>
        </w:rPr>
        <w:t xml:space="preserve">формування </w:t>
      </w:r>
      <w:r w:rsidR="002B123F">
        <w:rPr>
          <w:rFonts w:ascii="Times New Roman" w:eastAsia="Times New Roman" w:hAnsi="Times New Roman" w:cs="Times New Roman"/>
          <w:bCs/>
          <w:kern w:val="32"/>
          <w:sz w:val="28"/>
          <w:szCs w:val="32"/>
        </w:rPr>
        <w:t xml:space="preserve">основних </w:t>
      </w:r>
      <w:r w:rsidR="002C2859" w:rsidRPr="002B123F">
        <w:rPr>
          <w:rFonts w:ascii="Times New Roman" w:eastAsia="Times New Roman" w:hAnsi="Times New Roman" w:cs="Times New Roman"/>
          <w:bCs/>
          <w:kern w:val="32"/>
          <w:sz w:val="28"/>
          <w:szCs w:val="32"/>
        </w:rPr>
        <w:t>соціально-психологічних компонентів клімату</w:t>
      </w:r>
      <w:r w:rsidRPr="002B123F">
        <w:rPr>
          <w:rFonts w:ascii="Times New Roman" w:eastAsia="Times New Roman" w:hAnsi="Times New Roman" w:cs="Times New Roman"/>
          <w:bCs/>
          <w:kern w:val="32"/>
          <w:sz w:val="28"/>
          <w:szCs w:val="32"/>
        </w:rPr>
        <w:t>, зокрема звернути увагу на розвиток корпоративної культури</w:t>
      </w:r>
      <w:r w:rsidR="002C2859" w:rsidRPr="002B123F">
        <w:rPr>
          <w:rFonts w:ascii="Times New Roman" w:eastAsia="Times New Roman" w:hAnsi="Times New Roman" w:cs="Times New Roman"/>
          <w:bCs/>
          <w:kern w:val="32"/>
          <w:sz w:val="28"/>
          <w:szCs w:val="32"/>
        </w:rPr>
        <w:t>;</w:t>
      </w:r>
    </w:p>
    <w:p w:rsidR="007A6638" w:rsidRPr="002B123F" w:rsidRDefault="007A6638" w:rsidP="007A6638">
      <w:pPr>
        <w:pStyle w:val="a3"/>
        <w:numPr>
          <w:ilvl w:val="0"/>
          <w:numId w:val="3"/>
        </w:numPr>
        <w:spacing w:after="0" w:line="360" w:lineRule="auto"/>
        <w:ind w:left="0" w:firstLine="612"/>
        <w:jc w:val="both"/>
        <w:rPr>
          <w:rFonts w:ascii="Times New Roman" w:eastAsia="Times New Roman" w:hAnsi="Times New Roman" w:cs="Times New Roman"/>
          <w:bCs/>
          <w:kern w:val="32"/>
          <w:sz w:val="28"/>
          <w:szCs w:val="32"/>
        </w:rPr>
      </w:pPr>
      <w:r w:rsidRPr="002B123F">
        <w:rPr>
          <w:rFonts w:ascii="Times New Roman" w:eastAsia="Times New Roman" w:hAnsi="Times New Roman" w:cs="Times New Roman"/>
          <w:bCs/>
          <w:kern w:val="32"/>
          <w:sz w:val="28"/>
          <w:szCs w:val="32"/>
        </w:rPr>
        <w:t>керівництву організації рекомендувати вдосконалити систему профвідбору, підвищення кваліфікації, навчання та періодичну атестацію працівників</w:t>
      </w:r>
      <w:r w:rsidR="002C2859" w:rsidRPr="002B123F">
        <w:rPr>
          <w:rFonts w:ascii="Times New Roman" w:eastAsia="Times New Roman" w:hAnsi="Times New Roman" w:cs="Times New Roman"/>
          <w:bCs/>
          <w:kern w:val="32"/>
          <w:sz w:val="28"/>
          <w:szCs w:val="32"/>
        </w:rPr>
        <w:t>;</w:t>
      </w:r>
    </w:p>
    <w:p w:rsidR="007A6638" w:rsidRPr="002B123F" w:rsidRDefault="007A6638" w:rsidP="007A6638">
      <w:pPr>
        <w:pStyle w:val="a3"/>
        <w:numPr>
          <w:ilvl w:val="0"/>
          <w:numId w:val="3"/>
        </w:numPr>
        <w:spacing w:after="0" w:line="360" w:lineRule="auto"/>
        <w:ind w:left="0" w:firstLine="612"/>
        <w:jc w:val="both"/>
        <w:rPr>
          <w:rFonts w:ascii="Times New Roman" w:eastAsia="Times New Roman" w:hAnsi="Times New Roman" w:cs="Times New Roman"/>
          <w:bCs/>
          <w:kern w:val="32"/>
          <w:sz w:val="28"/>
          <w:szCs w:val="32"/>
        </w:rPr>
      </w:pPr>
      <w:r w:rsidRPr="002B123F">
        <w:rPr>
          <w:rFonts w:ascii="Times New Roman" w:eastAsia="Times New Roman" w:hAnsi="Times New Roman" w:cs="Times New Roman"/>
          <w:bCs/>
          <w:kern w:val="32"/>
          <w:sz w:val="28"/>
          <w:szCs w:val="32"/>
        </w:rPr>
        <w:t>збільшити кількість заходів, які спрямовані на особистісний та професійний розвиток (мотиваційні зустрічі, тренінги тощо);</w:t>
      </w:r>
    </w:p>
    <w:p w:rsidR="007A6638" w:rsidRPr="002B123F" w:rsidRDefault="007A6638" w:rsidP="007A6638">
      <w:pPr>
        <w:pStyle w:val="a3"/>
        <w:numPr>
          <w:ilvl w:val="0"/>
          <w:numId w:val="3"/>
        </w:numPr>
        <w:spacing w:after="0" w:line="360" w:lineRule="auto"/>
        <w:ind w:left="0" w:firstLine="612"/>
        <w:jc w:val="both"/>
        <w:rPr>
          <w:rFonts w:ascii="Times New Roman" w:eastAsia="Times New Roman" w:hAnsi="Times New Roman" w:cs="Times New Roman"/>
          <w:bCs/>
          <w:kern w:val="32"/>
          <w:sz w:val="28"/>
          <w:szCs w:val="32"/>
        </w:rPr>
      </w:pPr>
      <w:r w:rsidRPr="002B123F">
        <w:rPr>
          <w:rFonts w:ascii="Times New Roman" w:eastAsia="Times New Roman" w:hAnsi="Times New Roman" w:cs="Times New Roman"/>
          <w:bCs/>
          <w:kern w:val="32"/>
          <w:sz w:val="28"/>
          <w:szCs w:val="32"/>
        </w:rPr>
        <w:t xml:space="preserve">запровадити професійний підхід до </w:t>
      </w:r>
      <w:r w:rsidR="002C2859" w:rsidRPr="002B123F">
        <w:rPr>
          <w:rFonts w:ascii="Times New Roman" w:eastAsia="Times New Roman" w:hAnsi="Times New Roman" w:cs="Times New Roman"/>
          <w:bCs/>
          <w:kern w:val="32"/>
          <w:sz w:val="28"/>
          <w:szCs w:val="32"/>
        </w:rPr>
        <w:t>комплектування первинного колективу із урахуванням психологічної сумісності кадрів;</w:t>
      </w:r>
    </w:p>
    <w:p w:rsidR="002C2859" w:rsidRPr="002B123F" w:rsidRDefault="007A6638" w:rsidP="007A6638">
      <w:pPr>
        <w:pStyle w:val="a3"/>
        <w:numPr>
          <w:ilvl w:val="0"/>
          <w:numId w:val="3"/>
        </w:numPr>
        <w:spacing w:after="0" w:line="360" w:lineRule="auto"/>
        <w:ind w:left="0" w:firstLine="612"/>
        <w:jc w:val="both"/>
        <w:rPr>
          <w:rFonts w:ascii="Times New Roman" w:eastAsia="Times New Roman" w:hAnsi="Times New Roman" w:cs="Times New Roman"/>
          <w:bCs/>
          <w:kern w:val="32"/>
          <w:sz w:val="28"/>
          <w:szCs w:val="32"/>
        </w:rPr>
      </w:pPr>
      <w:r w:rsidRPr="002B123F">
        <w:rPr>
          <w:rFonts w:ascii="Times New Roman" w:eastAsia="Times New Roman" w:hAnsi="Times New Roman" w:cs="Times New Roman"/>
          <w:bCs/>
          <w:kern w:val="32"/>
          <w:sz w:val="28"/>
          <w:szCs w:val="32"/>
        </w:rPr>
        <w:t>розробити систему психопрофілактичних заходів, спрямованих на попередження</w:t>
      </w:r>
      <w:r w:rsidR="002C2859" w:rsidRPr="002B123F">
        <w:rPr>
          <w:rFonts w:ascii="Times New Roman" w:eastAsia="Times New Roman" w:hAnsi="Times New Roman" w:cs="Times New Roman"/>
          <w:bCs/>
          <w:kern w:val="32"/>
          <w:sz w:val="28"/>
          <w:szCs w:val="32"/>
        </w:rPr>
        <w:t xml:space="preserve"> та вирішення конфліктів в організації.</w:t>
      </w:r>
    </w:p>
    <w:p w:rsidR="002C2859" w:rsidRPr="00112233" w:rsidRDefault="00DE3595" w:rsidP="002C2859">
      <w:pPr>
        <w:spacing w:after="0" w:line="360" w:lineRule="auto"/>
        <w:ind w:firstLine="709"/>
        <w:jc w:val="both"/>
        <w:rPr>
          <w:rFonts w:ascii="Times New Roman" w:eastAsia="Times New Roman" w:hAnsi="Times New Roman" w:cs="Times New Roman"/>
          <w:sz w:val="28"/>
          <w:szCs w:val="28"/>
          <w:lang w:eastAsia="uk-UA"/>
        </w:rPr>
      </w:pPr>
      <w:r w:rsidRPr="002B123F">
        <w:rPr>
          <w:rFonts w:ascii="Times New Roman" w:eastAsia="Times New Roman" w:hAnsi="Times New Roman" w:cs="Times New Roman"/>
          <w:bCs/>
          <w:kern w:val="32"/>
          <w:sz w:val="28"/>
          <w:szCs w:val="32"/>
        </w:rPr>
        <w:t xml:space="preserve">Відтак, насамперед, </w:t>
      </w:r>
      <w:r w:rsidR="002C2859" w:rsidRPr="002B123F">
        <w:rPr>
          <w:rFonts w:ascii="Times New Roman" w:eastAsia="Times New Roman" w:hAnsi="Times New Roman" w:cs="Times New Roman"/>
          <w:bCs/>
          <w:kern w:val="32"/>
          <w:sz w:val="28"/>
          <w:szCs w:val="32"/>
        </w:rPr>
        <w:t xml:space="preserve">необхідно </w:t>
      </w:r>
      <w:r w:rsidRPr="002B123F">
        <w:rPr>
          <w:rFonts w:ascii="Times New Roman" w:eastAsia="Times New Roman" w:hAnsi="Times New Roman" w:cs="Times New Roman"/>
          <w:bCs/>
          <w:kern w:val="32"/>
          <w:sz w:val="28"/>
          <w:szCs w:val="32"/>
        </w:rPr>
        <w:t>підвищити рівень взаємо</w:t>
      </w:r>
      <w:r w:rsidR="002C2859" w:rsidRPr="002B123F">
        <w:rPr>
          <w:rFonts w:ascii="Times New Roman" w:eastAsia="Times New Roman" w:hAnsi="Times New Roman" w:cs="Times New Roman"/>
          <w:bCs/>
          <w:kern w:val="32"/>
          <w:sz w:val="28"/>
          <w:szCs w:val="32"/>
        </w:rPr>
        <w:t>довіри та підтримки</w:t>
      </w:r>
      <w:r w:rsidRPr="002B123F">
        <w:rPr>
          <w:rFonts w:ascii="Times New Roman" w:eastAsia="Times New Roman" w:hAnsi="Times New Roman" w:cs="Times New Roman"/>
          <w:bCs/>
          <w:kern w:val="32"/>
          <w:sz w:val="28"/>
          <w:szCs w:val="32"/>
        </w:rPr>
        <w:t xml:space="preserve"> в колективі, особливо між тими</w:t>
      </w:r>
      <w:r w:rsidRPr="00112233">
        <w:rPr>
          <w:rFonts w:ascii="Times New Roman" w:eastAsia="Times New Roman" w:hAnsi="Times New Roman" w:cs="Times New Roman"/>
          <w:sz w:val="28"/>
          <w:szCs w:val="28"/>
          <w:lang w:eastAsia="uk-UA"/>
        </w:rPr>
        <w:t xml:space="preserve"> його членами, котрі відчувають тиск вікових чи професійних суперечностей. </w:t>
      </w:r>
      <w:r w:rsidR="002C2859" w:rsidRPr="00112233">
        <w:rPr>
          <w:rFonts w:ascii="Times New Roman" w:eastAsia="Times New Roman" w:hAnsi="Times New Roman" w:cs="Times New Roman"/>
          <w:sz w:val="28"/>
          <w:szCs w:val="28"/>
          <w:lang w:eastAsia="uk-UA"/>
        </w:rPr>
        <w:t>Для цього доцільно налагодити правильний і ефективний меха</w:t>
      </w:r>
      <w:r w:rsidRPr="00112233">
        <w:rPr>
          <w:rFonts w:ascii="Times New Roman" w:eastAsia="Times New Roman" w:hAnsi="Times New Roman" w:cs="Times New Roman"/>
          <w:sz w:val="28"/>
          <w:szCs w:val="28"/>
          <w:lang w:eastAsia="uk-UA"/>
        </w:rPr>
        <w:t>нізм спілкування в організації, який би враховував спільні інтереси, але одночасно забезпечує збереження</w:t>
      </w:r>
      <w:r w:rsidR="002C2859" w:rsidRPr="00112233">
        <w:rPr>
          <w:rFonts w:ascii="Times New Roman" w:eastAsia="Times New Roman" w:hAnsi="Times New Roman" w:cs="Times New Roman"/>
          <w:sz w:val="28"/>
          <w:szCs w:val="28"/>
          <w:lang w:eastAsia="uk-UA"/>
        </w:rPr>
        <w:t xml:space="preserve"> індивідуальності кожного</w:t>
      </w:r>
      <w:r w:rsidRPr="00112233">
        <w:rPr>
          <w:rFonts w:ascii="Times New Roman" w:eastAsia="Times New Roman" w:hAnsi="Times New Roman" w:cs="Times New Roman"/>
          <w:sz w:val="28"/>
          <w:szCs w:val="28"/>
          <w:lang w:eastAsia="uk-UA"/>
        </w:rPr>
        <w:t xml:space="preserve"> працівника</w:t>
      </w:r>
      <w:r w:rsidR="002C2859" w:rsidRPr="00112233">
        <w:rPr>
          <w:rFonts w:ascii="Times New Roman" w:eastAsia="Times New Roman" w:hAnsi="Times New Roman" w:cs="Times New Roman"/>
          <w:sz w:val="28"/>
          <w:szCs w:val="28"/>
          <w:lang w:eastAsia="uk-UA"/>
        </w:rPr>
        <w:t xml:space="preserve">. </w:t>
      </w:r>
      <w:r w:rsidRPr="00112233">
        <w:rPr>
          <w:rFonts w:ascii="Times New Roman" w:eastAsia="Times New Roman" w:hAnsi="Times New Roman" w:cs="Times New Roman"/>
          <w:sz w:val="28"/>
          <w:szCs w:val="28"/>
          <w:lang w:eastAsia="uk-UA"/>
        </w:rPr>
        <w:t xml:space="preserve">На думку більшості дослідників даної проблематики, ефективне функціонування </w:t>
      </w:r>
      <w:r w:rsidRPr="00112233">
        <w:rPr>
          <w:rFonts w:ascii="Times New Roman" w:hAnsi="Times New Roman"/>
          <w:sz w:val="28"/>
          <w:szCs w:val="28"/>
        </w:rPr>
        <w:t xml:space="preserve">організаційної системи забезпечують саме </w:t>
      </w:r>
      <w:r w:rsidRPr="00112233">
        <w:rPr>
          <w:rFonts w:ascii="Times New Roman" w:eastAsia="Times New Roman" w:hAnsi="Times New Roman" w:cs="Times New Roman"/>
          <w:sz w:val="28"/>
          <w:szCs w:val="28"/>
          <w:lang w:eastAsia="uk-UA"/>
        </w:rPr>
        <w:t>к</w:t>
      </w:r>
      <w:r w:rsidR="002C2859" w:rsidRPr="00112233">
        <w:rPr>
          <w:rFonts w:ascii="Times New Roman" w:eastAsia="Times New Roman" w:hAnsi="Times New Roman" w:cs="Times New Roman"/>
          <w:sz w:val="28"/>
          <w:szCs w:val="28"/>
          <w:lang w:eastAsia="uk-UA"/>
        </w:rPr>
        <w:t>омунікаційні потоки.</w:t>
      </w:r>
    </w:p>
    <w:p w:rsidR="002C2859" w:rsidRPr="00112233" w:rsidRDefault="002C2859" w:rsidP="002C2859">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r w:rsidRPr="00112233">
        <w:rPr>
          <w:rFonts w:ascii="Times New Roman" w:eastAsia="Calibri" w:hAnsi="Times New Roman" w:cs="Times New Roman"/>
          <w:sz w:val="28"/>
          <w:szCs w:val="28"/>
          <w:lang w:eastAsia="uk-UA"/>
        </w:rPr>
        <w:lastRenderedPageBreak/>
        <w:t xml:space="preserve">Основні ознаки сприятливого </w:t>
      </w:r>
      <w:r w:rsidR="002B123F">
        <w:rPr>
          <w:rFonts w:ascii="Times New Roman" w:eastAsia="Calibri" w:hAnsi="Times New Roman" w:cs="Times New Roman"/>
          <w:sz w:val="28"/>
          <w:szCs w:val="28"/>
          <w:lang w:eastAsia="uk-UA"/>
        </w:rPr>
        <w:t xml:space="preserve">СПК </w:t>
      </w:r>
      <w:r w:rsidRPr="00112233">
        <w:rPr>
          <w:rFonts w:ascii="Times New Roman" w:eastAsia="Calibri" w:hAnsi="Times New Roman" w:cs="Times New Roman"/>
          <w:sz w:val="28"/>
          <w:szCs w:val="28"/>
          <w:lang w:eastAsia="uk-UA"/>
        </w:rPr>
        <w:t>доцільно поділити на 3 типи: загальні, об’єктивні і суб’єктивні. Їх складові зображено на рис. 3.1.</w:t>
      </w:r>
    </w:p>
    <w:p w:rsidR="002C2859" w:rsidRPr="00112233" w:rsidRDefault="002C2859" w:rsidP="002C2859">
      <w:pPr>
        <w:autoSpaceDE w:val="0"/>
        <w:autoSpaceDN w:val="0"/>
        <w:adjustRightInd w:val="0"/>
        <w:spacing w:after="0" w:line="360" w:lineRule="auto"/>
        <w:jc w:val="center"/>
        <w:rPr>
          <w:rFonts w:ascii="Times New Roman" w:eastAsia="Calibri" w:hAnsi="Times New Roman" w:cs="Times New Roman"/>
          <w:sz w:val="28"/>
          <w:szCs w:val="28"/>
          <w:lang w:val="en-US"/>
        </w:rPr>
      </w:pPr>
      <w:r w:rsidRPr="00112233">
        <w:rPr>
          <w:rFonts w:ascii="Times New Roman" w:eastAsia="Calibri" w:hAnsi="Times New Roman" w:cs="Times New Roman"/>
          <w:noProof/>
          <w:sz w:val="28"/>
          <w:szCs w:val="28"/>
          <w:lang w:eastAsia="uk-UA"/>
        </w:rPr>
        <w:drawing>
          <wp:inline distT="0" distB="0" distL="0" distR="0">
            <wp:extent cx="5934075" cy="5086350"/>
            <wp:effectExtent l="0" t="0" r="9525" b="0"/>
            <wp:docPr id="12" name="Рисунок 12"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4075" cy="5086350"/>
                    </a:xfrm>
                    <a:prstGeom prst="rect">
                      <a:avLst/>
                    </a:prstGeom>
                    <a:noFill/>
                    <a:ln>
                      <a:noFill/>
                    </a:ln>
                  </pic:spPr>
                </pic:pic>
              </a:graphicData>
            </a:graphic>
          </wp:inline>
        </w:drawing>
      </w:r>
    </w:p>
    <w:p w:rsidR="002C2859" w:rsidRPr="00112233" w:rsidRDefault="00EB6AE2" w:rsidP="002C2859">
      <w:pPr>
        <w:spacing w:after="0" w:line="360" w:lineRule="auto"/>
        <w:ind w:firstLine="709"/>
        <w:jc w:val="both"/>
        <w:rPr>
          <w:rFonts w:ascii="Times New Roman" w:eastAsia="Calibri" w:hAnsi="Times New Roman" w:cs="Times New Roman"/>
          <w:iCs/>
          <w:sz w:val="28"/>
          <w:szCs w:val="28"/>
          <w:lang w:eastAsia="uk-UA"/>
        </w:rPr>
      </w:pPr>
      <w:r>
        <w:rPr>
          <w:rFonts w:ascii="Times New Roman" w:eastAsia="Calibri" w:hAnsi="Times New Roman" w:cs="Times New Roman"/>
          <w:b/>
          <w:iCs/>
          <w:noProof/>
          <w:sz w:val="28"/>
          <w:szCs w:val="28"/>
          <w:lang w:eastAsia="uk-UA"/>
        </w:rPr>
        <w:pict>
          <v:shape id="Прямая со стрелкой 16" o:spid="_x0000_s1039" type="#_x0000_t32" style="position:absolute;left:0;text-align:left;margin-left:32.7pt;margin-top:45.45pt;width:151.5pt;height:0;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"/>
        </w:pict>
      </w:r>
      <w:r w:rsidR="002C2859" w:rsidRPr="00112233">
        <w:rPr>
          <w:rFonts w:ascii="Times New Roman" w:eastAsia="Calibri" w:hAnsi="Times New Roman" w:cs="Times New Roman"/>
          <w:b/>
          <w:iCs/>
          <w:sz w:val="28"/>
          <w:szCs w:val="28"/>
          <w:lang w:eastAsia="uk-UA"/>
        </w:rPr>
        <w:t>Рис. 3.1. Основні ознаки сприятливого соціально-психологічного клімату колективу</w:t>
      </w:r>
      <w:r w:rsidR="002C2859" w:rsidRPr="00112233">
        <w:rPr>
          <w:rFonts w:ascii="Times New Roman" w:eastAsia="Calibri" w:hAnsi="Times New Roman" w:cs="Times New Roman"/>
          <w:iCs/>
          <w:sz w:val="28"/>
          <w:szCs w:val="28"/>
          <w:vertAlign w:val="superscript"/>
          <w:lang w:eastAsia="uk-UA"/>
        </w:rPr>
        <w:t>1</w:t>
      </w:r>
    </w:p>
    <w:p w:rsidR="002C2859" w:rsidRPr="002B123F" w:rsidRDefault="002C2859" w:rsidP="002C2859">
      <w:pPr>
        <w:autoSpaceDE w:val="0"/>
        <w:autoSpaceDN w:val="0"/>
        <w:adjustRightInd w:val="0"/>
        <w:spacing w:after="0" w:line="240" w:lineRule="auto"/>
        <w:ind w:firstLine="709"/>
        <w:jc w:val="both"/>
        <w:rPr>
          <w:rFonts w:ascii="Times New Roman" w:eastAsia="Calibri" w:hAnsi="Times New Roman" w:cs="Times New Roman"/>
          <w:i/>
          <w:sz w:val="24"/>
          <w:szCs w:val="24"/>
          <w:lang w:eastAsia="uk-UA"/>
        </w:rPr>
      </w:pPr>
      <w:r w:rsidRPr="002B123F">
        <w:rPr>
          <w:rFonts w:ascii="Times New Roman" w:eastAsia="Calibri" w:hAnsi="Times New Roman" w:cs="Times New Roman"/>
          <w:i/>
          <w:sz w:val="24"/>
          <w:szCs w:val="24"/>
          <w:vertAlign w:val="superscript"/>
          <w:lang w:eastAsia="uk-UA"/>
        </w:rPr>
        <w:t>1</w:t>
      </w:r>
      <w:r w:rsidRPr="002B123F">
        <w:rPr>
          <w:rFonts w:ascii="Times New Roman" w:eastAsia="Calibri" w:hAnsi="Times New Roman" w:cs="Times New Roman"/>
          <w:i/>
          <w:sz w:val="24"/>
          <w:szCs w:val="24"/>
          <w:lang w:eastAsia="uk-UA"/>
        </w:rPr>
        <w:t xml:space="preserve"> Примітка. Наведено за [13]</w:t>
      </w:r>
    </w:p>
    <w:p w:rsidR="002C2859" w:rsidRPr="002B123F" w:rsidRDefault="002C2859" w:rsidP="002C2859">
      <w:pPr>
        <w:autoSpaceDE w:val="0"/>
        <w:autoSpaceDN w:val="0"/>
        <w:adjustRightInd w:val="0"/>
        <w:spacing w:after="0" w:line="360" w:lineRule="auto"/>
        <w:ind w:firstLine="709"/>
        <w:jc w:val="both"/>
        <w:rPr>
          <w:rFonts w:ascii="Times New Roman" w:eastAsia="Calibri" w:hAnsi="Times New Roman" w:cs="Times New Roman"/>
          <w:i/>
          <w:sz w:val="28"/>
          <w:szCs w:val="28"/>
          <w:lang w:eastAsia="uk-UA"/>
        </w:rPr>
      </w:pPr>
    </w:p>
    <w:p w:rsidR="00C01546" w:rsidRPr="00112233" w:rsidRDefault="00B26B22" w:rsidP="002C2859">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r w:rsidRPr="00112233">
        <w:rPr>
          <w:rFonts w:ascii="Times New Roman" w:eastAsia="Calibri" w:hAnsi="Times New Roman" w:cs="Times New Roman"/>
          <w:sz w:val="28"/>
          <w:szCs w:val="28"/>
          <w:lang w:eastAsia="uk-UA"/>
        </w:rPr>
        <w:t>На думку більшості науковців, які займаються дослідженням даної тематики, саме д</w:t>
      </w:r>
      <w:r w:rsidR="002C2859" w:rsidRPr="00112233">
        <w:rPr>
          <w:rFonts w:ascii="Times New Roman" w:eastAsia="Calibri" w:hAnsi="Times New Roman" w:cs="Times New Roman"/>
          <w:sz w:val="28"/>
          <w:szCs w:val="28"/>
          <w:lang w:eastAsia="uk-UA"/>
        </w:rPr>
        <w:t>іагностика</w:t>
      </w:r>
      <w:r w:rsidRPr="00112233">
        <w:rPr>
          <w:rFonts w:ascii="Times New Roman" w:eastAsia="Calibri" w:hAnsi="Times New Roman" w:cs="Times New Roman"/>
          <w:sz w:val="28"/>
          <w:szCs w:val="28"/>
          <w:lang w:eastAsia="uk-UA"/>
        </w:rPr>
        <w:t xml:space="preserve"> СПК</w:t>
      </w:r>
      <w:r w:rsidR="002C2859" w:rsidRPr="00112233">
        <w:rPr>
          <w:rFonts w:ascii="Times New Roman" w:eastAsia="Calibri" w:hAnsi="Times New Roman" w:cs="Times New Roman"/>
          <w:sz w:val="28"/>
          <w:szCs w:val="28"/>
          <w:lang w:eastAsia="uk-UA"/>
        </w:rPr>
        <w:t xml:space="preserve">, </w:t>
      </w:r>
      <w:r w:rsidRPr="00112233">
        <w:rPr>
          <w:rFonts w:ascii="Times New Roman" w:eastAsia="Calibri" w:hAnsi="Times New Roman" w:cs="Times New Roman"/>
          <w:sz w:val="28"/>
          <w:szCs w:val="28"/>
          <w:lang w:eastAsia="uk-UA"/>
        </w:rPr>
        <w:t xml:space="preserve">саме ретельна розробка детальних </w:t>
      </w:r>
      <w:r w:rsidR="002C2859" w:rsidRPr="00112233">
        <w:rPr>
          <w:rFonts w:ascii="Times New Roman" w:eastAsia="Calibri" w:hAnsi="Times New Roman" w:cs="Times New Roman"/>
          <w:sz w:val="28"/>
          <w:szCs w:val="28"/>
          <w:lang w:eastAsia="uk-UA"/>
        </w:rPr>
        <w:t xml:space="preserve">рекомендації щодо його покращення є </w:t>
      </w:r>
      <w:r w:rsidRPr="00112233">
        <w:rPr>
          <w:rFonts w:ascii="Times New Roman" w:eastAsia="Calibri" w:hAnsi="Times New Roman" w:cs="Times New Roman"/>
          <w:sz w:val="28"/>
          <w:szCs w:val="28"/>
          <w:lang w:eastAsia="uk-UA"/>
        </w:rPr>
        <w:t xml:space="preserve">тим системним та надійним інструментом, який </w:t>
      </w:r>
      <w:proofErr w:type="spellStart"/>
      <w:r w:rsidRPr="00112233">
        <w:rPr>
          <w:rFonts w:ascii="Times New Roman" w:eastAsia="Calibri" w:hAnsi="Times New Roman" w:cs="Times New Roman"/>
          <w:sz w:val="28"/>
          <w:szCs w:val="28"/>
          <w:lang w:eastAsia="uk-UA"/>
        </w:rPr>
        <w:t>спроможнийподолати</w:t>
      </w:r>
      <w:proofErr w:type="spellEnd"/>
      <w:r w:rsidRPr="00112233">
        <w:rPr>
          <w:rFonts w:ascii="Times New Roman" w:eastAsia="Calibri" w:hAnsi="Times New Roman" w:cs="Times New Roman"/>
          <w:sz w:val="28"/>
          <w:szCs w:val="28"/>
          <w:lang w:eastAsia="uk-UA"/>
        </w:rPr>
        <w:t xml:space="preserve"> основні труднощі та перешкоди, які </w:t>
      </w:r>
      <w:r w:rsidR="00C01546" w:rsidRPr="00112233">
        <w:rPr>
          <w:rFonts w:ascii="Times New Roman" w:eastAsia="Calibri" w:hAnsi="Times New Roman" w:cs="Times New Roman"/>
          <w:sz w:val="28"/>
          <w:szCs w:val="28"/>
          <w:lang w:eastAsia="uk-UA"/>
        </w:rPr>
        <w:t xml:space="preserve">постійно виникають </w:t>
      </w:r>
      <w:r w:rsidR="002C2859" w:rsidRPr="00112233">
        <w:rPr>
          <w:rFonts w:ascii="Times New Roman" w:eastAsia="Calibri" w:hAnsi="Times New Roman" w:cs="Times New Roman"/>
          <w:sz w:val="28"/>
          <w:szCs w:val="28"/>
          <w:lang w:eastAsia="uk-UA"/>
        </w:rPr>
        <w:t xml:space="preserve">у процесі здійснення </w:t>
      </w:r>
      <w:r w:rsidR="00C01546" w:rsidRPr="00112233">
        <w:rPr>
          <w:rFonts w:ascii="Times New Roman" w:eastAsia="Calibri" w:hAnsi="Times New Roman" w:cs="Times New Roman"/>
          <w:sz w:val="28"/>
          <w:szCs w:val="28"/>
          <w:lang w:eastAsia="uk-UA"/>
        </w:rPr>
        <w:t xml:space="preserve">колективної </w:t>
      </w:r>
      <w:r w:rsidR="002C2859" w:rsidRPr="00112233">
        <w:rPr>
          <w:rFonts w:ascii="Times New Roman" w:eastAsia="Calibri" w:hAnsi="Times New Roman" w:cs="Times New Roman"/>
          <w:sz w:val="28"/>
          <w:szCs w:val="28"/>
          <w:lang w:eastAsia="uk-UA"/>
        </w:rPr>
        <w:t>діяльності</w:t>
      </w:r>
      <w:r w:rsidR="00C01546" w:rsidRPr="00112233">
        <w:rPr>
          <w:rFonts w:ascii="Times New Roman" w:eastAsia="Calibri" w:hAnsi="Times New Roman" w:cs="Times New Roman"/>
          <w:sz w:val="28"/>
          <w:szCs w:val="28"/>
          <w:lang w:eastAsia="uk-UA"/>
        </w:rPr>
        <w:t>, мінімізувати негативний емоційний фон</w:t>
      </w:r>
      <w:r w:rsidR="002C2859" w:rsidRPr="00112233">
        <w:rPr>
          <w:rFonts w:ascii="Times New Roman" w:eastAsia="Calibri" w:hAnsi="Times New Roman" w:cs="Times New Roman"/>
          <w:sz w:val="28"/>
          <w:szCs w:val="28"/>
          <w:lang w:eastAsia="uk-UA"/>
        </w:rPr>
        <w:t>,</w:t>
      </w:r>
      <w:r w:rsidR="00C01546" w:rsidRPr="00112233">
        <w:rPr>
          <w:rFonts w:ascii="Times New Roman" w:eastAsia="Calibri" w:hAnsi="Times New Roman" w:cs="Times New Roman"/>
          <w:sz w:val="28"/>
          <w:szCs w:val="28"/>
          <w:lang w:eastAsia="uk-UA"/>
        </w:rPr>
        <w:t xml:space="preserve"> що його супроводжують та попередити підвищення рівня колективної фізичної та психічної напруги </w:t>
      </w:r>
      <w:r w:rsidR="000B5546" w:rsidRPr="00112233">
        <w:rPr>
          <w:rFonts w:ascii="Times New Roman" w:eastAsia="Calibri" w:hAnsi="Times New Roman" w:cs="Times New Roman"/>
          <w:sz w:val="28"/>
          <w:szCs w:val="28"/>
          <w:lang w:eastAsia="uk-UA"/>
        </w:rPr>
        <w:t>[55</w:t>
      </w:r>
      <w:r w:rsidR="002C2859" w:rsidRPr="00112233">
        <w:rPr>
          <w:rFonts w:ascii="Times New Roman" w:eastAsia="Calibri" w:hAnsi="Times New Roman" w:cs="Times New Roman"/>
          <w:sz w:val="28"/>
          <w:szCs w:val="28"/>
          <w:lang w:eastAsia="uk-UA"/>
        </w:rPr>
        <w:t xml:space="preserve">]. </w:t>
      </w:r>
    </w:p>
    <w:p w:rsidR="002C2859" w:rsidRPr="00112233" w:rsidRDefault="002C2859" w:rsidP="002C2859">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r w:rsidRPr="00112233">
        <w:rPr>
          <w:rFonts w:ascii="Times New Roman" w:eastAsia="Calibri" w:hAnsi="Times New Roman" w:cs="Times New Roman"/>
          <w:sz w:val="28"/>
          <w:szCs w:val="28"/>
          <w:lang w:eastAsia="uk-UA"/>
        </w:rPr>
        <w:lastRenderedPageBreak/>
        <w:t>Рекомендова</w:t>
      </w:r>
      <w:r w:rsidR="00C01546" w:rsidRPr="00112233">
        <w:rPr>
          <w:rFonts w:ascii="Times New Roman" w:eastAsia="Calibri" w:hAnsi="Times New Roman" w:cs="Times New Roman"/>
          <w:sz w:val="28"/>
          <w:szCs w:val="28"/>
          <w:lang w:eastAsia="uk-UA"/>
        </w:rPr>
        <w:t>на модель проведення діагностичних заходів з метою регулювання</w:t>
      </w:r>
      <w:r w:rsidRPr="00112233">
        <w:rPr>
          <w:rFonts w:ascii="Times New Roman" w:eastAsia="Calibri" w:hAnsi="Times New Roman" w:cs="Times New Roman"/>
          <w:sz w:val="28"/>
          <w:szCs w:val="28"/>
          <w:lang w:eastAsia="uk-UA"/>
        </w:rPr>
        <w:t xml:space="preserve"> соціально-психологічного клімату колективу </w:t>
      </w:r>
      <w:r w:rsidRPr="00112233">
        <w:rPr>
          <w:rFonts w:ascii="Times New Roman" w:hAnsi="Times New Roman" w:cs="Times New Roman"/>
          <w:sz w:val="28"/>
          <w:szCs w:val="28"/>
          <w:shd w:val="clear" w:color="auto" w:fill="FFFFFF"/>
        </w:rPr>
        <w:t xml:space="preserve">відділу методології та організації роботи з обслуговування громадян </w:t>
      </w:r>
      <w:r w:rsidRPr="00112233">
        <w:rPr>
          <w:rFonts w:ascii="Times New Roman" w:eastAsia="Calibri" w:hAnsi="Times New Roman" w:cs="Times New Roman"/>
          <w:sz w:val="28"/>
          <w:szCs w:val="28"/>
          <w:lang w:eastAsia="uk-UA"/>
        </w:rPr>
        <w:t>наведено на рис. 3.2.</w:t>
      </w:r>
    </w:p>
    <w:p w:rsidR="00C01546" w:rsidRPr="00112233" w:rsidRDefault="00C01546" w:rsidP="002C2859">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p>
    <w:p w:rsidR="002C2859" w:rsidRPr="00112233" w:rsidRDefault="002C2859" w:rsidP="002C2859">
      <w:pPr>
        <w:autoSpaceDE w:val="0"/>
        <w:autoSpaceDN w:val="0"/>
        <w:adjustRightInd w:val="0"/>
        <w:spacing w:after="0" w:line="360" w:lineRule="auto"/>
        <w:jc w:val="center"/>
        <w:rPr>
          <w:rFonts w:ascii="Times New Roman" w:eastAsia="Calibri" w:hAnsi="Times New Roman" w:cs="Times New Roman"/>
          <w:sz w:val="28"/>
          <w:szCs w:val="28"/>
          <w:lang w:val="en-US" w:eastAsia="uk-UA"/>
        </w:rPr>
      </w:pPr>
      <w:r w:rsidRPr="00112233">
        <w:rPr>
          <w:rFonts w:ascii="Times New Roman" w:eastAsia="Calibri" w:hAnsi="Times New Roman" w:cs="Times New Roman"/>
          <w:noProof/>
          <w:sz w:val="28"/>
          <w:szCs w:val="28"/>
          <w:lang w:eastAsia="uk-UA"/>
        </w:rPr>
        <w:drawing>
          <wp:inline distT="0" distB="0" distL="0" distR="0">
            <wp:extent cx="5934075" cy="1905000"/>
            <wp:effectExtent l="0" t="0" r="9525" b="0"/>
            <wp:docPr id="11" name="Рисунок 1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4075" cy="1905000"/>
                    </a:xfrm>
                    <a:prstGeom prst="rect">
                      <a:avLst/>
                    </a:prstGeom>
                    <a:noFill/>
                    <a:ln>
                      <a:noFill/>
                    </a:ln>
                  </pic:spPr>
                </pic:pic>
              </a:graphicData>
            </a:graphic>
          </wp:inline>
        </w:drawing>
      </w:r>
    </w:p>
    <w:p w:rsidR="002C2859" w:rsidRPr="00112233" w:rsidRDefault="00EB6AE2" w:rsidP="002C2859">
      <w:pPr>
        <w:autoSpaceDE w:val="0"/>
        <w:autoSpaceDN w:val="0"/>
        <w:adjustRightInd w:val="0"/>
        <w:spacing w:after="0" w:line="360" w:lineRule="auto"/>
        <w:ind w:firstLine="709"/>
        <w:jc w:val="both"/>
        <w:rPr>
          <w:rFonts w:ascii="Times New Roman" w:eastAsia="Calibri" w:hAnsi="Times New Roman" w:cs="Times New Roman"/>
          <w:b/>
          <w:iCs/>
          <w:sz w:val="28"/>
          <w:szCs w:val="28"/>
          <w:lang w:eastAsia="uk-UA"/>
        </w:rPr>
      </w:pPr>
      <w:r>
        <w:rPr>
          <w:rFonts w:ascii="Times New Roman" w:eastAsia="Calibri" w:hAnsi="Times New Roman" w:cs="Times New Roman"/>
          <w:b/>
          <w:iCs/>
          <w:noProof/>
          <w:sz w:val="28"/>
          <w:szCs w:val="28"/>
          <w:lang w:eastAsia="uk-UA"/>
        </w:rPr>
        <w:pict>
          <v:shape id="Прямая со стрелкой 15" o:spid="_x0000_s1038" type="#_x0000_t32" style="position:absolute;left:0;text-align:left;margin-left:34.95pt;margin-top:44.1pt;width:151.5pt;height: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"/>
        </w:pict>
      </w:r>
      <w:r w:rsidR="002C2859" w:rsidRPr="00112233">
        <w:rPr>
          <w:rFonts w:ascii="Times New Roman" w:eastAsia="Calibri" w:hAnsi="Times New Roman" w:cs="Times New Roman"/>
          <w:b/>
          <w:iCs/>
          <w:sz w:val="28"/>
          <w:szCs w:val="28"/>
          <w:lang w:eastAsia="uk-UA"/>
        </w:rPr>
        <w:t xml:space="preserve">Рис. 3.2. Діагностика соціально-психологічного клімату колективу </w:t>
      </w:r>
      <w:r w:rsidR="00F448A7" w:rsidRPr="002B123F">
        <w:rPr>
          <w:rFonts w:ascii="Times New Roman" w:eastAsia="Calibri" w:hAnsi="Times New Roman" w:cs="Times New Roman"/>
          <w:b/>
          <w:iCs/>
          <w:sz w:val="28"/>
          <w:szCs w:val="28"/>
          <w:lang w:eastAsia="uk-UA"/>
        </w:rPr>
        <w:t>відділу</w:t>
      </w:r>
      <w:r w:rsidR="008E2F4D" w:rsidRPr="002B123F">
        <w:rPr>
          <w:rFonts w:ascii="Times New Roman" w:hAnsi="Times New Roman" w:cs="Times New Roman"/>
          <w:b/>
          <w:sz w:val="28"/>
          <w:szCs w:val="28"/>
          <w:shd w:val="clear" w:color="auto" w:fill="FFFFFF"/>
        </w:rPr>
        <w:t xml:space="preserve"> методології та організації</w:t>
      </w:r>
      <w:r w:rsidR="008E2F4D" w:rsidRPr="00112233">
        <w:rPr>
          <w:rFonts w:ascii="Times New Roman" w:hAnsi="Times New Roman" w:cs="Times New Roman"/>
          <w:b/>
          <w:sz w:val="28"/>
          <w:szCs w:val="28"/>
          <w:shd w:val="clear" w:color="auto" w:fill="FFFFFF"/>
        </w:rPr>
        <w:t xml:space="preserve"> роботи з обслуговування громадян</w:t>
      </w:r>
      <w:r w:rsidR="008856AE">
        <w:rPr>
          <w:rFonts w:ascii="Times New Roman" w:hAnsi="Times New Roman" w:cs="Times New Roman"/>
          <w:b/>
          <w:sz w:val="28"/>
          <w:szCs w:val="28"/>
          <w:shd w:val="clear" w:color="auto" w:fill="FFFFFF"/>
        </w:rPr>
        <w:t xml:space="preserve"> </w:t>
      </w:r>
      <w:r w:rsidR="003B75F5" w:rsidRPr="00112233">
        <w:rPr>
          <w:rFonts w:ascii="Times New Roman" w:hAnsi="Times New Roman" w:cs="Times New Roman"/>
          <w:b/>
          <w:sz w:val="28"/>
          <w:szCs w:val="28"/>
          <w:shd w:val="clear" w:color="auto" w:fill="FFFFFF"/>
        </w:rPr>
        <w:t xml:space="preserve">головного управління Пенсійного фонду України в Тернопільській області </w:t>
      </w:r>
    </w:p>
    <w:p w:rsidR="002C2859" w:rsidRPr="002B123F" w:rsidRDefault="002C2859" w:rsidP="002C2859">
      <w:pPr>
        <w:autoSpaceDE w:val="0"/>
        <w:autoSpaceDN w:val="0"/>
        <w:adjustRightInd w:val="0"/>
        <w:spacing w:after="0" w:line="240" w:lineRule="auto"/>
        <w:ind w:firstLine="709"/>
        <w:jc w:val="both"/>
        <w:rPr>
          <w:rFonts w:ascii="Times New Roman" w:eastAsia="Calibri" w:hAnsi="Times New Roman" w:cs="Times New Roman"/>
          <w:i/>
          <w:sz w:val="24"/>
          <w:szCs w:val="24"/>
          <w:lang w:val="ru-RU" w:eastAsia="uk-UA"/>
        </w:rPr>
      </w:pPr>
      <w:r w:rsidRPr="002B123F">
        <w:rPr>
          <w:rFonts w:ascii="Times New Roman" w:eastAsia="Calibri" w:hAnsi="Times New Roman" w:cs="Times New Roman"/>
          <w:i/>
          <w:sz w:val="24"/>
          <w:szCs w:val="24"/>
          <w:vertAlign w:val="superscript"/>
          <w:lang w:eastAsia="uk-UA"/>
        </w:rPr>
        <w:t>1</w:t>
      </w:r>
      <w:r w:rsidRPr="002B123F">
        <w:rPr>
          <w:rFonts w:ascii="Times New Roman" w:eastAsia="Calibri" w:hAnsi="Times New Roman" w:cs="Times New Roman"/>
          <w:i/>
          <w:sz w:val="24"/>
          <w:szCs w:val="24"/>
          <w:lang w:eastAsia="uk-UA"/>
        </w:rPr>
        <w:t xml:space="preserve"> Примітка. Адаптовано автором на основі </w:t>
      </w:r>
      <w:r w:rsidRPr="002B123F">
        <w:rPr>
          <w:rFonts w:ascii="Times New Roman" w:eastAsia="Calibri" w:hAnsi="Times New Roman" w:cs="Times New Roman"/>
          <w:i/>
          <w:sz w:val="24"/>
          <w:szCs w:val="24"/>
          <w:lang w:val="ru-RU" w:eastAsia="uk-UA"/>
        </w:rPr>
        <w:t>[</w:t>
      </w:r>
      <w:r w:rsidR="000B5546" w:rsidRPr="002B123F">
        <w:rPr>
          <w:rFonts w:ascii="Times New Roman" w:eastAsia="Calibri" w:hAnsi="Times New Roman" w:cs="Times New Roman"/>
          <w:i/>
          <w:sz w:val="24"/>
          <w:szCs w:val="24"/>
          <w:lang w:eastAsia="uk-UA"/>
        </w:rPr>
        <w:t>13</w:t>
      </w:r>
      <w:r w:rsidRPr="002B123F">
        <w:rPr>
          <w:rFonts w:ascii="Times New Roman" w:eastAsia="Calibri" w:hAnsi="Times New Roman" w:cs="Times New Roman"/>
          <w:i/>
          <w:sz w:val="24"/>
          <w:szCs w:val="24"/>
          <w:lang w:val="ru-RU" w:eastAsia="uk-UA"/>
        </w:rPr>
        <w:t>]</w:t>
      </w:r>
    </w:p>
    <w:p w:rsidR="002C2859" w:rsidRPr="00112233" w:rsidRDefault="002C2859" w:rsidP="002C2859">
      <w:pPr>
        <w:autoSpaceDE w:val="0"/>
        <w:autoSpaceDN w:val="0"/>
        <w:adjustRightInd w:val="0"/>
        <w:spacing w:after="0" w:line="360" w:lineRule="auto"/>
        <w:ind w:firstLine="709"/>
        <w:jc w:val="both"/>
        <w:rPr>
          <w:rFonts w:ascii="Times New Roman" w:eastAsia="Calibri" w:hAnsi="Times New Roman" w:cs="Times New Roman"/>
          <w:iCs/>
          <w:sz w:val="28"/>
          <w:szCs w:val="28"/>
          <w:lang w:eastAsia="uk-UA"/>
        </w:rPr>
      </w:pPr>
    </w:p>
    <w:p w:rsidR="00BF3968" w:rsidRPr="00112233" w:rsidRDefault="00BF3968" w:rsidP="00BF3968">
      <w:pPr>
        <w:spacing w:after="0" w:line="360" w:lineRule="auto"/>
        <w:ind w:firstLine="709"/>
        <w:jc w:val="both"/>
        <w:rPr>
          <w:rFonts w:ascii="Times New Roman" w:eastAsia="Calibri" w:hAnsi="Times New Roman" w:cs="Times New Roman"/>
          <w:sz w:val="28"/>
        </w:rPr>
      </w:pPr>
      <w:r w:rsidRPr="00112233">
        <w:rPr>
          <w:rFonts w:ascii="Times New Roman" w:eastAsia="Calibri" w:hAnsi="Times New Roman" w:cs="Times New Roman"/>
          <w:sz w:val="28"/>
          <w:szCs w:val="21"/>
        </w:rPr>
        <w:t>А</w:t>
      </w:r>
      <w:r w:rsidR="002C2859" w:rsidRPr="00112233">
        <w:rPr>
          <w:rFonts w:ascii="Times New Roman" w:eastAsia="Calibri" w:hAnsi="Times New Roman" w:cs="Times New Roman"/>
          <w:sz w:val="28"/>
          <w:szCs w:val="21"/>
        </w:rPr>
        <w:t>налізу</w:t>
      </w:r>
      <w:r w:rsidRPr="00112233">
        <w:rPr>
          <w:rFonts w:ascii="Times New Roman" w:eastAsia="Calibri" w:hAnsi="Times New Roman" w:cs="Times New Roman"/>
          <w:sz w:val="28"/>
          <w:szCs w:val="21"/>
        </w:rPr>
        <w:t xml:space="preserve">ючи отримані емпіричні дані та враховуючи думку </w:t>
      </w:r>
      <w:r w:rsidR="002C2859" w:rsidRPr="00112233">
        <w:rPr>
          <w:rFonts w:ascii="Times New Roman" w:eastAsia="Calibri" w:hAnsi="Times New Roman" w:cs="Times New Roman"/>
          <w:sz w:val="28"/>
          <w:szCs w:val="21"/>
        </w:rPr>
        <w:t xml:space="preserve">вітчизняних і зарубіжних </w:t>
      </w:r>
      <w:r w:rsidRPr="00112233">
        <w:rPr>
          <w:rFonts w:ascii="Times New Roman" w:eastAsia="Calibri" w:hAnsi="Times New Roman" w:cs="Times New Roman"/>
          <w:sz w:val="28"/>
          <w:szCs w:val="21"/>
        </w:rPr>
        <w:t>експертів щодо даної проблематики</w:t>
      </w:r>
      <w:r w:rsidRPr="00112233">
        <w:rPr>
          <w:rFonts w:ascii="Times New Roman" w:eastAsia="Calibri" w:hAnsi="Times New Roman" w:cs="Times New Roman"/>
          <w:iCs/>
          <w:sz w:val="28"/>
          <w:szCs w:val="21"/>
        </w:rPr>
        <w:t xml:space="preserve"> висновуємо</w:t>
      </w:r>
      <w:r w:rsidR="002C2859" w:rsidRPr="00112233">
        <w:rPr>
          <w:rFonts w:ascii="Times New Roman" w:eastAsia="Calibri" w:hAnsi="Times New Roman" w:cs="Times New Roman"/>
          <w:sz w:val="28"/>
          <w:szCs w:val="21"/>
        </w:rPr>
        <w:t xml:space="preserve">, що </w:t>
      </w:r>
      <w:r w:rsidRPr="00112233">
        <w:rPr>
          <w:rFonts w:ascii="Times New Roman" w:eastAsia="Calibri" w:hAnsi="Times New Roman" w:cs="Times New Roman"/>
          <w:sz w:val="28"/>
          <w:szCs w:val="21"/>
        </w:rPr>
        <w:t xml:space="preserve">для підвищення </w:t>
      </w:r>
      <w:r w:rsidR="002C2859" w:rsidRPr="00112233">
        <w:rPr>
          <w:rFonts w:ascii="Times New Roman" w:eastAsia="Calibri" w:hAnsi="Times New Roman" w:cs="Times New Roman"/>
          <w:sz w:val="28"/>
          <w:szCs w:val="21"/>
        </w:rPr>
        <w:t xml:space="preserve">рівня продуктивності праці керівнику </w:t>
      </w:r>
      <w:r w:rsidR="002C2859" w:rsidRPr="00112233">
        <w:rPr>
          <w:rFonts w:ascii="Times New Roman" w:hAnsi="Times New Roman" w:cs="Times New Roman"/>
          <w:sz w:val="28"/>
          <w:szCs w:val="28"/>
          <w:shd w:val="clear" w:color="auto" w:fill="FFFFFF"/>
        </w:rPr>
        <w:t xml:space="preserve">відділу методології та організації роботи з обслуговування громадян </w:t>
      </w:r>
      <w:proofErr w:type="spellStart"/>
      <w:r w:rsidR="002C2859" w:rsidRPr="00112233">
        <w:rPr>
          <w:rFonts w:ascii="Times New Roman" w:eastAsia="Calibri" w:hAnsi="Times New Roman" w:cs="Times New Roman"/>
          <w:sz w:val="28"/>
          <w:szCs w:val="21"/>
        </w:rPr>
        <w:t>особливуувагу</w:t>
      </w:r>
      <w:proofErr w:type="spellEnd"/>
      <w:r w:rsidRPr="00112233">
        <w:rPr>
          <w:rFonts w:ascii="Times New Roman" w:eastAsia="Calibri" w:hAnsi="Times New Roman" w:cs="Times New Roman"/>
          <w:sz w:val="28"/>
          <w:szCs w:val="21"/>
        </w:rPr>
        <w:t xml:space="preserve"> необхідно</w:t>
      </w:r>
      <w:r w:rsidR="002C2859" w:rsidRPr="00112233">
        <w:rPr>
          <w:rFonts w:ascii="Times New Roman" w:eastAsia="Calibri" w:hAnsi="Times New Roman" w:cs="Times New Roman"/>
          <w:sz w:val="28"/>
          <w:szCs w:val="21"/>
        </w:rPr>
        <w:t xml:space="preserve"> приділяти </w:t>
      </w:r>
      <w:r w:rsidR="002C2859" w:rsidRPr="00112233">
        <w:rPr>
          <w:rFonts w:ascii="Times New Roman" w:eastAsia="Calibri" w:hAnsi="Times New Roman" w:cs="Times New Roman"/>
          <w:iCs/>
          <w:sz w:val="28"/>
          <w:szCs w:val="21"/>
        </w:rPr>
        <w:t>психологічним чинникам</w:t>
      </w:r>
      <w:r w:rsidRPr="00112233">
        <w:rPr>
          <w:rFonts w:ascii="Times New Roman" w:eastAsia="Calibri" w:hAnsi="Times New Roman" w:cs="Times New Roman"/>
          <w:sz w:val="28"/>
          <w:szCs w:val="21"/>
        </w:rPr>
        <w:t>, які впливають на стан соціально-психологічного клімату у колективі. Звичайно, варто звернутися до професійного психолога, який має досвід роботи в організаційних структурах має достатні фахові навички</w:t>
      </w:r>
      <w:r w:rsidR="002C2859" w:rsidRPr="00112233">
        <w:rPr>
          <w:rFonts w:ascii="Times New Roman" w:eastAsia="Calibri" w:hAnsi="Times New Roman" w:cs="Times New Roman"/>
          <w:iCs/>
          <w:sz w:val="28"/>
          <w:szCs w:val="21"/>
        </w:rPr>
        <w:t xml:space="preserve">. </w:t>
      </w:r>
    </w:p>
    <w:p w:rsidR="00BF3968" w:rsidRPr="00112233" w:rsidRDefault="00BF3968" w:rsidP="00BF3968">
      <w:pPr>
        <w:spacing w:after="0" w:line="360" w:lineRule="auto"/>
        <w:ind w:firstLine="709"/>
        <w:jc w:val="both"/>
        <w:rPr>
          <w:rFonts w:ascii="Times New Roman" w:eastAsia="Times New Roman" w:hAnsi="Times New Roman" w:cs="Times New Roman"/>
          <w:sz w:val="28"/>
          <w:szCs w:val="24"/>
          <w:lang w:eastAsia="uk-UA"/>
        </w:rPr>
      </w:pPr>
      <w:r w:rsidRPr="00112233">
        <w:rPr>
          <w:rFonts w:ascii="Times New Roman" w:eastAsia="Calibri" w:hAnsi="Times New Roman" w:cs="Times New Roman"/>
          <w:sz w:val="28"/>
        </w:rPr>
        <w:t>З мето</w:t>
      </w:r>
      <w:r w:rsidR="00D930F7" w:rsidRPr="00112233">
        <w:rPr>
          <w:rFonts w:ascii="Times New Roman" w:eastAsia="Calibri" w:hAnsi="Times New Roman" w:cs="Times New Roman"/>
          <w:sz w:val="28"/>
        </w:rPr>
        <w:t>ю</w:t>
      </w:r>
      <w:r w:rsidRPr="00112233">
        <w:rPr>
          <w:rFonts w:ascii="Times New Roman" w:eastAsia="Calibri" w:hAnsi="Times New Roman" w:cs="Times New Roman"/>
          <w:sz w:val="28"/>
        </w:rPr>
        <w:t xml:space="preserve"> покращення СПК досліджуваного колективу, нами була запропонована </w:t>
      </w:r>
      <w:r w:rsidRPr="00112233">
        <w:rPr>
          <w:rFonts w:ascii="Times New Roman" w:eastAsia="Calibri" w:hAnsi="Times New Roman" w:cs="Times New Roman"/>
          <w:i/>
          <w:sz w:val="28"/>
        </w:rPr>
        <w:t xml:space="preserve">модель покращення СПК </w:t>
      </w:r>
      <w:r w:rsidRPr="00112233">
        <w:rPr>
          <w:rFonts w:ascii="Times New Roman" w:hAnsi="Times New Roman"/>
          <w:i/>
          <w:sz w:val="28"/>
          <w:szCs w:val="28"/>
        </w:rPr>
        <w:t>в</w:t>
      </w:r>
      <w:r w:rsidRPr="00112233">
        <w:rPr>
          <w:rFonts w:ascii="Times New Roman" w:hAnsi="Times New Roman" w:cs="Times New Roman"/>
          <w:i/>
          <w:sz w:val="28"/>
          <w:szCs w:val="28"/>
          <w:shd w:val="clear" w:color="auto" w:fill="FFFFFF"/>
        </w:rPr>
        <w:t xml:space="preserve"> відділі методології та організації роботи з обслуговування громадян</w:t>
      </w:r>
      <w:r w:rsidR="00D930F7" w:rsidRPr="00112233">
        <w:rPr>
          <w:rFonts w:ascii="Times New Roman" w:hAnsi="Times New Roman" w:cs="Times New Roman"/>
          <w:i/>
          <w:sz w:val="28"/>
          <w:szCs w:val="28"/>
          <w:shd w:val="clear" w:color="auto" w:fill="FFFFFF"/>
        </w:rPr>
        <w:t xml:space="preserve"> (рис. 3.3.)</w:t>
      </w:r>
      <w:r w:rsidRPr="00112233">
        <w:rPr>
          <w:rFonts w:ascii="Times New Roman" w:hAnsi="Times New Roman" w:cs="Times New Roman"/>
          <w:sz w:val="28"/>
          <w:szCs w:val="28"/>
          <w:shd w:val="clear" w:color="auto" w:fill="FFFFFF"/>
        </w:rPr>
        <w:t xml:space="preserve">. </w:t>
      </w:r>
    </w:p>
    <w:p w:rsidR="00D930F7" w:rsidRPr="00112233" w:rsidRDefault="00D930F7" w:rsidP="00D930F7">
      <w:pPr>
        <w:spacing w:after="0" w:line="360" w:lineRule="auto"/>
        <w:ind w:firstLine="709"/>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Для забезпечення ефективного функціонування зазначеної моделі необхідно виокремити ряд критеріїв до яких належать:</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 задоволеність підлеглими взаємовідносинами у колективі (як між самими співробітниками, так і з керівництвом);</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lastRenderedPageBreak/>
        <w:t>загальний рівень професійної підготовки і соціальної активності працівників у досягненні колективних цілей;</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 задоволеність </w:t>
      </w:r>
      <w:hyperlink r:id="rId15" w:tooltip="Характер" w:history="1">
        <w:r w:rsidRPr="00112233">
          <w:rPr>
            <w:rFonts w:ascii="Times New Roman" w:eastAsia="Times New Roman" w:hAnsi="Times New Roman" w:cs="Times New Roman"/>
            <w:sz w:val="28"/>
            <w:szCs w:val="24"/>
            <w:lang w:eastAsia="ru-RU"/>
          </w:rPr>
          <w:t>характером</w:t>
        </w:r>
      </w:hyperlink>
      <w:r w:rsidRPr="00112233">
        <w:rPr>
          <w:rFonts w:ascii="Times New Roman" w:eastAsia="Times New Roman" w:hAnsi="Times New Roman" w:cs="Times New Roman"/>
          <w:sz w:val="28"/>
          <w:szCs w:val="24"/>
          <w:lang w:eastAsia="ru-RU"/>
        </w:rPr>
        <w:t>, змістом, режимом, умовами праці тощо;</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частота, причини і масштаби виникнення </w:t>
      </w:r>
      <w:hyperlink r:id="rId16" w:tooltip="Конфлікт" w:history="1">
        <w:r w:rsidRPr="00112233">
          <w:rPr>
            <w:rFonts w:ascii="Times New Roman" w:eastAsia="Times New Roman" w:hAnsi="Times New Roman" w:cs="Times New Roman"/>
            <w:sz w:val="28"/>
            <w:szCs w:val="24"/>
            <w:lang w:eastAsia="ru-RU"/>
          </w:rPr>
          <w:t>конфліктних</w:t>
        </w:r>
      </w:hyperlink>
      <w:r w:rsidRPr="00112233">
        <w:rPr>
          <w:rFonts w:ascii="Times New Roman" w:eastAsia="Times New Roman" w:hAnsi="Times New Roman" w:cs="Times New Roman"/>
          <w:sz w:val="28"/>
          <w:szCs w:val="24"/>
          <w:lang w:eastAsia="ru-RU"/>
        </w:rPr>
        <w:t xml:space="preserve"> ситуацій між працівниками та керівництвом відділу;</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потенційна плинність та перестановка кадрів та причини її виникнення;</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 рівень особистої безпеки та охорони праці;</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згуртованість трудового колективу, оцінка його </w:t>
      </w:r>
      <w:proofErr w:type="spellStart"/>
      <w:r w:rsidRPr="00112233">
        <w:rPr>
          <w:rFonts w:ascii="Times New Roman" w:eastAsia="Times New Roman" w:hAnsi="Times New Roman" w:cs="Times New Roman"/>
          <w:sz w:val="28"/>
          <w:szCs w:val="24"/>
          <w:lang w:eastAsia="ru-RU"/>
        </w:rPr>
        <w:t>ціннісно</w:t>
      </w:r>
      <w:proofErr w:type="spellEnd"/>
      <w:r w:rsidRPr="00112233">
        <w:rPr>
          <w:rFonts w:ascii="Times New Roman" w:eastAsia="Times New Roman" w:hAnsi="Times New Roman" w:cs="Times New Roman"/>
          <w:sz w:val="28"/>
          <w:szCs w:val="24"/>
          <w:lang w:eastAsia="ru-RU"/>
        </w:rPr>
        <w:t>-мотиваційної єдності;</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 мотиви трудової діяльності працівників;</w:t>
      </w:r>
    </w:p>
    <w:p w:rsidR="00D930F7" w:rsidRPr="00112233" w:rsidRDefault="00D930F7" w:rsidP="00D930F7">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 відчуття економічного благополуччя працівника, задоволеність системою морального та матеріального заохочування;</w:t>
      </w:r>
    </w:p>
    <w:p w:rsidR="00A1133E" w:rsidRPr="00A1133E" w:rsidRDefault="00D930F7" w:rsidP="00A1133E">
      <w:pPr>
        <w:pStyle w:val="a3"/>
        <w:numPr>
          <w:ilvl w:val="0"/>
          <w:numId w:val="3"/>
        </w:numPr>
        <w:spacing w:after="0" w:line="360" w:lineRule="auto"/>
        <w:ind w:left="0" w:firstLine="567"/>
        <w:jc w:val="both"/>
        <w:rPr>
          <w:rFonts w:ascii="Times New Roman" w:eastAsia="Times New Roman" w:hAnsi="Times New Roman" w:cs="Times New Roman"/>
          <w:sz w:val="28"/>
          <w:szCs w:val="24"/>
          <w:lang w:eastAsia="ru-RU"/>
        </w:rPr>
      </w:pPr>
      <w:r w:rsidRPr="00112233">
        <w:rPr>
          <w:rFonts w:ascii="Times New Roman" w:eastAsia="Times New Roman" w:hAnsi="Times New Roman" w:cs="Times New Roman"/>
          <w:sz w:val="28"/>
          <w:szCs w:val="24"/>
          <w:lang w:eastAsia="ru-RU"/>
        </w:rPr>
        <w:t xml:space="preserve"> організаційно-управлінський аспект управління кадрами.</w:t>
      </w:r>
    </w:p>
    <w:p w:rsidR="00A1133E" w:rsidRPr="00112233" w:rsidRDefault="00A1133E" w:rsidP="00A1133E">
      <w:pPr>
        <w:spacing w:after="0" w:line="360" w:lineRule="auto"/>
        <w:ind w:firstLine="709"/>
        <w:jc w:val="both"/>
        <w:rPr>
          <w:rFonts w:ascii="Times New Roman" w:eastAsia="Times New Roman" w:hAnsi="Times New Roman" w:cs="Times New Roman"/>
          <w:sz w:val="28"/>
          <w:szCs w:val="27"/>
          <w:lang w:eastAsia="ru-RU"/>
        </w:rPr>
      </w:pPr>
      <w:r w:rsidRPr="00A1133E">
        <w:rPr>
          <w:rFonts w:ascii="Times New Roman" w:eastAsia="Calibri" w:hAnsi="Times New Roman" w:cs="Times New Roman"/>
          <w:sz w:val="28"/>
          <w:szCs w:val="28"/>
          <w:lang w:eastAsia="uk-UA"/>
        </w:rPr>
        <w:t xml:space="preserve">Для дослідження усіх вищеозначених аспектів, а також для діагностики різноманітних індивідуально-психологічних особливостей </w:t>
      </w:r>
      <w:proofErr w:type="spellStart"/>
      <w:r w:rsidRPr="00A1133E">
        <w:rPr>
          <w:rFonts w:ascii="Times New Roman" w:eastAsia="Calibri" w:hAnsi="Times New Roman" w:cs="Times New Roman"/>
          <w:sz w:val="28"/>
          <w:szCs w:val="28"/>
          <w:lang w:eastAsia="uk-UA"/>
        </w:rPr>
        <w:t>особистосі</w:t>
      </w:r>
      <w:proofErr w:type="spellEnd"/>
      <w:r w:rsidRPr="00A1133E">
        <w:rPr>
          <w:rFonts w:ascii="Times New Roman" w:eastAsia="Calibri" w:hAnsi="Times New Roman" w:cs="Times New Roman"/>
          <w:sz w:val="28"/>
          <w:szCs w:val="28"/>
          <w:lang w:eastAsia="uk-UA"/>
        </w:rPr>
        <w:t xml:space="preserve"> працівників, а арсеналі фахівців-психологів існує безліч </w:t>
      </w:r>
      <w:proofErr w:type="spellStart"/>
      <w:r w:rsidRPr="00A1133E">
        <w:rPr>
          <w:rFonts w:ascii="Times New Roman" w:eastAsia="Calibri" w:hAnsi="Times New Roman" w:cs="Times New Roman"/>
          <w:sz w:val="28"/>
          <w:szCs w:val="28"/>
          <w:lang w:eastAsia="uk-UA"/>
        </w:rPr>
        <w:t>методик</w:t>
      </w:r>
      <w:proofErr w:type="spellEnd"/>
      <w:r w:rsidRPr="00A1133E">
        <w:rPr>
          <w:rFonts w:ascii="Times New Roman" w:eastAsia="Calibri" w:hAnsi="Times New Roman" w:cs="Times New Roman"/>
          <w:sz w:val="28"/>
          <w:szCs w:val="28"/>
          <w:lang w:eastAsia="uk-UA"/>
        </w:rPr>
        <w:t xml:space="preserve">. </w:t>
      </w:r>
      <w:r w:rsidRPr="00112233">
        <w:rPr>
          <w:rFonts w:ascii="Times New Roman" w:eastAsia="Times New Roman" w:hAnsi="Times New Roman" w:cs="Times New Roman"/>
          <w:sz w:val="28"/>
          <w:szCs w:val="27"/>
          <w:lang w:eastAsia="ru-RU"/>
        </w:rPr>
        <w:t>Серед найбільш відомих – статистичні методи (оцінка матеріалів, оцінка системи мотивації і стимулювання працівників),</w:t>
      </w:r>
      <w:r w:rsidRPr="00112233">
        <w:rPr>
          <w:rFonts w:ascii="Times New Roman" w:eastAsia="Times New Roman" w:hAnsi="Times New Roman" w:cs="Times New Roman"/>
          <w:iCs/>
          <w:sz w:val="28"/>
          <w:szCs w:val="27"/>
          <w:lang w:eastAsia="ru-RU"/>
        </w:rPr>
        <w:t xml:space="preserve"> спостереження, експеримент, </w:t>
      </w:r>
      <w:r w:rsidRPr="00112233">
        <w:rPr>
          <w:rFonts w:ascii="Times New Roman" w:eastAsia="Times New Roman" w:hAnsi="Times New Roman" w:cs="Times New Roman"/>
          <w:sz w:val="28"/>
          <w:szCs w:val="27"/>
          <w:lang w:eastAsia="ru-RU"/>
        </w:rPr>
        <w:t xml:space="preserve">інтерв´ю, співбесіда, тестування, анкетування, групова дискусія, кейс-метод, ігровий метод; соціометрія </w:t>
      </w:r>
      <w:proofErr w:type="spellStart"/>
      <w:r w:rsidRPr="00112233">
        <w:rPr>
          <w:rFonts w:ascii="Times New Roman" w:eastAsia="Times New Roman" w:hAnsi="Times New Roman" w:cs="Times New Roman"/>
          <w:sz w:val="28"/>
          <w:szCs w:val="27"/>
          <w:lang w:eastAsia="ru-RU"/>
        </w:rPr>
        <w:t>Д.Морено</w:t>
      </w:r>
      <w:proofErr w:type="spellEnd"/>
      <w:r w:rsidRPr="00112233">
        <w:rPr>
          <w:rFonts w:ascii="Times New Roman" w:eastAsia="Times New Roman" w:hAnsi="Times New Roman" w:cs="Times New Roman"/>
          <w:sz w:val="28"/>
          <w:szCs w:val="27"/>
          <w:lang w:eastAsia="ru-RU"/>
        </w:rPr>
        <w:t xml:space="preserve">; </w:t>
      </w:r>
      <w:proofErr w:type="spellStart"/>
      <w:r w:rsidRPr="00112233">
        <w:rPr>
          <w:rFonts w:ascii="Times New Roman" w:eastAsia="Times New Roman" w:hAnsi="Times New Roman" w:cs="Times New Roman"/>
          <w:sz w:val="28"/>
          <w:szCs w:val="27"/>
          <w:lang w:eastAsia="ru-RU"/>
        </w:rPr>
        <w:t>референтометрія</w:t>
      </w:r>
      <w:proofErr w:type="spellEnd"/>
      <w:r w:rsidRPr="00112233">
        <w:rPr>
          <w:rFonts w:ascii="Times New Roman" w:eastAsia="Times New Roman" w:hAnsi="Times New Roman" w:cs="Times New Roman"/>
          <w:sz w:val="28"/>
          <w:szCs w:val="27"/>
          <w:lang w:eastAsia="ru-RU"/>
        </w:rPr>
        <w:t>; психотехніка та багато інших. Вони є доволі простими у використанні та не потребують зайвих витрат.</w:t>
      </w:r>
    </w:p>
    <w:p w:rsidR="00A1133E" w:rsidRPr="00112233" w:rsidRDefault="00A1133E" w:rsidP="00A1133E">
      <w:pPr>
        <w:spacing w:after="0" w:line="360" w:lineRule="auto"/>
        <w:ind w:firstLine="709"/>
        <w:jc w:val="both"/>
        <w:rPr>
          <w:rFonts w:ascii="Times New Roman" w:eastAsia="Times New Roman" w:hAnsi="Times New Roman" w:cs="Times New Roman"/>
          <w:sz w:val="28"/>
          <w:szCs w:val="27"/>
          <w:lang w:eastAsia="ru-RU"/>
        </w:rPr>
      </w:pPr>
      <w:r w:rsidRPr="00112233">
        <w:rPr>
          <w:rFonts w:ascii="Times New Roman" w:eastAsia="Times New Roman" w:hAnsi="Times New Roman" w:cs="Times New Roman"/>
          <w:sz w:val="28"/>
          <w:szCs w:val="27"/>
          <w:lang w:eastAsia="ru-RU"/>
        </w:rPr>
        <w:t xml:space="preserve">Проте , як було зауважено нами у попередньому розділі нині не існує комплексної методики, котра охоплювала б всі показники, умови та параметри соціально-психологічного клімату та виражала б їх в єдиному індексі. Однак запропонований останнім часом фахівцями електронний комплект </w:t>
      </w:r>
      <w:proofErr w:type="spellStart"/>
      <w:r w:rsidRPr="00112233">
        <w:rPr>
          <w:rFonts w:ascii="Times New Roman" w:eastAsia="Times New Roman" w:hAnsi="Times New Roman" w:cs="Times New Roman"/>
          <w:sz w:val="28"/>
          <w:szCs w:val="27"/>
          <w:lang w:eastAsia="ru-RU"/>
        </w:rPr>
        <w:t>методик</w:t>
      </w:r>
      <w:proofErr w:type="spellEnd"/>
      <w:r w:rsidRPr="00112233">
        <w:rPr>
          <w:rFonts w:ascii="Times New Roman" w:eastAsia="Times New Roman" w:hAnsi="Times New Roman" w:cs="Times New Roman"/>
          <w:sz w:val="28"/>
          <w:szCs w:val="27"/>
          <w:lang w:eastAsia="ru-RU"/>
        </w:rPr>
        <w:t xml:space="preserve"> (MMPI II) є доволі ефективним засобом, за допомогою якого можна отримати цілісний психологічного портрету людини, яка включає дослідження її основних характерологічних рис і талантів, мотивів, цінностей, установок, потенціалу, </w:t>
      </w:r>
      <w:proofErr w:type="spellStart"/>
      <w:r w:rsidRPr="00112233">
        <w:rPr>
          <w:rFonts w:ascii="Times New Roman" w:eastAsia="Times New Roman" w:hAnsi="Times New Roman" w:cs="Times New Roman"/>
          <w:sz w:val="28"/>
          <w:szCs w:val="27"/>
          <w:lang w:eastAsia="ru-RU"/>
        </w:rPr>
        <w:t>професійно</w:t>
      </w:r>
      <w:proofErr w:type="spellEnd"/>
      <w:r w:rsidRPr="00112233">
        <w:rPr>
          <w:rFonts w:ascii="Times New Roman" w:eastAsia="Times New Roman" w:hAnsi="Times New Roman" w:cs="Times New Roman"/>
          <w:sz w:val="28"/>
          <w:szCs w:val="27"/>
          <w:lang w:eastAsia="ru-RU"/>
        </w:rPr>
        <w:t xml:space="preserve"> важливих якостей, форм міжособистісної поведінки </w:t>
      </w:r>
      <w:r w:rsidRPr="00112233">
        <w:rPr>
          <w:rFonts w:ascii="Times New Roman" w:eastAsia="Times New Roman" w:hAnsi="Times New Roman" w:cs="Times New Roman"/>
          <w:sz w:val="28"/>
          <w:szCs w:val="27"/>
          <w:lang w:eastAsia="ru-RU"/>
        </w:rPr>
        <w:lastRenderedPageBreak/>
        <w:t xml:space="preserve">тощо. Такий метод може бути запропонований керівництву відділу, як один з основних інструментів вимірювання рівня СПК у колективі. </w:t>
      </w:r>
    </w:p>
    <w:p w:rsidR="002C2859" w:rsidRPr="00112233" w:rsidRDefault="002C2859" w:rsidP="002C2859">
      <w:pPr>
        <w:spacing w:after="0" w:line="360" w:lineRule="auto"/>
        <w:ind w:firstLine="709"/>
        <w:jc w:val="both"/>
        <w:rPr>
          <w:rFonts w:ascii="Times New Roman" w:eastAsia="Times New Roman" w:hAnsi="Times New Roman" w:cs="Times New Roman"/>
          <w:sz w:val="28"/>
          <w:szCs w:val="24"/>
          <w:lang w:eastAsia="uk-UA"/>
        </w:rPr>
      </w:pPr>
    </w:p>
    <w:p w:rsidR="002C2859" w:rsidRPr="00112233" w:rsidRDefault="002C2859" w:rsidP="002C2859">
      <w:pPr>
        <w:tabs>
          <w:tab w:val="left" w:pos="540"/>
        </w:tabs>
        <w:spacing w:after="0" w:line="360" w:lineRule="auto"/>
        <w:jc w:val="center"/>
        <w:rPr>
          <w:rFonts w:ascii="Times New Roman" w:eastAsia="Calibri" w:hAnsi="Times New Roman" w:cs="Times New Roman"/>
          <w:sz w:val="28"/>
          <w:lang w:val="en-US"/>
        </w:rPr>
      </w:pPr>
      <w:r w:rsidRPr="00112233">
        <w:rPr>
          <w:rFonts w:ascii="Times New Roman" w:eastAsia="Calibri" w:hAnsi="Times New Roman" w:cs="Times New Roman"/>
          <w:noProof/>
          <w:sz w:val="28"/>
          <w:lang w:eastAsia="uk-UA"/>
        </w:rPr>
        <w:drawing>
          <wp:inline distT="0" distB="0" distL="0" distR="0">
            <wp:extent cx="5800725" cy="5286375"/>
            <wp:effectExtent l="0" t="0" r="9525" b="9525"/>
            <wp:docPr id="10" name="Рисунок 10"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5286375"/>
                    </a:xfrm>
                    <a:prstGeom prst="rect">
                      <a:avLst/>
                    </a:prstGeom>
                    <a:noFill/>
                    <a:ln>
                      <a:noFill/>
                    </a:ln>
                  </pic:spPr>
                </pic:pic>
              </a:graphicData>
            </a:graphic>
          </wp:inline>
        </w:drawing>
      </w:r>
    </w:p>
    <w:p w:rsidR="002C2859" w:rsidRPr="00112233" w:rsidRDefault="00EB6AE2" w:rsidP="002C2859">
      <w:pPr>
        <w:tabs>
          <w:tab w:val="left" w:pos="540"/>
        </w:tabs>
        <w:spacing w:after="0" w:line="360" w:lineRule="auto"/>
        <w:ind w:firstLine="709"/>
        <w:jc w:val="both"/>
        <w:rPr>
          <w:rFonts w:ascii="Times New Roman" w:eastAsia="Calibri" w:hAnsi="Times New Roman" w:cs="Times New Roman"/>
          <w:b/>
          <w:sz w:val="28"/>
        </w:rPr>
      </w:pPr>
      <w:r>
        <w:rPr>
          <w:rFonts w:ascii="Times New Roman" w:eastAsia="Calibri" w:hAnsi="Times New Roman" w:cs="Times New Roman"/>
          <w:b/>
          <w:noProof/>
          <w:sz w:val="28"/>
          <w:lang w:eastAsia="uk-UA"/>
        </w:rPr>
        <w:pict>
          <v:shape id="Прямая со стрелкой 14" o:spid="_x0000_s1037" type="#_x0000_t32" style="position:absolute;left:0;text-align:left;margin-left:29.7pt;margin-top:45.15pt;width:174.75pt;height:0;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"/>
        </w:pict>
      </w:r>
      <w:r w:rsidR="002C2859" w:rsidRPr="00112233">
        <w:rPr>
          <w:rFonts w:ascii="Times New Roman" w:eastAsia="Calibri" w:hAnsi="Times New Roman" w:cs="Times New Roman"/>
          <w:b/>
          <w:sz w:val="28"/>
        </w:rPr>
        <w:t xml:space="preserve">Рис. 3.3. </w:t>
      </w:r>
      <w:r w:rsidR="00BF3968" w:rsidRPr="00112233">
        <w:rPr>
          <w:rFonts w:ascii="Times New Roman" w:eastAsia="Calibri" w:hAnsi="Times New Roman" w:cs="Times New Roman"/>
          <w:b/>
          <w:sz w:val="28"/>
        </w:rPr>
        <w:t xml:space="preserve">Модель покращення СПК </w:t>
      </w:r>
      <w:r w:rsidR="00BF3968" w:rsidRPr="00112233">
        <w:rPr>
          <w:rFonts w:ascii="Times New Roman" w:hAnsi="Times New Roman"/>
          <w:b/>
          <w:sz w:val="28"/>
          <w:szCs w:val="28"/>
        </w:rPr>
        <w:t>в</w:t>
      </w:r>
      <w:r w:rsidR="00BF3968" w:rsidRPr="00112233">
        <w:rPr>
          <w:rFonts w:ascii="Times New Roman" w:hAnsi="Times New Roman" w:cs="Times New Roman"/>
          <w:b/>
          <w:sz w:val="28"/>
          <w:szCs w:val="28"/>
          <w:shd w:val="clear" w:color="auto" w:fill="FFFFFF"/>
        </w:rPr>
        <w:t xml:space="preserve"> відділі методології та організації роботи з обслуговування громадян</w:t>
      </w:r>
      <w:r w:rsidR="003B75F5" w:rsidRPr="00112233">
        <w:rPr>
          <w:rFonts w:ascii="Times New Roman" w:hAnsi="Times New Roman" w:cs="Times New Roman"/>
          <w:b/>
          <w:sz w:val="28"/>
          <w:szCs w:val="28"/>
          <w:shd w:val="clear" w:color="auto" w:fill="FFFFFF"/>
        </w:rPr>
        <w:t xml:space="preserve"> головного управління Пенсійного фонду України в Тернопільській області</w:t>
      </w:r>
      <w:r w:rsidR="00BF3968" w:rsidRPr="00112233">
        <w:rPr>
          <w:rFonts w:ascii="Times New Roman" w:hAnsi="Times New Roman" w:cs="Times New Roman"/>
          <w:b/>
          <w:sz w:val="28"/>
          <w:szCs w:val="28"/>
          <w:shd w:val="clear" w:color="auto" w:fill="FFFFFF"/>
        </w:rPr>
        <w:t>.</w:t>
      </w:r>
    </w:p>
    <w:p w:rsidR="002C2859" w:rsidRPr="00112233" w:rsidRDefault="002C2859" w:rsidP="002C2859">
      <w:pPr>
        <w:autoSpaceDE w:val="0"/>
        <w:autoSpaceDN w:val="0"/>
        <w:adjustRightInd w:val="0"/>
        <w:spacing w:after="0" w:line="360" w:lineRule="auto"/>
        <w:ind w:firstLine="709"/>
        <w:jc w:val="both"/>
        <w:rPr>
          <w:rFonts w:ascii="Times New Roman" w:eastAsia="Calibri" w:hAnsi="Times New Roman" w:cs="Times New Roman"/>
          <w:sz w:val="24"/>
          <w:szCs w:val="24"/>
          <w:lang w:val="ru-RU" w:eastAsia="uk-UA"/>
        </w:rPr>
      </w:pPr>
      <w:r w:rsidRPr="00112233">
        <w:rPr>
          <w:rFonts w:ascii="Times New Roman" w:eastAsia="Calibri" w:hAnsi="Times New Roman" w:cs="Times New Roman"/>
          <w:sz w:val="24"/>
          <w:szCs w:val="24"/>
          <w:vertAlign w:val="superscript"/>
          <w:lang w:eastAsia="uk-UA"/>
        </w:rPr>
        <w:t>1</w:t>
      </w:r>
      <w:r w:rsidRPr="00112233">
        <w:rPr>
          <w:rFonts w:ascii="Times New Roman" w:eastAsia="Calibri" w:hAnsi="Times New Roman" w:cs="Times New Roman"/>
          <w:sz w:val="24"/>
          <w:szCs w:val="24"/>
          <w:lang w:eastAsia="uk-UA"/>
        </w:rPr>
        <w:t xml:space="preserve"> Примітка. Адаптовано автором на основі </w:t>
      </w:r>
      <w:r w:rsidRPr="00112233">
        <w:rPr>
          <w:rFonts w:ascii="Times New Roman" w:eastAsia="Calibri" w:hAnsi="Times New Roman" w:cs="Times New Roman"/>
          <w:sz w:val="24"/>
          <w:szCs w:val="24"/>
          <w:lang w:val="ru-RU" w:eastAsia="uk-UA"/>
        </w:rPr>
        <w:t>[</w:t>
      </w:r>
      <w:r w:rsidR="000B5546" w:rsidRPr="00112233">
        <w:rPr>
          <w:rFonts w:ascii="Times New Roman" w:eastAsia="Calibri" w:hAnsi="Times New Roman" w:cs="Times New Roman"/>
          <w:sz w:val="24"/>
          <w:szCs w:val="24"/>
          <w:lang w:eastAsia="uk-UA"/>
        </w:rPr>
        <w:t>54</w:t>
      </w:r>
      <w:r w:rsidRPr="00112233">
        <w:rPr>
          <w:rFonts w:ascii="Times New Roman" w:eastAsia="Calibri" w:hAnsi="Times New Roman" w:cs="Times New Roman"/>
          <w:sz w:val="24"/>
          <w:szCs w:val="24"/>
          <w:lang w:val="ru-RU" w:eastAsia="uk-UA"/>
        </w:rPr>
        <w:t>]</w:t>
      </w:r>
    </w:p>
    <w:p w:rsidR="002C2859" w:rsidRPr="00112233" w:rsidRDefault="002C2859" w:rsidP="002C2859">
      <w:pPr>
        <w:autoSpaceDE w:val="0"/>
        <w:autoSpaceDN w:val="0"/>
        <w:adjustRightInd w:val="0"/>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Окрім вищезазначених методів і заходів, доцільно запропонувати шляхи оптимізації соціально-психологічного клімату в</w:t>
      </w:r>
      <w:r w:rsidRPr="00112233">
        <w:rPr>
          <w:rFonts w:ascii="Times New Roman" w:hAnsi="Times New Roman" w:cs="Times New Roman"/>
          <w:sz w:val="28"/>
          <w:szCs w:val="28"/>
          <w:shd w:val="clear" w:color="auto" w:fill="FFFFFF"/>
        </w:rPr>
        <w:t xml:space="preserve"> відділі методології та організації роботи з обслуговування громадян</w:t>
      </w:r>
      <w:r w:rsidRPr="00112233">
        <w:rPr>
          <w:rFonts w:ascii="Times New Roman" w:eastAsia="Calibri" w:hAnsi="Times New Roman" w:cs="Times New Roman"/>
          <w:sz w:val="28"/>
          <w:szCs w:val="28"/>
        </w:rPr>
        <w:t>, для чого керівнику і запрошеному організаційному психологу необхідно:</w:t>
      </w:r>
    </w:p>
    <w:p w:rsidR="002C2859" w:rsidRPr="00954454" w:rsidRDefault="002C2859" w:rsidP="00954454">
      <w:pPr>
        <w:pStyle w:val="a3"/>
        <w:numPr>
          <w:ilvl w:val="0"/>
          <w:numId w:val="15"/>
        </w:numPr>
        <w:tabs>
          <w:tab w:val="left" w:pos="1260"/>
        </w:tabs>
        <w:autoSpaceDE w:val="0"/>
        <w:autoSpaceDN w:val="0"/>
        <w:adjustRightInd w:val="0"/>
        <w:spacing w:after="0" w:line="360" w:lineRule="auto"/>
        <w:ind w:left="0" w:firstLine="567"/>
        <w:jc w:val="both"/>
        <w:rPr>
          <w:rFonts w:ascii="Times New Roman" w:eastAsia="Calibri" w:hAnsi="Times New Roman" w:cs="Times New Roman"/>
          <w:sz w:val="28"/>
          <w:szCs w:val="28"/>
        </w:rPr>
      </w:pPr>
      <w:r w:rsidRPr="004B0C16">
        <w:rPr>
          <w:rFonts w:ascii="Times New Roman" w:eastAsia="Calibri" w:hAnsi="Times New Roman" w:cs="Times New Roman"/>
          <w:sz w:val="28"/>
          <w:szCs w:val="28"/>
        </w:rPr>
        <w:t xml:space="preserve">Використовувати розроблену М.С. </w:t>
      </w:r>
      <w:proofErr w:type="spellStart"/>
      <w:r w:rsidRPr="004B0C16">
        <w:rPr>
          <w:rFonts w:ascii="Times New Roman" w:eastAsia="Calibri" w:hAnsi="Times New Roman" w:cs="Times New Roman"/>
          <w:sz w:val="28"/>
          <w:szCs w:val="28"/>
        </w:rPr>
        <w:t>Стеблянко-Авраменкотренінгову</w:t>
      </w:r>
      <w:proofErr w:type="spellEnd"/>
      <w:r w:rsidRPr="004B0C16">
        <w:rPr>
          <w:rFonts w:ascii="Times New Roman" w:eastAsia="Calibri" w:hAnsi="Times New Roman" w:cs="Times New Roman"/>
          <w:sz w:val="28"/>
          <w:szCs w:val="28"/>
        </w:rPr>
        <w:t xml:space="preserve"> програму «Формування та оптимізація соціально-психологічної а</w:t>
      </w:r>
      <w:r w:rsidR="008021C8" w:rsidRPr="004B0C16">
        <w:rPr>
          <w:rFonts w:ascii="Times New Roman" w:eastAsia="Calibri" w:hAnsi="Times New Roman" w:cs="Times New Roman"/>
          <w:sz w:val="28"/>
          <w:szCs w:val="28"/>
        </w:rPr>
        <w:t xml:space="preserve">тмосфери в </w:t>
      </w:r>
      <w:r w:rsidR="008021C8" w:rsidRPr="004B0C16">
        <w:rPr>
          <w:rFonts w:ascii="Times New Roman" w:eastAsia="Calibri" w:hAnsi="Times New Roman" w:cs="Times New Roman"/>
          <w:sz w:val="28"/>
          <w:szCs w:val="28"/>
        </w:rPr>
        <w:lastRenderedPageBreak/>
        <w:t xml:space="preserve">трудовому </w:t>
      </w:r>
      <w:proofErr w:type="spellStart"/>
      <w:r w:rsidR="008021C8" w:rsidRPr="004B0C16">
        <w:rPr>
          <w:rFonts w:ascii="Times New Roman" w:eastAsia="Calibri" w:hAnsi="Times New Roman" w:cs="Times New Roman"/>
          <w:sz w:val="28"/>
          <w:szCs w:val="28"/>
        </w:rPr>
        <w:t>колективі».</w:t>
      </w:r>
      <w:r w:rsidR="00F82E1E" w:rsidRPr="004B0C16">
        <w:rPr>
          <w:rFonts w:ascii="Times New Roman" w:eastAsia="Calibri" w:hAnsi="Times New Roman" w:cs="Times New Roman"/>
          <w:sz w:val="28"/>
          <w:szCs w:val="28"/>
        </w:rPr>
        <w:t>В</w:t>
      </w:r>
      <w:proofErr w:type="spellEnd"/>
      <w:r w:rsidR="00F82E1E" w:rsidRPr="004B0C16">
        <w:rPr>
          <w:rFonts w:ascii="Times New Roman" w:eastAsia="Calibri" w:hAnsi="Times New Roman" w:cs="Times New Roman"/>
          <w:sz w:val="28"/>
          <w:szCs w:val="28"/>
        </w:rPr>
        <w:t xml:space="preserve"> ній детально прописані усі процедурні моменти, які стосуються мети</w:t>
      </w:r>
      <w:r w:rsidRPr="004B0C16">
        <w:rPr>
          <w:rFonts w:ascii="Times New Roman" w:eastAsia="Calibri" w:hAnsi="Times New Roman" w:cs="Times New Roman"/>
          <w:sz w:val="28"/>
          <w:szCs w:val="28"/>
        </w:rPr>
        <w:t xml:space="preserve">, завдання, </w:t>
      </w:r>
      <w:r w:rsidR="00F82E1E" w:rsidRPr="004B0C16">
        <w:rPr>
          <w:rFonts w:ascii="Times New Roman" w:eastAsia="Calibri" w:hAnsi="Times New Roman" w:cs="Times New Roman"/>
          <w:sz w:val="28"/>
          <w:szCs w:val="28"/>
        </w:rPr>
        <w:t>цільової</w:t>
      </w:r>
      <w:r w:rsidRPr="004B0C16">
        <w:rPr>
          <w:rFonts w:ascii="Times New Roman" w:eastAsia="Calibri" w:hAnsi="Times New Roman" w:cs="Times New Roman"/>
          <w:sz w:val="28"/>
          <w:szCs w:val="28"/>
        </w:rPr>
        <w:t xml:space="preserve"> групу учасників</w:t>
      </w:r>
      <w:r w:rsidR="00F82E1E" w:rsidRPr="004B0C16">
        <w:rPr>
          <w:rFonts w:ascii="Times New Roman" w:eastAsia="Calibri" w:hAnsi="Times New Roman" w:cs="Times New Roman"/>
          <w:sz w:val="28"/>
          <w:szCs w:val="28"/>
        </w:rPr>
        <w:t xml:space="preserve"> та їх покрокову діяльність</w:t>
      </w:r>
      <w:r w:rsidRPr="004B0C16">
        <w:rPr>
          <w:rFonts w:ascii="Times New Roman" w:eastAsia="Calibri" w:hAnsi="Times New Roman" w:cs="Times New Roman"/>
          <w:sz w:val="28"/>
          <w:szCs w:val="28"/>
        </w:rPr>
        <w:t xml:space="preserve">, </w:t>
      </w:r>
      <w:r w:rsidR="00F82E1E" w:rsidRPr="004B0C16">
        <w:rPr>
          <w:rFonts w:ascii="Times New Roman" w:eastAsia="Calibri" w:hAnsi="Times New Roman" w:cs="Times New Roman"/>
          <w:sz w:val="28"/>
          <w:szCs w:val="28"/>
        </w:rPr>
        <w:t>форми і методи роботи</w:t>
      </w:r>
      <w:r w:rsidRPr="004B0C16">
        <w:rPr>
          <w:rFonts w:ascii="Times New Roman" w:eastAsia="Calibri" w:hAnsi="Times New Roman" w:cs="Times New Roman"/>
          <w:sz w:val="28"/>
          <w:szCs w:val="28"/>
        </w:rPr>
        <w:t xml:space="preserve"> тренера. </w:t>
      </w:r>
      <w:r w:rsidR="00F82E1E" w:rsidRPr="004B0C16">
        <w:rPr>
          <w:rFonts w:ascii="Times New Roman" w:eastAsia="Calibri" w:hAnsi="Times New Roman" w:cs="Times New Roman"/>
          <w:sz w:val="28"/>
          <w:szCs w:val="28"/>
        </w:rPr>
        <w:t xml:space="preserve">Програма складається із двох модулів, </w:t>
      </w:r>
      <w:r w:rsidR="004B0C16" w:rsidRPr="004B0C16">
        <w:rPr>
          <w:rFonts w:ascii="Times New Roman" w:eastAsia="Calibri" w:hAnsi="Times New Roman" w:cs="Times New Roman"/>
          <w:sz w:val="28"/>
          <w:szCs w:val="28"/>
        </w:rPr>
        <w:t xml:space="preserve">в яких зазначено конкретні терміни проведення, інструментарій та обладнання, які необхідні для </w:t>
      </w:r>
      <w:proofErr w:type="spellStart"/>
      <w:r w:rsidR="004B0C16" w:rsidRPr="004B0C16">
        <w:rPr>
          <w:rFonts w:ascii="Times New Roman" w:eastAsia="Calibri" w:hAnsi="Times New Roman" w:cs="Times New Roman"/>
          <w:sz w:val="28"/>
          <w:szCs w:val="28"/>
        </w:rPr>
        <w:t>виконаннявизначеної</w:t>
      </w:r>
      <w:proofErr w:type="spellEnd"/>
      <w:r w:rsidR="004B0C16" w:rsidRPr="004B0C16">
        <w:rPr>
          <w:rFonts w:ascii="Times New Roman" w:eastAsia="Calibri" w:hAnsi="Times New Roman" w:cs="Times New Roman"/>
          <w:sz w:val="28"/>
          <w:szCs w:val="28"/>
        </w:rPr>
        <w:t xml:space="preserve"> послідовності вправ. Останні мають на </w:t>
      </w:r>
      <w:proofErr w:type="spellStart"/>
      <w:r w:rsidR="004B0C16" w:rsidRPr="004B0C16">
        <w:rPr>
          <w:rFonts w:ascii="Times New Roman" w:eastAsia="Calibri" w:hAnsi="Times New Roman" w:cs="Times New Roman"/>
          <w:sz w:val="28"/>
          <w:szCs w:val="28"/>
        </w:rPr>
        <w:t>меті</w:t>
      </w:r>
      <w:r w:rsidRPr="004B0C16">
        <w:rPr>
          <w:rFonts w:ascii="Times New Roman" w:eastAsia="Calibri" w:hAnsi="Times New Roman" w:cs="Times New Roman"/>
          <w:sz w:val="28"/>
          <w:szCs w:val="28"/>
        </w:rPr>
        <w:t>формування</w:t>
      </w:r>
      <w:proofErr w:type="spellEnd"/>
      <w:r w:rsidRPr="004B0C16">
        <w:rPr>
          <w:rFonts w:ascii="Times New Roman" w:eastAsia="Calibri" w:hAnsi="Times New Roman" w:cs="Times New Roman"/>
          <w:sz w:val="28"/>
          <w:szCs w:val="28"/>
        </w:rPr>
        <w:t xml:space="preserve"> і розвиток </w:t>
      </w:r>
      <w:r w:rsidR="004B0C16" w:rsidRPr="004B0C16">
        <w:rPr>
          <w:rFonts w:ascii="Times New Roman" w:eastAsia="Calibri" w:hAnsi="Times New Roman" w:cs="Times New Roman"/>
          <w:sz w:val="28"/>
          <w:szCs w:val="28"/>
        </w:rPr>
        <w:t xml:space="preserve">комунікативного </w:t>
      </w:r>
      <w:r w:rsidRPr="004B0C16">
        <w:rPr>
          <w:rFonts w:ascii="Times New Roman" w:eastAsia="Calibri" w:hAnsi="Times New Roman" w:cs="Times New Roman"/>
          <w:sz w:val="28"/>
          <w:szCs w:val="28"/>
        </w:rPr>
        <w:t>потенціалу</w:t>
      </w:r>
      <w:r w:rsidR="004B0C16" w:rsidRPr="004B0C16">
        <w:rPr>
          <w:rFonts w:ascii="Times New Roman" w:eastAsia="Calibri" w:hAnsi="Times New Roman" w:cs="Times New Roman"/>
          <w:sz w:val="28"/>
          <w:szCs w:val="28"/>
        </w:rPr>
        <w:t xml:space="preserve"> окремого</w:t>
      </w:r>
      <w:r w:rsidRPr="004B0C16">
        <w:rPr>
          <w:rFonts w:ascii="Times New Roman" w:eastAsia="Calibri" w:hAnsi="Times New Roman" w:cs="Times New Roman"/>
          <w:sz w:val="28"/>
          <w:szCs w:val="28"/>
        </w:rPr>
        <w:t xml:space="preserve"> працівника</w:t>
      </w:r>
      <w:r w:rsidR="004B0C16" w:rsidRPr="004B0C16">
        <w:rPr>
          <w:rFonts w:ascii="Times New Roman" w:eastAsia="Calibri" w:hAnsi="Times New Roman" w:cs="Times New Roman"/>
          <w:sz w:val="28"/>
          <w:szCs w:val="28"/>
        </w:rPr>
        <w:t xml:space="preserve">. Реалізація зазначеної </w:t>
      </w:r>
      <w:r w:rsidRPr="004B0C16">
        <w:rPr>
          <w:rFonts w:ascii="Times New Roman" w:eastAsia="Calibri" w:hAnsi="Times New Roman" w:cs="Times New Roman"/>
          <w:sz w:val="28"/>
          <w:szCs w:val="28"/>
        </w:rPr>
        <w:t xml:space="preserve">тренінгової програми в практику діяльності </w:t>
      </w:r>
      <w:r w:rsidR="00F448A7" w:rsidRPr="004B0C16">
        <w:rPr>
          <w:rFonts w:ascii="Times New Roman" w:eastAsia="Calibri" w:hAnsi="Times New Roman" w:cs="Times New Roman"/>
          <w:sz w:val="28"/>
          <w:szCs w:val="28"/>
        </w:rPr>
        <w:t>відділу</w:t>
      </w:r>
      <w:r w:rsidR="004B0C16" w:rsidRPr="004B0C16">
        <w:rPr>
          <w:rFonts w:ascii="Times New Roman" w:eastAsia="Calibri" w:hAnsi="Times New Roman" w:cs="Times New Roman"/>
          <w:sz w:val="28"/>
          <w:szCs w:val="28"/>
        </w:rPr>
        <w:t xml:space="preserve"> спрямована на побудову ефективної команди, в якій налагоджена ефективна взаємодія, спілкування відбувається на рівні партнерських та довірливих взаємовідносин, а конфлікти, якщо і виникають, знаходять своє конструктивне рішення. Високий рівень </w:t>
      </w:r>
      <w:r w:rsidRPr="004B0C16">
        <w:rPr>
          <w:rFonts w:ascii="Times New Roman" w:eastAsia="Calibri" w:hAnsi="Times New Roman" w:cs="Times New Roman"/>
          <w:sz w:val="28"/>
          <w:szCs w:val="28"/>
        </w:rPr>
        <w:t>р</w:t>
      </w:r>
      <w:r w:rsidR="004B0C16" w:rsidRPr="004B0C16">
        <w:rPr>
          <w:rFonts w:ascii="Times New Roman" w:eastAsia="Calibri" w:hAnsi="Times New Roman" w:cs="Times New Roman"/>
          <w:sz w:val="28"/>
          <w:szCs w:val="28"/>
        </w:rPr>
        <w:t xml:space="preserve">озвитку комунікативних навичок, командна робота та ефективна трудова взаємодія мають забезпечити </w:t>
      </w:r>
      <w:r w:rsidR="004B0C16">
        <w:rPr>
          <w:rFonts w:ascii="Times New Roman" w:eastAsia="Calibri" w:hAnsi="Times New Roman" w:cs="Times New Roman"/>
          <w:sz w:val="28"/>
          <w:szCs w:val="28"/>
        </w:rPr>
        <w:t xml:space="preserve">не лише зростання та стабілізацію </w:t>
      </w:r>
      <w:r w:rsidR="004B0C16" w:rsidRPr="004B0C16">
        <w:rPr>
          <w:rFonts w:ascii="Times New Roman" w:eastAsia="Calibri" w:hAnsi="Times New Roman" w:cs="Times New Roman"/>
          <w:sz w:val="28"/>
          <w:szCs w:val="28"/>
        </w:rPr>
        <w:t>р</w:t>
      </w:r>
      <w:r w:rsidR="004B0C16">
        <w:rPr>
          <w:rFonts w:ascii="Times New Roman" w:eastAsia="Calibri" w:hAnsi="Times New Roman" w:cs="Times New Roman"/>
          <w:sz w:val="28"/>
          <w:szCs w:val="28"/>
        </w:rPr>
        <w:t>івня продуктивності праці працівників, розвиток</w:t>
      </w:r>
      <w:r w:rsidR="004B0C16" w:rsidRPr="004B0C16">
        <w:rPr>
          <w:rFonts w:ascii="Times New Roman" w:eastAsia="Calibri" w:hAnsi="Times New Roman" w:cs="Times New Roman"/>
          <w:sz w:val="28"/>
          <w:szCs w:val="28"/>
        </w:rPr>
        <w:t xml:space="preserve"> їх потенціальних </w:t>
      </w:r>
      <w:r w:rsidR="004B0C16">
        <w:rPr>
          <w:rFonts w:ascii="Times New Roman" w:eastAsia="Calibri" w:hAnsi="Times New Roman" w:cs="Times New Roman"/>
          <w:sz w:val="28"/>
          <w:szCs w:val="28"/>
        </w:rPr>
        <w:t xml:space="preserve">особистісних та групових можливостей і здібностей, а й </w:t>
      </w:r>
      <w:r w:rsidR="004B0C16" w:rsidRPr="00954454">
        <w:rPr>
          <w:rFonts w:ascii="Times New Roman" w:eastAsia="Calibri" w:hAnsi="Times New Roman" w:cs="Times New Roman"/>
          <w:sz w:val="28"/>
          <w:szCs w:val="28"/>
        </w:rPr>
        <w:t>позитивний соціально-</w:t>
      </w:r>
      <w:proofErr w:type="spellStart"/>
      <w:r w:rsidR="004B0C16" w:rsidRPr="00954454">
        <w:rPr>
          <w:rFonts w:ascii="Times New Roman" w:eastAsia="Calibri" w:hAnsi="Times New Roman" w:cs="Times New Roman"/>
          <w:sz w:val="28"/>
          <w:szCs w:val="28"/>
        </w:rPr>
        <w:t>психологічнийклімат</w:t>
      </w:r>
      <w:proofErr w:type="spellEnd"/>
      <w:r w:rsidR="004B0C16" w:rsidRPr="00954454">
        <w:rPr>
          <w:rFonts w:ascii="Times New Roman" w:eastAsia="Calibri" w:hAnsi="Times New Roman" w:cs="Times New Roman"/>
          <w:sz w:val="28"/>
          <w:szCs w:val="28"/>
        </w:rPr>
        <w:t xml:space="preserve"> </w:t>
      </w:r>
      <w:r w:rsidRPr="00954454">
        <w:rPr>
          <w:rFonts w:ascii="Times New Roman" w:eastAsia="Calibri" w:hAnsi="Times New Roman" w:cs="Times New Roman"/>
          <w:sz w:val="28"/>
          <w:szCs w:val="28"/>
        </w:rPr>
        <w:t>у колективі</w:t>
      </w:r>
      <w:r w:rsidR="00954454">
        <w:rPr>
          <w:rFonts w:ascii="Times New Roman" w:eastAsia="Calibri" w:hAnsi="Times New Roman" w:cs="Times New Roman"/>
          <w:sz w:val="28"/>
          <w:szCs w:val="28"/>
        </w:rPr>
        <w:t>.</w:t>
      </w:r>
    </w:p>
    <w:p w:rsidR="002C2859" w:rsidRPr="00112233" w:rsidRDefault="002C2859" w:rsidP="004B0C16">
      <w:pPr>
        <w:numPr>
          <w:ilvl w:val="0"/>
          <w:numId w:val="15"/>
        </w:numPr>
        <w:tabs>
          <w:tab w:val="left" w:pos="900"/>
          <w:tab w:val="left" w:pos="1080"/>
          <w:tab w:val="left" w:pos="1260"/>
        </w:tabs>
        <w:autoSpaceDE w:val="0"/>
        <w:autoSpaceDN w:val="0"/>
        <w:adjustRightInd w:val="0"/>
        <w:spacing w:after="0" w:line="360" w:lineRule="auto"/>
        <w:ind w:left="0" w:firstLine="567"/>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Сприяти </w:t>
      </w:r>
      <w:r w:rsidR="00954454">
        <w:rPr>
          <w:rFonts w:ascii="Times New Roman" w:eastAsia="Calibri" w:hAnsi="Times New Roman" w:cs="Times New Roman"/>
          <w:sz w:val="28"/>
          <w:szCs w:val="28"/>
        </w:rPr>
        <w:t xml:space="preserve">налагодженню </w:t>
      </w:r>
      <w:r w:rsidRPr="00112233">
        <w:rPr>
          <w:rFonts w:ascii="Times New Roman" w:eastAsia="Calibri" w:hAnsi="Times New Roman" w:cs="Times New Roman"/>
          <w:sz w:val="28"/>
          <w:szCs w:val="28"/>
        </w:rPr>
        <w:t xml:space="preserve">високоморальних </w:t>
      </w:r>
      <w:r w:rsidR="00954454">
        <w:rPr>
          <w:rFonts w:ascii="Times New Roman" w:eastAsia="Calibri" w:hAnsi="Times New Roman" w:cs="Times New Roman"/>
          <w:sz w:val="28"/>
          <w:szCs w:val="28"/>
        </w:rPr>
        <w:t xml:space="preserve">та високодуховних </w:t>
      </w:r>
      <w:r w:rsidRPr="00112233">
        <w:rPr>
          <w:rFonts w:ascii="Times New Roman" w:eastAsia="Calibri" w:hAnsi="Times New Roman" w:cs="Times New Roman"/>
          <w:sz w:val="28"/>
          <w:szCs w:val="28"/>
        </w:rPr>
        <w:t xml:space="preserve">стосунків </w:t>
      </w:r>
      <w:r w:rsidR="00954454">
        <w:rPr>
          <w:rFonts w:ascii="Times New Roman" w:eastAsia="Calibri" w:hAnsi="Times New Roman" w:cs="Times New Roman"/>
          <w:sz w:val="28"/>
          <w:szCs w:val="28"/>
        </w:rPr>
        <w:t>між членами трудового колективу</w:t>
      </w:r>
      <w:r w:rsidRPr="00112233">
        <w:rPr>
          <w:rFonts w:ascii="Times New Roman" w:eastAsia="Calibri" w:hAnsi="Times New Roman" w:cs="Times New Roman"/>
          <w:sz w:val="28"/>
          <w:szCs w:val="28"/>
        </w:rPr>
        <w:t>,</w:t>
      </w:r>
      <w:r w:rsidR="00954454">
        <w:rPr>
          <w:rFonts w:ascii="Times New Roman" w:eastAsia="Calibri" w:hAnsi="Times New Roman" w:cs="Times New Roman"/>
          <w:sz w:val="28"/>
          <w:szCs w:val="28"/>
        </w:rPr>
        <w:t xml:space="preserve"> які побудовані за загальнолюдськими принципами </w:t>
      </w:r>
      <w:proofErr w:type="spellStart"/>
      <w:r w:rsidR="00954454">
        <w:rPr>
          <w:rFonts w:ascii="Times New Roman" w:eastAsia="Calibri" w:hAnsi="Times New Roman" w:cs="Times New Roman"/>
          <w:sz w:val="28"/>
          <w:szCs w:val="28"/>
        </w:rPr>
        <w:t>взаємопідтримки</w:t>
      </w:r>
      <w:proofErr w:type="spellEnd"/>
      <w:r w:rsidR="00954454">
        <w:rPr>
          <w:rFonts w:ascii="Times New Roman" w:eastAsia="Calibri" w:hAnsi="Times New Roman" w:cs="Times New Roman"/>
          <w:sz w:val="28"/>
          <w:szCs w:val="28"/>
        </w:rPr>
        <w:t xml:space="preserve">, взаємодопомоги, гуманності та поваги. </w:t>
      </w:r>
    </w:p>
    <w:p w:rsidR="002C2859" w:rsidRPr="00112233" w:rsidRDefault="00954454" w:rsidP="004B0C16">
      <w:pPr>
        <w:numPr>
          <w:ilvl w:val="0"/>
          <w:numId w:val="15"/>
        </w:numPr>
        <w:tabs>
          <w:tab w:val="left" w:pos="900"/>
          <w:tab w:val="left" w:pos="1080"/>
          <w:tab w:val="left" w:pos="1260"/>
        </w:tabs>
        <w:autoSpaceDE w:val="0"/>
        <w:autoSpaceDN w:val="0"/>
        <w:adjustRightInd w:val="0"/>
        <w:spacing w:after="0" w:line="360" w:lineRule="auto"/>
        <w:ind w:left="0"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Налагодження конструктивної взаємодії між керівництвом та працівниками. Це </w:t>
      </w:r>
      <w:r w:rsidR="00C477D1">
        <w:rPr>
          <w:rFonts w:ascii="Times New Roman" w:eastAsia="Calibri" w:hAnsi="Times New Roman" w:cs="Times New Roman"/>
          <w:sz w:val="28"/>
          <w:szCs w:val="28"/>
        </w:rPr>
        <w:t xml:space="preserve">стає </w:t>
      </w:r>
      <w:r w:rsidR="000F5D04">
        <w:rPr>
          <w:rFonts w:ascii="Times New Roman" w:eastAsia="Calibri" w:hAnsi="Times New Roman" w:cs="Times New Roman"/>
          <w:sz w:val="28"/>
          <w:szCs w:val="28"/>
        </w:rPr>
        <w:t xml:space="preserve">можливим за умови налагодження паритетних взаємовідносин, коли керівник не лише доносить до підлеглих зміст організаційних завдань, а й пояснює важливість усі </w:t>
      </w:r>
      <w:r w:rsidR="002C2859" w:rsidRPr="00112233">
        <w:rPr>
          <w:rFonts w:ascii="Times New Roman" w:eastAsia="Calibri" w:hAnsi="Times New Roman" w:cs="Times New Roman"/>
          <w:sz w:val="28"/>
          <w:szCs w:val="28"/>
        </w:rPr>
        <w:t xml:space="preserve">дій і заходів, </w:t>
      </w:r>
      <w:r w:rsidR="000F5D04">
        <w:rPr>
          <w:rFonts w:ascii="Times New Roman" w:eastAsia="Calibri" w:hAnsi="Times New Roman" w:cs="Times New Roman"/>
          <w:sz w:val="28"/>
          <w:szCs w:val="28"/>
        </w:rPr>
        <w:t>які мають бути виконані для досягнення спільної організаційної мети. При цьому у п</w:t>
      </w:r>
      <w:r w:rsidR="002C2859" w:rsidRPr="00112233">
        <w:rPr>
          <w:rFonts w:ascii="Times New Roman" w:eastAsia="Calibri" w:hAnsi="Times New Roman" w:cs="Times New Roman"/>
          <w:sz w:val="28"/>
          <w:szCs w:val="28"/>
        </w:rPr>
        <w:t>рацівника виникає почуття</w:t>
      </w:r>
      <w:r w:rsidR="000F5D04">
        <w:rPr>
          <w:rFonts w:ascii="Times New Roman" w:eastAsia="Calibri" w:hAnsi="Times New Roman" w:cs="Times New Roman"/>
          <w:sz w:val="28"/>
          <w:szCs w:val="28"/>
        </w:rPr>
        <w:t xml:space="preserve"> причетності до подій, які відбуваються в його колективі та зростає рівень відповідальності не лише за власну діяльність, а й за колективну. </w:t>
      </w:r>
    </w:p>
    <w:p w:rsidR="002C2859" w:rsidRPr="00112233" w:rsidRDefault="000F5D04" w:rsidP="004B0C16">
      <w:pPr>
        <w:numPr>
          <w:ilvl w:val="0"/>
          <w:numId w:val="15"/>
        </w:numPr>
        <w:tabs>
          <w:tab w:val="left" w:pos="900"/>
          <w:tab w:val="left" w:pos="1080"/>
          <w:tab w:val="left" w:pos="1260"/>
        </w:tabs>
        <w:autoSpaceDE w:val="0"/>
        <w:autoSpaceDN w:val="0"/>
        <w:adjustRightInd w:val="0"/>
        <w:spacing w:after="0" w:line="360" w:lineRule="auto"/>
        <w:ind w:left="0"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Забезпечити належний рівень </w:t>
      </w:r>
      <w:r w:rsidR="002C2859" w:rsidRPr="00112233">
        <w:rPr>
          <w:rFonts w:ascii="Times New Roman" w:eastAsia="Calibri" w:hAnsi="Times New Roman" w:cs="Times New Roman"/>
          <w:sz w:val="28"/>
          <w:szCs w:val="28"/>
        </w:rPr>
        <w:t>дисципліни,</w:t>
      </w:r>
      <w:r w:rsidR="007A17C4">
        <w:rPr>
          <w:rFonts w:ascii="Times New Roman" w:eastAsia="Calibri" w:hAnsi="Times New Roman" w:cs="Times New Roman"/>
          <w:sz w:val="28"/>
          <w:szCs w:val="28"/>
        </w:rPr>
        <w:t xml:space="preserve"> який базується не на покаранні, а на врахуванні </w:t>
      </w:r>
      <w:proofErr w:type="spellStart"/>
      <w:r w:rsidR="007A17C4">
        <w:rPr>
          <w:rFonts w:ascii="Times New Roman" w:eastAsia="Calibri" w:hAnsi="Times New Roman" w:cs="Times New Roman"/>
          <w:sz w:val="28"/>
          <w:szCs w:val="28"/>
        </w:rPr>
        <w:t>індивідуальнихздібностей</w:t>
      </w:r>
      <w:proofErr w:type="spellEnd"/>
      <w:r w:rsidR="002C2859" w:rsidRPr="00112233">
        <w:rPr>
          <w:rFonts w:ascii="Times New Roman" w:eastAsia="Calibri" w:hAnsi="Times New Roman" w:cs="Times New Roman"/>
          <w:sz w:val="28"/>
          <w:szCs w:val="28"/>
        </w:rPr>
        <w:t>,</w:t>
      </w:r>
      <w:r w:rsidR="007A17C4">
        <w:rPr>
          <w:rFonts w:ascii="Times New Roman" w:eastAsia="Calibri" w:hAnsi="Times New Roman" w:cs="Times New Roman"/>
          <w:sz w:val="28"/>
          <w:szCs w:val="28"/>
        </w:rPr>
        <w:t xml:space="preserve"> потенційних можливостях, бажаннях та намірах </w:t>
      </w:r>
      <w:r w:rsidR="002C2859" w:rsidRPr="00112233">
        <w:rPr>
          <w:rFonts w:ascii="Times New Roman" w:eastAsia="Calibri" w:hAnsi="Times New Roman" w:cs="Times New Roman"/>
          <w:sz w:val="28"/>
          <w:szCs w:val="28"/>
        </w:rPr>
        <w:t>працівника.</w:t>
      </w:r>
    </w:p>
    <w:p w:rsidR="002C2859" w:rsidRPr="00112233" w:rsidRDefault="007A17C4" w:rsidP="004B0C16">
      <w:pPr>
        <w:numPr>
          <w:ilvl w:val="0"/>
          <w:numId w:val="15"/>
        </w:numPr>
        <w:tabs>
          <w:tab w:val="left" w:pos="900"/>
          <w:tab w:val="left" w:pos="1080"/>
          <w:tab w:val="left" w:pos="1260"/>
        </w:tabs>
        <w:autoSpaceDE w:val="0"/>
        <w:autoSpaceDN w:val="0"/>
        <w:adjustRightInd w:val="0"/>
        <w:spacing w:after="0" w:line="360" w:lineRule="auto"/>
        <w:ind w:left="0"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Сприяти дотриманню етичних стандартів поводження між керівником і підлеглими і між самими працівниками. Доведено, що саме це забезпечує </w:t>
      </w:r>
      <w:r>
        <w:rPr>
          <w:rFonts w:ascii="Times New Roman" w:eastAsia="Calibri" w:hAnsi="Times New Roman" w:cs="Times New Roman"/>
          <w:sz w:val="28"/>
          <w:szCs w:val="28"/>
        </w:rPr>
        <w:lastRenderedPageBreak/>
        <w:t xml:space="preserve">відчуття безпеки та захищеності, зберігає психічне </w:t>
      </w:r>
      <w:proofErr w:type="spellStart"/>
      <w:r>
        <w:rPr>
          <w:rFonts w:ascii="Times New Roman" w:eastAsia="Calibri" w:hAnsi="Times New Roman" w:cs="Times New Roman"/>
          <w:sz w:val="28"/>
          <w:szCs w:val="28"/>
        </w:rPr>
        <w:t>здоровя</w:t>
      </w:r>
      <w:proofErr w:type="spellEnd"/>
      <w:r>
        <w:rPr>
          <w:rFonts w:ascii="Times New Roman" w:eastAsia="Calibri" w:hAnsi="Times New Roman" w:cs="Times New Roman"/>
          <w:sz w:val="28"/>
          <w:szCs w:val="28"/>
        </w:rPr>
        <w:t xml:space="preserve"> та рівновагу , зберігає емоційний баланс у трудовому колективі та забезпечує позитивний СПК.</w:t>
      </w:r>
    </w:p>
    <w:p w:rsidR="002C2859" w:rsidRPr="00112233" w:rsidRDefault="007A17C4" w:rsidP="004B0C16">
      <w:pPr>
        <w:numPr>
          <w:ilvl w:val="0"/>
          <w:numId w:val="15"/>
        </w:numPr>
        <w:tabs>
          <w:tab w:val="left" w:pos="900"/>
          <w:tab w:val="left" w:pos="1080"/>
          <w:tab w:val="left" w:pos="1260"/>
        </w:tabs>
        <w:autoSpaceDE w:val="0"/>
        <w:autoSpaceDN w:val="0"/>
        <w:adjustRightInd w:val="0"/>
        <w:spacing w:after="0" w:line="360" w:lineRule="auto"/>
        <w:ind w:left="0"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Підтримувати командний дух трудового колективу. Є</w:t>
      </w:r>
      <w:r w:rsidR="002C2859" w:rsidRPr="00112233">
        <w:rPr>
          <w:rFonts w:ascii="Times New Roman" w:eastAsia="Calibri" w:hAnsi="Times New Roman" w:cs="Times New Roman"/>
          <w:sz w:val="28"/>
          <w:szCs w:val="28"/>
        </w:rPr>
        <w:t xml:space="preserve">дність поведінки </w:t>
      </w:r>
      <w:r>
        <w:rPr>
          <w:rFonts w:ascii="Times New Roman" w:eastAsia="Calibri" w:hAnsi="Times New Roman" w:cs="Times New Roman"/>
          <w:sz w:val="28"/>
          <w:szCs w:val="28"/>
        </w:rPr>
        <w:t>членів організаційної структури</w:t>
      </w:r>
      <w:r w:rsidR="002C2859" w:rsidRPr="00112233">
        <w:rPr>
          <w:rFonts w:ascii="Times New Roman" w:eastAsia="Calibri" w:hAnsi="Times New Roman" w:cs="Times New Roman"/>
          <w:sz w:val="28"/>
          <w:szCs w:val="28"/>
        </w:rPr>
        <w:t>,</w:t>
      </w:r>
      <w:r>
        <w:rPr>
          <w:rFonts w:ascii="Times New Roman" w:eastAsia="Calibri" w:hAnsi="Times New Roman" w:cs="Times New Roman"/>
          <w:sz w:val="28"/>
          <w:szCs w:val="28"/>
        </w:rPr>
        <w:t xml:space="preserve"> яка побудована на основі </w:t>
      </w:r>
      <w:r w:rsidR="002C2859" w:rsidRPr="00112233">
        <w:rPr>
          <w:rFonts w:ascii="Times New Roman" w:eastAsia="Calibri" w:hAnsi="Times New Roman" w:cs="Times New Roman"/>
          <w:sz w:val="28"/>
          <w:szCs w:val="28"/>
        </w:rPr>
        <w:t xml:space="preserve">спільності інтересів, потреб, ціннісних орієнтацій, норм, моралі, цілей і дій щодо їх </w:t>
      </w:r>
      <w:proofErr w:type="spellStart"/>
      <w:r w:rsidR="002C2859" w:rsidRPr="00112233">
        <w:rPr>
          <w:rFonts w:ascii="Times New Roman" w:eastAsia="Calibri" w:hAnsi="Times New Roman" w:cs="Times New Roman"/>
          <w:sz w:val="28"/>
          <w:szCs w:val="28"/>
        </w:rPr>
        <w:t>досягнення</w:t>
      </w:r>
      <w:r>
        <w:rPr>
          <w:rFonts w:ascii="Times New Roman" w:eastAsia="Calibri" w:hAnsi="Times New Roman" w:cs="Times New Roman"/>
          <w:sz w:val="28"/>
          <w:szCs w:val="28"/>
        </w:rPr>
        <w:t>проможна</w:t>
      </w:r>
      <w:proofErr w:type="spellEnd"/>
      <w:r>
        <w:rPr>
          <w:rFonts w:ascii="Times New Roman" w:eastAsia="Calibri" w:hAnsi="Times New Roman" w:cs="Times New Roman"/>
          <w:sz w:val="28"/>
          <w:szCs w:val="28"/>
        </w:rPr>
        <w:t xml:space="preserve"> підвищити мотивацію, продуктивність праці, </w:t>
      </w:r>
      <w:proofErr w:type="spellStart"/>
      <w:r>
        <w:rPr>
          <w:rFonts w:ascii="Times New Roman" w:eastAsia="Calibri" w:hAnsi="Times New Roman" w:cs="Times New Roman"/>
          <w:sz w:val="28"/>
          <w:szCs w:val="28"/>
        </w:rPr>
        <w:t>обєднати</w:t>
      </w:r>
      <w:proofErr w:type="spellEnd"/>
      <w:r>
        <w:rPr>
          <w:rFonts w:ascii="Times New Roman" w:eastAsia="Calibri" w:hAnsi="Times New Roman" w:cs="Times New Roman"/>
          <w:sz w:val="28"/>
          <w:szCs w:val="28"/>
        </w:rPr>
        <w:t xml:space="preserve"> зусилля та згуртованість </w:t>
      </w:r>
      <w:r w:rsidR="008118EE">
        <w:rPr>
          <w:rFonts w:ascii="Times New Roman" w:eastAsia="Calibri" w:hAnsi="Times New Roman" w:cs="Times New Roman"/>
          <w:sz w:val="28"/>
          <w:szCs w:val="28"/>
        </w:rPr>
        <w:t>колективу. Для цього можна використовувати різноманітні заходи (</w:t>
      </w:r>
      <w:r w:rsidR="002C2859" w:rsidRPr="00112233">
        <w:rPr>
          <w:rFonts w:ascii="Times New Roman" w:eastAsia="Calibri" w:hAnsi="Times New Roman" w:cs="Times New Roman"/>
          <w:sz w:val="28"/>
          <w:szCs w:val="28"/>
        </w:rPr>
        <w:t>корпоративні свята та вечори, конкурси</w:t>
      </w:r>
      <w:r w:rsidR="008118EE">
        <w:rPr>
          <w:rFonts w:ascii="Times New Roman" w:eastAsia="Calibri" w:hAnsi="Times New Roman" w:cs="Times New Roman"/>
          <w:sz w:val="28"/>
          <w:szCs w:val="28"/>
        </w:rPr>
        <w:t xml:space="preserve">, змагання тощо), які з одного боку спрямовані на </w:t>
      </w:r>
      <w:proofErr w:type="spellStart"/>
      <w:r w:rsidR="008118EE">
        <w:rPr>
          <w:rFonts w:ascii="Times New Roman" w:eastAsia="Calibri" w:hAnsi="Times New Roman" w:cs="Times New Roman"/>
          <w:sz w:val="28"/>
          <w:szCs w:val="28"/>
        </w:rPr>
        <w:t>досягненя</w:t>
      </w:r>
      <w:proofErr w:type="spellEnd"/>
      <w:r w:rsidR="008118EE">
        <w:rPr>
          <w:rFonts w:ascii="Times New Roman" w:eastAsia="Calibri" w:hAnsi="Times New Roman" w:cs="Times New Roman"/>
          <w:sz w:val="28"/>
          <w:szCs w:val="28"/>
        </w:rPr>
        <w:t xml:space="preserve"> спільних </w:t>
      </w:r>
      <w:proofErr w:type="spellStart"/>
      <w:r w:rsidR="008118EE">
        <w:rPr>
          <w:rFonts w:ascii="Times New Roman" w:eastAsia="Calibri" w:hAnsi="Times New Roman" w:cs="Times New Roman"/>
          <w:sz w:val="28"/>
          <w:szCs w:val="28"/>
        </w:rPr>
        <w:t>організаційниззавдан</w:t>
      </w:r>
      <w:proofErr w:type="spellEnd"/>
      <w:r w:rsidR="008118EE">
        <w:rPr>
          <w:rFonts w:ascii="Times New Roman" w:eastAsia="Calibri" w:hAnsi="Times New Roman" w:cs="Times New Roman"/>
          <w:sz w:val="28"/>
          <w:szCs w:val="28"/>
        </w:rPr>
        <w:t xml:space="preserve">, а з іншого – на налагодження ефективних комунікаційних </w:t>
      </w:r>
      <w:proofErr w:type="spellStart"/>
      <w:r w:rsidR="008118EE">
        <w:rPr>
          <w:rFonts w:ascii="Times New Roman" w:eastAsia="Calibri" w:hAnsi="Times New Roman" w:cs="Times New Roman"/>
          <w:sz w:val="28"/>
          <w:szCs w:val="28"/>
        </w:rPr>
        <w:t>зв’язків</w:t>
      </w:r>
      <w:proofErr w:type="spellEnd"/>
      <w:r w:rsidR="002C2859" w:rsidRPr="00112233">
        <w:rPr>
          <w:rFonts w:ascii="Times New Roman" w:eastAsia="Calibri" w:hAnsi="Times New Roman" w:cs="Times New Roman"/>
          <w:sz w:val="28"/>
          <w:szCs w:val="28"/>
        </w:rPr>
        <w:t xml:space="preserve"> у професійній сфері.</w:t>
      </w:r>
    </w:p>
    <w:p w:rsidR="002C2859" w:rsidRPr="00112233" w:rsidRDefault="002C2859" w:rsidP="004B0C16">
      <w:pPr>
        <w:numPr>
          <w:ilvl w:val="0"/>
          <w:numId w:val="15"/>
        </w:numPr>
        <w:tabs>
          <w:tab w:val="left" w:pos="900"/>
          <w:tab w:val="left" w:pos="1080"/>
          <w:tab w:val="left" w:pos="1260"/>
        </w:tabs>
        <w:autoSpaceDE w:val="0"/>
        <w:autoSpaceDN w:val="0"/>
        <w:adjustRightInd w:val="0"/>
        <w:spacing w:after="0" w:line="360" w:lineRule="auto"/>
        <w:ind w:left="0" w:firstLine="567"/>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Створити </w:t>
      </w:r>
      <w:r w:rsidR="008118EE">
        <w:rPr>
          <w:rFonts w:ascii="Times New Roman" w:eastAsia="Calibri" w:hAnsi="Times New Roman" w:cs="Times New Roman"/>
          <w:sz w:val="28"/>
          <w:szCs w:val="28"/>
        </w:rPr>
        <w:t xml:space="preserve">ефективну </w:t>
      </w:r>
      <w:r w:rsidRPr="00112233">
        <w:rPr>
          <w:rFonts w:ascii="Times New Roman" w:eastAsia="Calibri" w:hAnsi="Times New Roman" w:cs="Times New Roman"/>
          <w:sz w:val="28"/>
          <w:szCs w:val="28"/>
        </w:rPr>
        <w:t xml:space="preserve">систему економічних </w:t>
      </w:r>
      <w:r w:rsidR="008118EE">
        <w:rPr>
          <w:rFonts w:ascii="Times New Roman" w:eastAsia="Calibri" w:hAnsi="Times New Roman" w:cs="Times New Roman"/>
          <w:sz w:val="28"/>
          <w:szCs w:val="28"/>
        </w:rPr>
        <w:t xml:space="preserve">стимулів та методів(премій, </w:t>
      </w:r>
      <w:r w:rsidR="008118EE" w:rsidRPr="00112233">
        <w:rPr>
          <w:rFonts w:ascii="Times New Roman" w:eastAsia="Calibri" w:hAnsi="Times New Roman" w:cs="Times New Roman"/>
          <w:sz w:val="28"/>
          <w:szCs w:val="28"/>
        </w:rPr>
        <w:t>надання оплачуваних відпусток, путівок</w:t>
      </w:r>
      <w:r w:rsidR="008118EE">
        <w:rPr>
          <w:rFonts w:ascii="Times New Roman" w:eastAsia="Calibri" w:hAnsi="Times New Roman" w:cs="Times New Roman"/>
          <w:sz w:val="28"/>
          <w:szCs w:val="28"/>
        </w:rPr>
        <w:t xml:space="preserve"> тощо) спрямованих на соціальну підтримку та захист працівників. </w:t>
      </w:r>
    </w:p>
    <w:p w:rsidR="008118EE" w:rsidRDefault="002C2859" w:rsidP="004B0C16">
      <w:pPr>
        <w:tabs>
          <w:tab w:val="left" w:pos="900"/>
          <w:tab w:val="left" w:pos="1080"/>
          <w:tab w:val="left" w:pos="1260"/>
        </w:tabs>
        <w:autoSpaceDE w:val="0"/>
        <w:autoSpaceDN w:val="0"/>
        <w:adjustRightInd w:val="0"/>
        <w:spacing w:after="0" w:line="360" w:lineRule="auto"/>
        <w:ind w:firstLine="567"/>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Крім того, керівнику </w:t>
      </w:r>
      <w:r w:rsidRPr="00112233">
        <w:rPr>
          <w:rFonts w:ascii="Times New Roman" w:hAnsi="Times New Roman" w:cs="Times New Roman"/>
          <w:sz w:val="28"/>
          <w:szCs w:val="28"/>
          <w:shd w:val="clear" w:color="auto" w:fill="FFFFFF"/>
        </w:rPr>
        <w:t xml:space="preserve">відділу методології та організації роботи з обслуговування громадян </w:t>
      </w:r>
      <w:r w:rsidRPr="00112233">
        <w:rPr>
          <w:rFonts w:ascii="Times New Roman" w:eastAsia="Calibri" w:hAnsi="Times New Roman" w:cs="Times New Roman"/>
          <w:sz w:val="28"/>
          <w:szCs w:val="28"/>
        </w:rPr>
        <w:t xml:space="preserve">разом із </w:t>
      </w:r>
      <w:r w:rsidR="008118EE">
        <w:rPr>
          <w:rFonts w:ascii="Times New Roman" w:eastAsia="Calibri" w:hAnsi="Times New Roman" w:cs="Times New Roman"/>
          <w:sz w:val="28"/>
          <w:szCs w:val="28"/>
        </w:rPr>
        <w:t>фахівцем-психологом потрібно здійснити наступні кроки</w:t>
      </w:r>
      <w:r w:rsidRPr="00112233">
        <w:rPr>
          <w:rFonts w:ascii="Times New Roman" w:eastAsia="Calibri" w:hAnsi="Times New Roman" w:cs="Times New Roman"/>
          <w:sz w:val="28"/>
          <w:szCs w:val="28"/>
        </w:rPr>
        <w:t>:</w:t>
      </w:r>
    </w:p>
    <w:p w:rsidR="008118EE" w:rsidRDefault="008118EE" w:rsidP="004B0C16">
      <w:pPr>
        <w:tabs>
          <w:tab w:val="left" w:pos="900"/>
          <w:tab w:val="left" w:pos="1080"/>
          <w:tab w:val="left" w:pos="1260"/>
        </w:tabs>
        <w:autoSpaceDE w:val="0"/>
        <w:autoSpaceDN w:val="0"/>
        <w:adjustRightInd w:val="0"/>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-розробити та впровадити у практику організаційної діяльності систему </w:t>
      </w:r>
      <w:r w:rsidR="002C2859" w:rsidRPr="00112233">
        <w:rPr>
          <w:rFonts w:ascii="Times New Roman" w:eastAsia="Calibri" w:hAnsi="Times New Roman" w:cs="Times New Roman"/>
          <w:sz w:val="28"/>
          <w:szCs w:val="28"/>
        </w:rPr>
        <w:t>соціально</w:t>
      </w:r>
      <w:r>
        <w:rPr>
          <w:rFonts w:ascii="Times New Roman" w:eastAsia="Calibri" w:hAnsi="Times New Roman" w:cs="Times New Roman"/>
          <w:sz w:val="28"/>
          <w:szCs w:val="28"/>
        </w:rPr>
        <w:t xml:space="preserve">-психологічних елементів СПК, а саме – групових </w:t>
      </w:r>
      <w:r w:rsidR="002C2859" w:rsidRPr="00112233">
        <w:rPr>
          <w:rFonts w:ascii="Times New Roman" w:eastAsia="Calibri" w:hAnsi="Times New Roman" w:cs="Times New Roman"/>
          <w:sz w:val="28"/>
          <w:szCs w:val="28"/>
        </w:rPr>
        <w:t>норм, цінностей,</w:t>
      </w:r>
      <w:r>
        <w:rPr>
          <w:rFonts w:ascii="Times New Roman" w:eastAsia="Calibri" w:hAnsi="Times New Roman" w:cs="Times New Roman"/>
          <w:sz w:val="28"/>
          <w:szCs w:val="28"/>
        </w:rPr>
        <w:t xml:space="preserve"> традицій</w:t>
      </w:r>
      <w:r w:rsidR="002C2859" w:rsidRPr="00112233">
        <w:rPr>
          <w:rFonts w:ascii="Times New Roman" w:eastAsia="Calibri" w:hAnsi="Times New Roman" w:cs="Times New Roman"/>
          <w:sz w:val="28"/>
          <w:szCs w:val="28"/>
        </w:rPr>
        <w:t>;</w:t>
      </w:r>
    </w:p>
    <w:p w:rsidR="008118EE" w:rsidRDefault="008118EE" w:rsidP="004B0C16">
      <w:pPr>
        <w:tabs>
          <w:tab w:val="left" w:pos="900"/>
          <w:tab w:val="left" w:pos="1080"/>
          <w:tab w:val="left" w:pos="1260"/>
        </w:tabs>
        <w:autoSpaceDE w:val="0"/>
        <w:autoSpaceDN w:val="0"/>
        <w:adjustRightInd w:val="0"/>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-враховуючи індивідуально-психологічні особливості кожного окремого працівника, </w:t>
      </w:r>
      <w:r w:rsidR="002C2859" w:rsidRPr="00112233">
        <w:rPr>
          <w:rFonts w:ascii="Times New Roman" w:eastAsia="Calibri" w:hAnsi="Times New Roman" w:cs="Times New Roman"/>
          <w:sz w:val="28"/>
          <w:szCs w:val="28"/>
        </w:rPr>
        <w:t>проводити оптимальний відбір, розміщення, навчання і періодичну атестацію працівників;</w:t>
      </w:r>
    </w:p>
    <w:p w:rsidR="00CC4B9D" w:rsidRDefault="008118EE" w:rsidP="004B0C16">
      <w:pPr>
        <w:tabs>
          <w:tab w:val="left" w:pos="900"/>
          <w:tab w:val="left" w:pos="1080"/>
          <w:tab w:val="left" w:pos="1260"/>
        </w:tabs>
        <w:autoSpaceDE w:val="0"/>
        <w:autoSpaceDN w:val="0"/>
        <w:adjustRightInd w:val="0"/>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2C2859" w:rsidRPr="00112233">
        <w:rPr>
          <w:rFonts w:ascii="Times New Roman" w:eastAsia="Calibri" w:hAnsi="Times New Roman" w:cs="Times New Roman"/>
          <w:sz w:val="28"/>
          <w:szCs w:val="28"/>
        </w:rPr>
        <w:t xml:space="preserve"> на первинному етапі комплектування груп працівників, враховувати тип темпераменту і характеру працівника, психологічну су</w:t>
      </w:r>
      <w:r w:rsidR="00CC4B9D">
        <w:rPr>
          <w:rFonts w:ascii="Times New Roman" w:eastAsia="Calibri" w:hAnsi="Times New Roman" w:cs="Times New Roman"/>
          <w:sz w:val="28"/>
          <w:szCs w:val="28"/>
        </w:rPr>
        <w:t xml:space="preserve">місність членів колективу; </w:t>
      </w:r>
    </w:p>
    <w:p w:rsidR="00CC4B9D" w:rsidRDefault="00CC4B9D" w:rsidP="004B0C16">
      <w:pPr>
        <w:tabs>
          <w:tab w:val="left" w:pos="900"/>
          <w:tab w:val="left" w:pos="1080"/>
          <w:tab w:val="left" w:pos="1260"/>
        </w:tabs>
        <w:autoSpaceDE w:val="0"/>
        <w:autoSpaceDN w:val="0"/>
        <w:adjustRightInd w:val="0"/>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 регулярно проводити профілактичні заходи </w:t>
      </w:r>
      <w:r w:rsidR="002C2859" w:rsidRPr="00112233">
        <w:rPr>
          <w:rFonts w:ascii="Times New Roman" w:eastAsia="Calibri" w:hAnsi="Times New Roman" w:cs="Times New Roman"/>
          <w:sz w:val="28"/>
          <w:szCs w:val="28"/>
        </w:rPr>
        <w:t xml:space="preserve">щодо попередження </w:t>
      </w:r>
      <w:r>
        <w:rPr>
          <w:rFonts w:ascii="Times New Roman" w:eastAsia="Calibri" w:hAnsi="Times New Roman" w:cs="Times New Roman"/>
          <w:sz w:val="28"/>
          <w:szCs w:val="28"/>
        </w:rPr>
        <w:t>конфліктних ситуацій та адекватно і швидко реагувати на них;</w:t>
      </w:r>
    </w:p>
    <w:p w:rsidR="002C2859" w:rsidRPr="00112233" w:rsidRDefault="00CC4B9D" w:rsidP="004B0C16">
      <w:pPr>
        <w:tabs>
          <w:tab w:val="left" w:pos="900"/>
          <w:tab w:val="left" w:pos="1080"/>
          <w:tab w:val="left" w:pos="1260"/>
        </w:tabs>
        <w:autoSpaceDE w:val="0"/>
        <w:autoSpaceDN w:val="0"/>
        <w:adjustRightInd w:val="0"/>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szCs w:val="28"/>
        </w:rPr>
        <w:lastRenderedPageBreak/>
        <w:t xml:space="preserve"> - </w:t>
      </w:r>
      <w:r>
        <w:rPr>
          <w:rFonts w:ascii="Times New Roman" w:eastAsia="Calibri" w:hAnsi="Times New Roman" w:cs="Times New Roman"/>
          <w:sz w:val="28"/>
        </w:rPr>
        <w:t xml:space="preserve">підтримувати довірливі взаємостосунки з працівниками трудового колективу, пильно слідкувати за усіма соціально-психологічними процесами, які відбуваються у середині організаційної структури та сприяти </w:t>
      </w:r>
      <w:proofErr w:type="spellStart"/>
      <w:r>
        <w:rPr>
          <w:rFonts w:ascii="Times New Roman" w:eastAsia="Calibri" w:hAnsi="Times New Roman" w:cs="Times New Roman"/>
          <w:sz w:val="28"/>
        </w:rPr>
        <w:t>загалній</w:t>
      </w:r>
      <w:proofErr w:type="spellEnd"/>
      <w:r>
        <w:rPr>
          <w:rFonts w:ascii="Times New Roman" w:eastAsia="Calibri" w:hAnsi="Times New Roman" w:cs="Times New Roman"/>
          <w:sz w:val="28"/>
        </w:rPr>
        <w:t xml:space="preserve"> соціальній</w:t>
      </w:r>
      <w:r w:rsidR="002C2859" w:rsidRPr="00112233">
        <w:rPr>
          <w:rFonts w:ascii="Times New Roman" w:eastAsia="Calibri" w:hAnsi="Times New Roman" w:cs="Times New Roman"/>
          <w:sz w:val="28"/>
        </w:rPr>
        <w:t xml:space="preserve"> згуртованості при збережені індивідуальності кожного працівника. </w:t>
      </w:r>
    </w:p>
    <w:p w:rsidR="002C2859" w:rsidRPr="00112233" w:rsidRDefault="002C2859" w:rsidP="002C2859">
      <w:pPr>
        <w:autoSpaceDE w:val="0"/>
        <w:autoSpaceDN w:val="0"/>
        <w:adjustRightInd w:val="0"/>
        <w:spacing w:after="0" w:line="240" w:lineRule="auto"/>
        <w:rPr>
          <w:rFonts w:ascii="Times New Roman" w:eastAsia="Calibri" w:hAnsi="Times New Roman" w:cs="Times New Roman"/>
          <w:sz w:val="28"/>
          <w:szCs w:val="28"/>
        </w:rPr>
      </w:pPr>
    </w:p>
    <w:p w:rsidR="002C2859" w:rsidRPr="00112233" w:rsidRDefault="002C2859" w:rsidP="002C2859">
      <w:pPr>
        <w:autoSpaceDE w:val="0"/>
        <w:autoSpaceDN w:val="0"/>
        <w:adjustRightInd w:val="0"/>
        <w:spacing w:after="0" w:line="240" w:lineRule="auto"/>
        <w:rPr>
          <w:rFonts w:ascii="Times New Roman" w:eastAsia="Calibri" w:hAnsi="Times New Roman" w:cs="Times New Roman"/>
          <w:sz w:val="28"/>
          <w:szCs w:val="28"/>
        </w:rPr>
      </w:pPr>
    </w:p>
    <w:p w:rsidR="002C2859" w:rsidRPr="00112233" w:rsidRDefault="002C2859" w:rsidP="002C2859">
      <w:pPr>
        <w:keepNext/>
        <w:spacing w:after="0" w:line="360" w:lineRule="auto"/>
        <w:ind w:firstLine="709"/>
        <w:jc w:val="both"/>
        <w:outlineLvl w:val="1"/>
        <w:rPr>
          <w:rFonts w:ascii="Times New Roman" w:eastAsia="Times New Roman" w:hAnsi="Times New Roman" w:cs="Times New Roman"/>
          <w:b/>
          <w:bCs/>
          <w:iCs/>
          <w:sz w:val="28"/>
          <w:szCs w:val="28"/>
        </w:rPr>
      </w:pPr>
      <w:bookmarkStart w:id="4" w:name="_Toc356850473"/>
      <w:r w:rsidRPr="00112233">
        <w:rPr>
          <w:rFonts w:ascii="Times New Roman" w:eastAsia="Times New Roman" w:hAnsi="Times New Roman" w:cs="Times New Roman"/>
          <w:b/>
          <w:bCs/>
          <w:iCs/>
          <w:sz w:val="28"/>
          <w:szCs w:val="28"/>
        </w:rPr>
        <w:t>3.2. Модель побудови рефлексивної взаємодії керівництва і персоналу в організації</w:t>
      </w:r>
      <w:bookmarkEnd w:id="4"/>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Одним із перспективних напрямків удосконалення функціональних механізмів формування позитивного соціально-психологічного клімату в колективі </w:t>
      </w:r>
      <w:r w:rsidRPr="00112233">
        <w:rPr>
          <w:rFonts w:ascii="Times New Roman" w:hAnsi="Times New Roman" w:cs="Times New Roman"/>
          <w:sz w:val="28"/>
          <w:szCs w:val="28"/>
          <w:shd w:val="clear" w:color="auto" w:fill="FFFFFF"/>
        </w:rPr>
        <w:t xml:space="preserve">відділу методології та організації роботи з обслуговування громадян </w:t>
      </w:r>
      <w:r w:rsidRPr="00112233">
        <w:rPr>
          <w:rFonts w:ascii="Times New Roman" w:eastAsia="Calibri" w:hAnsi="Times New Roman" w:cs="Times New Roman"/>
          <w:sz w:val="28"/>
          <w:szCs w:val="28"/>
        </w:rPr>
        <w:t xml:space="preserve">є </w:t>
      </w:r>
      <w:r w:rsidRPr="00112233">
        <w:rPr>
          <w:rFonts w:ascii="Times New Roman" w:eastAsia="TimesNewRoman" w:hAnsi="Times New Roman" w:cs="Times New Roman"/>
          <w:sz w:val="28"/>
          <w:szCs w:val="28"/>
          <w:lang w:eastAsia="uk-UA"/>
        </w:rPr>
        <w:t>використання інноваційних технологій управління, які мають чітку «суб’єкт-суб’єктну» орієнтацію. Основні проблеми управління зосереджені в самому управлінні, це психологічні проблеми налагодження професійних взаємозв'язків у межах колективу та поза ним, входження індивідуумів у простір професійного спілкування, міжособистісні та професійні конфлікти на підприємстві, психологічні впливи і маніпуляції.</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Рефлексія – це спосіб стати в позицію дослідника та аналітика як по відношенню до дій інших, так і по відношенню до власних дій та рішень. Така позиція в управлінні стає гарантією соціальної придатності управлінських рішень. Сучасне ефективне управління – це опора на особистість, яка формується з урахуванням сприйняття себе та інших членів як елементу колективу, що має значення та вплив на діяльність організації. Саме ця сформована у працівника цінність є запорукою дієвості управлінської системи.</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В основі концептуальної побудови моделі рефлексивного управління персоналом організації лежить ідея </w:t>
      </w:r>
      <w:proofErr w:type="spellStart"/>
      <w:r w:rsidRPr="00112233">
        <w:rPr>
          <w:rFonts w:ascii="Times New Roman" w:eastAsia="Calibri" w:hAnsi="Times New Roman" w:cs="Times New Roman"/>
          <w:sz w:val="28"/>
          <w:szCs w:val="28"/>
        </w:rPr>
        <w:t>Дж</w:t>
      </w:r>
      <w:proofErr w:type="spellEnd"/>
      <w:r w:rsidRPr="00112233">
        <w:rPr>
          <w:rFonts w:ascii="Times New Roman" w:eastAsia="Calibri" w:hAnsi="Times New Roman" w:cs="Times New Roman"/>
          <w:sz w:val="28"/>
          <w:szCs w:val="28"/>
        </w:rPr>
        <w:t xml:space="preserve">. Сороса, про те, що психологія учасників будь-якого процесу (їх внутрішня реальність), у тому числі й виробничого, є його невід’ємним компонентом, що знаходиться у взаємодії із зовнішньою реальністю. Рефлексивний процес взаємодії між мисленням суб’єкта виробничого процесу та ситуацією, в який він бере участь, виражається двома функціональними </w:t>
      </w:r>
      <w:proofErr w:type="spellStart"/>
      <w:r w:rsidRPr="00112233">
        <w:rPr>
          <w:rFonts w:ascii="Times New Roman" w:eastAsia="Calibri" w:hAnsi="Times New Roman" w:cs="Times New Roman"/>
          <w:sz w:val="28"/>
          <w:szCs w:val="28"/>
        </w:rPr>
        <w:t>залежностями</w:t>
      </w:r>
      <w:proofErr w:type="spellEnd"/>
      <w:r w:rsidRPr="00112233">
        <w:rPr>
          <w:rFonts w:ascii="Times New Roman" w:eastAsia="Calibri" w:hAnsi="Times New Roman" w:cs="Times New Roman"/>
          <w:sz w:val="28"/>
          <w:szCs w:val="28"/>
        </w:rPr>
        <w:t xml:space="preserve">: пізнання ситуації – </w:t>
      </w:r>
      <w:r w:rsidRPr="00112233">
        <w:rPr>
          <w:rFonts w:ascii="Times New Roman" w:eastAsia="Calibri" w:hAnsi="Times New Roman" w:cs="Times New Roman"/>
          <w:sz w:val="28"/>
          <w:szCs w:val="28"/>
        </w:rPr>
        <w:lastRenderedPageBreak/>
        <w:t xml:space="preserve">когнітивна функція, та вплив цього пізнання на ситуацію – активна функція. На думку </w:t>
      </w:r>
      <w:proofErr w:type="spellStart"/>
      <w:r w:rsidRPr="00112233">
        <w:rPr>
          <w:rFonts w:ascii="Times New Roman" w:eastAsia="Calibri" w:hAnsi="Times New Roman" w:cs="Times New Roman"/>
          <w:sz w:val="28"/>
          <w:szCs w:val="28"/>
        </w:rPr>
        <w:t>Дж</w:t>
      </w:r>
      <w:proofErr w:type="spellEnd"/>
      <w:r w:rsidRPr="00112233">
        <w:rPr>
          <w:rFonts w:ascii="Times New Roman" w:eastAsia="Calibri" w:hAnsi="Times New Roman" w:cs="Times New Roman"/>
          <w:sz w:val="28"/>
          <w:szCs w:val="28"/>
        </w:rPr>
        <w:t>. Сороса, реальна ситуація впливає на мислення й поводження учасників, а їх мислення й поводження впливають на розвиток ситу</w:t>
      </w:r>
      <w:r w:rsidR="000B5546" w:rsidRPr="00112233">
        <w:rPr>
          <w:rFonts w:ascii="Times New Roman" w:eastAsia="Calibri" w:hAnsi="Times New Roman" w:cs="Times New Roman"/>
          <w:sz w:val="28"/>
          <w:szCs w:val="28"/>
        </w:rPr>
        <w:t>ації, учасниками якої вони є [68</w:t>
      </w:r>
      <w:r w:rsidRPr="00112233">
        <w:rPr>
          <w:rFonts w:ascii="Times New Roman" w:eastAsia="Calibri" w:hAnsi="Times New Roman" w:cs="Times New Roman"/>
          <w:sz w:val="28"/>
          <w:szCs w:val="28"/>
        </w:rPr>
        <w:t>].</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Ключовим елементом рефлексивного управління персоналом є визначення «проблемного простору» та «простору рішень». Так, у «проблемний простір» управління персоналом можуть входити відносини в колективі, особисті цінності і переконання працівників, їх сприйняття цілей та мети організації.</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Що стосується «простору рішень», то зазвичай сучасний керівник мислить матеріально-грошовими цінностями, і йому важко зрозуміти, що вирішення питань «проблемного простору» знаходиться в області управління, де існують соціальні та психологічні технології, здатні швидко будувати працездатну систему, взаємодія елементів якої приводить до реалізації цілей організації. Сучасний керівник здійснює функції у формі «норма – реалізація» або «задача – вирішення задачі» – реактивне управління, а коли виникає ситуація «норма або задача – проблема з реалізацією або вирішенням» виникає нова форма управління, яка передбачає корекцію норми або задачі під майбутній результат – рефлексивне управління.</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Рефлексивне управління персоналом організації, який є живою системою, зводиться до оцінки ситуації, далі – до оцінки власних можливостей керівника та кожного з учасників «проблемного простору», а лише потім – до прийняття управлінських рішень, які провокують поведінку живої системи на бажані дії [36]. Прийняті рішення змінюють зовнішнє або внутрішнє середовище системи таким чином, що система реагує на зміни необхідним для керівництва чином.</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proofErr w:type="spellStart"/>
      <w:r w:rsidRPr="00112233">
        <w:rPr>
          <w:rFonts w:ascii="Times New Roman" w:eastAsia="Calibri" w:hAnsi="Times New Roman" w:cs="Times New Roman"/>
          <w:sz w:val="28"/>
          <w:szCs w:val="28"/>
        </w:rPr>
        <w:t>Лефевр</w:t>
      </w:r>
      <w:proofErr w:type="spellEnd"/>
      <w:r w:rsidRPr="00112233">
        <w:rPr>
          <w:rFonts w:ascii="Times New Roman" w:eastAsia="Calibri" w:hAnsi="Times New Roman" w:cs="Times New Roman"/>
          <w:sz w:val="28"/>
          <w:szCs w:val="28"/>
        </w:rPr>
        <w:t xml:space="preserve"> В. А. стверджує, що кожен елемент живої системи має власні цілі, які не завжди співпадають з цілями керівництва т</w:t>
      </w:r>
      <w:r w:rsidR="000B5546" w:rsidRPr="00112233">
        <w:rPr>
          <w:rFonts w:ascii="Times New Roman" w:eastAsia="Calibri" w:hAnsi="Times New Roman" w:cs="Times New Roman"/>
          <w:sz w:val="28"/>
          <w:szCs w:val="28"/>
        </w:rPr>
        <w:t>а цілями організації взагалі [42</w:t>
      </w:r>
      <w:r w:rsidRPr="00112233">
        <w:rPr>
          <w:rFonts w:ascii="Times New Roman" w:eastAsia="Calibri" w:hAnsi="Times New Roman" w:cs="Times New Roman"/>
          <w:sz w:val="28"/>
          <w:szCs w:val="28"/>
        </w:rPr>
        <w:t xml:space="preserve">]. Саме рефлексивне управління успішно справляється з аналізом класу управлінських ситуацій, в яких керований об'єкт має власні цілі, що відрізняються від цілей керівника. Дії такого «об'єкта» вже недостатньо уявляти </w:t>
      </w:r>
      <w:r w:rsidRPr="00112233">
        <w:rPr>
          <w:rFonts w:ascii="Times New Roman" w:eastAsia="Calibri" w:hAnsi="Times New Roman" w:cs="Times New Roman"/>
          <w:sz w:val="28"/>
          <w:szCs w:val="28"/>
        </w:rPr>
        <w:lastRenderedPageBreak/>
        <w:t xml:space="preserve">за </w:t>
      </w:r>
      <w:proofErr w:type="spellStart"/>
      <w:r w:rsidRPr="00112233">
        <w:rPr>
          <w:rFonts w:ascii="Times New Roman" w:eastAsia="Calibri" w:hAnsi="Times New Roman" w:cs="Times New Roman"/>
          <w:sz w:val="28"/>
          <w:szCs w:val="28"/>
        </w:rPr>
        <w:t>бихевиористськими</w:t>
      </w:r>
      <w:proofErr w:type="spellEnd"/>
      <w:r w:rsidRPr="00112233">
        <w:rPr>
          <w:rFonts w:ascii="Times New Roman" w:eastAsia="Calibri" w:hAnsi="Times New Roman" w:cs="Times New Roman"/>
          <w:sz w:val="28"/>
          <w:szCs w:val="28"/>
        </w:rPr>
        <w:t xml:space="preserve"> схемами «стимул – реакція», тому основою концепції рефлексивного управління став саме конфлікт інтересів.</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Локалізація конфлікту інтересів передбачає використання психологічних прийомів і способів впливу на персонал. Так, наприклад, організаційно-стабілізуючий метод впливу – формування корпоративної культури, або інформаційно-психологічні методи впливу.</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Такі методи впливають на всю систему цінностей, цілей і способу мислення тих, ким доводиться керувати. Концепція рефлексивного управління передбачає, що «об'єкт» не позбавляється свободи волі, але в процесі вироблення рішення приймає умови, які дозволяють йому як би самостійно, </w:t>
      </w:r>
      <w:proofErr w:type="spellStart"/>
      <w:r w:rsidRPr="00112233">
        <w:rPr>
          <w:rFonts w:ascii="Times New Roman" w:eastAsia="Calibri" w:hAnsi="Times New Roman" w:cs="Times New Roman"/>
          <w:sz w:val="28"/>
          <w:szCs w:val="28"/>
        </w:rPr>
        <w:t>дедуктивно</w:t>
      </w:r>
      <w:proofErr w:type="spellEnd"/>
      <w:r w:rsidRPr="00112233">
        <w:rPr>
          <w:rFonts w:ascii="Times New Roman" w:eastAsia="Calibri" w:hAnsi="Times New Roman" w:cs="Times New Roman"/>
          <w:sz w:val="28"/>
          <w:szCs w:val="28"/>
        </w:rPr>
        <w:t>, «вивести» рішення, зумовлене управлінцем, а отже, «об'єкт» управління набуває ознак категорії «суб’єкта». Важливим є ступінь власного впливу на вироблення необхідного рішення. Так, власний вплив керівника формується його авторитетом, стилем управління, мірою значущості у виробничому процесі.</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Розглянемо рефлексивну модель, яка відображає міру власного впливу елемента живої системи – керівника або персоналу організації на діяльність цієї системи. Модель включає структуру рефлексії суб'єкта, тобто ієрархію образів самого себе й іншого, який вступає у відносини з даним суб'єктом. Таким чином, модель дозволяє відображати синхронно поточні процеси оцінки самого себе й іншого, а також віддзеркалення цих оцінок на результат роботи системи.</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Умовно позначимо кількість ресурсу впливу на персонал, що викликає у нього відчуття задоволення і бажання працювати або виконувати розпорядження керівництва – </w:t>
      </w:r>
      <w:r w:rsidRPr="00112233">
        <w:rPr>
          <w:rFonts w:ascii="Times New Roman" w:eastAsia="Calibri" w:hAnsi="Times New Roman" w:cs="Times New Roman"/>
          <w:i/>
          <w:sz w:val="28"/>
          <w:szCs w:val="28"/>
        </w:rPr>
        <w:t>Р</w:t>
      </w:r>
      <w:r w:rsidRPr="00112233">
        <w:rPr>
          <w:rFonts w:ascii="Times New Roman" w:eastAsia="Calibri" w:hAnsi="Times New Roman" w:cs="Times New Roman"/>
          <w:i/>
          <w:sz w:val="28"/>
          <w:szCs w:val="28"/>
          <w:vertAlign w:val="subscript"/>
          <w:lang w:val="en-US"/>
        </w:rPr>
        <w:t>max</w:t>
      </w:r>
      <w:r w:rsidRPr="00112233">
        <w:rPr>
          <w:rFonts w:ascii="Times New Roman" w:eastAsia="Calibri" w:hAnsi="Times New Roman" w:cs="Times New Roman"/>
          <w:sz w:val="28"/>
          <w:szCs w:val="28"/>
        </w:rPr>
        <w:t xml:space="preserve">. Це може бути стиль керівництва, управлінські відносини або кількість вдалих рішень, що приймаються керівництвом у «проблемному просторі». Зазвичай це демократичні, інноваційні або гуманістичні рішення керівництва, що регулюють роботу персоналу. Кількість ресурсу впливу, що викликає у персоналу стрес, небажання працювати або виконувати розпорядження – </w:t>
      </w:r>
      <w:r w:rsidRPr="00112233">
        <w:rPr>
          <w:rFonts w:ascii="Times New Roman" w:eastAsia="Calibri" w:hAnsi="Times New Roman" w:cs="Times New Roman"/>
          <w:i/>
          <w:sz w:val="28"/>
          <w:szCs w:val="28"/>
        </w:rPr>
        <w:t>Р</w:t>
      </w:r>
      <w:r w:rsidRPr="00112233">
        <w:rPr>
          <w:rFonts w:ascii="Times New Roman" w:eastAsia="Calibri" w:hAnsi="Times New Roman" w:cs="Times New Roman"/>
          <w:i/>
          <w:sz w:val="28"/>
          <w:szCs w:val="28"/>
          <w:vertAlign w:val="subscript"/>
          <w:lang w:val="en-US"/>
        </w:rPr>
        <w:t>min</w:t>
      </w:r>
      <w:r w:rsidRPr="00112233">
        <w:rPr>
          <w:rFonts w:ascii="Times New Roman" w:eastAsia="Calibri" w:hAnsi="Times New Roman" w:cs="Times New Roman"/>
          <w:sz w:val="28"/>
          <w:szCs w:val="28"/>
        </w:rPr>
        <w:t>. Це бюрократичні, автократичні і технократичні рішення.</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lastRenderedPageBreak/>
        <w:t>Графічно область впливу системи управління в «проблемному просторі» зображено на рис. 3.4.</w:t>
      </w:r>
    </w:p>
    <w:p w:rsidR="002C2859" w:rsidRPr="00112233" w:rsidRDefault="002C2859" w:rsidP="002C2859">
      <w:pPr>
        <w:suppressAutoHyphens/>
        <w:spacing w:after="0" w:line="360" w:lineRule="auto"/>
        <w:jc w:val="center"/>
        <w:rPr>
          <w:rFonts w:ascii="Times New Roman" w:eastAsia="Calibri" w:hAnsi="Times New Roman" w:cs="Times New Roman"/>
          <w:sz w:val="28"/>
          <w:szCs w:val="28"/>
          <w:lang w:val="en-US"/>
        </w:rPr>
      </w:pPr>
      <w:r w:rsidRPr="00112233">
        <w:rPr>
          <w:rFonts w:ascii="Times New Roman" w:eastAsia="Calibri" w:hAnsi="Times New Roman" w:cs="Times New Roman"/>
          <w:noProof/>
          <w:sz w:val="28"/>
          <w:szCs w:val="28"/>
          <w:lang w:eastAsia="uk-UA"/>
        </w:rPr>
        <w:drawing>
          <wp:inline distT="0" distB="0" distL="0" distR="0">
            <wp:extent cx="4524375" cy="3105150"/>
            <wp:effectExtent l="0" t="0" r="9525" b="0"/>
            <wp:docPr id="9" name="Рисунок 9"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24375" cy="3105150"/>
                    </a:xfrm>
                    <a:prstGeom prst="rect">
                      <a:avLst/>
                    </a:prstGeom>
                    <a:noFill/>
                    <a:ln>
                      <a:noFill/>
                    </a:ln>
                  </pic:spPr>
                </pic:pic>
              </a:graphicData>
            </a:graphic>
          </wp:inline>
        </w:drawing>
      </w:r>
    </w:p>
    <w:p w:rsidR="002C2859" w:rsidRPr="00112233" w:rsidRDefault="00EB6AE2" w:rsidP="002C2859">
      <w:pPr>
        <w:suppressAutoHyphen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pict>
          <v:shape id="Прямая со стрелкой 13" o:spid="_x0000_s1036" type="#_x0000_t32" style="position:absolute;left:0;text-align:left;margin-left:41.7pt;margin-top:19.45pt;width:161.25pt;height:0;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"/>
        </w:pict>
      </w:r>
      <w:r w:rsidR="002C2859" w:rsidRPr="00112233">
        <w:rPr>
          <w:rFonts w:ascii="Times New Roman" w:eastAsia="Calibri" w:hAnsi="Times New Roman" w:cs="Times New Roman"/>
          <w:sz w:val="28"/>
          <w:szCs w:val="28"/>
        </w:rPr>
        <w:t xml:space="preserve">Рис. 3.4. </w:t>
      </w:r>
      <w:proofErr w:type="spellStart"/>
      <w:r w:rsidR="002C2859" w:rsidRPr="00112233">
        <w:rPr>
          <w:rFonts w:ascii="Times New Roman" w:eastAsia="Calibri" w:hAnsi="Times New Roman" w:cs="Times New Roman"/>
          <w:sz w:val="28"/>
          <w:szCs w:val="28"/>
        </w:rPr>
        <w:t>Мікромодель</w:t>
      </w:r>
      <w:proofErr w:type="spellEnd"/>
      <w:r w:rsidR="002C2859" w:rsidRPr="00112233">
        <w:rPr>
          <w:rFonts w:ascii="Times New Roman" w:eastAsia="Calibri" w:hAnsi="Times New Roman" w:cs="Times New Roman"/>
          <w:sz w:val="28"/>
          <w:szCs w:val="28"/>
        </w:rPr>
        <w:t xml:space="preserve"> системи управління в «проблемному просторі» </w:t>
      </w:r>
      <w:r w:rsidR="002C2859" w:rsidRPr="00112233">
        <w:rPr>
          <w:rFonts w:ascii="Times New Roman" w:eastAsia="Calibri" w:hAnsi="Times New Roman" w:cs="Times New Roman"/>
          <w:sz w:val="28"/>
          <w:szCs w:val="28"/>
          <w:vertAlign w:val="superscript"/>
        </w:rPr>
        <w:t>1</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4"/>
          <w:szCs w:val="24"/>
        </w:rPr>
      </w:pPr>
      <w:r w:rsidRPr="00112233">
        <w:rPr>
          <w:rFonts w:ascii="Times New Roman" w:eastAsia="Calibri" w:hAnsi="Times New Roman" w:cs="Times New Roman"/>
          <w:sz w:val="24"/>
          <w:szCs w:val="24"/>
          <w:vertAlign w:val="superscript"/>
        </w:rPr>
        <w:t>1</w:t>
      </w:r>
      <w:r w:rsidRPr="00112233">
        <w:rPr>
          <w:rFonts w:ascii="Times New Roman" w:eastAsia="Calibri" w:hAnsi="Times New Roman" w:cs="Times New Roman"/>
          <w:sz w:val="24"/>
          <w:szCs w:val="24"/>
        </w:rPr>
        <w:t xml:space="preserve"> Примітка. </w:t>
      </w:r>
      <w:r w:rsidR="000B5546" w:rsidRPr="00112233">
        <w:rPr>
          <w:rFonts w:ascii="Times New Roman" w:eastAsia="Calibri" w:hAnsi="Times New Roman" w:cs="Times New Roman"/>
          <w:sz w:val="24"/>
          <w:szCs w:val="24"/>
        </w:rPr>
        <w:t>Адаптовано автором на основі [13</w:t>
      </w:r>
      <w:r w:rsidRPr="00112233">
        <w:rPr>
          <w:rFonts w:ascii="Times New Roman" w:eastAsia="Calibri" w:hAnsi="Times New Roman" w:cs="Times New Roman"/>
          <w:sz w:val="24"/>
          <w:szCs w:val="24"/>
        </w:rPr>
        <w:t>]</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На рис. 3.4 чіткими лініями позначена область ресурсу впливу </w:t>
      </w:r>
      <w:r w:rsidRPr="00112233">
        <w:rPr>
          <w:rFonts w:ascii="Times New Roman" w:eastAsia="Calibri" w:hAnsi="Times New Roman" w:cs="Times New Roman"/>
          <w:i/>
          <w:sz w:val="28"/>
          <w:szCs w:val="28"/>
        </w:rPr>
        <w:t>Р</w:t>
      </w:r>
      <w:r w:rsidRPr="00112233">
        <w:rPr>
          <w:rFonts w:ascii="Times New Roman" w:eastAsia="Calibri" w:hAnsi="Times New Roman" w:cs="Times New Roman"/>
          <w:i/>
          <w:sz w:val="28"/>
          <w:szCs w:val="28"/>
          <w:vertAlign w:val="subscript"/>
          <w:lang w:val="en-US"/>
        </w:rPr>
        <w:t>min</w:t>
      </w:r>
      <w:r w:rsidRPr="00112233">
        <w:rPr>
          <w:rFonts w:ascii="Times New Roman" w:eastAsia="Calibri" w:hAnsi="Times New Roman" w:cs="Times New Roman"/>
          <w:sz w:val="28"/>
          <w:szCs w:val="28"/>
        </w:rPr>
        <w:t xml:space="preserve">, пунктиром – </w:t>
      </w:r>
      <w:r w:rsidRPr="00112233">
        <w:rPr>
          <w:rFonts w:ascii="Times New Roman" w:eastAsia="Calibri" w:hAnsi="Times New Roman" w:cs="Times New Roman"/>
          <w:i/>
          <w:sz w:val="28"/>
          <w:szCs w:val="28"/>
        </w:rPr>
        <w:t>Р</w:t>
      </w:r>
      <w:r w:rsidRPr="00112233">
        <w:rPr>
          <w:rFonts w:ascii="Times New Roman" w:eastAsia="Calibri" w:hAnsi="Times New Roman" w:cs="Times New Roman"/>
          <w:i/>
          <w:sz w:val="28"/>
          <w:szCs w:val="28"/>
          <w:vertAlign w:val="subscript"/>
          <w:lang w:val="en-US"/>
        </w:rPr>
        <w:t>max</w:t>
      </w:r>
      <w:r w:rsidRPr="00112233">
        <w:rPr>
          <w:rFonts w:ascii="Times New Roman" w:eastAsia="Calibri" w:hAnsi="Times New Roman" w:cs="Times New Roman"/>
          <w:sz w:val="28"/>
          <w:szCs w:val="28"/>
        </w:rPr>
        <w:t xml:space="preserve">. Область, створена перетином </w:t>
      </w:r>
      <w:r w:rsidRPr="00112233">
        <w:rPr>
          <w:rFonts w:ascii="Times New Roman" w:eastAsia="Calibri" w:hAnsi="Times New Roman" w:cs="Times New Roman"/>
          <w:i/>
          <w:sz w:val="28"/>
          <w:szCs w:val="28"/>
        </w:rPr>
        <w:t>Р</w:t>
      </w:r>
      <w:r w:rsidRPr="00112233">
        <w:rPr>
          <w:rFonts w:ascii="Times New Roman" w:eastAsia="Calibri" w:hAnsi="Times New Roman" w:cs="Times New Roman"/>
          <w:i/>
          <w:sz w:val="28"/>
          <w:szCs w:val="28"/>
          <w:vertAlign w:val="subscript"/>
          <w:lang w:val="en-US"/>
        </w:rPr>
        <w:t>min</w:t>
      </w:r>
      <w:r w:rsidRPr="00112233">
        <w:rPr>
          <w:rFonts w:ascii="Times New Roman" w:eastAsia="Calibri" w:hAnsi="Times New Roman" w:cs="Times New Roman"/>
          <w:sz w:val="28"/>
          <w:szCs w:val="28"/>
        </w:rPr>
        <w:t xml:space="preserve"> і </w:t>
      </w:r>
      <w:r w:rsidRPr="00112233">
        <w:rPr>
          <w:rFonts w:ascii="Times New Roman" w:eastAsia="Calibri" w:hAnsi="Times New Roman" w:cs="Times New Roman"/>
          <w:i/>
          <w:sz w:val="28"/>
          <w:szCs w:val="28"/>
        </w:rPr>
        <w:t>Р</w:t>
      </w:r>
      <w:r w:rsidRPr="00112233">
        <w:rPr>
          <w:rFonts w:ascii="Times New Roman" w:eastAsia="Calibri" w:hAnsi="Times New Roman" w:cs="Times New Roman"/>
          <w:i/>
          <w:sz w:val="28"/>
          <w:szCs w:val="28"/>
          <w:vertAlign w:val="subscript"/>
          <w:lang w:val="en-US"/>
        </w:rPr>
        <w:t>max</w:t>
      </w:r>
      <w:r w:rsidRPr="00112233">
        <w:rPr>
          <w:rFonts w:ascii="Times New Roman" w:eastAsia="Calibri" w:hAnsi="Times New Roman" w:cs="Times New Roman"/>
          <w:sz w:val="28"/>
          <w:szCs w:val="28"/>
        </w:rPr>
        <w:t>, є областю, де управлінська система працює найефективніше, її називають областю абсолютної влади.</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Дані для моделі визначають методом експрес-опитувань (</w:t>
      </w:r>
      <w:proofErr w:type="spellStart"/>
      <w:r w:rsidRPr="00112233">
        <w:rPr>
          <w:rFonts w:ascii="Times New Roman" w:eastAsia="Calibri" w:hAnsi="Times New Roman" w:cs="Times New Roman"/>
          <w:sz w:val="28"/>
          <w:szCs w:val="28"/>
        </w:rPr>
        <w:t>express</w:t>
      </w:r>
      <w:proofErr w:type="spellEnd"/>
      <w:r w:rsidRPr="00112233">
        <w:rPr>
          <w:rFonts w:ascii="Times New Roman" w:eastAsia="Calibri" w:hAnsi="Times New Roman" w:cs="Times New Roman"/>
          <w:sz w:val="28"/>
          <w:szCs w:val="28"/>
        </w:rPr>
        <w:t xml:space="preserve"> – чуттєвий, або той, що відчуває) – це фіксація суб’єктивних оцінок та думок опитуваних працівників у розгорнутих відповідях на одне–два спеціалізованих питання щодо якості роботи управлінської системи організації. Із загальної кількості отриманих відповідей робиться вибірка, яка характеризує загальне сприйняття роботи керівництва персоналом організації та його готовність до співпраці.</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Діапазон, коли управлінська система має вплив на рішення та дії персоналу, тобто стимулює або обмежує їх, матиме вигляд:</w:t>
      </w:r>
    </w:p>
    <w:p w:rsidR="002C2859" w:rsidRPr="00112233" w:rsidRDefault="002C2859" w:rsidP="002C2859">
      <w:pPr>
        <w:suppressAutoHyphens/>
        <w:spacing w:after="0" w:line="360" w:lineRule="auto"/>
        <w:jc w:val="center"/>
        <w:rPr>
          <w:rFonts w:ascii="Times New Roman" w:eastAsia="Calibri" w:hAnsi="Times New Roman" w:cs="Times New Roman"/>
          <w:i/>
          <w:sz w:val="28"/>
          <w:szCs w:val="28"/>
        </w:rPr>
      </w:pPr>
      <w:r w:rsidRPr="00112233">
        <w:rPr>
          <w:rFonts w:ascii="Times New Roman" w:eastAsia="Calibri" w:hAnsi="Times New Roman" w:cs="Times New Roman"/>
          <w:i/>
          <w:position w:val="-12"/>
          <w:sz w:val="28"/>
          <w:szCs w:val="28"/>
        </w:rPr>
        <w:object w:dxaOrig="16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6pt;height:19.35pt" o:ole="">
            <v:imagedata r:id="rId19" o:title=""/>
          </v:shape>
          <o:OLEObject Type="Embed" ProgID="Equation.3" ShapeID="_x0000_i1025" DrawAspect="Content" ObjectID="_1699948293" r:id="rId20"/>
        </w:object>
      </w:r>
      <w:r w:rsidRPr="00112233">
        <w:rPr>
          <w:rFonts w:ascii="Times New Roman" w:eastAsia="Calibri" w:hAnsi="Times New Roman" w:cs="Times New Roman"/>
          <w:i/>
          <w:sz w:val="28"/>
          <w:szCs w:val="28"/>
        </w:rPr>
        <w:tab/>
        <w:t>(3.1)</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Ця різниця відображає міру влади управлінської системи.</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lastRenderedPageBreak/>
        <w:t>Ступінь власного впливу керівника відобразимо, як відношення міри влади системи управління до кількості ресурсу впливу:</w:t>
      </w:r>
    </w:p>
    <w:p w:rsidR="002C2859" w:rsidRPr="00112233" w:rsidRDefault="002C2859" w:rsidP="002C2859">
      <w:pPr>
        <w:tabs>
          <w:tab w:val="left" w:pos="1985"/>
        </w:tabs>
        <w:suppressAutoHyphens/>
        <w:spacing w:after="0" w:line="360" w:lineRule="auto"/>
        <w:jc w:val="center"/>
        <w:rPr>
          <w:rFonts w:ascii="Times New Roman" w:eastAsia="Calibri" w:hAnsi="Times New Roman" w:cs="Times New Roman"/>
          <w:i/>
          <w:sz w:val="28"/>
          <w:szCs w:val="28"/>
        </w:rPr>
      </w:pPr>
      <w:r w:rsidRPr="00112233">
        <w:rPr>
          <w:rFonts w:ascii="Times New Roman" w:eastAsia="Calibri" w:hAnsi="Times New Roman" w:cs="Times New Roman"/>
          <w:i/>
          <w:position w:val="-30"/>
          <w:sz w:val="28"/>
          <w:szCs w:val="28"/>
        </w:rPr>
        <w:object w:dxaOrig="1300" w:dyaOrig="680">
          <v:shape id="_x0000_i1026" type="#_x0000_t75" style="width:64.5pt;height:34.4pt" o:ole="">
            <v:imagedata r:id="rId21" o:title=""/>
          </v:shape>
          <o:OLEObject Type="Embed" ProgID="Equation.3" ShapeID="_x0000_i1026" DrawAspect="Content" ObjectID="_1699948294" r:id="rId22"/>
        </w:object>
      </w:r>
      <w:r w:rsidRPr="00112233">
        <w:rPr>
          <w:rFonts w:ascii="Times New Roman" w:eastAsia="Calibri" w:hAnsi="Times New Roman" w:cs="Times New Roman"/>
          <w:i/>
          <w:sz w:val="28"/>
          <w:szCs w:val="28"/>
        </w:rPr>
        <w:tab/>
        <w:t>(3.2)</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На діяльність персоналу впливає не лише керівник. У колективі є неформальні групи і лідери, які мають не менший, а іноді й більший вплив на «проблемний простір» діяльності персоналу, ніж керівник. Такі члени колективу формують мікроклімат, настрої і переконання працівників. Колектив є «живою </w:t>
      </w:r>
      <w:proofErr w:type="spellStart"/>
      <w:r w:rsidRPr="00112233">
        <w:rPr>
          <w:rFonts w:ascii="Times New Roman" w:eastAsia="Calibri" w:hAnsi="Times New Roman" w:cs="Times New Roman"/>
          <w:sz w:val="28"/>
          <w:szCs w:val="28"/>
        </w:rPr>
        <w:t>мультикомпонентною</w:t>
      </w:r>
      <w:proofErr w:type="spellEnd"/>
      <w:r w:rsidRPr="00112233">
        <w:rPr>
          <w:rFonts w:ascii="Times New Roman" w:eastAsia="Calibri" w:hAnsi="Times New Roman" w:cs="Times New Roman"/>
          <w:sz w:val="28"/>
          <w:szCs w:val="28"/>
        </w:rPr>
        <w:t xml:space="preserve"> системою», тому потрібно враховувати вплив кожного окремого елемента на діяльність системи.</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Наведений алгоритм можна використовувати для визначення ступеню впливу кожного члена колективу на діяльність і життєздатність системи. Тоді формула матиме вигляд:</w:t>
      </w:r>
    </w:p>
    <w:p w:rsidR="002C2859" w:rsidRPr="00112233" w:rsidRDefault="002C2859" w:rsidP="002C2859">
      <w:pPr>
        <w:suppressAutoHyphens/>
        <w:spacing w:after="0" w:line="360" w:lineRule="auto"/>
        <w:jc w:val="center"/>
        <w:rPr>
          <w:rFonts w:ascii="Times New Roman" w:eastAsia="Calibri" w:hAnsi="Times New Roman" w:cs="Times New Roman"/>
          <w:i/>
          <w:sz w:val="28"/>
          <w:szCs w:val="28"/>
        </w:rPr>
      </w:pPr>
      <w:r w:rsidRPr="00112233">
        <w:rPr>
          <w:rFonts w:ascii="Times New Roman" w:eastAsia="Calibri" w:hAnsi="Times New Roman" w:cs="Times New Roman"/>
          <w:i/>
          <w:position w:val="-30"/>
          <w:sz w:val="28"/>
          <w:szCs w:val="28"/>
        </w:rPr>
        <w:object w:dxaOrig="3040" w:dyaOrig="700">
          <v:shape id="_x0000_i1027" type="#_x0000_t75" style="width:152.6pt;height:35.45pt" o:ole="">
            <v:imagedata r:id="rId23" o:title=""/>
          </v:shape>
          <o:OLEObject Type="Embed" ProgID="Equation.3" ShapeID="_x0000_i1027" DrawAspect="Content" ObjectID="_1699948295" r:id="rId24"/>
        </w:object>
      </w:r>
      <w:r w:rsidRPr="00112233">
        <w:rPr>
          <w:rFonts w:ascii="Times New Roman" w:eastAsia="Calibri" w:hAnsi="Times New Roman" w:cs="Times New Roman"/>
          <w:i/>
          <w:sz w:val="28"/>
          <w:szCs w:val="28"/>
        </w:rPr>
        <w:tab/>
        <w:t>(3.3)</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або</w:t>
      </w:r>
    </w:p>
    <w:p w:rsidR="002C2859" w:rsidRPr="00112233" w:rsidRDefault="002C2859" w:rsidP="002C2859">
      <w:pPr>
        <w:suppressAutoHyphens/>
        <w:spacing w:after="0" w:line="360" w:lineRule="auto"/>
        <w:jc w:val="center"/>
        <w:rPr>
          <w:rFonts w:ascii="Times New Roman" w:eastAsia="Calibri" w:hAnsi="Times New Roman" w:cs="Times New Roman"/>
          <w:i/>
          <w:sz w:val="28"/>
          <w:szCs w:val="28"/>
        </w:rPr>
      </w:pPr>
      <w:r w:rsidRPr="00112233">
        <w:rPr>
          <w:rFonts w:ascii="Times New Roman" w:eastAsia="Calibri" w:hAnsi="Times New Roman" w:cs="Times New Roman"/>
          <w:i/>
          <w:position w:val="-30"/>
          <w:sz w:val="28"/>
          <w:szCs w:val="28"/>
        </w:rPr>
        <w:object w:dxaOrig="1440" w:dyaOrig="700">
          <v:shape id="_x0000_i1028" type="#_x0000_t75" style="width:1in;height:35.45pt" o:ole="">
            <v:imagedata r:id="rId25" o:title=""/>
          </v:shape>
          <o:OLEObject Type="Embed" ProgID="Equation.3" ShapeID="_x0000_i1028" DrawAspect="Content" ObjectID="_1699948296" r:id="rId26"/>
        </w:object>
      </w:r>
      <w:r w:rsidRPr="00112233">
        <w:rPr>
          <w:rFonts w:ascii="Times New Roman" w:eastAsia="Calibri" w:hAnsi="Times New Roman" w:cs="Times New Roman"/>
          <w:i/>
          <w:sz w:val="28"/>
          <w:szCs w:val="28"/>
        </w:rPr>
        <w:tab/>
        <w:t>(3.4)</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де </w:t>
      </w:r>
      <w:r w:rsidRPr="00112233">
        <w:rPr>
          <w:rFonts w:ascii="Times New Roman" w:eastAsia="Calibri" w:hAnsi="Times New Roman" w:cs="Times New Roman"/>
          <w:position w:val="-14"/>
          <w:sz w:val="28"/>
          <w:szCs w:val="28"/>
        </w:rPr>
        <w:object w:dxaOrig="999" w:dyaOrig="380">
          <v:shape id="_x0000_i1029" type="#_x0000_t75" style="width:50.5pt;height:19.35pt" o:ole="">
            <v:imagedata r:id="rId27" o:title=""/>
          </v:shape>
          <o:OLEObject Type="Embed" ProgID="Equation.3" ShapeID="_x0000_i1029" DrawAspect="Content" ObjectID="_1699948297" r:id="rId28"/>
        </w:object>
      </w:r>
      <w:r w:rsidRPr="00112233">
        <w:rPr>
          <w:rFonts w:ascii="Times New Roman" w:eastAsia="Calibri" w:hAnsi="Times New Roman" w:cs="Times New Roman"/>
          <w:sz w:val="28"/>
          <w:szCs w:val="28"/>
        </w:rPr>
        <w:t>персонал) ступінь впливу колективу на діяльність системи.</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Кожен окремий елемент системи має різну значущість в організації роботи колективу. Наприклад, прибиральниця може бути «душею колективу» і мати досить великий вплив на формування мікроклімату, але зовсім не впливати на організацію його роботи. Тому доцільно ввести коефіцієнт значущості елемента в організації діяльності системи, який не є константою – К. Тоді формула матиме вигляд:</w:t>
      </w:r>
    </w:p>
    <w:p w:rsidR="002C2859" w:rsidRPr="00112233" w:rsidRDefault="002C2859" w:rsidP="002C2859">
      <w:pPr>
        <w:suppressAutoHyphens/>
        <w:spacing w:after="0" w:line="360" w:lineRule="auto"/>
        <w:jc w:val="center"/>
        <w:rPr>
          <w:rFonts w:ascii="Times New Roman" w:eastAsia="Calibri" w:hAnsi="Times New Roman" w:cs="Times New Roman"/>
          <w:i/>
          <w:sz w:val="28"/>
          <w:szCs w:val="28"/>
        </w:rPr>
      </w:pPr>
      <w:r w:rsidRPr="00112233">
        <w:rPr>
          <w:rFonts w:ascii="Times New Roman" w:eastAsia="Calibri" w:hAnsi="Times New Roman" w:cs="Times New Roman"/>
          <w:i/>
          <w:position w:val="-30"/>
          <w:sz w:val="28"/>
          <w:szCs w:val="28"/>
        </w:rPr>
        <w:object w:dxaOrig="4000" w:dyaOrig="700">
          <v:shape id="_x0000_i1030" type="#_x0000_t75" style="width:199.9pt;height:35.45pt" o:ole="">
            <v:imagedata r:id="rId29" o:title=""/>
          </v:shape>
          <o:OLEObject Type="Embed" ProgID="Equation.3" ShapeID="_x0000_i1030" DrawAspect="Content" ObjectID="_1699948298" r:id="rId30"/>
        </w:object>
      </w:r>
      <w:r w:rsidRPr="00112233">
        <w:rPr>
          <w:rFonts w:ascii="Times New Roman" w:eastAsia="Calibri" w:hAnsi="Times New Roman" w:cs="Times New Roman"/>
          <w:i/>
          <w:sz w:val="28"/>
          <w:szCs w:val="28"/>
        </w:rPr>
        <w:tab/>
        <w:t>(3.5)</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або</w:t>
      </w:r>
    </w:p>
    <w:p w:rsidR="002C2859" w:rsidRPr="00112233" w:rsidRDefault="002C2859" w:rsidP="002C2859">
      <w:pPr>
        <w:suppressAutoHyphens/>
        <w:spacing w:after="0" w:line="360" w:lineRule="auto"/>
        <w:jc w:val="center"/>
        <w:rPr>
          <w:rFonts w:ascii="Times New Roman" w:eastAsia="Calibri" w:hAnsi="Times New Roman" w:cs="Times New Roman"/>
          <w:i/>
          <w:sz w:val="28"/>
          <w:szCs w:val="28"/>
        </w:rPr>
      </w:pPr>
      <w:r w:rsidRPr="00112233">
        <w:rPr>
          <w:rFonts w:ascii="Times New Roman" w:eastAsia="Calibri" w:hAnsi="Times New Roman" w:cs="Times New Roman"/>
          <w:i/>
          <w:position w:val="-30"/>
          <w:sz w:val="28"/>
          <w:szCs w:val="28"/>
        </w:rPr>
        <w:object w:dxaOrig="1760" w:dyaOrig="700">
          <v:shape id="_x0000_i1031" type="#_x0000_t75" style="width:88.1pt;height:35.45pt" o:ole="">
            <v:imagedata r:id="rId31" o:title=""/>
          </v:shape>
          <o:OLEObject Type="Embed" ProgID="Equation.3" ShapeID="_x0000_i1031" DrawAspect="Content" ObjectID="_1699948299" r:id="rId32"/>
        </w:object>
      </w:r>
      <w:r w:rsidRPr="00112233">
        <w:rPr>
          <w:rFonts w:ascii="Times New Roman" w:eastAsia="Calibri" w:hAnsi="Times New Roman" w:cs="Times New Roman"/>
          <w:i/>
          <w:sz w:val="28"/>
          <w:szCs w:val="28"/>
        </w:rPr>
        <w:tab/>
        <w:t>(3.6)</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lastRenderedPageBreak/>
        <w:t>Наведений алгоритм можна використовувати при інформаційно-психологічному впливі на елементи системи управління – персонал. Наприклад, працівник, що підписує контракт, знайомиться з правилами «гри» – умовами роботи. Щоб працював метод інформаційно-психологічного впливу, недостатньо лише надати таку інформацію, потрібно обов’язково продемонструвати ці правила роботи: зробив правильно – премія, зробив неправильно – штраф. У працівника виробляється психологічний умовний рефлекс «підкорення правилам». Далі такі демонстрації можуть бути лише епізодичними, щоб рефлекс не зник.</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Цікаво, що рефлекс самозбереження людини, також може працювати за наведеним алгоритмом. Але у цьому випадку блокується </w:t>
      </w:r>
      <w:r w:rsidRPr="00112233">
        <w:rPr>
          <w:rFonts w:ascii="Times New Roman" w:eastAsia="Calibri" w:hAnsi="Times New Roman" w:cs="Times New Roman"/>
          <w:position w:val="-12"/>
          <w:sz w:val="28"/>
          <w:szCs w:val="28"/>
        </w:rPr>
        <w:object w:dxaOrig="820" w:dyaOrig="360">
          <v:shape id="_x0000_i1032" type="#_x0000_t75" style="width:40.85pt;height:19.35pt" o:ole="">
            <v:imagedata r:id="rId33" o:title=""/>
          </v:shape>
          <o:OLEObject Type="Embed" ProgID="Equation.3" ShapeID="_x0000_i1032" DrawAspect="Content" ObjectID="_1699948300" r:id="rId34"/>
        </w:object>
      </w:r>
      <w:r w:rsidRPr="00112233">
        <w:rPr>
          <w:rFonts w:ascii="Times New Roman" w:eastAsia="Calibri" w:hAnsi="Times New Roman" w:cs="Times New Roman"/>
          <w:sz w:val="28"/>
          <w:szCs w:val="28"/>
        </w:rPr>
        <w:t xml:space="preserve">, тобто об’єкт позбавляється ресурсів впливу на ситуацію, тоді </w:t>
      </w:r>
      <w:r w:rsidRPr="00112233">
        <w:rPr>
          <w:rFonts w:ascii="Times New Roman" w:eastAsia="Calibri" w:hAnsi="Times New Roman" w:cs="Times New Roman"/>
          <w:position w:val="-10"/>
          <w:sz w:val="28"/>
          <w:szCs w:val="28"/>
        </w:rPr>
        <w:object w:dxaOrig="700" w:dyaOrig="320">
          <v:shape id="_x0000_i1033" type="#_x0000_t75" style="width:35.45pt;height:16.1pt" o:ole="">
            <v:imagedata r:id="rId35" o:title=""/>
          </v:shape>
          <o:OLEObject Type="Embed" ProgID="Equation.3" ShapeID="_x0000_i1033" DrawAspect="Content" ObjectID="_1699948301" r:id="rId36"/>
        </w:object>
      </w:r>
      <w:r w:rsidRPr="00112233">
        <w:rPr>
          <w:rFonts w:ascii="Times New Roman" w:eastAsia="Calibri" w:hAnsi="Times New Roman" w:cs="Times New Roman"/>
          <w:sz w:val="28"/>
          <w:szCs w:val="28"/>
        </w:rPr>
        <w:t>, тобто ступінь власного впливу, дорівнює власній значущості, тому об’єкт у такій ситуації може розраховувати лише на себе.</w:t>
      </w:r>
    </w:p>
    <w:p w:rsidR="002C2859" w:rsidRPr="00112233" w:rsidRDefault="002C2859" w:rsidP="002C2859">
      <w:pPr>
        <w:suppressAutoHyphens/>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Як підсумок, слід зазначити, що рефлексивне управління ефективно працює у передвиборчих кампаніях, маркетингу, піар-акціях і, на жаль, мало використовується в процесах реформування управлінської системи. Проте саме використання технології рефлексії дозволяє формувати спосіб мислення суб’єкта управління, який розширює «простір рішення» проблеми, формує мислення не ідентичне тому, з яким суб’єкт увійшов у проблемний простір, а тому дозволяє вийти з проблеми з найменшими втратами. Рефлексивне управління формує колектив однодумців, готових до співпраці з керівництвом. Дії персоналу мають не лише матеріальну, а й психологічну мотивацію, що дуже важливо при грошово-економічній нестабільності організації. Колективна рефлексія згуртовує працівників навколо проблем організації, а не навпаки, підсилює їх відповідальність за колективні результати роботи, дозволяючи враховувати індивідуальні досягнення кожного працівника.</w:t>
      </w:r>
    </w:p>
    <w:p w:rsidR="008E2F4D" w:rsidRPr="00112233" w:rsidRDefault="008E2F4D" w:rsidP="005C136E">
      <w:pPr>
        <w:keepNext/>
        <w:spacing w:after="0" w:line="360" w:lineRule="auto"/>
        <w:ind w:firstLine="709"/>
        <w:jc w:val="both"/>
        <w:outlineLvl w:val="1"/>
        <w:rPr>
          <w:rFonts w:ascii="Times New Roman" w:eastAsia="Times New Roman" w:hAnsi="Times New Roman" w:cs="Times New Roman"/>
          <w:b/>
          <w:bCs/>
          <w:iCs/>
          <w:sz w:val="28"/>
          <w:szCs w:val="28"/>
        </w:rPr>
      </w:pPr>
      <w:bookmarkStart w:id="5" w:name="_Toc356850475"/>
    </w:p>
    <w:p w:rsidR="008856AE" w:rsidRPr="00112233" w:rsidRDefault="008856AE" w:rsidP="005C136E">
      <w:pPr>
        <w:keepNext/>
        <w:spacing w:after="0" w:line="360" w:lineRule="auto"/>
        <w:ind w:firstLine="709"/>
        <w:jc w:val="both"/>
        <w:outlineLvl w:val="1"/>
        <w:rPr>
          <w:rFonts w:ascii="Times New Roman" w:eastAsia="Times New Roman" w:hAnsi="Times New Roman" w:cs="Times New Roman"/>
          <w:b/>
          <w:bCs/>
          <w:iCs/>
          <w:sz w:val="28"/>
          <w:szCs w:val="28"/>
        </w:rPr>
      </w:pPr>
    </w:p>
    <w:p w:rsidR="008856AE" w:rsidRDefault="008856AE" w:rsidP="00AB644C">
      <w:pPr>
        <w:spacing w:after="0" w:line="360" w:lineRule="auto"/>
        <w:ind w:firstLine="709"/>
        <w:rPr>
          <w:rFonts w:ascii="Times New Roman" w:eastAsia="Times New Roman" w:hAnsi="Times New Roman" w:cs="Times New Roman"/>
          <w:b/>
          <w:bCs/>
          <w:iCs/>
          <w:sz w:val="28"/>
          <w:szCs w:val="28"/>
        </w:rPr>
      </w:pPr>
    </w:p>
    <w:p w:rsidR="005C136E" w:rsidRPr="00112233" w:rsidRDefault="005C136E" w:rsidP="00AB644C">
      <w:pPr>
        <w:spacing w:after="0" w:line="360" w:lineRule="auto"/>
        <w:ind w:firstLine="709"/>
        <w:rPr>
          <w:rFonts w:ascii="Times New Roman" w:eastAsia="Times New Roman" w:hAnsi="Times New Roman" w:cs="Times New Roman"/>
          <w:b/>
          <w:bCs/>
          <w:iCs/>
          <w:sz w:val="28"/>
          <w:szCs w:val="28"/>
        </w:rPr>
      </w:pPr>
      <w:r w:rsidRPr="00112233">
        <w:rPr>
          <w:rFonts w:ascii="Times New Roman" w:eastAsia="Times New Roman" w:hAnsi="Times New Roman" w:cs="Times New Roman"/>
          <w:b/>
          <w:bCs/>
          <w:iCs/>
          <w:sz w:val="28"/>
          <w:szCs w:val="28"/>
        </w:rPr>
        <w:lastRenderedPageBreak/>
        <w:t>Висновки до 3 розділу</w:t>
      </w:r>
      <w:bookmarkEnd w:id="5"/>
    </w:p>
    <w:p w:rsidR="00C458BB" w:rsidRPr="00112233" w:rsidRDefault="003B75F5" w:rsidP="00C458BB">
      <w:pPr>
        <w:autoSpaceDE w:val="0"/>
        <w:autoSpaceDN w:val="0"/>
        <w:adjustRightInd w:val="0"/>
        <w:spacing w:after="0" w:line="360" w:lineRule="auto"/>
        <w:ind w:firstLine="709"/>
        <w:jc w:val="both"/>
        <w:rPr>
          <w:rFonts w:ascii="Times New Roman" w:eastAsia="Calibri" w:hAnsi="Times New Roman" w:cs="Times New Roman"/>
          <w:iCs/>
          <w:sz w:val="28"/>
          <w:szCs w:val="28"/>
          <w:lang w:eastAsia="uk-UA"/>
        </w:rPr>
      </w:pPr>
      <w:r w:rsidRPr="00112233">
        <w:rPr>
          <w:rFonts w:ascii="Times New Roman" w:eastAsia="Calibri" w:hAnsi="Times New Roman" w:cs="Times New Roman"/>
          <w:sz w:val="28"/>
          <w:szCs w:val="28"/>
          <w:lang w:eastAsia="uk-UA"/>
        </w:rPr>
        <w:t>В результаті проведеного емпіричного дослідження було визначено основне коло проблем, я</w:t>
      </w:r>
      <w:r w:rsidR="00C458BB" w:rsidRPr="00112233">
        <w:rPr>
          <w:rFonts w:ascii="Times New Roman" w:eastAsia="Calibri" w:hAnsi="Times New Roman" w:cs="Times New Roman"/>
          <w:sz w:val="28"/>
          <w:szCs w:val="28"/>
          <w:lang w:eastAsia="uk-UA"/>
        </w:rPr>
        <w:t xml:space="preserve">кі дещо утруднюють процес налагодження ефективної взаємодії між співробітниками </w:t>
      </w:r>
      <w:r w:rsidR="00C458BB" w:rsidRPr="00112233">
        <w:rPr>
          <w:rFonts w:ascii="Times New Roman" w:eastAsia="Calibri" w:hAnsi="Times New Roman" w:cs="Times New Roman"/>
          <w:iCs/>
          <w:sz w:val="28"/>
          <w:szCs w:val="28"/>
          <w:lang w:eastAsia="uk-UA"/>
        </w:rPr>
        <w:t>відділу</w:t>
      </w:r>
      <w:r w:rsidR="00C458BB" w:rsidRPr="00112233">
        <w:rPr>
          <w:rFonts w:ascii="Times New Roman" w:hAnsi="Times New Roman" w:cs="Times New Roman"/>
          <w:sz w:val="28"/>
          <w:szCs w:val="28"/>
          <w:shd w:val="clear" w:color="auto" w:fill="FFFFFF"/>
        </w:rPr>
        <w:t xml:space="preserve"> методології та організації роботи з обслуговування </w:t>
      </w:r>
      <w:proofErr w:type="spellStart"/>
      <w:r w:rsidR="00C458BB" w:rsidRPr="00112233">
        <w:rPr>
          <w:rFonts w:ascii="Times New Roman" w:hAnsi="Times New Roman" w:cs="Times New Roman"/>
          <w:sz w:val="28"/>
          <w:szCs w:val="28"/>
          <w:shd w:val="clear" w:color="auto" w:fill="FFFFFF"/>
        </w:rPr>
        <w:t>громадянголовного</w:t>
      </w:r>
      <w:proofErr w:type="spellEnd"/>
      <w:r w:rsidR="00C458BB" w:rsidRPr="00112233">
        <w:rPr>
          <w:rFonts w:ascii="Times New Roman" w:hAnsi="Times New Roman" w:cs="Times New Roman"/>
          <w:sz w:val="28"/>
          <w:szCs w:val="28"/>
          <w:shd w:val="clear" w:color="auto" w:fill="FFFFFF"/>
        </w:rPr>
        <w:t xml:space="preserve"> управління Пенсійного фонду України в Тернопільській області. </w:t>
      </w:r>
      <w:r w:rsidR="00D817B7" w:rsidRPr="00112233">
        <w:rPr>
          <w:rFonts w:ascii="Times New Roman" w:hAnsi="Times New Roman" w:cs="Times New Roman"/>
          <w:sz w:val="28"/>
          <w:szCs w:val="28"/>
          <w:shd w:val="clear" w:color="auto" w:fill="FFFFFF"/>
        </w:rPr>
        <w:t xml:space="preserve">Зокрема, розбіжності у соціальному статусі, стажі роботи, рівні освіти знижують рівень соціально-психологічного клімату у трудовому колективі. </w:t>
      </w:r>
    </w:p>
    <w:p w:rsidR="005C136E" w:rsidRPr="00112233" w:rsidRDefault="00D817B7" w:rsidP="005C136E">
      <w:pPr>
        <w:autoSpaceDE w:val="0"/>
        <w:autoSpaceDN w:val="0"/>
        <w:adjustRightInd w:val="0"/>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lang w:eastAsia="uk-UA"/>
        </w:rPr>
        <w:t>Відтак, з</w:t>
      </w:r>
      <w:r w:rsidR="005C136E" w:rsidRPr="00112233">
        <w:rPr>
          <w:rFonts w:ascii="Times New Roman" w:eastAsia="Calibri" w:hAnsi="Times New Roman" w:cs="Times New Roman"/>
          <w:sz w:val="28"/>
          <w:szCs w:val="28"/>
          <w:lang w:eastAsia="uk-UA"/>
        </w:rPr>
        <w:t xml:space="preserve"> метою формування та поліпшення </w:t>
      </w:r>
      <w:r w:rsidRPr="00112233">
        <w:rPr>
          <w:rFonts w:ascii="Times New Roman" w:eastAsia="Calibri" w:hAnsi="Times New Roman" w:cs="Times New Roman"/>
          <w:sz w:val="28"/>
          <w:szCs w:val="28"/>
          <w:lang w:eastAsia="uk-UA"/>
        </w:rPr>
        <w:t xml:space="preserve">СПК </w:t>
      </w:r>
      <w:r w:rsidR="005C136E" w:rsidRPr="00112233">
        <w:rPr>
          <w:rFonts w:ascii="Times New Roman" w:eastAsia="Calibri" w:hAnsi="Times New Roman" w:cs="Times New Roman"/>
          <w:sz w:val="28"/>
          <w:szCs w:val="28"/>
          <w:lang w:eastAsia="uk-UA"/>
        </w:rPr>
        <w:t>в</w:t>
      </w:r>
      <w:r w:rsidRPr="00112233">
        <w:rPr>
          <w:rFonts w:ascii="Times New Roman" w:eastAsia="Calibri" w:hAnsi="Times New Roman" w:cs="Times New Roman"/>
          <w:sz w:val="28"/>
          <w:szCs w:val="28"/>
          <w:lang w:eastAsia="uk-UA"/>
        </w:rPr>
        <w:t xml:space="preserve"> зазначеному трудовому</w:t>
      </w:r>
      <w:r w:rsidR="005C136E" w:rsidRPr="00112233">
        <w:rPr>
          <w:rFonts w:ascii="Times New Roman" w:eastAsia="Calibri" w:hAnsi="Times New Roman" w:cs="Times New Roman"/>
          <w:sz w:val="28"/>
          <w:szCs w:val="28"/>
          <w:lang w:eastAsia="uk-UA"/>
        </w:rPr>
        <w:t xml:space="preserve"> колективі бажано </w:t>
      </w:r>
      <w:r w:rsidRPr="00112233">
        <w:rPr>
          <w:rFonts w:ascii="Times New Roman" w:eastAsia="Calibri" w:hAnsi="Times New Roman" w:cs="Times New Roman"/>
          <w:sz w:val="28"/>
          <w:szCs w:val="28"/>
          <w:lang w:eastAsia="uk-UA"/>
        </w:rPr>
        <w:t xml:space="preserve">запровадити системні програмні заходи, які спрямовані на його гармонізацію. Зокрема, рекомендовано </w:t>
      </w:r>
      <w:r w:rsidR="00FD62ED" w:rsidRPr="00112233">
        <w:rPr>
          <w:rFonts w:ascii="Times New Roman" w:eastAsia="Calibri" w:hAnsi="Times New Roman" w:cs="Times New Roman"/>
          <w:sz w:val="28"/>
          <w:szCs w:val="28"/>
          <w:lang w:eastAsia="uk-UA"/>
        </w:rPr>
        <w:t xml:space="preserve">до впровадження </w:t>
      </w:r>
      <w:r w:rsidR="00FD62ED" w:rsidRPr="00112233">
        <w:rPr>
          <w:rFonts w:ascii="Times New Roman" w:eastAsia="Times New Roman" w:hAnsi="Times New Roman" w:cs="Times New Roman"/>
          <w:bCs/>
          <w:iCs/>
          <w:sz w:val="28"/>
          <w:szCs w:val="28"/>
        </w:rPr>
        <w:t xml:space="preserve">розроблену </w:t>
      </w:r>
      <w:r w:rsidR="00FD62ED" w:rsidRPr="00112233">
        <w:rPr>
          <w:rFonts w:ascii="Times New Roman" w:eastAsia="Calibri" w:hAnsi="Times New Roman" w:cs="Times New Roman"/>
          <w:sz w:val="28"/>
          <w:szCs w:val="28"/>
          <w:lang w:eastAsia="uk-UA"/>
        </w:rPr>
        <w:t>загальну модель покращення соціально-психологічного кліма</w:t>
      </w:r>
      <w:r w:rsidR="00763689" w:rsidRPr="00112233">
        <w:rPr>
          <w:rFonts w:ascii="Times New Roman" w:eastAsia="Calibri" w:hAnsi="Times New Roman" w:cs="Times New Roman"/>
          <w:sz w:val="28"/>
          <w:szCs w:val="28"/>
          <w:lang w:eastAsia="uk-UA"/>
        </w:rPr>
        <w:t xml:space="preserve">ту та </w:t>
      </w:r>
      <w:r w:rsidR="00FD62ED" w:rsidRPr="00112233">
        <w:rPr>
          <w:rFonts w:ascii="Times New Roman" w:eastAsia="Times New Roman" w:hAnsi="Times New Roman" w:cs="Times New Roman"/>
          <w:bCs/>
          <w:iCs/>
          <w:sz w:val="28"/>
          <w:szCs w:val="28"/>
        </w:rPr>
        <w:t>модель побудови рефлексивної взаємодії керівництва і персоналу в організації</w:t>
      </w:r>
      <w:r w:rsidR="00763689" w:rsidRPr="00112233">
        <w:rPr>
          <w:rFonts w:ascii="Times New Roman" w:eastAsia="Times New Roman" w:hAnsi="Times New Roman" w:cs="Times New Roman"/>
          <w:bCs/>
          <w:iCs/>
          <w:sz w:val="28"/>
          <w:szCs w:val="28"/>
        </w:rPr>
        <w:t xml:space="preserve">. Окремо </w:t>
      </w:r>
      <w:r w:rsidR="009C1DA8" w:rsidRPr="00112233">
        <w:rPr>
          <w:rFonts w:ascii="Times New Roman" w:eastAsia="Times New Roman" w:hAnsi="Times New Roman" w:cs="Times New Roman"/>
          <w:bCs/>
          <w:iCs/>
          <w:sz w:val="28"/>
          <w:szCs w:val="28"/>
        </w:rPr>
        <w:t xml:space="preserve">доцільно </w:t>
      </w:r>
      <w:r w:rsidR="009C1DA8" w:rsidRPr="00112233">
        <w:rPr>
          <w:rFonts w:ascii="Times New Roman" w:eastAsia="Calibri" w:hAnsi="Times New Roman" w:cs="Times New Roman"/>
          <w:sz w:val="28"/>
          <w:szCs w:val="28"/>
          <w:lang w:eastAsia="uk-UA"/>
        </w:rPr>
        <w:t xml:space="preserve">регулярно </w:t>
      </w:r>
      <w:r w:rsidR="005C136E" w:rsidRPr="00112233">
        <w:rPr>
          <w:rFonts w:ascii="Times New Roman" w:eastAsia="Calibri" w:hAnsi="Times New Roman" w:cs="Times New Roman"/>
          <w:sz w:val="28"/>
          <w:szCs w:val="28"/>
          <w:lang w:eastAsia="uk-UA"/>
        </w:rPr>
        <w:t xml:space="preserve">проводити соціально-психологічні тренінги, </w:t>
      </w:r>
      <w:r w:rsidR="009C1DA8" w:rsidRPr="00112233">
        <w:rPr>
          <w:rFonts w:ascii="Times New Roman" w:eastAsia="Calibri" w:hAnsi="Times New Roman" w:cs="Times New Roman"/>
          <w:sz w:val="28"/>
          <w:szCs w:val="28"/>
          <w:lang w:eastAsia="uk-UA"/>
        </w:rPr>
        <w:t>спрямованих на підвищення культури взаємодії як між членами колективу, так і між співробітниками і керівником</w:t>
      </w:r>
      <w:r w:rsidR="005C136E" w:rsidRPr="00112233">
        <w:rPr>
          <w:rFonts w:ascii="Times New Roman" w:eastAsia="Calibri" w:hAnsi="Times New Roman" w:cs="Times New Roman"/>
          <w:sz w:val="28"/>
          <w:szCs w:val="28"/>
          <w:lang w:eastAsia="uk-UA"/>
        </w:rPr>
        <w:t xml:space="preserve">. </w:t>
      </w:r>
      <w:r w:rsidR="005C136E" w:rsidRPr="00112233">
        <w:rPr>
          <w:rFonts w:ascii="Times New Roman" w:eastAsia="Calibri" w:hAnsi="Times New Roman" w:cs="Times New Roman"/>
          <w:sz w:val="28"/>
          <w:szCs w:val="28"/>
        </w:rPr>
        <w:t>Соціально-психологічний тренінг належить до комплексних методів соціально-пси</w:t>
      </w:r>
      <w:r w:rsidR="009C1DA8" w:rsidRPr="00112233">
        <w:rPr>
          <w:rFonts w:ascii="Times New Roman" w:eastAsia="Calibri" w:hAnsi="Times New Roman" w:cs="Times New Roman"/>
          <w:sz w:val="28"/>
          <w:szCs w:val="28"/>
        </w:rPr>
        <w:t xml:space="preserve">хологічного навчання і впливу, головною метою якого </w:t>
      </w:r>
      <w:r w:rsidR="005C136E" w:rsidRPr="00112233">
        <w:rPr>
          <w:rFonts w:ascii="Times New Roman" w:eastAsia="Calibri" w:hAnsi="Times New Roman" w:cs="Times New Roman"/>
          <w:sz w:val="28"/>
          <w:szCs w:val="28"/>
        </w:rPr>
        <w:t>є підвищення компетентності у сфері спілкування</w:t>
      </w:r>
      <w:r w:rsidR="009C1DA8" w:rsidRPr="00112233">
        <w:rPr>
          <w:rFonts w:ascii="Times New Roman" w:eastAsia="Calibri" w:hAnsi="Times New Roman" w:cs="Times New Roman"/>
          <w:sz w:val="28"/>
          <w:szCs w:val="28"/>
        </w:rPr>
        <w:t>,</w:t>
      </w:r>
      <w:r w:rsidR="005C136E" w:rsidRPr="00112233">
        <w:rPr>
          <w:rFonts w:ascii="Times New Roman" w:eastAsia="Calibri" w:hAnsi="Times New Roman" w:cs="Times New Roman"/>
          <w:sz w:val="28"/>
          <w:szCs w:val="28"/>
        </w:rPr>
        <w:t xml:space="preserve"> створення сприятливих умов для розвитку особистості, удосконалення роботи з кадрами.</w:t>
      </w:r>
    </w:p>
    <w:p w:rsidR="00D817B7" w:rsidRPr="00112233" w:rsidRDefault="00D817B7" w:rsidP="005C136E">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p>
    <w:p w:rsidR="005C136E" w:rsidRPr="00112233" w:rsidRDefault="005C136E" w:rsidP="005C136E">
      <w:pPr>
        <w:keepNext/>
        <w:spacing w:after="0" w:line="360" w:lineRule="auto"/>
        <w:jc w:val="center"/>
        <w:outlineLvl w:val="0"/>
        <w:rPr>
          <w:rFonts w:ascii="Times New Roman" w:eastAsia="Times New Roman" w:hAnsi="Times New Roman" w:cs="Times New Roman"/>
          <w:b/>
          <w:bCs/>
          <w:kern w:val="32"/>
          <w:sz w:val="28"/>
          <w:szCs w:val="28"/>
        </w:rPr>
      </w:pPr>
      <w:r w:rsidRPr="00112233">
        <w:rPr>
          <w:rFonts w:ascii="Times New Roman" w:eastAsia="Times New Roman" w:hAnsi="Times New Roman" w:cs="Times New Roman"/>
          <w:b/>
          <w:kern w:val="32"/>
          <w:sz w:val="28"/>
          <w:szCs w:val="28"/>
        </w:rPr>
        <w:br w:type="page"/>
      </w:r>
      <w:bookmarkStart w:id="6" w:name="_Toc356850476"/>
      <w:r w:rsidRPr="00112233">
        <w:rPr>
          <w:rFonts w:ascii="Times New Roman" w:eastAsia="Times New Roman" w:hAnsi="Times New Roman" w:cs="Times New Roman"/>
          <w:b/>
          <w:bCs/>
          <w:kern w:val="32"/>
          <w:sz w:val="28"/>
          <w:szCs w:val="28"/>
        </w:rPr>
        <w:lastRenderedPageBreak/>
        <w:t>ВИСНОВКИ</w:t>
      </w:r>
      <w:bookmarkEnd w:id="6"/>
    </w:p>
    <w:p w:rsidR="008E2F4D" w:rsidRPr="00112233" w:rsidRDefault="00C853BB" w:rsidP="008E2F4D">
      <w:pPr>
        <w:spacing w:after="0" w:line="360" w:lineRule="auto"/>
        <w:ind w:firstLine="567"/>
        <w:jc w:val="both"/>
        <w:rPr>
          <w:rFonts w:ascii="Times New Roman" w:eastAsia="Times New Roman" w:hAnsi="Times New Roman" w:cs="Times New Roman"/>
          <w:sz w:val="28"/>
          <w:szCs w:val="28"/>
        </w:rPr>
      </w:pPr>
      <w:r w:rsidRPr="00112233">
        <w:rPr>
          <w:rFonts w:ascii="Times New Roman" w:eastAsia="Times New Roman" w:hAnsi="Times New Roman" w:cs="Times New Roman"/>
          <w:sz w:val="28"/>
          <w:szCs w:val="28"/>
        </w:rPr>
        <w:t xml:space="preserve">В сучасних ринкових умовах </w:t>
      </w:r>
      <w:r w:rsidR="008E2F4D" w:rsidRPr="00112233">
        <w:rPr>
          <w:rFonts w:ascii="Times New Roman" w:eastAsia="Times New Roman" w:hAnsi="Times New Roman" w:cs="Times New Roman"/>
          <w:sz w:val="28"/>
          <w:szCs w:val="28"/>
        </w:rPr>
        <w:t>постійно зростає інтерес до проблем формування позитивного соціально-психологічного клімату колективу.</w:t>
      </w:r>
      <w:r w:rsidR="0095042F">
        <w:rPr>
          <w:rFonts w:ascii="Times New Roman" w:eastAsia="Times New Roman" w:hAnsi="Times New Roman" w:cs="Times New Roman"/>
          <w:sz w:val="28"/>
          <w:szCs w:val="28"/>
        </w:rPr>
        <w:t xml:space="preserve"> Актуальність цього питання визначається</w:t>
      </w:r>
      <w:r w:rsidR="008E2F4D" w:rsidRPr="00112233">
        <w:rPr>
          <w:rFonts w:ascii="Times New Roman" w:eastAsia="Times New Roman" w:hAnsi="Times New Roman" w:cs="Times New Roman"/>
          <w:sz w:val="28"/>
          <w:szCs w:val="28"/>
        </w:rPr>
        <w:t xml:space="preserve">, насамперед, необхідністю піклуватися про комфорт усіх членів колективу для підтримання достатнього рівня їх працездатності, а відтак, отримання стабільних та системних результатів виробничої діяльності. </w:t>
      </w:r>
    </w:p>
    <w:p w:rsidR="0095042F" w:rsidRDefault="0095042F" w:rsidP="008E2F4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Доведено, що </w:t>
      </w:r>
      <w:proofErr w:type="spellStart"/>
      <w:r>
        <w:rPr>
          <w:rFonts w:ascii="Times New Roman" w:eastAsia="Times New Roman" w:hAnsi="Times New Roman" w:cs="Times New Roman"/>
          <w:sz w:val="28"/>
          <w:szCs w:val="28"/>
        </w:rPr>
        <w:t>рівеньСПК</w:t>
      </w:r>
      <w:proofErr w:type="spellEnd"/>
      <w:r>
        <w:rPr>
          <w:rFonts w:ascii="Times New Roman" w:eastAsia="Times New Roman" w:hAnsi="Times New Roman" w:cs="Times New Roman"/>
          <w:sz w:val="28"/>
          <w:szCs w:val="28"/>
        </w:rPr>
        <w:t xml:space="preserve"> </w:t>
      </w:r>
      <w:r w:rsidR="008E2F4D" w:rsidRPr="00112233">
        <w:rPr>
          <w:rFonts w:ascii="Times New Roman" w:eastAsia="Times New Roman" w:hAnsi="Times New Roman" w:cs="Times New Roman"/>
          <w:sz w:val="28"/>
          <w:szCs w:val="28"/>
        </w:rPr>
        <w:t>кожно</w:t>
      </w:r>
      <w:r>
        <w:rPr>
          <w:rFonts w:ascii="Times New Roman" w:eastAsia="Times New Roman" w:hAnsi="Times New Roman" w:cs="Times New Roman"/>
          <w:sz w:val="28"/>
          <w:szCs w:val="28"/>
        </w:rPr>
        <w:t xml:space="preserve">ї організаційної </w:t>
      </w:r>
      <w:proofErr w:type="spellStart"/>
      <w:r>
        <w:rPr>
          <w:rFonts w:ascii="Times New Roman" w:eastAsia="Times New Roman" w:hAnsi="Times New Roman" w:cs="Times New Roman"/>
          <w:sz w:val="28"/>
          <w:szCs w:val="28"/>
        </w:rPr>
        <w:t>структуризначною</w:t>
      </w:r>
      <w:proofErr w:type="spellEnd"/>
      <w:r>
        <w:rPr>
          <w:rFonts w:ascii="Times New Roman" w:eastAsia="Times New Roman" w:hAnsi="Times New Roman" w:cs="Times New Roman"/>
          <w:sz w:val="28"/>
          <w:szCs w:val="28"/>
        </w:rPr>
        <w:t xml:space="preserve"> мірою визначає соціальну, </w:t>
      </w:r>
      <w:r w:rsidR="008E2F4D" w:rsidRPr="00112233">
        <w:rPr>
          <w:rFonts w:ascii="Times New Roman" w:eastAsia="Times New Roman" w:hAnsi="Times New Roman" w:cs="Times New Roman"/>
          <w:sz w:val="28"/>
          <w:szCs w:val="28"/>
        </w:rPr>
        <w:t xml:space="preserve">політична, </w:t>
      </w:r>
      <w:r>
        <w:rPr>
          <w:rFonts w:ascii="Times New Roman" w:eastAsia="Times New Roman" w:hAnsi="Times New Roman" w:cs="Times New Roman"/>
          <w:sz w:val="28"/>
          <w:szCs w:val="28"/>
        </w:rPr>
        <w:t>культурну та ідеологічну</w:t>
      </w:r>
      <w:r w:rsidR="008E2F4D" w:rsidRPr="00112233">
        <w:rPr>
          <w:rFonts w:ascii="Times New Roman" w:eastAsia="Times New Roman" w:hAnsi="Times New Roman" w:cs="Times New Roman"/>
          <w:sz w:val="28"/>
          <w:szCs w:val="28"/>
        </w:rPr>
        <w:t xml:space="preserve"> атмосфера суспільства та країни в цілому. </w:t>
      </w:r>
      <w:r>
        <w:rPr>
          <w:rFonts w:ascii="Times New Roman" w:eastAsia="Times New Roman" w:hAnsi="Times New Roman" w:cs="Times New Roman"/>
          <w:sz w:val="28"/>
          <w:szCs w:val="28"/>
        </w:rPr>
        <w:t>В</w:t>
      </w:r>
      <w:r w:rsidR="00C853BB" w:rsidRPr="00112233">
        <w:rPr>
          <w:rFonts w:ascii="Times New Roman" w:eastAsia="Times New Roman" w:hAnsi="Times New Roman" w:cs="Times New Roman"/>
          <w:sz w:val="28"/>
          <w:szCs w:val="28"/>
        </w:rPr>
        <w:t xml:space="preserve">ін </w:t>
      </w:r>
      <w:r>
        <w:rPr>
          <w:rFonts w:ascii="Times New Roman" w:eastAsia="Times New Roman" w:hAnsi="Times New Roman" w:cs="Times New Roman"/>
          <w:sz w:val="28"/>
          <w:szCs w:val="28"/>
        </w:rPr>
        <w:t xml:space="preserve">також </w:t>
      </w:r>
      <w:r w:rsidR="00C853BB" w:rsidRPr="00112233">
        <w:rPr>
          <w:rFonts w:ascii="Times New Roman" w:eastAsia="Times New Roman" w:hAnsi="Times New Roman" w:cs="Times New Roman"/>
          <w:sz w:val="28"/>
          <w:szCs w:val="28"/>
        </w:rPr>
        <w:t xml:space="preserve">може </w:t>
      </w:r>
      <w:r>
        <w:rPr>
          <w:rFonts w:ascii="Times New Roman" w:eastAsia="Times New Roman" w:hAnsi="Times New Roman" w:cs="Times New Roman"/>
          <w:sz w:val="28"/>
          <w:szCs w:val="28"/>
        </w:rPr>
        <w:t xml:space="preserve">виступати </w:t>
      </w:r>
      <w:proofErr w:type="spellStart"/>
      <w:r w:rsidR="008E2F4D" w:rsidRPr="00112233">
        <w:rPr>
          <w:rFonts w:ascii="Times New Roman" w:eastAsia="Times New Roman" w:hAnsi="Times New Roman" w:cs="Times New Roman"/>
          <w:sz w:val="28"/>
          <w:szCs w:val="28"/>
        </w:rPr>
        <w:t>показник</w:t>
      </w:r>
      <w:r>
        <w:rPr>
          <w:rFonts w:ascii="Times New Roman" w:eastAsia="Times New Roman" w:hAnsi="Times New Roman" w:cs="Times New Roman"/>
          <w:sz w:val="28"/>
          <w:szCs w:val="28"/>
        </w:rPr>
        <w:t>омдоцільності</w:t>
      </w:r>
      <w:proofErr w:type="spellEnd"/>
      <w:r>
        <w:rPr>
          <w:rFonts w:ascii="Times New Roman" w:eastAsia="Times New Roman" w:hAnsi="Times New Roman" w:cs="Times New Roman"/>
          <w:sz w:val="28"/>
          <w:szCs w:val="28"/>
        </w:rPr>
        <w:t xml:space="preserve"> та </w:t>
      </w:r>
      <w:r w:rsidR="008E2F4D" w:rsidRPr="00112233">
        <w:rPr>
          <w:rFonts w:ascii="Times New Roman" w:eastAsia="Times New Roman" w:hAnsi="Times New Roman" w:cs="Times New Roman"/>
          <w:sz w:val="28"/>
          <w:szCs w:val="28"/>
        </w:rPr>
        <w:t xml:space="preserve">ефективності соціальних </w:t>
      </w:r>
      <w:r>
        <w:rPr>
          <w:rFonts w:ascii="Times New Roman" w:eastAsia="Times New Roman" w:hAnsi="Times New Roman" w:cs="Times New Roman"/>
          <w:sz w:val="28"/>
          <w:szCs w:val="28"/>
        </w:rPr>
        <w:t xml:space="preserve">станів і </w:t>
      </w:r>
      <w:r w:rsidR="008E2F4D" w:rsidRPr="00112233">
        <w:rPr>
          <w:rFonts w:ascii="Times New Roman" w:eastAsia="Times New Roman" w:hAnsi="Times New Roman" w:cs="Times New Roman"/>
          <w:sz w:val="28"/>
          <w:szCs w:val="28"/>
        </w:rPr>
        <w:t xml:space="preserve">процесів, </w:t>
      </w:r>
      <w:r>
        <w:rPr>
          <w:rFonts w:ascii="Times New Roman" w:eastAsia="Times New Roman" w:hAnsi="Times New Roman" w:cs="Times New Roman"/>
          <w:sz w:val="28"/>
          <w:szCs w:val="28"/>
        </w:rPr>
        <w:t>фіксувати їх функціональні показники та бути</w:t>
      </w:r>
      <w:r w:rsidR="008E2F4D" w:rsidRPr="00112233">
        <w:rPr>
          <w:rFonts w:ascii="Times New Roman" w:eastAsia="Times New Roman" w:hAnsi="Times New Roman" w:cs="Times New Roman"/>
          <w:sz w:val="28"/>
          <w:szCs w:val="28"/>
        </w:rPr>
        <w:t xml:space="preserve"> індикатором динамічних змін, які відбуваються в результаті соціального й </w:t>
      </w:r>
      <w:r>
        <w:rPr>
          <w:rFonts w:ascii="Times New Roman" w:eastAsia="Times New Roman" w:hAnsi="Times New Roman" w:cs="Times New Roman"/>
          <w:sz w:val="28"/>
          <w:szCs w:val="28"/>
        </w:rPr>
        <w:t xml:space="preserve">економічного </w:t>
      </w:r>
      <w:r w:rsidR="008E2F4D" w:rsidRPr="00112233">
        <w:rPr>
          <w:rFonts w:ascii="Times New Roman" w:eastAsia="Times New Roman" w:hAnsi="Times New Roman" w:cs="Times New Roman"/>
          <w:sz w:val="28"/>
          <w:szCs w:val="28"/>
        </w:rPr>
        <w:t xml:space="preserve">прогресу. </w:t>
      </w:r>
      <w:r>
        <w:rPr>
          <w:rFonts w:ascii="Times New Roman" w:eastAsia="Times New Roman" w:hAnsi="Times New Roman" w:cs="Times New Roman"/>
          <w:sz w:val="28"/>
          <w:szCs w:val="28"/>
        </w:rPr>
        <w:t xml:space="preserve">СПК </w:t>
      </w:r>
      <w:r w:rsidR="008E2F4D" w:rsidRPr="00112233">
        <w:rPr>
          <w:rFonts w:ascii="Times New Roman" w:eastAsia="Times New Roman" w:hAnsi="Times New Roman" w:cs="Times New Roman"/>
          <w:sz w:val="28"/>
          <w:szCs w:val="28"/>
        </w:rPr>
        <w:t xml:space="preserve">також </w:t>
      </w:r>
      <w:r>
        <w:rPr>
          <w:rFonts w:ascii="Times New Roman" w:eastAsia="Times New Roman" w:hAnsi="Times New Roman" w:cs="Times New Roman"/>
          <w:sz w:val="28"/>
          <w:szCs w:val="28"/>
        </w:rPr>
        <w:t xml:space="preserve">може слугувати своєрідним </w:t>
      </w:r>
      <w:proofErr w:type="spellStart"/>
      <w:r>
        <w:rPr>
          <w:rFonts w:ascii="Times New Roman" w:eastAsia="Times New Roman" w:hAnsi="Times New Roman" w:cs="Times New Roman"/>
          <w:sz w:val="28"/>
          <w:szCs w:val="28"/>
        </w:rPr>
        <w:t>поліфункціональним</w:t>
      </w:r>
      <w:proofErr w:type="spellEnd"/>
      <w:r w:rsidR="008E2F4D" w:rsidRPr="00112233">
        <w:rPr>
          <w:rFonts w:ascii="Times New Roman" w:eastAsia="Times New Roman" w:hAnsi="Times New Roman" w:cs="Times New Roman"/>
          <w:sz w:val="28"/>
          <w:szCs w:val="28"/>
        </w:rPr>
        <w:t xml:space="preserve"> показник</w:t>
      </w:r>
      <w:r>
        <w:rPr>
          <w:rFonts w:ascii="Times New Roman" w:eastAsia="Times New Roman" w:hAnsi="Times New Roman" w:cs="Times New Roman"/>
          <w:sz w:val="28"/>
          <w:szCs w:val="28"/>
        </w:rPr>
        <w:t>ом</w:t>
      </w:r>
      <w:r w:rsidR="008E2F4D" w:rsidRPr="00112233">
        <w:rPr>
          <w:rFonts w:ascii="Times New Roman" w:eastAsia="Times New Roman" w:hAnsi="Times New Roman" w:cs="Times New Roman"/>
          <w:sz w:val="28"/>
          <w:szCs w:val="28"/>
        </w:rPr>
        <w:t xml:space="preserve"> рівня </w:t>
      </w:r>
      <w:r>
        <w:rPr>
          <w:rFonts w:ascii="Times New Roman" w:eastAsia="Times New Roman" w:hAnsi="Times New Roman" w:cs="Times New Roman"/>
          <w:sz w:val="28"/>
          <w:szCs w:val="28"/>
        </w:rPr>
        <w:t xml:space="preserve">заглиблення </w:t>
      </w:r>
      <w:r w:rsidR="008E2F4D" w:rsidRPr="00112233">
        <w:rPr>
          <w:rFonts w:ascii="Times New Roman" w:eastAsia="Times New Roman" w:hAnsi="Times New Roman" w:cs="Times New Roman"/>
          <w:sz w:val="28"/>
          <w:szCs w:val="28"/>
        </w:rPr>
        <w:t xml:space="preserve">людини в діяльність, міри її психологічної ефективності, величини </w:t>
      </w:r>
      <w:r>
        <w:rPr>
          <w:rFonts w:ascii="Times New Roman" w:eastAsia="Times New Roman" w:hAnsi="Times New Roman" w:cs="Times New Roman"/>
          <w:sz w:val="28"/>
          <w:szCs w:val="28"/>
        </w:rPr>
        <w:t xml:space="preserve">особистісного та фахового </w:t>
      </w:r>
      <w:r w:rsidR="008E2F4D" w:rsidRPr="00112233">
        <w:rPr>
          <w:rFonts w:ascii="Times New Roman" w:eastAsia="Times New Roman" w:hAnsi="Times New Roman" w:cs="Times New Roman"/>
          <w:sz w:val="28"/>
          <w:szCs w:val="28"/>
        </w:rPr>
        <w:t xml:space="preserve">потенціалу </w:t>
      </w:r>
      <w:r>
        <w:rPr>
          <w:rFonts w:ascii="Times New Roman" w:eastAsia="Times New Roman" w:hAnsi="Times New Roman" w:cs="Times New Roman"/>
          <w:sz w:val="28"/>
          <w:szCs w:val="28"/>
        </w:rPr>
        <w:t>окремого працівника та колективу</w:t>
      </w:r>
      <w:r w:rsidR="008E2F4D" w:rsidRPr="0011223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 також перешкод</w:t>
      </w:r>
      <w:r w:rsidR="008E2F4D" w:rsidRPr="00112233">
        <w:rPr>
          <w:rFonts w:ascii="Times New Roman" w:eastAsia="Times New Roman" w:hAnsi="Times New Roman" w:cs="Times New Roman"/>
          <w:sz w:val="28"/>
          <w:szCs w:val="28"/>
        </w:rPr>
        <w:t xml:space="preserve">, що </w:t>
      </w:r>
      <w:r>
        <w:rPr>
          <w:rFonts w:ascii="Times New Roman" w:eastAsia="Times New Roman" w:hAnsi="Times New Roman" w:cs="Times New Roman"/>
          <w:sz w:val="28"/>
          <w:szCs w:val="28"/>
        </w:rPr>
        <w:t xml:space="preserve">перешкоджають ефективній </w:t>
      </w:r>
      <w:r w:rsidR="008E2F4D" w:rsidRPr="00112233">
        <w:rPr>
          <w:rFonts w:ascii="Times New Roman" w:eastAsia="Times New Roman" w:hAnsi="Times New Roman" w:cs="Times New Roman"/>
          <w:sz w:val="28"/>
          <w:szCs w:val="28"/>
        </w:rPr>
        <w:t xml:space="preserve">реалізації соціально-психологічних резервів колективу. </w:t>
      </w:r>
    </w:p>
    <w:p w:rsidR="005C136E" w:rsidRPr="00112233" w:rsidRDefault="005C136E" w:rsidP="005C136E">
      <w:pPr>
        <w:autoSpaceDE w:val="0"/>
        <w:autoSpaceDN w:val="0"/>
        <w:adjustRightInd w:val="0"/>
        <w:spacing w:after="0" w:line="360" w:lineRule="auto"/>
        <w:ind w:firstLine="709"/>
        <w:jc w:val="both"/>
        <w:rPr>
          <w:rFonts w:ascii="Times New Roman" w:eastAsia="Calibri" w:hAnsi="Times New Roman" w:cs="Times New Roman"/>
          <w:sz w:val="28"/>
          <w:szCs w:val="28"/>
        </w:rPr>
      </w:pPr>
      <w:r w:rsidRPr="00112233">
        <w:rPr>
          <w:rFonts w:ascii="Times New Roman" w:eastAsia="Calibri" w:hAnsi="Times New Roman" w:cs="Times New Roman"/>
          <w:sz w:val="28"/>
          <w:szCs w:val="28"/>
        </w:rPr>
        <w:t xml:space="preserve">Дослідження </w:t>
      </w:r>
      <w:r w:rsidR="008E2F4D" w:rsidRPr="00112233">
        <w:rPr>
          <w:rFonts w:ascii="Times New Roman" w:eastAsia="Calibri" w:hAnsi="Times New Roman" w:cs="Times New Roman"/>
          <w:sz w:val="28"/>
          <w:szCs w:val="28"/>
        </w:rPr>
        <w:t xml:space="preserve">особливостей </w:t>
      </w:r>
      <w:r w:rsidRPr="00112233">
        <w:rPr>
          <w:rFonts w:ascii="Times New Roman" w:eastAsia="Calibri" w:hAnsi="Times New Roman" w:cs="Times New Roman"/>
          <w:sz w:val="28"/>
          <w:szCs w:val="28"/>
        </w:rPr>
        <w:t xml:space="preserve">формування соціально психологічного клімату в трудовому колективі </w:t>
      </w:r>
      <w:r w:rsidR="008E2F4D" w:rsidRPr="00112233">
        <w:rPr>
          <w:rFonts w:ascii="Times New Roman" w:eastAsia="Times New Roman" w:hAnsi="Times New Roman" w:cs="Times New Roman"/>
          <w:sz w:val="28"/>
          <w:szCs w:val="28"/>
          <w:lang w:eastAsia="uk-UA"/>
        </w:rPr>
        <w:t xml:space="preserve">в колективі </w:t>
      </w:r>
      <w:r w:rsidR="008E2F4D" w:rsidRPr="00112233">
        <w:rPr>
          <w:rFonts w:ascii="Times New Roman" w:hAnsi="Times New Roman" w:cs="Times New Roman"/>
          <w:sz w:val="28"/>
          <w:szCs w:val="28"/>
          <w:shd w:val="clear" w:color="auto" w:fill="FFFFFF"/>
        </w:rPr>
        <w:t xml:space="preserve">відділу методології та організації роботи з обслуговування громадян </w:t>
      </w:r>
      <w:r w:rsidRPr="00112233">
        <w:rPr>
          <w:rFonts w:ascii="Times New Roman" w:eastAsia="Calibri" w:hAnsi="Times New Roman" w:cs="Times New Roman"/>
          <w:sz w:val="28"/>
          <w:szCs w:val="28"/>
        </w:rPr>
        <w:t>проводилось за трьома напрямками: аналіз чинників формування соціально-психологічного клімату, оцінка стилю керівництва та аналіз причин виникнення міжособистісних конфліктів в перукарні.</w:t>
      </w:r>
    </w:p>
    <w:p w:rsidR="005C136E" w:rsidRPr="00112233" w:rsidRDefault="008E2F4D" w:rsidP="005C136E">
      <w:pPr>
        <w:autoSpaceDE w:val="0"/>
        <w:autoSpaceDN w:val="0"/>
        <w:adjustRightInd w:val="0"/>
        <w:spacing w:after="0" w:line="360" w:lineRule="auto"/>
        <w:ind w:firstLine="709"/>
        <w:jc w:val="both"/>
        <w:rPr>
          <w:rFonts w:ascii="Times New Roman" w:eastAsia="Calibri" w:hAnsi="Times New Roman" w:cs="Times New Roman"/>
          <w:sz w:val="28"/>
          <w:szCs w:val="28"/>
          <w:lang w:eastAsia="uk-UA"/>
        </w:rPr>
      </w:pPr>
      <w:r w:rsidRPr="00112233">
        <w:rPr>
          <w:rFonts w:ascii="Times New Roman" w:eastAsia="Calibri" w:hAnsi="Times New Roman" w:cs="Times New Roman"/>
          <w:sz w:val="28"/>
          <w:szCs w:val="28"/>
          <w:lang w:eastAsia="uk-UA"/>
        </w:rPr>
        <w:t>Встановлено, що на</w:t>
      </w:r>
      <w:r w:rsidR="005C136E" w:rsidRPr="00112233">
        <w:rPr>
          <w:rFonts w:ascii="Times New Roman" w:eastAsia="Calibri" w:hAnsi="Times New Roman" w:cs="Times New Roman"/>
          <w:sz w:val="28"/>
          <w:szCs w:val="28"/>
          <w:lang w:eastAsia="uk-UA"/>
        </w:rPr>
        <w:t xml:space="preserve"> рівень розвитку </w:t>
      </w:r>
      <w:r w:rsidR="0095042F">
        <w:rPr>
          <w:rFonts w:ascii="Times New Roman" w:eastAsia="Calibri" w:hAnsi="Times New Roman" w:cs="Times New Roman"/>
          <w:sz w:val="28"/>
          <w:szCs w:val="28"/>
          <w:lang w:eastAsia="uk-UA"/>
        </w:rPr>
        <w:t xml:space="preserve">СПК </w:t>
      </w:r>
      <w:r w:rsidR="005C136E" w:rsidRPr="00112233">
        <w:rPr>
          <w:rFonts w:ascii="Times New Roman" w:eastAsia="Calibri" w:hAnsi="Times New Roman" w:cs="Times New Roman"/>
          <w:sz w:val="28"/>
          <w:szCs w:val="28"/>
          <w:lang w:eastAsia="uk-UA"/>
        </w:rPr>
        <w:t xml:space="preserve">в колективі </w:t>
      </w:r>
      <w:proofErr w:type="spellStart"/>
      <w:r w:rsidR="00F448A7" w:rsidRPr="00112233">
        <w:rPr>
          <w:rFonts w:ascii="Times New Roman" w:eastAsia="Calibri" w:hAnsi="Times New Roman" w:cs="Times New Roman"/>
          <w:sz w:val="28"/>
          <w:szCs w:val="28"/>
          <w:lang w:eastAsia="uk-UA"/>
        </w:rPr>
        <w:t>відділу</w:t>
      </w:r>
      <w:r w:rsidR="005C136E" w:rsidRPr="00112233">
        <w:rPr>
          <w:rFonts w:ascii="Times New Roman" w:eastAsia="Calibri" w:hAnsi="Times New Roman" w:cs="Times New Roman"/>
          <w:sz w:val="28"/>
          <w:szCs w:val="28"/>
          <w:lang w:eastAsia="uk-UA"/>
        </w:rPr>
        <w:t>впливає</w:t>
      </w:r>
      <w:proofErr w:type="spellEnd"/>
      <w:r w:rsidR="005C136E" w:rsidRPr="00112233">
        <w:rPr>
          <w:rFonts w:ascii="Times New Roman" w:eastAsia="Calibri" w:hAnsi="Times New Roman" w:cs="Times New Roman"/>
          <w:sz w:val="28"/>
          <w:szCs w:val="28"/>
          <w:lang w:eastAsia="uk-UA"/>
        </w:rPr>
        <w:t xml:space="preserve"> значна кількість чинників, які розділено на три групи: загальні чинники; чинники, які поділяються залежно від сфер впливу; чинники, які поділяються залежно від середовища впливу.</w:t>
      </w:r>
    </w:p>
    <w:p w:rsidR="006D08A0" w:rsidRPr="00112233" w:rsidRDefault="005C136E" w:rsidP="00224DE0">
      <w:pPr>
        <w:autoSpaceDE w:val="0"/>
        <w:autoSpaceDN w:val="0"/>
        <w:adjustRightInd w:val="0"/>
        <w:spacing w:after="0" w:line="360" w:lineRule="auto"/>
        <w:ind w:firstLine="709"/>
        <w:jc w:val="both"/>
        <w:rPr>
          <w:rFonts w:ascii="Times New Roman" w:eastAsia="Times New Roman" w:hAnsi="Times New Roman" w:cs="Times New Roman"/>
          <w:sz w:val="28"/>
          <w:szCs w:val="28"/>
          <w:shd w:val="clear" w:color="auto" w:fill="FFFF00"/>
          <w:lang w:eastAsia="uk-UA"/>
        </w:rPr>
      </w:pPr>
      <w:r w:rsidRPr="00112233">
        <w:rPr>
          <w:rFonts w:ascii="Times New Roman" w:eastAsia="Calibri" w:hAnsi="Times New Roman" w:cs="Times New Roman"/>
          <w:sz w:val="28"/>
          <w:szCs w:val="28"/>
          <w:lang w:eastAsia="uk-UA"/>
        </w:rPr>
        <w:t xml:space="preserve">Аналіз </w:t>
      </w:r>
      <w:r w:rsidR="00224DE0" w:rsidRPr="00112233">
        <w:rPr>
          <w:rFonts w:ascii="Times New Roman" w:eastAsia="Calibri" w:hAnsi="Times New Roman" w:cs="Times New Roman"/>
          <w:sz w:val="28"/>
          <w:szCs w:val="28"/>
          <w:lang w:eastAsia="uk-UA"/>
        </w:rPr>
        <w:t xml:space="preserve">цього показника емпіричним шляхом дав можливість </w:t>
      </w:r>
      <w:r w:rsidRPr="00112233">
        <w:rPr>
          <w:rFonts w:ascii="Times New Roman" w:eastAsia="Calibri" w:hAnsi="Times New Roman" w:cs="Times New Roman"/>
          <w:sz w:val="28"/>
          <w:szCs w:val="28"/>
          <w:lang w:eastAsia="uk-UA"/>
        </w:rPr>
        <w:t>виявити недостатній рівень розвитку «реального» соціально-психологічного клімату порівняно з рівнем розвитку «ідеального»</w:t>
      </w:r>
      <w:r w:rsidR="00224DE0" w:rsidRPr="00112233">
        <w:rPr>
          <w:rFonts w:ascii="Times New Roman" w:eastAsia="Calibri" w:hAnsi="Times New Roman" w:cs="Times New Roman"/>
          <w:sz w:val="28"/>
          <w:szCs w:val="28"/>
          <w:lang w:eastAsia="uk-UA"/>
        </w:rPr>
        <w:t xml:space="preserve"> СПК. Для подолання цієї </w:t>
      </w:r>
      <w:r w:rsidR="00224DE0" w:rsidRPr="00112233">
        <w:rPr>
          <w:rFonts w:ascii="Times New Roman" w:eastAsia="Calibri" w:hAnsi="Times New Roman" w:cs="Times New Roman"/>
          <w:sz w:val="28"/>
          <w:szCs w:val="28"/>
          <w:lang w:eastAsia="uk-UA"/>
        </w:rPr>
        <w:lastRenderedPageBreak/>
        <w:t>суперечності керівництву відділу був запропонований комплекс заходів, запровадження яких має подолати виявлений дисбаланс, а саме</w:t>
      </w:r>
      <w:r w:rsidRPr="00112233">
        <w:rPr>
          <w:rFonts w:ascii="Times New Roman" w:eastAsia="Calibri" w:hAnsi="Times New Roman" w:cs="Times New Roman"/>
          <w:sz w:val="28"/>
          <w:szCs w:val="28"/>
          <w:lang w:eastAsia="uk-UA"/>
        </w:rPr>
        <w:t>:</w:t>
      </w:r>
      <w:r w:rsidR="00224DE0" w:rsidRPr="00112233">
        <w:rPr>
          <w:rFonts w:ascii="Times New Roman" w:eastAsia="Calibri" w:hAnsi="Times New Roman" w:cs="Times New Roman"/>
          <w:sz w:val="28"/>
          <w:szCs w:val="28"/>
          <w:lang w:eastAsia="uk-UA"/>
        </w:rPr>
        <w:t xml:space="preserve"> вчасне діагностування рівня СПК за допомогою найновіших діагностичних методі; періодичне проведення різноманітних соціально-психологічних тренінгів</w:t>
      </w:r>
      <w:r w:rsidRPr="00112233">
        <w:rPr>
          <w:rFonts w:ascii="Times New Roman" w:eastAsia="Calibri" w:hAnsi="Times New Roman" w:cs="Times New Roman"/>
          <w:sz w:val="28"/>
          <w:szCs w:val="28"/>
          <w:lang w:eastAsia="uk-UA"/>
        </w:rPr>
        <w:t>, за допомогою яких відбувалося б навчання колективу і керівника високій культурі взаємодії та спілк</w:t>
      </w:r>
      <w:r w:rsidR="00224DE0" w:rsidRPr="00112233">
        <w:rPr>
          <w:rFonts w:ascii="Times New Roman" w:eastAsia="Calibri" w:hAnsi="Times New Roman" w:cs="Times New Roman"/>
          <w:sz w:val="28"/>
          <w:szCs w:val="28"/>
          <w:lang w:eastAsia="uk-UA"/>
        </w:rPr>
        <w:t xml:space="preserve">ування; </w:t>
      </w:r>
      <w:r w:rsidRPr="00112233">
        <w:rPr>
          <w:rFonts w:ascii="Times New Roman" w:eastAsia="TimesNewRoman" w:hAnsi="Times New Roman" w:cs="Times New Roman"/>
          <w:sz w:val="28"/>
          <w:szCs w:val="28"/>
          <w:lang w:eastAsia="uk-UA"/>
        </w:rPr>
        <w:t xml:space="preserve">використання інноваційних технологій управління, які мають чітку «суб’єкт-суб’єктну» орієнтацію, зокрема рефлексивного управління. </w:t>
      </w:r>
    </w:p>
    <w:p w:rsidR="000F2536" w:rsidRPr="00112233" w:rsidRDefault="000F2536" w:rsidP="0080216B">
      <w:pPr>
        <w:rPr>
          <w:rFonts w:ascii="Times New Roman" w:eastAsia="Times New Roman" w:hAnsi="Times New Roman" w:cs="Times New Roman"/>
          <w:b/>
          <w:bCs/>
          <w:kern w:val="32"/>
          <w:sz w:val="28"/>
          <w:szCs w:val="32"/>
        </w:rPr>
      </w:pPr>
    </w:p>
    <w:p w:rsidR="00E817B0" w:rsidRPr="00112233" w:rsidRDefault="00E817B0">
      <w:pPr>
        <w:rPr>
          <w:rFonts w:ascii="Times New Roman" w:hAnsi="Times New Roman" w:cs="Times New Roman"/>
          <w:b/>
          <w:sz w:val="28"/>
          <w:szCs w:val="28"/>
        </w:rPr>
      </w:pPr>
      <w:r w:rsidRPr="00112233">
        <w:rPr>
          <w:rFonts w:ascii="Times New Roman" w:hAnsi="Times New Roman" w:cs="Times New Roman"/>
          <w:b/>
          <w:sz w:val="28"/>
          <w:szCs w:val="28"/>
        </w:rPr>
        <w:br w:type="page"/>
      </w:r>
    </w:p>
    <w:p w:rsidR="00E817B0" w:rsidRPr="00112233" w:rsidRDefault="00E817B0" w:rsidP="00E817B0">
      <w:pPr>
        <w:spacing w:after="0" w:line="360" w:lineRule="auto"/>
        <w:ind w:firstLine="709"/>
        <w:jc w:val="both"/>
        <w:rPr>
          <w:rFonts w:ascii="Times New Roman" w:hAnsi="Times New Roman" w:cs="Times New Roman"/>
          <w:b/>
          <w:sz w:val="28"/>
          <w:szCs w:val="28"/>
        </w:rPr>
      </w:pPr>
      <w:r w:rsidRPr="00112233">
        <w:rPr>
          <w:rFonts w:ascii="Times New Roman" w:hAnsi="Times New Roman" w:cs="Times New Roman"/>
          <w:b/>
          <w:sz w:val="28"/>
          <w:szCs w:val="28"/>
        </w:rPr>
        <w:lastRenderedPageBreak/>
        <w:t>СПИСОК ВИКОРИСТАНОЇ ЛІТЕРАТУРНИХ ДЖЕРЕЛ:</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18 </w:t>
      </w:r>
      <w:proofErr w:type="spellStart"/>
      <w:r w:rsidRPr="00112233">
        <w:rPr>
          <w:rFonts w:ascii="Times New Roman" w:hAnsi="Times New Roman" w:cs="Times New Roman"/>
          <w:sz w:val="28"/>
          <w:szCs w:val="28"/>
        </w:rPr>
        <w:t>программтренингов</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Руководство</w:t>
      </w:r>
      <w:proofErr w:type="spellEnd"/>
      <w:r w:rsidRPr="00112233">
        <w:rPr>
          <w:rFonts w:ascii="Times New Roman" w:hAnsi="Times New Roman" w:cs="Times New Roman"/>
          <w:sz w:val="28"/>
          <w:szCs w:val="28"/>
        </w:rPr>
        <w:t xml:space="preserve"> для </w:t>
      </w:r>
      <w:proofErr w:type="spellStart"/>
      <w:r w:rsidRPr="00112233">
        <w:rPr>
          <w:rFonts w:ascii="Times New Roman" w:hAnsi="Times New Roman" w:cs="Times New Roman"/>
          <w:sz w:val="28"/>
          <w:szCs w:val="28"/>
        </w:rPr>
        <w:t>профессионалов</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Поднауч</w:t>
      </w:r>
      <w:proofErr w:type="spellEnd"/>
      <w:r w:rsidRPr="00112233">
        <w:rPr>
          <w:rFonts w:ascii="Times New Roman" w:hAnsi="Times New Roman" w:cs="Times New Roman"/>
          <w:sz w:val="28"/>
          <w:szCs w:val="28"/>
        </w:rPr>
        <w:t xml:space="preserve">. ред. В.А. </w:t>
      </w:r>
      <w:proofErr w:type="spellStart"/>
      <w:r w:rsidRPr="00112233">
        <w:rPr>
          <w:rFonts w:ascii="Times New Roman" w:hAnsi="Times New Roman" w:cs="Times New Roman"/>
          <w:sz w:val="28"/>
          <w:szCs w:val="28"/>
        </w:rPr>
        <w:t>Чикер</w:t>
      </w:r>
      <w:proofErr w:type="spellEnd"/>
      <w:r w:rsidRPr="00112233">
        <w:rPr>
          <w:rFonts w:ascii="Times New Roman" w:hAnsi="Times New Roman" w:cs="Times New Roman"/>
          <w:sz w:val="28"/>
          <w:szCs w:val="28"/>
        </w:rPr>
        <w:t xml:space="preserve">. СПб.: </w:t>
      </w:r>
      <w:proofErr w:type="spellStart"/>
      <w:r w:rsidRPr="00112233">
        <w:rPr>
          <w:rFonts w:ascii="Times New Roman" w:hAnsi="Times New Roman" w:cs="Times New Roman"/>
          <w:sz w:val="28"/>
          <w:szCs w:val="28"/>
        </w:rPr>
        <w:t>Речь</w:t>
      </w:r>
      <w:proofErr w:type="spellEnd"/>
      <w:r w:rsidRPr="00112233">
        <w:rPr>
          <w:rFonts w:ascii="Times New Roman" w:hAnsi="Times New Roman" w:cs="Times New Roman"/>
          <w:sz w:val="28"/>
          <w:szCs w:val="28"/>
        </w:rPr>
        <w:t>, 2011. 368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DanielGoleman</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Анализвоздействия</w:t>
      </w:r>
      <w:proofErr w:type="spellEnd"/>
      <w:r w:rsidRPr="00112233">
        <w:rPr>
          <w:rFonts w:ascii="Times New Roman" w:hAnsi="Times New Roman" w:cs="Times New Roman"/>
          <w:sz w:val="28"/>
          <w:szCs w:val="28"/>
        </w:rPr>
        <w:t xml:space="preserve"> лідерства. [Електронний ресурс]. Режим доступу: http://www.management.com.ua/ld/?type=&amp;page=3.</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Андреева</w:t>
      </w:r>
      <w:proofErr w:type="spellEnd"/>
      <w:r w:rsidRPr="00112233">
        <w:rPr>
          <w:rFonts w:ascii="Times New Roman" w:hAnsi="Times New Roman" w:cs="Times New Roman"/>
          <w:sz w:val="28"/>
          <w:szCs w:val="28"/>
        </w:rPr>
        <w:t xml:space="preserve"> Г.М. </w:t>
      </w:r>
      <w:proofErr w:type="spellStart"/>
      <w:r w:rsidRPr="00112233">
        <w:rPr>
          <w:rFonts w:ascii="Times New Roman" w:hAnsi="Times New Roman" w:cs="Times New Roman"/>
          <w:sz w:val="28"/>
          <w:szCs w:val="28"/>
        </w:rPr>
        <w:t>Социальнаяпсихология</w:t>
      </w:r>
      <w:proofErr w:type="spellEnd"/>
      <w:r w:rsidRPr="00112233">
        <w:rPr>
          <w:rFonts w:ascii="Times New Roman" w:hAnsi="Times New Roman" w:cs="Times New Roman"/>
          <w:sz w:val="28"/>
          <w:szCs w:val="28"/>
        </w:rPr>
        <w:t>. М.: МГУ. 2005. 414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Ануфрієва Н.М. Соціальна психологія.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.-метод. посібник. К.: Каравела, 2009. 216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Бащук</w:t>
      </w:r>
      <w:proofErr w:type="spellEnd"/>
      <w:r w:rsidRPr="00112233">
        <w:rPr>
          <w:rFonts w:ascii="Times New Roman" w:hAnsi="Times New Roman" w:cs="Times New Roman"/>
          <w:sz w:val="28"/>
          <w:szCs w:val="28"/>
        </w:rPr>
        <w:t xml:space="preserve"> Т.О. Управління різними типами конфліктів в креативних колективах. Маркетинг і менеджмент інновацій, 2012. № 3. С. 111-119.</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Бочко О.Ю. Основи планування діяльності підприємств невиробничої сфери: навчальний посібник. К.: Кондор-Видавництво, 2012. 218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Браун Д. </w:t>
      </w:r>
      <w:proofErr w:type="spellStart"/>
      <w:r w:rsidRPr="00112233">
        <w:rPr>
          <w:rFonts w:ascii="Times New Roman" w:hAnsi="Times New Roman" w:cs="Times New Roman"/>
          <w:sz w:val="28"/>
          <w:szCs w:val="28"/>
        </w:rPr>
        <w:t>Как</w:t>
      </w:r>
      <w:proofErr w:type="spellEnd"/>
      <w:r w:rsidRPr="00112233">
        <w:rPr>
          <w:rFonts w:ascii="Times New Roman" w:hAnsi="Times New Roman" w:cs="Times New Roman"/>
          <w:sz w:val="28"/>
          <w:szCs w:val="28"/>
        </w:rPr>
        <w:t xml:space="preserve"> наладить </w:t>
      </w:r>
      <w:proofErr w:type="spellStart"/>
      <w:r w:rsidRPr="00112233">
        <w:rPr>
          <w:rFonts w:ascii="Times New Roman" w:hAnsi="Times New Roman" w:cs="Times New Roman"/>
          <w:sz w:val="28"/>
          <w:szCs w:val="28"/>
        </w:rPr>
        <w:t>деловыеотношениясосложными</w:t>
      </w:r>
      <w:proofErr w:type="spellEnd"/>
      <w:r w:rsidRPr="00112233">
        <w:rPr>
          <w:rFonts w:ascii="Times New Roman" w:hAnsi="Times New Roman" w:cs="Times New Roman"/>
          <w:sz w:val="28"/>
          <w:szCs w:val="28"/>
        </w:rPr>
        <w:t xml:space="preserve"> людьми: </w:t>
      </w:r>
      <w:proofErr w:type="spellStart"/>
      <w:r w:rsidRPr="00112233">
        <w:rPr>
          <w:rFonts w:ascii="Times New Roman" w:hAnsi="Times New Roman" w:cs="Times New Roman"/>
          <w:sz w:val="28"/>
          <w:szCs w:val="28"/>
        </w:rPr>
        <w:t>Экспертыделятся</w:t>
      </w:r>
      <w:proofErr w:type="spellEnd"/>
      <w:r w:rsidRPr="00112233">
        <w:rPr>
          <w:rFonts w:ascii="Times New Roman" w:hAnsi="Times New Roman" w:cs="Times New Roman"/>
          <w:sz w:val="28"/>
          <w:szCs w:val="28"/>
        </w:rPr>
        <w:t xml:space="preserve"> секретами! М.: ООО </w:t>
      </w:r>
      <w:proofErr w:type="spellStart"/>
      <w:r w:rsidRPr="00112233">
        <w:rPr>
          <w:rFonts w:ascii="Times New Roman" w:hAnsi="Times New Roman" w:cs="Times New Roman"/>
          <w:sz w:val="28"/>
          <w:szCs w:val="28"/>
        </w:rPr>
        <w:t>Издательство</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София</w:t>
      </w:r>
      <w:proofErr w:type="spellEnd"/>
      <w:r w:rsidRPr="00112233">
        <w:rPr>
          <w:rFonts w:ascii="Times New Roman" w:hAnsi="Times New Roman" w:cs="Times New Roman"/>
          <w:sz w:val="28"/>
          <w:szCs w:val="28"/>
        </w:rPr>
        <w:t>», 2011. 128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Вакуленко С.М. Соціологія праці: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.-метод.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К.: Знання, 2008. 262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Ващенко, І.В. Конфліктологія та теорія переговорів :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К. : Знання, 2013. 407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Вертель</w:t>
      </w:r>
      <w:proofErr w:type="spellEnd"/>
      <w:r w:rsidRPr="00112233">
        <w:rPr>
          <w:rFonts w:ascii="Times New Roman" w:hAnsi="Times New Roman" w:cs="Times New Roman"/>
          <w:sz w:val="28"/>
          <w:szCs w:val="28"/>
        </w:rPr>
        <w:t xml:space="preserve"> В.В. Соціально-психологічний клімат колективу. </w:t>
      </w:r>
      <w:r w:rsidRPr="000A3A74">
        <w:rPr>
          <w:rFonts w:ascii="Times New Roman" w:hAnsi="Times New Roman" w:cs="Times New Roman"/>
          <w:i/>
          <w:sz w:val="28"/>
          <w:szCs w:val="28"/>
        </w:rPr>
        <w:t>Вісник економіки транспорту і промисловості</w:t>
      </w:r>
      <w:r w:rsidRPr="00112233">
        <w:rPr>
          <w:rFonts w:ascii="Times New Roman" w:hAnsi="Times New Roman" w:cs="Times New Roman"/>
          <w:sz w:val="28"/>
          <w:szCs w:val="28"/>
        </w:rPr>
        <w:t>, 2012. № 40. С. 292-295.</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Винославська</w:t>
      </w:r>
      <w:proofErr w:type="spellEnd"/>
      <w:r w:rsidRPr="00112233">
        <w:rPr>
          <w:rFonts w:ascii="Times New Roman" w:hAnsi="Times New Roman" w:cs="Times New Roman"/>
          <w:sz w:val="28"/>
          <w:szCs w:val="28"/>
        </w:rPr>
        <w:t xml:space="preserve"> О.В. Психологія: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xml:space="preserve">. Київ : ІНКОС, 2005. 386 с. </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Войтов</w:t>
      </w:r>
      <w:proofErr w:type="spellEnd"/>
      <w:r w:rsidRPr="00112233">
        <w:rPr>
          <w:rFonts w:ascii="Times New Roman" w:hAnsi="Times New Roman" w:cs="Times New Roman"/>
          <w:sz w:val="28"/>
          <w:szCs w:val="28"/>
        </w:rPr>
        <w:t xml:space="preserve">, А. Г. </w:t>
      </w:r>
      <w:proofErr w:type="spellStart"/>
      <w:r w:rsidRPr="00112233">
        <w:rPr>
          <w:rFonts w:ascii="Times New Roman" w:hAnsi="Times New Roman" w:cs="Times New Roman"/>
          <w:sz w:val="28"/>
          <w:szCs w:val="28"/>
        </w:rPr>
        <w:t>Эффективность</w:t>
      </w:r>
      <w:proofErr w:type="spellEnd"/>
      <w:r w:rsidRPr="00112233">
        <w:rPr>
          <w:rFonts w:ascii="Times New Roman" w:hAnsi="Times New Roman" w:cs="Times New Roman"/>
          <w:sz w:val="28"/>
          <w:szCs w:val="28"/>
        </w:rPr>
        <w:t xml:space="preserve"> труда и </w:t>
      </w:r>
      <w:proofErr w:type="spellStart"/>
      <w:r w:rsidRPr="00112233">
        <w:rPr>
          <w:rFonts w:ascii="Times New Roman" w:hAnsi="Times New Roman" w:cs="Times New Roman"/>
          <w:sz w:val="28"/>
          <w:szCs w:val="28"/>
        </w:rPr>
        <w:t>хозяйственнойдеятельности</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Методологияизмерения</w:t>
      </w:r>
      <w:proofErr w:type="spellEnd"/>
      <w:r w:rsidRPr="00112233">
        <w:rPr>
          <w:rFonts w:ascii="Times New Roman" w:hAnsi="Times New Roman" w:cs="Times New Roman"/>
          <w:sz w:val="28"/>
          <w:szCs w:val="28"/>
        </w:rPr>
        <w:t xml:space="preserve"> и </w:t>
      </w:r>
      <w:proofErr w:type="spellStart"/>
      <w:r w:rsidRPr="00112233">
        <w:rPr>
          <w:rFonts w:ascii="Times New Roman" w:hAnsi="Times New Roman" w:cs="Times New Roman"/>
          <w:sz w:val="28"/>
          <w:szCs w:val="28"/>
        </w:rPr>
        <w:t>оценки</w:t>
      </w:r>
      <w:proofErr w:type="spellEnd"/>
      <w:r w:rsidRPr="00112233">
        <w:rPr>
          <w:rFonts w:ascii="Times New Roman" w:hAnsi="Times New Roman" w:cs="Times New Roman"/>
          <w:sz w:val="28"/>
          <w:szCs w:val="28"/>
        </w:rPr>
        <w:t xml:space="preserve">. М.: </w:t>
      </w:r>
      <w:proofErr w:type="spellStart"/>
      <w:r w:rsidRPr="00112233">
        <w:rPr>
          <w:rFonts w:ascii="Times New Roman" w:hAnsi="Times New Roman" w:cs="Times New Roman"/>
          <w:sz w:val="28"/>
          <w:szCs w:val="28"/>
        </w:rPr>
        <w:t>Дашков</w:t>
      </w:r>
      <w:proofErr w:type="spellEnd"/>
      <w:r w:rsidRPr="00112233">
        <w:rPr>
          <w:rFonts w:ascii="Times New Roman" w:hAnsi="Times New Roman" w:cs="Times New Roman"/>
          <w:sz w:val="28"/>
          <w:szCs w:val="28"/>
        </w:rPr>
        <w:t xml:space="preserve"> и К, 2012. 232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Волинець Н.В. Стратегічна модель діяльності практичного психолога щодо оптимізації соціально-психологічного клімату військового колективу. [Електронний ресурс]. Режим доступу : http://archive.nbuv.gov.ua/portal/soc_gum/Znpkhist/2010_2/10vnvkvk.pdf</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lastRenderedPageBreak/>
        <w:t xml:space="preserve">Волошина О.В. Соціально-психологічний клімат в колективах працівників міліції та його оптимізація: </w:t>
      </w:r>
      <w:proofErr w:type="spellStart"/>
      <w:r w:rsidRPr="00112233">
        <w:rPr>
          <w:rFonts w:ascii="Times New Roman" w:hAnsi="Times New Roman" w:cs="Times New Roman"/>
          <w:sz w:val="28"/>
          <w:szCs w:val="28"/>
        </w:rPr>
        <w:t>дис</w:t>
      </w:r>
      <w:proofErr w:type="spellEnd"/>
      <w:r w:rsidRPr="00112233">
        <w:rPr>
          <w:rFonts w:ascii="Times New Roman" w:hAnsi="Times New Roman" w:cs="Times New Roman"/>
          <w:sz w:val="28"/>
          <w:szCs w:val="28"/>
        </w:rPr>
        <w:t xml:space="preserve">. ... к. </w:t>
      </w:r>
      <w:proofErr w:type="spellStart"/>
      <w:r w:rsidRPr="00112233">
        <w:rPr>
          <w:rFonts w:ascii="Times New Roman" w:hAnsi="Times New Roman" w:cs="Times New Roman"/>
          <w:sz w:val="28"/>
          <w:szCs w:val="28"/>
        </w:rPr>
        <w:t>психол</w:t>
      </w:r>
      <w:proofErr w:type="spellEnd"/>
      <w:r w:rsidRPr="00112233">
        <w:rPr>
          <w:rFonts w:ascii="Times New Roman" w:hAnsi="Times New Roman" w:cs="Times New Roman"/>
          <w:sz w:val="28"/>
          <w:szCs w:val="28"/>
        </w:rPr>
        <w:t>. н.: 19.00.06. Національна академія внутрішніх справ України. К., 2005. 203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Грошев</w:t>
      </w:r>
      <w:proofErr w:type="spellEnd"/>
      <w:r w:rsidRPr="00112233">
        <w:rPr>
          <w:rFonts w:ascii="Times New Roman" w:hAnsi="Times New Roman" w:cs="Times New Roman"/>
          <w:sz w:val="28"/>
          <w:szCs w:val="28"/>
        </w:rPr>
        <w:t xml:space="preserve">, И. В. </w:t>
      </w:r>
      <w:proofErr w:type="spellStart"/>
      <w:r w:rsidRPr="00112233">
        <w:rPr>
          <w:rFonts w:ascii="Times New Roman" w:hAnsi="Times New Roman" w:cs="Times New Roman"/>
          <w:sz w:val="28"/>
          <w:szCs w:val="28"/>
        </w:rPr>
        <w:t>Системный</w:t>
      </w:r>
      <w:proofErr w:type="spellEnd"/>
      <w:r w:rsidRPr="00112233">
        <w:rPr>
          <w:rFonts w:ascii="Times New Roman" w:hAnsi="Times New Roman" w:cs="Times New Roman"/>
          <w:sz w:val="28"/>
          <w:szCs w:val="28"/>
        </w:rPr>
        <w:t xml:space="preserve"> бренд-менеджмент. М. : ЮНИТИ-ДАНА, 2012. 655 с.</w:t>
      </w:r>
    </w:p>
    <w:p w:rsidR="000A3A74" w:rsidRDefault="00E817B0" w:rsidP="000A3A74">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Гудзинський О.Д. Контролінг в системі менеджменту (теоретико-методологічний аспект): монографія. К.: ТОВ «</w:t>
      </w:r>
      <w:proofErr w:type="spellStart"/>
      <w:r w:rsidRPr="00112233">
        <w:rPr>
          <w:rFonts w:ascii="Times New Roman" w:hAnsi="Times New Roman" w:cs="Times New Roman"/>
          <w:sz w:val="28"/>
          <w:szCs w:val="28"/>
        </w:rPr>
        <w:t>Аграр</w:t>
      </w:r>
      <w:proofErr w:type="spellEnd"/>
      <w:r w:rsidRPr="00112233">
        <w:rPr>
          <w:rFonts w:ascii="Times New Roman" w:hAnsi="Times New Roman" w:cs="Times New Roman"/>
          <w:sz w:val="28"/>
          <w:szCs w:val="28"/>
        </w:rPr>
        <w:t xml:space="preserve"> Медіа Груп», 2011. 246 с.</w:t>
      </w:r>
    </w:p>
    <w:p w:rsidR="000A3A74" w:rsidRPr="000A3A74" w:rsidRDefault="000A3A74" w:rsidP="000A3A74">
      <w:pPr>
        <w:pStyle w:val="a3"/>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Гуменюк</w:t>
      </w:r>
      <w:r w:rsidRPr="000A3A74">
        <w:rPr>
          <w:rFonts w:ascii="Times New Roman" w:hAnsi="Times New Roman" w:cs="Times New Roman"/>
          <w:sz w:val="28"/>
          <w:szCs w:val="28"/>
        </w:rPr>
        <w:t xml:space="preserve"> О. Методологічна модель інн</w:t>
      </w:r>
      <w:r>
        <w:rPr>
          <w:rFonts w:ascii="Times New Roman" w:hAnsi="Times New Roman" w:cs="Times New Roman"/>
          <w:sz w:val="28"/>
          <w:szCs w:val="28"/>
        </w:rPr>
        <w:t xml:space="preserve">оваційно-психологічного клімату. </w:t>
      </w:r>
      <w:r w:rsidRPr="000A3A74">
        <w:rPr>
          <w:rFonts w:ascii="Times New Roman" w:hAnsi="Times New Roman" w:cs="Times New Roman"/>
          <w:i/>
          <w:sz w:val="28"/>
          <w:szCs w:val="28"/>
        </w:rPr>
        <w:t>Психологія і суспільство</w:t>
      </w:r>
      <w:r w:rsidRPr="000A3A74">
        <w:rPr>
          <w:rFonts w:ascii="Times New Roman" w:hAnsi="Times New Roman" w:cs="Times New Roman"/>
          <w:sz w:val="28"/>
          <w:szCs w:val="28"/>
        </w:rPr>
        <w:t>. 2005. № 4. С. 70-83.</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Дафт</w:t>
      </w:r>
      <w:proofErr w:type="spellEnd"/>
      <w:r w:rsidRPr="00112233">
        <w:rPr>
          <w:rFonts w:ascii="Times New Roman" w:hAnsi="Times New Roman" w:cs="Times New Roman"/>
          <w:sz w:val="28"/>
          <w:szCs w:val="28"/>
        </w:rPr>
        <w:t xml:space="preserve"> Р. Л. </w:t>
      </w:r>
      <w:proofErr w:type="spellStart"/>
      <w:r w:rsidRPr="00112233">
        <w:rPr>
          <w:rFonts w:ascii="Times New Roman" w:hAnsi="Times New Roman" w:cs="Times New Roman"/>
          <w:sz w:val="28"/>
          <w:szCs w:val="28"/>
        </w:rPr>
        <w:t>Теорияорганизации</w:t>
      </w:r>
      <w:proofErr w:type="spellEnd"/>
      <w:r w:rsidRPr="00112233">
        <w:rPr>
          <w:rFonts w:ascii="Times New Roman" w:hAnsi="Times New Roman" w:cs="Times New Roman"/>
          <w:sz w:val="28"/>
          <w:szCs w:val="28"/>
        </w:rPr>
        <w:t>. М. : ЮНИТИ, 2009. 736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Дуткевич</w:t>
      </w:r>
      <w:proofErr w:type="spellEnd"/>
      <w:r w:rsidRPr="00112233">
        <w:rPr>
          <w:rFonts w:ascii="Times New Roman" w:hAnsi="Times New Roman" w:cs="Times New Roman"/>
          <w:sz w:val="28"/>
          <w:szCs w:val="28"/>
        </w:rPr>
        <w:t xml:space="preserve"> Т.В. Конфліктологія з основами психології управління :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посібн</w:t>
      </w:r>
      <w:proofErr w:type="spellEnd"/>
      <w:r w:rsidRPr="00112233">
        <w:rPr>
          <w:rFonts w:ascii="Times New Roman" w:hAnsi="Times New Roman" w:cs="Times New Roman"/>
          <w:sz w:val="28"/>
          <w:szCs w:val="28"/>
        </w:rPr>
        <w:t xml:space="preserve">. К. : Центр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літ-ри, 2005. 456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Економіка праці та соціально-трудові відносини: </w:t>
      </w:r>
      <w:proofErr w:type="spellStart"/>
      <w:r w:rsidRPr="00112233">
        <w:rPr>
          <w:rFonts w:ascii="Times New Roman" w:hAnsi="Times New Roman" w:cs="Times New Roman"/>
          <w:sz w:val="28"/>
          <w:szCs w:val="28"/>
        </w:rPr>
        <w:t>навч.посіб</w:t>
      </w:r>
      <w:proofErr w:type="spellEnd"/>
      <w:r w:rsidRPr="00112233">
        <w:rPr>
          <w:rFonts w:ascii="Times New Roman" w:hAnsi="Times New Roman" w:cs="Times New Roman"/>
          <w:sz w:val="28"/>
          <w:szCs w:val="28"/>
        </w:rPr>
        <w:t xml:space="preserve">. за ред. </w:t>
      </w:r>
      <w:proofErr w:type="spellStart"/>
      <w:r w:rsidRPr="00112233">
        <w:rPr>
          <w:rFonts w:ascii="Times New Roman" w:hAnsi="Times New Roman" w:cs="Times New Roman"/>
          <w:sz w:val="28"/>
          <w:szCs w:val="28"/>
        </w:rPr>
        <w:t>Г.В.Назарової</w:t>
      </w:r>
      <w:proofErr w:type="spellEnd"/>
      <w:r w:rsidRPr="00112233">
        <w:rPr>
          <w:rFonts w:ascii="Times New Roman" w:hAnsi="Times New Roman" w:cs="Times New Roman"/>
          <w:sz w:val="28"/>
          <w:szCs w:val="28"/>
        </w:rPr>
        <w:t xml:space="preserve"> К.: Знання, 2012. 573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Ємельянко</w:t>
      </w:r>
      <w:proofErr w:type="spellEnd"/>
      <w:r w:rsidRPr="00112233">
        <w:rPr>
          <w:rFonts w:ascii="Times New Roman" w:hAnsi="Times New Roman" w:cs="Times New Roman"/>
          <w:sz w:val="28"/>
          <w:szCs w:val="28"/>
        </w:rPr>
        <w:t xml:space="preserve"> Л.М. Конфліктологія: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xml:space="preserve">. за </w:t>
      </w:r>
      <w:proofErr w:type="spellStart"/>
      <w:r w:rsidRPr="00112233">
        <w:rPr>
          <w:rFonts w:ascii="Times New Roman" w:hAnsi="Times New Roman" w:cs="Times New Roman"/>
          <w:sz w:val="28"/>
          <w:szCs w:val="28"/>
        </w:rPr>
        <w:t>заг</w:t>
      </w:r>
      <w:proofErr w:type="spellEnd"/>
      <w:r w:rsidRPr="00112233">
        <w:rPr>
          <w:rFonts w:ascii="Times New Roman" w:hAnsi="Times New Roman" w:cs="Times New Roman"/>
          <w:sz w:val="28"/>
          <w:szCs w:val="28"/>
        </w:rPr>
        <w:t xml:space="preserve">. ред. В.М. </w:t>
      </w:r>
      <w:proofErr w:type="spellStart"/>
      <w:r w:rsidRPr="00112233">
        <w:rPr>
          <w:rFonts w:ascii="Times New Roman" w:hAnsi="Times New Roman" w:cs="Times New Roman"/>
          <w:sz w:val="28"/>
          <w:szCs w:val="28"/>
        </w:rPr>
        <w:t>Петлюха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Л.В.Торгової</w:t>
      </w:r>
      <w:proofErr w:type="spellEnd"/>
      <w:r w:rsidRPr="00112233">
        <w:rPr>
          <w:rFonts w:ascii="Times New Roman" w:hAnsi="Times New Roman" w:cs="Times New Roman"/>
          <w:sz w:val="28"/>
          <w:szCs w:val="28"/>
        </w:rPr>
        <w:t>. К. : КНЕУ, 2003. 315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Жданов</w:t>
      </w:r>
      <w:proofErr w:type="spellEnd"/>
      <w:r w:rsidRPr="00112233">
        <w:rPr>
          <w:rFonts w:ascii="Times New Roman" w:hAnsi="Times New Roman" w:cs="Times New Roman"/>
          <w:sz w:val="28"/>
          <w:szCs w:val="28"/>
        </w:rPr>
        <w:t xml:space="preserve"> О.И. </w:t>
      </w:r>
      <w:proofErr w:type="spellStart"/>
      <w:r w:rsidRPr="00112233">
        <w:rPr>
          <w:rFonts w:ascii="Times New Roman" w:hAnsi="Times New Roman" w:cs="Times New Roman"/>
          <w:sz w:val="28"/>
          <w:szCs w:val="28"/>
        </w:rPr>
        <w:t>Социально-психологическийклимат</w:t>
      </w:r>
      <w:proofErr w:type="spellEnd"/>
      <w:r w:rsidRPr="00112233">
        <w:rPr>
          <w:rFonts w:ascii="Times New Roman" w:hAnsi="Times New Roman" w:cs="Times New Roman"/>
          <w:sz w:val="28"/>
          <w:szCs w:val="28"/>
        </w:rPr>
        <w:t xml:space="preserve"> в </w:t>
      </w:r>
      <w:proofErr w:type="spellStart"/>
      <w:r w:rsidRPr="00112233">
        <w:rPr>
          <w:rFonts w:ascii="Times New Roman" w:hAnsi="Times New Roman" w:cs="Times New Roman"/>
          <w:sz w:val="28"/>
          <w:szCs w:val="28"/>
        </w:rPr>
        <w:t>коллективе</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Электронный</w:t>
      </w:r>
      <w:proofErr w:type="spellEnd"/>
      <w:r w:rsidRPr="00112233">
        <w:rPr>
          <w:rFonts w:ascii="Times New Roman" w:hAnsi="Times New Roman" w:cs="Times New Roman"/>
          <w:sz w:val="28"/>
          <w:szCs w:val="28"/>
        </w:rPr>
        <w:t xml:space="preserve"> ресурс]. Режим </w:t>
      </w:r>
      <w:proofErr w:type="spellStart"/>
      <w:r w:rsidRPr="00112233">
        <w:rPr>
          <w:rFonts w:ascii="Times New Roman" w:hAnsi="Times New Roman" w:cs="Times New Roman"/>
          <w:sz w:val="28"/>
          <w:szCs w:val="28"/>
        </w:rPr>
        <w:t>доступа</w:t>
      </w:r>
      <w:proofErr w:type="spellEnd"/>
      <w:r w:rsidRPr="00112233">
        <w:rPr>
          <w:rFonts w:ascii="Times New Roman" w:hAnsi="Times New Roman" w:cs="Times New Roman"/>
          <w:sz w:val="28"/>
          <w:szCs w:val="28"/>
        </w:rPr>
        <w:t>: http://www.elitarium.ru/2007/11/14/klimat_v_kollektive.html</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Збірник наукових праць (менеджмент організацій і адміністрування, психологія праці та управління, управління персоналом та економіка праці): </w:t>
      </w:r>
      <w:proofErr w:type="spellStart"/>
      <w:r w:rsidRPr="00112233">
        <w:rPr>
          <w:rFonts w:ascii="Times New Roman" w:hAnsi="Times New Roman" w:cs="Times New Roman"/>
          <w:sz w:val="28"/>
          <w:szCs w:val="28"/>
        </w:rPr>
        <w:t>упоряд</w:t>
      </w:r>
      <w:proofErr w:type="spellEnd"/>
      <w:r w:rsidRPr="00112233">
        <w:rPr>
          <w:rFonts w:ascii="Times New Roman" w:hAnsi="Times New Roman" w:cs="Times New Roman"/>
          <w:sz w:val="28"/>
          <w:szCs w:val="28"/>
        </w:rPr>
        <w:t xml:space="preserve">. О.Ю. </w:t>
      </w:r>
      <w:proofErr w:type="spellStart"/>
      <w:r w:rsidRPr="00112233">
        <w:rPr>
          <w:rFonts w:ascii="Times New Roman" w:hAnsi="Times New Roman" w:cs="Times New Roman"/>
          <w:sz w:val="28"/>
          <w:szCs w:val="28"/>
        </w:rPr>
        <w:t>Вілкова</w:t>
      </w:r>
      <w:proofErr w:type="spellEnd"/>
      <w:r w:rsidRPr="00112233">
        <w:rPr>
          <w:rFonts w:ascii="Times New Roman" w:hAnsi="Times New Roman" w:cs="Times New Roman"/>
          <w:sz w:val="28"/>
          <w:szCs w:val="28"/>
        </w:rPr>
        <w:t xml:space="preserve">, Л.Г. </w:t>
      </w:r>
      <w:proofErr w:type="spellStart"/>
      <w:r w:rsidRPr="00112233">
        <w:rPr>
          <w:rFonts w:ascii="Times New Roman" w:hAnsi="Times New Roman" w:cs="Times New Roman"/>
          <w:sz w:val="28"/>
          <w:szCs w:val="28"/>
        </w:rPr>
        <w:t>Новаш</w:t>
      </w:r>
      <w:proofErr w:type="spellEnd"/>
      <w:r w:rsidRPr="00112233">
        <w:rPr>
          <w:rFonts w:ascii="Times New Roman" w:hAnsi="Times New Roman" w:cs="Times New Roman"/>
          <w:sz w:val="28"/>
          <w:szCs w:val="28"/>
        </w:rPr>
        <w:t>. К.: ІПК ДСЗУ, 2012. 262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Иванова</w:t>
      </w:r>
      <w:proofErr w:type="spellEnd"/>
      <w:r w:rsidRPr="00112233">
        <w:rPr>
          <w:rFonts w:ascii="Times New Roman" w:hAnsi="Times New Roman" w:cs="Times New Roman"/>
          <w:sz w:val="28"/>
          <w:szCs w:val="28"/>
        </w:rPr>
        <w:t xml:space="preserve"> С. </w:t>
      </w:r>
      <w:proofErr w:type="spellStart"/>
      <w:r w:rsidRPr="00112233">
        <w:rPr>
          <w:rFonts w:ascii="Times New Roman" w:hAnsi="Times New Roman" w:cs="Times New Roman"/>
          <w:sz w:val="28"/>
          <w:szCs w:val="28"/>
        </w:rPr>
        <w:t>Искусствоподбораперсонала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Какоценитьчеловека</w:t>
      </w:r>
      <w:proofErr w:type="spellEnd"/>
      <w:r w:rsidRPr="00112233">
        <w:rPr>
          <w:rFonts w:ascii="Times New Roman" w:hAnsi="Times New Roman" w:cs="Times New Roman"/>
          <w:sz w:val="28"/>
          <w:szCs w:val="28"/>
        </w:rPr>
        <w:t xml:space="preserve"> за час. М.: </w:t>
      </w:r>
      <w:proofErr w:type="spellStart"/>
      <w:r w:rsidRPr="00112233">
        <w:rPr>
          <w:rFonts w:ascii="Times New Roman" w:hAnsi="Times New Roman" w:cs="Times New Roman"/>
          <w:sz w:val="28"/>
          <w:szCs w:val="28"/>
        </w:rPr>
        <w:t>АльпинаПаблишерз</w:t>
      </w:r>
      <w:proofErr w:type="spellEnd"/>
      <w:r w:rsidRPr="00112233">
        <w:rPr>
          <w:rFonts w:ascii="Times New Roman" w:hAnsi="Times New Roman" w:cs="Times New Roman"/>
          <w:sz w:val="28"/>
          <w:szCs w:val="28"/>
        </w:rPr>
        <w:t>, 2011. 269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Ильин</w:t>
      </w:r>
      <w:proofErr w:type="spellEnd"/>
      <w:r w:rsidRPr="00112233">
        <w:rPr>
          <w:rFonts w:ascii="Times New Roman" w:hAnsi="Times New Roman" w:cs="Times New Roman"/>
          <w:sz w:val="28"/>
          <w:szCs w:val="28"/>
        </w:rPr>
        <w:t xml:space="preserve"> Е.П. </w:t>
      </w:r>
      <w:proofErr w:type="spellStart"/>
      <w:r w:rsidRPr="00112233">
        <w:rPr>
          <w:rFonts w:ascii="Times New Roman" w:hAnsi="Times New Roman" w:cs="Times New Roman"/>
          <w:sz w:val="28"/>
          <w:szCs w:val="28"/>
        </w:rPr>
        <w:t>Психологиятворчества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креативности</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одаренности</w:t>
      </w:r>
      <w:proofErr w:type="spellEnd"/>
      <w:r w:rsidRPr="00112233">
        <w:rPr>
          <w:rFonts w:ascii="Times New Roman" w:hAnsi="Times New Roman" w:cs="Times New Roman"/>
          <w:sz w:val="28"/>
          <w:szCs w:val="28"/>
        </w:rPr>
        <w:t xml:space="preserve">. СПб.: </w:t>
      </w:r>
      <w:proofErr w:type="spellStart"/>
      <w:r w:rsidRPr="00112233">
        <w:rPr>
          <w:rFonts w:ascii="Times New Roman" w:hAnsi="Times New Roman" w:cs="Times New Roman"/>
          <w:sz w:val="28"/>
          <w:szCs w:val="28"/>
        </w:rPr>
        <w:t>Питер</w:t>
      </w:r>
      <w:proofErr w:type="spellEnd"/>
      <w:r w:rsidRPr="00112233">
        <w:rPr>
          <w:rFonts w:ascii="Times New Roman" w:hAnsi="Times New Roman" w:cs="Times New Roman"/>
          <w:sz w:val="28"/>
          <w:szCs w:val="28"/>
        </w:rPr>
        <w:t>, 2012. 448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Исаченко</w:t>
      </w:r>
      <w:proofErr w:type="spellEnd"/>
      <w:r w:rsidRPr="00112233">
        <w:rPr>
          <w:rFonts w:ascii="Times New Roman" w:hAnsi="Times New Roman" w:cs="Times New Roman"/>
          <w:sz w:val="28"/>
          <w:szCs w:val="28"/>
        </w:rPr>
        <w:t xml:space="preserve"> И. И. </w:t>
      </w:r>
      <w:proofErr w:type="spellStart"/>
      <w:r w:rsidRPr="00112233">
        <w:rPr>
          <w:rFonts w:ascii="Times New Roman" w:hAnsi="Times New Roman" w:cs="Times New Roman"/>
          <w:sz w:val="28"/>
          <w:szCs w:val="28"/>
        </w:rPr>
        <w:t>Основысамоменеджмента</w:t>
      </w:r>
      <w:proofErr w:type="spellEnd"/>
      <w:r w:rsidRPr="00112233">
        <w:rPr>
          <w:rFonts w:ascii="Times New Roman" w:hAnsi="Times New Roman" w:cs="Times New Roman"/>
          <w:sz w:val="28"/>
          <w:szCs w:val="28"/>
        </w:rPr>
        <w:t>: М. : ИНФРА-М, 2012. 312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Інтегративно</w:t>
      </w:r>
      <w:proofErr w:type="spellEnd"/>
      <w:r w:rsidRPr="00112233">
        <w:rPr>
          <w:rFonts w:ascii="Times New Roman" w:hAnsi="Times New Roman" w:cs="Times New Roman"/>
          <w:sz w:val="28"/>
          <w:szCs w:val="28"/>
        </w:rPr>
        <w:t xml:space="preserve">-особистісний підхід у психологічній науці та практиці: монографія, за ред. </w:t>
      </w:r>
      <w:proofErr w:type="spellStart"/>
      <w:r w:rsidRPr="00112233">
        <w:rPr>
          <w:rFonts w:ascii="Times New Roman" w:hAnsi="Times New Roman" w:cs="Times New Roman"/>
          <w:sz w:val="28"/>
          <w:szCs w:val="28"/>
        </w:rPr>
        <w:t>Г.О.Балла</w:t>
      </w:r>
      <w:proofErr w:type="spellEnd"/>
      <w:r w:rsidRPr="00112233">
        <w:rPr>
          <w:rFonts w:ascii="Times New Roman" w:hAnsi="Times New Roman" w:cs="Times New Roman"/>
          <w:sz w:val="28"/>
          <w:szCs w:val="28"/>
        </w:rPr>
        <w:t xml:space="preserve">. Кіровоград: </w:t>
      </w:r>
      <w:proofErr w:type="spellStart"/>
      <w:r w:rsidRPr="00112233">
        <w:rPr>
          <w:rFonts w:ascii="Times New Roman" w:hAnsi="Times New Roman" w:cs="Times New Roman"/>
          <w:sz w:val="28"/>
          <w:szCs w:val="28"/>
        </w:rPr>
        <w:t>Імекс</w:t>
      </w:r>
      <w:proofErr w:type="spellEnd"/>
      <w:r w:rsidRPr="00112233">
        <w:rPr>
          <w:rFonts w:ascii="Times New Roman" w:hAnsi="Times New Roman" w:cs="Times New Roman"/>
          <w:sz w:val="28"/>
          <w:szCs w:val="28"/>
        </w:rPr>
        <w:t>-ЛТД, 2012. 206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lastRenderedPageBreak/>
        <w:t>Калениченко, Р. А. Соціально-психологічний клімат у військовому колективі. Психологія. Збірник наукових праць НПУ імені М. П. Драгоманова. 2001. Випуск 12. С. 423-428.</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Калінкіна</w:t>
      </w:r>
      <w:proofErr w:type="spellEnd"/>
      <w:r w:rsidRPr="00112233">
        <w:rPr>
          <w:rFonts w:ascii="Times New Roman" w:hAnsi="Times New Roman" w:cs="Times New Roman"/>
          <w:sz w:val="28"/>
          <w:szCs w:val="28"/>
        </w:rPr>
        <w:t xml:space="preserve"> І.В. Творчість як варіант сублімації конфлікту. Збірник статей «</w:t>
      </w:r>
      <w:proofErr w:type="spellStart"/>
      <w:r w:rsidRPr="00112233">
        <w:rPr>
          <w:rFonts w:ascii="Times New Roman" w:hAnsi="Times New Roman" w:cs="Times New Roman"/>
          <w:sz w:val="28"/>
          <w:szCs w:val="28"/>
        </w:rPr>
        <w:t>Психосемантика</w:t>
      </w:r>
      <w:proofErr w:type="spellEnd"/>
      <w:r w:rsidRPr="00112233">
        <w:rPr>
          <w:rFonts w:ascii="Times New Roman" w:hAnsi="Times New Roman" w:cs="Times New Roman"/>
          <w:sz w:val="28"/>
          <w:szCs w:val="28"/>
        </w:rPr>
        <w:t>». 2009. № 50. С. 14-19.</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Канеман</w:t>
      </w:r>
      <w:proofErr w:type="spellEnd"/>
      <w:r w:rsidRPr="00112233">
        <w:rPr>
          <w:rFonts w:ascii="Times New Roman" w:hAnsi="Times New Roman" w:cs="Times New Roman"/>
          <w:sz w:val="28"/>
          <w:szCs w:val="28"/>
        </w:rPr>
        <w:t xml:space="preserve"> Д. </w:t>
      </w:r>
      <w:proofErr w:type="spellStart"/>
      <w:r w:rsidRPr="00112233">
        <w:rPr>
          <w:rFonts w:ascii="Times New Roman" w:hAnsi="Times New Roman" w:cs="Times New Roman"/>
          <w:sz w:val="28"/>
          <w:szCs w:val="28"/>
        </w:rPr>
        <w:t>Принятиерешений</w:t>
      </w:r>
      <w:proofErr w:type="spellEnd"/>
      <w:r w:rsidRPr="00112233">
        <w:rPr>
          <w:rFonts w:ascii="Times New Roman" w:hAnsi="Times New Roman" w:cs="Times New Roman"/>
          <w:sz w:val="28"/>
          <w:szCs w:val="28"/>
        </w:rPr>
        <w:t xml:space="preserve"> в </w:t>
      </w:r>
      <w:proofErr w:type="spellStart"/>
      <w:r w:rsidRPr="00112233">
        <w:rPr>
          <w:rFonts w:ascii="Times New Roman" w:hAnsi="Times New Roman" w:cs="Times New Roman"/>
          <w:sz w:val="28"/>
          <w:szCs w:val="28"/>
        </w:rPr>
        <w:t>неопределенности</w:t>
      </w:r>
      <w:proofErr w:type="spellEnd"/>
      <w:r w:rsidRPr="00112233">
        <w:rPr>
          <w:rFonts w:ascii="Times New Roman" w:hAnsi="Times New Roman" w:cs="Times New Roman"/>
          <w:sz w:val="28"/>
          <w:szCs w:val="28"/>
        </w:rPr>
        <w:t xml:space="preserve">: Правила и </w:t>
      </w:r>
      <w:proofErr w:type="spellStart"/>
      <w:r w:rsidRPr="00112233">
        <w:rPr>
          <w:rFonts w:ascii="Times New Roman" w:hAnsi="Times New Roman" w:cs="Times New Roman"/>
          <w:sz w:val="28"/>
          <w:szCs w:val="28"/>
        </w:rPr>
        <w:t>предубеждения</w:t>
      </w:r>
      <w:proofErr w:type="spellEnd"/>
      <w:r w:rsidRPr="00112233">
        <w:rPr>
          <w:rFonts w:ascii="Times New Roman" w:hAnsi="Times New Roman" w:cs="Times New Roman"/>
          <w:sz w:val="28"/>
          <w:szCs w:val="28"/>
        </w:rPr>
        <w:t xml:space="preserve">. Х.: </w:t>
      </w:r>
      <w:proofErr w:type="spellStart"/>
      <w:r w:rsidRPr="00112233">
        <w:rPr>
          <w:rFonts w:ascii="Times New Roman" w:hAnsi="Times New Roman" w:cs="Times New Roman"/>
          <w:sz w:val="28"/>
          <w:szCs w:val="28"/>
        </w:rPr>
        <w:t>Изд-воИнститутприкладнойпсихологии</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Гyманитарный</w:t>
      </w:r>
      <w:proofErr w:type="spellEnd"/>
      <w:r w:rsidRPr="00112233">
        <w:rPr>
          <w:rFonts w:ascii="Times New Roman" w:hAnsi="Times New Roman" w:cs="Times New Roman"/>
          <w:sz w:val="28"/>
          <w:szCs w:val="28"/>
        </w:rPr>
        <w:t xml:space="preserve"> Центр", 2005. 632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Кара-Мурза С. Г. </w:t>
      </w:r>
      <w:proofErr w:type="spellStart"/>
      <w:r w:rsidRPr="00112233">
        <w:rPr>
          <w:rFonts w:ascii="Times New Roman" w:hAnsi="Times New Roman" w:cs="Times New Roman"/>
          <w:sz w:val="28"/>
          <w:szCs w:val="28"/>
        </w:rPr>
        <w:t>Подрыврациональногомыш</w:t>
      </w:r>
      <w:r w:rsidR="000A3A74">
        <w:rPr>
          <w:rFonts w:ascii="Times New Roman" w:hAnsi="Times New Roman" w:cs="Times New Roman"/>
          <w:sz w:val="28"/>
          <w:szCs w:val="28"/>
        </w:rPr>
        <w:t>ления</w:t>
      </w:r>
      <w:proofErr w:type="spellEnd"/>
      <w:r w:rsidR="000A3A74">
        <w:rPr>
          <w:rFonts w:ascii="Times New Roman" w:hAnsi="Times New Roman" w:cs="Times New Roman"/>
          <w:sz w:val="28"/>
          <w:szCs w:val="28"/>
        </w:rPr>
        <w:t xml:space="preserve"> и </w:t>
      </w:r>
      <w:proofErr w:type="spellStart"/>
      <w:r w:rsidR="000A3A74">
        <w:rPr>
          <w:rFonts w:ascii="Times New Roman" w:hAnsi="Times New Roman" w:cs="Times New Roman"/>
          <w:sz w:val="28"/>
          <w:szCs w:val="28"/>
        </w:rPr>
        <w:t>рефлексивноеуправление</w:t>
      </w:r>
      <w:proofErr w:type="spellEnd"/>
      <w:r w:rsidRPr="00112233">
        <w:rPr>
          <w:rFonts w:ascii="Times New Roman" w:hAnsi="Times New Roman" w:cs="Times New Roman"/>
          <w:sz w:val="28"/>
          <w:szCs w:val="28"/>
        </w:rPr>
        <w:t xml:space="preserve">. </w:t>
      </w:r>
      <w:proofErr w:type="spellStart"/>
      <w:r w:rsidRPr="000A3A74">
        <w:rPr>
          <w:rFonts w:ascii="Times New Roman" w:hAnsi="Times New Roman" w:cs="Times New Roman"/>
          <w:i/>
          <w:sz w:val="28"/>
          <w:szCs w:val="28"/>
        </w:rPr>
        <w:t>Рефлексивныепроцессы</w:t>
      </w:r>
      <w:proofErr w:type="spellEnd"/>
      <w:r w:rsidRPr="000A3A74">
        <w:rPr>
          <w:rFonts w:ascii="Times New Roman" w:hAnsi="Times New Roman" w:cs="Times New Roman"/>
          <w:i/>
          <w:sz w:val="28"/>
          <w:szCs w:val="28"/>
        </w:rPr>
        <w:t xml:space="preserve"> и </w:t>
      </w:r>
      <w:proofErr w:type="spellStart"/>
      <w:r w:rsidRPr="000A3A74">
        <w:rPr>
          <w:rFonts w:ascii="Times New Roman" w:hAnsi="Times New Roman" w:cs="Times New Roman"/>
          <w:i/>
          <w:sz w:val="28"/>
          <w:szCs w:val="28"/>
        </w:rPr>
        <w:t>управление</w:t>
      </w:r>
      <w:proofErr w:type="spellEnd"/>
      <w:r w:rsidRPr="00112233">
        <w:rPr>
          <w:rFonts w:ascii="Times New Roman" w:hAnsi="Times New Roman" w:cs="Times New Roman"/>
          <w:sz w:val="28"/>
          <w:szCs w:val="28"/>
        </w:rPr>
        <w:t>. Том 3. 2003. №2. С. 16 – 34.</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Карамушка</w:t>
      </w:r>
      <w:proofErr w:type="spellEnd"/>
      <w:r w:rsidRPr="00112233">
        <w:rPr>
          <w:rFonts w:ascii="Times New Roman" w:hAnsi="Times New Roman" w:cs="Times New Roman"/>
          <w:sz w:val="28"/>
          <w:szCs w:val="28"/>
        </w:rPr>
        <w:t xml:space="preserve"> Л.М. Психологія управління. К.: Міленіум, 2003. 142 – 155 с. </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Карамушка</w:t>
      </w:r>
      <w:proofErr w:type="spellEnd"/>
      <w:r w:rsidRPr="00112233">
        <w:rPr>
          <w:rFonts w:ascii="Times New Roman" w:hAnsi="Times New Roman" w:cs="Times New Roman"/>
          <w:sz w:val="28"/>
          <w:szCs w:val="28"/>
        </w:rPr>
        <w:t xml:space="preserve"> Л.М., </w:t>
      </w:r>
      <w:proofErr w:type="spellStart"/>
      <w:r w:rsidRPr="00112233">
        <w:rPr>
          <w:rFonts w:ascii="Times New Roman" w:hAnsi="Times New Roman" w:cs="Times New Roman"/>
          <w:sz w:val="28"/>
          <w:szCs w:val="28"/>
        </w:rPr>
        <w:t>Москальов</w:t>
      </w:r>
      <w:proofErr w:type="spellEnd"/>
      <w:r w:rsidRPr="00112233">
        <w:rPr>
          <w:rFonts w:ascii="Times New Roman" w:hAnsi="Times New Roman" w:cs="Times New Roman"/>
          <w:sz w:val="28"/>
          <w:szCs w:val="28"/>
        </w:rPr>
        <w:t xml:space="preserve"> М.В. Психологія підготовки майбутніх менеджерів до управління змінами в організації: монографія. К.- Львів: </w:t>
      </w:r>
      <w:proofErr w:type="spellStart"/>
      <w:r w:rsidRPr="00112233">
        <w:rPr>
          <w:rFonts w:ascii="Times New Roman" w:hAnsi="Times New Roman" w:cs="Times New Roman"/>
          <w:sz w:val="28"/>
          <w:szCs w:val="28"/>
        </w:rPr>
        <w:t>Сполом</w:t>
      </w:r>
      <w:proofErr w:type="spellEnd"/>
      <w:r w:rsidRPr="00112233">
        <w:rPr>
          <w:rFonts w:ascii="Times New Roman" w:hAnsi="Times New Roman" w:cs="Times New Roman"/>
          <w:sz w:val="28"/>
          <w:szCs w:val="28"/>
        </w:rPr>
        <w:t xml:space="preserve">, 2011. 216 с. </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Керівництво організацією. О. Є. Кузьмін, Н. Т. Мала, О.Г. Мельник, І. С. </w:t>
      </w:r>
      <w:proofErr w:type="spellStart"/>
      <w:r w:rsidRPr="00112233">
        <w:rPr>
          <w:rFonts w:ascii="Times New Roman" w:hAnsi="Times New Roman" w:cs="Times New Roman"/>
          <w:sz w:val="28"/>
          <w:szCs w:val="28"/>
        </w:rPr>
        <w:t>Процик</w:t>
      </w:r>
      <w:proofErr w:type="spellEnd"/>
      <w:r w:rsidRPr="00112233">
        <w:rPr>
          <w:rFonts w:ascii="Times New Roman" w:hAnsi="Times New Roman" w:cs="Times New Roman"/>
          <w:sz w:val="28"/>
          <w:szCs w:val="28"/>
        </w:rPr>
        <w:t xml:space="preserve">. Львів: Вид-во </w:t>
      </w:r>
      <w:proofErr w:type="spellStart"/>
      <w:r w:rsidRPr="00112233">
        <w:rPr>
          <w:rFonts w:ascii="Times New Roman" w:hAnsi="Times New Roman" w:cs="Times New Roman"/>
          <w:sz w:val="28"/>
          <w:szCs w:val="28"/>
        </w:rPr>
        <w:t>Нац</w:t>
      </w:r>
      <w:proofErr w:type="spellEnd"/>
      <w:r w:rsidRPr="00112233">
        <w:rPr>
          <w:rFonts w:ascii="Times New Roman" w:hAnsi="Times New Roman" w:cs="Times New Roman"/>
          <w:sz w:val="28"/>
          <w:szCs w:val="28"/>
        </w:rPr>
        <w:t>. ун-ту “Львівська політехніка”, 2008. 61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Киричук О.В. Сучасні психологічні методи вивчення особистості: опорний конспект лекцій К.: ІПК ДСЗУ, 2012. 78с.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Крайг</w:t>
      </w:r>
      <w:proofErr w:type="spellEnd"/>
      <w:r w:rsidRPr="00112233">
        <w:rPr>
          <w:rFonts w:ascii="Times New Roman" w:hAnsi="Times New Roman" w:cs="Times New Roman"/>
          <w:sz w:val="28"/>
          <w:szCs w:val="28"/>
        </w:rPr>
        <w:t xml:space="preserve"> Г., </w:t>
      </w:r>
      <w:proofErr w:type="spellStart"/>
      <w:r w:rsidRPr="00112233">
        <w:rPr>
          <w:rFonts w:ascii="Times New Roman" w:hAnsi="Times New Roman" w:cs="Times New Roman"/>
          <w:sz w:val="28"/>
          <w:szCs w:val="28"/>
        </w:rPr>
        <w:t>Бокум</w:t>
      </w:r>
      <w:proofErr w:type="spellEnd"/>
      <w:r w:rsidRPr="00112233">
        <w:rPr>
          <w:rFonts w:ascii="Times New Roman" w:hAnsi="Times New Roman" w:cs="Times New Roman"/>
          <w:sz w:val="28"/>
          <w:szCs w:val="28"/>
        </w:rPr>
        <w:t xml:space="preserve"> Д. </w:t>
      </w:r>
      <w:proofErr w:type="spellStart"/>
      <w:r w:rsidRPr="00112233">
        <w:rPr>
          <w:rFonts w:ascii="Times New Roman" w:hAnsi="Times New Roman" w:cs="Times New Roman"/>
          <w:sz w:val="28"/>
          <w:szCs w:val="28"/>
        </w:rPr>
        <w:t>Психологияразвития</w:t>
      </w:r>
      <w:proofErr w:type="spellEnd"/>
      <w:r w:rsidRPr="00112233">
        <w:rPr>
          <w:rFonts w:ascii="Times New Roman" w:hAnsi="Times New Roman" w:cs="Times New Roman"/>
          <w:sz w:val="28"/>
          <w:szCs w:val="28"/>
        </w:rPr>
        <w:t xml:space="preserve">. СПб.: </w:t>
      </w:r>
      <w:proofErr w:type="spellStart"/>
      <w:r w:rsidRPr="00112233">
        <w:rPr>
          <w:rFonts w:ascii="Times New Roman" w:hAnsi="Times New Roman" w:cs="Times New Roman"/>
          <w:sz w:val="28"/>
          <w:szCs w:val="28"/>
        </w:rPr>
        <w:t>Питер</w:t>
      </w:r>
      <w:proofErr w:type="spellEnd"/>
      <w:r w:rsidRPr="00112233">
        <w:rPr>
          <w:rFonts w:ascii="Times New Roman" w:hAnsi="Times New Roman" w:cs="Times New Roman"/>
          <w:sz w:val="28"/>
          <w:szCs w:val="28"/>
        </w:rPr>
        <w:t>, 2012. 940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Креативноемышление</w:t>
      </w:r>
      <w:proofErr w:type="spellEnd"/>
      <w:r w:rsidRPr="00112233">
        <w:rPr>
          <w:rFonts w:ascii="Times New Roman" w:hAnsi="Times New Roman" w:cs="Times New Roman"/>
          <w:sz w:val="28"/>
          <w:szCs w:val="28"/>
        </w:rPr>
        <w:t xml:space="preserve"> в би знесе. М. : </w:t>
      </w:r>
      <w:proofErr w:type="spellStart"/>
      <w:r w:rsidRPr="00112233">
        <w:rPr>
          <w:rFonts w:ascii="Times New Roman" w:hAnsi="Times New Roman" w:cs="Times New Roman"/>
          <w:sz w:val="28"/>
          <w:szCs w:val="28"/>
        </w:rPr>
        <w:t>АльпинаБизнес</w:t>
      </w:r>
      <w:proofErr w:type="spellEnd"/>
      <w:r w:rsidRPr="00112233">
        <w:rPr>
          <w:rFonts w:ascii="Times New Roman" w:hAnsi="Times New Roman" w:cs="Times New Roman"/>
          <w:sz w:val="28"/>
          <w:szCs w:val="28"/>
        </w:rPr>
        <w:t xml:space="preserve"> Букс, 2006. 228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Кузікова</w:t>
      </w:r>
      <w:proofErr w:type="spellEnd"/>
      <w:r w:rsidRPr="00112233">
        <w:rPr>
          <w:rFonts w:ascii="Times New Roman" w:hAnsi="Times New Roman" w:cs="Times New Roman"/>
          <w:sz w:val="28"/>
          <w:szCs w:val="28"/>
        </w:rPr>
        <w:t xml:space="preserve"> С.Б. Основи психокорекції: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xml:space="preserve">. К.: </w:t>
      </w:r>
      <w:proofErr w:type="spellStart"/>
      <w:r w:rsidRPr="00112233">
        <w:rPr>
          <w:rFonts w:ascii="Times New Roman" w:hAnsi="Times New Roman" w:cs="Times New Roman"/>
          <w:sz w:val="28"/>
          <w:szCs w:val="28"/>
        </w:rPr>
        <w:t>Академвидав</w:t>
      </w:r>
      <w:proofErr w:type="spellEnd"/>
      <w:r w:rsidRPr="00112233">
        <w:rPr>
          <w:rFonts w:ascii="Times New Roman" w:hAnsi="Times New Roman" w:cs="Times New Roman"/>
          <w:sz w:val="28"/>
          <w:szCs w:val="28"/>
        </w:rPr>
        <w:t>, 2012. 320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Кузьмін О.Є., Герасимчук В.Г., Мала Н.Т. Стилі керівництва персоналом. </w:t>
      </w:r>
      <w:r w:rsidRPr="000A3A74">
        <w:rPr>
          <w:rFonts w:ascii="Times New Roman" w:hAnsi="Times New Roman" w:cs="Times New Roman"/>
          <w:i/>
          <w:sz w:val="28"/>
          <w:szCs w:val="28"/>
        </w:rPr>
        <w:t>Економічний вісник Національного технічного університету України «київський політехнічний інститут»</w:t>
      </w:r>
      <w:r w:rsidRPr="00112233">
        <w:rPr>
          <w:rFonts w:ascii="Times New Roman" w:hAnsi="Times New Roman" w:cs="Times New Roman"/>
          <w:sz w:val="28"/>
          <w:szCs w:val="28"/>
        </w:rPr>
        <w:t>. Київ, 2008. № 5. С. 188-193.</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Кучеренко Д.Г. Управління персоналом: практикум. К.: ІПК ДСЗУ, 2012. 237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lastRenderedPageBreak/>
        <w:t>Лебедев</w:t>
      </w:r>
      <w:proofErr w:type="spellEnd"/>
      <w:r w:rsidRPr="00112233">
        <w:rPr>
          <w:rFonts w:ascii="Times New Roman" w:hAnsi="Times New Roman" w:cs="Times New Roman"/>
          <w:sz w:val="28"/>
          <w:szCs w:val="28"/>
        </w:rPr>
        <w:t>, Б. Н. Морально-</w:t>
      </w:r>
      <w:proofErr w:type="spellStart"/>
      <w:r w:rsidRPr="00112233">
        <w:rPr>
          <w:rFonts w:ascii="Times New Roman" w:hAnsi="Times New Roman" w:cs="Times New Roman"/>
          <w:sz w:val="28"/>
          <w:szCs w:val="28"/>
        </w:rPr>
        <w:t>психологическийклиматколлектива</w:t>
      </w:r>
      <w:proofErr w:type="spellEnd"/>
      <w:r w:rsidRPr="00112233">
        <w:rPr>
          <w:rFonts w:ascii="Times New Roman" w:hAnsi="Times New Roman" w:cs="Times New Roman"/>
          <w:sz w:val="28"/>
          <w:szCs w:val="28"/>
        </w:rPr>
        <w:t xml:space="preserve">. М. : </w:t>
      </w:r>
      <w:proofErr w:type="spellStart"/>
      <w:r w:rsidRPr="00112233">
        <w:rPr>
          <w:rFonts w:ascii="Times New Roman" w:hAnsi="Times New Roman" w:cs="Times New Roman"/>
          <w:sz w:val="28"/>
          <w:szCs w:val="28"/>
        </w:rPr>
        <w:t>Знание</w:t>
      </w:r>
      <w:proofErr w:type="spellEnd"/>
      <w:r w:rsidRPr="00112233">
        <w:rPr>
          <w:rFonts w:ascii="Times New Roman" w:hAnsi="Times New Roman" w:cs="Times New Roman"/>
          <w:sz w:val="28"/>
          <w:szCs w:val="28"/>
        </w:rPr>
        <w:t>, 1979. 64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Лефевр</w:t>
      </w:r>
      <w:proofErr w:type="spellEnd"/>
      <w:r w:rsidRPr="00112233">
        <w:rPr>
          <w:rFonts w:ascii="Times New Roman" w:hAnsi="Times New Roman" w:cs="Times New Roman"/>
          <w:sz w:val="28"/>
          <w:szCs w:val="28"/>
        </w:rPr>
        <w:t xml:space="preserve"> В. А. </w:t>
      </w:r>
      <w:proofErr w:type="spellStart"/>
      <w:r w:rsidRPr="00112233">
        <w:rPr>
          <w:rFonts w:ascii="Times New Roman" w:hAnsi="Times New Roman" w:cs="Times New Roman"/>
          <w:sz w:val="28"/>
          <w:szCs w:val="28"/>
        </w:rPr>
        <w:t>Рефлексия</w:t>
      </w:r>
      <w:proofErr w:type="spellEnd"/>
      <w:r w:rsidRPr="00112233">
        <w:rPr>
          <w:rFonts w:ascii="Times New Roman" w:hAnsi="Times New Roman" w:cs="Times New Roman"/>
          <w:sz w:val="28"/>
          <w:szCs w:val="28"/>
        </w:rPr>
        <w:t xml:space="preserve">. М.: </w:t>
      </w:r>
      <w:proofErr w:type="spellStart"/>
      <w:r w:rsidRPr="00112233">
        <w:rPr>
          <w:rFonts w:ascii="Times New Roman" w:hAnsi="Times New Roman" w:cs="Times New Roman"/>
          <w:sz w:val="28"/>
          <w:szCs w:val="28"/>
        </w:rPr>
        <w:t>Когито</w:t>
      </w:r>
      <w:proofErr w:type="spellEnd"/>
      <w:r w:rsidRPr="00112233">
        <w:rPr>
          <w:rFonts w:ascii="Times New Roman" w:hAnsi="Times New Roman" w:cs="Times New Roman"/>
          <w:sz w:val="28"/>
          <w:szCs w:val="28"/>
        </w:rPr>
        <w:t>-Центр. 2003. 496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Мала Н.Т. Класифікація стилів керівництв. </w:t>
      </w:r>
      <w:proofErr w:type="spellStart"/>
      <w:r w:rsidRPr="00112233">
        <w:rPr>
          <w:rFonts w:ascii="Times New Roman" w:hAnsi="Times New Roman" w:cs="Times New Roman"/>
          <w:sz w:val="28"/>
          <w:szCs w:val="28"/>
        </w:rPr>
        <w:t>Вісн</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Нац</w:t>
      </w:r>
      <w:proofErr w:type="spellEnd"/>
      <w:r w:rsidRPr="00112233">
        <w:rPr>
          <w:rFonts w:ascii="Times New Roman" w:hAnsi="Times New Roman" w:cs="Times New Roman"/>
          <w:sz w:val="28"/>
          <w:szCs w:val="28"/>
        </w:rPr>
        <w:t xml:space="preserve">. ун-ту “Львівська політехніка”. 2006. № 517: </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Мартыненко</w:t>
      </w:r>
      <w:proofErr w:type="spellEnd"/>
      <w:r w:rsidRPr="00112233">
        <w:rPr>
          <w:rFonts w:ascii="Times New Roman" w:hAnsi="Times New Roman" w:cs="Times New Roman"/>
          <w:sz w:val="28"/>
          <w:szCs w:val="28"/>
        </w:rPr>
        <w:t xml:space="preserve">, Н.М. </w:t>
      </w:r>
      <w:proofErr w:type="spellStart"/>
      <w:r w:rsidRPr="00112233">
        <w:rPr>
          <w:rFonts w:ascii="Times New Roman" w:hAnsi="Times New Roman" w:cs="Times New Roman"/>
          <w:sz w:val="28"/>
          <w:szCs w:val="28"/>
        </w:rPr>
        <w:t>Основыменеджмента</w:t>
      </w:r>
      <w:proofErr w:type="spellEnd"/>
      <w:r w:rsidRPr="00112233">
        <w:rPr>
          <w:rFonts w:ascii="Times New Roman" w:hAnsi="Times New Roman" w:cs="Times New Roman"/>
          <w:sz w:val="28"/>
          <w:szCs w:val="28"/>
        </w:rPr>
        <w:t xml:space="preserve">: ученик. К. </w:t>
      </w:r>
      <w:proofErr w:type="spellStart"/>
      <w:r w:rsidRPr="00112233">
        <w:rPr>
          <w:rFonts w:ascii="Times New Roman" w:hAnsi="Times New Roman" w:cs="Times New Roman"/>
          <w:sz w:val="28"/>
          <w:szCs w:val="28"/>
        </w:rPr>
        <w:t>Каравелла</w:t>
      </w:r>
      <w:proofErr w:type="spellEnd"/>
      <w:r w:rsidRPr="00112233">
        <w:rPr>
          <w:rFonts w:ascii="Times New Roman" w:hAnsi="Times New Roman" w:cs="Times New Roman"/>
          <w:sz w:val="28"/>
          <w:szCs w:val="28"/>
        </w:rPr>
        <w:t>, 2008. 496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Матчишин</w:t>
      </w:r>
      <w:proofErr w:type="spellEnd"/>
      <w:r w:rsidRPr="00112233">
        <w:rPr>
          <w:rFonts w:ascii="Times New Roman" w:hAnsi="Times New Roman" w:cs="Times New Roman"/>
          <w:sz w:val="28"/>
          <w:szCs w:val="28"/>
        </w:rPr>
        <w:t xml:space="preserve"> Ю.В. </w:t>
      </w:r>
      <w:proofErr w:type="spellStart"/>
      <w:r w:rsidRPr="00112233">
        <w:rPr>
          <w:rFonts w:ascii="Times New Roman" w:hAnsi="Times New Roman" w:cs="Times New Roman"/>
          <w:sz w:val="28"/>
          <w:szCs w:val="28"/>
        </w:rPr>
        <w:t>Інструментацій</w:t>
      </w:r>
      <w:proofErr w:type="spellEnd"/>
      <w:r w:rsidRPr="00112233">
        <w:rPr>
          <w:rFonts w:ascii="Times New Roman" w:hAnsi="Times New Roman" w:cs="Times New Roman"/>
          <w:sz w:val="28"/>
          <w:szCs w:val="28"/>
        </w:rPr>
        <w:t xml:space="preserve"> соціально-психологічного впливу на діяльність трудового колективу. Актуальні проблеми державної служби та адміністративного менеджменту, 2013. № 3. С. 10-12.</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Менеджмент: навчальний посібник. В. А. </w:t>
      </w:r>
      <w:proofErr w:type="spellStart"/>
      <w:r w:rsidRPr="00112233">
        <w:rPr>
          <w:rFonts w:ascii="Times New Roman" w:hAnsi="Times New Roman" w:cs="Times New Roman"/>
          <w:sz w:val="28"/>
          <w:szCs w:val="28"/>
        </w:rPr>
        <w:t>Рульєв</w:t>
      </w:r>
      <w:proofErr w:type="spellEnd"/>
      <w:r w:rsidRPr="00112233">
        <w:rPr>
          <w:rFonts w:ascii="Times New Roman" w:hAnsi="Times New Roman" w:cs="Times New Roman"/>
          <w:sz w:val="28"/>
          <w:szCs w:val="28"/>
        </w:rPr>
        <w:t xml:space="preserve">, С. О. </w:t>
      </w:r>
      <w:proofErr w:type="spellStart"/>
      <w:r w:rsidRPr="00112233">
        <w:rPr>
          <w:rFonts w:ascii="Times New Roman" w:hAnsi="Times New Roman" w:cs="Times New Roman"/>
          <w:sz w:val="28"/>
          <w:szCs w:val="28"/>
        </w:rPr>
        <w:t>Гуткевич</w:t>
      </w:r>
      <w:proofErr w:type="spellEnd"/>
      <w:r w:rsidRPr="00112233">
        <w:rPr>
          <w:rFonts w:ascii="Times New Roman" w:hAnsi="Times New Roman" w:cs="Times New Roman"/>
          <w:sz w:val="28"/>
          <w:szCs w:val="28"/>
        </w:rPr>
        <w:t>. К.: ЦУЛ, 2011. 312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Менеджмент: підручник. В. В. Стадник, М. А. </w:t>
      </w:r>
      <w:proofErr w:type="spellStart"/>
      <w:r w:rsidRPr="00112233">
        <w:rPr>
          <w:rFonts w:ascii="Times New Roman" w:hAnsi="Times New Roman" w:cs="Times New Roman"/>
          <w:sz w:val="28"/>
          <w:szCs w:val="28"/>
        </w:rPr>
        <w:t>Йохна</w:t>
      </w:r>
      <w:proofErr w:type="spellEnd"/>
      <w:r w:rsidRPr="00112233">
        <w:rPr>
          <w:rFonts w:ascii="Times New Roman" w:hAnsi="Times New Roman" w:cs="Times New Roman"/>
          <w:sz w:val="28"/>
          <w:szCs w:val="28"/>
        </w:rPr>
        <w:t xml:space="preserve">. К.: </w:t>
      </w:r>
      <w:proofErr w:type="spellStart"/>
      <w:r w:rsidRPr="00112233">
        <w:rPr>
          <w:rFonts w:ascii="Times New Roman" w:hAnsi="Times New Roman" w:cs="Times New Roman"/>
          <w:sz w:val="28"/>
          <w:szCs w:val="28"/>
        </w:rPr>
        <w:t>Академвидав</w:t>
      </w:r>
      <w:proofErr w:type="spellEnd"/>
      <w:r w:rsidRPr="00112233">
        <w:rPr>
          <w:rFonts w:ascii="Times New Roman" w:hAnsi="Times New Roman" w:cs="Times New Roman"/>
          <w:sz w:val="28"/>
          <w:szCs w:val="28"/>
        </w:rPr>
        <w:t>, 2010. 472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Менеджмент: </w:t>
      </w:r>
      <w:proofErr w:type="spellStart"/>
      <w:r w:rsidRPr="00112233">
        <w:rPr>
          <w:rFonts w:ascii="Times New Roman" w:hAnsi="Times New Roman" w:cs="Times New Roman"/>
          <w:sz w:val="28"/>
          <w:szCs w:val="28"/>
        </w:rPr>
        <w:t>підруч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Т.Л.Мостенська</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В.О.Новак</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М.Г.Луцький</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О.В.Ільєнко</w:t>
      </w:r>
      <w:proofErr w:type="spellEnd"/>
      <w:r w:rsidRPr="00112233">
        <w:rPr>
          <w:rFonts w:ascii="Times New Roman" w:hAnsi="Times New Roman" w:cs="Times New Roman"/>
          <w:sz w:val="28"/>
          <w:szCs w:val="28"/>
        </w:rPr>
        <w:t>. К.: Кондор, 2012. 690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Менеджмент організації: навчальний посібник. І. А. </w:t>
      </w:r>
      <w:proofErr w:type="spellStart"/>
      <w:r w:rsidRPr="00112233">
        <w:rPr>
          <w:rFonts w:ascii="Times New Roman" w:hAnsi="Times New Roman" w:cs="Times New Roman"/>
          <w:sz w:val="28"/>
          <w:szCs w:val="28"/>
        </w:rPr>
        <w:t>Маркіна</w:t>
      </w:r>
      <w:proofErr w:type="spellEnd"/>
      <w:r w:rsidRPr="00112233">
        <w:rPr>
          <w:rFonts w:ascii="Times New Roman" w:hAnsi="Times New Roman" w:cs="Times New Roman"/>
          <w:sz w:val="28"/>
          <w:szCs w:val="28"/>
        </w:rPr>
        <w:t xml:space="preserve">, Р. І. </w:t>
      </w:r>
      <w:proofErr w:type="spellStart"/>
      <w:r w:rsidRPr="00112233">
        <w:rPr>
          <w:rFonts w:ascii="Times New Roman" w:hAnsi="Times New Roman" w:cs="Times New Roman"/>
          <w:sz w:val="28"/>
          <w:szCs w:val="28"/>
        </w:rPr>
        <w:t>Біловол</w:t>
      </w:r>
      <w:proofErr w:type="spellEnd"/>
      <w:r w:rsidRPr="00112233">
        <w:rPr>
          <w:rFonts w:ascii="Times New Roman" w:hAnsi="Times New Roman" w:cs="Times New Roman"/>
          <w:sz w:val="28"/>
          <w:szCs w:val="28"/>
        </w:rPr>
        <w:t>, В. А. Власенко. К.: ЦУЛ, 2013. 248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Молочко М. Ф. Формування соціально-психологічного клімату в педагогічному колективі. </w:t>
      </w:r>
      <w:r w:rsidRPr="000A3A74">
        <w:rPr>
          <w:rFonts w:ascii="Times New Roman" w:hAnsi="Times New Roman" w:cs="Times New Roman"/>
          <w:i/>
          <w:sz w:val="28"/>
          <w:szCs w:val="28"/>
        </w:rPr>
        <w:t>Рідна школа</w:t>
      </w:r>
      <w:r w:rsidRPr="00112233">
        <w:rPr>
          <w:rFonts w:ascii="Times New Roman" w:hAnsi="Times New Roman" w:cs="Times New Roman"/>
          <w:sz w:val="28"/>
          <w:szCs w:val="28"/>
        </w:rPr>
        <w:t>. К.: 2004. № 4. С. 52-53.</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Мостовая</w:t>
      </w:r>
      <w:proofErr w:type="spellEnd"/>
      <w:r w:rsidRPr="00112233">
        <w:rPr>
          <w:rFonts w:ascii="Times New Roman" w:hAnsi="Times New Roman" w:cs="Times New Roman"/>
          <w:sz w:val="28"/>
          <w:szCs w:val="28"/>
        </w:rPr>
        <w:t xml:space="preserve"> И. </w:t>
      </w:r>
      <w:proofErr w:type="spellStart"/>
      <w:r w:rsidRPr="00112233">
        <w:rPr>
          <w:rFonts w:ascii="Times New Roman" w:hAnsi="Times New Roman" w:cs="Times New Roman"/>
          <w:sz w:val="28"/>
          <w:szCs w:val="28"/>
        </w:rPr>
        <w:t>Акцентуацииличностируководителей</w:t>
      </w:r>
      <w:proofErr w:type="spellEnd"/>
      <w:r w:rsidRPr="00112233">
        <w:rPr>
          <w:rFonts w:ascii="Times New Roman" w:hAnsi="Times New Roman" w:cs="Times New Roman"/>
          <w:sz w:val="28"/>
          <w:szCs w:val="28"/>
        </w:rPr>
        <w:t xml:space="preserve"> и </w:t>
      </w:r>
      <w:proofErr w:type="spellStart"/>
      <w:r w:rsidRPr="00112233">
        <w:rPr>
          <w:rFonts w:ascii="Times New Roman" w:hAnsi="Times New Roman" w:cs="Times New Roman"/>
          <w:sz w:val="28"/>
          <w:szCs w:val="28"/>
        </w:rPr>
        <w:t>ихвлияние</w:t>
      </w:r>
      <w:proofErr w:type="spellEnd"/>
      <w:r w:rsidRPr="00112233">
        <w:rPr>
          <w:rFonts w:ascii="Times New Roman" w:hAnsi="Times New Roman" w:cs="Times New Roman"/>
          <w:sz w:val="28"/>
          <w:szCs w:val="28"/>
        </w:rPr>
        <w:t xml:space="preserve"> на стиль </w:t>
      </w:r>
      <w:proofErr w:type="spellStart"/>
      <w:r w:rsidRPr="00112233">
        <w:rPr>
          <w:rFonts w:ascii="Times New Roman" w:hAnsi="Times New Roman" w:cs="Times New Roman"/>
          <w:sz w:val="28"/>
          <w:szCs w:val="28"/>
        </w:rPr>
        <w:t>управления</w:t>
      </w:r>
      <w:proofErr w:type="spellEnd"/>
      <w:r w:rsidRPr="00112233">
        <w:rPr>
          <w:rFonts w:ascii="Times New Roman" w:hAnsi="Times New Roman" w:cs="Times New Roman"/>
          <w:sz w:val="28"/>
          <w:szCs w:val="28"/>
        </w:rPr>
        <w:t xml:space="preserve">. [Електронний ресурс]. Режим доступу: http://www. </w:t>
      </w:r>
      <w:proofErr w:type="spellStart"/>
      <w:r w:rsidRPr="00112233">
        <w:rPr>
          <w:rFonts w:ascii="Times New Roman" w:hAnsi="Times New Roman" w:cs="Times New Roman"/>
          <w:sz w:val="28"/>
          <w:szCs w:val="28"/>
        </w:rPr>
        <w:t>hr-portal</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ru</w:t>
      </w:r>
      <w:proofErr w:type="spellEnd"/>
      <w:r w:rsidRPr="00112233">
        <w:rPr>
          <w:rFonts w:ascii="Times New Roman" w:hAnsi="Times New Roman" w:cs="Times New Roman"/>
          <w:sz w:val="28"/>
          <w:szCs w:val="28"/>
        </w:rPr>
        <w:t>/</w:t>
      </w:r>
      <w:proofErr w:type="spellStart"/>
      <w:r w:rsidRPr="00112233">
        <w:rPr>
          <w:rFonts w:ascii="Times New Roman" w:hAnsi="Times New Roman" w:cs="Times New Roman"/>
          <w:sz w:val="28"/>
          <w:szCs w:val="28"/>
        </w:rPr>
        <w:t>article</w:t>
      </w:r>
      <w:proofErr w:type="spellEnd"/>
      <w:r w:rsidRPr="00112233">
        <w:rPr>
          <w:rFonts w:ascii="Times New Roman" w:hAnsi="Times New Roman" w:cs="Times New Roman"/>
          <w:sz w:val="28"/>
          <w:szCs w:val="28"/>
        </w:rPr>
        <w:t>/</w:t>
      </w:r>
      <w:proofErr w:type="spellStart"/>
      <w:r w:rsidRPr="00112233">
        <w:rPr>
          <w:rFonts w:ascii="Times New Roman" w:hAnsi="Times New Roman" w:cs="Times New Roman"/>
          <w:sz w:val="28"/>
          <w:szCs w:val="28"/>
        </w:rPr>
        <w:t>aktsentuatsii</w:t>
      </w:r>
      <w:proofErr w:type="spellEnd"/>
      <w:r w:rsidRPr="00112233">
        <w:rPr>
          <w:rFonts w:ascii="Times New Roman" w:hAnsi="Times New Roman" w:cs="Times New Roman"/>
          <w:sz w:val="28"/>
          <w:szCs w:val="28"/>
        </w:rPr>
        <w:t>-</w:t>
      </w:r>
      <w:proofErr w:type="spellStart"/>
      <w:r w:rsidRPr="00112233">
        <w:rPr>
          <w:rFonts w:ascii="Times New Roman" w:hAnsi="Times New Roman" w:cs="Times New Roman"/>
          <w:sz w:val="28"/>
          <w:szCs w:val="28"/>
        </w:rPr>
        <w:t>lichnosti</w:t>
      </w:r>
      <w:proofErr w:type="spellEnd"/>
      <w:r w:rsidRPr="00112233">
        <w:rPr>
          <w:rFonts w:ascii="Times New Roman" w:hAnsi="Times New Roman" w:cs="Times New Roman"/>
          <w:sz w:val="28"/>
          <w:szCs w:val="28"/>
        </w:rPr>
        <w:t>-</w:t>
      </w:r>
      <w:proofErr w:type="spellStart"/>
      <w:r w:rsidRPr="00112233">
        <w:rPr>
          <w:rFonts w:ascii="Times New Roman" w:hAnsi="Times New Roman" w:cs="Times New Roman"/>
          <w:sz w:val="28"/>
          <w:szCs w:val="28"/>
        </w:rPr>
        <w:t>rukovoditelei</w:t>
      </w:r>
      <w:proofErr w:type="spellEnd"/>
      <w:r w:rsidRPr="00112233">
        <w:rPr>
          <w:rFonts w:ascii="Times New Roman" w:hAnsi="Times New Roman" w:cs="Times New Roman"/>
          <w:sz w:val="28"/>
          <w:szCs w:val="28"/>
        </w:rPr>
        <w:t>-i-</w:t>
      </w:r>
      <w:proofErr w:type="spellStart"/>
      <w:r w:rsidRPr="00112233">
        <w:rPr>
          <w:rFonts w:ascii="Times New Roman" w:hAnsi="Times New Roman" w:cs="Times New Roman"/>
          <w:sz w:val="28"/>
          <w:szCs w:val="28"/>
        </w:rPr>
        <w:t>ikh</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vliyanie-na-stil-upravleniy</w:t>
      </w:r>
      <w:proofErr w:type="spellEnd"/>
      <w:r w:rsidRPr="00112233">
        <w:rPr>
          <w:rFonts w:ascii="Times New Roman" w:hAnsi="Times New Roman" w:cs="Times New Roman"/>
          <w:sz w:val="28"/>
          <w:szCs w:val="28"/>
        </w:rPr>
        <w:t>.</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Новак В.О. Організаційна поведінка: підручник. К. : Кондор, 2013. 498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Орбан-</w:t>
      </w:r>
      <w:proofErr w:type="spellStart"/>
      <w:r w:rsidRPr="00112233">
        <w:rPr>
          <w:rFonts w:ascii="Times New Roman" w:hAnsi="Times New Roman" w:cs="Times New Roman"/>
          <w:sz w:val="28"/>
          <w:szCs w:val="28"/>
        </w:rPr>
        <w:t>Лембрик</w:t>
      </w:r>
      <w:proofErr w:type="spellEnd"/>
      <w:r w:rsidRPr="00112233">
        <w:rPr>
          <w:rFonts w:ascii="Times New Roman" w:hAnsi="Times New Roman" w:cs="Times New Roman"/>
          <w:sz w:val="28"/>
          <w:szCs w:val="28"/>
        </w:rPr>
        <w:t xml:space="preserve"> Л.Е. Психологія управління: Посібник. К.: </w:t>
      </w:r>
      <w:proofErr w:type="spellStart"/>
      <w:r w:rsidRPr="00112233">
        <w:rPr>
          <w:rFonts w:ascii="Times New Roman" w:hAnsi="Times New Roman" w:cs="Times New Roman"/>
          <w:sz w:val="28"/>
          <w:szCs w:val="28"/>
        </w:rPr>
        <w:t>Академвидав</w:t>
      </w:r>
      <w:proofErr w:type="spellEnd"/>
      <w:r w:rsidRPr="00112233">
        <w:rPr>
          <w:rFonts w:ascii="Times New Roman" w:hAnsi="Times New Roman" w:cs="Times New Roman"/>
          <w:sz w:val="28"/>
          <w:szCs w:val="28"/>
        </w:rPr>
        <w:t>, 2003. 368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Осика О. Структура соціально-психологічного клімату в колективі. Гуманізація навчально-виховного процесу, 2012. Спецвипуск 9. С. 234-238.</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lastRenderedPageBreak/>
        <w:t xml:space="preserve">Основи менеджменту. В.Г. Федоренко, О.М. Діденко, Є.В. Бондаренко та ін. ; за ред. В.Г. Федоренка. К. : </w:t>
      </w:r>
      <w:proofErr w:type="spellStart"/>
      <w:r w:rsidRPr="00112233">
        <w:rPr>
          <w:rFonts w:ascii="Times New Roman" w:hAnsi="Times New Roman" w:cs="Times New Roman"/>
          <w:sz w:val="28"/>
          <w:szCs w:val="28"/>
        </w:rPr>
        <w:t>Алерта</w:t>
      </w:r>
      <w:proofErr w:type="spellEnd"/>
      <w:r w:rsidRPr="00112233">
        <w:rPr>
          <w:rFonts w:ascii="Times New Roman" w:hAnsi="Times New Roman" w:cs="Times New Roman"/>
          <w:sz w:val="28"/>
          <w:szCs w:val="28"/>
        </w:rPr>
        <w:t>, 2007. 420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Основи менеджменту: підручник . Ф. І. Хміль. К. : </w:t>
      </w:r>
      <w:proofErr w:type="spellStart"/>
      <w:r w:rsidRPr="00112233">
        <w:rPr>
          <w:rFonts w:ascii="Times New Roman" w:hAnsi="Times New Roman" w:cs="Times New Roman"/>
          <w:sz w:val="28"/>
          <w:szCs w:val="28"/>
        </w:rPr>
        <w:t>Академвидав</w:t>
      </w:r>
      <w:proofErr w:type="spellEnd"/>
      <w:r w:rsidRPr="00112233">
        <w:rPr>
          <w:rFonts w:ascii="Times New Roman" w:hAnsi="Times New Roman" w:cs="Times New Roman"/>
          <w:sz w:val="28"/>
          <w:szCs w:val="28"/>
        </w:rPr>
        <w:t>, 2007. 576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Осторожно</w:t>
      </w:r>
      <w:proofErr w:type="spellEnd"/>
      <w:r w:rsidRPr="00112233">
        <w:rPr>
          <w:rFonts w:ascii="Times New Roman" w:hAnsi="Times New Roman" w:cs="Times New Roman"/>
          <w:sz w:val="28"/>
          <w:szCs w:val="28"/>
        </w:rPr>
        <w:t xml:space="preserve"> – </w:t>
      </w:r>
      <w:proofErr w:type="spellStart"/>
      <w:r w:rsidRPr="00112233">
        <w:rPr>
          <w:rFonts w:ascii="Times New Roman" w:hAnsi="Times New Roman" w:cs="Times New Roman"/>
          <w:sz w:val="28"/>
          <w:szCs w:val="28"/>
        </w:rPr>
        <w:t>конфликт</w:t>
      </w:r>
      <w:proofErr w:type="spellEnd"/>
      <w:r w:rsidRPr="00112233">
        <w:rPr>
          <w:rFonts w:ascii="Times New Roman" w:hAnsi="Times New Roman" w:cs="Times New Roman"/>
          <w:sz w:val="28"/>
          <w:szCs w:val="28"/>
        </w:rPr>
        <w:t xml:space="preserve">! [Електронний ресурс]. – Режим доступу: http://hrm.ua/. </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Палеха Ю.І. Менеджмент персоналу: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посібник. К.: Видавництво Ліра-К, 2012. 336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Парыгин</w:t>
      </w:r>
      <w:proofErr w:type="spellEnd"/>
      <w:r w:rsidRPr="00112233">
        <w:rPr>
          <w:rFonts w:ascii="Times New Roman" w:hAnsi="Times New Roman" w:cs="Times New Roman"/>
          <w:sz w:val="28"/>
          <w:szCs w:val="28"/>
        </w:rPr>
        <w:t xml:space="preserve"> Б.Д. </w:t>
      </w:r>
      <w:proofErr w:type="spellStart"/>
      <w:r w:rsidRPr="00112233">
        <w:rPr>
          <w:rFonts w:ascii="Times New Roman" w:hAnsi="Times New Roman" w:cs="Times New Roman"/>
          <w:sz w:val="28"/>
          <w:szCs w:val="28"/>
        </w:rPr>
        <w:t>Социальнаяпсихология</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Проблемыметодологии</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истории</w:t>
      </w:r>
      <w:proofErr w:type="spellEnd"/>
      <w:r w:rsidRPr="00112233">
        <w:rPr>
          <w:rFonts w:ascii="Times New Roman" w:hAnsi="Times New Roman" w:cs="Times New Roman"/>
          <w:sz w:val="28"/>
          <w:szCs w:val="28"/>
        </w:rPr>
        <w:t xml:space="preserve"> и </w:t>
      </w:r>
      <w:proofErr w:type="spellStart"/>
      <w:r w:rsidRPr="00112233">
        <w:rPr>
          <w:rFonts w:ascii="Times New Roman" w:hAnsi="Times New Roman" w:cs="Times New Roman"/>
          <w:sz w:val="28"/>
          <w:szCs w:val="28"/>
        </w:rPr>
        <w:t>теории</w:t>
      </w:r>
      <w:proofErr w:type="spellEnd"/>
      <w:r w:rsidRPr="00112233">
        <w:rPr>
          <w:rFonts w:ascii="Times New Roman" w:hAnsi="Times New Roman" w:cs="Times New Roman"/>
          <w:sz w:val="28"/>
          <w:szCs w:val="28"/>
        </w:rPr>
        <w:t>. СПб.: ИГУП. 2009. 592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Петрова І. Л. Стратегічне управління людськими ресурсами :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посібник. К. : КНЕУ, 2013. 466 с. </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Подимова</w:t>
      </w:r>
      <w:proofErr w:type="spellEnd"/>
      <w:r w:rsidRPr="00112233">
        <w:rPr>
          <w:rFonts w:ascii="Times New Roman" w:hAnsi="Times New Roman" w:cs="Times New Roman"/>
          <w:sz w:val="28"/>
          <w:szCs w:val="28"/>
        </w:rPr>
        <w:t xml:space="preserve"> Л.А. Оптимальні підходи до методів управління персоналом та функцій керівника. [Електронний ресурс]. Режим доступу : http://archive.nbuv.gov.ua/portal/Soc_Gum/Vcndtu/2011_52/15.htm</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Подоляк Я. В. </w:t>
      </w:r>
      <w:proofErr w:type="spellStart"/>
      <w:r w:rsidRPr="00112233">
        <w:rPr>
          <w:rFonts w:ascii="Times New Roman" w:hAnsi="Times New Roman" w:cs="Times New Roman"/>
          <w:sz w:val="28"/>
          <w:szCs w:val="28"/>
        </w:rPr>
        <w:t>Личность</w:t>
      </w:r>
      <w:proofErr w:type="spellEnd"/>
      <w:r w:rsidRPr="00112233">
        <w:rPr>
          <w:rFonts w:ascii="Times New Roman" w:hAnsi="Times New Roman" w:cs="Times New Roman"/>
          <w:sz w:val="28"/>
          <w:szCs w:val="28"/>
        </w:rPr>
        <w:t xml:space="preserve"> и </w:t>
      </w:r>
      <w:proofErr w:type="spellStart"/>
      <w:r w:rsidRPr="00112233">
        <w:rPr>
          <w:rFonts w:ascii="Times New Roman" w:hAnsi="Times New Roman" w:cs="Times New Roman"/>
          <w:sz w:val="28"/>
          <w:szCs w:val="28"/>
        </w:rPr>
        <w:t>коллектив</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Психологиявоенногоуправления</w:t>
      </w:r>
      <w:proofErr w:type="spellEnd"/>
      <w:r w:rsidRPr="00112233">
        <w:rPr>
          <w:rFonts w:ascii="Times New Roman" w:hAnsi="Times New Roman" w:cs="Times New Roman"/>
          <w:sz w:val="28"/>
          <w:szCs w:val="28"/>
        </w:rPr>
        <w:t>. М., 1989. 350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Почебут</w:t>
      </w:r>
      <w:proofErr w:type="spellEnd"/>
      <w:r w:rsidRPr="00112233">
        <w:rPr>
          <w:rFonts w:ascii="Times New Roman" w:hAnsi="Times New Roman" w:cs="Times New Roman"/>
          <w:sz w:val="28"/>
          <w:szCs w:val="28"/>
        </w:rPr>
        <w:t xml:space="preserve"> Л. Г. </w:t>
      </w:r>
      <w:proofErr w:type="spellStart"/>
      <w:r w:rsidRPr="00112233">
        <w:rPr>
          <w:rFonts w:ascii="Times New Roman" w:hAnsi="Times New Roman" w:cs="Times New Roman"/>
          <w:sz w:val="28"/>
          <w:szCs w:val="28"/>
        </w:rPr>
        <w:t>Организационнаясоциальнаяпсихология</w:t>
      </w:r>
      <w:proofErr w:type="spellEnd"/>
      <w:r w:rsidRPr="00112233">
        <w:rPr>
          <w:rFonts w:ascii="Times New Roman" w:hAnsi="Times New Roman" w:cs="Times New Roman"/>
          <w:sz w:val="28"/>
          <w:szCs w:val="28"/>
        </w:rPr>
        <w:t xml:space="preserve">. СПб.: </w:t>
      </w:r>
      <w:proofErr w:type="spellStart"/>
      <w:r w:rsidRPr="00112233">
        <w:rPr>
          <w:rFonts w:ascii="Times New Roman" w:hAnsi="Times New Roman" w:cs="Times New Roman"/>
          <w:sz w:val="28"/>
          <w:szCs w:val="28"/>
        </w:rPr>
        <w:t>Питер</w:t>
      </w:r>
      <w:proofErr w:type="spellEnd"/>
      <w:r w:rsidRPr="00112233">
        <w:rPr>
          <w:rFonts w:ascii="Times New Roman" w:hAnsi="Times New Roman" w:cs="Times New Roman"/>
          <w:sz w:val="28"/>
          <w:szCs w:val="28"/>
        </w:rPr>
        <w:t>, 2000. С. 32- 49.</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Рульєв</w:t>
      </w:r>
      <w:proofErr w:type="spellEnd"/>
      <w:r w:rsidRPr="00112233">
        <w:rPr>
          <w:rFonts w:ascii="Times New Roman" w:hAnsi="Times New Roman" w:cs="Times New Roman"/>
          <w:sz w:val="28"/>
          <w:szCs w:val="28"/>
        </w:rPr>
        <w:t xml:space="preserve"> В.А., </w:t>
      </w:r>
      <w:proofErr w:type="spellStart"/>
      <w:r w:rsidRPr="00112233">
        <w:rPr>
          <w:rFonts w:ascii="Times New Roman" w:hAnsi="Times New Roman" w:cs="Times New Roman"/>
          <w:sz w:val="28"/>
          <w:szCs w:val="28"/>
        </w:rPr>
        <w:t>Гуткевич</w:t>
      </w:r>
      <w:proofErr w:type="spellEnd"/>
      <w:r w:rsidRPr="00112233">
        <w:rPr>
          <w:rFonts w:ascii="Times New Roman" w:hAnsi="Times New Roman" w:cs="Times New Roman"/>
          <w:sz w:val="28"/>
          <w:szCs w:val="28"/>
        </w:rPr>
        <w:t xml:space="preserve"> С.О., </w:t>
      </w:r>
      <w:proofErr w:type="spellStart"/>
      <w:r w:rsidRPr="00112233">
        <w:rPr>
          <w:rFonts w:ascii="Times New Roman" w:hAnsi="Times New Roman" w:cs="Times New Roman"/>
          <w:sz w:val="28"/>
          <w:szCs w:val="28"/>
        </w:rPr>
        <w:t>Мостенська</w:t>
      </w:r>
      <w:proofErr w:type="spellEnd"/>
      <w:r w:rsidRPr="00112233">
        <w:rPr>
          <w:rFonts w:ascii="Times New Roman" w:hAnsi="Times New Roman" w:cs="Times New Roman"/>
          <w:sz w:val="28"/>
          <w:szCs w:val="28"/>
        </w:rPr>
        <w:t xml:space="preserve"> Т.Л. Управління персоналом: Навчальний посібник. К.: Кондор-Видавництво, 2013. 310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Саврук</w:t>
      </w:r>
      <w:proofErr w:type="spellEnd"/>
      <w:r w:rsidRPr="00112233">
        <w:rPr>
          <w:rFonts w:ascii="Times New Roman" w:hAnsi="Times New Roman" w:cs="Times New Roman"/>
          <w:sz w:val="28"/>
          <w:szCs w:val="28"/>
        </w:rPr>
        <w:t xml:space="preserve"> О.Ю. Визначальні чинники вибору стилів керівництва. </w:t>
      </w:r>
      <w:r w:rsidRPr="000A3A74">
        <w:rPr>
          <w:rFonts w:ascii="Times New Roman" w:hAnsi="Times New Roman" w:cs="Times New Roman"/>
          <w:i/>
          <w:sz w:val="28"/>
          <w:szCs w:val="28"/>
        </w:rPr>
        <w:t>Науковий вісник НЛТУ України. Збірник науково-технічних праць</w:t>
      </w:r>
      <w:r w:rsidRPr="00112233">
        <w:rPr>
          <w:rFonts w:ascii="Times New Roman" w:hAnsi="Times New Roman" w:cs="Times New Roman"/>
          <w:sz w:val="28"/>
          <w:szCs w:val="28"/>
        </w:rPr>
        <w:t>. 2009. № 19. с. 223-231.</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Саврук</w:t>
      </w:r>
      <w:proofErr w:type="spellEnd"/>
      <w:r w:rsidRPr="00112233">
        <w:rPr>
          <w:rFonts w:ascii="Times New Roman" w:hAnsi="Times New Roman" w:cs="Times New Roman"/>
          <w:sz w:val="28"/>
          <w:szCs w:val="28"/>
        </w:rPr>
        <w:t xml:space="preserve"> О.Ю. Систематизація та класифікація стилів керівництва. Проблеми економіки. 2009. №657. с.74-82.</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Сафронова</w:t>
      </w:r>
      <w:proofErr w:type="spellEnd"/>
      <w:r w:rsidRPr="00112233">
        <w:rPr>
          <w:rFonts w:ascii="Times New Roman" w:hAnsi="Times New Roman" w:cs="Times New Roman"/>
          <w:sz w:val="28"/>
          <w:szCs w:val="28"/>
        </w:rPr>
        <w:t xml:space="preserve"> Н.Л. </w:t>
      </w:r>
      <w:proofErr w:type="spellStart"/>
      <w:r w:rsidRPr="00112233">
        <w:rPr>
          <w:rFonts w:ascii="Times New Roman" w:hAnsi="Times New Roman" w:cs="Times New Roman"/>
          <w:sz w:val="28"/>
          <w:szCs w:val="28"/>
        </w:rPr>
        <w:t>Бизнес-консультирование</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Содержание</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технологии</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приемы</w:t>
      </w:r>
      <w:proofErr w:type="spellEnd"/>
      <w:r w:rsidRPr="00112233">
        <w:rPr>
          <w:rFonts w:ascii="Times New Roman" w:hAnsi="Times New Roman" w:cs="Times New Roman"/>
          <w:sz w:val="28"/>
          <w:szCs w:val="28"/>
        </w:rPr>
        <w:t xml:space="preserve"> и </w:t>
      </w:r>
      <w:proofErr w:type="spellStart"/>
      <w:r w:rsidRPr="00112233">
        <w:rPr>
          <w:rFonts w:ascii="Times New Roman" w:hAnsi="Times New Roman" w:cs="Times New Roman"/>
          <w:sz w:val="28"/>
          <w:szCs w:val="28"/>
        </w:rPr>
        <w:t>особенности.СПб</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Речь</w:t>
      </w:r>
      <w:proofErr w:type="spellEnd"/>
      <w:r w:rsidRPr="00112233">
        <w:rPr>
          <w:rFonts w:ascii="Times New Roman" w:hAnsi="Times New Roman" w:cs="Times New Roman"/>
          <w:sz w:val="28"/>
          <w:szCs w:val="28"/>
        </w:rPr>
        <w:t>, 2011. 159с.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Сорос </w:t>
      </w:r>
      <w:proofErr w:type="spellStart"/>
      <w:r w:rsidRPr="00112233">
        <w:rPr>
          <w:rFonts w:ascii="Times New Roman" w:hAnsi="Times New Roman" w:cs="Times New Roman"/>
          <w:sz w:val="28"/>
          <w:szCs w:val="28"/>
        </w:rPr>
        <w:t>Дж</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Алхимияфинансов</w:t>
      </w:r>
      <w:proofErr w:type="spellEnd"/>
      <w:r w:rsidRPr="00112233">
        <w:rPr>
          <w:rFonts w:ascii="Times New Roman" w:hAnsi="Times New Roman" w:cs="Times New Roman"/>
          <w:sz w:val="28"/>
          <w:szCs w:val="28"/>
        </w:rPr>
        <w:t xml:space="preserve">. – М.: </w:t>
      </w:r>
      <w:proofErr w:type="spellStart"/>
      <w:r w:rsidRPr="00112233">
        <w:rPr>
          <w:rFonts w:ascii="Times New Roman" w:hAnsi="Times New Roman" w:cs="Times New Roman"/>
          <w:sz w:val="28"/>
          <w:szCs w:val="28"/>
        </w:rPr>
        <w:t>Инфра</w:t>
      </w:r>
      <w:proofErr w:type="spellEnd"/>
      <w:r w:rsidRPr="00112233">
        <w:rPr>
          <w:rFonts w:ascii="Times New Roman" w:hAnsi="Times New Roman" w:cs="Times New Roman"/>
          <w:sz w:val="28"/>
          <w:szCs w:val="28"/>
        </w:rPr>
        <w:t>-М, 2001. – 416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lastRenderedPageBreak/>
        <w:t>Сосновенко</w:t>
      </w:r>
      <w:proofErr w:type="spellEnd"/>
      <w:r w:rsidRPr="00112233">
        <w:rPr>
          <w:rFonts w:ascii="Times New Roman" w:hAnsi="Times New Roman" w:cs="Times New Roman"/>
          <w:sz w:val="28"/>
          <w:szCs w:val="28"/>
        </w:rPr>
        <w:t xml:space="preserve"> Н.В. Ефективне функціонування колективу загальноосвітнього навчального закладу: особливості соціально-психологічного клімату. </w:t>
      </w:r>
      <w:r w:rsidRPr="000A3A74">
        <w:rPr>
          <w:rFonts w:ascii="Times New Roman" w:hAnsi="Times New Roman" w:cs="Times New Roman"/>
          <w:i/>
          <w:sz w:val="28"/>
          <w:szCs w:val="28"/>
        </w:rPr>
        <w:t>Актуальні проблеми психології</w:t>
      </w:r>
      <w:r w:rsidRPr="00112233">
        <w:rPr>
          <w:rFonts w:ascii="Times New Roman" w:hAnsi="Times New Roman" w:cs="Times New Roman"/>
          <w:sz w:val="28"/>
          <w:szCs w:val="28"/>
        </w:rPr>
        <w:t>. Т. 2. Випуск 22. С. 186-190.</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Соціологія: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xml:space="preserve">. За ред. С.О. </w:t>
      </w:r>
      <w:proofErr w:type="spellStart"/>
      <w:r w:rsidRPr="00112233">
        <w:rPr>
          <w:rFonts w:ascii="Times New Roman" w:hAnsi="Times New Roman" w:cs="Times New Roman"/>
          <w:sz w:val="28"/>
          <w:szCs w:val="28"/>
        </w:rPr>
        <w:t>Макеєва</w:t>
      </w:r>
      <w:proofErr w:type="spellEnd"/>
      <w:r w:rsidRPr="00112233">
        <w:rPr>
          <w:rFonts w:ascii="Times New Roman" w:hAnsi="Times New Roman" w:cs="Times New Roman"/>
          <w:sz w:val="28"/>
          <w:szCs w:val="28"/>
        </w:rPr>
        <w:t>. Т-во «Знання», КОО, 2008. 566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Стеблянко</w:t>
      </w:r>
      <w:proofErr w:type="spellEnd"/>
      <w:r w:rsidRPr="00112233">
        <w:rPr>
          <w:rFonts w:ascii="Times New Roman" w:hAnsi="Times New Roman" w:cs="Times New Roman"/>
          <w:sz w:val="28"/>
          <w:szCs w:val="28"/>
        </w:rPr>
        <w:t>-Авраменко М.С. Оптимізація соціально-психологічної атмосфери та її вплив на формування кадрового потенціалу в організаціях споживчої кооперації. Сталий розвиток економіки, 2012. № 3 (13). С. 282-286.</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Сурмін</w:t>
      </w:r>
      <w:proofErr w:type="spellEnd"/>
      <w:r w:rsidRPr="00112233">
        <w:rPr>
          <w:rFonts w:ascii="Times New Roman" w:hAnsi="Times New Roman" w:cs="Times New Roman"/>
          <w:sz w:val="28"/>
          <w:szCs w:val="28"/>
        </w:rPr>
        <w:t xml:space="preserve"> Ю.П. Соціологія управління: підручник. К.: «Освіта України», 2012. 688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Технології роботи організаційних психологів. За наук. ред. Л.М. </w:t>
      </w:r>
      <w:proofErr w:type="spellStart"/>
      <w:r w:rsidRPr="00112233">
        <w:rPr>
          <w:rFonts w:ascii="Times New Roman" w:hAnsi="Times New Roman" w:cs="Times New Roman"/>
          <w:sz w:val="28"/>
          <w:szCs w:val="28"/>
        </w:rPr>
        <w:t>Карамушки</w:t>
      </w:r>
      <w:proofErr w:type="spellEnd"/>
      <w:r w:rsidRPr="00112233">
        <w:rPr>
          <w:rFonts w:ascii="Times New Roman" w:hAnsi="Times New Roman" w:cs="Times New Roman"/>
          <w:sz w:val="28"/>
          <w:szCs w:val="28"/>
        </w:rPr>
        <w:t>. К.: Фірма «ІНКОС», 2005. 366 c.</w:t>
      </w:r>
    </w:p>
    <w:p w:rsidR="000A3A74" w:rsidRDefault="00E817B0" w:rsidP="000A3A74">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Трейси</w:t>
      </w:r>
      <w:proofErr w:type="spellEnd"/>
      <w:r w:rsidRPr="00112233">
        <w:rPr>
          <w:rFonts w:ascii="Times New Roman" w:hAnsi="Times New Roman" w:cs="Times New Roman"/>
          <w:sz w:val="28"/>
          <w:szCs w:val="28"/>
        </w:rPr>
        <w:t xml:space="preserve"> Б. </w:t>
      </w:r>
      <w:proofErr w:type="spellStart"/>
      <w:r w:rsidRPr="00112233">
        <w:rPr>
          <w:rFonts w:ascii="Times New Roman" w:hAnsi="Times New Roman" w:cs="Times New Roman"/>
          <w:sz w:val="28"/>
          <w:szCs w:val="28"/>
        </w:rPr>
        <w:t>Маленькая</w:t>
      </w:r>
      <w:proofErr w:type="spellEnd"/>
      <w:r w:rsidRPr="00112233">
        <w:rPr>
          <w:rFonts w:ascii="Times New Roman" w:hAnsi="Times New Roman" w:cs="Times New Roman"/>
          <w:sz w:val="28"/>
          <w:szCs w:val="28"/>
        </w:rPr>
        <w:t xml:space="preserve"> книга хороших </w:t>
      </w:r>
      <w:proofErr w:type="spellStart"/>
      <w:r w:rsidRPr="00112233">
        <w:rPr>
          <w:rFonts w:ascii="Times New Roman" w:hAnsi="Times New Roman" w:cs="Times New Roman"/>
          <w:sz w:val="28"/>
          <w:szCs w:val="28"/>
        </w:rPr>
        <w:t>советов</w:t>
      </w:r>
      <w:proofErr w:type="spellEnd"/>
      <w:r w:rsidRPr="00112233">
        <w:rPr>
          <w:rFonts w:ascii="Times New Roman" w:hAnsi="Times New Roman" w:cs="Times New Roman"/>
          <w:sz w:val="28"/>
          <w:szCs w:val="28"/>
        </w:rPr>
        <w:t xml:space="preserve"> об </w:t>
      </w:r>
      <w:proofErr w:type="spellStart"/>
      <w:r w:rsidRPr="00112233">
        <w:rPr>
          <w:rFonts w:ascii="Times New Roman" w:hAnsi="Times New Roman" w:cs="Times New Roman"/>
          <w:sz w:val="28"/>
          <w:szCs w:val="28"/>
        </w:rPr>
        <w:t>эффективномлидерстве</w:t>
      </w:r>
      <w:proofErr w:type="spellEnd"/>
      <w:r w:rsidRPr="00112233">
        <w:rPr>
          <w:rFonts w:ascii="Times New Roman" w:hAnsi="Times New Roman" w:cs="Times New Roman"/>
          <w:sz w:val="28"/>
          <w:szCs w:val="28"/>
        </w:rPr>
        <w:t xml:space="preserve">. СПб.: </w:t>
      </w:r>
      <w:proofErr w:type="spellStart"/>
      <w:r w:rsidRPr="00112233">
        <w:rPr>
          <w:rFonts w:ascii="Times New Roman" w:hAnsi="Times New Roman" w:cs="Times New Roman"/>
          <w:sz w:val="28"/>
          <w:szCs w:val="28"/>
        </w:rPr>
        <w:t>Издательство</w:t>
      </w:r>
      <w:proofErr w:type="spellEnd"/>
      <w:r w:rsidRPr="00112233">
        <w:rPr>
          <w:rFonts w:ascii="Times New Roman" w:hAnsi="Times New Roman" w:cs="Times New Roman"/>
          <w:sz w:val="28"/>
          <w:szCs w:val="28"/>
        </w:rPr>
        <w:t xml:space="preserve"> «ДИЛЯ», 2011. 128с.</w:t>
      </w:r>
    </w:p>
    <w:p w:rsidR="000A3A74" w:rsidRPr="000A3A74" w:rsidRDefault="000A3A74" w:rsidP="000A3A74">
      <w:pPr>
        <w:pStyle w:val="a3"/>
        <w:numPr>
          <w:ilvl w:val="0"/>
          <w:numId w:val="14"/>
        </w:numPr>
        <w:spacing w:after="0" w:line="360" w:lineRule="auto"/>
        <w:ind w:left="0" w:firstLine="709"/>
        <w:jc w:val="both"/>
        <w:rPr>
          <w:rFonts w:ascii="Times New Roman" w:hAnsi="Times New Roman" w:cs="Times New Roman"/>
          <w:sz w:val="28"/>
          <w:szCs w:val="28"/>
        </w:rPr>
      </w:pPr>
      <w:r w:rsidRPr="000A3A74">
        <w:rPr>
          <w:rFonts w:ascii="Times New Roman" w:hAnsi="Times New Roman" w:cs="Times New Roman"/>
          <w:sz w:val="28"/>
          <w:szCs w:val="28"/>
        </w:rPr>
        <w:t>Фурман, О. Є. Психологічні параметри інноваційно-психологічного клімату загальноосвітнього навчального закладу</w:t>
      </w:r>
      <w:r>
        <w:rPr>
          <w:rFonts w:ascii="Times New Roman" w:hAnsi="Times New Roman" w:cs="Times New Roman"/>
          <w:sz w:val="28"/>
          <w:szCs w:val="28"/>
        </w:rPr>
        <w:t xml:space="preserve">: </w:t>
      </w:r>
      <w:proofErr w:type="spellStart"/>
      <w:r>
        <w:rPr>
          <w:rFonts w:ascii="Times New Roman" w:hAnsi="Times New Roman" w:cs="Times New Roman"/>
          <w:sz w:val="28"/>
          <w:szCs w:val="28"/>
        </w:rPr>
        <w:t>дис</w:t>
      </w:r>
      <w:proofErr w:type="spellEnd"/>
      <w:r>
        <w:rPr>
          <w:rFonts w:ascii="Times New Roman" w:hAnsi="Times New Roman" w:cs="Times New Roman"/>
          <w:sz w:val="28"/>
          <w:szCs w:val="28"/>
        </w:rPr>
        <w:t xml:space="preserve">. ... д-ра </w:t>
      </w:r>
      <w:proofErr w:type="spellStart"/>
      <w:r>
        <w:rPr>
          <w:rFonts w:ascii="Times New Roman" w:hAnsi="Times New Roman" w:cs="Times New Roman"/>
          <w:sz w:val="28"/>
          <w:szCs w:val="28"/>
        </w:rPr>
        <w:t>психол</w:t>
      </w:r>
      <w:proofErr w:type="spellEnd"/>
      <w:r>
        <w:rPr>
          <w:rFonts w:ascii="Times New Roman" w:hAnsi="Times New Roman" w:cs="Times New Roman"/>
          <w:sz w:val="28"/>
          <w:szCs w:val="28"/>
        </w:rPr>
        <w:t xml:space="preserve">. наук. Тернопільський </w:t>
      </w:r>
      <w:proofErr w:type="spellStart"/>
      <w:r>
        <w:rPr>
          <w:rFonts w:ascii="Times New Roman" w:hAnsi="Times New Roman" w:cs="Times New Roman"/>
          <w:sz w:val="28"/>
          <w:szCs w:val="28"/>
        </w:rPr>
        <w:t>нац</w:t>
      </w:r>
      <w:proofErr w:type="spellEnd"/>
      <w:r>
        <w:rPr>
          <w:rFonts w:ascii="Times New Roman" w:hAnsi="Times New Roman" w:cs="Times New Roman"/>
          <w:sz w:val="28"/>
          <w:szCs w:val="28"/>
        </w:rPr>
        <w:t xml:space="preserve">. ун-т . Тернопіль, 2015. </w:t>
      </w:r>
      <w:r w:rsidRPr="000A3A74">
        <w:rPr>
          <w:rFonts w:ascii="Times New Roman" w:hAnsi="Times New Roman" w:cs="Times New Roman"/>
          <w:sz w:val="28"/>
          <w:szCs w:val="28"/>
        </w:rPr>
        <w:t>467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Хованець Н.В. Створення сприятливого соціально-психологічного клімату у педагогічному колективі [Електронний ресурс]. Режим доступу: http://mp2.umo.edu.ua/wp-content/uploads/2012/04/Хованець.pdf</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Чайка Г.Л. Праця менеджера в системі управління: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К.: Знання, 2011. 469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 xml:space="preserve">Чурсіна Л.А., Березовський Ю.В., </w:t>
      </w:r>
      <w:proofErr w:type="spellStart"/>
      <w:r w:rsidRPr="00112233">
        <w:rPr>
          <w:rFonts w:ascii="Times New Roman" w:hAnsi="Times New Roman" w:cs="Times New Roman"/>
          <w:sz w:val="28"/>
          <w:szCs w:val="28"/>
        </w:rPr>
        <w:t>Тіхосова</w:t>
      </w:r>
      <w:proofErr w:type="spellEnd"/>
      <w:r w:rsidRPr="00112233">
        <w:rPr>
          <w:rFonts w:ascii="Times New Roman" w:hAnsi="Times New Roman" w:cs="Times New Roman"/>
          <w:sz w:val="28"/>
          <w:szCs w:val="28"/>
        </w:rPr>
        <w:t xml:space="preserve"> Г.А. Сертифікація персоналу: </w:t>
      </w:r>
      <w:proofErr w:type="spellStart"/>
      <w:r w:rsidRPr="00112233">
        <w:rPr>
          <w:rFonts w:ascii="Times New Roman" w:hAnsi="Times New Roman" w:cs="Times New Roman"/>
          <w:sz w:val="28"/>
          <w:szCs w:val="28"/>
        </w:rPr>
        <w:t>навч</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посіб</w:t>
      </w:r>
      <w:proofErr w:type="spellEnd"/>
      <w:r w:rsidRPr="00112233">
        <w:rPr>
          <w:rFonts w:ascii="Times New Roman" w:hAnsi="Times New Roman" w:cs="Times New Roman"/>
          <w:sz w:val="28"/>
          <w:szCs w:val="28"/>
        </w:rPr>
        <w:t>. Київ: Ліра-К, 2012. 316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Шапарь</w:t>
      </w:r>
      <w:proofErr w:type="spellEnd"/>
      <w:r w:rsidRPr="00112233">
        <w:rPr>
          <w:rFonts w:ascii="Times New Roman" w:hAnsi="Times New Roman" w:cs="Times New Roman"/>
          <w:sz w:val="28"/>
          <w:szCs w:val="28"/>
        </w:rPr>
        <w:t xml:space="preserve"> В.Б. </w:t>
      </w:r>
      <w:proofErr w:type="spellStart"/>
      <w:r w:rsidRPr="00112233">
        <w:rPr>
          <w:rFonts w:ascii="Times New Roman" w:hAnsi="Times New Roman" w:cs="Times New Roman"/>
          <w:sz w:val="28"/>
          <w:szCs w:val="28"/>
        </w:rPr>
        <w:t>Практическаяпсихология</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Психологиягрупп</w:t>
      </w:r>
      <w:proofErr w:type="spellEnd"/>
      <w:r w:rsidRPr="00112233">
        <w:rPr>
          <w:rFonts w:ascii="Times New Roman" w:hAnsi="Times New Roman" w:cs="Times New Roman"/>
          <w:sz w:val="28"/>
          <w:szCs w:val="28"/>
        </w:rPr>
        <w:t xml:space="preserve"> и </w:t>
      </w:r>
      <w:proofErr w:type="spellStart"/>
      <w:r w:rsidRPr="00112233">
        <w:rPr>
          <w:rFonts w:ascii="Times New Roman" w:hAnsi="Times New Roman" w:cs="Times New Roman"/>
          <w:sz w:val="28"/>
          <w:szCs w:val="28"/>
        </w:rPr>
        <w:t>коллективов</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Учеб</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Пособие</w:t>
      </w:r>
      <w:proofErr w:type="spellEnd"/>
      <w:r w:rsidRPr="00112233">
        <w:rPr>
          <w:rFonts w:ascii="Times New Roman" w:hAnsi="Times New Roman" w:cs="Times New Roman"/>
          <w:sz w:val="28"/>
          <w:szCs w:val="28"/>
        </w:rPr>
        <w:t xml:space="preserve">. </w:t>
      </w:r>
      <w:proofErr w:type="spellStart"/>
      <w:r w:rsidRPr="00112233">
        <w:rPr>
          <w:rFonts w:ascii="Times New Roman" w:hAnsi="Times New Roman" w:cs="Times New Roman"/>
          <w:sz w:val="28"/>
          <w:szCs w:val="28"/>
        </w:rPr>
        <w:t>Феникс</w:t>
      </w:r>
      <w:proofErr w:type="spellEnd"/>
      <w:r w:rsidRPr="00112233">
        <w:rPr>
          <w:rFonts w:ascii="Times New Roman" w:hAnsi="Times New Roman" w:cs="Times New Roman"/>
          <w:sz w:val="28"/>
          <w:szCs w:val="28"/>
        </w:rPr>
        <w:t>, 2006. 448с.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Шепеля</w:t>
      </w:r>
      <w:proofErr w:type="spellEnd"/>
      <w:r w:rsidRPr="00112233">
        <w:rPr>
          <w:rFonts w:ascii="Times New Roman" w:hAnsi="Times New Roman" w:cs="Times New Roman"/>
          <w:sz w:val="28"/>
          <w:szCs w:val="28"/>
        </w:rPr>
        <w:t xml:space="preserve"> Н. Соціально-психологічний клімат, як показник, міжособистісних стосунків в колективі. [Електронний ресурс]. Режим доступу : http://archive.nbuv.gov.ua/portal/Soc_Gum/Nivoo/2012_9/31.pdf</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lastRenderedPageBreak/>
        <w:t>Щёкин</w:t>
      </w:r>
      <w:proofErr w:type="spellEnd"/>
      <w:r w:rsidRPr="00112233">
        <w:rPr>
          <w:rFonts w:ascii="Times New Roman" w:hAnsi="Times New Roman" w:cs="Times New Roman"/>
          <w:sz w:val="28"/>
          <w:szCs w:val="28"/>
        </w:rPr>
        <w:t xml:space="preserve"> Г. В. </w:t>
      </w:r>
      <w:proofErr w:type="spellStart"/>
      <w:r w:rsidRPr="00112233">
        <w:rPr>
          <w:rFonts w:ascii="Times New Roman" w:hAnsi="Times New Roman" w:cs="Times New Roman"/>
          <w:sz w:val="28"/>
          <w:szCs w:val="28"/>
        </w:rPr>
        <w:t>Психологияработы</w:t>
      </w:r>
      <w:proofErr w:type="spellEnd"/>
      <w:r w:rsidRPr="00112233">
        <w:rPr>
          <w:rFonts w:ascii="Times New Roman" w:hAnsi="Times New Roman" w:cs="Times New Roman"/>
          <w:sz w:val="28"/>
          <w:szCs w:val="28"/>
        </w:rPr>
        <w:t xml:space="preserve"> с людьми: </w:t>
      </w:r>
      <w:proofErr w:type="spellStart"/>
      <w:r w:rsidRPr="00112233">
        <w:rPr>
          <w:rFonts w:ascii="Times New Roman" w:hAnsi="Times New Roman" w:cs="Times New Roman"/>
          <w:sz w:val="28"/>
          <w:szCs w:val="28"/>
        </w:rPr>
        <w:t>Советыруководителю</w:t>
      </w:r>
      <w:proofErr w:type="spellEnd"/>
      <w:r w:rsidRPr="00112233">
        <w:rPr>
          <w:rFonts w:ascii="Times New Roman" w:hAnsi="Times New Roman" w:cs="Times New Roman"/>
          <w:sz w:val="28"/>
          <w:szCs w:val="28"/>
        </w:rPr>
        <w:t>. К.: МАУП. 2007. 591 с.</w:t>
      </w:r>
    </w:p>
    <w:p w:rsidR="00E817B0" w:rsidRPr="00112233" w:rsidRDefault="00E817B0" w:rsidP="00E817B0">
      <w:pPr>
        <w:pStyle w:val="a3"/>
        <w:numPr>
          <w:ilvl w:val="0"/>
          <w:numId w:val="14"/>
        </w:numPr>
        <w:spacing w:after="0" w:line="360" w:lineRule="auto"/>
        <w:ind w:left="0" w:firstLine="709"/>
        <w:jc w:val="both"/>
        <w:rPr>
          <w:rFonts w:ascii="Times New Roman" w:hAnsi="Times New Roman" w:cs="Times New Roman"/>
          <w:sz w:val="28"/>
          <w:szCs w:val="28"/>
        </w:rPr>
      </w:pPr>
      <w:r w:rsidRPr="00112233">
        <w:rPr>
          <w:rFonts w:ascii="Times New Roman" w:hAnsi="Times New Roman" w:cs="Times New Roman"/>
          <w:sz w:val="28"/>
          <w:szCs w:val="28"/>
        </w:rPr>
        <w:t>Юрченко С.В. Емпіричні референти соціально-психологічного клімату колективу [Електронний ресурс]. Режим доступу: http://tme.umo.edu.ua/docs/Dod/1_2010/Urchenko.pdf</w:t>
      </w:r>
    </w:p>
    <w:p w:rsidR="009F21FF" w:rsidRPr="000E1403" w:rsidRDefault="00E817B0" w:rsidP="000E1403">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12233">
        <w:rPr>
          <w:rFonts w:ascii="Times New Roman" w:hAnsi="Times New Roman" w:cs="Times New Roman"/>
          <w:sz w:val="28"/>
          <w:szCs w:val="28"/>
        </w:rPr>
        <w:t>Ягупов</w:t>
      </w:r>
      <w:proofErr w:type="spellEnd"/>
      <w:r w:rsidRPr="00112233">
        <w:rPr>
          <w:rFonts w:ascii="Times New Roman" w:hAnsi="Times New Roman" w:cs="Times New Roman"/>
          <w:sz w:val="28"/>
          <w:szCs w:val="28"/>
        </w:rPr>
        <w:t>, В. В. Військова психологія. Київ : Тандем, 2004. 654 с.</w:t>
      </w:r>
    </w:p>
    <w:p w:rsidR="000F2536" w:rsidRPr="00965C03" w:rsidRDefault="000F2536" w:rsidP="000F2536">
      <w:pPr>
        <w:tabs>
          <w:tab w:val="left" w:pos="0"/>
          <w:tab w:val="left" w:pos="993"/>
        </w:tabs>
        <w:spacing w:after="0" w:line="360" w:lineRule="auto"/>
        <w:ind w:left="709"/>
        <w:jc w:val="right"/>
        <w:rPr>
          <w:rFonts w:ascii="Times New Roman" w:eastAsia="Calibri" w:hAnsi="Times New Roman" w:cs="Times New Roman"/>
          <w:b/>
          <w:sz w:val="28"/>
          <w:szCs w:val="28"/>
        </w:rPr>
      </w:pPr>
    </w:p>
    <w:sectPr w:rsidR="000F2536" w:rsidRPr="00965C03" w:rsidSect="00A22AB4">
      <w:headerReference w:type="default" r:id="rId3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AE2" w:rsidRDefault="00EB6AE2" w:rsidP="00A1133E">
      <w:pPr>
        <w:spacing w:after="0" w:line="240" w:lineRule="auto"/>
      </w:pPr>
      <w:r>
        <w:separator/>
      </w:r>
    </w:p>
  </w:endnote>
  <w:endnote w:type="continuationSeparator" w:id="0">
    <w:p w:rsidR="00EB6AE2" w:rsidRDefault="00EB6AE2" w:rsidP="00A113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webkit-standard">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AE2" w:rsidRDefault="00EB6AE2" w:rsidP="00A1133E">
      <w:pPr>
        <w:spacing w:after="0" w:line="240" w:lineRule="auto"/>
      </w:pPr>
      <w:r>
        <w:separator/>
      </w:r>
    </w:p>
  </w:footnote>
  <w:footnote w:type="continuationSeparator" w:id="0">
    <w:p w:rsidR="00EB6AE2" w:rsidRDefault="00EB6AE2" w:rsidP="00A113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2251208"/>
      <w:docPartObj>
        <w:docPartGallery w:val="Page Numbers (Top of Page)"/>
        <w:docPartUnique/>
      </w:docPartObj>
    </w:sdtPr>
    <w:sdtEndPr/>
    <w:sdtContent>
      <w:p w:rsidR="00A1133E" w:rsidRDefault="00A22AB4">
        <w:pPr>
          <w:pStyle w:val="ab"/>
          <w:jc w:val="right"/>
        </w:pPr>
        <w:r>
          <w:fldChar w:fldCharType="begin"/>
        </w:r>
        <w:r w:rsidR="00A1133E">
          <w:instrText>PAGE   \* MERGEFORMAT</w:instrText>
        </w:r>
        <w:r>
          <w:fldChar w:fldCharType="separate"/>
        </w:r>
        <w:r w:rsidR="00024F10" w:rsidRPr="00024F10">
          <w:rPr>
            <w:noProof/>
            <w:lang w:val="ru-RU"/>
          </w:rPr>
          <w:t>6</w:t>
        </w:r>
        <w:r>
          <w:fldChar w:fldCharType="end"/>
        </w:r>
      </w:p>
    </w:sdtContent>
  </w:sdt>
  <w:p w:rsidR="00A1133E" w:rsidRDefault="00A1133E">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279EF"/>
    <w:multiLevelType w:val="hybridMultilevel"/>
    <w:tmpl w:val="B4409760"/>
    <w:lvl w:ilvl="0" w:tplc="6B00542E">
      <w:start w:val="1"/>
      <w:numFmt w:val="decimal"/>
      <w:lvlText w:val="%1."/>
      <w:lvlJc w:val="left"/>
      <w:pPr>
        <w:tabs>
          <w:tab w:val="num" w:pos="4133"/>
        </w:tabs>
        <w:ind w:left="4133" w:hanging="1155"/>
      </w:pPr>
      <w:rPr>
        <w:rFonts w:hint="default"/>
      </w:rPr>
    </w:lvl>
    <w:lvl w:ilvl="1" w:tplc="04190019" w:tentative="1">
      <w:start w:val="1"/>
      <w:numFmt w:val="lowerLetter"/>
      <w:lvlText w:val="%2."/>
      <w:lvlJc w:val="left"/>
      <w:pPr>
        <w:tabs>
          <w:tab w:val="num" w:pos="3878"/>
        </w:tabs>
        <w:ind w:left="3878" w:hanging="360"/>
      </w:pPr>
    </w:lvl>
    <w:lvl w:ilvl="2" w:tplc="0419001B" w:tentative="1">
      <w:start w:val="1"/>
      <w:numFmt w:val="lowerRoman"/>
      <w:lvlText w:val="%3."/>
      <w:lvlJc w:val="right"/>
      <w:pPr>
        <w:tabs>
          <w:tab w:val="num" w:pos="4598"/>
        </w:tabs>
        <w:ind w:left="4598" w:hanging="180"/>
      </w:pPr>
    </w:lvl>
    <w:lvl w:ilvl="3" w:tplc="0419000F" w:tentative="1">
      <w:start w:val="1"/>
      <w:numFmt w:val="decimal"/>
      <w:lvlText w:val="%4."/>
      <w:lvlJc w:val="left"/>
      <w:pPr>
        <w:tabs>
          <w:tab w:val="num" w:pos="5318"/>
        </w:tabs>
        <w:ind w:left="5318" w:hanging="360"/>
      </w:pPr>
    </w:lvl>
    <w:lvl w:ilvl="4" w:tplc="04190019" w:tentative="1">
      <w:start w:val="1"/>
      <w:numFmt w:val="lowerLetter"/>
      <w:lvlText w:val="%5."/>
      <w:lvlJc w:val="left"/>
      <w:pPr>
        <w:tabs>
          <w:tab w:val="num" w:pos="6038"/>
        </w:tabs>
        <w:ind w:left="6038" w:hanging="360"/>
      </w:pPr>
    </w:lvl>
    <w:lvl w:ilvl="5" w:tplc="0419001B" w:tentative="1">
      <w:start w:val="1"/>
      <w:numFmt w:val="lowerRoman"/>
      <w:lvlText w:val="%6."/>
      <w:lvlJc w:val="right"/>
      <w:pPr>
        <w:tabs>
          <w:tab w:val="num" w:pos="6758"/>
        </w:tabs>
        <w:ind w:left="6758" w:hanging="180"/>
      </w:pPr>
    </w:lvl>
    <w:lvl w:ilvl="6" w:tplc="0419000F" w:tentative="1">
      <w:start w:val="1"/>
      <w:numFmt w:val="decimal"/>
      <w:lvlText w:val="%7."/>
      <w:lvlJc w:val="left"/>
      <w:pPr>
        <w:tabs>
          <w:tab w:val="num" w:pos="7478"/>
        </w:tabs>
        <w:ind w:left="7478" w:hanging="360"/>
      </w:pPr>
    </w:lvl>
    <w:lvl w:ilvl="7" w:tplc="04190019" w:tentative="1">
      <w:start w:val="1"/>
      <w:numFmt w:val="lowerLetter"/>
      <w:lvlText w:val="%8."/>
      <w:lvlJc w:val="left"/>
      <w:pPr>
        <w:tabs>
          <w:tab w:val="num" w:pos="8198"/>
        </w:tabs>
        <w:ind w:left="8198" w:hanging="360"/>
      </w:pPr>
    </w:lvl>
    <w:lvl w:ilvl="8" w:tplc="0419001B" w:tentative="1">
      <w:start w:val="1"/>
      <w:numFmt w:val="lowerRoman"/>
      <w:lvlText w:val="%9."/>
      <w:lvlJc w:val="right"/>
      <w:pPr>
        <w:tabs>
          <w:tab w:val="num" w:pos="8918"/>
        </w:tabs>
        <w:ind w:left="8918" w:hanging="180"/>
      </w:pPr>
    </w:lvl>
  </w:abstractNum>
  <w:abstractNum w:abstractNumId="1">
    <w:nsid w:val="15B50744"/>
    <w:multiLevelType w:val="hybridMultilevel"/>
    <w:tmpl w:val="CECE5966"/>
    <w:lvl w:ilvl="0" w:tplc="5A200102">
      <w:start w:val="1"/>
      <w:numFmt w:val="bullet"/>
      <w:lvlText w:val=""/>
      <w:lvlJc w:val="left"/>
      <w:pPr>
        <w:tabs>
          <w:tab w:val="num" w:pos="992"/>
        </w:tabs>
        <w:ind w:left="992" w:hanging="360"/>
      </w:pPr>
      <w:rPr>
        <w:rFonts w:ascii="Symbol" w:hAnsi="Symbol" w:hint="default"/>
      </w:rPr>
    </w:lvl>
    <w:lvl w:ilvl="1" w:tplc="04190003" w:tentative="1">
      <w:start w:val="1"/>
      <w:numFmt w:val="bullet"/>
      <w:lvlText w:val="o"/>
      <w:lvlJc w:val="left"/>
      <w:pPr>
        <w:tabs>
          <w:tab w:val="num" w:pos="1712"/>
        </w:tabs>
        <w:ind w:left="1712" w:hanging="360"/>
      </w:pPr>
      <w:rPr>
        <w:rFonts w:ascii="Courier New" w:hAnsi="Courier New" w:cs="Courier New" w:hint="default"/>
      </w:rPr>
    </w:lvl>
    <w:lvl w:ilvl="2" w:tplc="04190005" w:tentative="1">
      <w:start w:val="1"/>
      <w:numFmt w:val="bullet"/>
      <w:lvlText w:val=""/>
      <w:lvlJc w:val="left"/>
      <w:pPr>
        <w:tabs>
          <w:tab w:val="num" w:pos="2432"/>
        </w:tabs>
        <w:ind w:left="2432" w:hanging="360"/>
      </w:pPr>
      <w:rPr>
        <w:rFonts w:ascii="Wingdings" w:hAnsi="Wingdings" w:hint="default"/>
      </w:rPr>
    </w:lvl>
    <w:lvl w:ilvl="3" w:tplc="04190001" w:tentative="1">
      <w:start w:val="1"/>
      <w:numFmt w:val="bullet"/>
      <w:lvlText w:val=""/>
      <w:lvlJc w:val="left"/>
      <w:pPr>
        <w:tabs>
          <w:tab w:val="num" w:pos="3152"/>
        </w:tabs>
        <w:ind w:left="3152" w:hanging="360"/>
      </w:pPr>
      <w:rPr>
        <w:rFonts w:ascii="Symbol" w:hAnsi="Symbol" w:hint="default"/>
      </w:rPr>
    </w:lvl>
    <w:lvl w:ilvl="4" w:tplc="04190003" w:tentative="1">
      <w:start w:val="1"/>
      <w:numFmt w:val="bullet"/>
      <w:lvlText w:val="o"/>
      <w:lvlJc w:val="left"/>
      <w:pPr>
        <w:tabs>
          <w:tab w:val="num" w:pos="3872"/>
        </w:tabs>
        <w:ind w:left="3872" w:hanging="360"/>
      </w:pPr>
      <w:rPr>
        <w:rFonts w:ascii="Courier New" w:hAnsi="Courier New" w:cs="Courier New" w:hint="default"/>
      </w:rPr>
    </w:lvl>
    <w:lvl w:ilvl="5" w:tplc="04190005" w:tentative="1">
      <w:start w:val="1"/>
      <w:numFmt w:val="bullet"/>
      <w:lvlText w:val=""/>
      <w:lvlJc w:val="left"/>
      <w:pPr>
        <w:tabs>
          <w:tab w:val="num" w:pos="4592"/>
        </w:tabs>
        <w:ind w:left="4592" w:hanging="360"/>
      </w:pPr>
      <w:rPr>
        <w:rFonts w:ascii="Wingdings" w:hAnsi="Wingdings" w:hint="default"/>
      </w:rPr>
    </w:lvl>
    <w:lvl w:ilvl="6" w:tplc="04190001" w:tentative="1">
      <w:start w:val="1"/>
      <w:numFmt w:val="bullet"/>
      <w:lvlText w:val=""/>
      <w:lvlJc w:val="left"/>
      <w:pPr>
        <w:tabs>
          <w:tab w:val="num" w:pos="5312"/>
        </w:tabs>
        <w:ind w:left="5312" w:hanging="360"/>
      </w:pPr>
      <w:rPr>
        <w:rFonts w:ascii="Symbol" w:hAnsi="Symbol" w:hint="default"/>
      </w:rPr>
    </w:lvl>
    <w:lvl w:ilvl="7" w:tplc="04190003" w:tentative="1">
      <w:start w:val="1"/>
      <w:numFmt w:val="bullet"/>
      <w:lvlText w:val="o"/>
      <w:lvlJc w:val="left"/>
      <w:pPr>
        <w:tabs>
          <w:tab w:val="num" w:pos="6032"/>
        </w:tabs>
        <w:ind w:left="6032" w:hanging="360"/>
      </w:pPr>
      <w:rPr>
        <w:rFonts w:ascii="Courier New" w:hAnsi="Courier New" w:cs="Courier New" w:hint="default"/>
      </w:rPr>
    </w:lvl>
    <w:lvl w:ilvl="8" w:tplc="04190005" w:tentative="1">
      <w:start w:val="1"/>
      <w:numFmt w:val="bullet"/>
      <w:lvlText w:val=""/>
      <w:lvlJc w:val="left"/>
      <w:pPr>
        <w:tabs>
          <w:tab w:val="num" w:pos="6752"/>
        </w:tabs>
        <w:ind w:left="6752" w:hanging="360"/>
      </w:pPr>
      <w:rPr>
        <w:rFonts w:ascii="Wingdings" w:hAnsi="Wingdings" w:hint="default"/>
      </w:rPr>
    </w:lvl>
  </w:abstractNum>
  <w:abstractNum w:abstractNumId="2">
    <w:nsid w:val="167E059D"/>
    <w:multiLevelType w:val="hybridMultilevel"/>
    <w:tmpl w:val="3F5ACF64"/>
    <w:lvl w:ilvl="0" w:tplc="F6DAC98A">
      <w:start w:val="3"/>
      <w:numFmt w:val="bullet"/>
      <w:lvlText w:val="-"/>
      <w:lvlJc w:val="left"/>
      <w:pPr>
        <w:ind w:left="1002" w:hanging="360"/>
      </w:pPr>
      <w:rPr>
        <w:rFonts w:ascii="Times New Roman" w:eastAsia="Times New Roman" w:hAnsi="Times New Roman" w:cs="Times New Roman" w:hint="default"/>
      </w:rPr>
    </w:lvl>
    <w:lvl w:ilvl="1" w:tplc="04220003" w:tentative="1">
      <w:start w:val="1"/>
      <w:numFmt w:val="bullet"/>
      <w:lvlText w:val="o"/>
      <w:lvlJc w:val="left"/>
      <w:pPr>
        <w:ind w:left="1722" w:hanging="360"/>
      </w:pPr>
      <w:rPr>
        <w:rFonts w:ascii="Courier New" w:hAnsi="Courier New" w:cs="Courier New" w:hint="default"/>
      </w:rPr>
    </w:lvl>
    <w:lvl w:ilvl="2" w:tplc="04220005" w:tentative="1">
      <w:start w:val="1"/>
      <w:numFmt w:val="bullet"/>
      <w:lvlText w:val=""/>
      <w:lvlJc w:val="left"/>
      <w:pPr>
        <w:ind w:left="2442" w:hanging="360"/>
      </w:pPr>
      <w:rPr>
        <w:rFonts w:ascii="Wingdings" w:hAnsi="Wingdings" w:hint="default"/>
      </w:rPr>
    </w:lvl>
    <w:lvl w:ilvl="3" w:tplc="04220001" w:tentative="1">
      <w:start w:val="1"/>
      <w:numFmt w:val="bullet"/>
      <w:lvlText w:val=""/>
      <w:lvlJc w:val="left"/>
      <w:pPr>
        <w:ind w:left="3162" w:hanging="360"/>
      </w:pPr>
      <w:rPr>
        <w:rFonts w:ascii="Symbol" w:hAnsi="Symbol" w:hint="default"/>
      </w:rPr>
    </w:lvl>
    <w:lvl w:ilvl="4" w:tplc="04220003" w:tentative="1">
      <w:start w:val="1"/>
      <w:numFmt w:val="bullet"/>
      <w:lvlText w:val="o"/>
      <w:lvlJc w:val="left"/>
      <w:pPr>
        <w:ind w:left="3882" w:hanging="360"/>
      </w:pPr>
      <w:rPr>
        <w:rFonts w:ascii="Courier New" w:hAnsi="Courier New" w:cs="Courier New" w:hint="default"/>
      </w:rPr>
    </w:lvl>
    <w:lvl w:ilvl="5" w:tplc="04220005" w:tentative="1">
      <w:start w:val="1"/>
      <w:numFmt w:val="bullet"/>
      <w:lvlText w:val=""/>
      <w:lvlJc w:val="left"/>
      <w:pPr>
        <w:ind w:left="4602" w:hanging="360"/>
      </w:pPr>
      <w:rPr>
        <w:rFonts w:ascii="Wingdings" w:hAnsi="Wingdings" w:hint="default"/>
      </w:rPr>
    </w:lvl>
    <w:lvl w:ilvl="6" w:tplc="04220001" w:tentative="1">
      <w:start w:val="1"/>
      <w:numFmt w:val="bullet"/>
      <w:lvlText w:val=""/>
      <w:lvlJc w:val="left"/>
      <w:pPr>
        <w:ind w:left="5322" w:hanging="360"/>
      </w:pPr>
      <w:rPr>
        <w:rFonts w:ascii="Symbol" w:hAnsi="Symbol" w:hint="default"/>
      </w:rPr>
    </w:lvl>
    <w:lvl w:ilvl="7" w:tplc="04220003" w:tentative="1">
      <w:start w:val="1"/>
      <w:numFmt w:val="bullet"/>
      <w:lvlText w:val="o"/>
      <w:lvlJc w:val="left"/>
      <w:pPr>
        <w:ind w:left="6042" w:hanging="360"/>
      </w:pPr>
      <w:rPr>
        <w:rFonts w:ascii="Courier New" w:hAnsi="Courier New" w:cs="Courier New" w:hint="default"/>
      </w:rPr>
    </w:lvl>
    <w:lvl w:ilvl="8" w:tplc="04220005" w:tentative="1">
      <w:start w:val="1"/>
      <w:numFmt w:val="bullet"/>
      <w:lvlText w:val=""/>
      <w:lvlJc w:val="left"/>
      <w:pPr>
        <w:ind w:left="6762" w:hanging="360"/>
      </w:pPr>
      <w:rPr>
        <w:rFonts w:ascii="Wingdings" w:hAnsi="Wingdings" w:hint="default"/>
      </w:rPr>
    </w:lvl>
  </w:abstractNum>
  <w:abstractNum w:abstractNumId="3">
    <w:nsid w:val="17D20F87"/>
    <w:multiLevelType w:val="hybridMultilevel"/>
    <w:tmpl w:val="22D0DBD8"/>
    <w:lvl w:ilvl="0" w:tplc="BAB2B5F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1AC11ED7"/>
    <w:multiLevelType w:val="hybridMultilevel"/>
    <w:tmpl w:val="ABDEF73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1DD77698"/>
    <w:multiLevelType w:val="hybridMultilevel"/>
    <w:tmpl w:val="36860176"/>
    <w:lvl w:ilvl="0" w:tplc="5E7088C2">
      <w:start w:val="1"/>
      <w:numFmt w:val="decimal"/>
      <w:lvlText w:val="%1."/>
      <w:lvlJc w:val="left"/>
      <w:pPr>
        <w:ind w:left="2629" w:hanging="360"/>
      </w:pPr>
      <w:rPr>
        <w:rFonts w:ascii="Times New Roman" w:hAnsi="Times New Roman" w:cs="Times New Roman" w:hint="default"/>
        <w:b w:val="0"/>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1FAE114B"/>
    <w:multiLevelType w:val="hybridMultilevel"/>
    <w:tmpl w:val="65002060"/>
    <w:lvl w:ilvl="0" w:tplc="4E5EFB2C">
      <w:start w:val="3"/>
      <w:numFmt w:val="bullet"/>
      <w:lvlText w:val="-"/>
      <w:lvlJc w:val="left"/>
      <w:pPr>
        <w:ind w:left="972" w:hanging="360"/>
      </w:pPr>
      <w:rPr>
        <w:rFonts w:ascii="Calibri" w:eastAsiaTheme="minorHAnsi" w:hAnsi="Calibri" w:cs="Calibri" w:hint="default"/>
        <w:sz w:val="22"/>
      </w:rPr>
    </w:lvl>
    <w:lvl w:ilvl="1" w:tplc="04220003" w:tentative="1">
      <w:start w:val="1"/>
      <w:numFmt w:val="bullet"/>
      <w:lvlText w:val="o"/>
      <w:lvlJc w:val="left"/>
      <w:pPr>
        <w:ind w:left="1692" w:hanging="360"/>
      </w:pPr>
      <w:rPr>
        <w:rFonts w:ascii="Courier New" w:hAnsi="Courier New" w:cs="Courier New" w:hint="default"/>
      </w:rPr>
    </w:lvl>
    <w:lvl w:ilvl="2" w:tplc="04220005" w:tentative="1">
      <w:start w:val="1"/>
      <w:numFmt w:val="bullet"/>
      <w:lvlText w:val=""/>
      <w:lvlJc w:val="left"/>
      <w:pPr>
        <w:ind w:left="2412" w:hanging="360"/>
      </w:pPr>
      <w:rPr>
        <w:rFonts w:ascii="Wingdings" w:hAnsi="Wingdings" w:hint="default"/>
      </w:rPr>
    </w:lvl>
    <w:lvl w:ilvl="3" w:tplc="04220001" w:tentative="1">
      <w:start w:val="1"/>
      <w:numFmt w:val="bullet"/>
      <w:lvlText w:val=""/>
      <w:lvlJc w:val="left"/>
      <w:pPr>
        <w:ind w:left="3132" w:hanging="360"/>
      </w:pPr>
      <w:rPr>
        <w:rFonts w:ascii="Symbol" w:hAnsi="Symbol" w:hint="default"/>
      </w:rPr>
    </w:lvl>
    <w:lvl w:ilvl="4" w:tplc="04220003" w:tentative="1">
      <w:start w:val="1"/>
      <w:numFmt w:val="bullet"/>
      <w:lvlText w:val="o"/>
      <w:lvlJc w:val="left"/>
      <w:pPr>
        <w:ind w:left="3852" w:hanging="360"/>
      </w:pPr>
      <w:rPr>
        <w:rFonts w:ascii="Courier New" w:hAnsi="Courier New" w:cs="Courier New" w:hint="default"/>
      </w:rPr>
    </w:lvl>
    <w:lvl w:ilvl="5" w:tplc="04220005" w:tentative="1">
      <w:start w:val="1"/>
      <w:numFmt w:val="bullet"/>
      <w:lvlText w:val=""/>
      <w:lvlJc w:val="left"/>
      <w:pPr>
        <w:ind w:left="4572" w:hanging="360"/>
      </w:pPr>
      <w:rPr>
        <w:rFonts w:ascii="Wingdings" w:hAnsi="Wingdings" w:hint="default"/>
      </w:rPr>
    </w:lvl>
    <w:lvl w:ilvl="6" w:tplc="04220001" w:tentative="1">
      <w:start w:val="1"/>
      <w:numFmt w:val="bullet"/>
      <w:lvlText w:val=""/>
      <w:lvlJc w:val="left"/>
      <w:pPr>
        <w:ind w:left="5292" w:hanging="360"/>
      </w:pPr>
      <w:rPr>
        <w:rFonts w:ascii="Symbol" w:hAnsi="Symbol" w:hint="default"/>
      </w:rPr>
    </w:lvl>
    <w:lvl w:ilvl="7" w:tplc="04220003" w:tentative="1">
      <w:start w:val="1"/>
      <w:numFmt w:val="bullet"/>
      <w:lvlText w:val="o"/>
      <w:lvlJc w:val="left"/>
      <w:pPr>
        <w:ind w:left="6012" w:hanging="360"/>
      </w:pPr>
      <w:rPr>
        <w:rFonts w:ascii="Courier New" w:hAnsi="Courier New" w:cs="Courier New" w:hint="default"/>
      </w:rPr>
    </w:lvl>
    <w:lvl w:ilvl="8" w:tplc="04220005" w:tentative="1">
      <w:start w:val="1"/>
      <w:numFmt w:val="bullet"/>
      <w:lvlText w:val=""/>
      <w:lvlJc w:val="left"/>
      <w:pPr>
        <w:ind w:left="6732" w:hanging="360"/>
      </w:pPr>
      <w:rPr>
        <w:rFonts w:ascii="Wingdings" w:hAnsi="Wingdings" w:hint="default"/>
      </w:rPr>
    </w:lvl>
  </w:abstractNum>
  <w:abstractNum w:abstractNumId="7">
    <w:nsid w:val="3310285B"/>
    <w:multiLevelType w:val="hybridMultilevel"/>
    <w:tmpl w:val="B8ECBAB4"/>
    <w:lvl w:ilvl="0" w:tplc="04190011">
      <w:start w:val="1"/>
      <w:numFmt w:val="decimal"/>
      <w:lvlText w:val="%1)"/>
      <w:lvlJc w:val="left"/>
      <w:pPr>
        <w:ind w:left="786"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3FF14236"/>
    <w:multiLevelType w:val="hybridMultilevel"/>
    <w:tmpl w:val="B4409760"/>
    <w:lvl w:ilvl="0" w:tplc="6B00542E">
      <w:start w:val="1"/>
      <w:numFmt w:val="decimal"/>
      <w:lvlText w:val="%1."/>
      <w:lvlJc w:val="left"/>
      <w:pPr>
        <w:tabs>
          <w:tab w:val="num" w:pos="2235"/>
        </w:tabs>
        <w:ind w:left="2235" w:hanging="1155"/>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9">
    <w:nsid w:val="4EDD396B"/>
    <w:multiLevelType w:val="hybridMultilevel"/>
    <w:tmpl w:val="EC68F330"/>
    <w:lvl w:ilvl="0" w:tplc="41967EE0">
      <w:start w:val="1"/>
      <w:numFmt w:val="decimal"/>
      <w:lvlText w:val="%1)"/>
      <w:lvlJc w:val="left"/>
      <w:pPr>
        <w:ind w:left="1467" w:hanging="90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5C020AF5"/>
    <w:multiLevelType w:val="hybridMultilevel"/>
    <w:tmpl w:val="06D45AEA"/>
    <w:lvl w:ilvl="0" w:tplc="EAF0BF30">
      <w:start w:val="1"/>
      <w:numFmt w:val="decimal"/>
      <w:lvlText w:val="%1)"/>
      <w:lvlJc w:val="left"/>
      <w:pPr>
        <w:ind w:left="1069" w:hanging="360"/>
      </w:pPr>
      <w:rPr>
        <w:rFonts w:eastAsia="Times New Roman"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605555E2"/>
    <w:multiLevelType w:val="hybridMultilevel"/>
    <w:tmpl w:val="583C7C1E"/>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6F211C65"/>
    <w:multiLevelType w:val="hybridMultilevel"/>
    <w:tmpl w:val="D9DAF948"/>
    <w:lvl w:ilvl="0" w:tplc="ED52133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7B110658"/>
    <w:multiLevelType w:val="hybridMultilevel"/>
    <w:tmpl w:val="7388B676"/>
    <w:lvl w:ilvl="0" w:tplc="366E65CA">
      <w:start w:val="3"/>
      <w:numFmt w:val="bullet"/>
      <w:lvlText w:val="-"/>
      <w:lvlJc w:val="left"/>
      <w:pPr>
        <w:ind w:left="435" w:hanging="360"/>
      </w:pPr>
      <w:rPr>
        <w:rFonts w:ascii="Times New Roman" w:eastAsia="Times New Roman"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14">
    <w:nsid w:val="7B5C5A32"/>
    <w:multiLevelType w:val="hybridMultilevel"/>
    <w:tmpl w:val="F1088776"/>
    <w:lvl w:ilvl="0" w:tplc="91585804">
      <w:start w:val="4"/>
      <w:numFmt w:val="bullet"/>
      <w:lvlText w:val="-"/>
      <w:lvlJc w:val="left"/>
      <w:pPr>
        <w:ind w:left="435" w:hanging="360"/>
      </w:pPr>
      <w:rPr>
        <w:rFonts w:ascii="Times New Roman" w:eastAsia="Times New Roman"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num w:numId="1">
    <w:abstractNumId w:val="2"/>
  </w:num>
  <w:num w:numId="2">
    <w:abstractNumId w:val="13"/>
  </w:num>
  <w:num w:numId="3">
    <w:abstractNumId w:val="6"/>
  </w:num>
  <w:num w:numId="4">
    <w:abstractNumId w:val="1"/>
  </w:num>
  <w:num w:numId="5">
    <w:abstractNumId w:val="10"/>
  </w:num>
  <w:num w:numId="6">
    <w:abstractNumId w:val="12"/>
  </w:num>
  <w:num w:numId="7">
    <w:abstractNumId w:val="9"/>
  </w:num>
  <w:num w:numId="8">
    <w:abstractNumId w:val="7"/>
  </w:num>
  <w:num w:numId="9">
    <w:abstractNumId w:val="11"/>
  </w:num>
  <w:num w:numId="10">
    <w:abstractNumId w:val="5"/>
  </w:num>
  <w:num w:numId="11">
    <w:abstractNumId w:val="8"/>
  </w:num>
  <w:num w:numId="12">
    <w:abstractNumId w:val="14"/>
  </w:num>
  <w:num w:numId="13">
    <w:abstractNumId w:val="0"/>
  </w:num>
  <w:num w:numId="14">
    <w:abstractNumId w:val="4"/>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E1FA5"/>
    <w:rsid w:val="00015950"/>
    <w:rsid w:val="00022098"/>
    <w:rsid w:val="00024F10"/>
    <w:rsid w:val="000513DE"/>
    <w:rsid w:val="00066681"/>
    <w:rsid w:val="00074C50"/>
    <w:rsid w:val="000A3A74"/>
    <w:rsid w:val="000A71E9"/>
    <w:rsid w:val="000B2AE3"/>
    <w:rsid w:val="000B5546"/>
    <w:rsid w:val="000D6AE1"/>
    <w:rsid w:val="000E1403"/>
    <w:rsid w:val="000F2536"/>
    <w:rsid w:val="000F5D04"/>
    <w:rsid w:val="00101971"/>
    <w:rsid w:val="00112233"/>
    <w:rsid w:val="001201D9"/>
    <w:rsid w:val="00120951"/>
    <w:rsid w:val="00121EF3"/>
    <w:rsid w:val="00164FED"/>
    <w:rsid w:val="001670D8"/>
    <w:rsid w:val="00170966"/>
    <w:rsid w:val="001713E7"/>
    <w:rsid w:val="00171CC1"/>
    <w:rsid w:val="001932A7"/>
    <w:rsid w:val="001C2F46"/>
    <w:rsid w:val="001C60E6"/>
    <w:rsid w:val="001D5463"/>
    <w:rsid w:val="001E1AF5"/>
    <w:rsid w:val="00211D96"/>
    <w:rsid w:val="00215613"/>
    <w:rsid w:val="00224DE0"/>
    <w:rsid w:val="00235759"/>
    <w:rsid w:val="002958DD"/>
    <w:rsid w:val="00295E01"/>
    <w:rsid w:val="00296ADC"/>
    <w:rsid w:val="002B0248"/>
    <w:rsid w:val="002B123F"/>
    <w:rsid w:val="002C150D"/>
    <w:rsid w:val="002C1B99"/>
    <w:rsid w:val="002C2859"/>
    <w:rsid w:val="002D602E"/>
    <w:rsid w:val="002E5890"/>
    <w:rsid w:val="002E66AB"/>
    <w:rsid w:val="00314B9A"/>
    <w:rsid w:val="00321B9D"/>
    <w:rsid w:val="00342805"/>
    <w:rsid w:val="0037451A"/>
    <w:rsid w:val="00381CC2"/>
    <w:rsid w:val="00391DD3"/>
    <w:rsid w:val="00396F35"/>
    <w:rsid w:val="003A1180"/>
    <w:rsid w:val="003A4687"/>
    <w:rsid w:val="003B75F5"/>
    <w:rsid w:val="003C3BFA"/>
    <w:rsid w:val="003E41B2"/>
    <w:rsid w:val="003E52B0"/>
    <w:rsid w:val="003F67AF"/>
    <w:rsid w:val="00401BE3"/>
    <w:rsid w:val="004242D1"/>
    <w:rsid w:val="00431D42"/>
    <w:rsid w:val="0043779A"/>
    <w:rsid w:val="00443C61"/>
    <w:rsid w:val="0045147E"/>
    <w:rsid w:val="004700BC"/>
    <w:rsid w:val="00483B62"/>
    <w:rsid w:val="0048699B"/>
    <w:rsid w:val="004A1BDD"/>
    <w:rsid w:val="004A3D5B"/>
    <w:rsid w:val="004B0C16"/>
    <w:rsid w:val="004B75E3"/>
    <w:rsid w:val="004B7A2B"/>
    <w:rsid w:val="004C1239"/>
    <w:rsid w:val="005171A5"/>
    <w:rsid w:val="00524E30"/>
    <w:rsid w:val="00532424"/>
    <w:rsid w:val="005369BE"/>
    <w:rsid w:val="00541553"/>
    <w:rsid w:val="00543575"/>
    <w:rsid w:val="005606B5"/>
    <w:rsid w:val="00574E1B"/>
    <w:rsid w:val="00582EC3"/>
    <w:rsid w:val="005848AC"/>
    <w:rsid w:val="00591E9C"/>
    <w:rsid w:val="00593574"/>
    <w:rsid w:val="005A691F"/>
    <w:rsid w:val="005B3226"/>
    <w:rsid w:val="005C136E"/>
    <w:rsid w:val="005D337E"/>
    <w:rsid w:val="005D4506"/>
    <w:rsid w:val="005E1D0C"/>
    <w:rsid w:val="005F4552"/>
    <w:rsid w:val="006063CA"/>
    <w:rsid w:val="00624A25"/>
    <w:rsid w:val="00652429"/>
    <w:rsid w:val="00665548"/>
    <w:rsid w:val="00685F47"/>
    <w:rsid w:val="0068672A"/>
    <w:rsid w:val="00693DE7"/>
    <w:rsid w:val="006B2083"/>
    <w:rsid w:val="006D00C8"/>
    <w:rsid w:val="006D08A0"/>
    <w:rsid w:val="006D3785"/>
    <w:rsid w:val="006E2472"/>
    <w:rsid w:val="006E2DCE"/>
    <w:rsid w:val="006F0473"/>
    <w:rsid w:val="00715B1F"/>
    <w:rsid w:val="00743233"/>
    <w:rsid w:val="00763689"/>
    <w:rsid w:val="007849F6"/>
    <w:rsid w:val="007A17C4"/>
    <w:rsid w:val="007A6638"/>
    <w:rsid w:val="007B632B"/>
    <w:rsid w:val="007D75EA"/>
    <w:rsid w:val="007E555B"/>
    <w:rsid w:val="00801FBD"/>
    <w:rsid w:val="0080216B"/>
    <w:rsid w:val="008021C8"/>
    <w:rsid w:val="00804AD5"/>
    <w:rsid w:val="008116D1"/>
    <w:rsid w:val="008118EE"/>
    <w:rsid w:val="00817A1E"/>
    <w:rsid w:val="0082040C"/>
    <w:rsid w:val="008362FC"/>
    <w:rsid w:val="00843AFE"/>
    <w:rsid w:val="00850E79"/>
    <w:rsid w:val="008512E0"/>
    <w:rsid w:val="0085193A"/>
    <w:rsid w:val="0086375F"/>
    <w:rsid w:val="00865D67"/>
    <w:rsid w:val="00870F46"/>
    <w:rsid w:val="008856AE"/>
    <w:rsid w:val="008869F2"/>
    <w:rsid w:val="00892897"/>
    <w:rsid w:val="008B1E35"/>
    <w:rsid w:val="008D4B31"/>
    <w:rsid w:val="008E2F4D"/>
    <w:rsid w:val="008E4319"/>
    <w:rsid w:val="008E5398"/>
    <w:rsid w:val="008F19A5"/>
    <w:rsid w:val="00900426"/>
    <w:rsid w:val="00917B5B"/>
    <w:rsid w:val="00923ED0"/>
    <w:rsid w:val="00931EE5"/>
    <w:rsid w:val="00936874"/>
    <w:rsid w:val="00937CB5"/>
    <w:rsid w:val="0095042F"/>
    <w:rsid w:val="00954454"/>
    <w:rsid w:val="00965C03"/>
    <w:rsid w:val="009B27D0"/>
    <w:rsid w:val="009B5E54"/>
    <w:rsid w:val="009C1DA8"/>
    <w:rsid w:val="009F21FF"/>
    <w:rsid w:val="009F6A4D"/>
    <w:rsid w:val="00A0498D"/>
    <w:rsid w:val="00A07500"/>
    <w:rsid w:val="00A1133E"/>
    <w:rsid w:val="00A22AB4"/>
    <w:rsid w:val="00A31E6B"/>
    <w:rsid w:val="00A37ED9"/>
    <w:rsid w:val="00A40E4E"/>
    <w:rsid w:val="00A43DB8"/>
    <w:rsid w:val="00A51819"/>
    <w:rsid w:val="00A776AD"/>
    <w:rsid w:val="00A83D03"/>
    <w:rsid w:val="00A86D3C"/>
    <w:rsid w:val="00A950B5"/>
    <w:rsid w:val="00AA6EC4"/>
    <w:rsid w:val="00AB644C"/>
    <w:rsid w:val="00AC0209"/>
    <w:rsid w:val="00AC1895"/>
    <w:rsid w:val="00AC37C8"/>
    <w:rsid w:val="00AD607E"/>
    <w:rsid w:val="00AE3ACB"/>
    <w:rsid w:val="00AE5706"/>
    <w:rsid w:val="00B1709E"/>
    <w:rsid w:val="00B226BF"/>
    <w:rsid w:val="00B26B22"/>
    <w:rsid w:val="00B42B94"/>
    <w:rsid w:val="00B42FA0"/>
    <w:rsid w:val="00B4450A"/>
    <w:rsid w:val="00B50CF4"/>
    <w:rsid w:val="00B568D2"/>
    <w:rsid w:val="00B657CC"/>
    <w:rsid w:val="00B66CBA"/>
    <w:rsid w:val="00B77D20"/>
    <w:rsid w:val="00BA0B92"/>
    <w:rsid w:val="00BC0682"/>
    <w:rsid w:val="00BC07E0"/>
    <w:rsid w:val="00BD27E1"/>
    <w:rsid w:val="00BE1FA5"/>
    <w:rsid w:val="00BF11EE"/>
    <w:rsid w:val="00BF3968"/>
    <w:rsid w:val="00C01546"/>
    <w:rsid w:val="00C04499"/>
    <w:rsid w:val="00C11B33"/>
    <w:rsid w:val="00C126D1"/>
    <w:rsid w:val="00C17E8D"/>
    <w:rsid w:val="00C25E9C"/>
    <w:rsid w:val="00C458BB"/>
    <w:rsid w:val="00C477D1"/>
    <w:rsid w:val="00C5008D"/>
    <w:rsid w:val="00C61830"/>
    <w:rsid w:val="00C7731D"/>
    <w:rsid w:val="00C853BB"/>
    <w:rsid w:val="00C858C7"/>
    <w:rsid w:val="00CA03B3"/>
    <w:rsid w:val="00CB0823"/>
    <w:rsid w:val="00CC4B9D"/>
    <w:rsid w:val="00CE2719"/>
    <w:rsid w:val="00CE4B3A"/>
    <w:rsid w:val="00D00861"/>
    <w:rsid w:val="00D10B12"/>
    <w:rsid w:val="00D1354A"/>
    <w:rsid w:val="00D23F24"/>
    <w:rsid w:val="00D3257D"/>
    <w:rsid w:val="00D41012"/>
    <w:rsid w:val="00D4767A"/>
    <w:rsid w:val="00D572A0"/>
    <w:rsid w:val="00D62958"/>
    <w:rsid w:val="00D817B7"/>
    <w:rsid w:val="00D82486"/>
    <w:rsid w:val="00D84F84"/>
    <w:rsid w:val="00D856DD"/>
    <w:rsid w:val="00D930F7"/>
    <w:rsid w:val="00DC358B"/>
    <w:rsid w:val="00DD4D07"/>
    <w:rsid w:val="00DE3595"/>
    <w:rsid w:val="00DE4832"/>
    <w:rsid w:val="00DF4CE6"/>
    <w:rsid w:val="00E03864"/>
    <w:rsid w:val="00E207EE"/>
    <w:rsid w:val="00E44840"/>
    <w:rsid w:val="00E45070"/>
    <w:rsid w:val="00E45FAF"/>
    <w:rsid w:val="00E517C3"/>
    <w:rsid w:val="00E540E7"/>
    <w:rsid w:val="00E578C9"/>
    <w:rsid w:val="00E817B0"/>
    <w:rsid w:val="00EA348E"/>
    <w:rsid w:val="00EA5988"/>
    <w:rsid w:val="00EB6AE2"/>
    <w:rsid w:val="00EC5C81"/>
    <w:rsid w:val="00ED420E"/>
    <w:rsid w:val="00ED4395"/>
    <w:rsid w:val="00EE29D5"/>
    <w:rsid w:val="00EF0769"/>
    <w:rsid w:val="00EF2339"/>
    <w:rsid w:val="00EF286F"/>
    <w:rsid w:val="00F024DC"/>
    <w:rsid w:val="00F07DB5"/>
    <w:rsid w:val="00F100A8"/>
    <w:rsid w:val="00F448A7"/>
    <w:rsid w:val="00F72B6E"/>
    <w:rsid w:val="00F82E1E"/>
    <w:rsid w:val="00F85C4A"/>
    <w:rsid w:val="00F9147F"/>
    <w:rsid w:val="00F926E8"/>
    <w:rsid w:val="00F94981"/>
    <w:rsid w:val="00F95C64"/>
    <w:rsid w:val="00FA49C4"/>
    <w:rsid w:val="00FA753D"/>
    <w:rsid w:val="00FD62ED"/>
    <w:rsid w:val="00FD7228"/>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rules v:ext="edit">
        <o:r id="V:Rule1" type="connector" idref="#Прямая со стрелкой 2"/>
        <o:r id="V:Rule2" type="connector" idref="#Прямая со стрелкой 6"/>
        <o:r id="V:Rule3" type="connector" idref="#Прямая со стрелкой 4"/>
        <o:r id="V:Rule4" type="connector" idref="#Прямая со стрелкой 14"/>
        <o:r id="V:Rule5" type="connector" idref="#Прямая со стрелкой 15"/>
        <o:r id="V:Rule6" type="connector" idref="#Прямая со стрелкой 8"/>
        <o:r id="V:Rule7" type="connector" idref="#Прямая со стрелкой 16"/>
        <o:r id="V:Rule8" type="connector" idref="#Прямая со стрелкой 1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AB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1553"/>
    <w:pPr>
      <w:ind w:left="720"/>
      <w:contextualSpacing/>
    </w:pPr>
  </w:style>
  <w:style w:type="paragraph" w:styleId="a4">
    <w:name w:val="Balloon Text"/>
    <w:basedOn w:val="a"/>
    <w:link w:val="a5"/>
    <w:uiPriority w:val="99"/>
    <w:semiHidden/>
    <w:unhideWhenUsed/>
    <w:rsid w:val="00D3257D"/>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D3257D"/>
    <w:rPr>
      <w:rFonts w:ascii="Tahoma" w:hAnsi="Tahoma" w:cs="Tahoma"/>
      <w:sz w:val="16"/>
      <w:szCs w:val="16"/>
    </w:rPr>
  </w:style>
  <w:style w:type="paragraph" w:styleId="a6">
    <w:name w:val="Normal (Web)"/>
    <w:basedOn w:val="a"/>
    <w:unhideWhenUsed/>
    <w:rsid w:val="00C5008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Body Text"/>
    <w:basedOn w:val="a"/>
    <w:link w:val="a8"/>
    <w:uiPriority w:val="99"/>
    <w:semiHidden/>
    <w:unhideWhenUsed/>
    <w:rsid w:val="00F926E8"/>
    <w:pPr>
      <w:spacing w:after="120"/>
    </w:pPr>
  </w:style>
  <w:style w:type="character" w:customStyle="1" w:styleId="a8">
    <w:name w:val="Основний текст Знак"/>
    <w:basedOn w:val="a0"/>
    <w:link w:val="a7"/>
    <w:uiPriority w:val="99"/>
    <w:semiHidden/>
    <w:rsid w:val="00F926E8"/>
  </w:style>
  <w:style w:type="paragraph" w:styleId="3">
    <w:name w:val="Body Text Indent 3"/>
    <w:basedOn w:val="a"/>
    <w:link w:val="30"/>
    <w:uiPriority w:val="99"/>
    <w:semiHidden/>
    <w:unhideWhenUsed/>
    <w:rsid w:val="00F926E8"/>
    <w:pPr>
      <w:spacing w:after="120"/>
      <w:ind w:left="283"/>
    </w:pPr>
    <w:rPr>
      <w:sz w:val="16"/>
      <w:szCs w:val="16"/>
    </w:rPr>
  </w:style>
  <w:style w:type="character" w:customStyle="1" w:styleId="30">
    <w:name w:val="Основний текст з відступом 3 Знак"/>
    <w:basedOn w:val="a0"/>
    <w:link w:val="3"/>
    <w:uiPriority w:val="99"/>
    <w:semiHidden/>
    <w:rsid w:val="00F926E8"/>
    <w:rPr>
      <w:sz w:val="16"/>
      <w:szCs w:val="16"/>
    </w:rPr>
  </w:style>
  <w:style w:type="table" w:styleId="a9">
    <w:name w:val="Table Grid"/>
    <w:basedOn w:val="a1"/>
    <w:uiPriority w:val="59"/>
    <w:rsid w:val="000F25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074C50"/>
    <w:rPr>
      <w:color w:val="0000FF" w:themeColor="hyperlink"/>
      <w:u w:val="single"/>
    </w:rPr>
  </w:style>
  <w:style w:type="character" w:customStyle="1" w:styleId="xfmc3">
    <w:name w:val="xfmc3"/>
    <w:basedOn w:val="a0"/>
    <w:rsid w:val="00215613"/>
  </w:style>
  <w:style w:type="paragraph" w:customStyle="1" w:styleId="xfmc5">
    <w:name w:val="xfmc5"/>
    <w:basedOn w:val="a"/>
    <w:rsid w:val="0021561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0">
    <w:name w:val="xfmc10"/>
    <w:basedOn w:val="a"/>
    <w:rsid w:val="0021561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1">
    <w:name w:val="xfmc11"/>
    <w:basedOn w:val="a"/>
    <w:rsid w:val="0021561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header"/>
    <w:basedOn w:val="a"/>
    <w:link w:val="ac"/>
    <w:uiPriority w:val="99"/>
    <w:unhideWhenUsed/>
    <w:rsid w:val="00A1133E"/>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A1133E"/>
  </w:style>
  <w:style w:type="paragraph" w:styleId="ad">
    <w:name w:val="footer"/>
    <w:basedOn w:val="a"/>
    <w:link w:val="ae"/>
    <w:uiPriority w:val="99"/>
    <w:unhideWhenUsed/>
    <w:rsid w:val="00A1133E"/>
    <w:pPr>
      <w:tabs>
        <w:tab w:val="center" w:pos="4819"/>
        <w:tab w:val="right" w:pos="9639"/>
      </w:tabs>
      <w:spacing w:after="0" w:line="240" w:lineRule="auto"/>
    </w:pPr>
  </w:style>
  <w:style w:type="character" w:customStyle="1" w:styleId="ae">
    <w:name w:val="Нижній колонтитул Знак"/>
    <w:basedOn w:val="a0"/>
    <w:link w:val="ad"/>
    <w:uiPriority w:val="99"/>
    <w:rsid w:val="00A113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1553"/>
    <w:pPr>
      <w:ind w:left="720"/>
      <w:contextualSpacing/>
    </w:pPr>
  </w:style>
  <w:style w:type="paragraph" w:styleId="a4">
    <w:name w:val="Balloon Text"/>
    <w:basedOn w:val="a"/>
    <w:link w:val="a5"/>
    <w:uiPriority w:val="99"/>
    <w:semiHidden/>
    <w:unhideWhenUsed/>
    <w:rsid w:val="00D3257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3257D"/>
    <w:rPr>
      <w:rFonts w:ascii="Tahoma" w:hAnsi="Tahoma" w:cs="Tahoma"/>
      <w:sz w:val="16"/>
      <w:szCs w:val="16"/>
    </w:rPr>
  </w:style>
  <w:style w:type="paragraph" w:styleId="a6">
    <w:name w:val="Normal (Web)"/>
    <w:basedOn w:val="a"/>
    <w:unhideWhenUsed/>
    <w:rsid w:val="00C5008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Body Text"/>
    <w:basedOn w:val="a"/>
    <w:link w:val="a8"/>
    <w:uiPriority w:val="99"/>
    <w:semiHidden/>
    <w:unhideWhenUsed/>
    <w:rsid w:val="00F926E8"/>
    <w:pPr>
      <w:spacing w:after="120"/>
    </w:pPr>
  </w:style>
  <w:style w:type="character" w:customStyle="1" w:styleId="a8">
    <w:name w:val="Основной текст Знак"/>
    <w:basedOn w:val="a0"/>
    <w:link w:val="a7"/>
    <w:uiPriority w:val="99"/>
    <w:semiHidden/>
    <w:rsid w:val="00F926E8"/>
  </w:style>
  <w:style w:type="paragraph" w:styleId="3">
    <w:name w:val="Body Text Indent 3"/>
    <w:basedOn w:val="a"/>
    <w:link w:val="30"/>
    <w:uiPriority w:val="99"/>
    <w:semiHidden/>
    <w:unhideWhenUsed/>
    <w:rsid w:val="00F926E8"/>
    <w:pPr>
      <w:spacing w:after="120"/>
      <w:ind w:left="283"/>
    </w:pPr>
    <w:rPr>
      <w:sz w:val="16"/>
      <w:szCs w:val="16"/>
    </w:rPr>
  </w:style>
  <w:style w:type="character" w:customStyle="1" w:styleId="30">
    <w:name w:val="Основной текст с отступом 3 Знак"/>
    <w:basedOn w:val="a0"/>
    <w:link w:val="3"/>
    <w:uiPriority w:val="99"/>
    <w:semiHidden/>
    <w:rsid w:val="00F926E8"/>
    <w:rPr>
      <w:sz w:val="16"/>
      <w:szCs w:val="16"/>
    </w:rPr>
  </w:style>
  <w:style w:type="table" w:styleId="a9">
    <w:name w:val="Table Grid"/>
    <w:basedOn w:val="a1"/>
    <w:uiPriority w:val="59"/>
    <w:rsid w:val="000F25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074C50"/>
    <w:rPr>
      <w:color w:val="0000FF" w:themeColor="hyperlink"/>
      <w:u w:val="single"/>
    </w:rPr>
  </w:style>
  <w:style w:type="character" w:customStyle="1" w:styleId="xfmc3">
    <w:name w:val="xfmc3"/>
    <w:basedOn w:val="a0"/>
    <w:rsid w:val="00215613"/>
  </w:style>
  <w:style w:type="paragraph" w:customStyle="1" w:styleId="xfmc5">
    <w:name w:val="xfmc5"/>
    <w:basedOn w:val="a"/>
    <w:rsid w:val="0021561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0">
    <w:name w:val="xfmc10"/>
    <w:basedOn w:val="a"/>
    <w:rsid w:val="0021561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1">
    <w:name w:val="xfmc11"/>
    <w:basedOn w:val="a"/>
    <w:rsid w:val="0021561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header"/>
    <w:basedOn w:val="a"/>
    <w:link w:val="ac"/>
    <w:uiPriority w:val="99"/>
    <w:unhideWhenUsed/>
    <w:rsid w:val="00A1133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A1133E"/>
  </w:style>
  <w:style w:type="paragraph" w:styleId="ad">
    <w:name w:val="footer"/>
    <w:basedOn w:val="a"/>
    <w:link w:val="ae"/>
    <w:uiPriority w:val="99"/>
    <w:unhideWhenUsed/>
    <w:rsid w:val="00A1133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A113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6538">
      <w:bodyDiv w:val="1"/>
      <w:marLeft w:val="0"/>
      <w:marRight w:val="0"/>
      <w:marTop w:val="0"/>
      <w:marBottom w:val="0"/>
      <w:divBdr>
        <w:top w:val="none" w:sz="0" w:space="0" w:color="auto"/>
        <w:left w:val="none" w:sz="0" w:space="0" w:color="auto"/>
        <w:bottom w:val="none" w:sz="0" w:space="0" w:color="auto"/>
        <w:right w:val="none" w:sz="0" w:space="0" w:color="auto"/>
      </w:divBdr>
    </w:div>
    <w:div w:id="368841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8.jpeg"/><Relationship Id="rId26" Type="http://schemas.openxmlformats.org/officeDocument/2006/relationships/oleObject" Target="embeddings/oleObject4.bin"/><Relationship Id="rId39" Type="http://schemas.openxmlformats.org/officeDocument/2006/relationships/theme" Target="theme/theme1.xml"/><Relationship Id="rId21" Type="http://schemas.openxmlformats.org/officeDocument/2006/relationships/image" Target="media/image10.wmf"/><Relationship Id="rId34" Type="http://schemas.openxmlformats.org/officeDocument/2006/relationships/oleObject" Target="embeddings/oleObject8.bin"/><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ua-referat.com/&#1050;&#1086;&#1085;&#1092;&#1083;&#1110;&#1082;&#1090;" TargetMode="External"/><Relationship Id="rId20" Type="http://schemas.openxmlformats.org/officeDocument/2006/relationships/oleObject" Target="embeddings/oleObject1.bin"/><Relationship Id="rId29" Type="http://schemas.openxmlformats.org/officeDocument/2006/relationships/image" Target="media/image14.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ua-referat.com/&#1061;&#1072;&#1088;&#1072;&#1082;&#1090;&#1077;&#1088;" TargetMode="External"/><Relationship Id="rId23" Type="http://schemas.openxmlformats.org/officeDocument/2006/relationships/image" Target="media/image11.wmf"/><Relationship Id="rId28" Type="http://schemas.openxmlformats.org/officeDocument/2006/relationships/oleObject" Target="embeddings/oleObject5.bin"/><Relationship Id="rId36" Type="http://schemas.openxmlformats.org/officeDocument/2006/relationships/oleObject" Target="embeddings/oleObject9.bin"/><Relationship Id="rId10" Type="http://schemas.openxmlformats.org/officeDocument/2006/relationships/image" Target="media/image2.jpeg"/><Relationship Id="rId19" Type="http://schemas.openxmlformats.org/officeDocument/2006/relationships/image" Target="media/image9.wmf"/><Relationship Id="rId31" Type="http://schemas.openxmlformats.org/officeDocument/2006/relationships/image" Target="media/image15.w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oleObject" Target="embeddings/oleObject2.bin"/><Relationship Id="rId27" Type="http://schemas.openxmlformats.org/officeDocument/2006/relationships/image" Target="media/image13.wmf"/><Relationship Id="rId30" Type="http://schemas.openxmlformats.org/officeDocument/2006/relationships/oleObject" Target="embeddings/oleObject6.bin"/><Relationship Id="rId35" Type="http://schemas.openxmlformats.org/officeDocument/2006/relationships/image" Target="media/image17.wmf"/><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A018B2-1341-4B95-8B34-8F3F29FDE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65</Pages>
  <Words>68375</Words>
  <Characters>38974</Characters>
  <Application>Microsoft Office Word</Application>
  <DocSecurity>0</DocSecurity>
  <Lines>324</Lines>
  <Paragraphs>214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107135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Sergij</dc:creator>
  <cp:lastModifiedBy>nkl</cp:lastModifiedBy>
  <cp:revision>17</cp:revision>
  <cp:lastPrinted>2020-11-19T08:38:00Z</cp:lastPrinted>
  <dcterms:created xsi:type="dcterms:W3CDTF">2021-11-30T16:54:00Z</dcterms:created>
  <dcterms:modified xsi:type="dcterms:W3CDTF">2021-12-02T09:05:00Z</dcterms:modified>
</cp:coreProperties>
</file>