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02BA" w:rsidRPr="00616D4E" w:rsidRDefault="00EB02BA" w:rsidP="00EB02BA">
      <w:pPr>
        <w:jc w:val="center"/>
        <w:rPr>
          <w:rFonts w:ascii="Arial" w:hAnsi="Arial" w:cs="Arial"/>
          <w:b/>
          <w:sz w:val="28"/>
          <w:szCs w:val="28"/>
        </w:rPr>
      </w:pPr>
      <w:r w:rsidRPr="00616D4E">
        <w:rPr>
          <w:rFonts w:ascii="Arial" w:hAnsi="Arial" w:cs="Arial"/>
          <w:b/>
          <w:sz w:val="28"/>
          <w:szCs w:val="28"/>
        </w:rPr>
        <w:t>МІНІСТЕРСТВО ОСВІТИ І НАУКИ УКРАЇНИ</w:t>
      </w:r>
    </w:p>
    <w:p w:rsidR="00EB02BA" w:rsidRPr="00616D4E" w:rsidRDefault="00EB02BA" w:rsidP="00EB02BA">
      <w:pPr>
        <w:jc w:val="center"/>
        <w:rPr>
          <w:rFonts w:ascii="Arial" w:hAnsi="Arial" w:cs="Arial"/>
          <w:b/>
          <w:sz w:val="28"/>
          <w:szCs w:val="28"/>
        </w:rPr>
      </w:pPr>
      <w:r>
        <w:rPr>
          <w:rFonts w:ascii="Arial" w:hAnsi="Arial" w:cs="Arial"/>
          <w:b/>
          <w:sz w:val="28"/>
          <w:szCs w:val="28"/>
        </w:rPr>
        <w:t xml:space="preserve">Західноукраїнський </w:t>
      </w:r>
      <w:r w:rsidRPr="00735347">
        <w:rPr>
          <w:rFonts w:ascii="Arial" w:hAnsi="Arial" w:cs="Arial"/>
          <w:b/>
          <w:sz w:val="28"/>
          <w:szCs w:val="28"/>
        </w:rPr>
        <w:t>національний університет</w:t>
      </w:r>
    </w:p>
    <w:p w:rsidR="00EB02BA" w:rsidRPr="00E26680" w:rsidRDefault="00EB02BA" w:rsidP="00EB02BA">
      <w:pPr>
        <w:pStyle w:val="4"/>
        <w:spacing w:before="150" w:after="150"/>
        <w:jc w:val="center"/>
        <w:textAlignment w:val="top"/>
        <w:rPr>
          <w:rFonts w:ascii="Arial" w:hAnsi="Arial" w:cs="Arial"/>
          <w:i w:val="0"/>
          <w:color w:val="000000" w:themeColor="text1"/>
          <w:sz w:val="30"/>
          <w:szCs w:val="30"/>
        </w:rPr>
      </w:pPr>
      <w:r w:rsidRPr="00E26680">
        <w:rPr>
          <w:rFonts w:ascii="Arial" w:hAnsi="Arial" w:cs="Arial"/>
          <w:i w:val="0"/>
          <w:color w:val="000000" w:themeColor="text1"/>
          <w:sz w:val="30"/>
          <w:szCs w:val="30"/>
        </w:rPr>
        <w:t>Навчально-науковий інститут публічного управління</w:t>
      </w:r>
    </w:p>
    <w:p w:rsidR="00EB02BA" w:rsidRPr="00616D4E" w:rsidRDefault="00EB02BA" w:rsidP="00EB02BA">
      <w:pPr>
        <w:jc w:val="center"/>
        <w:rPr>
          <w:rFonts w:ascii="Arial" w:hAnsi="Arial" w:cs="Arial"/>
          <w:sz w:val="28"/>
          <w:szCs w:val="28"/>
        </w:rPr>
      </w:pPr>
      <w:r w:rsidRPr="00616D4E">
        <w:rPr>
          <w:rFonts w:ascii="Arial" w:hAnsi="Arial" w:cs="Arial"/>
          <w:sz w:val="28"/>
          <w:szCs w:val="28"/>
        </w:rPr>
        <w:t xml:space="preserve">Кафедра </w:t>
      </w:r>
      <w:r>
        <w:rPr>
          <w:rFonts w:ascii="Arial" w:hAnsi="Arial" w:cs="Arial"/>
          <w:sz w:val="28"/>
          <w:szCs w:val="28"/>
        </w:rPr>
        <w:t>міжнародної економіки</w:t>
      </w:r>
    </w:p>
    <w:p w:rsidR="00EB02BA" w:rsidRPr="00616D4E" w:rsidRDefault="00EB02BA" w:rsidP="00EB02BA">
      <w:pPr>
        <w:ind w:left="5220"/>
        <w:jc w:val="both"/>
        <w:rPr>
          <w:rFonts w:ascii="Arial" w:hAnsi="Arial" w:cs="Arial"/>
          <w:i/>
          <w:sz w:val="28"/>
          <w:szCs w:val="28"/>
        </w:rPr>
      </w:pPr>
    </w:p>
    <w:p w:rsidR="00EB02BA" w:rsidRDefault="00EB02BA" w:rsidP="00EB02BA">
      <w:pPr>
        <w:pStyle w:val="aa"/>
        <w:spacing w:line="360" w:lineRule="auto"/>
        <w:jc w:val="center"/>
        <w:rPr>
          <w:rFonts w:ascii="Arial" w:hAnsi="Arial" w:cs="Arial"/>
          <w:b/>
          <w:sz w:val="32"/>
          <w:szCs w:val="32"/>
          <w:lang w:val="uk-UA"/>
        </w:rPr>
      </w:pPr>
    </w:p>
    <w:p w:rsidR="00EB02BA" w:rsidRPr="00616D4E" w:rsidRDefault="00EB02BA" w:rsidP="00EB02BA">
      <w:pPr>
        <w:pStyle w:val="aa"/>
        <w:spacing w:line="360" w:lineRule="auto"/>
        <w:jc w:val="center"/>
        <w:rPr>
          <w:rFonts w:ascii="Arial" w:hAnsi="Arial" w:cs="Arial"/>
          <w:b/>
          <w:sz w:val="32"/>
          <w:szCs w:val="32"/>
          <w:lang w:val="uk-UA"/>
        </w:rPr>
      </w:pPr>
    </w:p>
    <w:p w:rsidR="00EB02BA" w:rsidRPr="00616D4E" w:rsidRDefault="00EB02BA" w:rsidP="00EB02BA">
      <w:pPr>
        <w:pStyle w:val="aa"/>
        <w:jc w:val="center"/>
        <w:rPr>
          <w:rFonts w:ascii="Arial" w:hAnsi="Arial" w:cs="Arial"/>
          <w:b/>
          <w:sz w:val="32"/>
          <w:szCs w:val="32"/>
          <w:lang w:val="uk-UA"/>
        </w:rPr>
      </w:pPr>
      <w:r>
        <w:rPr>
          <w:rFonts w:ascii="Arial" w:hAnsi="Arial" w:cs="Arial"/>
          <w:b/>
          <w:sz w:val="32"/>
          <w:szCs w:val="32"/>
          <w:lang w:val="uk-UA"/>
        </w:rPr>
        <w:t>ГАРМАТЮК</w:t>
      </w:r>
      <w:r w:rsidRPr="00616D4E">
        <w:rPr>
          <w:rFonts w:ascii="Arial" w:hAnsi="Arial" w:cs="Arial"/>
          <w:b/>
          <w:sz w:val="32"/>
          <w:szCs w:val="32"/>
          <w:lang w:val="uk-UA"/>
        </w:rPr>
        <w:t xml:space="preserve"> </w:t>
      </w:r>
      <w:r>
        <w:rPr>
          <w:rFonts w:ascii="Arial" w:hAnsi="Arial" w:cs="Arial"/>
          <w:b/>
          <w:sz w:val="32"/>
          <w:szCs w:val="32"/>
          <w:lang w:val="uk-UA"/>
        </w:rPr>
        <w:t>Надія</w:t>
      </w:r>
      <w:r w:rsidRPr="00616D4E">
        <w:rPr>
          <w:rFonts w:ascii="Arial" w:hAnsi="Arial" w:cs="Arial"/>
          <w:b/>
          <w:sz w:val="32"/>
          <w:szCs w:val="32"/>
          <w:lang w:val="uk-UA"/>
        </w:rPr>
        <w:t xml:space="preserve"> </w:t>
      </w:r>
      <w:r>
        <w:rPr>
          <w:rFonts w:ascii="Arial" w:hAnsi="Arial" w:cs="Arial"/>
          <w:b/>
          <w:sz w:val="32"/>
          <w:szCs w:val="32"/>
          <w:lang w:val="uk-UA"/>
        </w:rPr>
        <w:t>Володимир</w:t>
      </w:r>
      <w:r>
        <w:rPr>
          <w:rFonts w:ascii="Arial" w:hAnsi="Arial" w:cs="Arial"/>
          <w:b/>
          <w:sz w:val="32"/>
          <w:szCs w:val="32"/>
          <w:lang w:val="uk-UA"/>
        </w:rPr>
        <w:t>івна</w:t>
      </w:r>
    </w:p>
    <w:p w:rsidR="00EB02BA" w:rsidRDefault="00EB02BA" w:rsidP="00EB02BA">
      <w:pPr>
        <w:pStyle w:val="aa"/>
        <w:jc w:val="center"/>
        <w:rPr>
          <w:rFonts w:ascii="Times New Roman" w:hAnsi="Times New Roman"/>
          <w:b/>
          <w:sz w:val="26"/>
          <w:szCs w:val="26"/>
          <w:lang w:val="uk-UA"/>
        </w:rPr>
      </w:pPr>
    </w:p>
    <w:p w:rsidR="00EB02BA" w:rsidRDefault="00EB02BA" w:rsidP="00EB02BA">
      <w:pPr>
        <w:pStyle w:val="aa"/>
        <w:jc w:val="center"/>
        <w:rPr>
          <w:rFonts w:ascii="Times New Roman" w:hAnsi="Times New Roman"/>
          <w:b/>
          <w:sz w:val="26"/>
          <w:szCs w:val="26"/>
          <w:lang w:val="uk-UA"/>
        </w:rPr>
      </w:pPr>
    </w:p>
    <w:p w:rsidR="00EB02BA" w:rsidRPr="00EA6634" w:rsidRDefault="00EB02BA" w:rsidP="00EB02BA">
      <w:pPr>
        <w:spacing w:after="0" w:line="360" w:lineRule="auto"/>
        <w:jc w:val="center"/>
        <w:rPr>
          <w:rFonts w:ascii="Arial" w:hAnsi="Arial" w:cs="Arial"/>
          <w:b/>
          <w:sz w:val="28"/>
          <w:szCs w:val="28"/>
        </w:rPr>
      </w:pPr>
      <w:r>
        <w:rPr>
          <w:rFonts w:ascii="Arial" w:hAnsi="Arial" w:cs="Arial"/>
          <w:b/>
          <w:sz w:val="28"/>
          <w:szCs w:val="28"/>
        </w:rPr>
        <w:t>Кадастрова система в контексті реформ в країнах Європейського Союзу</w:t>
      </w:r>
    </w:p>
    <w:p w:rsidR="00EB02BA" w:rsidRPr="00822E69" w:rsidRDefault="00EB02BA" w:rsidP="00EB02BA">
      <w:pPr>
        <w:pStyle w:val="aa"/>
        <w:jc w:val="center"/>
        <w:rPr>
          <w:rFonts w:ascii="Times New Roman" w:hAnsi="Times New Roman"/>
          <w:b/>
          <w:sz w:val="36"/>
          <w:szCs w:val="36"/>
          <w:lang w:val="uk-UA"/>
        </w:rPr>
      </w:pPr>
    </w:p>
    <w:p w:rsidR="00EB02BA" w:rsidRPr="00C15094" w:rsidRDefault="00EB02BA" w:rsidP="00EB02BA">
      <w:pPr>
        <w:pStyle w:val="aa"/>
        <w:jc w:val="center"/>
        <w:rPr>
          <w:rFonts w:ascii="Arial" w:hAnsi="Arial" w:cs="Arial"/>
          <w:sz w:val="24"/>
          <w:szCs w:val="28"/>
          <w:lang w:val="uk-UA"/>
        </w:rPr>
      </w:pPr>
      <w:r w:rsidRPr="00C15094">
        <w:rPr>
          <w:rFonts w:ascii="Arial" w:hAnsi="Arial" w:cs="Arial"/>
          <w:sz w:val="24"/>
          <w:szCs w:val="28"/>
          <w:lang w:val="uk-UA"/>
        </w:rPr>
        <w:t xml:space="preserve">спеціальність </w:t>
      </w:r>
      <w:r w:rsidRPr="00C15094">
        <w:rPr>
          <w:rFonts w:ascii="Arial" w:hAnsi="Arial" w:cs="Arial"/>
          <w:color w:val="101010"/>
          <w:sz w:val="24"/>
          <w:szCs w:val="28"/>
          <w:shd w:val="clear" w:color="auto" w:fill="FFFFFF"/>
          <w:lang w:val="uk-UA"/>
        </w:rPr>
        <w:t>281 «Публічне управління та адміністрування»</w:t>
      </w:r>
    </w:p>
    <w:p w:rsidR="00EB02BA" w:rsidRPr="00C15094" w:rsidRDefault="00EB02BA" w:rsidP="00EB02BA">
      <w:pPr>
        <w:pStyle w:val="aa"/>
        <w:jc w:val="center"/>
        <w:rPr>
          <w:rFonts w:ascii="Arial" w:hAnsi="Arial" w:cs="Arial"/>
          <w:sz w:val="24"/>
          <w:szCs w:val="24"/>
          <w:lang w:val="uk-UA"/>
        </w:rPr>
      </w:pPr>
      <w:r w:rsidRPr="00C15094">
        <w:rPr>
          <w:rFonts w:ascii="Arial" w:hAnsi="Arial" w:cs="Arial"/>
          <w:sz w:val="24"/>
          <w:szCs w:val="24"/>
          <w:lang w:val="uk-UA"/>
        </w:rPr>
        <w:t>освітн</w:t>
      </w:r>
      <w:r>
        <w:rPr>
          <w:rFonts w:ascii="Arial" w:hAnsi="Arial" w:cs="Arial"/>
          <w:sz w:val="24"/>
          <w:szCs w:val="24"/>
          <w:lang w:val="uk-UA"/>
        </w:rPr>
        <w:t>ьо-професійна</w:t>
      </w:r>
      <w:r w:rsidRPr="00C15094">
        <w:rPr>
          <w:rFonts w:ascii="Arial" w:hAnsi="Arial" w:cs="Arial"/>
          <w:sz w:val="24"/>
          <w:szCs w:val="24"/>
          <w:lang w:val="uk-UA"/>
        </w:rPr>
        <w:t xml:space="preserve"> програма - </w:t>
      </w:r>
      <w:r w:rsidRPr="00C15094">
        <w:rPr>
          <w:rFonts w:ascii="Arial" w:hAnsi="Arial" w:cs="Arial"/>
          <w:color w:val="101010"/>
          <w:sz w:val="24"/>
          <w:szCs w:val="23"/>
          <w:shd w:val="clear" w:color="auto" w:fill="FFFFFF"/>
          <w:lang w:val="uk-UA"/>
        </w:rPr>
        <w:t>Державна служба</w:t>
      </w:r>
    </w:p>
    <w:p w:rsidR="00EB02BA" w:rsidRPr="00616D4E" w:rsidRDefault="00EB02BA" w:rsidP="00EB02BA">
      <w:pPr>
        <w:pStyle w:val="aa"/>
        <w:jc w:val="center"/>
        <w:rPr>
          <w:rFonts w:ascii="Arial" w:hAnsi="Arial" w:cs="Arial"/>
          <w:sz w:val="24"/>
          <w:szCs w:val="24"/>
          <w:lang w:val="uk-UA"/>
        </w:rPr>
      </w:pPr>
    </w:p>
    <w:p w:rsidR="00EB02BA" w:rsidRPr="00616D4E" w:rsidRDefault="00EB02BA" w:rsidP="00EB02BA">
      <w:pPr>
        <w:pStyle w:val="aa"/>
        <w:jc w:val="center"/>
        <w:rPr>
          <w:rFonts w:ascii="Arial" w:hAnsi="Arial" w:cs="Arial"/>
          <w:sz w:val="24"/>
          <w:szCs w:val="24"/>
          <w:lang w:val="uk-UA"/>
        </w:rPr>
      </w:pPr>
      <w:r>
        <w:rPr>
          <w:rFonts w:ascii="Arial" w:hAnsi="Arial" w:cs="Arial"/>
          <w:sz w:val="24"/>
          <w:szCs w:val="24"/>
          <w:lang w:val="uk-UA"/>
        </w:rPr>
        <w:t>Кваліфікаційна</w:t>
      </w:r>
      <w:r w:rsidRPr="00616D4E">
        <w:rPr>
          <w:rFonts w:ascii="Arial" w:hAnsi="Arial" w:cs="Arial"/>
          <w:sz w:val="24"/>
          <w:szCs w:val="24"/>
          <w:lang w:val="uk-UA"/>
        </w:rPr>
        <w:t xml:space="preserve"> робота за </w:t>
      </w:r>
      <w:r>
        <w:rPr>
          <w:rFonts w:ascii="Arial" w:hAnsi="Arial" w:cs="Arial"/>
          <w:sz w:val="24"/>
          <w:szCs w:val="24"/>
          <w:lang w:val="uk-UA"/>
        </w:rPr>
        <w:t>ступенем вищої освіти «Магістр»</w:t>
      </w:r>
    </w:p>
    <w:tbl>
      <w:tblPr>
        <w:tblW w:w="9356" w:type="dxa"/>
        <w:tblInd w:w="108" w:type="dxa"/>
        <w:tblLook w:val="01E0" w:firstRow="1" w:lastRow="1" w:firstColumn="1" w:lastColumn="1" w:noHBand="0" w:noVBand="0"/>
      </w:tblPr>
      <w:tblGrid>
        <w:gridCol w:w="4820"/>
        <w:gridCol w:w="4536"/>
      </w:tblGrid>
      <w:tr w:rsidR="00EB02BA" w:rsidRPr="00616D4E" w:rsidTr="00766D00">
        <w:trPr>
          <w:gridBefore w:val="1"/>
          <w:wBefore w:w="4820" w:type="dxa"/>
          <w:trHeight w:val="2142"/>
        </w:trPr>
        <w:tc>
          <w:tcPr>
            <w:tcW w:w="4536" w:type="dxa"/>
          </w:tcPr>
          <w:p w:rsidR="00EB02BA" w:rsidRPr="00616D4E" w:rsidRDefault="00EB02BA" w:rsidP="00766D00">
            <w:pPr>
              <w:pStyle w:val="aa"/>
              <w:tabs>
                <w:tab w:val="clear" w:pos="0"/>
                <w:tab w:val="left" w:pos="921"/>
                <w:tab w:val="left" w:pos="1245"/>
                <w:tab w:val="center" w:pos="2109"/>
              </w:tabs>
              <w:ind w:left="201"/>
              <w:rPr>
                <w:rFonts w:ascii="Arial" w:hAnsi="Arial" w:cs="Arial"/>
                <w:sz w:val="24"/>
                <w:szCs w:val="24"/>
                <w:lang w:val="uk-UA"/>
              </w:rPr>
            </w:pPr>
          </w:p>
          <w:p w:rsidR="00EB02BA" w:rsidRPr="00616D4E" w:rsidRDefault="00EB02BA" w:rsidP="00766D00">
            <w:pPr>
              <w:pStyle w:val="aa"/>
              <w:tabs>
                <w:tab w:val="clear" w:pos="0"/>
                <w:tab w:val="left" w:pos="921"/>
                <w:tab w:val="left" w:pos="1245"/>
                <w:tab w:val="center" w:pos="2109"/>
              </w:tabs>
              <w:ind w:left="201"/>
              <w:rPr>
                <w:rFonts w:ascii="Arial" w:hAnsi="Arial" w:cs="Arial"/>
                <w:sz w:val="24"/>
                <w:szCs w:val="24"/>
                <w:lang w:val="uk-UA"/>
              </w:rPr>
            </w:pPr>
          </w:p>
          <w:p w:rsidR="00EB02BA" w:rsidRDefault="00EB02BA" w:rsidP="00766D00">
            <w:pPr>
              <w:pStyle w:val="aa"/>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Викона</w:t>
            </w:r>
            <w:r>
              <w:rPr>
                <w:rFonts w:ascii="Arial" w:hAnsi="Arial" w:cs="Arial"/>
                <w:sz w:val="24"/>
                <w:szCs w:val="24"/>
                <w:lang w:val="uk-UA"/>
              </w:rPr>
              <w:t>ла</w:t>
            </w:r>
            <w:r w:rsidRPr="00616D4E">
              <w:rPr>
                <w:rFonts w:ascii="Arial" w:hAnsi="Arial" w:cs="Arial"/>
                <w:sz w:val="24"/>
                <w:szCs w:val="24"/>
                <w:lang w:val="uk-UA"/>
              </w:rPr>
              <w:t xml:space="preserve"> с</w:t>
            </w:r>
            <w:r>
              <w:rPr>
                <w:rFonts w:ascii="Arial" w:hAnsi="Arial" w:cs="Arial"/>
                <w:sz w:val="24"/>
                <w:szCs w:val="24"/>
                <w:lang w:val="uk-UA"/>
              </w:rPr>
              <w:t>т</w:t>
            </w:r>
            <w:r w:rsidRPr="00616D4E">
              <w:rPr>
                <w:rFonts w:ascii="Arial" w:hAnsi="Arial" w:cs="Arial"/>
                <w:sz w:val="24"/>
                <w:szCs w:val="24"/>
                <w:lang w:val="uk-UA"/>
              </w:rPr>
              <w:t>у</w:t>
            </w:r>
            <w:r>
              <w:rPr>
                <w:rFonts w:ascii="Arial" w:hAnsi="Arial" w:cs="Arial"/>
                <w:sz w:val="24"/>
                <w:szCs w:val="24"/>
                <w:lang w:val="uk-UA"/>
              </w:rPr>
              <w:t>дентк</w:t>
            </w:r>
            <w:r>
              <w:rPr>
                <w:rFonts w:ascii="Arial" w:hAnsi="Arial" w:cs="Arial"/>
                <w:sz w:val="24"/>
                <w:szCs w:val="24"/>
                <w:lang w:val="uk-UA"/>
              </w:rPr>
              <w:t>а</w:t>
            </w:r>
            <w:r w:rsidRPr="00616D4E">
              <w:rPr>
                <w:rFonts w:ascii="Arial" w:hAnsi="Arial" w:cs="Arial"/>
                <w:sz w:val="24"/>
                <w:szCs w:val="24"/>
                <w:lang w:val="uk-UA"/>
              </w:rPr>
              <w:t xml:space="preserve"> </w:t>
            </w:r>
          </w:p>
          <w:p w:rsidR="00EB02BA" w:rsidRPr="00616D4E" w:rsidRDefault="00EB02BA" w:rsidP="00766D00">
            <w:pPr>
              <w:pStyle w:val="aa"/>
              <w:tabs>
                <w:tab w:val="clear" w:pos="0"/>
                <w:tab w:val="left" w:pos="921"/>
                <w:tab w:val="left" w:pos="1245"/>
                <w:tab w:val="center" w:pos="2109"/>
              </w:tabs>
              <w:ind w:left="201"/>
              <w:rPr>
                <w:rFonts w:ascii="Arial" w:hAnsi="Arial" w:cs="Arial"/>
                <w:sz w:val="24"/>
                <w:szCs w:val="24"/>
                <w:lang w:val="uk-UA"/>
              </w:rPr>
            </w:pPr>
            <w:r w:rsidRPr="00616D4E">
              <w:rPr>
                <w:rFonts w:ascii="Arial" w:hAnsi="Arial" w:cs="Arial"/>
                <w:sz w:val="24"/>
                <w:szCs w:val="24"/>
                <w:lang w:val="uk-UA"/>
              </w:rPr>
              <w:t xml:space="preserve">групи </w:t>
            </w:r>
            <w:proofErr w:type="spellStart"/>
            <w:r>
              <w:rPr>
                <w:rFonts w:ascii="Arial" w:hAnsi="Arial" w:cs="Arial"/>
                <w:sz w:val="24"/>
                <w:szCs w:val="24"/>
                <w:lang w:val="uk-UA"/>
              </w:rPr>
              <w:t>ДСПУАзм</w:t>
            </w:r>
            <w:proofErr w:type="spellEnd"/>
            <w:r w:rsidRPr="00616D4E">
              <w:rPr>
                <w:rFonts w:ascii="Arial" w:hAnsi="Arial" w:cs="Arial"/>
                <w:sz w:val="24"/>
                <w:szCs w:val="24"/>
                <w:lang w:val="uk-UA"/>
              </w:rPr>
              <w:t xml:space="preserve"> - 2</w:t>
            </w:r>
            <w:r>
              <w:rPr>
                <w:rFonts w:ascii="Arial" w:hAnsi="Arial" w:cs="Arial"/>
                <w:sz w:val="24"/>
                <w:szCs w:val="24"/>
                <w:lang w:val="uk-UA"/>
              </w:rPr>
              <w:t>6</w:t>
            </w:r>
            <w:r w:rsidRPr="00616D4E">
              <w:rPr>
                <w:rFonts w:ascii="Arial" w:hAnsi="Arial" w:cs="Arial"/>
                <w:sz w:val="24"/>
                <w:szCs w:val="24"/>
                <w:lang w:val="uk-UA"/>
              </w:rPr>
              <w:t xml:space="preserve">  </w:t>
            </w:r>
          </w:p>
          <w:p w:rsidR="00EB02BA" w:rsidRPr="00616D4E" w:rsidRDefault="00EB02BA" w:rsidP="00766D00">
            <w:pPr>
              <w:pStyle w:val="aa"/>
              <w:pBdr>
                <w:bottom w:val="single" w:sz="12" w:space="1" w:color="auto"/>
              </w:pBdr>
              <w:tabs>
                <w:tab w:val="clear" w:pos="0"/>
                <w:tab w:val="left" w:pos="921"/>
                <w:tab w:val="left" w:pos="1245"/>
                <w:tab w:val="center" w:pos="2109"/>
              </w:tabs>
              <w:ind w:left="201"/>
              <w:rPr>
                <w:rFonts w:ascii="Arial" w:hAnsi="Arial" w:cs="Arial"/>
                <w:b/>
                <w:sz w:val="24"/>
                <w:szCs w:val="24"/>
                <w:lang w:val="uk-UA"/>
              </w:rPr>
            </w:pPr>
            <w:r>
              <w:rPr>
                <w:rFonts w:ascii="Arial" w:hAnsi="Arial" w:cs="Arial"/>
                <w:b/>
                <w:sz w:val="24"/>
                <w:szCs w:val="24"/>
                <w:lang w:val="uk-UA"/>
              </w:rPr>
              <w:t>Н</w:t>
            </w:r>
            <w:r>
              <w:rPr>
                <w:rFonts w:ascii="Arial" w:hAnsi="Arial" w:cs="Arial"/>
                <w:b/>
                <w:sz w:val="24"/>
                <w:szCs w:val="24"/>
                <w:lang w:val="uk-UA"/>
              </w:rPr>
              <w:t>.В.</w:t>
            </w:r>
            <w:r w:rsidRPr="00616D4E">
              <w:rPr>
                <w:rFonts w:ascii="Arial" w:hAnsi="Arial" w:cs="Arial"/>
                <w:b/>
                <w:sz w:val="24"/>
                <w:szCs w:val="24"/>
                <w:lang w:val="uk-UA"/>
              </w:rPr>
              <w:t xml:space="preserve"> </w:t>
            </w:r>
            <w:r>
              <w:rPr>
                <w:rFonts w:ascii="Arial" w:hAnsi="Arial" w:cs="Arial"/>
                <w:b/>
                <w:sz w:val="24"/>
                <w:szCs w:val="24"/>
                <w:lang w:val="uk-UA"/>
              </w:rPr>
              <w:t>Г</w:t>
            </w:r>
            <w:r>
              <w:rPr>
                <w:rFonts w:ascii="Arial" w:hAnsi="Arial" w:cs="Arial"/>
                <w:b/>
                <w:sz w:val="24"/>
                <w:szCs w:val="24"/>
                <w:lang w:val="uk-UA"/>
              </w:rPr>
              <w:t>АРМАТЮ</w:t>
            </w:r>
            <w:r>
              <w:rPr>
                <w:rFonts w:ascii="Arial" w:hAnsi="Arial" w:cs="Arial"/>
                <w:b/>
                <w:sz w:val="24"/>
                <w:szCs w:val="24"/>
                <w:lang w:val="uk-UA"/>
              </w:rPr>
              <w:t>К</w:t>
            </w:r>
            <w:r w:rsidRPr="00616D4E">
              <w:rPr>
                <w:rFonts w:ascii="Arial" w:hAnsi="Arial" w:cs="Arial"/>
                <w:b/>
                <w:sz w:val="24"/>
                <w:szCs w:val="24"/>
                <w:lang w:val="uk-UA"/>
              </w:rPr>
              <w:t xml:space="preserve"> </w:t>
            </w:r>
          </w:p>
          <w:p w:rsidR="00EB02BA" w:rsidRPr="00616D4E" w:rsidRDefault="00EB02BA" w:rsidP="00766D00">
            <w:pPr>
              <w:pStyle w:val="aa"/>
              <w:pBdr>
                <w:bottom w:val="single" w:sz="12" w:space="1" w:color="auto"/>
              </w:pBdr>
              <w:tabs>
                <w:tab w:val="clear" w:pos="0"/>
                <w:tab w:val="left" w:pos="921"/>
                <w:tab w:val="left" w:pos="1245"/>
                <w:tab w:val="center" w:pos="2109"/>
              </w:tabs>
              <w:ind w:left="201"/>
              <w:rPr>
                <w:rFonts w:ascii="Arial" w:hAnsi="Arial" w:cs="Arial"/>
                <w:sz w:val="24"/>
                <w:szCs w:val="24"/>
                <w:lang w:val="uk-UA"/>
              </w:rPr>
            </w:pPr>
          </w:p>
          <w:p w:rsidR="00EB02BA" w:rsidRPr="006E1DAD" w:rsidRDefault="00EB02BA" w:rsidP="00766D00">
            <w:pPr>
              <w:pStyle w:val="aa"/>
              <w:tabs>
                <w:tab w:val="clear" w:pos="0"/>
                <w:tab w:val="left" w:pos="921"/>
                <w:tab w:val="left" w:pos="1245"/>
                <w:tab w:val="center" w:pos="2109"/>
              </w:tabs>
              <w:ind w:left="201"/>
              <w:jc w:val="center"/>
              <w:rPr>
                <w:rFonts w:ascii="Times New Roman" w:hAnsi="Times New Roman"/>
                <w:i/>
                <w:sz w:val="24"/>
                <w:szCs w:val="24"/>
                <w:lang w:val="uk-UA"/>
              </w:rPr>
            </w:pPr>
            <w:r w:rsidRPr="006E1DAD">
              <w:rPr>
                <w:rFonts w:ascii="Times New Roman" w:hAnsi="Times New Roman"/>
                <w:i/>
                <w:sz w:val="24"/>
                <w:szCs w:val="24"/>
                <w:lang w:val="uk-UA"/>
              </w:rPr>
              <w:t>підпис</w:t>
            </w:r>
          </w:p>
        </w:tc>
      </w:tr>
      <w:tr w:rsidR="00EB02BA" w:rsidRPr="00616D4E" w:rsidTr="00766D00">
        <w:trPr>
          <w:gridBefore w:val="1"/>
          <w:wBefore w:w="4820" w:type="dxa"/>
          <w:trHeight w:val="1296"/>
        </w:trPr>
        <w:tc>
          <w:tcPr>
            <w:tcW w:w="4536" w:type="dxa"/>
          </w:tcPr>
          <w:p w:rsidR="00EB02BA" w:rsidRPr="00616D4E" w:rsidRDefault="00EB02BA" w:rsidP="00766D00">
            <w:pPr>
              <w:pStyle w:val="aa"/>
              <w:tabs>
                <w:tab w:val="clear" w:pos="0"/>
                <w:tab w:val="left" w:pos="852"/>
              </w:tabs>
              <w:ind w:left="132"/>
              <w:rPr>
                <w:rFonts w:ascii="Arial" w:hAnsi="Arial" w:cs="Arial"/>
                <w:b/>
                <w:sz w:val="24"/>
                <w:szCs w:val="24"/>
                <w:lang w:val="uk-UA"/>
              </w:rPr>
            </w:pPr>
            <w:r w:rsidRPr="00616D4E">
              <w:rPr>
                <w:rFonts w:ascii="Arial" w:hAnsi="Arial" w:cs="Arial"/>
                <w:sz w:val="24"/>
                <w:szCs w:val="24"/>
                <w:lang w:val="uk-UA"/>
              </w:rPr>
              <w:t>Науковий керівник</w:t>
            </w:r>
            <w:r w:rsidRPr="00616D4E">
              <w:rPr>
                <w:rFonts w:ascii="Arial" w:hAnsi="Arial" w:cs="Arial"/>
                <w:b/>
                <w:sz w:val="24"/>
                <w:szCs w:val="24"/>
                <w:lang w:val="uk-UA"/>
              </w:rPr>
              <w:t>:</w:t>
            </w:r>
          </w:p>
          <w:p w:rsidR="00EB02BA" w:rsidRPr="00616D4E" w:rsidRDefault="00EB02BA" w:rsidP="00766D00">
            <w:pPr>
              <w:pStyle w:val="aa"/>
              <w:tabs>
                <w:tab w:val="clear" w:pos="0"/>
                <w:tab w:val="left" w:pos="852"/>
              </w:tabs>
              <w:ind w:left="132"/>
              <w:rPr>
                <w:rFonts w:ascii="Arial" w:hAnsi="Arial" w:cs="Arial"/>
                <w:sz w:val="24"/>
                <w:szCs w:val="24"/>
                <w:lang w:val="uk-UA"/>
              </w:rPr>
            </w:pPr>
            <w:proofErr w:type="spellStart"/>
            <w:r>
              <w:rPr>
                <w:rFonts w:ascii="Arial" w:hAnsi="Arial" w:cs="Arial"/>
                <w:sz w:val="24"/>
                <w:szCs w:val="24"/>
                <w:lang w:val="uk-UA"/>
              </w:rPr>
              <w:t>д</w:t>
            </w:r>
            <w:r w:rsidRPr="00616D4E">
              <w:rPr>
                <w:rFonts w:ascii="Arial" w:hAnsi="Arial" w:cs="Arial"/>
                <w:sz w:val="24"/>
                <w:szCs w:val="24"/>
                <w:lang w:val="uk-UA"/>
              </w:rPr>
              <w:t>.е.н</w:t>
            </w:r>
            <w:proofErr w:type="spellEnd"/>
            <w:r w:rsidRPr="00616D4E">
              <w:rPr>
                <w:rFonts w:ascii="Arial" w:hAnsi="Arial" w:cs="Arial"/>
                <w:sz w:val="24"/>
                <w:szCs w:val="24"/>
                <w:lang w:val="uk-UA"/>
              </w:rPr>
              <w:t xml:space="preserve">., </w:t>
            </w:r>
            <w:r>
              <w:rPr>
                <w:rFonts w:ascii="Arial" w:hAnsi="Arial" w:cs="Arial"/>
                <w:sz w:val="24"/>
                <w:szCs w:val="24"/>
                <w:lang w:val="uk-UA"/>
              </w:rPr>
              <w:t>професор</w:t>
            </w:r>
            <w:r w:rsidRPr="00616D4E">
              <w:rPr>
                <w:rFonts w:ascii="Arial" w:hAnsi="Arial" w:cs="Arial"/>
                <w:sz w:val="24"/>
                <w:szCs w:val="24"/>
                <w:lang w:val="uk-UA"/>
              </w:rPr>
              <w:t xml:space="preserve"> </w:t>
            </w:r>
            <w:r>
              <w:rPr>
                <w:rFonts w:ascii="Arial" w:hAnsi="Arial" w:cs="Arial"/>
                <w:b/>
                <w:sz w:val="24"/>
                <w:szCs w:val="24"/>
                <w:lang w:val="uk-UA"/>
              </w:rPr>
              <w:t>Є</w:t>
            </w:r>
            <w:r>
              <w:rPr>
                <w:rFonts w:ascii="Arial" w:hAnsi="Arial" w:cs="Arial"/>
                <w:b/>
                <w:sz w:val="24"/>
                <w:szCs w:val="24"/>
                <w:lang w:val="uk-UA"/>
              </w:rPr>
              <w:t>.</w:t>
            </w:r>
            <w:r>
              <w:rPr>
                <w:rFonts w:ascii="Arial" w:hAnsi="Arial" w:cs="Arial"/>
                <w:b/>
                <w:sz w:val="24"/>
                <w:szCs w:val="24"/>
                <w:lang w:val="uk-UA"/>
              </w:rPr>
              <w:t>В</w:t>
            </w:r>
            <w:r>
              <w:rPr>
                <w:rFonts w:ascii="Arial" w:hAnsi="Arial" w:cs="Arial"/>
                <w:b/>
                <w:sz w:val="24"/>
                <w:szCs w:val="24"/>
                <w:lang w:val="uk-UA"/>
              </w:rPr>
              <w:t>.</w:t>
            </w:r>
            <w:r w:rsidRPr="00E26680">
              <w:rPr>
                <w:rFonts w:ascii="Arial" w:hAnsi="Arial" w:cs="Arial"/>
                <w:b/>
                <w:sz w:val="24"/>
                <w:szCs w:val="24"/>
                <w:lang w:val="uk-UA"/>
              </w:rPr>
              <w:t xml:space="preserve"> </w:t>
            </w:r>
            <w:r>
              <w:rPr>
                <w:rFonts w:ascii="Arial" w:hAnsi="Arial" w:cs="Arial"/>
                <w:b/>
                <w:sz w:val="24"/>
                <w:szCs w:val="24"/>
                <w:lang w:val="uk-UA"/>
              </w:rPr>
              <w:t>САВЕЛЬЄВ</w:t>
            </w:r>
            <w:r w:rsidRPr="00616D4E">
              <w:rPr>
                <w:rFonts w:ascii="Arial" w:hAnsi="Arial" w:cs="Arial"/>
                <w:sz w:val="24"/>
                <w:szCs w:val="24"/>
                <w:lang w:val="uk-UA"/>
              </w:rPr>
              <w:t xml:space="preserve"> </w:t>
            </w:r>
          </w:p>
          <w:p w:rsidR="00EB02BA" w:rsidRPr="00616D4E" w:rsidRDefault="00EB02BA" w:rsidP="00766D00">
            <w:pPr>
              <w:pStyle w:val="aa"/>
              <w:pBdr>
                <w:bottom w:val="single" w:sz="12" w:space="1" w:color="auto"/>
              </w:pBdr>
              <w:rPr>
                <w:rFonts w:ascii="Arial" w:hAnsi="Arial" w:cs="Arial"/>
                <w:sz w:val="24"/>
                <w:szCs w:val="24"/>
                <w:lang w:val="uk-UA"/>
              </w:rPr>
            </w:pPr>
          </w:p>
          <w:p w:rsidR="00EB02BA" w:rsidRPr="006E1DAD" w:rsidRDefault="00EB02BA" w:rsidP="00766D00">
            <w:pPr>
              <w:pStyle w:val="aa"/>
              <w:tabs>
                <w:tab w:val="clear" w:pos="0"/>
                <w:tab w:val="left" w:pos="492"/>
              </w:tabs>
              <w:spacing w:line="360" w:lineRule="auto"/>
              <w:ind w:left="132"/>
              <w:jc w:val="center"/>
              <w:rPr>
                <w:rFonts w:ascii="Times New Roman" w:hAnsi="Times New Roman"/>
                <w:b/>
                <w:i/>
                <w:sz w:val="24"/>
                <w:szCs w:val="24"/>
                <w:lang w:val="uk-UA"/>
              </w:rPr>
            </w:pPr>
            <w:r w:rsidRPr="006E1DAD">
              <w:rPr>
                <w:rFonts w:ascii="Times New Roman" w:hAnsi="Times New Roman"/>
                <w:i/>
                <w:sz w:val="24"/>
                <w:szCs w:val="24"/>
                <w:lang w:val="uk-UA"/>
              </w:rPr>
              <w:t>підпис</w:t>
            </w:r>
          </w:p>
        </w:tc>
      </w:tr>
      <w:tr w:rsidR="00EB02BA" w:rsidRPr="00F87C65" w:rsidTr="00766D00">
        <w:trPr>
          <w:gridAfter w:val="1"/>
          <w:wAfter w:w="4536" w:type="dxa"/>
          <w:trHeight w:val="2104"/>
        </w:trPr>
        <w:tc>
          <w:tcPr>
            <w:tcW w:w="4820" w:type="dxa"/>
          </w:tcPr>
          <w:p w:rsidR="00EB02BA" w:rsidRPr="00616D4E" w:rsidRDefault="00EB02BA" w:rsidP="00766D00">
            <w:pPr>
              <w:pStyle w:val="aa"/>
              <w:rPr>
                <w:rFonts w:ascii="Arial" w:hAnsi="Arial" w:cs="Arial"/>
                <w:sz w:val="24"/>
                <w:szCs w:val="24"/>
                <w:lang w:val="uk-UA"/>
              </w:rPr>
            </w:pPr>
            <w:r>
              <w:rPr>
                <w:rFonts w:ascii="Arial" w:hAnsi="Arial" w:cs="Arial"/>
                <w:sz w:val="24"/>
                <w:szCs w:val="24"/>
                <w:lang w:val="uk-UA"/>
              </w:rPr>
              <w:t>Кваліфікаційну</w:t>
            </w:r>
            <w:r w:rsidRPr="00616D4E">
              <w:rPr>
                <w:rFonts w:ascii="Arial" w:hAnsi="Arial" w:cs="Arial"/>
                <w:sz w:val="24"/>
                <w:szCs w:val="24"/>
                <w:lang w:val="uk-UA"/>
              </w:rPr>
              <w:t xml:space="preserve"> роботу допущено до захисту:</w:t>
            </w:r>
          </w:p>
          <w:p w:rsidR="00EB02BA" w:rsidRPr="00616D4E" w:rsidRDefault="00EB02BA" w:rsidP="00766D00">
            <w:pPr>
              <w:pStyle w:val="aa"/>
              <w:rPr>
                <w:rFonts w:ascii="Arial" w:hAnsi="Arial" w:cs="Arial"/>
                <w:sz w:val="24"/>
                <w:szCs w:val="24"/>
                <w:lang w:val="uk-UA"/>
              </w:rPr>
            </w:pPr>
            <w:r w:rsidRPr="00616D4E">
              <w:rPr>
                <w:rFonts w:ascii="Arial" w:hAnsi="Arial" w:cs="Arial"/>
                <w:sz w:val="24"/>
                <w:szCs w:val="24"/>
                <w:lang w:val="uk-UA"/>
              </w:rPr>
              <w:t>«___»__________</w:t>
            </w:r>
            <w:r>
              <w:rPr>
                <w:rFonts w:ascii="Arial" w:hAnsi="Arial" w:cs="Arial"/>
                <w:sz w:val="24"/>
                <w:szCs w:val="24"/>
                <w:lang w:val="uk-UA"/>
              </w:rPr>
              <w:t>____________</w:t>
            </w:r>
            <w:r w:rsidRPr="00616D4E">
              <w:rPr>
                <w:rFonts w:ascii="Arial" w:hAnsi="Arial" w:cs="Arial"/>
                <w:sz w:val="24"/>
                <w:szCs w:val="24"/>
                <w:lang w:val="uk-UA"/>
              </w:rPr>
              <w:t xml:space="preserve"> 20</w:t>
            </w:r>
            <w:r>
              <w:rPr>
                <w:rFonts w:ascii="Arial" w:hAnsi="Arial" w:cs="Arial"/>
                <w:sz w:val="24"/>
                <w:szCs w:val="24"/>
                <w:lang w:val="uk-UA"/>
              </w:rPr>
              <w:t>21</w:t>
            </w:r>
            <w:r w:rsidRPr="00616D4E">
              <w:rPr>
                <w:rFonts w:ascii="Arial" w:hAnsi="Arial" w:cs="Arial"/>
                <w:sz w:val="24"/>
                <w:szCs w:val="24"/>
                <w:lang w:val="uk-UA"/>
              </w:rPr>
              <w:t xml:space="preserve"> р.</w:t>
            </w:r>
          </w:p>
          <w:p w:rsidR="00EB02BA" w:rsidRPr="00616D4E" w:rsidRDefault="00EB02BA" w:rsidP="00766D00">
            <w:pPr>
              <w:pStyle w:val="aa"/>
              <w:pBdr>
                <w:bottom w:val="single" w:sz="12" w:space="1" w:color="auto"/>
              </w:pBdr>
              <w:rPr>
                <w:rFonts w:ascii="Arial" w:hAnsi="Arial" w:cs="Arial"/>
                <w:sz w:val="24"/>
                <w:szCs w:val="24"/>
                <w:lang w:val="uk-UA"/>
              </w:rPr>
            </w:pPr>
            <w:proofErr w:type="spellStart"/>
            <w:r w:rsidRPr="00616D4E">
              <w:rPr>
                <w:rFonts w:ascii="Arial" w:hAnsi="Arial" w:cs="Arial"/>
                <w:sz w:val="24"/>
                <w:szCs w:val="24"/>
                <w:lang w:val="uk-UA"/>
              </w:rPr>
              <w:t>Зав</w:t>
            </w:r>
            <w:r>
              <w:rPr>
                <w:rFonts w:ascii="Arial" w:hAnsi="Arial" w:cs="Arial"/>
                <w:sz w:val="24"/>
                <w:szCs w:val="24"/>
                <w:lang w:val="uk-UA"/>
              </w:rPr>
              <w:t>дувач</w:t>
            </w:r>
            <w:proofErr w:type="spellEnd"/>
            <w:r>
              <w:rPr>
                <w:rFonts w:ascii="Arial" w:hAnsi="Arial" w:cs="Arial"/>
                <w:sz w:val="24"/>
                <w:szCs w:val="24"/>
                <w:lang w:val="uk-UA"/>
              </w:rPr>
              <w:t xml:space="preserve"> к</w:t>
            </w:r>
            <w:r w:rsidRPr="00616D4E">
              <w:rPr>
                <w:rFonts w:ascii="Arial" w:hAnsi="Arial" w:cs="Arial"/>
                <w:sz w:val="24"/>
                <w:szCs w:val="24"/>
                <w:lang w:val="uk-UA"/>
              </w:rPr>
              <w:t xml:space="preserve">афедри </w:t>
            </w:r>
          </w:p>
          <w:p w:rsidR="00EB02BA" w:rsidRDefault="00EB02BA" w:rsidP="00EB02BA">
            <w:pPr>
              <w:pStyle w:val="aa"/>
              <w:pBdr>
                <w:bottom w:val="single" w:sz="12" w:space="1" w:color="auto"/>
              </w:pBdr>
              <w:rPr>
                <w:rFonts w:ascii="Arial" w:hAnsi="Arial" w:cs="Arial"/>
                <w:b/>
                <w:sz w:val="24"/>
                <w:szCs w:val="24"/>
                <w:lang w:val="uk-UA"/>
              </w:rPr>
            </w:pPr>
            <w:r w:rsidRPr="00616D4E">
              <w:rPr>
                <w:rFonts w:ascii="Arial" w:hAnsi="Arial" w:cs="Arial"/>
                <w:sz w:val="24"/>
                <w:szCs w:val="24"/>
                <w:lang w:val="uk-UA"/>
              </w:rPr>
              <w:t xml:space="preserve">                          </w:t>
            </w:r>
            <w:r>
              <w:rPr>
                <w:rFonts w:ascii="Arial" w:hAnsi="Arial" w:cs="Arial"/>
                <w:sz w:val="24"/>
                <w:szCs w:val="24"/>
                <w:lang w:val="uk-UA"/>
              </w:rPr>
              <w:t xml:space="preserve">             </w:t>
            </w:r>
            <w:r w:rsidRPr="00616D4E">
              <w:rPr>
                <w:rFonts w:ascii="Arial" w:hAnsi="Arial" w:cs="Arial"/>
                <w:sz w:val="24"/>
                <w:szCs w:val="24"/>
                <w:lang w:val="uk-UA"/>
              </w:rPr>
              <w:t xml:space="preserve">    </w:t>
            </w:r>
            <w:r>
              <w:rPr>
                <w:rFonts w:ascii="Arial" w:hAnsi="Arial" w:cs="Arial"/>
                <w:b/>
                <w:sz w:val="24"/>
                <w:szCs w:val="24"/>
                <w:lang w:val="uk-UA"/>
              </w:rPr>
              <w:t xml:space="preserve">І.Я. ЗВАРИЧ </w:t>
            </w:r>
          </w:p>
          <w:p w:rsidR="00EB02BA" w:rsidRPr="00616D4E" w:rsidRDefault="00EB02BA" w:rsidP="00EB02BA">
            <w:pPr>
              <w:pStyle w:val="aa"/>
              <w:pBdr>
                <w:bottom w:val="single" w:sz="12" w:space="1" w:color="auto"/>
              </w:pBdr>
              <w:rPr>
                <w:rFonts w:ascii="Arial" w:hAnsi="Arial" w:cs="Arial"/>
                <w:sz w:val="24"/>
                <w:szCs w:val="24"/>
                <w:lang w:val="uk-UA"/>
              </w:rPr>
            </w:pPr>
          </w:p>
        </w:tc>
      </w:tr>
    </w:tbl>
    <w:p w:rsidR="00EB02BA" w:rsidRPr="00616D4E" w:rsidRDefault="00EB02BA" w:rsidP="00EB02BA">
      <w:pPr>
        <w:pStyle w:val="aa"/>
        <w:ind w:firstLine="720"/>
        <w:jc w:val="center"/>
        <w:rPr>
          <w:rFonts w:ascii="Arial" w:hAnsi="Arial" w:cs="Arial"/>
          <w:sz w:val="24"/>
          <w:szCs w:val="24"/>
          <w:lang w:val="uk-UA"/>
        </w:rPr>
      </w:pPr>
    </w:p>
    <w:p w:rsidR="00EB02BA" w:rsidRDefault="00EB02BA" w:rsidP="00EB02BA">
      <w:pPr>
        <w:jc w:val="center"/>
        <w:rPr>
          <w:rFonts w:ascii="Times New Roman CYR" w:hAnsi="Times New Roman CYR" w:cs="Times New Roman CYR"/>
          <w:b/>
          <w:bCs/>
          <w:color w:val="000000"/>
          <w:sz w:val="28"/>
          <w:szCs w:val="28"/>
        </w:rPr>
      </w:pPr>
      <w:r w:rsidRPr="00616D4E">
        <w:rPr>
          <w:rFonts w:ascii="Arial" w:hAnsi="Arial" w:cs="Arial"/>
          <w:sz w:val="24"/>
          <w:szCs w:val="24"/>
        </w:rPr>
        <w:t>ТЕРНОПІЛЬ, 20</w:t>
      </w:r>
      <w:r>
        <w:rPr>
          <w:rFonts w:ascii="Arial" w:hAnsi="Arial" w:cs="Arial"/>
          <w:sz w:val="24"/>
          <w:szCs w:val="24"/>
        </w:rPr>
        <w:t>21</w:t>
      </w:r>
      <w:r>
        <w:rPr>
          <w:rFonts w:ascii="Times New Roman CYR" w:hAnsi="Times New Roman CYR" w:cs="Times New Roman CYR"/>
          <w:b/>
          <w:bCs/>
          <w:color w:val="000000"/>
          <w:sz w:val="28"/>
          <w:szCs w:val="28"/>
        </w:rPr>
        <w:br w:type="page"/>
      </w:r>
    </w:p>
    <w:p w:rsidR="00EB02BA" w:rsidRDefault="00EB02BA" w:rsidP="00EB02BA">
      <w:pPr>
        <w:jc w:val="cente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lastRenderedPageBreak/>
        <w:t>ЗМІСТ</w:t>
      </w:r>
      <w:bookmarkStart w:id="0" w:name="_GoBack"/>
      <w:bookmarkEnd w:id="0"/>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702"/>
      </w:tblGrid>
      <w:tr w:rsidR="00EB02BA" w:rsidTr="004F3B27">
        <w:tc>
          <w:tcPr>
            <w:tcW w:w="8642" w:type="dxa"/>
          </w:tcPr>
          <w:p w:rsidR="00EB02BA" w:rsidRDefault="00EB02BA" w:rsidP="00EB02BA">
            <w:pPr>
              <w:spacing w:line="360" w:lineRule="auto"/>
              <w:jc w:val="both"/>
              <w:rPr>
                <w:rFonts w:ascii="Times New Roman CYR" w:hAnsi="Times New Roman CYR" w:cs="Times New Roman CYR"/>
                <w:b/>
                <w:color w:val="0D0D0D"/>
                <w:sz w:val="28"/>
                <w:szCs w:val="28"/>
              </w:rPr>
            </w:pPr>
            <w:r>
              <w:rPr>
                <w:rFonts w:ascii="Times New Roman CYR" w:hAnsi="Times New Roman CYR" w:cs="Times New Roman CYR"/>
                <w:b/>
                <w:color w:val="0D0D0D"/>
                <w:sz w:val="28"/>
                <w:szCs w:val="28"/>
              </w:rPr>
              <w:t xml:space="preserve">Вступ </w:t>
            </w:r>
          </w:p>
          <w:p w:rsidR="00EB02BA" w:rsidRDefault="00EB02BA" w:rsidP="00EB02BA">
            <w:pPr>
              <w:spacing w:line="360" w:lineRule="auto"/>
              <w:jc w:val="both"/>
              <w:rPr>
                <w:rFonts w:ascii="Times New Roman CYR" w:hAnsi="Times New Roman CYR" w:cs="Times New Roman CYR"/>
                <w:b/>
                <w:color w:val="0D0D0D"/>
                <w:sz w:val="28"/>
                <w:szCs w:val="28"/>
              </w:rPr>
            </w:pPr>
            <w:r w:rsidRPr="00CC0EC6">
              <w:rPr>
                <w:rFonts w:ascii="Times New Roman CYR" w:hAnsi="Times New Roman CYR" w:cs="Times New Roman CYR"/>
                <w:b/>
                <w:color w:val="0D0D0D"/>
                <w:sz w:val="28"/>
                <w:szCs w:val="28"/>
              </w:rPr>
              <w:t>Р</w:t>
            </w:r>
            <w:r w:rsidRPr="00CC0EC6">
              <w:rPr>
                <w:rFonts w:ascii="Times New Roman CYR" w:hAnsi="Times New Roman CYR" w:cs="Times New Roman CYR"/>
                <w:b/>
                <w:color w:val="0D0D0D"/>
                <w:sz w:val="28"/>
                <w:szCs w:val="28"/>
              </w:rPr>
              <w:t>озділ</w:t>
            </w:r>
            <w:r w:rsidRPr="00CC0EC6">
              <w:rPr>
                <w:rFonts w:ascii="Times New Roman CYR" w:hAnsi="Times New Roman CYR" w:cs="Times New Roman CYR"/>
                <w:b/>
                <w:color w:val="0D0D0D"/>
                <w:sz w:val="28"/>
                <w:szCs w:val="28"/>
              </w:rPr>
              <w:t xml:space="preserve"> 1. Т</w:t>
            </w:r>
            <w:r w:rsidRPr="00CC0EC6">
              <w:rPr>
                <w:rFonts w:ascii="Times New Roman CYR" w:hAnsi="Times New Roman CYR" w:cs="Times New Roman CYR"/>
                <w:b/>
                <w:color w:val="0D0D0D"/>
                <w:sz w:val="28"/>
                <w:szCs w:val="28"/>
              </w:rPr>
              <w:t>еоретичні засади розвитку та становлення земельно-кадастрових систем</w:t>
            </w:r>
            <w:r>
              <w:rPr>
                <w:rFonts w:ascii="Times New Roman CYR" w:hAnsi="Times New Roman CYR" w:cs="Times New Roman CYR"/>
                <w:b/>
                <w:color w:val="0D0D0D"/>
                <w:sz w:val="28"/>
                <w:szCs w:val="28"/>
              </w:rPr>
              <w:t xml:space="preserve"> в Європі</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1.1. Сутність кадастру та історичний розвиток земельно-кадастрових систем європейських країн</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1.2. Огляд характерних особливостей призначення європейських кадастрових систем</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Висновки до розділу 1</w:t>
            </w:r>
          </w:p>
          <w:p w:rsidR="00EB02BA" w:rsidRPr="00CC0EC6" w:rsidRDefault="00EB02BA" w:rsidP="00EB02BA">
            <w:pPr>
              <w:spacing w:line="360" w:lineRule="auto"/>
              <w:jc w:val="both"/>
              <w:rPr>
                <w:rFonts w:ascii="Times New Roman" w:hAnsi="Times New Roman" w:cs="Times New Roman"/>
                <w:b/>
                <w:sz w:val="28"/>
                <w:szCs w:val="28"/>
              </w:rPr>
            </w:pPr>
            <w:r w:rsidRPr="00CC0EC6">
              <w:rPr>
                <w:rFonts w:ascii="Times New Roman" w:hAnsi="Times New Roman" w:cs="Times New Roman"/>
                <w:b/>
                <w:sz w:val="28"/>
                <w:szCs w:val="28"/>
              </w:rPr>
              <w:t>Р</w:t>
            </w:r>
            <w:r w:rsidRPr="00CC0EC6">
              <w:rPr>
                <w:rFonts w:ascii="Times New Roman" w:hAnsi="Times New Roman" w:cs="Times New Roman"/>
                <w:b/>
                <w:sz w:val="28"/>
                <w:szCs w:val="28"/>
              </w:rPr>
              <w:t>озділ</w:t>
            </w:r>
            <w:r w:rsidRPr="00CC0EC6">
              <w:rPr>
                <w:rFonts w:ascii="Times New Roman" w:hAnsi="Times New Roman" w:cs="Times New Roman"/>
                <w:b/>
                <w:sz w:val="28"/>
                <w:szCs w:val="28"/>
              </w:rPr>
              <w:t xml:space="preserve"> 2. А</w:t>
            </w:r>
            <w:r w:rsidRPr="00CC0EC6">
              <w:rPr>
                <w:rFonts w:ascii="Times New Roman" w:hAnsi="Times New Roman" w:cs="Times New Roman"/>
                <w:b/>
                <w:sz w:val="28"/>
                <w:szCs w:val="28"/>
              </w:rPr>
              <w:t xml:space="preserve">наліз чинної практики функціонування кадастрових систем у каїнах </w:t>
            </w:r>
            <w:r>
              <w:rPr>
                <w:rFonts w:ascii="Times New Roman" w:hAnsi="Times New Roman" w:cs="Times New Roman"/>
                <w:b/>
                <w:sz w:val="28"/>
                <w:szCs w:val="28"/>
              </w:rPr>
              <w:t>Є</w:t>
            </w:r>
            <w:r w:rsidRPr="00CC0EC6">
              <w:rPr>
                <w:rFonts w:ascii="Times New Roman" w:hAnsi="Times New Roman" w:cs="Times New Roman"/>
                <w:b/>
                <w:sz w:val="28"/>
                <w:szCs w:val="28"/>
              </w:rPr>
              <w:t xml:space="preserve">вропейського </w:t>
            </w:r>
            <w:r>
              <w:rPr>
                <w:rFonts w:ascii="Times New Roman" w:hAnsi="Times New Roman" w:cs="Times New Roman"/>
                <w:b/>
                <w:sz w:val="28"/>
                <w:szCs w:val="28"/>
              </w:rPr>
              <w:t>С</w:t>
            </w:r>
            <w:r w:rsidRPr="00CC0EC6">
              <w:rPr>
                <w:rFonts w:ascii="Times New Roman" w:hAnsi="Times New Roman" w:cs="Times New Roman"/>
                <w:b/>
                <w:sz w:val="28"/>
                <w:szCs w:val="28"/>
              </w:rPr>
              <w:t>оюзу</w:t>
            </w:r>
          </w:p>
          <w:p w:rsidR="00EB02BA" w:rsidRPr="00EB02BA" w:rsidRDefault="00EB02BA" w:rsidP="00EB02BA">
            <w:pPr>
              <w:pStyle w:val="21"/>
              <w:shd w:val="clear" w:color="auto" w:fill="auto"/>
              <w:spacing w:line="360" w:lineRule="auto"/>
              <w:ind w:firstLine="709"/>
              <w:jc w:val="both"/>
              <w:rPr>
                <w:rFonts w:ascii="Times New Roman" w:hAnsi="Times New Roman" w:cs="Times New Roman"/>
                <w:sz w:val="28"/>
                <w:szCs w:val="28"/>
              </w:rPr>
            </w:pPr>
            <w:r w:rsidRPr="00EB02BA">
              <w:rPr>
                <w:rStyle w:val="20"/>
                <w:rFonts w:ascii="Times New Roman" w:hAnsi="Times New Roman" w:cs="Times New Roman"/>
                <w:color w:val="000000"/>
                <w:sz w:val="28"/>
                <w:szCs w:val="28"/>
              </w:rPr>
              <w:t>2.1. Аналіз існуючих реєстраційних систем земельних прав у країнах Європейського Союзу</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 xml:space="preserve">2.2. Практика застосування тривимірних кадастрових систем у європейських країн </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 xml:space="preserve">2.3. Використання </w:t>
            </w:r>
            <w:proofErr w:type="spellStart"/>
            <w:r w:rsidRPr="00EB02BA">
              <w:rPr>
                <w:rFonts w:ascii="Times New Roman" w:hAnsi="Times New Roman" w:cs="Times New Roman"/>
                <w:sz w:val="28"/>
                <w:szCs w:val="28"/>
              </w:rPr>
              <w:t>геоінформаційних</w:t>
            </w:r>
            <w:proofErr w:type="spellEnd"/>
            <w:r w:rsidRPr="00EB02BA">
              <w:rPr>
                <w:rFonts w:ascii="Times New Roman" w:hAnsi="Times New Roman" w:cs="Times New Roman"/>
                <w:sz w:val="28"/>
                <w:szCs w:val="28"/>
              </w:rPr>
              <w:t xml:space="preserve"> систем у кадастровій діяльності</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Висновки до розділу 2</w:t>
            </w:r>
          </w:p>
          <w:p w:rsidR="00EB02BA" w:rsidRDefault="00EB02BA" w:rsidP="00EB02BA">
            <w:pPr>
              <w:spacing w:line="360" w:lineRule="auto"/>
              <w:jc w:val="both"/>
              <w:rPr>
                <w:rFonts w:ascii="Times New Roman" w:hAnsi="Times New Roman" w:cs="Times New Roman"/>
                <w:b/>
                <w:sz w:val="28"/>
                <w:szCs w:val="28"/>
              </w:rPr>
            </w:pPr>
            <w:r w:rsidRPr="005A7F6C">
              <w:rPr>
                <w:rFonts w:ascii="Times New Roman" w:hAnsi="Times New Roman" w:cs="Times New Roman"/>
                <w:b/>
                <w:sz w:val="28"/>
                <w:szCs w:val="28"/>
              </w:rPr>
              <w:t>Р</w:t>
            </w:r>
            <w:r w:rsidRPr="005A7F6C">
              <w:rPr>
                <w:rFonts w:ascii="Times New Roman" w:hAnsi="Times New Roman" w:cs="Times New Roman"/>
                <w:b/>
                <w:sz w:val="28"/>
                <w:szCs w:val="28"/>
              </w:rPr>
              <w:t>озділ</w:t>
            </w:r>
            <w:r w:rsidRPr="005A7F6C">
              <w:rPr>
                <w:rFonts w:ascii="Times New Roman" w:hAnsi="Times New Roman" w:cs="Times New Roman"/>
                <w:b/>
                <w:sz w:val="28"/>
                <w:szCs w:val="28"/>
              </w:rPr>
              <w:t xml:space="preserve"> 3. Н</w:t>
            </w:r>
            <w:r w:rsidRPr="005A7F6C">
              <w:rPr>
                <w:rFonts w:ascii="Times New Roman" w:hAnsi="Times New Roman" w:cs="Times New Roman"/>
                <w:b/>
                <w:sz w:val="28"/>
                <w:szCs w:val="28"/>
              </w:rPr>
              <w:t xml:space="preserve">апрями удосконалення кадастрових систем в контексті реформ </w:t>
            </w:r>
            <w:r>
              <w:rPr>
                <w:rFonts w:ascii="Times New Roman" w:hAnsi="Times New Roman" w:cs="Times New Roman"/>
                <w:b/>
                <w:sz w:val="28"/>
                <w:szCs w:val="28"/>
              </w:rPr>
              <w:t>у</w:t>
            </w:r>
            <w:r w:rsidRPr="005A7F6C">
              <w:rPr>
                <w:rFonts w:ascii="Times New Roman" w:hAnsi="Times New Roman" w:cs="Times New Roman"/>
                <w:b/>
                <w:sz w:val="28"/>
                <w:szCs w:val="28"/>
              </w:rPr>
              <w:t xml:space="preserve"> країнах</w:t>
            </w:r>
            <w:r>
              <w:rPr>
                <w:rFonts w:ascii="Times New Roman" w:hAnsi="Times New Roman" w:cs="Times New Roman"/>
                <w:b/>
                <w:sz w:val="28"/>
                <w:szCs w:val="28"/>
              </w:rPr>
              <w:t xml:space="preserve"> Європейського Союзу та України</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CYR" w:hAnsi="Times New Roman CYR" w:cs="Times New Roman CYR"/>
                <w:bCs/>
                <w:color w:val="000000"/>
                <w:sz w:val="28"/>
                <w:szCs w:val="24"/>
              </w:rPr>
              <w:t>3.1. Шляхи поступального розвитку національних кадастрових систем країн ЄС та України</w:t>
            </w:r>
          </w:p>
          <w:p w:rsidR="00EB02BA" w:rsidRPr="00EB02BA" w:rsidRDefault="00EB02BA" w:rsidP="00EB02BA">
            <w:pPr>
              <w:autoSpaceDE w:val="0"/>
              <w:autoSpaceDN w:val="0"/>
              <w:adjustRightInd w:val="0"/>
              <w:spacing w:line="360" w:lineRule="auto"/>
              <w:ind w:firstLine="709"/>
              <w:jc w:val="both"/>
              <w:rPr>
                <w:rFonts w:ascii="Times New Roman" w:hAnsi="Times New Roman" w:cs="Times New Roman"/>
                <w:sz w:val="28"/>
                <w:szCs w:val="28"/>
              </w:rPr>
            </w:pPr>
            <w:r w:rsidRPr="00EB02BA">
              <w:rPr>
                <w:rFonts w:ascii="Times New Roman" w:hAnsi="Times New Roman" w:cs="Times New Roman"/>
                <w:bCs/>
                <w:color w:val="000000"/>
                <w:sz w:val="28"/>
                <w:szCs w:val="28"/>
              </w:rPr>
              <w:t>3.2. Сучасні напрямки вдосконалення методичних підходів щодо формування правових обмежень при використання земельних ділянок в системі Державного земельного кадастру</w:t>
            </w:r>
          </w:p>
          <w:p w:rsidR="00EB02BA" w:rsidRPr="00EB02BA" w:rsidRDefault="00EB02BA" w:rsidP="00EB02BA">
            <w:pPr>
              <w:spacing w:line="360" w:lineRule="auto"/>
              <w:ind w:firstLine="709"/>
              <w:jc w:val="both"/>
              <w:rPr>
                <w:rFonts w:ascii="Times New Roman" w:hAnsi="Times New Roman" w:cs="Times New Roman"/>
                <w:sz w:val="28"/>
                <w:szCs w:val="28"/>
              </w:rPr>
            </w:pPr>
            <w:r w:rsidRPr="00EB02BA">
              <w:rPr>
                <w:rFonts w:ascii="Times New Roman" w:hAnsi="Times New Roman" w:cs="Times New Roman"/>
                <w:sz w:val="28"/>
                <w:szCs w:val="28"/>
              </w:rPr>
              <w:t xml:space="preserve">Висновки до розділу </w:t>
            </w:r>
            <w:r w:rsidRPr="00EB02BA">
              <w:rPr>
                <w:rFonts w:ascii="Times New Roman" w:hAnsi="Times New Roman" w:cs="Times New Roman"/>
                <w:sz w:val="28"/>
                <w:szCs w:val="28"/>
              </w:rPr>
              <w:t>3</w:t>
            </w:r>
          </w:p>
          <w:p w:rsidR="00EB02BA" w:rsidRPr="00A36404" w:rsidRDefault="00EB02BA" w:rsidP="00EB02BA">
            <w:pPr>
              <w:spacing w:line="360" w:lineRule="auto"/>
              <w:jc w:val="both"/>
              <w:rPr>
                <w:rFonts w:ascii="Times New Roman" w:hAnsi="Times New Roman" w:cs="Times New Roman"/>
                <w:b/>
                <w:sz w:val="28"/>
                <w:szCs w:val="28"/>
              </w:rPr>
            </w:pPr>
            <w:r w:rsidRPr="00A36404">
              <w:rPr>
                <w:rFonts w:ascii="Times New Roman" w:hAnsi="Times New Roman" w:cs="Times New Roman"/>
                <w:b/>
                <w:sz w:val="28"/>
                <w:szCs w:val="28"/>
              </w:rPr>
              <w:t xml:space="preserve">Висновки </w:t>
            </w:r>
          </w:p>
          <w:p w:rsidR="00EB02BA" w:rsidRDefault="00EB02BA" w:rsidP="00EB02BA">
            <w:pPr>
              <w:jc w:val="both"/>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t>Список використаних джерел</w:t>
            </w:r>
          </w:p>
        </w:tc>
        <w:tc>
          <w:tcPr>
            <w:tcW w:w="702" w:type="dxa"/>
          </w:tcPr>
          <w:p w:rsidR="00EB02BA" w:rsidRDefault="0020565A" w:rsidP="0020565A">
            <w:pPr>
              <w:spacing w:line="360" w:lineRule="auto"/>
              <w:jc w:val="center"/>
              <w:rPr>
                <w:rFonts w:ascii="Times New Roman CYR" w:hAnsi="Times New Roman CYR" w:cs="Times New Roman CYR"/>
                <w:bCs/>
                <w:color w:val="000000"/>
                <w:sz w:val="28"/>
                <w:szCs w:val="28"/>
              </w:rPr>
            </w:pPr>
            <w:r w:rsidRPr="0020565A">
              <w:rPr>
                <w:rFonts w:ascii="Times New Roman CYR" w:hAnsi="Times New Roman CYR" w:cs="Times New Roman CYR"/>
                <w:bCs/>
                <w:color w:val="000000"/>
                <w:sz w:val="28"/>
                <w:szCs w:val="28"/>
              </w:rPr>
              <w:t>3</w:t>
            </w:r>
          </w:p>
          <w:p w:rsidR="0020565A" w:rsidRDefault="0020565A" w:rsidP="0020565A">
            <w:pPr>
              <w:spacing w:line="360" w:lineRule="auto"/>
              <w:jc w:val="center"/>
              <w:rPr>
                <w:rFonts w:ascii="Times New Roman CYR" w:hAnsi="Times New Roman CYR" w:cs="Times New Roman CYR"/>
                <w:bCs/>
                <w:color w:val="000000"/>
                <w:sz w:val="28"/>
                <w:szCs w:val="28"/>
              </w:rPr>
            </w:pPr>
          </w:p>
          <w:p w:rsidR="0020565A"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13</w:t>
            </w: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22</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24</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24</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37</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43</w:t>
            </w: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47</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48</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48</w:t>
            </w: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55</w:t>
            </w: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61</w:t>
            </w:r>
          </w:p>
          <w:p w:rsidR="004F3B27"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62</w:t>
            </w:r>
          </w:p>
          <w:p w:rsidR="004F3B27" w:rsidRPr="0020565A" w:rsidRDefault="004F3B27" w:rsidP="0020565A">
            <w:pPr>
              <w:spacing w:line="360" w:lineRule="auto"/>
              <w:jc w:val="center"/>
              <w:rPr>
                <w:rFonts w:ascii="Times New Roman CYR" w:hAnsi="Times New Roman CYR" w:cs="Times New Roman CYR"/>
                <w:bCs/>
                <w:color w:val="000000"/>
                <w:sz w:val="28"/>
                <w:szCs w:val="28"/>
              </w:rPr>
            </w:pPr>
            <w:r>
              <w:rPr>
                <w:rFonts w:ascii="Times New Roman CYR" w:hAnsi="Times New Roman CYR" w:cs="Times New Roman CYR"/>
                <w:bCs/>
                <w:color w:val="000000"/>
                <w:sz w:val="28"/>
                <w:szCs w:val="28"/>
              </w:rPr>
              <w:t>66</w:t>
            </w:r>
          </w:p>
        </w:tc>
      </w:tr>
    </w:tbl>
    <w:p w:rsidR="00EB02BA" w:rsidRDefault="00EB02BA" w:rsidP="00EB02BA">
      <w:pPr>
        <w:jc w:val="center"/>
        <w:rPr>
          <w:rFonts w:ascii="Times New Roman CYR" w:hAnsi="Times New Roman CYR" w:cs="Times New Roman CYR"/>
          <w:b/>
          <w:bCs/>
          <w:color w:val="000000"/>
          <w:sz w:val="28"/>
          <w:szCs w:val="28"/>
        </w:rPr>
      </w:pPr>
    </w:p>
    <w:p w:rsidR="00EB02BA" w:rsidRDefault="00EB02BA">
      <w:pP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br w:type="page"/>
      </w:r>
    </w:p>
    <w:p w:rsidR="00A068F2" w:rsidRPr="006E064A" w:rsidRDefault="00A068F2" w:rsidP="005D1B44">
      <w:pPr>
        <w:spacing w:after="0" w:line="360" w:lineRule="auto"/>
        <w:jc w:val="center"/>
        <w:rPr>
          <w:rFonts w:ascii="Times New Roman CYR" w:hAnsi="Times New Roman CYR" w:cs="Times New Roman CYR"/>
          <w:b/>
          <w:bCs/>
          <w:color w:val="000000"/>
          <w:sz w:val="28"/>
          <w:szCs w:val="28"/>
        </w:rPr>
      </w:pPr>
      <w:r w:rsidRPr="006E064A">
        <w:rPr>
          <w:rFonts w:ascii="Times New Roman CYR" w:hAnsi="Times New Roman CYR" w:cs="Times New Roman CYR"/>
          <w:b/>
          <w:bCs/>
          <w:color w:val="000000"/>
          <w:sz w:val="28"/>
          <w:szCs w:val="28"/>
        </w:rPr>
        <w:lastRenderedPageBreak/>
        <w:t>ВСТУП</w:t>
      </w:r>
    </w:p>
    <w:p w:rsidR="00A068F2" w:rsidRPr="006E064A" w:rsidRDefault="00A068F2" w:rsidP="005D1B44">
      <w:pPr>
        <w:spacing w:after="0" w:line="360" w:lineRule="auto"/>
        <w:rPr>
          <w:rFonts w:ascii="Times New Roman CYR" w:hAnsi="Times New Roman CYR" w:cs="Times New Roman CYR"/>
          <w:bCs/>
          <w:color w:val="000000"/>
          <w:sz w:val="28"/>
          <w:szCs w:val="28"/>
        </w:rPr>
      </w:pPr>
    </w:p>
    <w:p w:rsidR="00233E8D" w:rsidRPr="00233E8D" w:rsidRDefault="00A068F2" w:rsidP="00233E8D">
      <w:pPr>
        <w:pStyle w:val="21"/>
        <w:shd w:val="clear" w:color="auto" w:fill="auto"/>
        <w:spacing w:line="360" w:lineRule="auto"/>
        <w:ind w:firstLine="709"/>
        <w:jc w:val="both"/>
        <w:rPr>
          <w:rFonts w:ascii="Times New Roman" w:eastAsia="Times New Roman" w:hAnsi="Times New Roman" w:cs="Times New Roman"/>
          <w:sz w:val="28"/>
          <w:szCs w:val="28"/>
          <w:lang w:eastAsia="uk-UA"/>
        </w:rPr>
      </w:pPr>
      <w:r w:rsidRPr="00233E8D">
        <w:rPr>
          <w:rFonts w:ascii="Times New Roman" w:hAnsi="Times New Roman" w:cs="Times New Roman"/>
          <w:b/>
          <w:bCs/>
          <w:color w:val="000000"/>
          <w:sz w:val="28"/>
          <w:szCs w:val="28"/>
        </w:rPr>
        <w:t>Актуальність проблеми.</w:t>
      </w:r>
      <w:r w:rsidRPr="007C6EF5">
        <w:rPr>
          <w:rFonts w:ascii="Times New Roman" w:hAnsi="Times New Roman" w:cs="Times New Roman"/>
          <w:bCs/>
          <w:color w:val="000000"/>
          <w:sz w:val="28"/>
          <w:szCs w:val="28"/>
        </w:rPr>
        <w:t xml:space="preserve"> </w:t>
      </w:r>
      <w:r w:rsidR="00233E8D">
        <w:rPr>
          <w:rFonts w:ascii="Times New Roman" w:eastAsia="Times New Roman" w:hAnsi="Times New Roman" w:cs="Times New Roman"/>
          <w:color w:val="000000"/>
          <w:sz w:val="28"/>
          <w:szCs w:val="28"/>
          <w:lang w:eastAsia="uk-UA"/>
        </w:rPr>
        <w:t>З метою</w:t>
      </w:r>
      <w:r w:rsidR="00233E8D" w:rsidRPr="00233E8D">
        <w:rPr>
          <w:rFonts w:ascii="Times New Roman" w:eastAsia="Times New Roman" w:hAnsi="Times New Roman" w:cs="Times New Roman"/>
          <w:color w:val="000000"/>
          <w:sz w:val="28"/>
          <w:szCs w:val="28"/>
          <w:lang w:eastAsia="uk-UA"/>
        </w:rPr>
        <w:t xml:space="preserve"> забезпечення </w:t>
      </w:r>
      <w:r w:rsidR="00233E8D">
        <w:rPr>
          <w:rFonts w:ascii="Times New Roman" w:eastAsia="Times New Roman" w:hAnsi="Times New Roman" w:cs="Times New Roman"/>
          <w:color w:val="000000"/>
          <w:sz w:val="28"/>
          <w:szCs w:val="28"/>
          <w:lang w:eastAsia="uk-UA"/>
        </w:rPr>
        <w:t xml:space="preserve">поступального </w:t>
      </w:r>
      <w:r w:rsidR="00233E8D" w:rsidRPr="00233E8D">
        <w:rPr>
          <w:rFonts w:ascii="Times New Roman" w:eastAsia="Times New Roman" w:hAnsi="Times New Roman" w:cs="Times New Roman"/>
          <w:color w:val="000000"/>
          <w:sz w:val="28"/>
          <w:szCs w:val="28"/>
          <w:lang w:eastAsia="uk-UA"/>
        </w:rPr>
        <w:t xml:space="preserve">сталого розвитку земельних </w:t>
      </w:r>
      <w:r w:rsidR="00233E8D">
        <w:rPr>
          <w:rFonts w:ascii="Times New Roman" w:eastAsia="Times New Roman" w:hAnsi="Times New Roman" w:cs="Times New Roman"/>
          <w:color w:val="000000"/>
          <w:sz w:val="28"/>
          <w:szCs w:val="28"/>
          <w:lang w:eastAsia="uk-UA"/>
        </w:rPr>
        <w:t>взаємо</w:t>
      </w:r>
      <w:r w:rsidR="00233E8D" w:rsidRPr="00233E8D">
        <w:rPr>
          <w:rFonts w:ascii="Times New Roman" w:eastAsia="Times New Roman" w:hAnsi="Times New Roman" w:cs="Times New Roman"/>
          <w:color w:val="000000"/>
          <w:sz w:val="28"/>
          <w:szCs w:val="28"/>
          <w:lang w:eastAsia="uk-UA"/>
        </w:rPr>
        <w:t xml:space="preserve">відносин в </w:t>
      </w:r>
      <w:r w:rsidR="00233E8D">
        <w:rPr>
          <w:rFonts w:ascii="Times New Roman" w:eastAsia="Times New Roman" w:hAnsi="Times New Roman" w:cs="Times New Roman"/>
          <w:color w:val="000000"/>
          <w:sz w:val="28"/>
          <w:szCs w:val="28"/>
          <w:lang w:eastAsia="uk-UA"/>
        </w:rPr>
        <w:t xml:space="preserve">сучасній </w:t>
      </w:r>
      <w:r w:rsidR="00233E8D" w:rsidRPr="00233E8D">
        <w:rPr>
          <w:rFonts w:ascii="Times New Roman" w:eastAsia="Times New Roman" w:hAnsi="Times New Roman" w:cs="Times New Roman"/>
          <w:color w:val="000000"/>
          <w:sz w:val="28"/>
          <w:szCs w:val="28"/>
          <w:lang w:eastAsia="uk-UA"/>
        </w:rPr>
        <w:t xml:space="preserve">Україні </w:t>
      </w:r>
      <w:r w:rsidR="00233E8D">
        <w:rPr>
          <w:rFonts w:ascii="Times New Roman" w:eastAsia="Times New Roman" w:hAnsi="Times New Roman" w:cs="Times New Roman"/>
          <w:color w:val="000000"/>
          <w:sz w:val="28"/>
          <w:szCs w:val="28"/>
          <w:lang w:eastAsia="uk-UA"/>
        </w:rPr>
        <w:t>слід</w:t>
      </w:r>
      <w:r w:rsidR="00233E8D" w:rsidRPr="00233E8D">
        <w:rPr>
          <w:rFonts w:ascii="Times New Roman" w:eastAsia="Times New Roman" w:hAnsi="Times New Roman" w:cs="Times New Roman"/>
          <w:color w:val="000000"/>
          <w:sz w:val="28"/>
          <w:szCs w:val="28"/>
          <w:lang w:eastAsia="uk-UA"/>
        </w:rPr>
        <w:t xml:space="preserve"> </w:t>
      </w:r>
      <w:r w:rsidR="00233E8D">
        <w:rPr>
          <w:rFonts w:ascii="Times New Roman" w:eastAsia="Times New Roman" w:hAnsi="Times New Roman" w:cs="Times New Roman"/>
          <w:color w:val="000000"/>
          <w:sz w:val="28"/>
          <w:szCs w:val="28"/>
          <w:lang w:eastAsia="uk-UA"/>
        </w:rPr>
        <w:t>у</w:t>
      </w:r>
      <w:r w:rsidR="00233E8D" w:rsidRPr="00233E8D">
        <w:rPr>
          <w:rFonts w:ascii="Times New Roman" w:eastAsia="Times New Roman" w:hAnsi="Times New Roman" w:cs="Times New Roman"/>
          <w:color w:val="000000"/>
          <w:sz w:val="28"/>
          <w:szCs w:val="28"/>
          <w:lang w:eastAsia="uk-UA"/>
        </w:rPr>
        <w:t xml:space="preserve">досконалювати </w:t>
      </w:r>
      <w:r w:rsidR="00233E8D">
        <w:rPr>
          <w:rFonts w:ascii="Times New Roman" w:eastAsia="Times New Roman" w:hAnsi="Times New Roman" w:cs="Times New Roman"/>
          <w:color w:val="000000"/>
          <w:sz w:val="28"/>
          <w:szCs w:val="28"/>
          <w:lang w:eastAsia="uk-UA"/>
        </w:rPr>
        <w:t>діюч</w:t>
      </w:r>
      <w:r w:rsidR="00233E8D" w:rsidRPr="00233E8D">
        <w:rPr>
          <w:rFonts w:ascii="Times New Roman" w:eastAsia="Times New Roman" w:hAnsi="Times New Roman" w:cs="Times New Roman"/>
          <w:color w:val="000000"/>
          <w:sz w:val="28"/>
          <w:szCs w:val="28"/>
          <w:lang w:eastAsia="uk-UA"/>
        </w:rPr>
        <w:t>у земельно-кадастрову систему</w:t>
      </w:r>
      <w:r w:rsidR="00233E8D">
        <w:rPr>
          <w:rFonts w:ascii="Times New Roman" w:eastAsia="Times New Roman" w:hAnsi="Times New Roman" w:cs="Times New Roman"/>
          <w:color w:val="000000"/>
          <w:sz w:val="28"/>
          <w:szCs w:val="28"/>
          <w:lang w:eastAsia="uk-UA"/>
        </w:rPr>
        <w:t>.</w:t>
      </w:r>
      <w:r w:rsidR="00233E8D" w:rsidRPr="00233E8D">
        <w:rPr>
          <w:rFonts w:ascii="Times New Roman" w:eastAsia="Times New Roman" w:hAnsi="Times New Roman" w:cs="Times New Roman"/>
          <w:color w:val="000000"/>
          <w:sz w:val="28"/>
          <w:szCs w:val="28"/>
          <w:lang w:eastAsia="uk-UA"/>
        </w:rPr>
        <w:t xml:space="preserve"> </w:t>
      </w:r>
      <w:r w:rsidR="00233E8D">
        <w:rPr>
          <w:rFonts w:ascii="Times New Roman" w:eastAsia="Times New Roman" w:hAnsi="Times New Roman" w:cs="Times New Roman"/>
          <w:color w:val="000000"/>
          <w:sz w:val="28"/>
          <w:szCs w:val="28"/>
          <w:lang w:eastAsia="uk-UA"/>
        </w:rPr>
        <w:t>Європейськ</w:t>
      </w:r>
      <w:r w:rsidR="00233E8D" w:rsidRPr="00233E8D">
        <w:rPr>
          <w:rFonts w:ascii="Times New Roman" w:eastAsia="Times New Roman" w:hAnsi="Times New Roman" w:cs="Times New Roman"/>
          <w:color w:val="000000"/>
          <w:sz w:val="28"/>
          <w:szCs w:val="28"/>
          <w:lang w:eastAsia="uk-UA"/>
        </w:rPr>
        <w:t xml:space="preserve">ий досвід </w:t>
      </w:r>
      <w:r w:rsidR="00233E8D">
        <w:rPr>
          <w:rFonts w:ascii="Times New Roman" w:eastAsia="Times New Roman" w:hAnsi="Times New Roman" w:cs="Times New Roman"/>
          <w:color w:val="000000"/>
          <w:sz w:val="28"/>
          <w:szCs w:val="28"/>
          <w:lang w:eastAsia="uk-UA"/>
        </w:rPr>
        <w:t>щодо</w:t>
      </w:r>
      <w:r w:rsidR="00233E8D" w:rsidRPr="00233E8D">
        <w:rPr>
          <w:rFonts w:ascii="Times New Roman" w:eastAsia="Times New Roman" w:hAnsi="Times New Roman" w:cs="Times New Roman"/>
          <w:color w:val="000000"/>
          <w:sz w:val="28"/>
          <w:szCs w:val="28"/>
          <w:lang w:eastAsia="uk-UA"/>
        </w:rPr>
        <w:t xml:space="preserve"> питань формування </w:t>
      </w:r>
      <w:r w:rsidR="00233E8D">
        <w:rPr>
          <w:rFonts w:ascii="Times New Roman" w:eastAsia="Times New Roman" w:hAnsi="Times New Roman" w:cs="Times New Roman"/>
          <w:color w:val="000000"/>
          <w:sz w:val="28"/>
          <w:szCs w:val="28"/>
          <w:lang w:eastAsia="uk-UA"/>
        </w:rPr>
        <w:t>та</w:t>
      </w:r>
      <w:r w:rsidR="00233E8D" w:rsidRPr="00233E8D">
        <w:rPr>
          <w:rFonts w:ascii="Times New Roman" w:eastAsia="Times New Roman" w:hAnsi="Times New Roman" w:cs="Times New Roman"/>
          <w:color w:val="000000"/>
          <w:sz w:val="28"/>
          <w:szCs w:val="28"/>
          <w:lang w:eastAsia="uk-UA"/>
        </w:rPr>
        <w:t xml:space="preserve"> функціонування </w:t>
      </w:r>
      <w:r w:rsidR="00233E8D">
        <w:rPr>
          <w:rFonts w:ascii="Times New Roman" w:eastAsia="Times New Roman" w:hAnsi="Times New Roman" w:cs="Times New Roman"/>
          <w:color w:val="000000"/>
          <w:sz w:val="28"/>
          <w:szCs w:val="28"/>
          <w:lang w:eastAsia="uk-UA"/>
        </w:rPr>
        <w:t xml:space="preserve">їх </w:t>
      </w:r>
      <w:r w:rsidR="00233E8D" w:rsidRPr="00233E8D">
        <w:rPr>
          <w:rFonts w:ascii="Times New Roman" w:eastAsia="Times New Roman" w:hAnsi="Times New Roman" w:cs="Times New Roman"/>
          <w:color w:val="000000"/>
          <w:sz w:val="28"/>
          <w:szCs w:val="28"/>
          <w:lang w:eastAsia="uk-UA"/>
        </w:rPr>
        <w:t xml:space="preserve">земельно-кадастрової системи </w:t>
      </w:r>
      <w:r w:rsidR="00233E8D">
        <w:rPr>
          <w:rFonts w:ascii="Times New Roman" w:eastAsia="Times New Roman" w:hAnsi="Times New Roman" w:cs="Times New Roman"/>
          <w:color w:val="000000"/>
          <w:sz w:val="28"/>
          <w:szCs w:val="28"/>
          <w:lang w:eastAsia="uk-UA"/>
        </w:rPr>
        <w:t xml:space="preserve">є цінним для нашої держави, тому </w:t>
      </w:r>
      <w:r w:rsidR="00233E8D" w:rsidRPr="00233E8D">
        <w:rPr>
          <w:rFonts w:ascii="Times New Roman" w:eastAsia="Times New Roman" w:hAnsi="Times New Roman" w:cs="Times New Roman"/>
          <w:color w:val="000000"/>
          <w:sz w:val="28"/>
          <w:szCs w:val="28"/>
          <w:lang w:eastAsia="uk-UA"/>
        </w:rPr>
        <w:t>важлив</w:t>
      </w:r>
      <w:r w:rsidR="00233E8D">
        <w:rPr>
          <w:rFonts w:ascii="Times New Roman" w:eastAsia="Times New Roman" w:hAnsi="Times New Roman" w:cs="Times New Roman"/>
          <w:color w:val="000000"/>
          <w:sz w:val="28"/>
          <w:szCs w:val="28"/>
          <w:lang w:eastAsia="uk-UA"/>
        </w:rPr>
        <w:t>им завданням сучасності є</w:t>
      </w:r>
      <w:r w:rsidR="00233E8D" w:rsidRPr="00233E8D">
        <w:rPr>
          <w:rFonts w:ascii="Times New Roman" w:eastAsia="Times New Roman" w:hAnsi="Times New Roman" w:cs="Times New Roman"/>
          <w:color w:val="000000"/>
          <w:sz w:val="28"/>
          <w:szCs w:val="28"/>
          <w:lang w:eastAsia="uk-UA"/>
        </w:rPr>
        <w:t xml:space="preserve"> </w:t>
      </w:r>
      <w:r w:rsidR="007C6EF5">
        <w:rPr>
          <w:rFonts w:ascii="Times New Roman" w:eastAsia="Times New Roman" w:hAnsi="Times New Roman" w:cs="Times New Roman"/>
          <w:color w:val="000000"/>
          <w:sz w:val="28"/>
          <w:szCs w:val="28"/>
          <w:lang w:eastAsia="uk-UA"/>
        </w:rPr>
        <w:t xml:space="preserve">необхідність </w:t>
      </w:r>
      <w:r w:rsidR="007C6EF5" w:rsidRPr="00233E8D">
        <w:rPr>
          <w:rFonts w:ascii="Times New Roman" w:eastAsia="Times New Roman" w:hAnsi="Times New Roman" w:cs="Times New Roman"/>
          <w:color w:val="000000"/>
          <w:sz w:val="28"/>
          <w:szCs w:val="28"/>
          <w:lang w:eastAsia="uk-UA"/>
        </w:rPr>
        <w:t>об’єктивно</w:t>
      </w:r>
      <w:r w:rsidR="00233E8D" w:rsidRPr="00233E8D">
        <w:rPr>
          <w:rFonts w:ascii="Times New Roman" w:eastAsia="Times New Roman" w:hAnsi="Times New Roman" w:cs="Times New Roman"/>
          <w:color w:val="000000"/>
          <w:sz w:val="28"/>
          <w:szCs w:val="28"/>
          <w:lang w:eastAsia="uk-UA"/>
        </w:rPr>
        <w:t xml:space="preserve"> </w:t>
      </w:r>
      <w:r w:rsidR="007C6EF5">
        <w:rPr>
          <w:rFonts w:ascii="Times New Roman" w:eastAsia="Times New Roman" w:hAnsi="Times New Roman" w:cs="Times New Roman"/>
          <w:color w:val="000000"/>
          <w:sz w:val="28"/>
          <w:szCs w:val="28"/>
          <w:lang w:eastAsia="uk-UA"/>
        </w:rPr>
        <w:t xml:space="preserve">його </w:t>
      </w:r>
      <w:r w:rsidR="00233E8D" w:rsidRPr="00233E8D">
        <w:rPr>
          <w:rFonts w:ascii="Times New Roman" w:eastAsia="Times New Roman" w:hAnsi="Times New Roman" w:cs="Times New Roman"/>
          <w:color w:val="000000"/>
          <w:sz w:val="28"/>
          <w:szCs w:val="28"/>
          <w:lang w:eastAsia="uk-UA"/>
        </w:rPr>
        <w:t xml:space="preserve">проаналізувати </w:t>
      </w:r>
      <w:r w:rsidR="00233E8D">
        <w:rPr>
          <w:rFonts w:ascii="Times New Roman" w:eastAsia="Times New Roman" w:hAnsi="Times New Roman" w:cs="Times New Roman"/>
          <w:color w:val="000000"/>
          <w:sz w:val="28"/>
          <w:szCs w:val="28"/>
          <w:lang w:eastAsia="uk-UA"/>
        </w:rPr>
        <w:t>та</w:t>
      </w:r>
      <w:r w:rsidR="00233E8D" w:rsidRPr="00233E8D">
        <w:rPr>
          <w:rFonts w:ascii="Times New Roman" w:eastAsia="Times New Roman" w:hAnsi="Times New Roman" w:cs="Times New Roman"/>
          <w:color w:val="000000"/>
          <w:sz w:val="28"/>
          <w:szCs w:val="28"/>
          <w:lang w:eastAsia="uk-UA"/>
        </w:rPr>
        <w:t xml:space="preserve"> виокремити ті </w:t>
      </w:r>
      <w:r w:rsidR="007C6EF5">
        <w:rPr>
          <w:rFonts w:ascii="Times New Roman" w:eastAsia="Times New Roman" w:hAnsi="Times New Roman" w:cs="Times New Roman"/>
          <w:color w:val="000000"/>
          <w:sz w:val="28"/>
          <w:szCs w:val="28"/>
          <w:lang w:eastAsia="uk-UA"/>
        </w:rPr>
        <w:t xml:space="preserve">ключові </w:t>
      </w:r>
      <w:r w:rsidR="00233E8D" w:rsidRPr="00233E8D">
        <w:rPr>
          <w:rFonts w:ascii="Times New Roman" w:eastAsia="Times New Roman" w:hAnsi="Times New Roman" w:cs="Times New Roman"/>
          <w:color w:val="000000"/>
          <w:sz w:val="28"/>
          <w:szCs w:val="28"/>
          <w:lang w:eastAsia="uk-UA"/>
        </w:rPr>
        <w:t xml:space="preserve">фактори, </w:t>
      </w:r>
      <w:r w:rsidR="007C6EF5">
        <w:rPr>
          <w:rFonts w:ascii="Times New Roman" w:eastAsia="Times New Roman" w:hAnsi="Times New Roman" w:cs="Times New Roman"/>
          <w:color w:val="000000"/>
          <w:sz w:val="28"/>
          <w:szCs w:val="28"/>
          <w:lang w:eastAsia="uk-UA"/>
        </w:rPr>
        <w:t>що</w:t>
      </w:r>
      <w:r w:rsidR="00233E8D" w:rsidRPr="00233E8D">
        <w:rPr>
          <w:rFonts w:ascii="Times New Roman" w:eastAsia="Times New Roman" w:hAnsi="Times New Roman" w:cs="Times New Roman"/>
          <w:color w:val="000000"/>
          <w:sz w:val="28"/>
          <w:szCs w:val="28"/>
          <w:lang w:eastAsia="uk-UA"/>
        </w:rPr>
        <w:t xml:space="preserve"> матимуть позитивний вплив на </w:t>
      </w:r>
      <w:r w:rsidR="007C6EF5">
        <w:rPr>
          <w:rFonts w:ascii="Times New Roman" w:eastAsia="Times New Roman" w:hAnsi="Times New Roman" w:cs="Times New Roman"/>
          <w:color w:val="000000"/>
          <w:sz w:val="28"/>
          <w:szCs w:val="28"/>
          <w:lang w:eastAsia="uk-UA"/>
        </w:rPr>
        <w:t xml:space="preserve">ефективний </w:t>
      </w:r>
      <w:r w:rsidR="00233E8D" w:rsidRPr="00233E8D">
        <w:rPr>
          <w:rFonts w:ascii="Times New Roman" w:eastAsia="Times New Roman" w:hAnsi="Times New Roman" w:cs="Times New Roman"/>
          <w:color w:val="000000"/>
          <w:sz w:val="28"/>
          <w:szCs w:val="28"/>
          <w:lang w:eastAsia="uk-UA"/>
        </w:rPr>
        <w:t>розвиток земельних відносин в Україні.</w:t>
      </w:r>
      <w:r w:rsidR="007C6EF5">
        <w:rPr>
          <w:rFonts w:ascii="Times New Roman" w:eastAsia="Times New Roman" w:hAnsi="Times New Roman" w:cs="Times New Roman"/>
          <w:color w:val="000000"/>
          <w:sz w:val="28"/>
          <w:szCs w:val="28"/>
          <w:lang w:eastAsia="uk-UA"/>
        </w:rPr>
        <w:t xml:space="preserve"> Тому, вважаємо дослідження </w:t>
      </w:r>
      <w:r w:rsidR="007C6EF5">
        <w:rPr>
          <w:rFonts w:ascii="Times New Roman CYR" w:hAnsi="Times New Roman CYR" w:cs="Times New Roman CYR"/>
          <w:color w:val="000000"/>
          <w:sz w:val="28"/>
          <w:szCs w:val="28"/>
        </w:rPr>
        <w:t xml:space="preserve">процесів розвитку </w:t>
      </w:r>
      <w:r w:rsidR="007C6EF5">
        <w:rPr>
          <w:rFonts w:ascii="Times New Roman CYR" w:hAnsi="Times New Roman CYR" w:cs="Times New Roman CYR"/>
          <w:color w:val="000000"/>
          <w:sz w:val="28"/>
          <w:szCs w:val="28"/>
        </w:rPr>
        <w:t xml:space="preserve">закордонних </w:t>
      </w:r>
      <w:r w:rsidR="007C6EF5">
        <w:rPr>
          <w:rFonts w:ascii="Times New Roman" w:hAnsi="Times New Roman" w:cs="Times New Roman"/>
          <w:sz w:val="28"/>
          <w:szCs w:val="28"/>
        </w:rPr>
        <w:t>к</w:t>
      </w:r>
      <w:r w:rsidR="007C6EF5" w:rsidRPr="009D46E1">
        <w:rPr>
          <w:rFonts w:ascii="Times New Roman" w:hAnsi="Times New Roman" w:cs="Times New Roman"/>
          <w:sz w:val="28"/>
          <w:szCs w:val="28"/>
        </w:rPr>
        <w:t>адастров</w:t>
      </w:r>
      <w:r w:rsidR="007C6EF5">
        <w:rPr>
          <w:rFonts w:ascii="Times New Roman" w:hAnsi="Times New Roman" w:cs="Times New Roman"/>
          <w:sz w:val="28"/>
          <w:szCs w:val="28"/>
        </w:rPr>
        <w:t>их</w:t>
      </w:r>
      <w:r w:rsidR="007C6EF5" w:rsidRPr="009D46E1">
        <w:rPr>
          <w:rFonts w:ascii="Times New Roman" w:hAnsi="Times New Roman" w:cs="Times New Roman"/>
          <w:sz w:val="28"/>
          <w:szCs w:val="28"/>
        </w:rPr>
        <w:t xml:space="preserve"> систем в контексті реформ в країнах </w:t>
      </w:r>
      <w:r w:rsidR="007C6EF5">
        <w:rPr>
          <w:rFonts w:ascii="Times New Roman" w:hAnsi="Times New Roman" w:cs="Times New Roman"/>
          <w:sz w:val="28"/>
          <w:szCs w:val="28"/>
        </w:rPr>
        <w:t>ЄС</w:t>
      </w:r>
      <w:r w:rsidR="007C6EF5" w:rsidRPr="009D46E1">
        <w:rPr>
          <w:rFonts w:ascii="Times New Roman" w:hAnsi="Times New Roman" w:cs="Times New Roman"/>
          <w:sz w:val="28"/>
          <w:szCs w:val="28"/>
        </w:rPr>
        <w:t xml:space="preserve"> </w:t>
      </w:r>
      <w:r w:rsidR="007C6EF5">
        <w:rPr>
          <w:rFonts w:ascii="Times New Roman" w:hAnsi="Times New Roman" w:cs="Times New Roman"/>
          <w:sz w:val="28"/>
          <w:szCs w:val="28"/>
        </w:rPr>
        <w:t>та Україн</w:t>
      </w:r>
      <w:r w:rsidR="007C6EF5">
        <w:rPr>
          <w:rFonts w:ascii="Times New Roman" w:hAnsi="Times New Roman" w:cs="Times New Roman"/>
          <w:sz w:val="28"/>
          <w:szCs w:val="28"/>
        </w:rPr>
        <w:t>и актуальним та своєчасним</w:t>
      </w:r>
      <w:r w:rsidR="007C6EF5">
        <w:rPr>
          <w:rFonts w:ascii="Times New Roman" w:hAnsi="Times New Roman" w:cs="Times New Roman"/>
          <w:sz w:val="28"/>
          <w:szCs w:val="28"/>
        </w:rPr>
        <w:t>.</w:t>
      </w:r>
    </w:p>
    <w:p w:rsidR="00A068F2" w:rsidRPr="006E064A" w:rsidRDefault="00A068F2" w:rsidP="00233E8D">
      <w:pPr>
        <w:spacing w:after="0" w:line="360" w:lineRule="auto"/>
        <w:ind w:firstLine="709"/>
        <w:jc w:val="both"/>
        <w:rPr>
          <w:rFonts w:ascii="Times New Roman CYR" w:hAnsi="Times New Roman CYR" w:cs="Times New Roman CYR"/>
          <w:color w:val="000000"/>
          <w:sz w:val="28"/>
          <w:szCs w:val="28"/>
        </w:rPr>
      </w:pPr>
      <w:r w:rsidRPr="00233E8D">
        <w:rPr>
          <w:rFonts w:ascii="Times New Roman" w:hAnsi="Times New Roman" w:cs="Times New Roman"/>
          <w:b/>
          <w:sz w:val="28"/>
          <w:szCs w:val="28"/>
        </w:rPr>
        <w:t>Аналіз останніх досліджень та наукових праць.</w:t>
      </w:r>
      <w:r w:rsidRPr="00233E8D">
        <w:rPr>
          <w:rFonts w:ascii="Times New Roman" w:hAnsi="Times New Roman" w:cs="Times New Roman"/>
          <w:color w:val="000000"/>
          <w:sz w:val="28"/>
          <w:szCs w:val="28"/>
        </w:rPr>
        <w:t xml:space="preserve"> Наукову базу щодо</w:t>
      </w:r>
      <w:r w:rsidRPr="006E064A">
        <w:rPr>
          <w:rFonts w:ascii="Times New Roman CYR" w:hAnsi="Times New Roman CYR" w:cs="Times New Roman CYR"/>
          <w:color w:val="000000"/>
          <w:sz w:val="28"/>
          <w:szCs w:val="28"/>
        </w:rPr>
        <w:t xml:space="preserve"> </w:t>
      </w:r>
      <w:r w:rsidR="00B3773F">
        <w:rPr>
          <w:rFonts w:ascii="Times New Roman" w:eastAsia="Arial Unicode MS" w:hAnsi="Times New Roman" w:cs="Times New Roman"/>
          <w:bCs/>
          <w:color w:val="000000" w:themeColor="text1"/>
          <w:sz w:val="28"/>
          <w:szCs w:val="28"/>
        </w:rPr>
        <w:t>ф</w:t>
      </w:r>
      <w:r w:rsidR="00B3773F" w:rsidRPr="004464CA">
        <w:rPr>
          <w:rFonts w:ascii="Times New Roman" w:eastAsia="Arial Unicode MS" w:hAnsi="Times New Roman" w:cs="Times New Roman"/>
          <w:bCs/>
          <w:color w:val="000000" w:themeColor="text1"/>
          <w:sz w:val="28"/>
          <w:szCs w:val="28"/>
        </w:rPr>
        <w:t xml:space="preserve">ормування земельно-кадастрової системи в </w:t>
      </w:r>
      <w:r w:rsidR="00B3773F">
        <w:rPr>
          <w:rFonts w:ascii="Times New Roman" w:eastAsia="Arial Unicode MS" w:hAnsi="Times New Roman" w:cs="Times New Roman"/>
          <w:bCs/>
          <w:color w:val="000000" w:themeColor="text1"/>
          <w:sz w:val="28"/>
          <w:szCs w:val="28"/>
        </w:rPr>
        <w:t xml:space="preserve">країнах ЄС </w:t>
      </w:r>
      <w:r w:rsidR="009D46E1">
        <w:rPr>
          <w:rFonts w:ascii="Times New Roman" w:eastAsia="Arial Unicode MS" w:hAnsi="Times New Roman" w:cs="Times New Roman"/>
          <w:bCs/>
          <w:color w:val="000000" w:themeColor="text1"/>
          <w:sz w:val="28"/>
          <w:szCs w:val="28"/>
        </w:rPr>
        <w:t>і</w:t>
      </w:r>
      <w:r w:rsidR="00B3773F">
        <w:rPr>
          <w:rFonts w:ascii="Times New Roman" w:eastAsia="Arial Unicode MS" w:hAnsi="Times New Roman" w:cs="Times New Roman"/>
          <w:bCs/>
          <w:color w:val="000000" w:themeColor="text1"/>
          <w:sz w:val="28"/>
          <w:szCs w:val="28"/>
        </w:rPr>
        <w:t xml:space="preserve"> України </w:t>
      </w:r>
      <w:r w:rsidRPr="006E064A">
        <w:rPr>
          <w:rFonts w:ascii="Times New Roman CYR" w:hAnsi="Times New Roman CYR" w:cs="Times New Roman CYR"/>
          <w:color w:val="000000"/>
          <w:sz w:val="28"/>
          <w:szCs w:val="28"/>
        </w:rPr>
        <w:t xml:space="preserve">становлять розробки </w:t>
      </w:r>
      <w:r>
        <w:rPr>
          <w:rFonts w:ascii="Times New Roman CYR" w:hAnsi="Times New Roman CYR" w:cs="Times New Roman CYR"/>
          <w:color w:val="000000"/>
          <w:sz w:val="28"/>
          <w:szCs w:val="28"/>
        </w:rPr>
        <w:t>сучас</w:t>
      </w:r>
      <w:r w:rsidRPr="006E064A">
        <w:rPr>
          <w:rFonts w:ascii="Times New Roman CYR" w:hAnsi="Times New Roman CYR" w:cs="Times New Roman CYR"/>
          <w:color w:val="000000"/>
          <w:sz w:val="28"/>
          <w:szCs w:val="28"/>
        </w:rPr>
        <w:t xml:space="preserve">них дослідників, а саме: </w:t>
      </w:r>
      <w:r w:rsidR="00B3773F">
        <w:rPr>
          <w:rFonts w:ascii="Times New Roman CYR" w:hAnsi="Times New Roman CYR" w:cs="Times New Roman CYR"/>
          <w:color w:val="000000"/>
          <w:sz w:val="28"/>
          <w:szCs w:val="28"/>
        </w:rPr>
        <w:t>Е</w:t>
      </w:r>
      <w:r w:rsidRPr="006E064A">
        <w:rPr>
          <w:rFonts w:ascii="Times New Roman CYR" w:hAnsi="Times New Roman CYR" w:cs="Times New Roman CYR"/>
          <w:color w:val="000000"/>
          <w:sz w:val="28"/>
          <w:szCs w:val="28"/>
        </w:rPr>
        <w:t>. </w:t>
      </w:r>
      <w:r w:rsidR="00B3773F" w:rsidRPr="00384BD3">
        <w:rPr>
          <w:rFonts w:ascii="Times New Roman" w:hAnsi="Times New Roman" w:cs="Times New Roman"/>
          <w:iCs/>
          <w:sz w:val="28"/>
          <w:szCs w:val="28"/>
        </w:rPr>
        <w:t>Борисов</w:t>
      </w:r>
      <w:r w:rsidRPr="006E064A">
        <w:rPr>
          <w:rFonts w:ascii="Times New Roman CYR" w:hAnsi="Times New Roman CYR" w:cs="Times New Roman CYR"/>
          <w:color w:val="000000"/>
          <w:sz w:val="28"/>
          <w:szCs w:val="28"/>
        </w:rPr>
        <w:t xml:space="preserve">а, </w:t>
      </w:r>
      <w:r w:rsidR="00B3773F">
        <w:rPr>
          <w:rFonts w:ascii="Times New Roman CYR" w:hAnsi="Times New Roman CYR" w:cs="Times New Roman CYR"/>
          <w:color w:val="000000"/>
          <w:sz w:val="28"/>
          <w:szCs w:val="28"/>
        </w:rPr>
        <w:t>А</w:t>
      </w:r>
      <w:r w:rsidRPr="006E064A">
        <w:rPr>
          <w:rFonts w:ascii="Times New Roman CYR" w:hAnsi="Times New Roman CYR" w:cs="Times New Roman CYR"/>
          <w:color w:val="000000"/>
          <w:sz w:val="28"/>
          <w:szCs w:val="28"/>
        </w:rPr>
        <w:t>. </w:t>
      </w:r>
      <w:r w:rsidR="00B3773F" w:rsidRPr="004464CA">
        <w:rPr>
          <w:rFonts w:ascii="Times New Roman" w:hAnsi="Times New Roman" w:cs="Times New Roman"/>
          <w:sz w:val="28"/>
          <w:szCs w:val="28"/>
        </w:rPr>
        <w:t>Варламов</w:t>
      </w:r>
      <w:r w:rsidRPr="006E064A">
        <w:rPr>
          <w:rFonts w:ascii="Times New Roman CYR" w:hAnsi="Times New Roman CYR" w:cs="Times New Roman CYR"/>
          <w:color w:val="000000"/>
          <w:sz w:val="28"/>
          <w:szCs w:val="28"/>
        </w:rPr>
        <w:t>а, О. </w:t>
      </w:r>
      <w:r w:rsidR="00B3773F">
        <w:rPr>
          <w:rFonts w:ascii="Times New Roman CYR" w:hAnsi="Times New Roman CYR" w:cs="Times New Roman CYR"/>
          <w:color w:val="000000"/>
          <w:sz w:val="28"/>
          <w:szCs w:val="28"/>
        </w:rPr>
        <w:t>Гаражі, Ю.</w:t>
      </w:r>
      <w:r w:rsidRPr="006E064A">
        <w:rPr>
          <w:rFonts w:ascii="Times New Roman CYR" w:hAnsi="Times New Roman CYR" w:cs="Times New Roman CYR"/>
          <w:color w:val="000000"/>
          <w:sz w:val="28"/>
          <w:szCs w:val="28"/>
        </w:rPr>
        <w:t> </w:t>
      </w:r>
      <w:proofErr w:type="spellStart"/>
      <w:r w:rsidR="00B3773F" w:rsidRPr="004464CA">
        <w:rPr>
          <w:rFonts w:ascii="Times New Roman" w:hAnsi="Times New Roman" w:cs="Times New Roman"/>
          <w:color w:val="000000"/>
          <w:sz w:val="28"/>
          <w:szCs w:val="28"/>
        </w:rPr>
        <w:t>Губар</w:t>
      </w:r>
      <w:proofErr w:type="spellEnd"/>
      <w:r w:rsidRPr="006E064A">
        <w:rPr>
          <w:rFonts w:ascii="Times New Roman CYR" w:hAnsi="Times New Roman CYR" w:cs="Times New Roman CYR"/>
          <w:color w:val="000000"/>
          <w:sz w:val="28"/>
          <w:szCs w:val="28"/>
        </w:rPr>
        <w:t>, О. </w:t>
      </w:r>
      <w:r w:rsidR="00B3773F" w:rsidRPr="00090324">
        <w:rPr>
          <w:rFonts w:ascii="Times New Roman" w:eastAsia="Times New Roman" w:hAnsi="Times New Roman" w:cs="Times New Roman"/>
          <w:color w:val="000000"/>
          <w:sz w:val="28"/>
          <w:szCs w:val="28"/>
        </w:rPr>
        <w:t>Зубрицьк</w:t>
      </w:r>
      <w:r w:rsidR="00B3773F">
        <w:rPr>
          <w:rFonts w:ascii="Times New Roman" w:eastAsia="Times New Roman" w:hAnsi="Times New Roman" w:cs="Times New Roman"/>
          <w:color w:val="000000"/>
          <w:sz w:val="28"/>
          <w:szCs w:val="28"/>
        </w:rPr>
        <w:t>ого</w:t>
      </w:r>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proofErr w:type="spellStart"/>
      <w:r w:rsidR="00B3773F">
        <w:rPr>
          <w:rFonts w:ascii="Times New Roman CYR" w:hAnsi="Times New Roman CYR" w:cs="Times New Roman CYR"/>
          <w:color w:val="0D0D0D"/>
          <w:sz w:val="28"/>
          <w:szCs w:val="28"/>
        </w:rPr>
        <w:t>Ковтуняка</w:t>
      </w:r>
      <w:proofErr w:type="spellEnd"/>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Д</w:t>
      </w:r>
      <w:r>
        <w:rPr>
          <w:rFonts w:ascii="Times New Roman CYR" w:hAnsi="Times New Roman CYR" w:cs="Times New Roman CYR"/>
          <w:color w:val="000000"/>
          <w:sz w:val="28"/>
          <w:szCs w:val="28"/>
        </w:rPr>
        <w:t>. </w:t>
      </w:r>
      <w:r w:rsidR="00B3773F">
        <w:rPr>
          <w:rFonts w:ascii="Times New Roman" w:hAnsi="Times New Roman" w:cs="Times New Roman"/>
          <w:bCs/>
          <w:color w:val="000000"/>
          <w:sz w:val="28"/>
          <w:szCs w:val="28"/>
        </w:rPr>
        <w:t>Кондратенка</w:t>
      </w:r>
      <w:r>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А</w:t>
      </w:r>
      <w:r w:rsidRPr="006E064A">
        <w:rPr>
          <w:rFonts w:ascii="Times New Roman CYR" w:hAnsi="Times New Roman CYR" w:cs="Times New Roman CYR"/>
          <w:color w:val="000000"/>
          <w:sz w:val="28"/>
          <w:szCs w:val="28"/>
        </w:rPr>
        <w:t>. </w:t>
      </w:r>
      <w:r w:rsidR="00B3773F" w:rsidRPr="00177658">
        <w:rPr>
          <w:rFonts w:ascii="Times New Roman" w:eastAsia="Times New Roman" w:hAnsi="Times New Roman" w:cs="Times New Roman"/>
          <w:color w:val="000000"/>
          <w:sz w:val="28"/>
          <w:szCs w:val="28"/>
          <w:lang w:eastAsia="uk-UA"/>
        </w:rPr>
        <w:t>Попов</w:t>
      </w:r>
      <w:r w:rsidRPr="006E064A">
        <w:rPr>
          <w:rFonts w:ascii="Times New Roman CYR" w:hAnsi="Times New Roman CYR" w:cs="Times New Roman CYR"/>
          <w:color w:val="000000"/>
          <w:sz w:val="28"/>
          <w:szCs w:val="28"/>
        </w:rPr>
        <w:t xml:space="preserve">а, </w:t>
      </w:r>
      <w:r w:rsidR="00B3773F">
        <w:rPr>
          <w:rFonts w:ascii="Times New Roman CYR" w:hAnsi="Times New Roman CYR" w:cs="Times New Roman CYR"/>
          <w:color w:val="000000"/>
          <w:sz w:val="28"/>
          <w:szCs w:val="28"/>
        </w:rPr>
        <w:t>Є</w:t>
      </w:r>
      <w:r w:rsidRPr="006E064A">
        <w:rPr>
          <w:rFonts w:ascii="Times New Roman CYR" w:hAnsi="Times New Roman CYR" w:cs="Times New Roman CYR"/>
          <w:color w:val="000000"/>
          <w:sz w:val="28"/>
          <w:szCs w:val="28"/>
        </w:rPr>
        <w:t>. </w:t>
      </w:r>
      <w:r w:rsidR="00B3773F" w:rsidRPr="00ED316C">
        <w:rPr>
          <w:rFonts w:ascii="Times New Roman" w:hAnsi="Times New Roman" w:cs="Times New Roman"/>
          <w:sz w:val="28"/>
          <w:szCs w:val="28"/>
          <w:shd w:val="clear" w:color="auto" w:fill="FFFFFF"/>
        </w:rPr>
        <w:t>Савельєв</w:t>
      </w:r>
      <w:r w:rsidRPr="006E064A">
        <w:rPr>
          <w:rFonts w:ascii="Times New Roman CYR" w:hAnsi="Times New Roman CYR" w:cs="Times New Roman CYR"/>
          <w:color w:val="000000"/>
          <w:sz w:val="28"/>
          <w:szCs w:val="28"/>
        </w:rPr>
        <w:t>а, А. </w:t>
      </w:r>
      <w:proofErr w:type="spellStart"/>
      <w:r w:rsidR="00B3773F" w:rsidRPr="004464CA">
        <w:rPr>
          <w:rFonts w:ascii="Times New Roman" w:hAnsi="Times New Roman" w:cs="Times New Roman"/>
          <w:iCs/>
          <w:sz w:val="28"/>
          <w:szCs w:val="28"/>
        </w:rPr>
        <w:t>Савосин</w:t>
      </w:r>
      <w:r w:rsidR="00B3773F">
        <w:rPr>
          <w:rFonts w:ascii="Times New Roman" w:hAnsi="Times New Roman" w:cs="Times New Roman"/>
          <w:iCs/>
          <w:sz w:val="28"/>
          <w:szCs w:val="28"/>
        </w:rPr>
        <w:t>ої</w:t>
      </w:r>
      <w:proofErr w:type="spellEnd"/>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К</w:t>
      </w:r>
      <w:r w:rsidRPr="006E064A">
        <w:rPr>
          <w:rFonts w:ascii="Times New Roman CYR" w:hAnsi="Times New Roman CYR" w:cs="Times New Roman CYR"/>
          <w:color w:val="000000"/>
          <w:sz w:val="28"/>
          <w:szCs w:val="28"/>
        </w:rPr>
        <w:t>. </w:t>
      </w:r>
      <w:proofErr w:type="spellStart"/>
      <w:r w:rsidR="00B3773F" w:rsidRPr="004464CA">
        <w:rPr>
          <w:rFonts w:ascii="Times New Roman" w:hAnsi="Times New Roman" w:cs="Times New Roman"/>
          <w:sz w:val="28"/>
          <w:szCs w:val="28"/>
        </w:rPr>
        <w:t>Славов</w:t>
      </w:r>
      <w:r w:rsidRPr="006E064A">
        <w:rPr>
          <w:rFonts w:ascii="Times New Roman CYR" w:hAnsi="Times New Roman CYR" w:cs="Times New Roman CYR"/>
          <w:color w:val="000000"/>
          <w:sz w:val="28"/>
          <w:szCs w:val="28"/>
        </w:rPr>
        <w:t>ої</w:t>
      </w:r>
      <w:proofErr w:type="spellEnd"/>
      <w:r w:rsidRPr="006E064A">
        <w:rPr>
          <w:rFonts w:ascii="Times New Roman CYR" w:hAnsi="Times New Roman CYR" w:cs="Times New Roman CYR"/>
          <w:color w:val="000000"/>
          <w:sz w:val="28"/>
          <w:szCs w:val="28"/>
        </w:rPr>
        <w:t xml:space="preserve">, </w:t>
      </w:r>
      <w:proofErr w:type="spellStart"/>
      <w:r w:rsidR="00B3773F">
        <w:rPr>
          <w:rFonts w:ascii="Times New Roman CYR" w:hAnsi="Times New Roman CYR" w:cs="Times New Roman CYR"/>
          <w:color w:val="000000"/>
          <w:sz w:val="28"/>
          <w:szCs w:val="28"/>
        </w:rPr>
        <w:t>Дж</w:t>
      </w:r>
      <w:proofErr w:type="spellEnd"/>
      <w:r w:rsidR="00B3773F">
        <w:rPr>
          <w:rFonts w:ascii="Times New Roman CYR" w:hAnsi="Times New Roman CYR" w:cs="Times New Roman CYR"/>
          <w:color w:val="000000"/>
          <w:sz w:val="28"/>
          <w:szCs w:val="28"/>
        </w:rPr>
        <w:t>. </w:t>
      </w:r>
      <w:proofErr w:type="spellStart"/>
      <w:r w:rsidR="00B3773F">
        <w:rPr>
          <w:rFonts w:ascii="Times New Roman CYR" w:hAnsi="Times New Roman CYR" w:cs="Times New Roman CYR"/>
          <w:color w:val="000000"/>
          <w:sz w:val="28"/>
          <w:szCs w:val="28"/>
        </w:rPr>
        <w:t>Стотера</w:t>
      </w:r>
      <w:proofErr w:type="spellEnd"/>
      <w:r w:rsidR="00B3773F">
        <w:rPr>
          <w:rFonts w:ascii="Times New Roman CYR" w:hAnsi="Times New Roman CYR" w:cs="Times New Roman CYR"/>
          <w:color w:val="000000"/>
          <w:sz w:val="28"/>
          <w:szCs w:val="28"/>
        </w:rPr>
        <w:t>, Р</w:t>
      </w:r>
      <w:r w:rsidRPr="006E064A">
        <w:rPr>
          <w:rFonts w:ascii="Times New Roman CYR" w:hAnsi="Times New Roman CYR" w:cs="Times New Roman CYR"/>
          <w:color w:val="000000"/>
          <w:sz w:val="28"/>
          <w:szCs w:val="28"/>
        </w:rPr>
        <w:t>. </w:t>
      </w:r>
      <w:proofErr w:type="spellStart"/>
      <w:r w:rsidR="00B3773F" w:rsidRPr="004610FB">
        <w:rPr>
          <w:rFonts w:ascii="Times New Roman CYR" w:hAnsi="Times New Roman CYR" w:cs="Times New Roman CYR"/>
          <w:color w:val="0D0D0D"/>
          <w:sz w:val="28"/>
          <w:szCs w:val="28"/>
        </w:rPr>
        <w:t>Таратул</w:t>
      </w:r>
      <w:r w:rsidR="00B3773F">
        <w:rPr>
          <w:rFonts w:ascii="Times New Roman CYR" w:hAnsi="Times New Roman CYR" w:cs="Times New Roman CYR"/>
          <w:color w:val="0D0D0D"/>
          <w:sz w:val="28"/>
          <w:szCs w:val="28"/>
        </w:rPr>
        <w:t>и</w:t>
      </w:r>
      <w:proofErr w:type="spellEnd"/>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О</w:t>
      </w:r>
      <w:r w:rsidRPr="006E064A">
        <w:rPr>
          <w:rFonts w:ascii="Times New Roman CYR" w:hAnsi="Times New Roman CYR" w:cs="Times New Roman CYR"/>
          <w:color w:val="000000"/>
          <w:sz w:val="28"/>
          <w:szCs w:val="28"/>
        </w:rPr>
        <w:t>. </w:t>
      </w:r>
      <w:proofErr w:type="spellStart"/>
      <w:r w:rsidR="00B3773F" w:rsidRPr="00384BD3">
        <w:rPr>
          <w:rFonts w:ascii="Times New Roman" w:hAnsi="Times New Roman" w:cs="Times New Roman"/>
          <w:iCs/>
          <w:sz w:val="28"/>
          <w:szCs w:val="28"/>
        </w:rPr>
        <w:t>Ткачев</w:t>
      </w:r>
      <w:r w:rsidR="00B3773F">
        <w:rPr>
          <w:rFonts w:ascii="Times New Roman" w:hAnsi="Times New Roman" w:cs="Times New Roman"/>
          <w:iCs/>
          <w:sz w:val="28"/>
          <w:szCs w:val="28"/>
        </w:rPr>
        <w:t>ої</w:t>
      </w:r>
      <w:proofErr w:type="spellEnd"/>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В</w:t>
      </w:r>
      <w:r>
        <w:rPr>
          <w:rFonts w:ascii="Times New Roman CYR" w:hAnsi="Times New Roman CYR" w:cs="Times New Roman CYR"/>
          <w:color w:val="000000"/>
          <w:sz w:val="28"/>
          <w:szCs w:val="28"/>
        </w:rPr>
        <w:t>. </w:t>
      </w:r>
      <w:proofErr w:type="spellStart"/>
      <w:r w:rsidR="00B3773F" w:rsidRPr="004464CA">
        <w:rPr>
          <w:rFonts w:ascii="Times New Roman" w:hAnsi="Times New Roman" w:cs="Times New Roman"/>
          <w:bCs/>
          <w:color w:val="000000"/>
          <w:sz w:val="28"/>
          <w:szCs w:val="28"/>
        </w:rPr>
        <w:t>Шипулін</w:t>
      </w:r>
      <w:r w:rsidR="00B3773F">
        <w:rPr>
          <w:rFonts w:ascii="Times New Roman" w:hAnsi="Times New Roman" w:cs="Times New Roman"/>
          <w:bCs/>
          <w:color w:val="000000"/>
          <w:sz w:val="28"/>
          <w:szCs w:val="28"/>
        </w:rPr>
        <w:t>а</w:t>
      </w:r>
      <w:proofErr w:type="spellEnd"/>
      <w:r>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Н</w:t>
      </w:r>
      <w:r w:rsidRPr="006E064A">
        <w:rPr>
          <w:rFonts w:ascii="Times New Roman CYR" w:hAnsi="Times New Roman CYR" w:cs="Times New Roman CYR"/>
          <w:color w:val="000000"/>
          <w:sz w:val="28"/>
          <w:szCs w:val="28"/>
        </w:rPr>
        <w:t>. </w:t>
      </w:r>
      <w:proofErr w:type="spellStart"/>
      <w:r w:rsidR="00B3773F" w:rsidRPr="004464CA">
        <w:rPr>
          <w:rFonts w:ascii="Times New Roman" w:hAnsi="Times New Roman" w:cs="Times New Roman"/>
          <w:iCs/>
          <w:sz w:val="28"/>
          <w:szCs w:val="28"/>
        </w:rPr>
        <w:t>Ширин</w:t>
      </w:r>
      <w:r w:rsidRPr="006E064A">
        <w:rPr>
          <w:rFonts w:ascii="Times New Roman CYR" w:hAnsi="Times New Roman CYR" w:cs="Times New Roman CYR"/>
          <w:color w:val="000000"/>
          <w:sz w:val="28"/>
          <w:szCs w:val="28"/>
        </w:rPr>
        <w:t>о</w:t>
      </w:r>
      <w:r w:rsidR="00B3773F">
        <w:rPr>
          <w:rFonts w:ascii="Times New Roman CYR" w:hAnsi="Times New Roman CYR" w:cs="Times New Roman CYR"/>
          <w:color w:val="000000"/>
          <w:sz w:val="28"/>
          <w:szCs w:val="28"/>
        </w:rPr>
        <w:t>ї</w:t>
      </w:r>
      <w:proofErr w:type="spellEnd"/>
      <w:r w:rsidRPr="006E064A">
        <w:rPr>
          <w:rFonts w:ascii="Times New Roman CYR" w:hAnsi="Times New Roman CYR" w:cs="Times New Roman CYR"/>
          <w:color w:val="000000"/>
          <w:sz w:val="28"/>
          <w:szCs w:val="28"/>
        </w:rPr>
        <w:t xml:space="preserve">, </w:t>
      </w:r>
      <w:r w:rsidR="00B3773F">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w:t>
      </w:r>
      <w:proofErr w:type="spellStart"/>
      <w:r w:rsidR="00B3773F">
        <w:rPr>
          <w:rFonts w:ascii="Times New Roman" w:eastAsia="Arial Unicode MS" w:hAnsi="Times New Roman" w:cs="Times New Roman"/>
          <w:bCs/>
          <w:color w:val="000000"/>
          <w:sz w:val="28"/>
          <w:szCs w:val="28"/>
        </w:rPr>
        <w:t>Ясінецької</w:t>
      </w:r>
      <w:proofErr w:type="spellEnd"/>
      <w:r w:rsidRPr="006E064A">
        <w:rPr>
          <w:rFonts w:ascii="Times New Roman CYR" w:hAnsi="Times New Roman CYR" w:cs="Times New Roman CYR"/>
          <w:color w:val="000000"/>
          <w:sz w:val="28"/>
          <w:szCs w:val="28"/>
        </w:rPr>
        <w:t xml:space="preserve"> та ін. У наукових </w:t>
      </w:r>
      <w:r w:rsidR="009D46E1">
        <w:rPr>
          <w:rFonts w:ascii="Times New Roman CYR" w:hAnsi="Times New Roman CYR" w:cs="Times New Roman CYR"/>
          <w:color w:val="000000"/>
          <w:sz w:val="28"/>
          <w:szCs w:val="28"/>
        </w:rPr>
        <w:t>пошуках</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ц</w:t>
      </w:r>
      <w:r w:rsidRPr="006E064A">
        <w:rPr>
          <w:rFonts w:ascii="Times New Roman CYR" w:hAnsi="Times New Roman CYR" w:cs="Times New Roman CYR"/>
          <w:color w:val="000000"/>
          <w:sz w:val="28"/>
          <w:szCs w:val="28"/>
        </w:rPr>
        <w:t>их вчених закладен</w:t>
      </w:r>
      <w:r>
        <w:rPr>
          <w:rFonts w:ascii="Times New Roman CYR" w:hAnsi="Times New Roman CYR" w:cs="Times New Roman CYR"/>
          <w:color w:val="000000"/>
          <w:sz w:val="28"/>
          <w:szCs w:val="28"/>
        </w:rPr>
        <w:t>о теорети</w:t>
      </w:r>
      <w:r w:rsidRPr="006E064A">
        <w:rPr>
          <w:rFonts w:ascii="Times New Roman CYR" w:hAnsi="Times New Roman CYR" w:cs="Times New Roman CYR"/>
          <w:color w:val="000000"/>
          <w:sz w:val="28"/>
          <w:szCs w:val="28"/>
        </w:rPr>
        <w:t>чн</w:t>
      </w:r>
      <w:r>
        <w:rPr>
          <w:rFonts w:ascii="Times New Roman CYR" w:hAnsi="Times New Roman CYR" w:cs="Times New Roman CYR"/>
          <w:color w:val="000000"/>
          <w:sz w:val="28"/>
          <w:szCs w:val="28"/>
        </w:rPr>
        <w:t>і засади</w:t>
      </w:r>
      <w:r w:rsidRPr="006E064A">
        <w:rPr>
          <w:rFonts w:ascii="Times New Roman CYR" w:hAnsi="Times New Roman CYR" w:cs="Times New Roman CYR"/>
          <w:color w:val="000000"/>
          <w:sz w:val="28"/>
          <w:szCs w:val="28"/>
        </w:rPr>
        <w:t xml:space="preserve"> для об</w:t>
      </w:r>
      <w:r w:rsidRPr="006E064A">
        <w:rPr>
          <w:rFonts w:ascii="Times New Roman" w:hAnsi="Times New Roman" w:cs="Times New Roman"/>
          <w:color w:val="000000"/>
          <w:sz w:val="28"/>
          <w:szCs w:val="28"/>
        </w:rPr>
        <w:t>’</w:t>
      </w:r>
      <w:r w:rsidRPr="006E064A">
        <w:rPr>
          <w:rFonts w:ascii="Times New Roman CYR" w:hAnsi="Times New Roman CYR" w:cs="Times New Roman CYR"/>
          <w:color w:val="000000"/>
          <w:sz w:val="28"/>
          <w:szCs w:val="28"/>
        </w:rPr>
        <w:t xml:space="preserve">єктивізації результатів досліджень </w:t>
      </w:r>
      <w:r>
        <w:rPr>
          <w:rFonts w:ascii="Times New Roman CYR" w:hAnsi="Times New Roman CYR" w:cs="Times New Roman CYR"/>
          <w:color w:val="000000"/>
          <w:sz w:val="28"/>
          <w:szCs w:val="28"/>
        </w:rPr>
        <w:t>у напрямі</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побудови</w:t>
      </w:r>
      <w:r w:rsidRPr="006E064A">
        <w:rPr>
          <w:rFonts w:ascii="Times New Roman CYR" w:hAnsi="Times New Roman CYR" w:cs="Times New Roman CYR"/>
          <w:color w:val="000000"/>
          <w:sz w:val="28"/>
          <w:szCs w:val="28"/>
        </w:rPr>
        <w:t xml:space="preserve"> </w:t>
      </w:r>
      <w:r w:rsidR="009D46E1">
        <w:rPr>
          <w:rFonts w:ascii="Times New Roman" w:hAnsi="Times New Roman" w:cs="Times New Roman"/>
          <w:color w:val="000000"/>
          <w:sz w:val="28"/>
          <w:szCs w:val="28"/>
        </w:rPr>
        <w:t>к</w:t>
      </w:r>
      <w:r w:rsidR="009D46E1" w:rsidRPr="004464CA">
        <w:rPr>
          <w:rFonts w:ascii="Times New Roman" w:hAnsi="Times New Roman" w:cs="Times New Roman"/>
          <w:color w:val="000000"/>
          <w:sz w:val="28"/>
          <w:szCs w:val="28"/>
        </w:rPr>
        <w:t>адастров</w:t>
      </w:r>
      <w:r w:rsidR="009D46E1">
        <w:rPr>
          <w:rFonts w:ascii="Times New Roman" w:hAnsi="Times New Roman" w:cs="Times New Roman"/>
          <w:color w:val="000000"/>
          <w:sz w:val="28"/>
          <w:szCs w:val="28"/>
        </w:rPr>
        <w:t>их</w:t>
      </w:r>
      <w:r w:rsidR="009D46E1" w:rsidRPr="004464CA">
        <w:rPr>
          <w:rFonts w:ascii="Times New Roman" w:hAnsi="Times New Roman" w:cs="Times New Roman"/>
          <w:color w:val="000000"/>
          <w:sz w:val="28"/>
          <w:szCs w:val="28"/>
        </w:rPr>
        <w:t xml:space="preserve"> та реєстраційн</w:t>
      </w:r>
      <w:r w:rsidR="009D46E1">
        <w:rPr>
          <w:rFonts w:ascii="Times New Roman" w:hAnsi="Times New Roman" w:cs="Times New Roman"/>
          <w:color w:val="000000"/>
          <w:sz w:val="28"/>
          <w:szCs w:val="28"/>
        </w:rPr>
        <w:t>их</w:t>
      </w:r>
      <w:r w:rsidR="009D46E1" w:rsidRPr="004464CA">
        <w:rPr>
          <w:rFonts w:ascii="Times New Roman" w:hAnsi="Times New Roman" w:cs="Times New Roman"/>
          <w:color w:val="000000"/>
          <w:sz w:val="28"/>
          <w:szCs w:val="28"/>
        </w:rPr>
        <w:t xml:space="preserve"> систем </w:t>
      </w:r>
      <w:r w:rsidR="009D46E1">
        <w:rPr>
          <w:rFonts w:ascii="Times New Roman" w:hAnsi="Times New Roman" w:cs="Times New Roman"/>
          <w:color w:val="000000"/>
          <w:sz w:val="28"/>
          <w:szCs w:val="28"/>
        </w:rPr>
        <w:t xml:space="preserve">європейських </w:t>
      </w:r>
      <w:r w:rsidR="009D46E1" w:rsidRPr="004464CA">
        <w:rPr>
          <w:rFonts w:ascii="Times New Roman" w:hAnsi="Times New Roman" w:cs="Times New Roman"/>
          <w:color w:val="000000"/>
          <w:sz w:val="28"/>
          <w:szCs w:val="28"/>
        </w:rPr>
        <w:t>країн</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Проте на </w:t>
      </w:r>
      <w:r w:rsidR="009D46E1">
        <w:rPr>
          <w:rFonts w:ascii="Times New Roman CYR" w:hAnsi="Times New Roman CYR" w:cs="Times New Roman CYR"/>
          <w:color w:val="000000"/>
          <w:sz w:val="28"/>
          <w:szCs w:val="28"/>
        </w:rPr>
        <w:t>даний час</w:t>
      </w:r>
      <w:r>
        <w:rPr>
          <w:rFonts w:ascii="Times New Roman CYR" w:hAnsi="Times New Roman CYR" w:cs="Times New Roman CYR"/>
          <w:color w:val="000000"/>
          <w:sz w:val="28"/>
          <w:szCs w:val="28"/>
        </w:rPr>
        <w:t xml:space="preserve"> й надалі</w:t>
      </w:r>
      <w:r w:rsidRPr="006E064A">
        <w:rPr>
          <w:rFonts w:ascii="Times New Roman CYR" w:hAnsi="Times New Roman CYR" w:cs="Times New Roman CYR"/>
          <w:color w:val="000000"/>
          <w:sz w:val="28"/>
          <w:szCs w:val="28"/>
        </w:rPr>
        <w:t xml:space="preserve"> існує нагальна потреба у проведенні </w:t>
      </w:r>
      <w:r>
        <w:rPr>
          <w:rFonts w:ascii="Times New Roman CYR" w:hAnsi="Times New Roman CYR" w:cs="Times New Roman CYR"/>
          <w:color w:val="000000"/>
          <w:sz w:val="28"/>
          <w:szCs w:val="28"/>
        </w:rPr>
        <w:t>ґрунтов</w:t>
      </w:r>
      <w:r w:rsidRPr="006E064A">
        <w:rPr>
          <w:rFonts w:ascii="Times New Roman CYR" w:hAnsi="Times New Roman CYR" w:cs="Times New Roman CYR"/>
          <w:color w:val="000000"/>
          <w:sz w:val="28"/>
          <w:szCs w:val="28"/>
        </w:rPr>
        <w:t xml:space="preserve">ного дослідження </w:t>
      </w:r>
      <w:r w:rsidR="009D46E1">
        <w:rPr>
          <w:rFonts w:ascii="Times New Roman CYR" w:hAnsi="Times New Roman CYR" w:cs="Times New Roman CYR"/>
          <w:color w:val="000000"/>
          <w:sz w:val="28"/>
          <w:szCs w:val="28"/>
        </w:rPr>
        <w:t xml:space="preserve">процесів розвитку </w:t>
      </w:r>
      <w:r w:rsidR="009D46E1">
        <w:rPr>
          <w:rFonts w:ascii="Times New Roman" w:hAnsi="Times New Roman" w:cs="Times New Roman"/>
          <w:sz w:val="28"/>
          <w:szCs w:val="28"/>
        </w:rPr>
        <w:t>к</w:t>
      </w:r>
      <w:r w:rsidR="009D46E1" w:rsidRPr="009D46E1">
        <w:rPr>
          <w:rFonts w:ascii="Times New Roman" w:hAnsi="Times New Roman" w:cs="Times New Roman"/>
          <w:sz w:val="28"/>
          <w:szCs w:val="28"/>
        </w:rPr>
        <w:t>адастров</w:t>
      </w:r>
      <w:r w:rsidR="009D46E1">
        <w:rPr>
          <w:rFonts w:ascii="Times New Roman" w:hAnsi="Times New Roman" w:cs="Times New Roman"/>
          <w:sz w:val="28"/>
          <w:szCs w:val="28"/>
        </w:rPr>
        <w:t>их</w:t>
      </w:r>
      <w:r w:rsidR="009D46E1" w:rsidRPr="009D46E1">
        <w:rPr>
          <w:rFonts w:ascii="Times New Roman" w:hAnsi="Times New Roman" w:cs="Times New Roman"/>
          <w:sz w:val="28"/>
          <w:szCs w:val="28"/>
        </w:rPr>
        <w:t xml:space="preserve"> систем в контексті реформ в країнах </w:t>
      </w:r>
      <w:r w:rsidR="009D46E1">
        <w:rPr>
          <w:rFonts w:ascii="Times New Roman" w:hAnsi="Times New Roman" w:cs="Times New Roman"/>
          <w:sz w:val="28"/>
          <w:szCs w:val="28"/>
        </w:rPr>
        <w:t>ЄС</w:t>
      </w:r>
      <w:r w:rsidR="009D46E1" w:rsidRPr="009D46E1">
        <w:rPr>
          <w:rFonts w:ascii="Times New Roman" w:hAnsi="Times New Roman" w:cs="Times New Roman"/>
          <w:sz w:val="28"/>
          <w:szCs w:val="28"/>
        </w:rPr>
        <w:t xml:space="preserve"> </w:t>
      </w:r>
      <w:r w:rsidR="009D46E1">
        <w:rPr>
          <w:rFonts w:ascii="Times New Roman" w:hAnsi="Times New Roman" w:cs="Times New Roman"/>
          <w:sz w:val="28"/>
          <w:szCs w:val="28"/>
        </w:rPr>
        <w:t>та Україні.</w:t>
      </w:r>
    </w:p>
    <w:p w:rsidR="00A068F2" w:rsidRPr="006E064A" w:rsidRDefault="00A068F2" w:rsidP="00A068F2">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 xml:space="preserve">Мета </w:t>
      </w:r>
      <w:r w:rsidRPr="00EE3D38">
        <w:rPr>
          <w:rFonts w:ascii="Times New Roman" w:hAnsi="Times New Roman" w:cs="Times New Roman"/>
          <w:b/>
          <w:sz w:val="28"/>
          <w:szCs w:val="28"/>
        </w:rPr>
        <w:t>кваліфікаційної</w:t>
      </w:r>
      <w:r w:rsidRPr="00EE3D38">
        <w:rPr>
          <w:rFonts w:ascii="Times New Roman" w:hAnsi="Times New Roman" w:cs="Times New Roman"/>
          <w:b/>
          <w:i/>
        </w:rPr>
        <w:t xml:space="preserve"> </w:t>
      </w:r>
      <w:r w:rsidRPr="00EE3D38">
        <w:rPr>
          <w:rFonts w:ascii="Times New Roman" w:hAnsi="Times New Roman" w:cs="Times New Roman"/>
          <w:b/>
          <w:sz w:val="28"/>
          <w:szCs w:val="28"/>
        </w:rPr>
        <w:t>роботи</w:t>
      </w:r>
      <w:r w:rsidRPr="006E064A">
        <w:rPr>
          <w:rFonts w:ascii="Times New Roman CYR" w:hAnsi="Times New Roman CYR" w:cs="Times New Roman CYR"/>
          <w:b/>
          <w:bCs/>
          <w:color w:val="000000"/>
          <w:sz w:val="28"/>
          <w:szCs w:val="28"/>
        </w:rPr>
        <w:t xml:space="preserve"> </w:t>
      </w:r>
      <w:r w:rsidRPr="00EE3D38">
        <w:rPr>
          <w:rFonts w:ascii="Times New Roman CYR" w:hAnsi="Times New Roman CYR" w:cs="Times New Roman CYR"/>
          <w:bCs/>
          <w:color w:val="000000"/>
          <w:sz w:val="28"/>
          <w:szCs w:val="28"/>
        </w:rPr>
        <w:t>п</w:t>
      </w:r>
      <w:r>
        <w:rPr>
          <w:rFonts w:ascii="Times New Roman CYR" w:hAnsi="Times New Roman CYR" w:cs="Times New Roman CYR"/>
          <w:color w:val="000000"/>
          <w:sz w:val="28"/>
          <w:szCs w:val="28"/>
        </w:rPr>
        <w:t>оляга</w:t>
      </w:r>
      <w:r w:rsidRPr="006E064A">
        <w:rPr>
          <w:rFonts w:ascii="Times New Roman CYR" w:hAnsi="Times New Roman CYR" w:cs="Times New Roman CYR"/>
          <w:color w:val="000000"/>
          <w:sz w:val="28"/>
          <w:szCs w:val="28"/>
        </w:rPr>
        <w:t xml:space="preserve">є </w:t>
      </w:r>
      <w:r>
        <w:rPr>
          <w:rFonts w:ascii="Times New Roman CYR" w:hAnsi="Times New Roman CYR" w:cs="Times New Roman CYR"/>
          <w:color w:val="000000"/>
          <w:sz w:val="28"/>
          <w:szCs w:val="28"/>
        </w:rPr>
        <w:t xml:space="preserve">у вивченні </w:t>
      </w:r>
      <w:r w:rsidRPr="006E064A">
        <w:rPr>
          <w:rFonts w:ascii="Times New Roman CYR" w:hAnsi="Times New Roman CYR" w:cs="Times New Roman CYR"/>
          <w:color w:val="000000"/>
          <w:sz w:val="28"/>
          <w:szCs w:val="28"/>
        </w:rPr>
        <w:t xml:space="preserve">теоретичних </w:t>
      </w:r>
      <w:r w:rsidR="009D46E1">
        <w:rPr>
          <w:rFonts w:ascii="Times New Roman CYR" w:hAnsi="Times New Roman CYR" w:cs="Times New Roman CYR"/>
          <w:color w:val="000000"/>
          <w:sz w:val="28"/>
          <w:szCs w:val="28"/>
        </w:rPr>
        <w:t>засад створення</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 обґрунтуванн</w:t>
      </w:r>
      <w:r>
        <w:rPr>
          <w:rFonts w:ascii="Times New Roman CYR" w:hAnsi="Times New Roman CYR" w:cs="Times New Roman CYR"/>
          <w:color w:val="000000"/>
          <w:sz w:val="28"/>
          <w:szCs w:val="28"/>
        </w:rPr>
        <w:t>і</w:t>
      </w:r>
      <w:r w:rsidRPr="006E064A">
        <w:rPr>
          <w:rFonts w:ascii="Times New Roman CYR" w:hAnsi="Times New Roman CYR" w:cs="Times New Roman CYR"/>
          <w:color w:val="000000"/>
          <w:sz w:val="28"/>
          <w:szCs w:val="28"/>
        </w:rPr>
        <w:t xml:space="preserve"> практичних рекомендацій </w:t>
      </w:r>
      <w:r>
        <w:rPr>
          <w:rFonts w:ascii="Times New Roman CYR" w:hAnsi="Times New Roman CYR" w:cs="Times New Roman CYR"/>
          <w:color w:val="000000"/>
          <w:sz w:val="28"/>
          <w:szCs w:val="28"/>
        </w:rPr>
        <w:t>з приводу</w:t>
      </w:r>
      <w:r w:rsidRPr="006E064A">
        <w:rPr>
          <w:rFonts w:ascii="Times New Roman CYR" w:hAnsi="Times New Roman CYR" w:cs="Times New Roman CYR"/>
          <w:color w:val="000000"/>
          <w:sz w:val="28"/>
          <w:szCs w:val="28"/>
        </w:rPr>
        <w:t xml:space="preserve"> </w:t>
      </w:r>
      <w:r w:rsidR="009D46E1">
        <w:rPr>
          <w:rFonts w:ascii="Times New Roman CYR" w:hAnsi="Times New Roman CYR" w:cs="Times New Roman CYR"/>
          <w:color w:val="000000"/>
          <w:sz w:val="28"/>
          <w:szCs w:val="28"/>
        </w:rPr>
        <w:t xml:space="preserve">модернізації та </w:t>
      </w:r>
      <w:proofErr w:type="spellStart"/>
      <w:r w:rsidR="009D46E1">
        <w:rPr>
          <w:rFonts w:ascii="Times New Roman CYR" w:hAnsi="Times New Roman CYR" w:cs="Times New Roman CYR"/>
          <w:color w:val="000000"/>
          <w:sz w:val="28"/>
          <w:szCs w:val="28"/>
        </w:rPr>
        <w:t>цифровізації</w:t>
      </w:r>
      <w:proofErr w:type="spellEnd"/>
      <w:r w:rsidR="009D46E1">
        <w:rPr>
          <w:rFonts w:ascii="Times New Roman CYR" w:hAnsi="Times New Roman CYR" w:cs="Times New Roman CYR"/>
          <w:color w:val="000000"/>
          <w:sz w:val="28"/>
          <w:szCs w:val="28"/>
        </w:rPr>
        <w:t xml:space="preserve"> </w:t>
      </w:r>
      <w:r w:rsidR="009D46E1">
        <w:rPr>
          <w:rFonts w:ascii="Times New Roman" w:hAnsi="Times New Roman" w:cs="Times New Roman"/>
          <w:sz w:val="28"/>
          <w:szCs w:val="28"/>
        </w:rPr>
        <w:t>к</w:t>
      </w:r>
      <w:r w:rsidR="009D46E1" w:rsidRPr="009D46E1">
        <w:rPr>
          <w:rFonts w:ascii="Times New Roman" w:hAnsi="Times New Roman" w:cs="Times New Roman"/>
          <w:sz w:val="28"/>
          <w:szCs w:val="28"/>
        </w:rPr>
        <w:t>адастров</w:t>
      </w:r>
      <w:r w:rsidR="009D46E1">
        <w:rPr>
          <w:rFonts w:ascii="Times New Roman" w:hAnsi="Times New Roman" w:cs="Times New Roman"/>
          <w:sz w:val="28"/>
          <w:szCs w:val="28"/>
        </w:rPr>
        <w:t>их</w:t>
      </w:r>
      <w:r w:rsidR="009D46E1" w:rsidRPr="009D46E1">
        <w:rPr>
          <w:rFonts w:ascii="Times New Roman" w:hAnsi="Times New Roman" w:cs="Times New Roman"/>
          <w:sz w:val="28"/>
          <w:szCs w:val="28"/>
        </w:rPr>
        <w:t xml:space="preserve"> систем в контексті реформ </w:t>
      </w:r>
      <w:r w:rsidR="00233E8D">
        <w:rPr>
          <w:rFonts w:ascii="Times New Roman" w:hAnsi="Times New Roman" w:cs="Times New Roman"/>
          <w:sz w:val="28"/>
          <w:szCs w:val="28"/>
        </w:rPr>
        <w:t>у</w:t>
      </w:r>
      <w:r w:rsidR="009D46E1" w:rsidRPr="009D46E1">
        <w:rPr>
          <w:rFonts w:ascii="Times New Roman" w:hAnsi="Times New Roman" w:cs="Times New Roman"/>
          <w:sz w:val="28"/>
          <w:szCs w:val="28"/>
        </w:rPr>
        <w:t xml:space="preserve"> країнах Європейського Союзу</w:t>
      </w:r>
      <w:r w:rsidRPr="006E064A">
        <w:rPr>
          <w:rFonts w:ascii="Times New Roman" w:hAnsi="Times New Roman" w:cs="Times New Roman"/>
          <w:sz w:val="28"/>
          <w:szCs w:val="28"/>
        </w:rPr>
        <w:t>.</w:t>
      </w:r>
    </w:p>
    <w:p w:rsidR="00A068F2" w:rsidRPr="006E064A" w:rsidRDefault="00A068F2" w:rsidP="00A068F2">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t xml:space="preserve">Для досягнення </w:t>
      </w:r>
      <w:r>
        <w:rPr>
          <w:rFonts w:ascii="Times New Roman CYR" w:hAnsi="Times New Roman CYR" w:cs="Times New Roman CYR"/>
          <w:color w:val="000000"/>
          <w:sz w:val="28"/>
          <w:szCs w:val="28"/>
        </w:rPr>
        <w:t xml:space="preserve">поставленої </w:t>
      </w:r>
      <w:r w:rsidRPr="006E064A">
        <w:rPr>
          <w:rFonts w:ascii="Times New Roman CYR" w:hAnsi="Times New Roman CYR" w:cs="Times New Roman CYR"/>
          <w:color w:val="000000"/>
          <w:sz w:val="28"/>
          <w:szCs w:val="28"/>
        </w:rPr>
        <w:t xml:space="preserve">мети </w:t>
      </w:r>
      <w:r w:rsidR="009D46E1">
        <w:rPr>
          <w:rFonts w:ascii="Times New Roman CYR" w:hAnsi="Times New Roman CYR" w:cs="Times New Roman CYR"/>
          <w:color w:val="000000"/>
          <w:sz w:val="28"/>
          <w:szCs w:val="28"/>
        </w:rPr>
        <w:t>кваліфікаційної роботи</w:t>
      </w:r>
      <w:r w:rsidRPr="006E064A">
        <w:rPr>
          <w:rFonts w:ascii="Times New Roman CYR" w:hAnsi="Times New Roman CYR" w:cs="Times New Roman CYR"/>
          <w:color w:val="000000"/>
          <w:sz w:val="28"/>
          <w:szCs w:val="28"/>
        </w:rPr>
        <w:t xml:space="preserve"> було </w:t>
      </w:r>
      <w:r w:rsidR="009D46E1">
        <w:rPr>
          <w:rFonts w:ascii="Times New Roman CYR" w:hAnsi="Times New Roman CYR" w:cs="Times New Roman CYR"/>
          <w:color w:val="000000"/>
          <w:sz w:val="28"/>
          <w:szCs w:val="28"/>
        </w:rPr>
        <w:t>обумовл</w:t>
      </w:r>
      <w:r w:rsidRPr="006E064A">
        <w:rPr>
          <w:rFonts w:ascii="Times New Roman CYR" w:hAnsi="Times New Roman CYR" w:cs="Times New Roman CYR"/>
          <w:color w:val="000000"/>
          <w:sz w:val="28"/>
          <w:szCs w:val="28"/>
        </w:rPr>
        <w:t xml:space="preserve">ено </w:t>
      </w:r>
      <w:r>
        <w:rPr>
          <w:rFonts w:ascii="Times New Roman CYR" w:hAnsi="Times New Roman CYR" w:cs="Times New Roman CYR"/>
          <w:color w:val="000000"/>
          <w:sz w:val="28"/>
          <w:szCs w:val="28"/>
        </w:rPr>
        <w:t>наступн</w:t>
      </w:r>
      <w:r w:rsidRPr="006E064A">
        <w:rPr>
          <w:rFonts w:ascii="Times New Roman CYR" w:hAnsi="Times New Roman CYR" w:cs="Times New Roman CYR"/>
          <w:color w:val="000000"/>
          <w:sz w:val="28"/>
          <w:szCs w:val="28"/>
        </w:rPr>
        <w:t xml:space="preserve">і </w:t>
      </w:r>
      <w:r w:rsidRPr="009D46E1">
        <w:rPr>
          <w:rFonts w:ascii="Times New Roman CYR" w:hAnsi="Times New Roman CYR" w:cs="Times New Roman CYR"/>
          <w:b/>
          <w:iCs/>
          <w:color w:val="000000"/>
          <w:sz w:val="28"/>
          <w:szCs w:val="28"/>
        </w:rPr>
        <w:t>завдання</w:t>
      </w:r>
      <w:r w:rsidRPr="006E064A">
        <w:rPr>
          <w:rFonts w:ascii="Times New Roman CYR" w:hAnsi="Times New Roman CYR" w:cs="Times New Roman CYR"/>
          <w:color w:val="000000"/>
          <w:sz w:val="28"/>
          <w:szCs w:val="28"/>
        </w:rPr>
        <w:t>:</w:t>
      </w:r>
    </w:p>
    <w:p w:rsidR="00A068F2" w:rsidRPr="006E064A" w:rsidRDefault="00A068F2" w:rsidP="00A068F2">
      <w:pPr>
        <w:pStyle w:val="a3"/>
        <w:numPr>
          <w:ilvl w:val="0"/>
          <w:numId w:val="15"/>
        </w:numPr>
        <w:tabs>
          <w:tab w:val="left" w:pos="993"/>
        </w:tabs>
        <w:spacing w:after="0" w:line="360" w:lineRule="auto"/>
        <w:ind w:left="0" w:firstLine="709"/>
        <w:jc w:val="both"/>
        <w:rPr>
          <w:rFonts w:ascii="Times New Roman CYR" w:hAnsi="Times New Roman CYR" w:cs="Times New Roman CYR"/>
          <w:color w:val="000000"/>
          <w:sz w:val="28"/>
          <w:szCs w:val="28"/>
        </w:rPr>
      </w:pPr>
      <w:r w:rsidRPr="006E064A">
        <w:rPr>
          <w:rFonts w:ascii="Times New Roman CYR" w:hAnsi="Times New Roman CYR" w:cs="Times New Roman CYR"/>
          <w:color w:val="000000"/>
          <w:sz w:val="28"/>
          <w:szCs w:val="28"/>
        </w:rPr>
        <w:lastRenderedPageBreak/>
        <w:t xml:space="preserve">розкрити </w:t>
      </w:r>
      <w:r w:rsidR="009D46E1" w:rsidRPr="009D46E1">
        <w:rPr>
          <w:rFonts w:ascii="Times New Roman" w:hAnsi="Times New Roman" w:cs="Times New Roman"/>
          <w:sz w:val="28"/>
          <w:szCs w:val="28"/>
        </w:rPr>
        <w:t>с</w:t>
      </w:r>
      <w:r w:rsidR="009D46E1" w:rsidRPr="009D46E1">
        <w:rPr>
          <w:rFonts w:ascii="Times New Roman" w:hAnsi="Times New Roman" w:cs="Times New Roman"/>
          <w:sz w:val="28"/>
          <w:szCs w:val="28"/>
        </w:rPr>
        <w:t>утність кадастру та історичний розвиток земельно-кадастрових систем європейських країн</w:t>
      </w:r>
      <w:r w:rsidRPr="006E064A">
        <w:rPr>
          <w:rFonts w:ascii="Times New Roman" w:hAnsi="Times New Roman" w:cs="Times New Roman"/>
          <w:bCs/>
          <w:sz w:val="28"/>
          <w:szCs w:val="28"/>
        </w:rPr>
        <w:t>;</w:t>
      </w:r>
    </w:p>
    <w:p w:rsidR="00A068F2" w:rsidRPr="006E064A" w:rsidRDefault="00A068F2" w:rsidP="00A068F2">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color w:val="000000"/>
          <w:sz w:val="28"/>
          <w:szCs w:val="28"/>
        </w:rPr>
        <w:t xml:space="preserve">здійснити </w:t>
      </w:r>
      <w:r w:rsidR="009D46E1" w:rsidRPr="009D46E1">
        <w:rPr>
          <w:rFonts w:ascii="Times New Roman" w:hAnsi="Times New Roman" w:cs="Times New Roman"/>
          <w:sz w:val="28"/>
          <w:szCs w:val="28"/>
        </w:rPr>
        <w:t>о</w:t>
      </w:r>
      <w:r w:rsidR="009D46E1" w:rsidRPr="009D46E1">
        <w:rPr>
          <w:rFonts w:ascii="Times New Roman" w:hAnsi="Times New Roman" w:cs="Times New Roman"/>
          <w:sz w:val="28"/>
          <w:szCs w:val="28"/>
        </w:rPr>
        <w:t>гляд характерних особливостей призначення європейських кадастрових систем</w:t>
      </w:r>
      <w:r w:rsidRPr="006E064A">
        <w:rPr>
          <w:rFonts w:ascii="Times New Roman" w:hAnsi="Times New Roman" w:cs="Times New Roman"/>
          <w:bCs/>
          <w:color w:val="000000"/>
          <w:sz w:val="28"/>
          <w:szCs w:val="28"/>
        </w:rPr>
        <w:t>;</w:t>
      </w:r>
    </w:p>
    <w:p w:rsidR="00A068F2" w:rsidRPr="006E064A" w:rsidRDefault="00A068F2" w:rsidP="00A068F2">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w:hAnsi="Times New Roman" w:cs="Times New Roman"/>
          <w:color w:val="000000"/>
          <w:sz w:val="28"/>
          <w:szCs w:val="28"/>
        </w:rPr>
        <w:t xml:space="preserve">проаналізувати </w:t>
      </w:r>
      <w:r w:rsidR="009D46E1" w:rsidRPr="009D46E1">
        <w:rPr>
          <w:rStyle w:val="20"/>
          <w:rFonts w:ascii="Times New Roman" w:hAnsi="Times New Roman" w:cs="Times New Roman"/>
          <w:color w:val="000000"/>
          <w:sz w:val="28"/>
          <w:szCs w:val="28"/>
        </w:rPr>
        <w:t>існуюч</w:t>
      </w:r>
      <w:r w:rsidR="009D46E1" w:rsidRPr="009D46E1">
        <w:rPr>
          <w:rStyle w:val="20"/>
          <w:rFonts w:ascii="Times New Roman" w:hAnsi="Times New Roman" w:cs="Times New Roman"/>
          <w:color w:val="000000"/>
          <w:sz w:val="28"/>
          <w:szCs w:val="28"/>
        </w:rPr>
        <w:t>і</w:t>
      </w:r>
      <w:r w:rsidR="009D46E1" w:rsidRPr="009D46E1">
        <w:rPr>
          <w:rStyle w:val="20"/>
          <w:rFonts w:ascii="Times New Roman" w:hAnsi="Times New Roman" w:cs="Times New Roman"/>
          <w:color w:val="000000"/>
          <w:sz w:val="28"/>
          <w:szCs w:val="28"/>
        </w:rPr>
        <w:t xml:space="preserve"> реєстраційн</w:t>
      </w:r>
      <w:r w:rsidR="009D46E1" w:rsidRPr="009D46E1">
        <w:rPr>
          <w:rStyle w:val="20"/>
          <w:rFonts w:ascii="Times New Roman" w:hAnsi="Times New Roman" w:cs="Times New Roman"/>
          <w:color w:val="000000"/>
          <w:sz w:val="28"/>
          <w:szCs w:val="28"/>
        </w:rPr>
        <w:t>і</w:t>
      </w:r>
      <w:r w:rsidR="009D46E1" w:rsidRPr="009D46E1">
        <w:rPr>
          <w:rStyle w:val="20"/>
          <w:rFonts w:ascii="Times New Roman" w:hAnsi="Times New Roman" w:cs="Times New Roman"/>
          <w:color w:val="000000"/>
          <w:sz w:val="28"/>
          <w:szCs w:val="28"/>
        </w:rPr>
        <w:t xml:space="preserve"> систем</w:t>
      </w:r>
      <w:r w:rsidR="009D46E1" w:rsidRPr="009D46E1">
        <w:rPr>
          <w:rStyle w:val="20"/>
          <w:rFonts w:ascii="Times New Roman" w:hAnsi="Times New Roman" w:cs="Times New Roman"/>
          <w:color w:val="000000"/>
          <w:sz w:val="28"/>
          <w:szCs w:val="28"/>
        </w:rPr>
        <w:t>и</w:t>
      </w:r>
      <w:r w:rsidR="009D46E1" w:rsidRPr="009D46E1">
        <w:rPr>
          <w:rStyle w:val="20"/>
          <w:rFonts w:ascii="Times New Roman" w:hAnsi="Times New Roman" w:cs="Times New Roman"/>
          <w:color w:val="000000"/>
          <w:sz w:val="28"/>
          <w:szCs w:val="28"/>
        </w:rPr>
        <w:t xml:space="preserve"> земельних прав у країнах Європейського Союзу</w:t>
      </w:r>
      <w:r w:rsidRPr="006E064A">
        <w:rPr>
          <w:rFonts w:ascii="Times New Roman" w:hAnsi="Times New Roman" w:cs="Times New Roman"/>
          <w:color w:val="000000"/>
          <w:sz w:val="28"/>
          <w:szCs w:val="28"/>
        </w:rPr>
        <w:t>;</w:t>
      </w:r>
      <w:r w:rsidRPr="006E064A">
        <w:rPr>
          <w:rFonts w:ascii="Times New Roman CYR" w:hAnsi="Times New Roman CYR" w:cs="Times New Roman CYR"/>
          <w:bCs/>
          <w:color w:val="000000"/>
          <w:sz w:val="28"/>
          <w:szCs w:val="28"/>
        </w:rPr>
        <w:t xml:space="preserve"> </w:t>
      </w:r>
    </w:p>
    <w:p w:rsidR="00321A0D" w:rsidRPr="00321A0D" w:rsidRDefault="00A068F2" w:rsidP="00321A0D">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bCs/>
          <w:color w:val="000000"/>
          <w:sz w:val="28"/>
          <w:szCs w:val="28"/>
        </w:rPr>
        <w:t xml:space="preserve">з’ясувати </w:t>
      </w:r>
      <w:r w:rsidR="009D46E1">
        <w:rPr>
          <w:rFonts w:ascii="Times New Roman CYR" w:hAnsi="Times New Roman CYR" w:cs="Times New Roman CYR"/>
          <w:bCs/>
          <w:color w:val="000000"/>
          <w:sz w:val="28"/>
          <w:szCs w:val="28"/>
        </w:rPr>
        <w:t xml:space="preserve">сучасні </w:t>
      </w:r>
      <w:r w:rsidR="009D46E1">
        <w:rPr>
          <w:rFonts w:ascii="Times New Roman" w:hAnsi="Times New Roman" w:cs="Times New Roman"/>
          <w:sz w:val="28"/>
          <w:szCs w:val="28"/>
        </w:rPr>
        <w:t>п</w:t>
      </w:r>
      <w:r w:rsidR="009D46E1" w:rsidRPr="009D46E1">
        <w:rPr>
          <w:rFonts w:ascii="Times New Roman" w:hAnsi="Times New Roman" w:cs="Times New Roman"/>
          <w:sz w:val="28"/>
          <w:szCs w:val="28"/>
        </w:rPr>
        <w:t>рактик</w:t>
      </w:r>
      <w:r w:rsidR="009D46E1">
        <w:rPr>
          <w:rFonts w:ascii="Times New Roman" w:hAnsi="Times New Roman" w:cs="Times New Roman"/>
          <w:sz w:val="28"/>
          <w:szCs w:val="28"/>
        </w:rPr>
        <w:t>и</w:t>
      </w:r>
      <w:r w:rsidR="009D46E1" w:rsidRPr="009D46E1">
        <w:rPr>
          <w:rFonts w:ascii="Times New Roman" w:hAnsi="Times New Roman" w:cs="Times New Roman"/>
          <w:sz w:val="28"/>
          <w:szCs w:val="28"/>
        </w:rPr>
        <w:t xml:space="preserve"> застосування тривимірних кадастрових систем у європейських країн</w:t>
      </w:r>
      <w:r w:rsidRPr="006E064A">
        <w:rPr>
          <w:rFonts w:ascii="Times New Roman CYR" w:hAnsi="Times New Roman CYR" w:cs="Times New Roman CYR"/>
          <w:bCs/>
          <w:color w:val="000000"/>
          <w:sz w:val="28"/>
          <w:szCs w:val="28"/>
        </w:rPr>
        <w:t>;</w:t>
      </w:r>
    </w:p>
    <w:p w:rsidR="00A068F2" w:rsidRPr="00321A0D" w:rsidRDefault="00A068F2" w:rsidP="00321A0D">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sidRPr="00321A0D">
        <w:rPr>
          <w:rFonts w:ascii="Times New Roman CYR" w:hAnsi="Times New Roman CYR" w:cs="Times New Roman CYR"/>
          <w:bCs/>
          <w:color w:val="000000"/>
          <w:sz w:val="28"/>
          <w:szCs w:val="28"/>
        </w:rPr>
        <w:t xml:space="preserve">розкрити </w:t>
      </w:r>
      <w:r w:rsidR="00321A0D" w:rsidRPr="00321A0D">
        <w:rPr>
          <w:rFonts w:ascii="Times New Roman CYR" w:hAnsi="Times New Roman CYR" w:cs="Times New Roman CYR"/>
          <w:bCs/>
          <w:color w:val="000000"/>
          <w:sz w:val="28"/>
          <w:szCs w:val="28"/>
        </w:rPr>
        <w:t>особливості в</w:t>
      </w:r>
      <w:r w:rsidR="00321A0D" w:rsidRPr="00321A0D">
        <w:rPr>
          <w:rFonts w:ascii="Times New Roman" w:hAnsi="Times New Roman" w:cs="Times New Roman"/>
          <w:sz w:val="28"/>
          <w:szCs w:val="28"/>
        </w:rPr>
        <w:t xml:space="preserve">икористання </w:t>
      </w:r>
      <w:proofErr w:type="spellStart"/>
      <w:r w:rsidR="00321A0D" w:rsidRPr="00321A0D">
        <w:rPr>
          <w:rFonts w:ascii="Times New Roman" w:hAnsi="Times New Roman" w:cs="Times New Roman"/>
          <w:sz w:val="28"/>
          <w:szCs w:val="28"/>
        </w:rPr>
        <w:t>геоінформаційних</w:t>
      </w:r>
      <w:proofErr w:type="spellEnd"/>
      <w:r w:rsidR="00321A0D" w:rsidRPr="00321A0D">
        <w:rPr>
          <w:rFonts w:ascii="Times New Roman" w:hAnsi="Times New Roman" w:cs="Times New Roman"/>
          <w:sz w:val="28"/>
          <w:szCs w:val="28"/>
        </w:rPr>
        <w:t xml:space="preserve"> систем у кадастровій діяльності</w:t>
      </w:r>
      <w:r w:rsidRPr="00321A0D">
        <w:rPr>
          <w:rFonts w:ascii="Times New Roman CYR" w:hAnsi="Times New Roman CYR" w:cs="Times New Roman CYR"/>
          <w:bCs/>
          <w:color w:val="000000"/>
          <w:sz w:val="28"/>
          <w:szCs w:val="28"/>
        </w:rPr>
        <w:t>;</w:t>
      </w:r>
    </w:p>
    <w:p w:rsidR="00321A0D" w:rsidRPr="00321A0D" w:rsidRDefault="00A068F2" w:rsidP="00A068F2">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sidRPr="006E064A">
        <w:rPr>
          <w:rFonts w:ascii="Times New Roman CYR" w:hAnsi="Times New Roman CYR" w:cs="Times New Roman CYR"/>
          <w:bCs/>
          <w:color w:val="000000"/>
          <w:sz w:val="28"/>
          <w:szCs w:val="28"/>
        </w:rPr>
        <w:t xml:space="preserve">запропонувати </w:t>
      </w:r>
      <w:r w:rsidR="00321A0D" w:rsidRPr="00321A0D">
        <w:rPr>
          <w:rFonts w:ascii="Times New Roman CYR" w:hAnsi="Times New Roman CYR" w:cs="Times New Roman CYR"/>
          <w:bCs/>
          <w:color w:val="000000"/>
          <w:sz w:val="28"/>
          <w:szCs w:val="24"/>
        </w:rPr>
        <w:t>ш</w:t>
      </w:r>
      <w:r w:rsidR="00321A0D" w:rsidRPr="00321A0D">
        <w:rPr>
          <w:rFonts w:ascii="Times New Roman CYR" w:hAnsi="Times New Roman CYR" w:cs="Times New Roman CYR"/>
          <w:bCs/>
          <w:color w:val="000000"/>
          <w:sz w:val="28"/>
          <w:szCs w:val="24"/>
        </w:rPr>
        <w:t>ляхи поступального розвитку національних кадастрових систем країн ЄС та України</w:t>
      </w:r>
      <w:r w:rsidR="00321A0D">
        <w:rPr>
          <w:rFonts w:ascii="Times New Roman CYR" w:hAnsi="Times New Roman CYR" w:cs="Times New Roman CYR"/>
          <w:bCs/>
          <w:color w:val="000000"/>
          <w:sz w:val="28"/>
          <w:szCs w:val="28"/>
        </w:rPr>
        <w:t>;</w:t>
      </w:r>
    </w:p>
    <w:p w:rsidR="00A068F2" w:rsidRPr="006E064A" w:rsidRDefault="00321A0D" w:rsidP="00A068F2">
      <w:pPr>
        <w:pStyle w:val="a3"/>
        <w:numPr>
          <w:ilvl w:val="0"/>
          <w:numId w:val="15"/>
        </w:numPr>
        <w:tabs>
          <w:tab w:val="left" w:pos="993"/>
        </w:tabs>
        <w:spacing w:after="0" w:line="360" w:lineRule="auto"/>
        <w:ind w:left="0" w:firstLine="709"/>
        <w:jc w:val="both"/>
        <w:rPr>
          <w:rFonts w:ascii="Times New Roman" w:hAnsi="Times New Roman" w:cs="Times New Roman"/>
          <w:bCs/>
          <w:color w:val="000000"/>
          <w:sz w:val="28"/>
          <w:szCs w:val="28"/>
        </w:rPr>
      </w:pPr>
      <w:r>
        <w:rPr>
          <w:rFonts w:ascii="Times New Roman CYR" w:hAnsi="Times New Roman CYR" w:cs="Times New Roman CYR"/>
          <w:bCs/>
          <w:color w:val="000000"/>
          <w:sz w:val="28"/>
          <w:szCs w:val="28"/>
        </w:rPr>
        <w:t xml:space="preserve">обґрунтувати </w:t>
      </w:r>
      <w:r w:rsidRPr="00321A0D">
        <w:rPr>
          <w:rFonts w:ascii="Times New Roman" w:hAnsi="Times New Roman" w:cs="Times New Roman"/>
          <w:bCs/>
          <w:color w:val="000000"/>
          <w:sz w:val="28"/>
          <w:szCs w:val="28"/>
        </w:rPr>
        <w:t>напрямки вдосконалення методичних підходів щодо формування правових обмежень при використання земельних ділянок в системі Державного земельного кадастру</w:t>
      </w:r>
      <w:r w:rsidRPr="00321A0D">
        <w:rPr>
          <w:rFonts w:ascii="Times New Roman" w:hAnsi="Times New Roman" w:cs="Times New Roman"/>
          <w:bCs/>
          <w:color w:val="000000"/>
          <w:sz w:val="28"/>
          <w:szCs w:val="28"/>
        </w:rPr>
        <w:t>.</w:t>
      </w:r>
    </w:p>
    <w:p w:rsidR="00A068F2" w:rsidRPr="006E064A" w:rsidRDefault="00A068F2" w:rsidP="00A068F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Об’єкт дослідження </w:t>
      </w:r>
      <w:r w:rsidRPr="006E064A">
        <w:rPr>
          <w:rFonts w:ascii="Times New Roman" w:hAnsi="Times New Roman" w:cs="Times New Roman"/>
          <w:color w:val="000000"/>
          <w:sz w:val="28"/>
          <w:szCs w:val="28"/>
        </w:rPr>
        <w:t xml:space="preserve">– </w:t>
      </w:r>
      <w:r w:rsidR="00321A0D">
        <w:rPr>
          <w:rFonts w:ascii="Times New Roman" w:hAnsi="Times New Roman" w:cs="Times New Roman"/>
          <w:color w:val="000000"/>
          <w:sz w:val="28"/>
          <w:szCs w:val="28"/>
        </w:rPr>
        <w:t>земельно-кадастрові системи європейських країн</w:t>
      </w:r>
      <w:r w:rsidRPr="006E064A">
        <w:rPr>
          <w:rFonts w:ascii="Times New Roman" w:hAnsi="Times New Roman" w:cs="Times New Roman"/>
          <w:color w:val="000000"/>
          <w:sz w:val="28"/>
          <w:szCs w:val="28"/>
        </w:rPr>
        <w:t>.</w:t>
      </w:r>
    </w:p>
    <w:p w:rsidR="00A068F2" w:rsidRPr="006E064A" w:rsidRDefault="00A068F2" w:rsidP="00A068F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 xml:space="preserve">Предмет дослідження </w:t>
      </w:r>
      <w:r w:rsidRPr="006E064A">
        <w:rPr>
          <w:rFonts w:ascii="Times New Roman" w:hAnsi="Times New Roman" w:cs="Times New Roman"/>
          <w:color w:val="000000"/>
          <w:sz w:val="28"/>
          <w:szCs w:val="28"/>
        </w:rPr>
        <w:t xml:space="preserve">– </w:t>
      </w:r>
      <w:r w:rsidR="00321A0D">
        <w:rPr>
          <w:rFonts w:ascii="Times New Roman" w:hAnsi="Times New Roman" w:cs="Times New Roman"/>
          <w:color w:val="000000"/>
          <w:sz w:val="28"/>
          <w:szCs w:val="28"/>
        </w:rPr>
        <w:t xml:space="preserve">процеси сучасного розвитку </w:t>
      </w:r>
      <w:r w:rsidR="00321A0D">
        <w:rPr>
          <w:rFonts w:ascii="Times New Roman" w:hAnsi="Times New Roman" w:cs="Times New Roman"/>
          <w:sz w:val="28"/>
          <w:szCs w:val="28"/>
        </w:rPr>
        <w:t>к</w:t>
      </w:r>
      <w:r w:rsidR="00321A0D" w:rsidRPr="009D46E1">
        <w:rPr>
          <w:rFonts w:ascii="Times New Roman" w:hAnsi="Times New Roman" w:cs="Times New Roman"/>
          <w:sz w:val="28"/>
          <w:szCs w:val="28"/>
        </w:rPr>
        <w:t>адастров</w:t>
      </w:r>
      <w:r w:rsidR="00321A0D">
        <w:rPr>
          <w:rFonts w:ascii="Times New Roman" w:hAnsi="Times New Roman" w:cs="Times New Roman"/>
          <w:sz w:val="28"/>
          <w:szCs w:val="28"/>
        </w:rPr>
        <w:t>их</w:t>
      </w:r>
      <w:r w:rsidR="00321A0D" w:rsidRPr="009D46E1">
        <w:rPr>
          <w:rFonts w:ascii="Times New Roman" w:hAnsi="Times New Roman" w:cs="Times New Roman"/>
          <w:sz w:val="28"/>
          <w:szCs w:val="28"/>
        </w:rPr>
        <w:t xml:space="preserve"> систем в контексті реформ в країнах Європейського Союзу</w:t>
      </w:r>
      <w:r w:rsidRPr="006E064A">
        <w:rPr>
          <w:rFonts w:ascii="Times New Roman" w:hAnsi="Times New Roman" w:cs="Times New Roman"/>
          <w:color w:val="000000"/>
          <w:sz w:val="28"/>
          <w:szCs w:val="28"/>
        </w:rPr>
        <w:t>.</w:t>
      </w:r>
    </w:p>
    <w:p w:rsidR="00A068F2" w:rsidRPr="006E064A" w:rsidRDefault="00A068F2" w:rsidP="00A068F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w:hAnsi="Times New Roman" w:cs="Times New Roman"/>
          <w:b/>
          <w:bCs/>
          <w:color w:val="000000"/>
          <w:sz w:val="28"/>
          <w:szCs w:val="28"/>
        </w:rPr>
        <w:t>Методи дослідження</w:t>
      </w:r>
      <w:r w:rsidR="00321A0D" w:rsidRPr="00321A0D">
        <w:rPr>
          <w:rFonts w:ascii="Times New Roman CYR" w:hAnsi="Times New Roman CYR" w:cs="Times New Roman CYR"/>
          <w:color w:val="0D0D0D"/>
          <w:sz w:val="28"/>
          <w:szCs w:val="28"/>
        </w:rPr>
        <w:t xml:space="preserve"> </w:t>
      </w:r>
      <w:r w:rsidR="00321A0D">
        <w:rPr>
          <w:rFonts w:ascii="Times New Roman CYR" w:hAnsi="Times New Roman CYR" w:cs="Times New Roman CYR"/>
          <w:color w:val="0D0D0D"/>
          <w:sz w:val="28"/>
          <w:szCs w:val="28"/>
        </w:rPr>
        <w:t xml:space="preserve">Методологічною основою </w:t>
      </w:r>
      <w:r w:rsidR="001632B7">
        <w:rPr>
          <w:rFonts w:ascii="Times New Roman CYR" w:hAnsi="Times New Roman CYR" w:cs="Times New Roman CYR"/>
          <w:color w:val="0D0D0D"/>
          <w:sz w:val="28"/>
          <w:szCs w:val="28"/>
        </w:rPr>
        <w:t xml:space="preserve">кваліфікаційного </w:t>
      </w:r>
      <w:r w:rsidR="00321A0D">
        <w:rPr>
          <w:rFonts w:ascii="Times New Roman CYR" w:hAnsi="Times New Roman CYR" w:cs="Times New Roman CYR"/>
          <w:color w:val="0D0D0D"/>
          <w:sz w:val="28"/>
          <w:szCs w:val="28"/>
        </w:rPr>
        <w:t xml:space="preserve">дослідження є загальнотеоретичні методи наукового пізнання, фундаментальні положення та принципи економіки землекористування. Для </w:t>
      </w:r>
      <w:r w:rsidR="001632B7">
        <w:rPr>
          <w:rFonts w:ascii="Times New Roman CYR" w:hAnsi="Times New Roman CYR" w:cs="Times New Roman CYR"/>
          <w:color w:val="0D0D0D"/>
          <w:sz w:val="28"/>
          <w:szCs w:val="28"/>
        </w:rPr>
        <w:t>досягне</w:t>
      </w:r>
      <w:r w:rsidR="00321A0D">
        <w:rPr>
          <w:rFonts w:ascii="Times New Roman CYR" w:hAnsi="Times New Roman CYR" w:cs="Times New Roman CYR"/>
          <w:color w:val="0D0D0D"/>
          <w:sz w:val="28"/>
          <w:szCs w:val="28"/>
        </w:rPr>
        <w:t xml:space="preserve">ння </w:t>
      </w:r>
      <w:r w:rsidR="001632B7">
        <w:rPr>
          <w:rFonts w:ascii="Times New Roman CYR" w:hAnsi="Times New Roman CYR" w:cs="Times New Roman CYR"/>
          <w:color w:val="0D0D0D"/>
          <w:sz w:val="28"/>
          <w:szCs w:val="28"/>
        </w:rPr>
        <w:t>визначе</w:t>
      </w:r>
      <w:r w:rsidR="00321A0D">
        <w:rPr>
          <w:rFonts w:ascii="Times New Roman CYR" w:hAnsi="Times New Roman CYR" w:cs="Times New Roman CYR"/>
          <w:color w:val="0D0D0D"/>
          <w:sz w:val="28"/>
          <w:szCs w:val="28"/>
        </w:rPr>
        <w:t xml:space="preserve">них завдань </w:t>
      </w:r>
      <w:r w:rsidR="001632B7">
        <w:rPr>
          <w:rFonts w:ascii="Times New Roman CYR" w:hAnsi="Times New Roman CYR" w:cs="Times New Roman CYR"/>
          <w:color w:val="0D0D0D"/>
          <w:sz w:val="28"/>
          <w:szCs w:val="28"/>
        </w:rPr>
        <w:t xml:space="preserve">нами </w:t>
      </w:r>
      <w:r w:rsidR="00321A0D">
        <w:rPr>
          <w:rFonts w:ascii="Times New Roman CYR" w:hAnsi="Times New Roman CYR" w:cs="Times New Roman CYR"/>
          <w:color w:val="0D0D0D"/>
          <w:sz w:val="28"/>
          <w:szCs w:val="28"/>
        </w:rPr>
        <w:t>використовували</w:t>
      </w:r>
      <w:r w:rsidR="001632B7">
        <w:rPr>
          <w:rFonts w:ascii="Times New Roman CYR" w:hAnsi="Times New Roman CYR" w:cs="Times New Roman CYR"/>
          <w:color w:val="0D0D0D"/>
          <w:sz w:val="28"/>
          <w:szCs w:val="28"/>
        </w:rPr>
        <w:t>ся</w:t>
      </w:r>
      <w:r w:rsidR="00321A0D">
        <w:rPr>
          <w:rFonts w:ascii="Times New Roman CYR" w:hAnsi="Times New Roman CYR" w:cs="Times New Roman CYR"/>
          <w:color w:val="0D0D0D"/>
          <w:sz w:val="28"/>
          <w:szCs w:val="28"/>
        </w:rPr>
        <w:t xml:space="preserve"> такі методи досліджень</w:t>
      </w:r>
      <w:r w:rsidR="001632B7">
        <w:rPr>
          <w:rFonts w:ascii="Times New Roman CYR" w:hAnsi="Times New Roman CYR" w:cs="Times New Roman CYR"/>
          <w:color w:val="0D0D0D"/>
          <w:sz w:val="28"/>
          <w:szCs w:val="28"/>
        </w:rPr>
        <w:t>, як</w:t>
      </w:r>
      <w:r w:rsidR="00321A0D">
        <w:rPr>
          <w:rFonts w:ascii="Times New Roman CYR" w:hAnsi="Times New Roman CYR" w:cs="Times New Roman CYR"/>
          <w:color w:val="0D0D0D"/>
          <w:sz w:val="28"/>
          <w:szCs w:val="28"/>
        </w:rPr>
        <w:t>: системно-структурний</w:t>
      </w:r>
      <w:r w:rsidR="001632B7">
        <w:rPr>
          <w:rFonts w:ascii="Times New Roman CYR" w:hAnsi="Times New Roman CYR" w:cs="Times New Roman CYR"/>
          <w:color w:val="0D0D0D"/>
          <w:sz w:val="28"/>
          <w:szCs w:val="28"/>
        </w:rPr>
        <w:t xml:space="preserve">, </w:t>
      </w:r>
      <w:proofErr w:type="spellStart"/>
      <w:r w:rsidR="001632B7">
        <w:rPr>
          <w:rFonts w:ascii="Times New Roman CYR" w:hAnsi="Times New Roman CYR" w:cs="Times New Roman CYR"/>
          <w:color w:val="0D0D0D"/>
          <w:sz w:val="28"/>
          <w:szCs w:val="28"/>
        </w:rPr>
        <w:t>абстрактно</w:t>
      </w:r>
      <w:proofErr w:type="spellEnd"/>
      <w:r w:rsidR="001632B7">
        <w:rPr>
          <w:rFonts w:ascii="Times New Roman CYR" w:hAnsi="Times New Roman CYR" w:cs="Times New Roman CYR"/>
          <w:color w:val="0D0D0D"/>
          <w:sz w:val="28"/>
          <w:szCs w:val="28"/>
        </w:rPr>
        <w:t>-логічний</w:t>
      </w:r>
      <w:r w:rsidR="00321A0D">
        <w:rPr>
          <w:rFonts w:ascii="Times New Roman CYR" w:hAnsi="Times New Roman CYR" w:cs="Times New Roman CYR"/>
          <w:color w:val="0D0D0D"/>
          <w:sz w:val="28"/>
          <w:szCs w:val="28"/>
        </w:rPr>
        <w:t xml:space="preserve">, </w:t>
      </w:r>
      <w:r w:rsidR="00321A0D">
        <w:rPr>
          <w:rFonts w:ascii="Times New Roman CYR" w:hAnsi="Times New Roman CYR" w:cs="Times New Roman CYR"/>
          <w:color w:val="0D0D0D"/>
          <w:sz w:val="28"/>
          <w:szCs w:val="28"/>
        </w:rPr>
        <w:t>статистико-економічний</w:t>
      </w:r>
      <w:r w:rsidR="00321A0D">
        <w:rPr>
          <w:rFonts w:ascii="Times New Roman CYR" w:hAnsi="Times New Roman CYR" w:cs="Times New Roman CYR"/>
          <w:color w:val="0D0D0D"/>
          <w:sz w:val="28"/>
          <w:szCs w:val="28"/>
        </w:rPr>
        <w:t xml:space="preserve">, </w:t>
      </w:r>
      <w:r w:rsidR="00321A0D">
        <w:rPr>
          <w:rFonts w:ascii="Times New Roman CYR" w:hAnsi="Times New Roman CYR" w:cs="Times New Roman CYR"/>
          <w:color w:val="0D0D0D"/>
          <w:sz w:val="28"/>
          <w:szCs w:val="28"/>
        </w:rPr>
        <w:t>розрахунково</w:t>
      </w:r>
      <w:r w:rsidR="00321A0D">
        <w:rPr>
          <w:rFonts w:ascii="Times New Roman CYR" w:hAnsi="Times New Roman CYR" w:cs="Times New Roman CYR"/>
          <w:color w:val="0D0D0D"/>
          <w:sz w:val="28"/>
          <w:szCs w:val="28"/>
        </w:rPr>
        <w:t>-</w:t>
      </w:r>
      <w:r w:rsidR="00321A0D">
        <w:rPr>
          <w:rFonts w:ascii="Times New Roman CYR" w:hAnsi="Times New Roman CYR" w:cs="Times New Roman CYR"/>
          <w:color w:val="0D0D0D"/>
          <w:sz w:val="28"/>
          <w:szCs w:val="28"/>
        </w:rPr>
        <w:t>конструктивний</w:t>
      </w:r>
      <w:r w:rsidR="00321A0D">
        <w:rPr>
          <w:rFonts w:ascii="Times New Roman CYR" w:hAnsi="Times New Roman CYR" w:cs="Times New Roman CYR"/>
          <w:color w:val="0D0D0D"/>
          <w:sz w:val="28"/>
          <w:szCs w:val="28"/>
        </w:rPr>
        <w:t>, синтезу та аналізу.</w:t>
      </w:r>
    </w:p>
    <w:p w:rsidR="00A068F2" w:rsidRPr="006E064A" w:rsidRDefault="00A068F2" w:rsidP="00A068F2">
      <w:pPr>
        <w:autoSpaceDE w:val="0"/>
        <w:autoSpaceDN w:val="0"/>
        <w:adjustRightInd w:val="0"/>
        <w:spacing w:after="0" w:line="360" w:lineRule="auto"/>
        <w:ind w:firstLine="709"/>
        <w:jc w:val="both"/>
        <w:rPr>
          <w:rFonts w:ascii="Times New Roman CYR" w:hAnsi="Times New Roman CYR" w:cs="Times New Roman CYR"/>
          <w:bCs/>
          <w:color w:val="000000"/>
          <w:sz w:val="28"/>
          <w:szCs w:val="28"/>
        </w:rPr>
      </w:pPr>
      <w:r w:rsidRPr="006E064A">
        <w:rPr>
          <w:rFonts w:ascii="Times New Roman CYR" w:hAnsi="Times New Roman CYR" w:cs="Times New Roman CYR"/>
          <w:b/>
          <w:bCs/>
          <w:color w:val="000000"/>
          <w:sz w:val="28"/>
          <w:szCs w:val="28"/>
        </w:rPr>
        <w:t xml:space="preserve">Наукова новизна </w:t>
      </w:r>
      <w:r>
        <w:rPr>
          <w:rFonts w:ascii="Times New Roman CYR" w:hAnsi="Times New Roman CYR" w:cs="Times New Roman CYR"/>
          <w:b/>
          <w:bCs/>
          <w:color w:val="000000"/>
          <w:sz w:val="28"/>
          <w:szCs w:val="28"/>
        </w:rPr>
        <w:t>дослідження</w:t>
      </w:r>
      <w:r w:rsidRPr="006E064A">
        <w:rPr>
          <w:rFonts w:ascii="Times New Roman CYR" w:hAnsi="Times New Roman CYR" w:cs="Times New Roman CYR"/>
          <w:b/>
          <w:bCs/>
          <w:color w:val="000000"/>
          <w:sz w:val="28"/>
          <w:szCs w:val="28"/>
        </w:rPr>
        <w:t xml:space="preserve"> </w:t>
      </w:r>
      <w:r w:rsidRPr="006E064A">
        <w:rPr>
          <w:rFonts w:ascii="Times New Roman CYR" w:hAnsi="Times New Roman CYR" w:cs="Times New Roman CYR"/>
          <w:color w:val="000000"/>
          <w:sz w:val="28"/>
          <w:szCs w:val="28"/>
        </w:rPr>
        <w:t xml:space="preserve">полягає в </w:t>
      </w:r>
      <w:r>
        <w:rPr>
          <w:rFonts w:ascii="Times New Roman CYR" w:hAnsi="Times New Roman CYR" w:cs="Times New Roman CYR"/>
          <w:color w:val="000000"/>
          <w:sz w:val="28"/>
          <w:szCs w:val="28"/>
        </w:rPr>
        <w:t>розкритт</w:t>
      </w:r>
      <w:r w:rsidRPr="006E064A">
        <w:rPr>
          <w:rFonts w:ascii="Times New Roman CYR" w:hAnsi="Times New Roman CYR" w:cs="Times New Roman CYR"/>
          <w:color w:val="000000"/>
          <w:sz w:val="28"/>
          <w:szCs w:val="28"/>
        </w:rPr>
        <w:t xml:space="preserve">і </w:t>
      </w:r>
      <w:r w:rsidR="00233E8D" w:rsidRPr="00321A0D">
        <w:rPr>
          <w:rFonts w:ascii="Times New Roman CYR" w:hAnsi="Times New Roman CYR" w:cs="Times New Roman CYR"/>
          <w:bCs/>
          <w:color w:val="000000"/>
          <w:sz w:val="28"/>
          <w:szCs w:val="24"/>
        </w:rPr>
        <w:t>шлях</w:t>
      </w:r>
      <w:r w:rsidR="00233E8D">
        <w:rPr>
          <w:rFonts w:ascii="Times New Roman CYR" w:hAnsi="Times New Roman CYR" w:cs="Times New Roman CYR"/>
          <w:bCs/>
          <w:color w:val="000000"/>
          <w:sz w:val="28"/>
          <w:szCs w:val="24"/>
        </w:rPr>
        <w:t>ів</w:t>
      </w:r>
      <w:r w:rsidR="00233E8D" w:rsidRPr="00321A0D">
        <w:rPr>
          <w:rFonts w:ascii="Times New Roman CYR" w:hAnsi="Times New Roman CYR" w:cs="Times New Roman CYR"/>
          <w:bCs/>
          <w:color w:val="000000"/>
          <w:sz w:val="28"/>
          <w:szCs w:val="24"/>
        </w:rPr>
        <w:t xml:space="preserve"> поступального розвитку національних кадастрових систем країн ЄС та України</w:t>
      </w:r>
      <w:r w:rsidR="00233E8D">
        <w:rPr>
          <w:rFonts w:ascii="Times New Roman CYR" w:hAnsi="Times New Roman CYR" w:cs="Times New Roman CYR"/>
          <w:color w:val="000000"/>
          <w:sz w:val="28"/>
          <w:szCs w:val="28"/>
        </w:rPr>
        <w:t xml:space="preserve"> та</w:t>
      </w:r>
      <w:r w:rsidRPr="006E064A">
        <w:rPr>
          <w:rFonts w:ascii="Times New Roman CYR" w:hAnsi="Times New Roman CYR" w:cs="Times New Roman CYR"/>
          <w:color w:val="000000"/>
          <w:sz w:val="28"/>
          <w:szCs w:val="28"/>
        </w:rPr>
        <w:t xml:space="preserve"> </w:t>
      </w:r>
      <w:r w:rsidR="00233E8D">
        <w:rPr>
          <w:rFonts w:ascii="Times New Roman CYR" w:hAnsi="Times New Roman CYR" w:cs="Times New Roman CYR"/>
          <w:bCs/>
          <w:color w:val="000000"/>
          <w:sz w:val="28"/>
          <w:szCs w:val="28"/>
        </w:rPr>
        <w:t>обґрунтува</w:t>
      </w:r>
      <w:r w:rsidR="00233E8D">
        <w:rPr>
          <w:rFonts w:ascii="Times New Roman CYR" w:hAnsi="Times New Roman CYR" w:cs="Times New Roman CYR"/>
          <w:bCs/>
          <w:color w:val="000000"/>
          <w:sz w:val="28"/>
          <w:szCs w:val="28"/>
        </w:rPr>
        <w:t>нні</w:t>
      </w:r>
      <w:r w:rsidR="00233E8D">
        <w:rPr>
          <w:rFonts w:ascii="Times New Roman CYR" w:hAnsi="Times New Roman CYR" w:cs="Times New Roman CYR"/>
          <w:bCs/>
          <w:color w:val="000000"/>
          <w:sz w:val="28"/>
          <w:szCs w:val="28"/>
        </w:rPr>
        <w:t xml:space="preserve"> </w:t>
      </w:r>
      <w:r w:rsidR="00233E8D" w:rsidRPr="00321A0D">
        <w:rPr>
          <w:rFonts w:ascii="Times New Roman" w:hAnsi="Times New Roman" w:cs="Times New Roman"/>
          <w:bCs/>
          <w:color w:val="000000"/>
          <w:sz w:val="28"/>
          <w:szCs w:val="28"/>
        </w:rPr>
        <w:t>напрямк</w:t>
      </w:r>
      <w:r w:rsidR="00233E8D">
        <w:rPr>
          <w:rFonts w:ascii="Times New Roman" w:hAnsi="Times New Roman" w:cs="Times New Roman"/>
          <w:bCs/>
          <w:color w:val="000000"/>
          <w:sz w:val="28"/>
          <w:szCs w:val="28"/>
        </w:rPr>
        <w:t>ів</w:t>
      </w:r>
      <w:r w:rsidR="00233E8D" w:rsidRPr="00321A0D">
        <w:rPr>
          <w:rFonts w:ascii="Times New Roman" w:hAnsi="Times New Roman" w:cs="Times New Roman"/>
          <w:bCs/>
          <w:color w:val="000000"/>
          <w:sz w:val="28"/>
          <w:szCs w:val="28"/>
        </w:rPr>
        <w:t xml:space="preserve"> </w:t>
      </w:r>
      <w:r w:rsidR="00233E8D">
        <w:rPr>
          <w:rFonts w:ascii="Times New Roman" w:hAnsi="Times New Roman" w:cs="Times New Roman"/>
          <w:bCs/>
          <w:color w:val="000000"/>
          <w:sz w:val="28"/>
          <w:szCs w:val="28"/>
        </w:rPr>
        <w:t>у</w:t>
      </w:r>
      <w:r w:rsidR="00233E8D" w:rsidRPr="00321A0D">
        <w:rPr>
          <w:rFonts w:ascii="Times New Roman" w:hAnsi="Times New Roman" w:cs="Times New Roman"/>
          <w:bCs/>
          <w:color w:val="000000"/>
          <w:sz w:val="28"/>
          <w:szCs w:val="28"/>
        </w:rPr>
        <w:t xml:space="preserve">досконалення методичних підходів </w:t>
      </w:r>
      <w:r w:rsidR="00233E8D" w:rsidRPr="00321A0D">
        <w:rPr>
          <w:rFonts w:ascii="Times New Roman" w:hAnsi="Times New Roman" w:cs="Times New Roman"/>
          <w:bCs/>
          <w:color w:val="000000"/>
          <w:sz w:val="28"/>
          <w:szCs w:val="28"/>
        </w:rPr>
        <w:lastRenderedPageBreak/>
        <w:t>щодо формування правових обмежень при використання земельних ділянок в системі земельного кадастру</w:t>
      </w:r>
      <w:r w:rsidRPr="006E064A">
        <w:rPr>
          <w:rFonts w:ascii="Times New Roman CYR" w:hAnsi="Times New Roman CYR" w:cs="Times New Roman CYR"/>
          <w:bCs/>
          <w:color w:val="000000"/>
          <w:sz w:val="28"/>
          <w:szCs w:val="28"/>
        </w:rPr>
        <w:t>.</w:t>
      </w:r>
    </w:p>
    <w:p w:rsidR="001632B7" w:rsidRDefault="00A068F2" w:rsidP="001632B7">
      <w:pPr>
        <w:autoSpaceDE w:val="0"/>
        <w:autoSpaceDN w:val="0"/>
        <w:adjustRightInd w:val="0"/>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Практичн</w:t>
      </w:r>
      <w:r>
        <w:rPr>
          <w:rFonts w:ascii="Times New Roman CYR" w:hAnsi="Times New Roman CYR" w:cs="Times New Roman CYR"/>
          <w:b/>
          <w:bCs/>
          <w:color w:val="000000"/>
          <w:sz w:val="28"/>
          <w:szCs w:val="28"/>
        </w:rPr>
        <w:t>а</w:t>
      </w:r>
      <w:r w:rsidRPr="006E064A">
        <w:rPr>
          <w:rFonts w:ascii="Times New Roman CYR" w:hAnsi="Times New Roman CYR" w:cs="Times New Roman CYR"/>
          <w:b/>
          <w:bCs/>
          <w:color w:val="000000"/>
          <w:sz w:val="28"/>
          <w:szCs w:val="28"/>
        </w:rPr>
        <w:t xml:space="preserve"> </w:t>
      </w:r>
      <w:r w:rsidRPr="000E465B">
        <w:rPr>
          <w:rFonts w:ascii="Times New Roman" w:hAnsi="Times New Roman" w:cs="Times New Roman"/>
          <w:b/>
          <w:sz w:val="28"/>
          <w:szCs w:val="28"/>
        </w:rPr>
        <w:t>значущість</w:t>
      </w:r>
      <w:r w:rsidRPr="000E465B">
        <w:rPr>
          <w:rFonts w:ascii="Times New Roman" w:hAnsi="Times New Roman" w:cs="Times New Roman"/>
          <w:b/>
          <w:bCs/>
          <w:color w:val="000000"/>
          <w:sz w:val="28"/>
          <w:szCs w:val="28"/>
        </w:rPr>
        <w:t xml:space="preserve"> </w:t>
      </w:r>
      <w:r w:rsidRPr="000E465B">
        <w:rPr>
          <w:rFonts w:ascii="Times New Roman CYR" w:hAnsi="Times New Roman CYR" w:cs="Times New Roman CYR"/>
          <w:bCs/>
          <w:color w:val="000000"/>
          <w:sz w:val="28"/>
          <w:szCs w:val="28"/>
        </w:rPr>
        <w:t xml:space="preserve">результатів </w:t>
      </w:r>
      <w:r w:rsidR="001632B7">
        <w:rPr>
          <w:rFonts w:ascii="Times New Roman CYR" w:hAnsi="Times New Roman CYR" w:cs="Times New Roman CYR"/>
          <w:bCs/>
          <w:color w:val="000000"/>
          <w:sz w:val="28"/>
          <w:szCs w:val="28"/>
        </w:rPr>
        <w:t xml:space="preserve">кваліфікаційного </w:t>
      </w:r>
      <w:r>
        <w:rPr>
          <w:rFonts w:ascii="Times New Roman CYR" w:hAnsi="Times New Roman CYR" w:cs="Times New Roman CYR"/>
          <w:color w:val="000000"/>
          <w:sz w:val="28"/>
          <w:szCs w:val="28"/>
        </w:rPr>
        <w:t xml:space="preserve">дослідження </w:t>
      </w:r>
      <w:r w:rsidRPr="006E064A">
        <w:rPr>
          <w:rFonts w:ascii="Times New Roman CYR" w:hAnsi="Times New Roman CYR" w:cs="Times New Roman CYR"/>
          <w:color w:val="000000"/>
          <w:sz w:val="28"/>
          <w:szCs w:val="28"/>
        </w:rPr>
        <w:t xml:space="preserve">полягає в тому, що </w:t>
      </w:r>
      <w:r>
        <w:rPr>
          <w:rFonts w:ascii="Times New Roman CYR" w:hAnsi="Times New Roman CYR" w:cs="Times New Roman CYR"/>
          <w:color w:val="000000"/>
          <w:sz w:val="28"/>
          <w:szCs w:val="28"/>
        </w:rPr>
        <w:t>певн</w:t>
      </w:r>
      <w:r w:rsidRPr="006E064A">
        <w:rPr>
          <w:rFonts w:ascii="Times New Roman CYR" w:hAnsi="Times New Roman CYR" w:cs="Times New Roman CYR"/>
          <w:color w:val="000000"/>
          <w:sz w:val="28"/>
          <w:szCs w:val="28"/>
        </w:rPr>
        <w:t xml:space="preserve">і висновки </w:t>
      </w:r>
      <w:r>
        <w:rPr>
          <w:rFonts w:ascii="Times New Roman CYR" w:hAnsi="Times New Roman CYR" w:cs="Times New Roman CYR"/>
          <w:color w:val="000000"/>
          <w:sz w:val="28"/>
          <w:szCs w:val="28"/>
        </w:rPr>
        <w:t>та</w:t>
      </w:r>
      <w:r w:rsidRPr="006E064A">
        <w:rPr>
          <w:rFonts w:ascii="Times New Roman CYR" w:hAnsi="Times New Roman CYR" w:cs="Times New Roman CYR"/>
          <w:color w:val="000000"/>
          <w:sz w:val="28"/>
          <w:szCs w:val="28"/>
        </w:rPr>
        <w:t xml:space="preserve"> пропозиції </w:t>
      </w:r>
      <w:r>
        <w:rPr>
          <w:rFonts w:ascii="Times New Roman CYR" w:hAnsi="Times New Roman CYR" w:cs="Times New Roman CYR"/>
          <w:color w:val="000000"/>
          <w:sz w:val="28"/>
          <w:szCs w:val="28"/>
        </w:rPr>
        <w:t xml:space="preserve">роботи </w:t>
      </w:r>
      <w:r w:rsidRPr="006E064A">
        <w:rPr>
          <w:rFonts w:ascii="Times New Roman CYR" w:hAnsi="Times New Roman CYR" w:cs="Times New Roman CYR"/>
          <w:color w:val="000000"/>
          <w:sz w:val="28"/>
          <w:szCs w:val="28"/>
        </w:rPr>
        <w:t xml:space="preserve">можуть були </w:t>
      </w:r>
      <w:r w:rsidR="001632B7">
        <w:rPr>
          <w:rFonts w:ascii="Times New Roman CYR" w:hAnsi="Times New Roman CYR" w:cs="Times New Roman CYR"/>
          <w:color w:val="000000"/>
          <w:sz w:val="28"/>
          <w:szCs w:val="28"/>
        </w:rPr>
        <w:t>корисними для</w:t>
      </w:r>
      <w:r w:rsidRPr="006E064A">
        <w:rPr>
          <w:rFonts w:ascii="Times New Roman CYR" w:hAnsi="Times New Roman CYR" w:cs="Times New Roman CYR"/>
          <w:color w:val="000000"/>
          <w:sz w:val="28"/>
          <w:szCs w:val="28"/>
        </w:rPr>
        <w:t xml:space="preserve"> </w:t>
      </w:r>
      <w:r w:rsidR="001632B7">
        <w:rPr>
          <w:rFonts w:ascii="Times New Roman CYR" w:hAnsi="Times New Roman CYR" w:cs="Times New Roman CYR"/>
          <w:color w:val="000000"/>
          <w:sz w:val="28"/>
          <w:szCs w:val="28"/>
        </w:rPr>
        <w:t>удосконалення</w:t>
      </w:r>
      <w:r w:rsidRPr="006E064A">
        <w:rPr>
          <w:rFonts w:ascii="Times New Roman CYR" w:hAnsi="Times New Roman CYR" w:cs="Times New Roman CYR"/>
          <w:color w:val="000000"/>
          <w:sz w:val="28"/>
          <w:szCs w:val="28"/>
        </w:rPr>
        <w:t xml:space="preserve"> діяльності органів публічної влади що</w:t>
      </w:r>
      <w:r w:rsidR="001632B7">
        <w:rPr>
          <w:rFonts w:ascii="Times New Roman CYR" w:hAnsi="Times New Roman CYR" w:cs="Times New Roman CYR"/>
          <w:color w:val="000000"/>
          <w:sz w:val="28"/>
          <w:szCs w:val="28"/>
        </w:rPr>
        <w:t>до</w:t>
      </w:r>
      <w:r w:rsidRPr="006E064A">
        <w:rPr>
          <w:rFonts w:ascii="Times New Roman CYR" w:hAnsi="Times New Roman CYR" w:cs="Times New Roman CYR"/>
          <w:color w:val="000000"/>
          <w:sz w:val="28"/>
          <w:szCs w:val="28"/>
        </w:rPr>
        <w:t xml:space="preserve"> </w:t>
      </w:r>
      <w:r w:rsidR="001632B7">
        <w:rPr>
          <w:rFonts w:ascii="Times New Roman CYR" w:hAnsi="Times New Roman CYR" w:cs="Times New Roman CYR"/>
          <w:color w:val="000000"/>
          <w:sz w:val="28"/>
          <w:szCs w:val="28"/>
        </w:rPr>
        <w:t xml:space="preserve">питань ефективного інформаційно-реєстраційного забезпечення процесів </w:t>
      </w:r>
      <w:r w:rsidR="001632B7">
        <w:rPr>
          <w:rFonts w:ascii="Times New Roman CYR" w:hAnsi="Times New Roman CYR" w:cs="Times New Roman CYR"/>
          <w:color w:val="0D0D0D"/>
          <w:sz w:val="28"/>
          <w:szCs w:val="28"/>
        </w:rPr>
        <w:t>землекористування</w:t>
      </w:r>
      <w:r w:rsidR="001632B7">
        <w:rPr>
          <w:rFonts w:ascii="Times New Roman CYR" w:hAnsi="Times New Roman CYR" w:cs="Times New Roman CYR"/>
          <w:color w:val="000000"/>
          <w:sz w:val="28"/>
          <w:szCs w:val="28"/>
        </w:rPr>
        <w:t>.</w:t>
      </w:r>
    </w:p>
    <w:p w:rsidR="00A068F2" w:rsidRPr="003644E2" w:rsidRDefault="00A068F2" w:rsidP="00A068F2">
      <w:pPr>
        <w:autoSpaceDE w:val="0"/>
        <w:autoSpaceDN w:val="0"/>
        <w:adjustRightInd w:val="0"/>
        <w:spacing w:after="0" w:line="360" w:lineRule="auto"/>
        <w:ind w:firstLine="709"/>
        <w:jc w:val="both"/>
        <w:rPr>
          <w:rFonts w:ascii="Times New Roman" w:hAnsi="Times New Roman" w:cs="Times New Roman"/>
          <w:color w:val="000000"/>
          <w:sz w:val="28"/>
          <w:szCs w:val="28"/>
        </w:rPr>
      </w:pPr>
      <w:r w:rsidRPr="006E064A">
        <w:rPr>
          <w:rFonts w:ascii="Times New Roman CYR" w:hAnsi="Times New Roman CYR" w:cs="Times New Roman CYR"/>
          <w:b/>
          <w:bCs/>
          <w:color w:val="000000"/>
          <w:sz w:val="28"/>
          <w:szCs w:val="28"/>
        </w:rPr>
        <w:t xml:space="preserve">Апробація. </w:t>
      </w:r>
      <w:r w:rsidRPr="006E064A">
        <w:rPr>
          <w:rFonts w:ascii="Times New Roman CYR" w:hAnsi="Times New Roman CYR" w:cs="Times New Roman CYR"/>
          <w:color w:val="000000"/>
          <w:sz w:val="28"/>
          <w:szCs w:val="28"/>
        </w:rPr>
        <w:t xml:space="preserve">Окремі положення та результати дослідження оприлюднено </w:t>
      </w:r>
      <w:r>
        <w:rPr>
          <w:rFonts w:ascii="Times New Roman CYR" w:hAnsi="Times New Roman CYR" w:cs="Times New Roman CYR"/>
          <w:color w:val="000000"/>
          <w:sz w:val="28"/>
          <w:szCs w:val="28"/>
        </w:rPr>
        <w:t>у тезах доповід</w:t>
      </w:r>
      <w:r w:rsidR="001632B7">
        <w:rPr>
          <w:rFonts w:ascii="Times New Roman CYR" w:hAnsi="Times New Roman CYR" w:cs="Times New Roman CYR"/>
          <w:color w:val="000000"/>
          <w:sz w:val="28"/>
          <w:szCs w:val="28"/>
        </w:rPr>
        <w:t>і</w:t>
      </w:r>
      <w:r>
        <w:rPr>
          <w:rFonts w:ascii="Times New Roman CYR" w:hAnsi="Times New Roman CYR" w:cs="Times New Roman CYR"/>
          <w:color w:val="000000"/>
          <w:sz w:val="28"/>
          <w:szCs w:val="28"/>
        </w:rPr>
        <w:t xml:space="preserve"> </w:t>
      </w:r>
      <w:r>
        <w:rPr>
          <w:rFonts w:ascii="Times New Roman" w:hAnsi="Times New Roman" w:cs="Times New Roman"/>
          <w:sz w:val="28"/>
          <w:szCs w:val="28"/>
        </w:rPr>
        <w:t>на тем</w:t>
      </w:r>
      <w:r w:rsidR="001632B7">
        <w:rPr>
          <w:rFonts w:ascii="Times New Roman" w:hAnsi="Times New Roman" w:cs="Times New Roman"/>
          <w:sz w:val="28"/>
          <w:szCs w:val="28"/>
        </w:rPr>
        <w:t>у</w:t>
      </w:r>
      <w:r>
        <w:rPr>
          <w:rFonts w:ascii="Times New Roman" w:hAnsi="Times New Roman" w:cs="Times New Roman"/>
          <w:sz w:val="28"/>
          <w:szCs w:val="28"/>
        </w:rPr>
        <w:t>: «</w:t>
      </w:r>
      <w:r w:rsidR="001632B7" w:rsidRPr="001632B7">
        <w:rPr>
          <w:rStyle w:val="jlqj4b"/>
          <w:rFonts w:ascii="Times New Roman" w:hAnsi="Times New Roman" w:cs="Times New Roman"/>
          <w:bCs/>
          <w:sz w:val="28"/>
          <w:szCs w:val="28"/>
        </w:rPr>
        <w:t>О</w:t>
      </w:r>
      <w:r w:rsidR="001632B7" w:rsidRPr="001632B7">
        <w:rPr>
          <w:rStyle w:val="jlqj4b"/>
          <w:rFonts w:ascii="Times New Roman" w:hAnsi="Times New Roman" w:cs="Times New Roman"/>
          <w:bCs/>
          <w:sz w:val="28"/>
          <w:szCs w:val="28"/>
        </w:rPr>
        <w:t>собливості створення земельно-кадастрових систем у зарубіжних країнах</w:t>
      </w:r>
      <w:r w:rsidR="001632B7">
        <w:rPr>
          <w:rFonts w:ascii="Times New Roman" w:hAnsi="Times New Roman" w:cs="Times New Roman"/>
          <w:sz w:val="28"/>
          <w:szCs w:val="28"/>
        </w:rPr>
        <w:t>»</w:t>
      </w:r>
      <w:r w:rsidRPr="003644E2">
        <w:rPr>
          <w:rFonts w:ascii="Times New Roman" w:hAnsi="Times New Roman" w:cs="Times New Roman"/>
          <w:sz w:val="28"/>
          <w:szCs w:val="28"/>
        </w:rPr>
        <w:t xml:space="preserve"> </w:t>
      </w:r>
      <w:r w:rsidR="001632B7">
        <w:rPr>
          <w:rFonts w:ascii="Times New Roman" w:hAnsi="Times New Roman" w:cs="Times New Roman"/>
          <w:sz w:val="28"/>
          <w:szCs w:val="28"/>
        </w:rPr>
        <w:t xml:space="preserve">на </w:t>
      </w:r>
      <w:r w:rsidRPr="003644E2">
        <w:rPr>
          <w:rFonts w:ascii="Times New Roman" w:hAnsi="Times New Roman" w:cs="Times New Roman"/>
          <w:sz w:val="28"/>
          <w:szCs w:val="28"/>
        </w:rPr>
        <w:t>науково-практичн</w:t>
      </w:r>
      <w:r w:rsidR="001632B7">
        <w:rPr>
          <w:rFonts w:ascii="Times New Roman" w:hAnsi="Times New Roman" w:cs="Times New Roman"/>
          <w:sz w:val="28"/>
          <w:szCs w:val="28"/>
        </w:rPr>
        <w:t>ій</w:t>
      </w:r>
      <w:r w:rsidRPr="003644E2">
        <w:rPr>
          <w:rFonts w:ascii="Times New Roman" w:hAnsi="Times New Roman" w:cs="Times New Roman"/>
          <w:sz w:val="28"/>
          <w:szCs w:val="28"/>
        </w:rPr>
        <w:t xml:space="preserve"> конференції студентів та молодих вчених </w:t>
      </w:r>
      <w:r w:rsidRPr="003644E2">
        <w:rPr>
          <w:rFonts w:ascii="Times New Roman" w:hAnsi="Times New Roman" w:cs="Times New Roman"/>
          <w:color w:val="000000"/>
          <w:sz w:val="28"/>
          <w:szCs w:val="28"/>
        </w:rPr>
        <w:t>(</w:t>
      </w:r>
      <w:r w:rsidRPr="003644E2">
        <w:rPr>
          <w:rFonts w:ascii="Times New Roman" w:hAnsi="Times New Roman" w:cs="Times New Roman"/>
          <w:bCs/>
          <w:color w:val="000000"/>
          <w:sz w:val="28"/>
          <w:szCs w:val="28"/>
        </w:rPr>
        <w:t>Тернопіль</w:t>
      </w:r>
      <w:r>
        <w:rPr>
          <w:rFonts w:ascii="Times New Roman" w:hAnsi="Times New Roman" w:cs="Times New Roman"/>
          <w:bCs/>
          <w:color w:val="000000"/>
          <w:sz w:val="28"/>
          <w:szCs w:val="28"/>
        </w:rPr>
        <w:t>, ЗУНУ, 2021</w:t>
      </w:r>
      <w:r w:rsidRPr="003644E2">
        <w:rPr>
          <w:rFonts w:ascii="Times New Roman" w:hAnsi="Times New Roman" w:cs="Times New Roman"/>
          <w:bCs/>
          <w:color w:val="000000"/>
          <w:sz w:val="28"/>
          <w:szCs w:val="28"/>
        </w:rPr>
        <w:t>)</w:t>
      </w:r>
      <w:r w:rsidR="001632B7">
        <w:rPr>
          <w:rFonts w:ascii="Times New Roman" w:hAnsi="Times New Roman" w:cs="Times New Roman"/>
          <w:color w:val="000000"/>
          <w:sz w:val="28"/>
          <w:szCs w:val="28"/>
        </w:rPr>
        <w:t>.</w:t>
      </w:r>
    </w:p>
    <w:p w:rsidR="00A068F2" w:rsidRDefault="00A068F2" w:rsidP="00A068F2">
      <w:pPr>
        <w:spacing w:after="0" w:line="360" w:lineRule="auto"/>
        <w:ind w:firstLine="709"/>
        <w:jc w:val="both"/>
        <w:rPr>
          <w:rFonts w:ascii="Times New Roman CYR" w:hAnsi="Times New Roman CYR" w:cs="Times New Roman CYR"/>
          <w:color w:val="000000"/>
          <w:sz w:val="28"/>
          <w:szCs w:val="28"/>
        </w:rPr>
      </w:pPr>
      <w:r w:rsidRPr="006E064A">
        <w:rPr>
          <w:rFonts w:ascii="Times New Roman CYR" w:hAnsi="Times New Roman CYR" w:cs="Times New Roman CYR"/>
          <w:b/>
          <w:bCs/>
          <w:color w:val="000000"/>
          <w:sz w:val="28"/>
          <w:szCs w:val="28"/>
        </w:rPr>
        <w:t>Структура роботи</w:t>
      </w:r>
      <w:r w:rsidRPr="006E064A">
        <w:rPr>
          <w:rFonts w:ascii="Times New Roman CYR" w:hAnsi="Times New Roman CYR" w:cs="Times New Roman CYR"/>
          <w:color w:val="000000"/>
          <w:sz w:val="28"/>
          <w:szCs w:val="28"/>
        </w:rPr>
        <w:t>. Кваліфікаційна робота складається зі вступу, трьох розділів, висновків, списку використаних джерел. Обсяг основно</w:t>
      </w:r>
      <w:r>
        <w:rPr>
          <w:rFonts w:ascii="Times New Roman CYR" w:hAnsi="Times New Roman CYR" w:cs="Times New Roman CYR"/>
          <w:color w:val="000000"/>
          <w:sz w:val="28"/>
          <w:szCs w:val="28"/>
        </w:rPr>
        <w:t>ї</w:t>
      </w:r>
      <w:r w:rsidRPr="006E064A">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частини </w:t>
      </w:r>
      <w:r w:rsidRPr="006E064A">
        <w:rPr>
          <w:rFonts w:ascii="Times New Roman CYR" w:hAnsi="Times New Roman CYR" w:cs="Times New Roman CYR"/>
          <w:color w:val="000000"/>
          <w:sz w:val="28"/>
          <w:szCs w:val="28"/>
        </w:rPr>
        <w:t xml:space="preserve">тексту </w:t>
      </w:r>
      <w:r w:rsidRPr="006E064A">
        <w:rPr>
          <w:rFonts w:ascii="Times New Roman" w:hAnsi="Times New Roman" w:cs="Times New Roman"/>
          <w:color w:val="000000"/>
          <w:sz w:val="28"/>
          <w:szCs w:val="28"/>
        </w:rPr>
        <w:t xml:space="preserve">становить </w:t>
      </w:r>
      <w:r w:rsidR="001632B7">
        <w:rPr>
          <w:rFonts w:ascii="Times New Roman" w:hAnsi="Times New Roman" w:cs="Times New Roman"/>
          <w:color w:val="000000"/>
          <w:sz w:val="28"/>
          <w:szCs w:val="28"/>
        </w:rPr>
        <w:t>6</w:t>
      </w:r>
      <w:r w:rsidR="004F3B27">
        <w:rPr>
          <w:rFonts w:ascii="Times New Roman" w:hAnsi="Times New Roman" w:cs="Times New Roman"/>
          <w:color w:val="000000"/>
          <w:sz w:val="28"/>
          <w:szCs w:val="28"/>
        </w:rPr>
        <w:t>5</w:t>
      </w:r>
      <w:r w:rsidRPr="006E064A">
        <w:rPr>
          <w:rFonts w:ascii="Times New Roman" w:hAnsi="Times New Roman" w:cs="Times New Roman"/>
          <w:color w:val="000000"/>
          <w:sz w:val="28"/>
          <w:szCs w:val="28"/>
        </w:rPr>
        <w:t xml:space="preserve"> </w:t>
      </w:r>
      <w:r w:rsidRPr="006E064A">
        <w:rPr>
          <w:rFonts w:ascii="Times New Roman CYR" w:hAnsi="Times New Roman CYR" w:cs="Times New Roman CYR"/>
          <w:color w:val="000000"/>
          <w:sz w:val="28"/>
          <w:szCs w:val="28"/>
        </w:rPr>
        <w:t>сторін</w:t>
      </w:r>
      <w:r>
        <w:rPr>
          <w:rFonts w:ascii="Times New Roman CYR" w:hAnsi="Times New Roman CYR" w:cs="Times New Roman CYR"/>
          <w:color w:val="000000"/>
          <w:sz w:val="28"/>
          <w:szCs w:val="28"/>
        </w:rPr>
        <w:t>о</w:t>
      </w:r>
      <w:r w:rsidRPr="006E064A">
        <w:rPr>
          <w:rFonts w:ascii="Times New Roman CYR" w:hAnsi="Times New Roman CYR" w:cs="Times New Roman CYR"/>
          <w:color w:val="000000"/>
          <w:sz w:val="28"/>
          <w:szCs w:val="28"/>
        </w:rPr>
        <w:t xml:space="preserve">к. Робота містить </w:t>
      </w:r>
      <w:r w:rsidR="001632B7">
        <w:rPr>
          <w:rFonts w:ascii="Times New Roman CYR" w:hAnsi="Times New Roman CYR" w:cs="Times New Roman CYR"/>
          <w:color w:val="000000"/>
          <w:sz w:val="28"/>
          <w:szCs w:val="28"/>
        </w:rPr>
        <w:t>2</w:t>
      </w:r>
      <w:r w:rsidRPr="006E064A">
        <w:rPr>
          <w:rFonts w:ascii="Times New Roman CYR" w:hAnsi="Times New Roman CYR" w:cs="Times New Roman CYR"/>
          <w:color w:val="000000"/>
          <w:sz w:val="28"/>
          <w:szCs w:val="28"/>
        </w:rPr>
        <w:t xml:space="preserve"> таблиць, </w:t>
      </w:r>
      <w:r w:rsidR="007C6EF5">
        <w:rPr>
          <w:rFonts w:ascii="Times New Roman CYR" w:hAnsi="Times New Roman CYR" w:cs="Times New Roman CYR"/>
          <w:color w:val="000000"/>
          <w:sz w:val="28"/>
          <w:szCs w:val="28"/>
        </w:rPr>
        <w:t>13</w:t>
      </w:r>
      <w:r w:rsidRPr="006E064A">
        <w:rPr>
          <w:rFonts w:ascii="Times New Roman CYR" w:hAnsi="Times New Roman CYR" w:cs="Times New Roman CYR"/>
          <w:color w:val="000000"/>
          <w:sz w:val="28"/>
          <w:szCs w:val="28"/>
        </w:rPr>
        <w:t xml:space="preserve"> рисунків</w:t>
      </w:r>
      <w:r w:rsidR="001632B7">
        <w:rPr>
          <w:rFonts w:ascii="Times New Roman CYR" w:hAnsi="Times New Roman CYR" w:cs="Times New Roman CYR"/>
          <w:color w:val="000000"/>
          <w:sz w:val="28"/>
          <w:szCs w:val="28"/>
        </w:rPr>
        <w:t>.</w:t>
      </w:r>
      <w:r w:rsidRPr="006E064A">
        <w:rPr>
          <w:rFonts w:ascii="Times New Roman CYR" w:hAnsi="Times New Roman CYR" w:cs="Times New Roman CYR"/>
          <w:color w:val="000000"/>
          <w:sz w:val="28"/>
          <w:szCs w:val="28"/>
        </w:rPr>
        <w:t xml:space="preserve"> Список використаних джерел налічує </w:t>
      </w:r>
      <w:r>
        <w:rPr>
          <w:rFonts w:ascii="Times New Roman CYR" w:hAnsi="Times New Roman CYR" w:cs="Times New Roman CYR"/>
          <w:color w:val="000000"/>
          <w:sz w:val="28"/>
          <w:szCs w:val="28"/>
        </w:rPr>
        <w:t>6</w:t>
      </w:r>
      <w:r w:rsidR="001632B7">
        <w:rPr>
          <w:rFonts w:ascii="Times New Roman CYR" w:hAnsi="Times New Roman CYR" w:cs="Times New Roman CYR"/>
          <w:color w:val="000000"/>
          <w:sz w:val="28"/>
          <w:szCs w:val="28"/>
        </w:rPr>
        <w:t>0</w:t>
      </w:r>
      <w:r w:rsidRPr="006E064A">
        <w:rPr>
          <w:rFonts w:ascii="Times New Roman CYR" w:hAnsi="Times New Roman CYR" w:cs="Times New Roman CYR"/>
          <w:color w:val="000000"/>
          <w:sz w:val="28"/>
          <w:szCs w:val="28"/>
        </w:rPr>
        <w:t xml:space="preserve"> найменувань</w:t>
      </w:r>
      <w:r>
        <w:rPr>
          <w:rFonts w:ascii="Times New Roman CYR" w:hAnsi="Times New Roman CYR" w:cs="Times New Roman CYR"/>
          <w:color w:val="000000"/>
          <w:sz w:val="28"/>
          <w:szCs w:val="28"/>
        </w:rPr>
        <w:t>.</w:t>
      </w:r>
    </w:p>
    <w:p w:rsidR="00A068F2" w:rsidRDefault="00A068F2">
      <w:pP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br w:type="page"/>
      </w:r>
    </w:p>
    <w:p w:rsidR="00BD727A" w:rsidRDefault="00CC0EC6" w:rsidP="00A068F2">
      <w:pPr>
        <w:spacing w:after="0" w:line="360" w:lineRule="auto"/>
        <w:jc w:val="center"/>
        <w:rPr>
          <w:rFonts w:ascii="Times New Roman CYR" w:hAnsi="Times New Roman CYR" w:cs="Times New Roman CYR"/>
          <w:b/>
          <w:color w:val="0D0D0D"/>
          <w:sz w:val="28"/>
          <w:szCs w:val="28"/>
        </w:rPr>
      </w:pPr>
      <w:r w:rsidRPr="00CC0EC6">
        <w:rPr>
          <w:rFonts w:ascii="Times New Roman CYR" w:hAnsi="Times New Roman CYR" w:cs="Times New Roman CYR"/>
          <w:b/>
          <w:color w:val="0D0D0D"/>
          <w:sz w:val="28"/>
          <w:szCs w:val="28"/>
        </w:rPr>
        <w:lastRenderedPageBreak/>
        <w:t xml:space="preserve">РОЗДІЛ 1. ТЕОРЕТИЧНІ ЗАСАДИ РОЗВИТКУ ТА СТАНОВЛЕННЯ </w:t>
      </w:r>
      <w:r w:rsidR="005A7F6C" w:rsidRPr="00CC0EC6">
        <w:rPr>
          <w:rFonts w:ascii="Times New Roman CYR" w:hAnsi="Times New Roman CYR" w:cs="Times New Roman CYR"/>
          <w:b/>
          <w:color w:val="0D0D0D"/>
          <w:sz w:val="28"/>
          <w:szCs w:val="28"/>
        </w:rPr>
        <w:t>ЗЕМЕЛЬНО-КАДАСТРОВИХ СИСТЕМ</w:t>
      </w:r>
      <w:r w:rsidR="005A7F6C">
        <w:rPr>
          <w:rFonts w:ascii="Times New Roman CYR" w:hAnsi="Times New Roman CYR" w:cs="Times New Roman CYR"/>
          <w:b/>
          <w:color w:val="0D0D0D"/>
          <w:sz w:val="28"/>
          <w:szCs w:val="28"/>
        </w:rPr>
        <w:t xml:space="preserve"> В ЄВРОПІ</w:t>
      </w:r>
    </w:p>
    <w:p w:rsidR="005A7F6C" w:rsidRPr="005A7F6C" w:rsidRDefault="005A7F6C" w:rsidP="00D36E88">
      <w:pPr>
        <w:spacing w:after="0" w:line="360" w:lineRule="auto"/>
        <w:ind w:firstLine="709"/>
        <w:jc w:val="both"/>
        <w:rPr>
          <w:rFonts w:ascii="Times New Roman" w:hAnsi="Times New Roman" w:cs="Times New Roman"/>
          <w:sz w:val="28"/>
          <w:szCs w:val="28"/>
        </w:rPr>
      </w:pPr>
    </w:p>
    <w:p w:rsidR="00BD727A" w:rsidRPr="00CC0EC6" w:rsidRDefault="00CC0EC6" w:rsidP="00D36E88">
      <w:pPr>
        <w:spacing w:after="0" w:line="360" w:lineRule="auto"/>
        <w:ind w:firstLine="709"/>
        <w:jc w:val="both"/>
        <w:rPr>
          <w:rFonts w:ascii="Times New Roman" w:hAnsi="Times New Roman" w:cs="Times New Roman"/>
          <w:b/>
          <w:sz w:val="28"/>
          <w:szCs w:val="28"/>
        </w:rPr>
      </w:pPr>
      <w:r w:rsidRPr="00CC0EC6">
        <w:rPr>
          <w:rFonts w:ascii="Times New Roman" w:hAnsi="Times New Roman" w:cs="Times New Roman"/>
          <w:b/>
          <w:sz w:val="28"/>
          <w:szCs w:val="28"/>
        </w:rPr>
        <w:t>1.1. Сутність кадастру та історичний розвиток земельно-кадастрових систем європейських країн</w:t>
      </w:r>
    </w:p>
    <w:p w:rsidR="00BD727A" w:rsidRDefault="00BD727A" w:rsidP="00D36E88">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Земля – основне та незамінне багатство людей на нашій планеті. Вона є не лише територією в суверенних межах держави. У період свого існування та розвитку кожна країна мала колосальний багатий досвід планування щодо організації раціонального використання земель та їх охорони.</w:t>
      </w:r>
    </w:p>
    <w:p w:rsidR="00BD727A" w:rsidRP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Землевпорядні дії історично пов</w:t>
      </w:r>
      <w:r w:rsidR="000872E8">
        <w:rPr>
          <w:rFonts w:ascii="Times New Roman" w:hAnsi="Times New Roman" w:cs="Times New Roman"/>
          <w:sz w:val="28"/>
          <w:szCs w:val="28"/>
        </w:rPr>
        <w:t>’</w:t>
      </w:r>
      <w:r w:rsidRPr="00BD727A">
        <w:rPr>
          <w:rFonts w:ascii="Times New Roman" w:hAnsi="Times New Roman" w:cs="Times New Roman"/>
          <w:sz w:val="28"/>
          <w:szCs w:val="28"/>
        </w:rPr>
        <w:t xml:space="preserve">язані із земельним кадастром, що </w:t>
      </w:r>
      <w:r>
        <w:rPr>
          <w:rFonts w:ascii="Times New Roman" w:hAnsi="Times New Roman" w:cs="Times New Roman"/>
          <w:sz w:val="28"/>
          <w:szCs w:val="28"/>
        </w:rPr>
        <w:t xml:space="preserve">обумовлено </w:t>
      </w:r>
      <w:r w:rsidRPr="00BD727A">
        <w:rPr>
          <w:rFonts w:ascii="Times New Roman" w:hAnsi="Times New Roman" w:cs="Times New Roman"/>
          <w:sz w:val="28"/>
          <w:szCs w:val="28"/>
        </w:rPr>
        <w:t>з наступни</w:t>
      </w:r>
      <w:r>
        <w:rPr>
          <w:rFonts w:ascii="Times New Roman" w:hAnsi="Times New Roman" w:cs="Times New Roman"/>
          <w:sz w:val="28"/>
          <w:szCs w:val="28"/>
        </w:rPr>
        <w:t>х</w:t>
      </w:r>
      <w:r w:rsidRPr="00BD727A">
        <w:rPr>
          <w:rFonts w:ascii="Times New Roman" w:hAnsi="Times New Roman" w:cs="Times New Roman"/>
          <w:sz w:val="28"/>
          <w:szCs w:val="28"/>
        </w:rPr>
        <w:t xml:space="preserve"> причин: дані Земельного кодексу використовувалися при розділі, переділі земель за категоріями землекористування; органи влади різного рівня для ухвалення управлінських рішень; на основі закону вели облік та оцінку не лише земельних ділянок, що вважалися нерухомістю, а й інших об</w:t>
      </w:r>
      <w:r w:rsidR="000872E8">
        <w:rPr>
          <w:rFonts w:ascii="Times New Roman" w:hAnsi="Times New Roman" w:cs="Times New Roman"/>
          <w:sz w:val="28"/>
          <w:szCs w:val="28"/>
        </w:rPr>
        <w:t>’</w:t>
      </w:r>
      <w:r w:rsidRPr="00BD727A">
        <w:rPr>
          <w:rFonts w:ascii="Times New Roman" w:hAnsi="Times New Roman" w:cs="Times New Roman"/>
          <w:sz w:val="28"/>
          <w:szCs w:val="28"/>
        </w:rPr>
        <w:t>єктів нерухомого майна, пов</w:t>
      </w:r>
      <w:r w:rsidR="000872E8">
        <w:rPr>
          <w:rFonts w:ascii="Times New Roman" w:hAnsi="Times New Roman" w:cs="Times New Roman"/>
          <w:sz w:val="28"/>
          <w:szCs w:val="28"/>
        </w:rPr>
        <w:t>’</w:t>
      </w:r>
      <w:r w:rsidRPr="00BD727A">
        <w:rPr>
          <w:rFonts w:ascii="Times New Roman" w:hAnsi="Times New Roman" w:cs="Times New Roman"/>
          <w:sz w:val="28"/>
          <w:szCs w:val="28"/>
        </w:rPr>
        <w:t>язаних із землею, та які давали можливість визначення суми податку на землю.</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У багатьох країнах частина землевпорядних дій, пов</w:t>
      </w:r>
      <w:r w:rsidR="000872E8">
        <w:rPr>
          <w:rFonts w:ascii="Times New Roman" w:hAnsi="Times New Roman" w:cs="Times New Roman"/>
          <w:sz w:val="28"/>
          <w:szCs w:val="28"/>
        </w:rPr>
        <w:t>’</w:t>
      </w:r>
      <w:r w:rsidRPr="00BD727A">
        <w:rPr>
          <w:rFonts w:ascii="Times New Roman" w:hAnsi="Times New Roman" w:cs="Times New Roman"/>
          <w:sz w:val="28"/>
          <w:szCs w:val="28"/>
        </w:rPr>
        <w:t>язаних зі зйомками місцевості, складанням карт, пр</w:t>
      </w:r>
      <w:r>
        <w:rPr>
          <w:rFonts w:ascii="Times New Roman" w:hAnsi="Times New Roman" w:cs="Times New Roman"/>
          <w:sz w:val="28"/>
          <w:szCs w:val="28"/>
        </w:rPr>
        <w:t>о</w:t>
      </w:r>
      <w:r w:rsidRPr="00BD727A">
        <w:rPr>
          <w:rFonts w:ascii="Times New Roman" w:hAnsi="Times New Roman" w:cs="Times New Roman"/>
          <w:sz w:val="28"/>
          <w:szCs w:val="28"/>
        </w:rPr>
        <w:t xml:space="preserve">веденням вимірів, концентровані у службах, які відають земельним кодексом, або геодезією та картографією. Найважливіші землевпорядні роботи у зарубіжних країнах складаються </w:t>
      </w:r>
      <w:r w:rsidR="00100385">
        <w:rPr>
          <w:rFonts w:ascii="Times New Roman" w:hAnsi="Times New Roman" w:cs="Times New Roman"/>
          <w:sz w:val="28"/>
          <w:szCs w:val="28"/>
        </w:rPr>
        <w:t xml:space="preserve">«… </w:t>
      </w:r>
      <w:r w:rsidRPr="00BD727A">
        <w:rPr>
          <w:rFonts w:ascii="Times New Roman" w:hAnsi="Times New Roman" w:cs="Times New Roman"/>
          <w:sz w:val="28"/>
          <w:szCs w:val="28"/>
        </w:rPr>
        <w:t xml:space="preserve">з таких дій: </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 xml:space="preserve">1. Планування використання земель у різних адміністративно-територіальних утвореннях. </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 xml:space="preserve">2. Організація раціонального використання та охорони земель на основі державних програм та методів управління земельними ресурсами. </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 xml:space="preserve">3. Управління земельними ресурсами, починаючи від рівня держави та закінчуючи місцевим самоврядуванням. </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 xml:space="preserve">4. Межування земель. </w:t>
      </w:r>
    </w:p>
    <w:p w:rsidR="00BD727A" w:rsidRDefault="00BD727A" w:rsidP="00BD727A">
      <w:pPr>
        <w:spacing w:after="0" w:line="360" w:lineRule="auto"/>
        <w:ind w:firstLine="709"/>
        <w:jc w:val="both"/>
        <w:rPr>
          <w:rFonts w:ascii="Times New Roman" w:hAnsi="Times New Roman" w:cs="Times New Roman"/>
          <w:sz w:val="28"/>
          <w:szCs w:val="28"/>
        </w:rPr>
      </w:pPr>
      <w:r w:rsidRPr="00BD727A">
        <w:rPr>
          <w:rFonts w:ascii="Times New Roman" w:hAnsi="Times New Roman" w:cs="Times New Roman"/>
          <w:sz w:val="28"/>
          <w:szCs w:val="28"/>
        </w:rPr>
        <w:t>5. Землевпорядні роботи, пов</w:t>
      </w:r>
      <w:r w:rsidR="000872E8">
        <w:rPr>
          <w:rFonts w:ascii="Times New Roman" w:hAnsi="Times New Roman" w:cs="Times New Roman"/>
          <w:sz w:val="28"/>
          <w:szCs w:val="28"/>
        </w:rPr>
        <w:t>’</w:t>
      </w:r>
      <w:r w:rsidRPr="00BD727A">
        <w:rPr>
          <w:rFonts w:ascii="Times New Roman" w:hAnsi="Times New Roman" w:cs="Times New Roman"/>
          <w:sz w:val="28"/>
          <w:szCs w:val="28"/>
        </w:rPr>
        <w:t xml:space="preserve">язані з удосконаленням землеволодінь та землекористувань </w:t>
      </w:r>
      <w:r>
        <w:rPr>
          <w:rFonts w:ascii="Times New Roman" w:hAnsi="Times New Roman" w:cs="Times New Roman"/>
          <w:sz w:val="28"/>
          <w:szCs w:val="28"/>
        </w:rPr>
        <w:t>щодо</w:t>
      </w:r>
      <w:r w:rsidRPr="00BD727A">
        <w:rPr>
          <w:rFonts w:ascii="Times New Roman" w:hAnsi="Times New Roman" w:cs="Times New Roman"/>
          <w:sz w:val="28"/>
          <w:szCs w:val="28"/>
        </w:rPr>
        <w:t xml:space="preserve"> формування земельних ділянок: розподіл </w:t>
      </w:r>
      <w:r w:rsidRPr="00BD727A">
        <w:rPr>
          <w:rFonts w:ascii="Times New Roman" w:hAnsi="Times New Roman" w:cs="Times New Roman"/>
          <w:sz w:val="28"/>
          <w:szCs w:val="28"/>
        </w:rPr>
        <w:lastRenderedPageBreak/>
        <w:t>нерухомості;</w:t>
      </w:r>
      <w:r>
        <w:rPr>
          <w:rFonts w:ascii="Times New Roman" w:hAnsi="Times New Roman" w:cs="Times New Roman"/>
          <w:sz w:val="28"/>
          <w:szCs w:val="28"/>
        </w:rPr>
        <w:t xml:space="preserve"> п</w:t>
      </w:r>
      <w:r w:rsidRPr="00BD727A">
        <w:rPr>
          <w:rFonts w:ascii="Times New Roman" w:hAnsi="Times New Roman" w:cs="Times New Roman"/>
          <w:sz w:val="28"/>
          <w:szCs w:val="28"/>
        </w:rPr>
        <w:t xml:space="preserve">ереформування нерухомості; </w:t>
      </w:r>
      <w:r>
        <w:rPr>
          <w:rFonts w:ascii="Times New Roman" w:hAnsi="Times New Roman" w:cs="Times New Roman"/>
          <w:sz w:val="28"/>
          <w:szCs w:val="28"/>
        </w:rPr>
        <w:t>п</w:t>
      </w:r>
      <w:r w:rsidRPr="00BD727A">
        <w:rPr>
          <w:rFonts w:ascii="Times New Roman" w:hAnsi="Times New Roman" w:cs="Times New Roman"/>
          <w:sz w:val="28"/>
          <w:szCs w:val="28"/>
        </w:rPr>
        <w:t xml:space="preserve">ерепланування земельних ділянок; формування земельної власності; </w:t>
      </w:r>
      <w:r>
        <w:rPr>
          <w:rFonts w:ascii="Times New Roman" w:hAnsi="Times New Roman" w:cs="Times New Roman"/>
          <w:sz w:val="28"/>
          <w:szCs w:val="28"/>
        </w:rPr>
        <w:t>з</w:t>
      </w:r>
      <w:r w:rsidRPr="00BD727A">
        <w:rPr>
          <w:rFonts w:ascii="Times New Roman" w:hAnsi="Times New Roman" w:cs="Times New Roman"/>
          <w:sz w:val="28"/>
          <w:szCs w:val="28"/>
        </w:rPr>
        <w:t xml:space="preserve">міна цільового призначення земель; </w:t>
      </w:r>
      <w:r>
        <w:rPr>
          <w:rFonts w:ascii="Times New Roman" w:hAnsi="Times New Roman" w:cs="Times New Roman"/>
          <w:sz w:val="28"/>
          <w:szCs w:val="28"/>
        </w:rPr>
        <w:t>в</w:t>
      </w:r>
      <w:r w:rsidRPr="00BD727A">
        <w:rPr>
          <w:rFonts w:ascii="Times New Roman" w:hAnsi="Times New Roman" w:cs="Times New Roman"/>
          <w:sz w:val="28"/>
          <w:szCs w:val="28"/>
        </w:rPr>
        <w:t>изначення кордонів у натурі; землевпорядні роботи при придбанні земельних ділянок; землевпор</w:t>
      </w:r>
      <w:r>
        <w:rPr>
          <w:rFonts w:ascii="Times New Roman" w:hAnsi="Times New Roman" w:cs="Times New Roman"/>
          <w:sz w:val="28"/>
          <w:szCs w:val="28"/>
        </w:rPr>
        <w:t>ядні роботи, пов</w:t>
      </w:r>
      <w:r w:rsidR="000872E8">
        <w:rPr>
          <w:rFonts w:ascii="Times New Roman" w:hAnsi="Times New Roman" w:cs="Times New Roman"/>
          <w:sz w:val="28"/>
          <w:szCs w:val="28"/>
        </w:rPr>
        <w:t>’</w:t>
      </w:r>
      <w:r>
        <w:rPr>
          <w:rFonts w:ascii="Times New Roman" w:hAnsi="Times New Roman" w:cs="Times New Roman"/>
          <w:sz w:val="28"/>
          <w:szCs w:val="28"/>
        </w:rPr>
        <w:t>язані з виріш</w:t>
      </w:r>
      <w:r w:rsidRPr="00BD727A">
        <w:rPr>
          <w:rFonts w:ascii="Times New Roman" w:hAnsi="Times New Roman" w:cs="Times New Roman"/>
          <w:sz w:val="28"/>
          <w:szCs w:val="28"/>
        </w:rPr>
        <w:t>енням земельних спорів</w:t>
      </w:r>
      <w:r w:rsidR="00100385">
        <w:rPr>
          <w:rFonts w:ascii="Times New Roman" w:hAnsi="Times New Roman" w:cs="Times New Roman"/>
          <w:sz w:val="28"/>
          <w:szCs w:val="28"/>
        </w:rPr>
        <w:t>»</w:t>
      </w:r>
      <w:r w:rsidRPr="00BD727A">
        <w:rPr>
          <w:rFonts w:ascii="Times New Roman" w:hAnsi="Times New Roman" w:cs="Times New Roman"/>
          <w:sz w:val="28"/>
          <w:szCs w:val="28"/>
        </w:rPr>
        <w:t xml:space="preserve"> [</w:t>
      </w:r>
      <w:r w:rsidR="00012162">
        <w:rPr>
          <w:rFonts w:ascii="Times New Roman" w:hAnsi="Times New Roman" w:cs="Times New Roman"/>
          <w:sz w:val="28"/>
          <w:szCs w:val="28"/>
        </w:rPr>
        <w:t>5</w:t>
      </w:r>
      <w:r w:rsidR="00100385">
        <w:rPr>
          <w:rFonts w:ascii="Times New Roman" w:hAnsi="Times New Roman" w:cs="Times New Roman"/>
          <w:sz w:val="28"/>
          <w:szCs w:val="28"/>
        </w:rPr>
        <w:t>, с.</w:t>
      </w:r>
      <w:r w:rsidR="00100385" w:rsidRPr="00BD727A">
        <w:rPr>
          <w:rFonts w:ascii="Times New Roman" w:hAnsi="Times New Roman" w:cs="Times New Roman"/>
          <w:sz w:val="28"/>
          <w:szCs w:val="28"/>
        </w:rPr>
        <w:t xml:space="preserve"> </w:t>
      </w:r>
      <w:r w:rsidR="00100385">
        <w:rPr>
          <w:rFonts w:ascii="Times New Roman" w:hAnsi="Times New Roman" w:cs="Times New Roman"/>
          <w:sz w:val="28"/>
          <w:szCs w:val="28"/>
        </w:rPr>
        <w:t>6</w:t>
      </w:r>
      <w:r w:rsidRPr="00BD727A">
        <w:rPr>
          <w:rFonts w:ascii="Times New Roman" w:hAnsi="Times New Roman" w:cs="Times New Roman"/>
          <w:sz w:val="28"/>
          <w:szCs w:val="28"/>
        </w:rPr>
        <w:t>2].</w:t>
      </w:r>
    </w:p>
    <w:p w:rsidR="001F0E6E" w:rsidRDefault="001F0E6E" w:rsidP="00D36E88">
      <w:pPr>
        <w:spacing w:after="0" w:line="360" w:lineRule="auto"/>
        <w:ind w:firstLine="709"/>
        <w:jc w:val="both"/>
        <w:rPr>
          <w:rFonts w:ascii="Times New Roman" w:hAnsi="Times New Roman" w:cs="Times New Roman"/>
          <w:sz w:val="28"/>
          <w:szCs w:val="28"/>
        </w:rPr>
      </w:pPr>
      <w:r w:rsidRPr="001F0E6E">
        <w:rPr>
          <w:rFonts w:ascii="Times New Roman" w:hAnsi="Times New Roman" w:cs="Times New Roman"/>
          <w:sz w:val="28"/>
          <w:szCs w:val="28"/>
        </w:rPr>
        <w:t xml:space="preserve">В усьому світі зараз ведеться облік практично кожного шматочка землі. Це дуже важлива та необхідна процедура, яка </w:t>
      </w:r>
      <w:r w:rsidR="00C07F20">
        <w:rPr>
          <w:rFonts w:ascii="Times New Roman" w:hAnsi="Times New Roman" w:cs="Times New Roman"/>
          <w:sz w:val="28"/>
          <w:szCs w:val="28"/>
        </w:rPr>
        <w:t>здійснює</w:t>
      </w:r>
      <w:r w:rsidRPr="001F0E6E">
        <w:rPr>
          <w:rFonts w:ascii="Times New Roman" w:hAnsi="Times New Roman" w:cs="Times New Roman"/>
          <w:sz w:val="28"/>
          <w:szCs w:val="28"/>
        </w:rPr>
        <w:t>ться земельним кадастром. Зарубіжний земельний кадастр включає технічні дії, певний земельно-кадастровий процес, пов</w:t>
      </w:r>
      <w:r w:rsidR="000872E8">
        <w:rPr>
          <w:rFonts w:ascii="Times New Roman" w:hAnsi="Times New Roman" w:cs="Times New Roman"/>
          <w:sz w:val="28"/>
          <w:szCs w:val="28"/>
        </w:rPr>
        <w:t>’</w:t>
      </w:r>
      <w:r w:rsidRPr="001F0E6E">
        <w:rPr>
          <w:rFonts w:ascii="Times New Roman" w:hAnsi="Times New Roman" w:cs="Times New Roman"/>
          <w:sz w:val="28"/>
          <w:szCs w:val="28"/>
        </w:rPr>
        <w:t xml:space="preserve">язаний </w:t>
      </w:r>
      <w:r>
        <w:rPr>
          <w:rFonts w:ascii="Times New Roman" w:hAnsi="Times New Roman" w:cs="Times New Roman"/>
          <w:sz w:val="28"/>
          <w:szCs w:val="28"/>
        </w:rPr>
        <w:t>і</w:t>
      </w:r>
      <w:r w:rsidRPr="001F0E6E">
        <w:rPr>
          <w:rFonts w:ascii="Times New Roman" w:hAnsi="Times New Roman" w:cs="Times New Roman"/>
          <w:sz w:val="28"/>
          <w:szCs w:val="28"/>
        </w:rPr>
        <w:t>з реєстрацією земельних ділянок та інших об</w:t>
      </w:r>
      <w:r w:rsidR="000872E8">
        <w:rPr>
          <w:rFonts w:ascii="Times New Roman" w:hAnsi="Times New Roman" w:cs="Times New Roman"/>
          <w:sz w:val="28"/>
          <w:szCs w:val="28"/>
        </w:rPr>
        <w:t>’</w:t>
      </w:r>
      <w:r w:rsidRPr="001F0E6E">
        <w:rPr>
          <w:rFonts w:ascii="Times New Roman" w:hAnsi="Times New Roman" w:cs="Times New Roman"/>
          <w:sz w:val="28"/>
          <w:szCs w:val="28"/>
        </w:rPr>
        <w:t>єктів нерухомого майна та угод з ним. У результаті відомості, одержувані після проведення земельного кадастру, нерозривно пов</w:t>
      </w:r>
      <w:r w:rsidR="000872E8">
        <w:rPr>
          <w:rFonts w:ascii="Times New Roman" w:hAnsi="Times New Roman" w:cs="Times New Roman"/>
          <w:sz w:val="28"/>
          <w:szCs w:val="28"/>
        </w:rPr>
        <w:t>’</w:t>
      </w:r>
      <w:r w:rsidRPr="001F0E6E">
        <w:rPr>
          <w:rFonts w:ascii="Times New Roman" w:hAnsi="Times New Roman" w:cs="Times New Roman"/>
          <w:sz w:val="28"/>
          <w:szCs w:val="28"/>
        </w:rPr>
        <w:t xml:space="preserve">язані з поняттями обліку, оцінки вартості земельних ресурсів, оцінки стану та можливості </w:t>
      </w:r>
      <w:r>
        <w:rPr>
          <w:rFonts w:ascii="Times New Roman" w:hAnsi="Times New Roman" w:cs="Times New Roman"/>
          <w:sz w:val="28"/>
          <w:szCs w:val="28"/>
        </w:rPr>
        <w:t xml:space="preserve">їх </w:t>
      </w:r>
      <w:r w:rsidRPr="001F0E6E">
        <w:rPr>
          <w:rFonts w:ascii="Times New Roman" w:hAnsi="Times New Roman" w:cs="Times New Roman"/>
          <w:sz w:val="28"/>
          <w:szCs w:val="28"/>
        </w:rPr>
        <w:t>використання за тим чи іншим призначенням [</w:t>
      </w:r>
      <w:r w:rsidR="00012162">
        <w:rPr>
          <w:rFonts w:ascii="Times New Roman" w:hAnsi="Times New Roman" w:cs="Times New Roman"/>
          <w:sz w:val="28"/>
          <w:szCs w:val="28"/>
        </w:rPr>
        <w:t>53</w:t>
      </w:r>
      <w:r w:rsidR="00100385">
        <w:rPr>
          <w:rFonts w:ascii="Times New Roman" w:hAnsi="Times New Roman" w:cs="Times New Roman"/>
          <w:sz w:val="28"/>
          <w:szCs w:val="28"/>
        </w:rPr>
        <w:t>, с. 28</w:t>
      </w:r>
      <w:r w:rsidRPr="001F0E6E">
        <w:rPr>
          <w:rFonts w:ascii="Times New Roman" w:hAnsi="Times New Roman" w:cs="Times New Roman"/>
          <w:sz w:val="28"/>
          <w:szCs w:val="28"/>
        </w:rPr>
        <w:t>].</w:t>
      </w:r>
    </w:p>
    <w:p w:rsidR="0097295A" w:rsidRDefault="0097295A" w:rsidP="0097295A">
      <w:pPr>
        <w:spacing w:after="0" w:line="360" w:lineRule="auto"/>
        <w:ind w:firstLine="709"/>
        <w:jc w:val="both"/>
        <w:rPr>
          <w:rFonts w:ascii="Times New Roman" w:hAnsi="Times New Roman" w:cs="Times New Roman"/>
          <w:sz w:val="28"/>
          <w:szCs w:val="28"/>
        </w:rPr>
      </w:pPr>
      <w:r w:rsidRPr="0097295A">
        <w:rPr>
          <w:rFonts w:ascii="Times New Roman" w:hAnsi="Times New Roman" w:cs="Times New Roman"/>
          <w:sz w:val="28"/>
          <w:szCs w:val="28"/>
        </w:rPr>
        <w:t>На даний момент у зарубіжній практиці прийнято поняття земельного кадастру, затверджене Організацією Об</w:t>
      </w:r>
      <w:r w:rsidR="000872E8">
        <w:rPr>
          <w:rFonts w:ascii="Times New Roman" w:hAnsi="Times New Roman" w:cs="Times New Roman"/>
          <w:sz w:val="28"/>
          <w:szCs w:val="28"/>
        </w:rPr>
        <w:t>’</w:t>
      </w:r>
      <w:r w:rsidRPr="0097295A">
        <w:rPr>
          <w:rFonts w:ascii="Times New Roman" w:hAnsi="Times New Roman" w:cs="Times New Roman"/>
          <w:sz w:val="28"/>
          <w:szCs w:val="28"/>
        </w:rPr>
        <w:t xml:space="preserve">єднаних Націй (ООН) спільно з Міжнародною федерацією геодезистів (FIG) у </w:t>
      </w:r>
      <w:proofErr w:type="spellStart"/>
      <w:r w:rsidRPr="0097295A">
        <w:rPr>
          <w:rFonts w:ascii="Times New Roman" w:hAnsi="Times New Roman" w:cs="Times New Roman"/>
          <w:sz w:val="28"/>
          <w:szCs w:val="28"/>
        </w:rPr>
        <w:t>Богорській</w:t>
      </w:r>
      <w:proofErr w:type="spellEnd"/>
      <w:r w:rsidRPr="0097295A">
        <w:rPr>
          <w:rFonts w:ascii="Times New Roman" w:hAnsi="Times New Roman" w:cs="Times New Roman"/>
          <w:sz w:val="28"/>
          <w:szCs w:val="28"/>
        </w:rPr>
        <w:t xml:space="preserve"> (</w:t>
      </w:r>
      <w:proofErr w:type="spellStart"/>
      <w:r w:rsidRPr="0097295A">
        <w:rPr>
          <w:rFonts w:ascii="Times New Roman" w:hAnsi="Times New Roman" w:cs="Times New Roman"/>
          <w:sz w:val="28"/>
          <w:szCs w:val="28"/>
        </w:rPr>
        <w:t>Водог</w:t>
      </w:r>
      <w:proofErr w:type="spellEnd"/>
      <w:r w:rsidRPr="0097295A">
        <w:rPr>
          <w:rFonts w:ascii="Times New Roman" w:hAnsi="Times New Roman" w:cs="Times New Roman"/>
          <w:sz w:val="28"/>
          <w:szCs w:val="28"/>
        </w:rPr>
        <w:t xml:space="preserve">, Індонезія, 1996 р.), а потім у </w:t>
      </w:r>
      <w:proofErr w:type="spellStart"/>
      <w:r w:rsidRPr="0097295A">
        <w:rPr>
          <w:rFonts w:ascii="Times New Roman" w:hAnsi="Times New Roman" w:cs="Times New Roman"/>
          <w:sz w:val="28"/>
          <w:szCs w:val="28"/>
        </w:rPr>
        <w:t>Ба</w:t>
      </w:r>
      <w:r w:rsidR="0020565A">
        <w:rPr>
          <w:rFonts w:ascii="Times New Roman" w:hAnsi="Times New Roman" w:cs="Times New Roman"/>
          <w:sz w:val="28"/>
          <w:szCs w:val="28"/>
        </w:rPr>
        <w:t>сса</w:t>
      </w:r>
      <w:r w:rsidRPr="0097295A">
        <w:rPr>
          <w:rFonts w:ascii="Times New Roman" w:hAnsi="Times New Roman" w:cs="Times New Roman"/>
          <w:sz w:val="28"/>
          <w:szCs w:val="28"/>
        </w:rPr>
        <w:t>ртській</w:t>
      </w:r>
      <w:proofErr w:type="spellEnd"/>
      <w:r w:rsidRPr="0097295A">
        <w:rPr>
          <w:rFonts w:ascii="Times New Roman" w:hAnsi="Times New Roman" w:cs="Times New Roman"/>
          <w:sz w:val="28"/>
          <w:szCs w:val="28"/>
        </w:rPr>
        <w:t xml:space="preserve"> (</w:t>
      </w:r>
      <w:proofErr w:type="spellStart"/>
      <w:r>
        <w:rPr>
          <w:rFonts w:ascii="Times New Roman" w:hAnsi="Times New Roman" w:cs="Times New Roman"/>
          <w:color w:val="000000"/>
          <w:sz w:val="28"/>
          <w:szCs w:val="28"/>
        </w:rPr>
        <w:t>Bathurst</w:t>
      </w:r>
      <w:proofErr w:type="spellEnd"/>
      <w:r w:rsidRPr="0097295A">
        <w:rPr>
          <w:rFonts w:ascii="Times New Roman" w:hAnsi="Times New Roman" w:cs="Times New Roman"/>
          <w:color w:val="000000"/>
          <w:sz w:val="28"/>
          <w:szCs w:val="28"/>
        </w:rPr>
        <w:t>, Австралія, 22 жовтня 1999 р.)</w:t>
      </w:r>
      <w:r>
        <w:rPr>
          <w:rFonts w:ascii="Times New Roman" w:hAnsi="Times New Roman" w:cs="Times New Roman"/>
          <w:color w:val="000000"/>
          <w:sz w:val="28"/>
          <w:szCs w:val="28"/>
        </w:rPr>
        <w:t xml:space="preserve"> деклараціях, </w:t>
      </w:r>
      <w:r w:rsidRPr="0097295A">
        <w:rPr>
          <w:rFonts w:ascii="Times New Roman" w:hAnsi="Times New Roman" w:cs="Times New Roman"/>
          <w:sz w:val="28"/>
          <w:szCs w:val="28"/>
        </w:rPr>
        <w:t>згідно з яким</w:t>
      </w:r>
      <w:r>
        <w:rPr>
          <w:rFonts w:ascii="Times New Roman" w:hAnsi="Times New Roman" w:cs="Times New Roman"/>
          <w:sz w:val="28"/>
          <w:szCs w:val="28"/>
        </w:rPr>
        <w:t>и</w:t>
      </w:r>
      <w:r w:rsidRPr="0097295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7295A">
        <w:rPr>
          <w:rFonts w:ascii="Times New Roman" w:hAnsi="Times New Roman" w:cs="Times New Roman"/>
          <w:sz w:val="28"/>
          <w:szCs w:val="28"/>
        </w:rPr>
        <w:t xml:space="preserve">кадастр </w:t>
      </w:r>
      <w:r>
        <w:rPr>
          <w:rFonts w:ascii="Times New Roman" w:hAnsi="Times New Roman" w:cs="Times New Roman"/>
          <w:sz w:val="28"/>
          <w:szCs w:val="28"/>
        </w:rPr>
        <w:t>–</w:t>
      </w:r>
      <w:r w:rsidRPr="0097295A">
        <w:rPr>
          <w:rFonts w:ascii="Times New Roman" w:hAnsi="Times New Roman" w:cs="Times New Roman"/>
          <w:sz w:val="28"/>
          <w:szCs w:val="28"/>
        </w:rPr>
        <w:t xml:space="preserve"> це</w:t>
      </w:r>
      <w:r>
        <w:rPr>
          <w:rFonts w:ascii="Times New Roman" w:hAnsi="Times New Roman" w:cs="Times New Roman"/>
          <w:sz w:val="28"/>
          <w:szCs w:val="28"/>
        </w:rPr>
        <w:t xml:space="preserve"> </w:t>
      </w:r>
      <w:r w:rsidRPr="0097295A">
        <w:rPr>
          <w:rFonts w:ascii="Times New Roman" w:hAnsi="Times New Roman" w:cs="Times New Roman"/>
          <w:sz w:val="28"/>
          <w:szCs w:val="28"/>
        </w:rPr>
        <w:t>заснована</w:t>
      </w:r>
      <w:r>
        <w:rPr>
          <w:rFonts w:ascii="Times New Roman" w:hAnsi="Times New Roman" w:cs="Times New Roman"/>
          <w:sz w:val="28"/>
          <w:szCs w:val="28"/>
        </w:rPr>
        <w:t>,</w:t>
      </w:r>
      <w:r w:rsidRPr="0097295A">
        <w:rPr>
          <w:rFonts w:ascii="Times New Roman" w:hAnsi="Times New Roman" w:cs="Times New Roman"/>
          <w:sz w:val="28"/>
          <w:szCs w:val="28"/>
        </w:rPr>
        <w:t xml:space="preserve"> </w:t>
      </w:r>
      <w:r>
        <w:rPr>
          <w:rFonts w:ascii="Times New Roman" w:hAnsi="Times New Roman" w:cs="Times New Roman"/>
          <w:sz w:val="28"/>
          <w:szCs w:val="28"/>
        </w:rPr>
        <w:t>як правило,</w:t>
      </w:r>
      <w:r w:rsidRPr="0097295A">
        <w:rPr>
          <w:rFonts w:ascii="Times New Roman" w:hAnsi="Times New Roman" w:cs="Times New Roman"/>
          <w:sz w:val="28"/>
          <w:szCs w:val="28"/>
        </w:rPr>
        <w:t xml:space="preserve"> на земельних ділянках (парцелах) сучасна земельна інформаційна система, що містить записи про права на нерухомість. Кадастр зазвичай включає геометричний опис земельної ділянки, пов</w:t>
      </w:r>
      <w:r w:rsidR="000872E8">
        <w:rPr>
          <w:rFonts w:ascii="Times New Roman" w:hAnsi="Times New Roman" w:cs="Times New Roman"/>
          <w:sz w:val="28"/>
          <w:szCs w:val="28"/>
        </w:rPr>
        <w:t>’</w:t>
      </w:r>
      <w:r w:rsidRPr="0097295A">
        <w:rPr>
          <w:rFonts w:ascii="Times New Roman" w:hAnsi="Times New Roman" w:cs="Times New Roman"/>
          <w:sz w:val="28"/>
          <w:szCs w:val="28"/>
        </w:rPr>
        <w:t xml:space="preserve">язаний з іншими записами, що описують сутність прав, власність або управління щодо цих прав і вартість земельної ділянки. Він може бути призначений для фіскальних і правових цілей, для допомоги в управлінні та використанні землі </w:t>
      </w:r>
      <w:r>
        <w:rPr>
          <w:rFonts w:ascii="Times New Roman" w:hAnsi="Times New Roman" w:cs="Times New Roman"/>
          <w:sz w:val="28"/>
          <w:szCs w:val="28"/>
        </w:rPr>
        <w:t>та</w:t>
      </w:r>
      <w:r w:rsidRPr="0097295A">
        <w:rPr>
          <w:rFonts w:ascii="Times New Roman" w:hAnsi="Times New Roman" w:cs="Times New Roman"/>
          <w:sz w:val="28"/>
          <w:szCs w:val="28"/>
        </w:rPr>
        <w:t xml:space="preserve"> створює можливість для сталого розвитку та охорони навколишнього середовища</w:t>
      </w:r>
      <w:r>
        <w:rPr>
          <w:rFonts w:ascii="Times New Roman" w:hAnsi="Times New Roman" w:cs="Times New Roman"/>
          <w:sz w:val="28"/>
          <w:szCs w:val="28"/>
        </w:rPr>
        <w:t>»</w:t>
      </w:r>
      <w:r w:rsidRPr="0097295A">
        <w:rPr>
          <w:rFonts w:ascii="Times New Roman" w:hAnsi="Times New Roman" w:cs="Times New Roman"/>
          <w:sz w:val="28"/>
          <w:szCs w:val="28"/>
        </w:rPr>
        <w:t xml:space="preserve"> [</w:t>
      </w:r>
      <w:r w:rsidR="00012162">
        <w:rPr>
          <w:rFonts w:ascii="Times New Roman" w:hAnsi="Times New Roman" w:cs="Times New Roman"/>
          <w:sz w:val="28"/>
          <w:szCs w:val="28"/>
        </w:rPr>
        <w:t>4</w:t>
      </w:r>
      <w:r w:rsidR="00100385">
        <w:rPr>
          <w:rFonts w:ascii="Times New Roman" w:hAnsi="Times New Roman" w:cs="Times New Roman"/>
          <w:sz w:val="28"/>
          <w:szCs w:val="28"/>
        </w:rPr>
        <w:t>, с. 74</w:t>
      </w:r>
      <w:r w:rsidRPr="0097295A">
        <w:rPr>
          <w:rFonts w:ascii="Times New Roman" w:hAnsi="Times New Roman" w:cs="Times New Roman"/>
          <w:sz w:val="28"/>
          <w:szCs w:val="28"/>
        </w:rPr>
        <w:t>].</w:t>
      </w:r>
    </w:p>
    <w:p w:rsidR="00E931FE" w:rsidRDefault="00E931FE" w:rsidP="0097295A">
      <w:pPr>
        <w:spacing w:after="0" w:line="360" w:lineRule="auto"/>
        <w:ind w:firstLine="709"/>
        <w:jc w:val="both"/>
        <w:rPr>
          <w:rFonts w:ascii="Times New Roman" w:hAnsi="Times New Roman" w:cs="Times New Roman"/>
          <w:sz w:val="28"/>
          <w:szCs w:val="28"/>
        </w:rPr>
      </w:pPr>
      <w:r>
        <w:rPr>
          <w:rFonts w:ascii="Times New Roman" w:eastAsia="Arial Unicode MS" w:hAnsi="Times New Roman" w:cs="Times New Roman"/>
          <w:color w:val="231F20"/>
          <w:sz w:val="28"/>
          <w:szCs w:val="28"/>
        </w:rPr>
        <w:t>Е</w:t>
      </w:r>
      <w:r w:rsidRPr="00E931FE">
        <w:rPr>
          <w:rFonts w:ascii="Times New Roman" w:eastAsia="Arial Unicode MS" w:hAnsi="Times New Roman" w:cs="Times New Roman"/>
          <w:color w:val="231F20"/>
          <w:sz w:val="28"/>
          <w:szCs w:val="28"/>
        </w:rPr>
        <w:t>волюц</w:t>
      </w:r>
      <w:r>
        <w:rPr>
          <w:rFonts w:ascii="Times New Roman" w:eastAsia="Arial Unicode MS" w:hAnsi="Times New Roman" w:cs="Times New Roman"/>
          <w:color w:val="231F20"/>
          <w:sz w:val="28"/>
          <w:szCs w:val="28"/>
        </w:rPr>
        <w:t>ію</w:t>
      </w:r>
      <w:r w:rsidRPr="00E931FE">
        <w:rPr>
          <w:rFonts w:ascii="Times New Roman" w:eastAsia="Arial Unicode MS" w:hAnsi="Times New Roman" w:cs="Times New Roman"/>
          <w:color w:val="231F20"/>
          <w:sz w:val="28"/>
          <w:szCs w:val="28"/>
        </w:rPr>
        <w:t xml:space="preserve"> </w:t>
      </w:r>
      <w:r>
        <w:rPr>
          <w:rFonts w:ascii="Times New Roman" w:eastAsia="Arial Unicode MS" w:hAnsi="Times New Roman" w:cs="Times New Roman"/>
          <w:color w:val="231F20"/>
          <w:sz w:val="28"/>
          <w:szCs w:val="28"/>
        </w:rPr>
        <w:t>сучас</w:t>
      </w:r>
      <w:r w:rsidRPr="00E931FE">
        <w:rPr>
          <w:rFonts w:ascii="Times New Roman" w:eastAsia="Arial Unicode MS" w:hAnsi="Times New Roman" w:cs="Times New Roman"/>
          <w:color w:val="231F20"/>
          <w:sz w:val="28"/>
          <w:szCs w:val="28"/>
        </w:rPr>
        <w:t xml:space="preserve">ного </w:t>
      </w:r>
      <w:r>
        <w:rPr>
          <w:rFonts w:ascii="Times New Roman" w:eastAsia="Arial Unicode MS" w:hAnsi="Times New Roman" w:cs="Times New Roman"/>
          <w:color w:val="231F20"/>
          <w:sz w:val="28"/>
          <w:szCs w:val="28"/>
        </w:rPr>
        <w:t>визначенн</w:t>
      </w:r>
      <w:r w:rsidRPr="00E931FE">
        <w:rPr>
          <w:rFonts w:ascii="Times New Roman" w:eastAsia="Arial Unicode MS" w:hAnsi="Times New Roman" w:cs="Times New Roman"/>
          <w:color w:val="231F20"/>
          <w:sz w:val="28"/>
          <w:szCs w:val="28"/>
        </w:rPr>
        <w:t>я кадастр</w:t>
      </w:r>
      <w:r>
        <w:rPr>
          <w:rFonts w:ascii="Times New Roman" w:eastAsia="Arial Unicode MS" w:hAnsi="Times New Roman" w:cs="Times New Roman"/>
          <w:color w:val="231F20"/>
          <w:sz w:val="28"/>
          <w:szCs w:val="28"/>
        </w:rPr>
        <w:t>у</w:t>
      </w:r>
      <w:r w:rsidRPr="00E931FE">
        <w:rPr>
          <w:rFonts w:ascii="Times New Roman" w:eastAsia="Arial Unicode MS" w:hAnsi="Times New Roman" w:cs="Times New Roman"/>
          <w:color w:val="231F20"/>
          <w:sz w:val="28"/>
          <w:szCs w:val="28"/>
        </w:rPr>
        <w:t xml:space="preserve"> в </w:t>
      </w:r>
      <w:r>
        <w:rPr>
          <w:rFonts w:ascii="Times New Roman" w:eastAsia="Arial Unicode MS" w:hAnsi="Times New Roman" w:cs="Times New Roman"/>
          <w:color w:val="231F20"/>
          <w:sz w:val="28"/>
          <w:szCs w:val="28"/>
        </w:rPr>
        <w:t>західни</w:t>
      </w:r>
      <w:r w:rsidRPr="00E931FE">
        <w:rPr>
          <w:rFonts w:ascii="Times New Roman" w:eastAsia="Arial Unicode MS" w:hAnsi="Times New Roman" w:cs="Times New Roman"/>
          <w:color w:val="231F20"/>
          <w:sz w:val="28"/>
          <w:szCs w:val="28"/>
        </w:rPr>
        <w:t xml:space="preserve">х </w:t>
      </w:r>
      <w:r>
        <w:rPr>
          <w:rFonts w:ascii="Times New Roman" w:eastAsia="Arial Unicode MS" w:hAnsi="Times New Roman" w:cs="Times New Roman"/>
          <w:color w:val="231F20"/>
          <w:sz w:val="28"/>
          <w:szCs w:val="28"/>
        </w:rPr>
        <w:t>кр</w:t>
      </w:r>
      <w:r w:rsidRPr="00E931FE">
        <w:rPr>
          <w:rFonts w:ascii="Times New Roman" w:eastAsia="Arial Unicode MS" w:hAnsi="Times New Roman" w:cs="Times New Roman"/>
          <w:color w:val="231F20"/>
          <w:sz w:val="28"/>
          <w:szCs w:val="28"/>
        </w:rPr>
        <w:t>а</w:t>
      </w:r>
      <w:r>
        <w:rPr>
          <w:rFonts w:ascii="Times New Roman" w:eastAsia="Arial Unicode MS" w:hAnsi="Times New Roman" w:cs="Times New Roman"/>
          <w:color w:val="231F20"/>
          <w:sz w:val="28"/>
          <w:szCs w:val="28"/>
        </w:rPr>
        <w:t>ї</w:t>
      </w:r>
      <w:r w:rsidRPr="00E931FE">
        <w:rPr>
          <w:rFonts w:ascii="Times New Roman" w:eastAsia="Arial Unicode MS" w:hAnsi="Times New Roman" w:cs="Times New Roman"/>
          <w:color w:val="231F20"/>
          <w:sz w:val="28"/>
          <w:szCs w:val="28"/>
        </w:rPr>
        <w:t>нах</w:t>
      </w:r>
      <w:r>
        <w:rPr>
          <w:rFonts w:ascii="Times New Roman" w:eastAsia="Arial Unicode MS" w:hAnsi="Times New Roman" w:cs="Times New Roman"/>
          <w:color w:val="231F20"/>
          <w:sz w:val="28"/>
          <w:szCs w:val="28"/>
        </w:rPr>
        <w:t xml:space="preserve"> подано нами на рис. 1.1.</w:t>
      </w:r>
    </w:p>
    <w:p w:rsidR="00E931FE" w:rsidRDefault="0020565A" w:rsidP="00E931FE">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66C5A634" wp14:editId="6987A3EC">
            <wp:extent cx="5939790" cy="5822950"/>
            <wp:effectExtent l="0" t="0" r="381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39790" cy="5822950"/>
                    </a:xfrm>
                    <a:prstGeom prst="rect">
                      <a:avLst/>
                    </a:prstGeom>
                  </pic:spPr>
                </pic:pic>
              </a:graphicData>
            </a:graphic>
          </wp:inline>
        </w:drawing>
      </w:r>
    </w:p>
    <w:p w:rsidR="00E931FE" w:rsidRPr="00100385" w:rsidRDefault="00E931FE" w:rsidP="0097295A">
      <w:pPr>
        <w:spacing w:after="0" w:line="360" w:lineRule="auto"/>
        <w:ind w:firstLine="709"/>
        <w:jc w:val="both"/>
        <w:rPr>
          <w:rFonts w:ascii="Times New Roman" w:hAnsi="Times New Roman" w:cs="Times New Roman"/>
          <w:sz w:val="28"/>
          <w:szCs w:val="28"/>
        </w:rPr>
      </w:pPr>
      <w:r w:rsidRPr="00E931FE">
        <w:rPr>
          <w:rFonts w:ascii="Times New Roman" w:eastAsia="Arial Unicode MS" w:hAnsi="Times New Roman" w:cs="Times New Roman"/>
          <w:bCs/>
          <w:color w:val="231F20"/>
          <w:sz w:val="28"/>
          <w:szCs w:val="28"/>
        </w:rPr>
        <w:t xml:space="preserve">Рис. </w:t>
      </w:r>
      <w:r>
        <w:rPr>
          <w:rFonts w:ascii="Times New Roman" w:eastAsia="Arial Unicode MS" w:hAnsi="Times New Roman" w:cs="Times New Roman"/>
          <w:bCs/>
          <w:color w:val="231F20"/>
          <w:sz w:val="28"/>
          <w:szCs w:val="28"/>
        </w:rPr>
        <w:t>1.1</w:t>
      </w:r>
      <w:r w:rsidRPr="00E931FE">
        <w:rPr>
          <w:rFonts w:ascii="Times New Roman" w:eastAsia="Arial Unicode MS" w:hAnsi="Times New Roman" w:cs="Times New Roman"/>
          <w:bCs/>
          <w:color w:val="231F20"/>
          <w:sz w:val="28"/>
          <w:szCs w:val="28"/>
        </w:rPr>
        <w:t>.</w:t>
      </w:r>
      <w:r w:rsidRPr="00E931FE">
        <w:rPr>
          <w:rFonts w:ascii="Times New Roman" w:eastAsia="Arial Unicode MS" w:hAnsi="Times New Roman" w:cs="Times New Roman"/>
          <w:color w:val="231F20"/>
          <w:sz w:val="28"/>
          <w:szCs w:val="28"/>
        </w:rPr>
        <w:t xml:space="preserve"> </w:t>
      </w:r>
      <w:r>
        <w:rPr>
          <w:rFonts w:ascii="Times New Roman" w:eastAsia="Arial Unicode MS" w:hAnsi="Times New Roman" w:cs="Times New Roman"/>
          <w:color w:val="231F20"/>
          <w:sz w:val="28"/>
          <w:szCs w:val="28"/>
        </w:rPr>
        <w:t>Е</w:t>
      </w:r>
      <w:r w:rsidRPr="00E931FE">
        <w:rPr>
          <w:rFonts w:ascii="Times New Roman" w:eastAsia="Arial Unicode MS" w:hAnsi="Times New Roman" w:cs="Times New Roman"/>
          <w:color w:val="231F20"/>
          <w:sz w:val="28"/>
          <w:szCs w:val="28"/>
        </w:rPr>
        <w:t>волюц</w:t>
      </w:r>
      <w:r>
        <w:rPr>
          <w:rFonts w:ascii="Times New Roman" w:eastAsia="Arial Unicode MS" w:hAnsi="Times New Roman" w:cs="Times New Roman"/>
          <w:color w:val="231F20"/>
          <w:sz w:val="28"/>
          <w:szCs w:val="28"/>
        </w:rPr>
        <w:t>і</w:t>
      </w:r>
      <w:r w:rsidRPr="00E931FE">
        <w:rPr>
          <w:rFonts w:ascii="Times New Roman" w:eastAsia="Arial Unicode MS" w:hAnsi="Times New Roman" w:cs="Times New Roman"/>
          <w:color w:val="231F20"/>
          <w:sz w:val="28"/>
          <w:szCs w:val="28"/>
        </w:rPr>
        <w:t xml:space="preserve">я </w:t>
      </w:r>
      <w:r>
        <w:rPr>
          <w:rFonts w:ascii="Times New Roman" w:eastAsia="Arial Unicode MS" w:hAnsi="Times New Roman" w:cs="Times New Roman"/>
          <w:color w:val="231F20"/>
          <w:sz w:val="28"/>
          <w:szCs w:val="28"/>
        </w:rPr>
        <w:t>сучас</w:t>
      </w:r>
      <w:r w:rsidRPr="00E931FE">
        <w:rPr>
          <w:rFonts w:ascii="Times New Roman" w:eastAsia="Arial Unicode MS" w:hAnsi="Times New Roman" w:cs="Times New Roman"/>
          <w:color w:val="231F20"/>
          <w:sz w:val="28"/>
          <w:szCs w:val="28"/>
        </w:rPr>
        <w:t xml:space="preserve">ного </w:t>
      </w:r>
      <w:r>
        <w:rPr>
          <w:rFonts w:ascii="Times New Roman" w:eastAsia="Arial Unicode MS" w:hAnsi="Times New Roman" w:cs="Times New Roman"/>
          <w:color w:val="231F20"/>
          <w:sz w:val="28"/>
          <w:szCs w:val="28"/>
        </w:rPr>
        <w:t>визначенн</w:t>
      </w:r>
      <w:r w:rsidRPr="00E931FE">
        <w:rPr>
          <w:rFonts w:ascii="Times New Roman" w:eastAsia="Arial Unicode MS" w:hAnsi="Times New Roman" w:cs="Times New Roman"/>
          <w:color w:val="231F20"/>
          <w:sz w:val="28"/>
          <w:szCs w:val="28"/>
        </w:rPr>
        <w:t>я кадастр</w:t>
      </w:r>
      <w:r>
        <w:rPr>
          <w:rFonts w:ascii="Times New Roman" w:eastAsia="Arial Unicode MS" w:hAnsi="Times New Roman" w:cs="Times New Roman"/>
          <w:color w:val="231F20"/>
          <w:sz w:val="28"/>
          <w:szCs w:val="28"/>
        </w:rPr>
        <w:t>у</w:t>
      </w:r>
      <w:r w:rsidRPr="00E931FE">
        <w:rPr>
          <w:rFonts w:ascii="Times New Roman" w:eastAsia="Arial Unicode MS" w:hAnsi="Times New Roman" w:cs="Times New Roman"/>
          <w:color w:val="231F20"/>
          <w:sz w:val="28"/>
          <w:szCs w:val="28"/>
        </w:rPr>
        <w:t xml:space="preserve"> в </w:t>
      </w:r>
      <w:r>
        <w:rPr>
          <w:rFonts w:ascii="Times New Roman" w:eastAsia="Arial Unicode MS" w:hAnsi="Times New Roman" w:cs="Times New Roman"/>
          <w:color w:val="231F20"/>
          <w:sz w:val="28"/>
          <w:szCs w:val="28"/>
        </w:rPr>
        <w:t>західни</w:t>
      </w:r>
      <w:r w:rsidRPr="00E931FE">
        <w:rPr>
          <w:rFonts w:ascii="Times New Roman" w:eastAsia="Arial Unicode MS" w:hAnsi="Times New Roman" w:cs="Times New Roman"/>
          <w:color w:val="231F20"/>
          <w:sz w:val="28"/>
          <w:szCs w:val="28"/>
        </w:rPr>
        <w:t xml:space="preserve">х </w:t>
      </w:r>
      <w:r>
        <w:rPr>
          <w:rFonts w:ascii="Times New Roman" w:eastAsia="Arial Unicode MS" w:hAnsi="Times New Roman" w:cs="Times New Roman"/>
          <w:color w:val="231F20"/>
          <w:sz w:val="28"/>
          <w:szCs w:val="28"/>
        </w:rPr>
        <w:t>кр</w:t>
      </w:r>
      <w:r w:rsidRPr="00E931FE">
        <w:rPr>
          <w:rFonts w:ascii="Times New Roman" w:eastAsia="Arial Unicode MS" w:hAnsi="Times New Roman" w:cs="Times New Roman"/>
          <w:color w:val="231F20"/>
          <w:sz w:val="28"/>
          <w:szCs w:val="28"/>
        </w:rPr>
        <w:t>а</w:t>
      </w:r>
      <w:r>
        <w:rPr>
          <w:rFonts w:ascii="Times New Roman" w:eastAsia="Arial Unicode MS" w:hAnsi="Times New Roman" w:cs="Times New Roman"/>
          <w:color w:val="231F20"/>
          <w:sz w:val="28"/>
          <w:szCs w:val="28"/>
        </w:rPr>
        <w:t>ї</w:t>
      </w:r>
      <w:r w:rsidRPr="00E931FE">
        <w:rPr>
          <w:rFonts w:ascii="Times New Roman" w:eastAsia="Arial Unicode MS" w:hAnsi="Times New Roman" w:cs="Times New Roman"/>
          <w:color w:val="231F20"/>
          <w:sz w:val="28"/>
          <w:szCs w:val="28"/>
        </w:rPr>
        <w:t>нах</w:t>
      </w:r>
      <w:r w:rsidR="00100385">
        <w:rPr>
          <w:rFonts w:ascii="Times New Roman" w:eastAsia="Arial Unicode MS" w:hAnsi="Times New Roman" w:cs="Times New Roman"/>
          <w:color w:val="231F20"/>
          <w:sz w:val="28"/>
          <w:szCs w:val="28"/>
        </w:rPr>
        <w:t xml:space="preserve"> </w:t>
      </w:r>
      <w:r w:rsidR="00100385" w:rsidRPr="00100385">
        <w:rPr>
          <w:rFonts w:ascii="Times New Roman" w:eastAsia="Arial Unicode MS" w:hAnsi="Times New Roman" w:cs="Times New Roman"/>
          <w:color w:val="231F20"/>
          <w:sz w:val="28"/>
          <w:szCs w:val="28"/>
          <w:lang w:val="ru-RU"/>
        </w:rPr>
        <w:t>[</w:t>
      </w:r>
      <w:r w:rsidR="00012162">
        <w:rPr>
          <w:rFonts w:ascii="Times New Roman" w:eastAsia="Arial Unicode MS" w:hAnsi="Times New Roman" w:cs="Times New Roman"/>
          <w:color w:val="231F20"/>
          <w:sz w:val="28"/>
          <w:szCs w:val="28"/>
          <w:lang w:val="ru-RU"/>
        </w:rPr>
        <w:t>51,</w:t>
      </w:r>
      <w:r w:rsidR="00100385">
        <w:rPr>
          <w:rFonts w:ascii="Times New Roman" w:eastAsia="Arial Unicode MS" w:hAnsi="Times New Roman" w:cs="Times New Roman"/>
          <w:color w:val="231F20"/>
          <w:sz w:val="28"/>
          <w:szCs w:val="28"/>
          <w:lang w:val="ru-RU"/>
        </w:rPr>
        <w:t xml:space="preserve"> с. 75</w:t>
      </w:r>
      <w:r w:rsidR="00100385" w:rsidRPr="00100385">
        <w:rPr>
          <w:rFonts w:ascii="Times New Roman" w:eastAsia="Arial Unicode MS" w:hAnsi="Times New Roman" w:cs="Times New Roman"/>
          <w:color w:val="231F20"/>
          <w:sz w:val="28"/>
          <w:szCs w:val="28"/>
          <w:lang w:val="ru-RU"/>
        </w:rPr>
        <w:t>]</w:t>
      </w:r>
    </w:p>
    <w:p w:rsidR="00E931FE" w:rsidRDefault="00E931FE" w:rsidP="0097295A">
      <w:pPr>
        <w:spacing w:after="0" w:line="360" w:lineRule="auto"/>
        <w:ind w:firstLine="709"/>
        <w:jc w:val="both"/>
        <w:rPr>
          <w:rFonts w:ascii="Times New Roman" w:hAnsi="Times New Roman" w:cs="Times New Roman"/>
          <w:sz w:val="28"/>
          <w:szCs w:val="28"/>
        </w:rPr>
      </w:pPr>
    </w:p>
    <w:p w:rsidR="00347157" w:rsidRPr="0097295A" w:rsidRDefault="00347157" w:rsidP="0097295A">
      <w:pPr>
        <w:spacing w:after="0" w:line="360" w:lineRule="auto"/>
        <w:ind w:firstLine="709"/>
        <w:jc w:val="both"/>
        <w:rPr>
          <w:rFonts w:ascii="Times New Roman" w:hAnsi="Times New Roman" w:cs="Times New Roman"/>
          <w:sz w:val="28"/>
          <w:szCs w:val="28"/>
        </w:rPr>
      </w:pPr>
      <w:r w:rsidRPr="00347157">
        <w:rPr>
          <w:rFonts w:ascii="Times New Roman" w:hAnsi="Times New Roman" w:cs="Times New Roman"/>
          <w:sz w:val="28"/>
          <w:szCs w:val="28"/>
        </w:rPr>
        <w:t>У світовому співтоваристві історично сформувалися 4 типи кадастрових систем, 5 правових сімей за цими типами та 2 види реєстрації прав на нерухоме майно.</w:t>
      </w:r>
    </w:p>
    <w:p w:rsidR="0097295A" w:rsidRPr="0097295A" w:rsidRDefault="0097295A" w:rsidP="0097295A">
      <w:pPr>
        <w:spacing w:after="0" w:line="360" w:lineRule="auto"/>
        <w:ind w:firstLine="709"/>
        <w:jc w:val="both"/>
        <w:rPr>
          <w:rFonts w:ascii="Times New Roman" w:hAnsi="Times New Roman" w:cs="Times New Roman"/>
          <w:sz w:val="28"/>
          <w:szCs w:val="28"/>
        </w:rPr>
      </w:pPr>
      <w:r w:rsidRPr="0097295A">
        <w:rPr>
          <w:rFonts w:ascii="Times New Roman" w:hAnsi="Times New Roman" w:cs="Times New Roman"/>
          <w:sz w:val="28"/>
          <w:szCs w:val="28"/>
        </w:rPr>
        <w:t xml:space="preserve">Правове регулювання ведення кадастру в багатьох державах відрізняється. Кадастрові системи, що склалися, підрозділяють </w:t>
      </w:r>
      <w:r w:rsidR="00347157">
        <w:rPr>
          <w:rFonts w:ascii="Times New Roman" w:hAnsi="Times New Roman" w:cs="Times New Roman"/>
          <w:sz w:val="28"/>
          <w:szCs w:val="28"/>
        </w:rPr>
        <w:t>за</w:t>
      </w:r>
      <w:r w:rsidRPr="0097295A">
        <w:rPr>
          <w:rFonts w:ascii="Times New Roman" w:hAnsi="Times New Roman" w:cs="Times New Roman"/>
          <w:sz w:val="28"/>
          <w:szCs w:val="28"/>
        </w:rPr>
        <w:t xml:space="preserve"> країна</w:t>
      </w:r>
      <w:r w:rsidR="00347157">
        <w:rPr>
          <w:rFonts w:ascii="Times New Roman" w:hAnsi="Times New Roman" w:cs="Times New Roman"/>
          <w:sz w:val="28"/>
          <w:szCs w:val="28"/>
        </w:rPr>
        <w:t>ми</w:t>
      </w:r>
      <w:r w:rsidRPr="0097295A">
        <w:rPr>
          <w:rFonts w:ascii="Times New Roman" w:hAnsi="Times New Roman" w:cs="Times New Roman"/>
          <w:sz w:val="28"/>
          <w:szCs w:val="28"/>
        </w:rPr>
        <w:t xml:space="preserve"> їх застосування на 4 групи</w:t>
      </w:r>
      <w:r w:rsidR="00010F3B">
        <w:rPr>
          <w:rFonts w:ascii="Times New Roman" w:hAnsi="Times New Roman" w:cs="Times New Roman"/>
          <w:sz w:val="28"/>
          <w:szCs w:val="28"/>
        </w:rPr>
        <w:t xml:space="preserve"> (рис. 1.2)</w:t>
      </w:r>
      <w:r w:rsidRPr="0097295A">
        <w:rPr>
          <w:rFonts w:ascii="Times New Roman" w:hAnsi="Times New Roman" w:cs="Times New Roman"/>
          <w:sz w:val="28"/>
          <w:szCs w:val="28"/>
        </w:rPr>
        <w:t>:</w:t>
      </w:r>
    </w:p>
    <w:p w:rsidR="00010F3B" w:rsidRDefault="007511BB" w:rsidP="007511BB">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30D4F307" wp14:editId="588BF99C">
            <wp:extent cx="5939790" cy="3342005"/>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9790" cy="3342005"/>
                    </a:xfrm>
                    <a:prstGeom prst="rect">
                      <a:avLst/>
                    </a:prstGeom>
                  </pic:spPr>
                </pic:pic>
              </a:graphicData>
            </a:graphic>
          </wp:inline>
        </w:drawing>
      </w:r>
    </w:p>
    <w:p w:rsidR="00010F3B" w:rsidRPr="00100385" w:rsidRDefault="00010F3B" w:rsidP="00010F3B">
      <w:pPr>
        <w:spacing w:after="0" w:line="360" w:lineRule="auto"/>
        <w:ind w:firstLine="709"/>
        <w:jc w:val="both"/>
        <w:rPr>
          <w:rFonts w:ascii="Times New Roman" w:eastAsia="Times New Roman" w:hAnsi="Times New Roman" w:cs="Times New Roman"/>
          <w:sz w:val="28"/>
          <w:szCs w:val="28"/>
          <w:lang w:eastAsia="uk-UA"/>
        </w:rPr>
      </w:pPr>
      <w:r w:rsidRPr="00010F3B">
        <w:rPr>
          <w:rFonts w:ascii="Times New Roman" w:eastAsia="Times New Roman" w:hAnsi="Times New Roman" w:cs="Times New Roman"/>
          <w:bCs/>
          <w:color w:val="000000"/>
          <w:sz w:val="28"/>
          <w:szCs w:val="28"/>
          <w:lang w:eastAsia="uk-UA"/>
        </w:rPr>
        <w:t>Рис. 1.</w:t>
      </w:r>
      <w:r>
        <w:rPr>
          <w:rFonts w:ascii="Times New Roman" w:eastAsia="Times New Roman" w:hAnsi="Times New Roman" w:cs="Times New Roman"/>
          <w:bCs/>
          <w:color w:val="000000"/>
          <w:sz w:val="28"/>
          <w:szCs w:val="28"/>
          <w:lang w:eastAsia="uk-UA"/>
        </w:rPr>
        <w:t xml:space="preserve">2. </w:t>
      </w:r>
      <w:r w:rsidRPr="00010F3B">
        <w:rPr>
          <w:rFonts w:ascii="Times New Roman" w:eastAsia="Times New Roman" w:hAnsi="Times New Roman" w:cs="Times New Roman"/>
          <w:color w:val="000000"/>
          <w:sz w:val="28"/>
          <w:szCs w:val="28"/>
          <w:lang w:eastAsia="uk-UA"/>
        </w:rPr>
        <w:t>Тип</w:t>
      </w:r>
      <w:r>
        <w:rPr>
          <w:rFonts w:ascii="Times New Roman" w:eastAsia="Times New Roman" w:hAnsi="Times New Roman" w:cs="Times New Roman"/>
          <w:color w:val="000000"/>
          <w:sz w:val="28"/>
          <w:szCs w:val="28"/>
          <w:lang w:eastAsia="uk-UA"/>
        </w:rPr>
        <w:t>и</w:t>
      </w:r>
      <w:r w:rsidRPr="00010F3B">
        <w:rPr>
          <w:rFonts w:ascii="Times New Roman" w:eastAsia="Times New Roman" w:hAnsi="Times New Roman" w:cs="Times New Roman"/>
          <w:color w:val="000000"/>
          <w:sz w:val="28"/>
          <w:szCs w:val="28"/>
          <w:lang w:eastAsia="uk-UA"/>
        </w:rPr>
        <w:t xml:space="preserve"> кадастрових систем </w:t>
      </w:r>
      <w:r>
        <w:rPr>
          <w:rFonts w:ascii="Times New Roman" w:eastAsia="Times New Roman" w:hAnsi="Times New Roman" w:cs="Times New Roman"/>
          <w:color w:val="000000"/>
          <w:sz w:val="28"/>
          <w:szCs w:val="28"/>
          <w:lang w:eastAsia="uk-UA"/>
        </w:rPr>
        <w:t>у</w:t>
      </w:r>
      <w:r w:rsidRPr="00010F3B">
        <w:rPr>
          <w:rFonts w:ascii="Times New Roman" w:eastAsia="Times New Roman" w:hAnsi="Times New Roman" w:cs="Times New Roman"/>
          <w:color w:val="000000"/>
          <w:sz w:val="28"/>
          <w:szCs w:val="28"/>
          <w:lang w:eastAsia="uk-UA"/>
        </w:rPr>
        <w:t xml:space="preserve"> заруб</w:t>
      </w:r>
      <w:r>
        <w:rPr>
          <w:rFonts w:ascii="Times New Roman" w:eastAsia="Times New Roman" w:hAnsi="Times New Roman" w:cs="Times New Roman"/>
          <w:color w:val="000000"/>
          <w:sz w:val="28"/>
          <w:szCs w:val="28"/>
          <w:lang w:eastAsia="uk-UA"/>
        </w:rPr>
        <w:t>і</w:t>
      </w:r>
      <w:r w:rsidRPr="00010F3B">
        <w:rPr>
          <w:rFonts w:ascii="Times New Roman" w:eastAsia="Times New Roman" w:hAnsi="Times New Roman" w:cs="Times New Roman"/>
          <w:color w:val="000000"/>
          <w:sz w:val="28"/>
          <w:szCs w:val="28"/>
          <w:lang w:eastAsia="uk-UA"/>
        </w:rPr>
        <w:t>жн</w:t>
      </w:r>
      <w:r>
        <w:rPr>
          <w:rFonts w:ascii="Times New Roman" w:eastAsia="Times New Roman" w:hAnsi="Times New Roman" w:cs="Times New Roman"/>
          <w:color w:val="000000"/>
          <w:sz w:val="28"/>
          <w:szCs w:val="28"/>
          <w:lang w:eastAsia="uk-UA"/>
        </w:rPr>
        <w:t>и</w:t>
      </w:r>
      <w:r w:rsidRPr="00010F3B">
        <w:rPr>
          <w:rFonts w:ascii="Times New Roman" w:eastAsia="Times New Roman" w:hAnsi="Times New Roman" w:cs="Times New Roman"/>
          <w:color w:val="000000"/>
          <w:sz w:val="28"/>
          <w:szCs w:val="28"/>
          <w:lang w:eastAsia="uk-UA"/>
        </w:rPr>
        <w:t xml:space="preserve">х </w:t>
      </w:r>
      <w:r>
        <w:rPr>
          <w:rFonts w:ascii="Times New Roman" w:eastAsia="Times New Roman" w:hAnsi="Times New Roman" w:cs="Times New Roman"/>
          <w:color w:val="000000"/>
          <w:sz w:val="28"/>
          <w:szCs w:val="28"/>
          <w:lang w:eastAsia="uk-UA"/>
        </w:rPr>
        <w:t>к</w:t>
      </w:r>
      <w:r w:rsidRPr="00010F3B">
        <w:rPr>
          <w:rFonts w:ascii="Times New Roman" w:eastAsia="Times New Roman" w:hAnsi="Times New Roman" w:cs="Times New Roman"/>
          <w:color w:val="000000"/>
          <w:sz w:val="28"/>
          <w:szCs w:val="28"/>
          <w:lang w:eastAsia="uk-UA"/>
        </w:rPr>
        <w:t>ра</w:t>
      </w:r>
      <w:r>
        <w:rPr>
          <w:rFonts w:ascii="Times New Roman" w:eastAsia="Times New Roman" w:hAnsi="Times New Roman" w:cs="Times New Roman"/>
          <w:color w:val="000000"/>
          <w:sz w:val="28"/>
          <w:szCs w:val="28"/>
          <w:lang w:eastAsia="uk-UA"/>
        </w:rPr>
        <w:t>ї</w:t>
      </w:r>
      <w:r w:rsidRPr="00010F3B">
        <w:rPr>
          <w:rFonts w:ascii="Times New Roman" w:eastAsia="Times New Roman" w:hAnsi="Times New Roman" w:cs="Times New Roman"/>
          <w:color w:val="000000"/>
          <w:sz w:val="28"/>
          <w:szCs w:val="28"/>
          <w:lang w:eastAsia="uk-UA"/>
        </w:rPr>
        <w:t>нах</w:t>
      </w:r>
      <w:r w:rsidR="00100385">
        <w:rPr>
          <w:rFonts w:ascii="Times New Roman" w:eastAsia="Times New Roman" w:hAnsi="Times New Roman" w:cs="Times New Roman"/>
          <w:color w:val="000000"/>
          <w:sz w:val="28"/>
          <w:szCs w:val="28"/>
          <w:lang w:eastAsia="uk-UA"/>
        </w:rPr>
        <w:t xml:space="preserve"> </w:t>
      </w:r>
      <w:r w:rsidR="00100385" w:rsidRPr="0088195B">
        <w:rPr>
          <w:rFonts w:ascii="Times New Roman" w:eastAsia="Times New Roman" w:hAnsi="Times New Roman" w:cs="Times New Roman"/>
          <w:color w:val="000000"/>
          <w:sz w:val="28"/>
          <w:szCs w:val="28"/>
          <w:lang w:eastAsia="uk-UA"/>
        </w:rPr>
        <w:t>[</w:t>
      </w:r>
      <w:r w:rsidR="0088195B" w:rsidRPr="0088195B">
        <w:rPr>
          <w:rFonts w:ascii="Times New Roman" w:eastAsia="Times New Roman" w:hAnsi="Times New Roman" w:cs="Times New Roman"/>
          <w:color w:val="000000"/>
          <w:sz w:val="28"/>
          <w:szCs w:val="28"/>
          <w:lang w:eastAsia="uk-UA"/>
        </w:rPr>
        <w:t xml:space="preserve">2, с. </w:t>
      </w:r>
      <w:r w:rsidR="0088195B">
        <w:rPr>
          <w:rFonts w:ascii="Times New Roman" w:eastAsia="Times New Roman" w:hAnsi="Times New Roman" w:cs="Times New Roman"/>
          <w:color w:val="000000"/>
          <w:sz w:val="28"/>
          <w:szCs w:val="28"/>
          <w:lang w:eastAsia="uk-UA"/>
        </w:rPr>
        <w:t>23</w:t>
      </w:r>
      <w:r w:rsidR="00100385" w:rsidRPr="0088195B">
        <w:rPr>
          <w:rFonts w:ascii="Times New Roman" w:eastAsia="Times New Roman" w:hAnsi="Times New Roman" w:cs="Times New Roman"/>
          <w:color w:val="000000"/>
          <w:sz w:val="28"/>
          <w:szCs w:val="28"/>
          <w:lang w:eastAsia="uk-UA"/>
        </w:rPr>
        <w:t>]</w:t>
      </w:r>
    </w:p>
    <w:p w:rsidR="00010F3B" w:rsidRPr="00010F3B" w:rsidRDefault="00010F3B" w:rsidP="00010F3B">
      <w:pPr>
        <w:spacing w:after="0" w:line="360" w:lineRule="auto"/>
        <w:ind w:firstLine="709"/>
        <w:jc w:val="both"/>
        <w:rPr>
          <w:rFonts w:ascii="Times New Roman" w:hAnsi="Times New Roman" w:cs="Times New Roman"/>
          <w:sz w:val="28"/>
          <w:szCs w:val="28"/>
        </w:rPr>
      </w:pPr>
    </w:p>
    <w:p w:rsidR="00100385" w:rsidRDefault="00100385" w:rsidP="001003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47157">
        <w:rPr>
          <w:rFonts w:ascii="Times New Roman" w:hAnsi="Times New Roman" w:cs="Times New Roman"/>
          <w:sz w:val="28"/>
          <w:szCs w:val="28"/>
        </w:rPr>
        <w:t xml:space="preserve">Наполеонівська (відносяться країни Західної Європи, південно-західної та південної </w:t>
      </w:r>
      <w:r>
        <w:rPr>
          <w:rFonts w:ascii="Times New Roman" w:hAnsi="Times New Roman" w:cs="Times New Roman"/>
          <w:sz w:val="28"/>
          <w:szCs w:val="28"/>
        </w:rPr>
        <w:t xml:space="preserve">її </w:t>
      </w:r>
      <w:r w:rsidRPr="00347157">
        <w:rPr>
          <w:rFonts w:ascii="Times New Roman" w:hAnsi="Times New Roman" w:cs="Times New Roman"/>
          <w:sz w:val="28"/>
          <w:szCs w:val="28"/>
        </w:rPr>
        <w:t xml:space="preserve">частини </w:t>
      </w:r>
      <w:r>
        <w:rPr>
          <w:rFonts w:ascii="Times New Roman" w:hAnsi="Times New Roman" w:cs="Times New Roman"/>
          <w:sz w:val="28"/>
          <w:szCs w:val="28"/>
        </w:rPr>
        <w:t>–</w:t>
      </w:r>
      <w:r w:rsidRPr="00347157">
        <w:rPr>
          <w:rFonts w:ascii="Times New Roman" w:hAnsi="Times New Roman" w:cs="Times New Roman"/>
          <w:sz w:val="28"/>
          <w:szCs w:val="28"/>
        </w:rPr>
        <w:t xml:space="preserve"> Франція, Італія, Іспанія, Греція, Бельгія та ін.). Тут характерн</w:t>
      </w:r>
      <w:r>
        <w:rPr>
          <w:rFonts w:ascii="Times New Roman" w:hAnsi="Times New Roman" w:cs="Times New Roman"/>
          <w:sz w:val="28"/>
          <w:szCs w:val="28"/>
        </w:rPr>
        <w:t>им є</w:t>
      </w:r>
      <w:r w:rsidRPr="00347157">
        <w:rPr>
          <w:rFonts w:ascii="Times New Roman" w:hAnsi="Times New Roman" w:cs="Times New Roman"/>
          <w:sz w:val="28"/>
          <w:szCs w:val="28"/>
        </w:rPr>
        <w:t xml:space="preserve"> поділ </w:t>
      </w:r>
      <w:r>
        <w:rPr>
          <w:rFonts w:ascii="Times New Roman" w:hAnsi="Times New Roman" w:cs="Times New Roman"/>
          <w:sz w:val="28"/>
          <w:szCs w:val="28"/>
        </w:rPr>
        <w:t>та</w:t>
      </w:r>
      <w:r w:rsidRPr="00347157">
        <w:rPr>
          <w:rFonts w:ascii="Times New Roman" w:hAnsi="Times New Roman" w:cs="Times New Roman"/>
          <w:sz w:val="28"/>
          <w:szCs w:val="28"/>
        </w:rPr>
        <w:t xml:space="preserve"> тісн</w:t>
      </w:r>
      <w:r>
        <w:rPr>
          <w:rFonts w:ascii="Times New Roman" w:hAnsi="Times New Roman" w:cs="Times New Roman"/>
          <w:sz w:val="28"/>
          <w:szCs w:val="28"/>
        </w:rPr>
        <w:t>а</w:t>
      </w:r>
      <w:r w:rsidRPr="00347157">
        <w:rPr>
          <w:rFonts w:ascii="Times New Roman" w:hAnsi="Times New Roman" w:cs="Times New Roman"/>
          <w:sz w:val="28"/>
          <w:szCs w:val="28"/>
        </w:rPr>
        <w:t xml:space="preserve"> взаємодія земельного кадастру і реєстру нерухомості. У земельному кадастрі збирається інформація, необхідна для цілей оподаткування, яка згрупована за земельними ділянками.</w:t>
      </w:r>
      <w:r>
        <w:rPr>
          <w:rFonts w:ascii="Times New Roman" w:hAnsi="Times New Roman" w:cs="Times New Roman"/>
          <w:sz w:val="28"/>
          <w:szCs w:val="28"/>
        </w:rPr>
        <w:t xml:space="preserve"> </w:t>
      </w:r>
      <w:r w:rsidRPr="00347157">
        <w:rPr>
          <w:rFonts w:ascii="Times New Roman" w:hAnsi="Times New Roman" w:cs="Times New Roman"/>
          <w:sz w:val="28"/>
          <w:szCs w:val="28"/>
        </w:rPr>
        <w:t>Спеціальні відомості, які м</w:t>
      </w:r>
      <w:r>
        <w:rPr>
          <w:rFonts w:ascii="Times New Roman" w:hAnsi="Times New Roman" w:cs="Times New Roman"/>
          <w:sz w:val="28"/>
          <w:szCs w:val="28"/>
        </w:rPr>
        <w:t>істя</w:t>
      </w:r>
      <w:r w:rsidRPr="00347157">
        <w:rPr>
          <w:rFonts w:ascii="Times New Roman" w:hAnsi="Times New Roman" w:cs="Times New Roman"/>
          <w:sz w:val="28"/>
          <w:szCs w:val="28"/>
        </w:rPr>
        <w:t>ть інформацію про ґрунти, природні ресурси та ін</w:t>
      </w:r>
      <w:r>
        <w:rPr>
          <w:rFonts w:ascii="Times New Roman" w:hAnsi="Times New Roman" w:cs="Times New Roman"/>
          <w:sz w:val="28"/>
          <w:szCs w:val="28"/>
        </w:rPr>
        <w:t>.</w:t>
      </w:r>
      <w:r w:rsidRPr="00347157">
        <w:rPr>
          <w:rFonts w:ascii="Times New Roman" w:hAnsi="Times New Roman" w:cs="Times New Roman"/>
          <w:sz w:val="28"/>
          <w:szCs w:val="28"/>
        </w:rPr>
        <w:t xml:space="preserve">, збираються в інформаційних системах </w:t>
      </w:r>
      <w:proofErr w:type="spellStart"/>
      <w:r w:rsidRPr="00347157">
        <w:rPr>
          <w:rFonts w:ascii="Times New Roman" w:hAnsi="Times New Roman" w:cs="Times New Roman"/>
          <w:sz w:val="28"/>
          <w:szCs w:val="28"/>
        </w:rPr>
        <w:t>Мінсільгоспу</w:t>
      </w:r>
      <w:proofErr w:type="spellEnd"/>
      <w:r w:rsidRPr="00347157">
        <w:rPr>
          <w:rFonts w:ascii="Times New Roman" w:hAnsi="Times New Roman" w:cs="Times New Roman"/>
          <w:sz w:val="28"/>
          <w:szCs w:val="28"/>
        </w:rPr>
        <w:t xml:space="preserve"> або Мі</w:t>
      </w:r>
      <w:r>
        <w:rPr>
          <w:rFonts w:ascii="Times New Roman" w:hAnsi="Times New Roman" w:cs="Times New Roman"/>
          <w:sz w:val="28"/>
          <w:szCs w:val="28"/>
        </w:rPr>
        <w:t>не</w:t>
      </w:r>
      <w:r w:rsidRPr="00347157">
        <w:rPr>
          <w:rFonts w:ascii="Times New Roman" w:hAnsi="Times New Roman" w:cs="Times New Roman"/>
          <w:sz w:val="28"/>
          <w:szCs w:val="28"/>
        </w:rPr>
        <w:t xml:space="preserve">кономіки. У реєстрах нерухомості, призначених для реєстрації та захисту прав власності шляхом їх публікації перед третіми особами, реєструються реальні права власника нерухомості, юридичні акти, інтереси третіх осіб і </w:t>
      </w:r>
      <w:proofErr w:type="spellStart"/>
      <w:r w:rsidRPr="00347157">
        <w:rPr>
          <w:rFonts w:ascii="Times New Roman" w:hAnsi="Times New Roman" w:cs="Times New Roman"/>
          <w:sz w:val="28"/>
          <w:szCs w:val="28"/>
        </w:rPr>
        <w:t>т.д</w:t>
      </w:r>
      <w:proofErr w:type="spellEnd"/>
      <w:r w:rsidRPr="00347157">
        <w:rPr>
          <w:rFonts w:ascii="Times New Roman" w:hAnsi="Times New Roman" w:cs="Times New Roman"/>
          <w:sz w:val="28"/>
          <w:szCs w:val="28"/>
        </w:rPr>
        <w:t>.</w:t>
      </w:r>
    </w:p>
    <w:p w:rsidR="00147BAC" w:rsidRDefault="00347157" w:rsidP="00147BAC">
      <w:pPr>
        <w:spacing w:after="0" w:line="360" w:lineRule="auto"/>
        <w:ind w:firstLine="709"/>
        <w:jc w:val="both"/>
        <w:rPr>
          <w:rFonts w:ascii="Times New Roman" w:hAnsi="Times New Roman" w:cs="Times New Roman"/>
          <w:sz w:val="28"/>
          <w:szCs w:val="28"/>
        </w:rPr>
      </w:pPr>
      <w:r w:rsidRPr="00347157">
        <w:rPr>
          <w:rFonts w:ascii="Times New Roman" w:hAnsi="Times New Roman" w:cs="Times New Roman"/>
          <w:sz w:val="28"/>
          <w:szCs w:val="28"/>
        </w:rPr>
        <w:t>2</w:t>
      </w:r>
      <w:r>
        <w:rPr>
          <w:rFonts w:ascii="Times New Roman" w:hAnsi="Times New Roman" w:cs="Times New Roman"/>
          <w:sz w:val="28"/>
          <w:szCs w:val="28"/>
        </w:rPr>
        <w:t>)</w:t>
      </w:r>
      <w:r w:rsidRPr="00347157">
        <w:rPr>
          <w:rFonts w:ascii="Times New Roman" w:hAnsi="Times New Roman" w:cs="Times New Roman"/>
          <w:sz w:val="28"/>
          <w:szCs w:val="28"/>
        </w:rPr>
        <w:t xml:space="preserve"> Німецька (</w:t>
      </w:r>
      <w:r w:rsidR="00147BAC">
        <w:rPr>
          <w:rFonts w:ascii="Times New Roman" w:hAnsi="Times New Roman" w:cs="Times New Roman"/>
          <w:sz w:val="28"/>
          <w:szCs w:val="28"/>
        </w:rPr>
        <w:t>включає</w:t>
      </w:r>
      <w:r w:rsidRPr="00347157">
        <w:rPr>
          <w:rFonts w:ascii="Times New Roman" w:hAnsi="Times New Roman" w:cs="Times New Roman"/>
          <w:sz w:val="28"/>
          <w:szCs w:val="28"/>
        </w:rPr>
        <w:t xml:space="preserve"> країни</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центральної Європи – Німеччина, Швейцарія, Австрія). Характерн</w:t>
      </w:r>
      <w:r w:rsidR="00147BAC">
        <w:rPr>
          <w:rFonts w:ascii="Times New Roman" w:hAnsi="Times New Roman" w:cs="Times New Roman"/>
          <w:sz w:val="28"/>
          <w:szCs w:val="28"/>
        </w:rPr>
        <w:t>им тут є</w:t>
      </w:r>
      <w:r w:rsidRPr="00347157">
        <w:rPr>
          <w:rFonts w:ascii="Times New Roman" w:hAnsi="Times New Roman" w:cs="Times New Roman"/>
          <w:sz w:val="28"/>
          <w:szCs w:val="28"/>
        </w:rPr>
        <w:t xml:space="preserve"> бачення взаємопов</w:t>
      </w:r>
      <w:r w:rsidR="000872E8">
        <w:rPr>
          <w:rFonts w:ascii="Times New Roman" w:hAnsi="Times New Roman" w:cs="Times New Roman"/>
          <w:sz w:val="28"/>
          <w:szCs w:val="28"/>
        </w:rPr>
        <w:t>’</w:t>
      </w:r>
      <w:r w:rsidRPr="00347157">
        <w:rPr>
          <w:rFonts w:ascii="Times New Roman" w:hAnsi="Times New Roman" w:cs="Times New Roman"/>
          <w:sz w:val="28"/>
          <w:szCs w:val="28"/>
        </w:rPr>
        <w:t xml:space="preserve">язаних та </w:t>
      </w:r>
      <w:proofErr w:type="spellStart"/>
      <w:r w:rsidRPr="00347157">
        <w:rPr>
          <w:rFonts w:ascii="Times New Roman" w:hAnsi="Times New Roman" w:cs="Times New Roman"/>
          <w:sz w:val="28"/>
          <w:szCs w:val="28"/>
        </w:rPr>
        <w:t>взаємоконтролюючих</w:t>
      </w:r>
      <w:proofErr w:type="spellEnd"/>
      <w:r w:rsidRPr="00347157">
        <w:rPr>
          <w:rFonts w:ascii="Times New Roman" w:hAnsi="Times New Roman" w:cs="Times New Roman"/>
          <w:sz w:val="28"/>
          <w:szCs w:val="28"/>
        </w:rPr>
        <w:t xml:space="preserve"> підсистем: кадастров</w:t>
      </w:r>
      <w:r w:rsidR="00147BAC">
        <w:rPr>
          <w:rFonts w:ascii="Times New Roman" w:hAnsi="Times New Roman" w:cs="Times New Roman"/>
          <w:sz w:val="28"/>
          <w:szCs w:val="28"/>
        </w:rPr>
        <w:t>ої</w:t>
      </w:r>
      <w:r w:rsidRPr="00347157">
        <w:rPr>
          <w:rFonts w:ascii="Times New Roman" w:hAnsi="Times New Roman" w:cs="Times New Roman"/>
          <w:sz w:val="28"/>
          <w:szCs w:val="28"/>
        </w:rPr>
        <w:t xml:space="preserve">, топографо-геодезичної та реєстраційної. </w:t>
      </w:r>
    </w:p>
    <w:p w:rsidR="00147BAC" w:rsidRDefault="00347157" w:rsidP="00147BAC">
      <w:pPr>
        <w:spacing w:after="0" w:line="360" w:lineRule="auto"/>
        <w:ind w:firstLine="709"/>
        <w:jc w:val="both"/>
        <w:rPr>
          <w:rFonts w:ascii="Times New Roman" w:hAnsi="Times New Roman" w:cs="Times New Roman"/>
          <w:sz w:val="28"/>
          <w:szCs w:val="28"/>
        </w:rPr>
      </w:pPr>
      <w:r w:rsidRPr="00347157">
        <w:rPr>
          <w:rFonts w:ascii="Times New Roman" w:hAnsi="Times New Roman" w:cs="Times New Roman"/>
          <w:sz w:val="28"/>
          <w:szCs w:val="28"/>
        </w:rPr>
        <w:t>Так, наприклад, у Німеччині існує реєстр власності, який складається з:</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кадастрових карт, документів та записів про власність;</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 xml:space="preserve">банку кадастрових карт та документації з топографо-геодезичних робіт, що стосуються </w:t>
      </w:r>
      <w:r w:rsidRPr="00347157">
        <w:rPr>
          <w:rFonts w:ascii="Times New Roman" w:hAnsi="Times New Roman" w:cs="Times New Roman"/>
          <w:sz w:val="28"/>
          <w:szCs w:val="28"/>
        </w:rPr>
        <w:lastRenderedPageBreak/>
        <w:t>землекористування та землеустрою;</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реєстру документів, у якому зберігаються угоди та інші правові акти, що стосуються права власності, обмежень тощо.</w:t>
      </w:r>
    </w:p>
    <w:p w:rsidR="00147BAC" w:rsidRDefault="00347157" w:rsidP="00147BAC">
      <w:pPr>
        <w:spacing w:after="0" w:line="360" w:lineRule="auto"/>
        <w:ind w:firstLine="709"/>
        <w:jc w:val="both"/>
        <w:rPr>
          <w:rFonts w:ascii="Times New Roman" w:hAnsi="Times New Roman" w:cs="Times New Roman"/>
          <w:sz w:val="28"/>
          <w:szCs w:val="28"/>
        </w:rPr>
      </w:pPr>
      <w:r w:rsidRPr="00347157">
        <w:rPr>
          <w:rFonts w:ascii="Times New Roman" w:hAnsi="Times New Roman" w:cs="Times New Roman"/>
          <w:sz w:val="28"/>
          <w:szCs w:val="28"/>
        </w:rPr>
        <w:t>3</w:t>
      </w:r>
      <w:r w:rsidR="00147BAC">
        <w:rPr>
          <w:rFonts w:ascii="Times New Roman" w:hAnsi="Times New Roman" w:cs="Times New Roman"/>
          <w:sz w:val="28"/>
          <w:szCs w:val="28"/>
        </w:rPr>
        <w:t>)</w:t>
      </w:r>
      <w:r w:rsidRPr="00347157">
        <w:rPr>
          <w:rFonts w:ascii="Times New Roman" w:hAnsi="Times New Roman" w:cs="Times New Roman"/>
          <w:sz w:val="28"/>
          <w:szCs w:val="28"/>
        </w:rPr>
        <w:t xml:space="preserve"> Англомовна (Великобританія, США, частково Канада, Австр</w:t>
      </w:r>
      <w:r w:rsidR="00147BAC">
        <w:rPr>
          <w:rFonts w:ascii="Times New Roman" w:hAnsi="Times New Roman" w:cs="Times New Roman"/>
          <w:sz w:val="28"/>
          <w:szCs w:val="28"/>
        </w:rPr>
        <w:t>ал</w:t>
      </w:r>
      <w:r w:rsidRPr="00347157">
        <w:rPr>
          <w:rFonts w:ascii="Times New Roman" w:hAnsi="Times New Roman" w:cs="Times New Roman"/>
          <w:sz w:val="28"/>
          <w:szCs w:val="28"/>
        </w:rPr>
        <w:t>ія та ін.). Характерн</w:t>
      </w:r>
      <w:r w:rsidR="00147BAC">
        <w:rPr>
          <w:rFonts w:ascii="Times New Roman" w:hAnsi="Times New Roman" w:cs="Times New Roman"/>
          <w:sz w:val="28"/>
          <w:szCs w:val="28"/>
        </w:rPr>
        <w:t>им тут є</w:t>
      </w:r>
      <w:r w:rsidRPr="00347157">
        <w:rPr>
          <w:rFonts w:ascii="Times New Roman" w:hAnsi="Times New Roman" w:cs="Times New Roman"/>
          <w:sz w:val="28"/>
          <w:szCs w:val="28"/>
        </w:rPr>
        <w:t xml:space="preserve"> більший розвиток не земельного кадастру, а система реєстрації прав (реєстру справ)</w:t>
      </w:r>
      <w:r w:rsidR="00147BAC">
        <w:rPr>
          <w:rFonts w:ascii="Times New Roman" w:hAnsi="Times New Roman" w:cs="Times New Roman"/>
          <w:sz w:val="28"/>
          <w:szCs w:val="28"/>
        </w:rPr>
        <w:t>.</w:t>
      </w:r>
      <w:r w:rsidRPr="00347157">
        <w:rPr>
          <w:rFonts w:ascii="Times New Roman" w:hAnsi="Times New Roman" w:cs="Times New Roman"/>
          <w:sz w:val="28"/>
          <w:szCs w:val="28"/>
        </w:rPr>
        <w:t xml:space="preserve"> </w:t>
      </w:r>
      <w:r w:rsidR="00147BAC">
        <w:rPr>
          <w:rFonts w:ascii="Times New Roman" w:hAnsi="Times New Roman" w:cs="Times New Roman"/>
          <w:sz w:val="28"/>
          <w:szCs w:val="28"/>
        </w:rPr>
        <w:t>У порівнянні</w:t>
      </w:r>
      <w:r w:rsidRPr="00347157">
        <w:rPr>
          <w:rFonts w:ascii="Times New Roman" w:hAnsi="Times New Roman" w:cs="Times New Roman"/>
          <w:sz w:val="28"/>
          <w:szCs w:val="28"/>
        </w:rPr>
        <w:t xml:space="preserve"> з континентальн</w:t>
      </w:r>
      <w:r w:rsidR="00147BAC">
        <w:rPr>
          <w:rFonts w:ascii="Times New Roman" w:hAnsi="Times New Roman" w:cs="Times New Roman"/>
          <w:sz w:val="28"/>
          <w:szCs w:val="28"/>
        </w:rPr>
        <w:t>им</w:t>
      </w:r>
      <w:r w:rsidRPr="00347157">
        <w:rPr>
          <w:rFonts w:ascii="Times New Roman" w:hAnsi="Times New Roman" w:cs="Times New Roman"/>
          <w:sz w:val="28"/>
          <w:szCs w:val="28"/>
        </w:rPr>
        <w:t xml:space="preserve">, тобто. </w:t>
      </w:r>
      <w:r w:rsidR="00147BAC" w:rsidRPr="00347157">
        <w:rPr>
          <w:rFonts w:ascii="Times New Roman" w:hAnsi="Times New Roman" w:cs="Times New Roman"/>
          <w:sz w:val="28"/>
          <w:szCs w:val="28"/>
        </w:rPr>
        <w:t>Є</w:t>
      </w:r>
      <w:r w:rsidRPr="00347157">
        <w:rPr>
          <w:rFonts w:ascii="Times New Roman" w:hAnsi="Times New Roman" w:cs="Times New Roman"/>
          <w:sz w:val="28"/>
          <w:szCs w:val="28"/>
        </w:rPr>
        <w:t>вропейськ</w:t>
      </w:r>
      <w:r w:rsidR="00147BAC">
        <w:rPr>
          <w:rFonts w:ascii="Times New Roman" w:hAnsi="Times New Roman" w:cs="Times New Roman"/>
          <w:sz w:val="28"/>
          <w:szCs w:val="28"/>
        </w:rPr>
        <w:t>им поглядом</w:t>
      </w:r>
      <w:r w:rsidRPr="00347157">
        <w:rPr>
          <w:rFonts w:ascii="Times New Roman" w:hAnsi="Times New Roman" w:cs="Times New Roman"/>
          <w:sz w:val="28"/>
          <w:szCs w:val="28"/>
        </w:rPr>
        <w:t>, зокрема, француз</w:t>
      </w:r>
      <w:r w:rsidR="00147BAC">
        <w:rPr>
          <w:rFonts w:ascii="Times New Roman" w:hAnsi="Times New Roman" w:cs="Times New Roman"/>
          <w:sz w:val="28"/>
          <w:szCs w:val="28"/>
        </w:rPr>
        <w:t>и вважають</w:t>
      </w:r>
      <w:r w:rsidRPr="00347157">
        <w:rPr>
          <w:rFonts w:ascii="Times New Roman" w:hAnsi="Times New Roman" w:cs="Times New Roman"/>
          <w:sz w:val="28"/>
          <w:szCs w:val="28"/>
        </w:rPr>
        <w:t>,</w:t>
      </w:r>
      <w:r w:rsidR="00147BAC">
        <w:rPr>
          <w:rFonts w:ascii="Times New Roman" w:hAnsi="Times New Roman" w:cs="Times New Roman"/>
          <w:sz w:val="28"/>
          <w:szCs w:val="28"/>
        </w:rPr>
        <w:t xml:space="preserve"> що</w:t>
      </w:r>
      <w:r w:rsidRPr="00347157">
        <w:rPr>
          <w:rFonts w:ascii="Times New Roman" w:hAnsi="Times New Roman" w:cs="Times New Roman"/>
          <w:sz w:val="28"/>
          <w:szCs w:val="28"/>
        </w:rPr>
        <w:t xml:space="preserve"> у Великобританії земельного кадастру немає взагалі. У Великобританії реєстром прав власності на нерухомість є «Земельний реєстр </w:t>
      </w:r>
      <w:r w:rsidR="00147BAC">
        <w:rPr>
          <w:rFonts w:ascii="Times New Roman" w:hAnsi="Times New Roman" w:cs="Times New Roman"/>
          <w:sz w:val="28"/>
          <w:szCs w:val="28"/>
        </w:rPr>
        <w:t>«</w:t>
      </w:r>
      <w:r w:rsidRPr="00347157">
        <w:rPr>
          <w:rFonts w:ascii="Times New Roman" w:hAnsi="Times New Roman" w:cs="Times New Roman"/>
          <w:sz w:val="28"/>
          <w:szCs w:val="28"/>
        </w:rPr>
        <w:t xml:space="preserve">Її Величності», який містить юридичні записи про всі угоди купівлі-продажу нерухомості та договори оренди більш ніж за 25 попередніх років, він гарантує права власності, але при цьому не гарантує </w:t>
      </w:r>
      <w:r w:rsidR="00147BAC">
        <w:rPr>
          <w:rFonts w:ascii="Times New Roman" w:hAnsi="Times New Roman" w:cs="Times New Roman"/>
          <w:sz w:val="28"/>
          <w:szCs w:val="28"/>
        </w:rPr>
        <w:t xml:space="preserve">меж </w:t>
      </w:r>
      <w:r w:rsidRPr="00347157">
        <w:rPr>
          <w:rFonts w:ascii="Times New Roman" w:hAnsi="Times New Roman" w:cs="Times New Roman"/>
          <w:sz w:val="28"/>
          <w:szCs w:val="28"/>
        </w:rPr>
        <w:t>тієї власності або «загальні кордони»), що унікально з точки зору континентальної Європи.</w:t>
      </w:r>
    </w:p>
    <w:p w:rsidR="00147BAC" w:rsidRPr="00147BAC" w:rsidRDefault="00347157" w:rsidP="00147BAC">
      <w:pPr>
        <w:spacing w:after="0" w:line="360" w:lineRule="auto"/>
        <w:ind w:firstLine="709"/>
        <w:jc w:val="both"/>
        <w:rPr>
          <w:rFonts w:ascii="Times New Roman" w:hAnsi="Times New Roman" w:cs="Times New Roman"/>
          <w:sz w:val="28"/>
          <w:szCs w:val="28"/>
        </w:rPr>
      </w:pPr>
      <w:r w:rsidRPr="00347157">
        <w:rPr>
          <w:rFonts w:ascii="Times New Roman" w:hAnsi="Times New Roman" w:cs="Times New Roman"/>
          <w:sz w:val="28"/>
          <w:szCs w:val="28"/>
        </w:rPr>
        <w:t>4</w:t>
      </w:r>
      <w:r w:rsidR="00147BAC">
        <w:rPr>
          <w:rFonts w:ascii="Times New Roman" w:hAnsi="Times New Roman" w:cs="Times New Roman"/>
          <w:sz w:val="28"/>
          <w:szCs w:val="28"/>
        </w:rPr>
        <w:t>)</w:t>
      </w:r>
      <w:r w:rsidRPr="00347157">
        <w:rPr>
          <w:rFonts w:ascii="Times New Roman" w:hAnsi="Times New Roman" w:cs="Times New Roman"/>
          <w:sz w:val="28"/>
          <w:szCs w:val="28"/>
        </w:rPr>
        <w:t xml:space="preserve"> Скандинавська (Північно-європейські</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країни: Данія, Фінляндія, Норвегія,</w:t>
      </w:r>
      <w:r w:rsidR="00147BAC">
        <w:rPr>
          <w:rFonts w:ascii="Times New Roman" w:hAnsi="Times New Roman" w:cs="Times New Roman"/>
          <w:sz w:val="28"/>
          <w:szCs w:val="28"/>
        </w:rPr>
        <w:t xml:space="preserve"> </w:t>
      </w:r>
      <w:r w:rsidRPr="00347157">
        <w:rPr>
          <w:rFonts w:ascii="Times New Roman" w:hAnsi="Times New Roman" w:cs="Times New Roman"/>
          <w:sz w:val="28"/>
          <w:szCs w:val="28"/>
        </w:rPr>
        <w:t>Ісландія, Швеція та країни Балтії). Характерн</w:t>
      </w:r>
      <w:r w:rsidR="00147BAC">
        <w:rPr>
          <w:rFonts w:ascii="Times New Roman" w:hAnsi="Times New Roman" w:cs="Times New Roman"/>
          <w:sz w:val="28"/>
          <w:szCs w:val="28"/>
        </w:rPr>
        <w:t>им у ній є</w:t>
      </w:r>
      <w:r w:rsidRPr="00347157">
        <w:rPr>
          <w:rFonts w:ascii="Times New Roman" w:hAnsi="Times New Roman" w:cs="Times New Roman"/>
          <w:sz w:val="28"/>
          <w:szCs w:val="28"/>
        </w:rPr>
        <w:t xml:space="preserve"> прагнення до створення єдиного, багатоцільо</w:t>
      </w:r>
      <w:r w:rsidR="00147BAC">
        <w:rPr>
          <w:rFonts w:ascii="Times New Roman" w:hAnsi="Times New Roman" w:cs="Times New Roman"/>
          <w:sz w:val="28"/>
          <w:szCs w:val="28"/>
        </w:rPr>
        <w:t xml:space="preserve">вого кадастру з централізованим </w:t>
      </w:r>
      <w:r w:rsidR="00147BAC" w:rsidRPr="00147BAC">
        <w:rPr>
          <w:rFonts w:ascii="Times New Roman" w:hAnsi="Times New Roman" w:cs="Times New Roman"/>
          <w:sz w:val="28"/>
          <w:szCs w:val="28"/>
        </w:rPr>
        <w:t>ре</w:t>
      </w:r>
      <w:r w:rsidR="00147BAC">
        <w:rPr>
          <w:rFonts w:ascii="Times New Roman" w:hAnsi="Times New Roman" w:cs="Times New Roman"/>
          <w:sz w:val="28"/>
          <w:szCs w:val="28"/>
        </w:rPr>
        <w:t>є</w:t>
      </w:r>
      <w:r w:rsidR="00147BAC" w:rsidRPr="00147BAC">
        <w:rPr>
          <w:rFonts w:ascii="Times New Roman" w:hAnsi="Times New Roman" w:cs="Times New Roman"/>
          <w:sz w:val="28"/>
          <w:szCs w:val="28"/>
        </w:rPr>
        <w:t>стром власності, створеним</w:t>
      </w:r>
      <w:r w:rsidR="00147BAC">
        <w:rPr>
          <w:rFonts w:ascii="Times New Roman" w:hAnsi="Times New Roman" w:cs="Times New Roman"/>
          <w:sz w:val="28"/>
          <w:szCs w:val="28"/>
        </w:rPr>
        <w:t xml:space="preserve"> </w:t>
      </w:r>
      <w:r w:rsidR="00147BAC" w:rsidRPr="00147BAC">
        <w:rPr>
          <w:rFonts w:ascii="Times New Roman" w:hAnsi="Times New Roman" w:cs="Times New Roman"/>
          <w:sz w:val="28"/>
          <w:szCs w:val="28"/>
        </w:rPr>
        <w:t>переважно за німецьким зразком, який будується на основі точних великомасштабних топографічних карт. Реєстр</w:t>
      </w:r>
      <w:r w:rsidR="00147BAC">
        <w:rPr>
          <w:rFonts w:ascii="Times New Roman" w:hAnsi="Times New Roman" w:cs="Times New Roman"/>
          <w:sz w:val="28"/>
          <w:szCs w:val="28"/>
        </w:rPr>
        <w:t>и</w:t>
      </w:r>
      <w:r w:rsidR="00147BAC" w:rsidRPr="00147BAC">
        <w:rPr>
          <w:rFonts w:ascii="Times New Roman" w:hAnsi="Times New Roman" w:cs="Times New Roman"/>
          <w:sz w:val="28"/>
          <w:szCs w:val="28"/>
        </w:rPr>
        <w:t xml:space="preserve"> власності утримуються центральними державними офісами, а картографування ділянок нерухомості ведеться на рівні провінцій </w:t>
      </w:r>
      <w:r w:rsidR="00100385" w:rsidRPr="001F0E6E">
        <w:rPr>
          <w:rFonts w:ascii="Times New Roman" w:hAnsi="Times New Roman" w:cs="Times New Roman"/>
          <w:sz w:val="28"/>
          <w:szCs w:val="28"/>
        </w:rPr>
        <w:t>[</w:t>
      </w:r>
      <w:r w:rsidR="00012162">
        <w:rPr>
          <w:rFonts w:ascii="Times New Roman" w:hAnsi="Times New Roman" w:cs="Times New Roman"/>
          <w:sz w:val="28"/>
          <w:szCs w:val="28"/>
        </w:rPr>
        <w:t>53</w:t>
      </w:r>
      <w:r w:rsidR="00100385">
        <w:rPr>
          <w:rFonts w:ascii="Times New Roman" w:hAnsi="Times New Roman" w:cs="Times New Roman"/>
          <w:sz w:val="28"/>
          <w:szCs w:val="28"/>
        </w:rPr>
        <w:t>, с. 29</w:t>
      </w:r>
      <w:r w:rsidR="00100385" w:rsidRPr="001F0E6E">
        <w:rPr>
          <w:rFonts w:ascii="Times New Roman" w:hAnsi="Times New Roman" w:cs="Times New Roman"/>
          <w:sz w:val="28"/>
          <w:szCs w:val="28"/>
        </w:rPr>
        <w:t>]</w:t>
      </w:r>
      <w:r w:rsidR="00147BAC" w:rsidRPr="00147BAC">
        <w:rPr>
          <w:rFonts w:ascii="Times New Roman" w:hAnsi="Times New Roman" w:cs="Times New Roman"/>
          <w:sz w:val="28"/>
          <w:szCs w:val="28"/>
        </w:rPr>
        <w:t>.</w:t>
      </w:r>
    </w:p>
    <w:p w:rsidR="0097295A" w:rsidRDefault="00147BAC" w:rsidP="00147BAC">
      <w:pPr>
        <w:spacing w:after="0" w:line="360" w:lineRule="auto"/>
        <w:ind w:firstLine="709"/>
        <w:jc w:val="both"/>
        <w:rPr>
          <w:rFonts w:ascii="Times New Roman" w:hAnsi="Times New Roman" w:cs="Times New Roman"/>
          <w:sz w:val="28"/>
          <w:szCs w:val="28"/>
        </w:rPr>
      </w:pPr>
      <w:r w:rsidRPr="00147BAC">
        <w:rPr>
          <w:rFonts w:ascii="Times New Roman" w:hAnsi="Times New Roman" w:cs="Times New Roman"/>
          <w:sz w:val="28"/>
          <w:szCs w:val="28"/>
        </w:rPr>
        <w:t xml:space="preserve">Кожний з </w:t>
      </w:r>
      <w:proofErr w:type="spellStart"/>
      <w:r w:rsidRPr="00147BAC">
        <w:rPr>
          <w:rFonts w:ascii="Times New Roman" w:hAnsi="Times New Roman" w:cs="Times New Roman"/>
          <w:sz w:val="28"/>
          <w:szCs w:val="28"/>
        </w:rPr>
        <w:t>вищеперелічених</w:t>
      </w:r>
      <w:proofErr w:type="spellEnd"/>
      <w:r w:rsidRPr="00147BAC">
        <w:rPr>
          <w:rFonts w:ascii="Times New Roman" w:hAnsi="Times New Roman" w:cs="Times New Roman"/>
          <w:sz w:val="28"/>
          <w:szCs w:val="28"/>
        </w:rPr>
        <w:t xml:space="preserve"> форматів кадастрових систем володіє своїми особливостями і використовується в певних країнах при управлінні землею, в правовій сфері, для фіскальних, адміністративних і реєстраційних цілей, для контролю за використанням земельних ресурсів для забезпечення розвитку та збереження землеустрою, а також для регулювання переходу прав власності на земельні ділянки та іншу нерухомість.</w:t>
      </w:r>
    </w:p>
    <w:p w:rsidR="00A36404" w:rsidRPr="00A36404" w:rsidRDefault="00A36404" w:rsidP="00A36404">
      <w:pPr>
        <w:spacing w:after="0" w:line="360" w:lineRule="auto"/>
        <w:ind w:firstLine="709"/>
        <w:jc w:val="both"/>
        <w:rPr>
          <w:rFonts w:ascii="Times New Roman" w:hAnsi="Times New Roman" w:cs="Times New Roman"/>
          <w:sz w:val="28"/>
          <w:szCs w:val="28"/>
        </w:rPr>
      </w:pPr>
      <w:r w:rsidRPr="00A36404">
        <w:rPr>
          <w:rFonts w:ascii="Times New Roman" w:hAnsi="Times New Roman" w:cs="Times New Roman"/>
          <w:sz w:val="28"/>
          <w:szCs w:val="28"/>
        </w:rPr>
        <w:t>Західноєвропейські кадастрові системи Франції, Німеччини, Австрії, Швейцарії, Нідерландів, Іспанії, Італії, Греції в загальних рисах однакові. Фундаментальні основи створення реєстру об</w:t>
      </w:r>
      <w:r w:rsidR="000872E8">
        <w:rPr>
          <w:rFonts w:ascii="Times New Roman" w:hAnsi="Times New Roman" w:cs="Times New Roman"/>
          <w:sz w:val="28"/>
          <w:szCs w:val="28"/>
        </w:rPr>
        <w:t>’</w:t>
      </w:r>
      <w:r w:rsidRPr="00A36404">
        <w:rPr>
          <w:rFonts w:ascii="Times New Roman" w:hAnsi="Times New Roman" w:cs="Times New Roman"/>
          <w:sz w:val="28"/>
          <w:szCs w:val="28"/>
        </w:rPr>
        <w:t xml:space="preserve">єктів нерухомості закладені імператором Наполеоном І приблизно два століття тому. Основною метою створення такої облікової системи було оподаткування нерухомості на </w:t>
      </w:r>
      <w:r w:rsidRPr="00A36404">
        <w:rPr>
          <w:rFonts w:ascii="Times New Roman" w:hAnsi="Times New Roman" w:cs="Times New Roman"/>
          <w:sz w:val="28"/>
          <w:szCs w:val="28"/>
        </w:rPr>
        <w:lastRenderedPageBreak/>
        <w:t xml:space="preserve">користь збільшення </w:t>
      </w:r>
      <w:r>
        <w:rPr>
          <w:rFonts w:ascii="Times New Roman" w:hAnsi="Times New Roman" w:cs="Times New Roman"/>
          <w:sz w:val="28"/>
          <w:szCs w:val="28"/>
        </w:rPr>
        <w:t>казн</w:t>
      </w:r>
      <w:r w:rsidRPr="00A36404">
        <w:rPr>
          <w:rFonts w:ascii="Times New Roman" w:hAnsi="Times New Roman" w:cs="Times New Roman"/>
          <w:sz w:val="28"/>
          <w:szCs w:val="28"/>
        </w:rPr>
        <w:t xml:space="preserve">и держави. У західноєвропейських країнах тягар сплати земельно-майнових податків покладено в основному на власників. У ході </w:t>
      </w:r>
      <w:r>
        <w:rPr>
          <w:rFonts w:ascii="Times New Roman" w:hAnsi="Times New Roman" w:cs="Times New Roman"/>
          <w:sz w:val="28"/>
          <w:szCs w:val="28"/>
        </w:rPr>
        <w:t>е</w:t>
      </w:r>
      <w:r w:rsidRPr="00A36404">
        <w:rPr>
          <w:rFonts w:ascii="Times New Roman" w:hAnsi="Times New Roman" w:cs="Times New Roman"/>
          <w:sz w:val="28"/>
          <w:szCs w:val="28"/>
        </w:rPr>
        <w:t xml:space="preserve">волюції суспільно-економічної формації, а також розвитку промисловості зазначених країн складалися, відшліфовувалися </w:t>
      </w:r>
      <w:r>
        <w:rPr>
          <w:rFonts w:ascii="Times New Roman" w:hAnsi="Times New Roman" w:cs="Times New Roman"/>
          <w:sz w:val="28"/>
          <w:szCs w:val="28"/>
        </w:rPr>
        <w:t>та</w:t>
      </w:r>
      <w:r w:rsidRPr="00A36404">
        <w:rPr>
          <w:rFonts w:ascii="Times New Roman" w:hAnsi="Times New Roman" w:cs="Times New Roman"/>
          <w:sz w:val="28"/>
          <w:szCs w:val="28"/>
        </w:rPr>
        <w:t xml:space="preserve"> </w:t>
      </w:r>
      <w:r>
        <w:rPr>
          <w:rFonts w:ascii="Times New Roman" w:hAnsi="Times New Roman" w:cs="Times New Roman"/>
          <w:sz w:val="28"/>
          <w:szCs w:val="28"/>
        </w:rPr>
        <w:t>змінюва</w:t>
      </w:r>
      <w:r w:rsidRPr="00A36404">
        <w:rPr>
          <w:rFonts w:ascii="Times New Roman" w:hAnsi="Times New Roman" w:cs="Times New Roman"/>
          <w:sz w:val="28"/>
          <w:szCs w:val="28"/>
        </w:rPr>
        <w:t xml:space="preserve">лися </w:t>
      </w:r>
      <w:r>
        <w:rPr>
          <w:rFonts w:ascii="Times New Roman" w:hAnsi="Times New Roman" w:cs="Times New Roman"/>
          <w:sz w:val="28"/>
          <w:szCs w:val="28"/>
        </w:rPr>
        <w:t>багато</w:t>
      </w:r>
      <w:r w:rsidRPr="00A36404">
        <w:rPr>
          <w:rFonts w:ascii="Times New Roman" w:hAnsi="Times New Roman" w:cs="Times New Roman"/>
          <w:sz w:val="28"/>
          <w:szCs w:val="28"/>
        </w:rPr>
        <w:t xml:space="preserve"> правов</w:t>
      </w:r>
      <w:r>
        <w:rPr>
          <w:rFonts w:ascii="Times New Roman" w:hAnsi="Times New Roman" w:cs="Times New Roman"/>
          <w:sz w:val="28"/>
          <w:szCs w:val="28"/>
        </w:rPr>
        <w:t>их</w:t>
      </w:r>
      <w:r w:rsidRPr="00A36404">
        <w:rPr>
          <w:rFonts w:ascii="Times New Roman" w:hAnsi="Times New Roman" w:cs="Times New Roman"/>
          <w:sz w:val="28"/>
          <w:szCs w:val="28"/>
        </w:rPr>
        <w:t xml:space="preserve"> механізм</w:t>
      </w:r>
      <w:r>
        <w:rPr>
          <w:rFonts w:ascii="Times New Roman" w:hAnsi="Times New Roman" w:cs="Times New Roman"/>
          <w:sz w:val="28"/>
          <w:szCs w:val="28"/>
        </w:rPr>
        <w:t>ів</w:t>
      </w:r>
      <w:r w:rsidRPr="00A36404">
        <w:rPr>
          <w:rFonts w:ascii="Times New Roman" w:hAnsi="Times New Roman" w:cs="Times New Roman"/>
          <w:sz w:val="28"/>
          <w:szCs w:val="28"/>
        </w:rPr>
        <w:t xml:space="preserve"> регулювання земельно-майнових відносин. Що спричинило за собою формування правового кадастру, який забезпечив реєстрацію прав на об</w:t>
      </w:r>
      <w:r w:rsidR="000872E8">
        <w:rPr>
          <w:rFonts w:ascii="Times New Roman" w:hAnsi="Times New Roman" w:cs="Times New Roman"/>
          <w:sz w:val="28"/>
          <w:szCs w:val="28"/>
        </w:rPr>
        <w:t>’</w:t>
      </w:r>
      <w:r>
        <w:rPr>
          <w:rFonts w:ascii="Times New Roman" w:hAnsi="Times New Roman" w:cs="Times New Roman"/>
          <w:sz w:val="28"/>
          <w:szCs w:val="28"/>
        </w:rPr>
        <w:t>єкти нерухомості та угод з ними</w:t>
      </w:r>
      <w:r w:rsidRPr="00A36404">
        <w:rPr>
          <w:rFonts w:ascii="Times New Roman" w:hAnsi="Times New Roman" w:cs="Times New Roman"/>
          <w:sz w:val="28"/>
          <w:szCs w:val="28"/>
        </w:rPr>
        <w:t>. Наприклад, у середні віки попередником правового кадастру в країнах з німецькою кадастровою системою була Земельна книга («</w:t>
      </w:r>
      <w:proofErr w:type="spellStart"/>
      <w:r w:rsidRPr="00A36404">
        <w:rPr>
          <w:rFonts w:ascii="Times New Roman" w:hAnsi="Times New Roman" w:cs="Times New Roman"/>
          <w:sz w:val="28"/>
          <w:szCs w:val="28"/>
        </w:rPr>
        <w:t>Grundbuch</w:t>
      </w:r>
      <w:proofErr w:type="spellEnd"/>
      <w:r w:rsidRPr="00A36404">
        <w:rPr>
          <w:rFonts w:ascii="Times New Roman" w:hAnsi="Times New Roman" w:cs="Times New Roman"/>
          <w:sz w:val="28"/>
          <w:szCs w:val="28"/>
        </w:rPr>
        <w:t>»), яка містила інформацію про індивідуальні цивільні права на земельні ділянки.</w:t>
      </w:r>
    </w:p>
    <w:p w:rsidR="00A36404" w:rsidRPr="00A36404" w:rsidRDefault="00A36404" w:rsidP="00A36404">
      <w:pPr>
        <w:spacing w:after="0" w:line="360" w:lineRule="auto"/>
        <w:ind w:firstLine="709"/>
        <w:jc w:val="both"/>
        <w:rPr>
          <w:rFonts w:ascii="Times New Roman" w:hAnsi="Times New Roman" w:cs="Times New Roman"/>
          <w:sz w:val="28"/>
          <w:szCs w:val="28"/>
        </w:rPr>
      </w:pPr>
      <w:r w:rsidRPr="00A36404">
        <w:rPr>
          <w:rFonts w:ascii="Times New Roman" w:hAnsi="Times New Roman" w:cs="Times New Roman"/>
          <w:sz w:val="28"/>
          <w:szCs w:val="28"/>
        </w:rPr>
        <w:t>У результаті можна виділити основні схожі моменти ведення кадастрових систем у західноєвропейських країнах:</w:t>
      </w:r>
      <w:r w:rsidR="00100385">
        <w:rPr>
          <w:rFonts w:ascii="Times New Roman" w:hAnsi="Times New Roman" w:cs="Times New Roman"/>
          <w:sz w:val="28"/>
          <w:szCs w:val="28"/>
        </w:rPr>
        <w:t xml:space="preserve"> </w:t>
      </w:r>
    </w:p>
    <w:p w:rsidR="00A36404" w:rsidRPr="00740520" w:rsidRDefault="00A36404" w:rsidP="00740520">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740520">
        <w:rPr>
          <w:rFonts w:ascii="Times New Roman" w:hAnsi="Times New Roman" w:cs="Times New Roman"/>
          <w:sz w:val="28"/>
          <w:szCs w:val="28"/>
        </w:rPr>
        <w:t xml:space="preserve">опис земельних ділянок відбувався і відбувається двома способами: </w:t>
      </w:r>
      <w:proofErr w:type="spellStart"/>
      <w:r w:rsidRPr="00740520">
        <w:rPr>
          <w:rFonts w:ascii="Times New Roman" w:hAnsi="Times New Roman" w:cs="Times New Roman"/>
          <w:sz w:val="28"/>
          <w:szCs w:val="28"/>
        </w:rPr>
        <w:t>атрибутивно</w:t>
      </w:r>
      <w:proofErr w:type="spellEnd"/>
      <w:r w:rsidRPr="00740520">
        <w:rPr>
          <w:rFonts w:ascii="Times New Roman" w:hAnsi="Times New Roman" w:cs="Times New Roman"/>
          <w:sz w:val="28"/>
          <w:szCs w:val="28"/>
        </w:rPr>
        <w:t xml:space="preserve"> та графічно;</w:t>
      </w:r>
    </w:p>
    <w:p w:rsidR="00A36404" w:rsidRPr="00740520" w:rsidRDefault="00A36404" w:rsidP="00740520">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740520">
        <w:rPr>
          <w:rFonts w:ascii="Times New Roman" w:hAnsi="Times New Roman" w:cs="Times New Roman"/>
          <w:sz w:val="28"/>
          <w:szCs w:val="28"/>
        </w:rPr>
        <w:t>забезпечують систематичне охоплення всієї території та безперервно оновлюються дані земельної інформаційної системи;</w:t>
      </w:r>
    </w:p>
    <w:p w:rsidR="00A36404" w:rsidRPr="00740520" w:rsidRDefault="00A36404" w:rsidP="00740520">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740520">
        <w:rPr>
          <w:rFonts w:ascii="Times New Roman" w:hAnsi="Times New Roman" w:cs="Times New Roman"/>
          <w:sz w:val="28"/>
          <w:szCs w:val="28"/>
        </w:rPr>
        <w:t>подібність техніки ведення інформації у реєстрах;</w:t>
      </w:r>
    </w:p>
    <w:p w:rsidR="00A36404" w:rsidRPr="00740520" w:rsidRDefault="00A36404" w:rsidP="00740520">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740520">
        <w:rPr>
          <w:rFonts w:ascii="Times New Roman" w:hAnsi="Times New Roman" w:cs="Times New Roman"/>
          <w:sz w:val="28"/>
          <w:szCs w:val="28"/>
        </w:rPr>
        <w:t>до основних ознак ідентифікації земельної ділянки відносять: кадастровий номер, представлений у вигляді цифрового коду, площа, поштову адресу або місцезнаходження, вид використання, наявність поліпшень, інформація про правовласника;</w:t>
      </w:r>
    </w:p>
    <w:p w:rsidR="00A36404" w:rsidRPr="00740520" w:rsidRDefault="00A36404" w:rsidP="00740520">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740520">
        <w:rPr>
          <w:rFonts w:ascii="Times New Roman" w:hAnsi="Times New Roman" w:cs="Times New Roman"/>
          <w:sz w:val="28"/>
          <w:szCs w:val="28"/>
        </w:rPr>
        <w:t>передбачені додаткові відомості про земельні ділянки або інші об</w:t>
      </w:r>
      <w:r w:rsidR="000872E8" w:rsidRPr="00740520">
        <w:rPr>
          <w:rFonts w:ascii="Times New Roman" w:hAnsi="Times New Roman" w:cs="Times New Roman"/>
          <w:sz w:val="28"/>
          <w:szCs w:val="28"/>
        </w:rPr>
        <w:t>’</w:t>
      </w:r>
      <w:r w:rsidRPr="00740520">
        <w:rPr>
          <w:rFonts w:ascii="Times New Roman" w:hAnsi="Times New Roman" w:cs="Times New Roman"/>
          <w:sz w:val="28"/>
          <w:szCs w:val="28"/>
        </w:rPr>
        <w:t>єкти нерухомості з урахуванням національних традицій.</w:t>
      </w:r>
    </w:p>
    <w:p w:rsidR="00D462B7" w:rsidRPr="00D462B7" w:rsidRDefault="00D462B7" w:rsidP="00D462B7">
      <w:pPr>
        <w:spacing w:after="0" w:line="360" w:lineRule="auto"/>
        <w:ind w:firstLine="709"/>
        <w:jc w:val="both"/>
        <w:rPr>
          <w:rFonts w:ascii="Times New Roman" w:hAnsi="Times New Roman" w:cs="Times New Roman"/>
          <w:sz w:val="28"/>
          <w:szCs w:val="28"/>
        </w:rPr>
      </w:pPr>
      <w:r w:rsidRPr="00D462B7">
        <w:rPr>
          <w:rFonts w:ascii="Times New Roman" w:hAnsi="Times New Roman" w:cs="Times New Roman"/>
          <w:sz w:val="28"/>
          <w:szCs w:val="28"/>
        </w:rPr>
        <w:t>Еволюційний розвиток відносин людини до землі, пов</w:t>
      </w:r>
      <w:r w:rsidR="000872E8">
        <w:rPr>
          <w:rFonts w:ascii="Times New Roman" w:hAnsi="Times New Roman" w:cs="Times New Roman"/>
          <w:sz w:val="28"/>
          <w:szCs w:val="28"/>
        </w:rPr>
        <w:t>’</w:t>
      </w:r>
      <w:r w:rsidRPr="00D462B7">
        <w:rPr>
          <w:rFonts w:ascii="Times New Roman" w:hAnsi="Times New Roman" w:cs="Times New Roman"/>
          <w:sz w:val="28"/>
          <w:szCs w:val="28"/>
        </w:rPr>
        <w:t xml:space="preserve">язаний з економічним розвитком західних систем землеволодіння, </w:t>
      </w:r>
      <w:r w:rsidR="00457A00">
        <w:rPr>
          <w:rFonts w:ascii="Times New Roman" w:hAnsi="Times New Roman" w:cs="Times New Roman"/>
          <w:sz w:val="28"/>
          <w:szCs w:val="28"/>
        </w:rPr>
        <w:t xml:space="preserve">в </w:t>
      </w:r>
      <w:r w:rsidRPr="00D462B7">
        <w:rPr>
          <w:rFonts w:ascii="Times New Roman" w:hAnsi="Times New Roman" w:cs="Times New Roman"/>
          <w:sz w:val="28"/>
          <w:szCs w:val="28"/>
        </w:rPr>
        <w:t>дуже</w:t>
      </w:r>
      <w:r w:rsidR="00457A00">
        <w:rPr>
          <w:rFonts w:ascii="Times New Roman" w:hAnsi="Times New Roman" w:cs="Times New Roman"/>
          <w:sz w:val="28"/>
          <w:szCs w:val="28"/>
        </w:rPr>
        <w:t xml:space="preserve"> </w:t>
      </w:r>
      <w:r w:rsidRPr="00D462B7">
        <w:rPr>
          <w:rFonts w:ascii="Times New Roman" w:hAnsi="Times New Roman" w:cs="Times New Roman"/>
          <w:sz w:val="28"/>
          <w:szCs w:val="28"/>
        </w:rPr>
        <w:t xml:space="preserve">узагальненому вигляді описав проф. І. </w:t>
      </w:r>
      <w:proofErr w:type="spellStart"/>
      <w:r w:rsidRPr="00D462B7">
        <w:rPr>
          <w:rFonts w:ascii="Times New Roman" w:hAnsi="Times New Roman" w:cs="Times New Roman"/>
          <w:sz w:val="28"/>
          <w:szCs w:val="28"/>
        </w:rPr>
        <w:t>Вільямсон</w:t>
      </w:r>
      <w:proofErr w:type="spellEnd"/>
      <w:r w:rsidRPr="00D462B7">
        <w:rPr>
          <w:rFonts w:ascii="Times New Roman" w:hAnsi="Times New Roman" w:cs="Times New Roman"/>
          <w:sz w:val="28"/>
          <w:szCs w:val="28"/>
        </w:rPr>
        <w:t xml:space="preserve">, який зазначив, що </w:t>
      </w:r>
      <w:r w:rsidR="00457A00">
        <w:rPr>
          <w:rFonts w:ascii="Times New Roman" w:hAnsi="Times New Roman" w:cs="Times New Roman"/>
          <w:sz w:val="28"/>
          <w:szCs w:val="28"/>
        </w:rPr>
        <w:t xml:space="preserve">«… </w:t>
      </w:r>
      <w:r w:rsidRPr="00D462B7">
        <w:rPr>
          <w:rFonts w:ascii="Times New Roman" w:hAnsi="Times New Roman" w:cs="Times New Roman"/>
          <w:sz w:val="28"/>
          <w:szCs w:val="28"/>
        </w:rPr>
        <w:t>ключовим аспектом у розумінні еволюції сучасних кадастрів є визнання ролі кадастру як суттєвого інструменту в адмініструванні відносин між людиною та землею</w:t>
      </w:r>
      <w:r w:rsidR="00457A00">
        <w:rPr>
          <w:rFonts w:ascii="Times New Roman" w:hAnsi="Times New Roman" w:cs="Times New Roman"/>
          <w:sz w:val="28"/>
          <w:szCs w:val="28"/>
        </w:rPr>
        <w:t>»</w:t>
      </w:r>
      <w:r w:rsidR="00740520">
        <w:rPr>
          <w:rFonts w:ascii="Times New Roman" w:hAnsi="Times New Roman" w:cs="Times New Roman"/>
          <w:sz w:val="28"/>
          <w:szCs w:val="28"/>
        </w:rPr>
        <w:t xml:space="preserve"> </w:t>
      </w:r>
      <w:r w:rsidR="00740520" w:rsidRPr="00100385">
        <w:rPr>
          <w:rFonts w:ascii="Times New Roman" w:eastAsia="Arial Unicode MS" w:hAnsi="Times New Roman" w:cs="Times New Roman"/>
          <w:color w:val="231F20"/>
          <w:sz w:val="28"/>
          <w:szCs w:val="28"/>
          <w:lang w:val="ru-RU"/>
        </w:rPr>
        <w:t>[</w:t>
      </w:r>
      <w:r w:rsidR="00012162">
        <w:rPr>
          <w:rFonts w:ascii="Times New Roman" w:hAnsi="Times New Roman" w:cs="Times New Roman"/>
          <w:iCs/>
          <w:sz w:val="28"/>
          <w:szCs w:val="28"/>
        </w:rPr>
        <w:t>51</w:t>
      </w:r>
      <w:r w:rsidR="00740520">
        <w:rPr>
          <w:rFonts w:ascii="Times New Roman" w:eastAsia="Arial Unicode MS" w:hAnsi="Times New Roman" w:cs="Times New Roman"/>
          <w:color w:val="231F20"/>
          <w:sz w:val="28"/>
          <w:szCs w:val="28"/>
          <w:lang w:val="ru-RU"/>
        </w:rPr>
        <w:t xml:space="preserve"> , с. 74</w:t>
      </w:r>
      <w:r w:rsidR="00740520" w:rsidRPr="00100385">
        <w:rPr>
          <w:rFonts w:ascii="Times New Roman" w:eastAsia="Arial Unicode MS" w:hAnsi="Times New Roman" w:cs="Times New Roman"/>
          <w:color w:val="231F20"/>
          <w:sz w:val="28"/>
          <w:szCs w:val="28"/>
          <w:lang w:val="ru-RU"/>
        </w:rPr>
        <w:t>]</w:t>
      </w:r>
      <w:r w:rsidRPr="00D462B7">
        <w:rPr>
          <w:rFonts w:ascii="Times New Roman" w:hAnsi="Times New Roman" w:cs="Times New Roman"/>
          <w:sz w:val="28"/>
          <w:szCs w:val="28"/>
        </w:rPr>
        <w:t xml:space="preserve">. Еволюцію цих відносин можна </w:t>
      </w:r>
      <w:r w:rsidR="00457A00">
        <w:rPr>
          <w:rFonts w:ascii="Times New Roman" w:hAnsi="Times New Roman" w:cs="Times New Roman"/>
          <w:sz w:val="28"/>
          <w:szCs w:val="28"/>
        </w:rPr>
        <w:t xml:space="preserve">зобразити </w:t>
      </w:r>
      <w:r w:rsidRPr="00D462B7">
        <w:rPr>
          <w:rFonts w:ascii="Times New Roman" w:hAnsi="Times New Roman" w:cs="Times New Roman"/>
          <w:sz w:val="28"/>
          <w:szCs w:val="28"/>
        </w:rPr>
        <w:t xml:space="preserve">у вигляді </w:t>
      </w:r>
      <w:r w:rsidRPr="00D462B7">
        <w:rPr>
          <w:rFonts w:ascii="Times New Roman" w:hAnsi="Times New Roman" w:cs="Times New Roman"/>
          <w:sz w:val="28"/>
          <w:szCs w:val="28"/>
        </w:rPr>
        <w:lastRenderedPageBreak/>
        <w:t xml:space="preserve">тимчасової діаграми, відповідно до якої відносини між людиною та землею характеризуються динамічністю та включають чотири етапи (рис. </w:t>
      </w:r>
      <w:r w:rsidR="00457A00">
        <w:rPr>
          <w:rFonts w:ascii="Times New Roman" w:hAnsi="Times New Roman" w:cs="Times New Roman"/>
          <w:sz w:val="28"/>
          <w:szCs w:val="28"/>
        </w:rPr>
        <w:t>1.</w:t>
      </w:r>
      <w:r w:rsidR="00010F3B">
        <w:rPr>
          <w:rFonts w:ascii="Times New Roman" w:hAnsi="Times New Roman" w:cs="Times New Roman"/>
          <w:sz w:val="28"/>
          <w:szCs w:val="28"/>
        </w:rPr>
        <w:t>3</w:t>
      </w:r>
      <w:r w:rsidRPr="00D462B7">
        <w:rPr>
          <w:rFonts w:ascii="Times New Roman" w:hAnsi="Times New Roman" w:cs="Times New Roman"/>
          <w:sz w:val="28"/>
          <w:szCs w:val="28"/>
        </w:rPr>
        <w:t>).</w:t>
      </w:r>
    </w:p>
    <w:p w:rsidR="00E931FE" w:rsidRPr="00457A00" w:rsidRDefault="00E931FE" w:rsidP="00BD727A">
      <w:pPr>
        <w:pStyle w:val="a3"/>
        <w:tabs>
          <w:tab w:val="left" w:pos="1134"/>
        </w:tabs>
        <w:spacing w:after="0" w:line="360" w:lineRule="auto"/>
        <w:ind w:left="709"/>
        <w:jc w:val="both"/>
        <w:rPr>
          <w:rFonts w:ascii="Times New Roman" w:hAnsi="Times New Roman" w:cs="Times New Roman"/>
          <w:sz w:val="28"/>
          <w:szCs w:val="28"/>
        </w:rPr>
      </w:pPr>
    </w:p>
    <w:p w:rsidR="00E931FE" w:rsidRDefault="001602E9" w:rsidP="00E931FE">
      <w:pPr>
        <w:spacing w:after="0" w:line="360" w:lineRule="auto"/>
        <w:jc w:val="both"/>
        <w:rPr>
          <w:rFonts w:ascii="Times New Roman" w:hAnsi="Times New Roman" w:cs="Times New Roman"/>
          <w:sz w:val="28"/>
          <w:szCs w:val="28"/>
        </w:rPr>
      </w:pPr>
      <w:r>
        <w:rPr>
          <w:noProof/>
          <w:lang w:eastAsia="uk-UA"/>
        </w:rPr>
        <w:drawing>
          <wp:inline distT="0" distB="0" distL="0" distR="0" wp14:anchorId="78250999" wp14:editId="689FA357">
            <wp:extent cx="5939790" cy="398399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3983990"/>
                    </a:xfrm>
                    <a:prstGeom prst="rect">
                      <a:avLst/>
                    </a:prstGeom>
                  </pic:spPr>
                </pic:pic>
              </a:graphicData>
            </a:graphic>
          </wp:inline>
        </w:drawing>
      </w:r>
    </w:p>
    <w:p w:rsidR="00E931FE" w:rsidRPr="00100385" w:rsidRDefault="00E931FE" w:rsidP="00E931FE">
      <w:pPr>
        <w:spacing w:after="0" w:line="360" w:lineRule="auto"/>
        <w:ind w:firstLine="709"/>
        <w:jc w:val="both"/>
        <w:rPr>
          <w:rFonts w:ascii="Times New Roman" w:eastAsia="Arial Unicode MS" w:hAnsi="Times New Roman" w:cs="Times New Roman"/>
          <w:color w:val="231F20"/>
          <w:sz w:val="28"/>
          <w:szCs w:val="28"/>
        </w:rPr>
      </w:pPr>
      <w:r w:rsidRPr="00E931FE">
        <w:rPr>
          <w:rFonts w:ascii="Times New Roman" w:eastAsia="Arial Unicode MS" w:hAnsi="Times New Roman" w:cs="Times New Roman"/>
          <w:bCs/>
          <w:color w:val="231F20"/>
          <w:sz w:val="28"/>
          <w:szCs w:val="28"/>
        </w:rPr>
        <w:t xml:space="preserve">Рис. </w:t>
      </w:r>
      <w:r>
        <w:rPr>
          <w:rFonts w:ascii="Times New Roman" w:eastAsia="Arial Unicode MS" w:hAnsi="Times New Roman" w:cs="Times New Roman"/>
          <w:bCs/>
          <w:color w:val="231F20"/>
          <w:sz w:val="28"/>
          <w:szCs w:val="28"/>
        </w:rPr>
        <w:t>1.</w:t>
      </w:r>
      <w:r w:rsidR="00010F3B">
        <w:rPr>
          <w:rFonts w:ascii="Times New Roman" w:eastAsia="Arial Unicode MS" w:hAnsi="Times New Roman" w:cs="Times New Roman"/>
          <w:bCs/>
          <w:color w:val="231F20"/>
          <w:sz w:val="28"/>
          <w:szCs w:val="28"/>
        </w:rPr>
        <w:t>3</w:t>
      </w:r>
      <w:r w:rsidRPr="00E931FE">
        <w:rPr>
          <w:rFonts w:ascii="Times New Roman" w:eastAsia="Arial Unicode MS" w:hAnsi="Times New Roman" w:cs="Times New Roman"/>
          <w:bCs/>
          <w:color w:val="231F20"/>
          <w:sz w:val="28"/>
          <w:szCs w:val="28"/>
        </w:rPr>
        <w:t>.</w:t>
      </w:r>
      <w:r w:rsidRPr="00E931FE">
        <w:rPr>
          <w:rFonts w:ascii="Times New Roman" w:eastAsia="Arial Unicode MS" w:hAnsi="Times New Roman" w:cs="Times New Roman"/>
          <w:color w:val="231F20"/>
          <w:sz w:val="28"/>
          <w:szCs w:val="28"/>
        </w:rPr>
        <w:t xml:space="preserve"> </w:t>
      </w:r>
      <w:r>
        <w:rPr>
          <w:rFonts w:ascii="Times New Roman" w:eastAsia="Arial Unicode MS" w:hAnsi="Times New Roman" w:cs="Times New Roman"/>
          <w:color w:val="231F20"/>
          <w:sz w:val="28"/>
          <w:szCs w:val="28"/>
        </w:rPr>
        <w:t>Е</w:t>
      </w:r>
      <w:r w:rsidRPr="00E931FE">
        <w:rPr>
          <w:rFonts w:ascii="Times New Roman" w:eastAsia="Arial Unicode MS" w:hAnsi="Times New Roman" w:cs="Times New Roman"/>
          <w:color w:val="231F20"/>
          <w:sz w:val="28"/>
          <w:szCs w:val="28"/>
        </w:rPr>
        <w:t>волюц</w:t>
      </w:r>
      <w:r>
        <w:rPr>
          <w:rFonts w:ascii="Times New Roman" w:eastAsia="Arial Unicode MS" w:hAnsi="Times New Roman" w:cs="Times New Roman"/>
          <w:color w:val="231F20"/>
          <w:sz w:val="28"/>
          <w:szCs w:val="28"/>
        </w:rPr>
        <w:t>і</w:t>
      </w:r>
      <w:r w:rsidRPr="00E931FE">
        <w:rPr>
          <w:rFonts w:ascii="Times New Roman" w:eastAsia="Arial Unicode MS" w:hAnsi="Times New Roman" w:cs="Times New Roman"/>
          <w:color w:val="231F20"/>
          <w:sz w:val="28"/>
          <w:szCs w:val="28"/>
        </w:rPr>
        <w:t xml:space="preserve">я сфер </w:t>
      </w:r>
      <w:r>
        <w:rPr>
          <w:rFonts w:ascii="Times New Roman" w:eastAsia="Arial Unicode MS" w:hAnsi="Times New Roman" w:cs="Times New Roman"/>
          <w:color w:val="231F20"/>
          <w:sz w:val="28"/>
          <w:szCs w:val="28"/>
        </w:rPr>
        <w:t>застосування</w:t>
      </w:r>
      <w:r w:rsidRPr="00E931FE">
        <w:rPr>
          <w:rFonts w:ascii="Times New Roman" w:eastAsia="Arial Unicode MS" w:hAnsi="Times New Roman" w:cs="Times New Roman"/>
          <w:color w:val="231F20"/>
          <w:sz w:val="28"/>
          <w:szCs w:val="28"/>
        </w:rPr>
        <w:t xml:space="preserve"> кадастр</w:t>
      </w:r>
      <w:r>
        <w:rPr>
          <w:rFonts w:ascii="Times New Roman" w:eastAsia="Arial Unicode MS" w:hAnsi="Times New Roman" w:cs="Times New Roman"/>
          <w:color w:val="231F20"/>
          <w:sz w:val="28"/>
          <w:szCs w:val="28"/>
        </w:rPr>
        <w:t>у</w:t>
      </w:r>
      <w:r w:rsidR="007479A3">
        <w:rPr>
          <w:rFonts w:ascii="Times New Roman" w:eastAsia="Arial Unicode MS" w:hAnsi="Times New Roman" w:cs="Times New Roman"/>
          <w:color w:val="231F20"/>
          <w:sz w:val="28"/>
          <w:szCs w:val="28"/>
        </w:rPr>
        <w:t xml:space="preserve"> </w:t>
      </w:r>
      <w:r w:rsidR="00100385" w:rsidRPr="00100385">
        <w:rPr>
          <w:rFonts w:ascii="Times New Roman" w:eastAsia="Arial Unicode MS" w:hAnsi="Times New Roman" w:cs="Times New Roman"/>
          <w:color w:val="231F20"/>
          <w:sz w:val="28"/>
          <w:szCs w:val="28"/>
          <w:lang w:val="ru-RU"/>
        </w:rPr>
        <w:t>[</w:t>
      </w:r>
      <w:r w:rsidR="00012162">
        <w:rPr>
          <w:rFonts w:ascii="Times New Roman" w:hAnsi="Times New Roman" w:cs="Times New Roman"/>
          <w:iCs/>
          <w:sz w:val="28"/>
          <w:szCs w:val="28"/>
        </w:rPr>
        <w:t>51</w:t>
      </w:r>
      <w:r w:rsidR="00100385">
        <w:rPr>
          <w:rFonts w:ascii="Times New Roman" w:eastAsia="Arial Unicode MS" w:hAnsi="Times New Roman" w:cs="Times New Roman"/>
          <w:color w:val="231F20"/>
          <w:sz w:val="28"/>
          <w:szCs w:val="28"/>
          <w:lang w:val="ru-RU"/>
        </w:rPr>
        <w:t>, с. 74</w:t>
      </w:r>
      <w:r w:rsidR="00100385" w:rsidRPr="00100385">
        <w:rPr>
          <w:rFonts w:ascii="Times New Roman" w:eastAsia="Arial Unicode MS" w:hAnsi="Times New Roman" w:cs="Times New Roman"/>
          <w:color w:val="231F20"/>
          <w:sz w:val="28"/>
          <w:szCs w:val="28"/>
          <w:lang w:val="ru-RU"/>
        </w:rPr>
        <w:t>]</w:t>
      </w:r>
    </w:p>
    <w:p w:rsidR="00E931FE" w:rsidRPr="00E931FE" w:rsidRDefault="00E931FE" w:rsidP="00E931FE">
      <w:pPr>
        <w:spacing w:after="0" w:line="360" w:lineRule="auto"/>
        <w:ind w:firstLine="709"/>
        <w:jc w:val="both"/>
        <w:rPr>
          <w:rFonts w:ascii="Times New Roman" w:hAnsi="Times New Roman" w:cs="Times New Roman"/>
          <w:sz w:val="28"/>
          <w:szCs w:val="28"/>
        </w:rPr>
      </w:pPr>
    </w:p>
    <w:p w:rsidR="00740520" w:rsidRDefault="00740520" w:rsidP="00740520">
      <w:pPr>
        <w:spacing w:after="0" w:line="360" w:lineRule="auto"/>
        <w:ind w:firstLine="709"/>
        <w:jc w:val="both"/>
        <w:rPr>
          <w:rFonts w:ascii="Times New Roman" w:hAnsi="Times New Roman" w:cs="Times New Roman"/>
          <w:sz w:val="28"/>
          <w:szCs w:val="28"/>
        </w:rPr>
      </w:pPr>
      <w:r w:rsidRPr="00D462B7">
        <w:rPr>
          <w:rFonts w:ascii="Times New Roman" w:hAnsi="Times New Roman" w:cs="Times New Roman"/>
          <w:sz w:val="28"/>
          <w:szCs w:val="28"/>
        </w:rPr>
        <w:t>На основі аналізу представленої схеми можна зробити висновок, що в ході еволюційного розвитку кадастрова система фокусується не лише на реєстрації об</w:t>
      </w:r>
      <w:r>
        <w:rPr>
          <w:rFonts w:ascii="Times New Roman" w:hAnsi="Times New Roman" w:cs="Times New Roman"/>
          <w:sz w:val="28"/>
          <w:szCs w:val="28"/>
        </w:rPr>
        <w:t>’</w:t>
      </w:r>
      <w:r w:rsidRPr="00D462B7">
        <w:rPr>
          <w:rFonts w:ascii="Times New Roman" w:hAnsi="Times New Roman" w:cs="Times New Roman"/>
          <w:sz w:val="28"/>
          <w:szCs w:val="28"/>
        </w:rPr>
        <w:t>єктів нерухомості з метою оподаткування та захисту прав, ефективного функціонування ринку землі, але й дедалі активніше служить іншим цілям приват</w:t>
      </w:r>
      <w:r>
        <w:rPr>
          <w:rFonts w:ascii="Times New Roman" w:hAnsi="Times New Roman" w:cs="Times New Roman"/>
          <w:sz w:val="28"/>
          <w:szCs w:val="28"/>
        </w:rPr>
        <w:t xml:space="preserve">ного та громадського секторів: </w:t>
      </w:r>
    </w:p>
    <w:p w:rsidR="00740520" w:rsidRPr="00457A00" w:rsidRDefault="00740520" w:rsidP="00740520">
      <w:pPr>
        <w:pStyle w:val="a3"/>
        <w:numPr>
          <w:ilvl w:val="0"/>
          <w:numId w:val="7"/>
        </w:numPr>
        <w:tabs>
          <w:tab w:val="left" w:pos="1134"/>
        </w:tabs>
        <w:spacing w:after="0" w:line="360" w:lineRule="auto"/>
        <w:ind w:left="0"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формування та розвитку ринку нерухомості; </w:t>
      </w:r>
    </w:p>
    <w:p w:rsidR="00740520" w:rsidRPr="00457A00" w:rsidRDefault="00740520" w:rsidP="00740520">
      <w:pPr>
        <w:pStyle w:val="a3"/>
        <w:numPr>
          <w:ilvl w:val="0"/>
          <w:numId w:val="7"/>
        </w:numPr>
        <w:tabs>
          <w:tab w:val="left" w:pos="1134"/>
        </w:tabs>
        <w:spacing w:after="0" w:line="360" w:lineRule="auto"/>
        <w:ind w:left="0"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територіального планування сільськогосподарських територій та населених пунктів; </w:t>
      </w:r>
    </w:p>
    <w:p w:rsidR="00740520" w:rsidRPr="00457A00" w:rsidRDefault="00740520" w:rsidP="00740520">
      <w:pPr>
        <w:pStyle w:val="a3"/>
        <w:numPr>
          <w:ilvl w:val="0"/>
          <w:numId w:val="7"/>
        </w:numPr>
        <w:tabs>
          <w:tab w:val="left" w:pos="1134"/>
        </w:tabs>
        <w:spacing w:after="0" w:line="360" w:lineRule="auto"/>
        <w:ind w:left="0"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управління земельними ресурсами; </w:t>
      </w:r>
    </w:p>
    <w:p w:rsidR="00740520" w:rsidRDefault="00740520" w:rsidP="00740520">
      <w:pPr>
        <w:pStyle w:val="a3"/>
        <w:numPr>
          <w:ilvl w:val="0"/>
          <w:numId w:val="7"/>
        </w:numPr>
        <w:tabs>
          <w:tab w:val="left" w:pos="1134"/>
        </w:tabs>
        <w:spacing w:after="0" w:line="360" w:lineRule="auto"/>
        <w:ind w:left="0" w:firstLine="709"/>
        <w:jc w:val="both"/>
        <w:rPr>
          <w:rFonts w:ascii="Times New Roman" w:hAnsi="Times New Roman" w:cs="Times New Roman"/>
          <w:sz w:val="28"/>
          <w:szCs w:val="28"/>
        </w:rPr>
      </w:pPr>
      <w:r w:rsidRPr="00457A00">
        <w:rPr>
          <w:rFonts w:ascii="Times New Roman" w:hAnsi="Times New Roman" w:cs="Times New Roman"/>
          <w:sz w:val="28"/>
          <w:szCs w:val="28"/>
        </w:rPr>
        <w:t>моніторингу довкілля.</w:t>
      </w:r>
    </w:p>
    <w:p w:rsidR="00457A00" w:rsidRPr="00457A00" w:rsidRDefault="00457A00" w:rsidP="00E931FE">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lastRenderedPageBreak/>
        <w:t>З історичних причин усі кадастри Західної Європи мають схожі риси. Головним принципом була наявність 2-х частин: словесного опису карти, що відображає розміщення та межі всіх земельних ділянок. Карти з кадастровими номерами робили систематично на основі зйомок, що містять польові нотатки, на яких було засновано карти.</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Основними принципами Земельного кодексу в зарубіжних країнах можна назвати такі: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1. Кадастр буде марним, якщо він не завершений повністю на аналізованій території.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2. Роботи необхідно проводити на солідному фундаменті даних.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3. Витрати повинні бути порівняні з очікуваними середніми прибутками від ведення кадастру.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4. Записи повинні бути </w:t>
      </w:r>
      <w:r>
        <w:rPr>
          <w:rFonts w:ascii="Times New Roman" w:hAnsi="Times New Roman" w:cs="Times New Roman"/>
          <w:sz w:val="28"/>
          <w:szCs w:val="28"/>
        </w:rPr>
        <w:t xml:space="preserve">для реалізації </w:t>
      </w:r>
      <w:r w:rsidRPr="00457A00">
        <w:rPr>
          <w:rFonts w:ascii="Times New Roman" w:hAnsi="Times New Roman" w:cs="Times New Roman"/>
          <w:sz w:val="28"/>
          <w:szCs w:val="28"/>
        </w:rPr>
        <w:t>не одніє</w:t>
      </w:r>
      <w:r>
        <w:rPr>
          <w:rFonts w:ascii="Times New Roman" w:hAnsi="Times New Roman" w:cs="Times New Roman"/>
          <w:sz w:val="28"/>
          <w:szCs w:val="28"/>
        </w:rPr>
        <w:t>ї</w:t>
      </w:r>
      <w:r w:rsidRPr="00457A00">
        <w:rPr>
          <w:rFonts w:ascii="Times New Roman" w:hAnsi="Times New Roman" w:cs="Times New Roman"/>
          <w:sz w:val="28"/>
          <w:szCs w:val="28"/>
        </w:rPr>
        <w:t>, а декілько</w:t>
      </w:r>
      <w:r>
        <w:rPr>
          <w:rFonts w:ascii="Times New Roman" w:hAnsi="Times New Roman" w:cs="Times New Roman"/>
          <w:sz w:val="28"/>
          <w:szCs w:val="28"/>
        </w:rPr>
        <w:t>х</w:t>
      </w:r>
      <w:r w:rsidRPr="00457A00">
        <w:rPr>
          <w:rFonts w:ascii="Times New Roman" w:hAnsi="Times New Roman" w:cs="Times New Roman"/>
          <w:sz w:val="28"/>
          <w:szCs w:val="28"/>
        </w:rPr>
        <w:t xml:space="preserve"> ціл</w:t>
      </w:r>
      <w:r>
        <w:rPr>
          <w:rFonts w:ascii="Times New Roman" w:hAnsi="Times New Roman" w:cs="Times New Roman"/>
          <w:sz w:val="28"/>
          <w:szCs w:val="28"/>
        </w:rPr>
        <w:t>ей</w:t>
      </w:r>
      <w:r w:rsidRPr="00457A00">
        <w:rPr>
          <w:rFonts w:ascii="Times New Roman" w:hAnsi="Times New Roman" w:cs="Times New Roman"/>
          <w:sz w:val="28"/>
          <w:szCs w:val="28"/>
        </w:rPr>
        <w:t>.</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5. Кадастрова одиниця повинна бути єдиною земельною одиницею, надійно захищеною законом.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 xml:space="preserve">6. Земельні записи повинні вести з урахуванням певних земельних ділянок, </w:t>
      </w:r>
      <w:r>
        <w:rPr>
          <w:rFonts w:ascii="Times New Roman" w:hAnsi="Times New Roman" w:cs="Times New Roman"/>
          <w:sz w:val="28"/>
          <w:szCs w:val="28"/>
        </w:rPr>
        <w:t>т</w:t>
      </w:r>
      <w:r w:rsidRPr="00457A00">
        <w:rPr>
          <w:rFonts w:ascii="Times New Roman" w:hAnsi="Times New Roman" w:cs="Times New Roman"/>
          <w:sz w:val="28"/>
          <w:szCs w:val="28"/>
        </w:rPr>
        <w:t>а персона</w:t>
      </w:r>
      <w:r>
        <w:rPr>
          <w:rFonts w:ascii="Times New Roman" w:hAnsi="Times New Roman" w:cs="Times New Roman"/>
          <w:sz w:val="28"/>
          <w:szCs w:val="28"/>
        </w:rPr>
        <w:t>х</w:t>
      </w:r>
      <w:r w:rsidRPr="00457A00">
        <w:rPr>
          <w:rFonts w:ascii="Times New Roman" w:hAnsi="Times New Roman" w:cs="Times New Roman"/>
          <w:sz w:val="28"/>
          <w:szCs w:val="28"/>
        </w:rPr>
        <w:t xml:space="preserve"> (особа</w:t>
      </w:r>
      <w:r>
        <w:rPr>
          <w:rFonts w:ascii="Times New Roman" w:hAnsi="Times New Roman" w:cs="Times New Roman"/>
          <w:sz w:val="28"/>
          <w:szCs w:val="28"/>
        </w:rPr>
        <w:t>х</w:t>
      </w:r>
      <w:r w:rsidRPr="00457A00">
        <w:rPr>
          <w:rFonts w:ascii="Times New Roman" w:hAnsi="Times New Roman" w:cs="Times New Roman"/>
          <w:sz w:val="28"/>
          <w:szCs w:val="28"/>
        </w:rPr>
        <w:t>, власник</w:t>
      </w:r>
      <w:r>
        <w:rPr>
          <w:rFonts w:ascii="Times New Roman" w:hAnsi="Times New Roman" w:cs="Times New Roman"/>
          <w:sz w:val="28"/>
          <w:szCs w:val="28"/>
        </w:rPr>
        <w:t>ах</w:t>
      </w:r>
      <w:r w:rsidRPr="00457A00">
        <w:rPr>
          <w:rFonts w:ascii="Times New Roman" w:hAnsi="Times New Roman" w:cs="Times New Roman"/>
          <w:sz w:val="28"/>
          <w:szCs w:val="28"/>
        </w:rPr>
        <w:t xml:space="preserve">). </w:t>
      </w:r>
    </w:p>
    <w:p w:rsidR="00457A00" w:rsidRDefault="00457A00" w:rsidP="00457A00">
      <w:pPr>
        <w:spacing w:after="0" w:line="360" w:lineRule="auto"/>
        <w:ind w:firstLine="709"/>
        <w:jc w:val="both"/>
        <w:rPr>
          <w:rFonts w:ascii="Times New Roman" w:hAnsi="Times New Roman" w:cs="Times New Roman"/>
          <w:sz w:val="28"/>
          <w:szCs w:val="28"/>
        </w:rPr>
      </w:pPr>
      <w:r w:rsidRPr="00457A00">
        <w:rPr>
          <w:rFonts w:ascii="Times New Roman" w:hAnsi="Times New Roman" w:cs="Times New Roman"/>
          <w:sz w:val="28"/>
          <w:szCs w:val="28"/>
        </w:rPr>
        <w:t>8. Проектна земельно-облікова система має бути орієнтована на майбутнє.</w:t>
      </w:r>
    </w:p>
    <w:p w:rsidR="00457A00" w:rsidRDefault="00A36404" w:rsidP="00457A00">
      <w:pPr>
        <w:spacing w:after="0" w:line="360" w:lineRule="auto"/>
        <w:ind w:firstLine="709"/>
        <w:jc w:val="both"/>
        <w:rPr>
          <w:rFonts w:ascii="Times New Roman" w:hAnsi="Times New Roman" w:cs="Times New Roman"/>
          <w:sz w:val="28"/>
          <w:szCs w:val="28"/>
        </w:rPr>
      </w:pPr>
      <w:r w:rsidRPr="00A36404">
        <w:rPr>
          <w:rFonts w:ascii="Times New Roman" w:hAnsi="Times New Roman" w:cs="Times New Roman"/>
          <w:sz w:val="28"/>
          <w:szCs w:val="28"/>
        </w:rPr>
        <w:t xml:space="preserve">У результаті </w:t>
      </w:r>
      <w:r>
        <w:rPr>
          <w:rFonts w:ascii="Times New Roman" w:hAnsi="Times New Roman" w:cs="Times New Roman"/>
          <w:sz w:val="28"/>
          <w:szCs w:val="28"/>
        </w:rPr>
        <w:t xml:space="preserve">вищесказаного </w:t>
      </w:r>
      <w:r w:rsidRPr="00A36404">
        <w:rPr>
          <w:rFonts w:ascii="Times New Roman" w:hAnsi="Times New Roman" w:cs="Times New Roman"/>
          <w:sz w:val="28"/>
          <w:szCs w:val="28"/>
        </w:rPr>
        <w:t xml:space="preserve">можна </w:t>
      </w:r>
      <w:r>
        <w:rPr>
          <w:rFonts w:ascii="Times New Roman" w:hAnsi="Times New Roman" w:cs="Times New Roman"/>
          <w:sz w:val="28"/>
          <w:szCs w:val="28"/>
        </w:rPr>
        <w:t>констатува</w:t>
      </w:r>
      <w:r w:rsidRPr="00A36404">
        <w:rPr>
          <w:rFonts w:ascii="Times New Roman" w:hAnsi="Times New Roman" w:cs="Times New Roman"/>
          <w:sz w:val="28"/>
          <w:szCs w:val="28"/>
        </w:rPr>
        <w:t>ти, що кадастрові системи є земельно-інформаційними системами з просторовою прив</w:t>
      </w:r>
      <w:r w:rsidR="000872E8">
        <w:rPr>
          <w:rFonts w:ascii="Times New Roman" w:hAnsi="Times New Roman" w:cs="Times New Roman"/>
          <w:sz w:val="28"/>
          <w:szCs w:val="28"/>
        </w:rPr>
        <w:t>’</w:t>
      </w:r>
      <w:r w:rsidRPr="00A36404">
        <w:rPr>
          <w:rFonts w:ascii="Times New Roman" w:hAnsi="Times New Roman" w:cs="Times New Roman"/>
          <w:sz w:val="28"/>
          <w:szCs w:val="28"/>
        </w:rPr>
        <w:t>язкою даних до конкретних земельних ділянок. Склад кадастрової інформації значною мірою збігається</w:t>
      </w:r>
      <w:r>
        <w:rPr>
          <w:rFonts w:ascii="Times New Roman" w:hAnsi="Times New Roman" w:cs="Times New Roman"/>
          <w:sz w:val="28"/>
          <w:szCs w:val="28"/>
        </w:rPr>
        <w:t xml:space="preserve"> у різних типах кадастрових систем європейських країн</w:t>
      </w:r>
      <w:r w:rsidRPr="00A36404">
        <w:rPr>
          <w:rFonts w:ascii="Times New Roman" w:hAnsi="Times New Roman" w:cs="Times New Roman"/>
          <w:sz w:val="28"/>
          <w:szCs w:val="28"/>
        </w:rPr>
        <w:t>.</w:t>
      </w:r>
    </w:p>
    <w:p w:rsidR="00A36404" w:rsidRPr="0097295A" w:rsidRDefault="00A36404" w:rsidP="00457A00">
      <w:pPr>
        <w:spacing w:after="0" w:line="360" w:lineRule="auto"/>
        <w:ind w:firstLine="709"/>
        <w:jc w:val="both"/>
        <w:rPr>
          <w:rFonts w:ascii="Times New Roman" w:hAnsi="Times New Roman" w:cs="Times New Roman"/>
          <w:sz w:val="28"/>
          <w:szCs w:val="28"/>
        </w:rPr>
      </w:pPr>
    </w:p>
    <w:p w:rsidR="001F0E6E" w:rsidRPr="004B5E0C" w:rsidRDefault="004B5E0C" w:rsidP="00D36E88">
      <w:pPr>
        <w:spacing w:after="0" w:line="360" w:lineRule="auto"/>
        <w:ind w:firstLine="709"/>
        <w:jc w:val="both"/>
        <w:rPr>
          <w:rFonts w:ascii="Times New Roman" w:hAnsi="Times New Roman" w:cs="Times New Roman"/>
          <w:b/>
          <w:sz w:val="28"/>
          <w:szCs w:val="28"/>
        </w:rPr>
      </w:pPr>
      <w:r w:rsidRPr="004B5E0C">
        <w:rPr>
          <w:rFonts w:ascii="Times New Roman" w:hAnsi="Times New Roman" w:cs="Times New Roman"/>
          <w:b/>
          <w:sz w:val="28"/>
          <w:szCs w:val="28"/>
        </w:rPr>
        <w:t xml:space="preserve">1.2. Огляд характерних особливостей </w:t>
      </w:r>
      <w:r>
        <w:rPr>
          <w:rFonts w:ascii="Times New Roman" w:hAnsi="Times New Roman" w:cs="Times New Roman"/>
          <w:b/>
          <w:sz w:val="28"/>
          <w:szCs w:val="28"/>
        </w:rPr>
        <w:t xml:space="preserve">призначення </w:t>
      </w:r>
      <w:r w:rsidR="00760D48">
        <w:rPr>
          <w:rFonts w:ascii="Times New Roman" w:hAnsi="Times New Roman" w:cs="Times New Roman"/>
          <w:b/>
          <w:sz w:val="28"/>
          <w:szCs w:val="28"/>
        </w:rPr>
        <w:t>європейськ</w:t>
      </w:r>
      <w:r w:rsidRPr="004B5E0C">
        <w:rPr>
          <w:rFonts w:ascii="Times New Roman" w:hAnsi="Times New Roman" w:cs="Times New Roman"/>
          <w:b/>
          <w:sz w:val="28"/>
          <w:szCs w:val="28"/>
        </w:rPr>
        <w:t>их кадастрових систем</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За призначенням усі кадастри поділяються на три категорії: правові; фіскальні; багатоцільові.</w:t>
      </w:r>
    </w:p>
    <w:p w:rsidR="00D36E88" w:rsidRPr="00D36E88" w:rsidRDefault="005030CC" w:rsidP="00D36E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D36E88" w:rsidRPr="00D36E88">
        <w:rPr>
          <w:rFonts w:ascii="Times New Roman" w:hAnsi="Times New Roman" w:cs="Times New Roman"/>
          <w:sz w:val="28"/>
          <w:szCs w:val="28"/>
        </w:rPr>
        <w:t xml:space="preserve"> юридично</w:t>
      </w:r>
      <w:r>
        <w:rPr>
          <w:rFonts w:ascii="Times New Roman" w:hAnsi="Times New Roman" w:cs="Times New Roman"/>
          <w:sz w:val="28"/>
          <w:szCs w:val="28"/>
        </w:rPr>
        <w:t>ї</w:t>
      </w:r>
      <w:r w:rsidR="00D36E88" w:rsidRPr="00D36E88">
        <w:rPr>
          <w:rFonts w:ascii="Times New Roman" w:hAnsi="Times New Roman" w:cs="Times New Roman"/>
          <w:sz w:val="28"/>
          <w:szCs w:val="28"/>
        </w:rPr>
        <w:t xml:space="preserve"> </w:t>
      </w:r>
      <w:r>
        <w:rPr>
          <w:rFonts w:ascii="Times New Roman" w:hAnsi="Times New Roman" w:cs="Times New Roman"/>
          <w:sz w:val="28"/>
          <w:szCs w:val="28"/>
        </w:rPr>
        <w:t>точки зору</w:t>
      </w:r>
      <w:r w:rsidR="00D36E88" w:rsidRPr="00D36E88">
        <w:rPr>
          <w:rFonts w:ascii="Times New Roman" w:hAnsi="Times New Roman" w:cs="Times New Roman"/>
          <w:sz w:val="28"/>
          <w:szCs w:val="28"/>
        </w:rPr>
        <w:t xml:space="preserve"> в зарубіжних країнах за наявності інституту приватної власності </w:t>
      </w:r>
      <w:r>
        <w:rPr>
          <w:rFonts w:ascii="Times New Roman" w:hAnsi="Times New Roman" w:cs="Times New Roman"/>
          <w:sz w:val="28"/>
          <w:szCs w:val="28"/>
        </w:rPr>
        <w:t xml:space="preserve">під </w:t>
      </w:r>
      <w:r w:rsidR="00D36E88" w:rsidRPr="00D36E88">
        <w:rPr>
          <w:rFonts w:ascii="Times New Roman" w:hAnsi="Times New Roman" w:cs="Times New Roman"/>
          <w:sz w:val="28"/>
          <w:szCs w:val="28"/>
        </w:rPr>
        <w:t xml:space="preserve">відмітними ознаками нерухомої власності розуміють, </w:t>
      </w:r>
      <w:r w:rsidR="00D36E88" w:rsidRPr="00D36E88">
        <w:rPr>
          <w:rFonts w:ascii="Times New Roman" w:hAnsi="Times New Roman" w:cs="Times New Roman"/>
          <w:sz w:val="28"/>
          <w:szCs w:val="28"/>
        </w:rPr>
        <w:lastRenderedPageBreak/>
        <w:t>як правило, землю, природні ресурси, будівлі та споруди, що перебувають у приватній власності.</w:t>
      </w:r>
    </w:p>
    <w:p w:rsid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У правовому відношенні характерними рисами нерухомої власності є гласність володіння та законодавчо встановлений громадський контроль за способом використання землі та іншої нерухомості. Інститут гласності володіння з давніх часів пов</w:t>
      </w:r>
      <w:r w:rsidR="000872E8">
        <w:rPr>
          <w:rFonts w:ascii="Times New Roman" w:hAnsi="Times New Roman" w:cs="Times New Roman"/>
          <w:sz w:val="28"/>
          <w:szCs w:val="28"/>
        </w:rPr>
        <w:t>’</w:t>
      </w:r>
      <w:r w:rsidRPr="00D36E88">
        <w:rPr>
          <w:rFonts w:ascii="Times New Roman" w:hAnsi="Times New Roman" w:cs="Times New Roman"/>
          <w:sz w:val="28"/>
          <w:szCs w:val="28"/>
        </w:rPr>
        <w:t>язан</w:t>
      </w:r>
      <w:r>
        <w:rPr>
          <w:rFonts w:ascii="Times New Roman" w:hAnsi="Times New Roman" w:cs="Times New Roman"/>
          <w:sz w:val="28"/>
          <w:szCs w:val="28"/>
        </w:rPr>
        <w:t>ий</w:t>
      </w:r>
      <w:r w:rsidRPr="00D36E88">
        <w:rPr>
          <w:rFonts w:ascii="Times New Roman" w:hAnsi="Times New Roman" w:cs="Times New Roman"/>
          <w:sz w:val="28"/>
          <w:szCs w:val="28"/>
        </w:rPr>
        <w:t xml:space="preserve"> з трьома важливими особливостями землеволодіння: </w:t>
      </w:r>
    </w:p>
    <w:p w:rsid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необхідністю офіційної реєстрації об</w:t>
      </w:r>
      <w:r w:rsidR="000872E8">
        <w:rPr>
          <w:rFonts w:ascii="Times New Roman" w:hAnsi="Times New Roman" w:cs="Times New Roman"/>
          <w:sz w:val="28"/>
          <w:szCs w:val="28"/>
        </w:rPr>
        <w:t>’</w:t>
      </w:r>
      <w:r w:rsidRPr="00D36E88">
        <w:rPr>
          <w:rFonts w:ascii="Times New Roman" w:hAnsi="Times New Roman" w:cs="Times New Roman"/>
          <w:sz w:val="28"/>
          <w:szCs w:val="28"/>
        </w:rPr>
        <w:t>єкта володіння, тобто офіційно</w:t>
      </w:r>
      <w:r w:rsidR="005030CC">
        <w:rPr>
          <w:rFonts w:ascii="Times New Roman" w:hAnsi="Times New Roman" w:cs="Times New Roman"/>
          <w:sz w:val="28"/>
          <w:szCs w:val="28"/>
        </w:rPr>
        <w:t>ї</w:t>
      </w:r>
      <w:r w:rsidRPr="00D36E88">
        <w:rPr>
          <w:rFonts w:ascii="Times New Roman" w:hAnsi="Times New Roman" w:cs="Times New Roman"/>
          <w:sz w:val="28"/>
          <w:szCs w:val="28"/>
        </w:rPr>
        <w:t xml:space="preserve"> фіксаці</w:t>
      </w:r>
      <w:r w:rsidR="005030CC">
        <w:rPr>
          <w:rFonts w:ascii="Times New Roman" w:hAnsi="Times New Roman" w:cs="Times New Roman"/>
          <w:sz w:val="28"/>
          <w:szCs w:val="28"/>
        </w:rPr>
        <w:t>ї</w:t>
      </w:r>
      <w:r w:rsidRPr="00D36E88">
        <w:rPr>
          <w:rFonts w:ascii="Times New Roman" w:hAnsi="Times New Roman" w:cs="Times New Roman"/>
          <w:sz w:val="28"/>
          <w:szCs w:val="28"/>
        </w:rPr>
        <w:t xml:space="preserve"> меж ділянок володінь </w:t>
      </w:r>
      <w:r w:rsidR="005030CC">
        <w:rPr>
          <w:rFonts w:ascii="Times New Roman" w:hAnsi="Times New Roman" w:cs="Times New Roman"/>
          <w:sz w:val="28"/>
          <w:szCs w:val="28"/>
        </w:rPr>
        <w:t>на місцевості</w:t>
      </w:r>
      <w:r w:rsidRPr="00D36E88">
        <w:rPr>
          <w:rFonts w:ascii="Times New Roman" w:hAnsi="Times New Roman" w:cs="Times New Roman"/>
          <w:sz w:val="28"/>
          <w:szCs w:val="28"/>
        </w:rPr>
        <w:t xml:space="preserve"> та </w:t>
      </w:r>
      <w:r w:rsidR="005030CC">
        <w:rPr>
          <w:rFonts w:ascii="Times New Roman" w:hAnsi="Times New Roman" w:cs="Times New Roman"/>
          <w:sz w:val="28"/>
          <w:szCs w:val="28"/>
        </w:rPr>
        <w:t xml:space="preserve">в </w:t>
      </w:r>
      <w:r w:rsidRPr="00D36E88">
        <w:rPr>
          <w:rFonts w:ascii="Times New Roman" w:hAnsi="Times New Roman" w:cs="Times New Roman"/>
          <w:sz w:val="28"/>
          <w:szCs w:val="28"/>
        </w:rPr>
        <w:t xml:space="preserve">документах; </w:t>
      </w:r>
    </w:p>
    <w:p w:rsid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необхідністю офіційної реєстрації суб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єкта володіння задля забезпечення йому гарантій права власності; </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необхідністю реєстрації та контролю обмежувальних відносин, пов</w:t>
      </w:r>
      <w:r w:rsidR="000872E8">
        <w:rPr>
          <w:rFonts w:ascii="Times New Roman" w:hAnsi="Times New Roman" w:cs="Times New Roman"/>
          <w:sz w:val="28"/>
          <w:szCs w:val="28"/>
        </w:rPr>
        <w:t>’</w:t>
      </w:r>
      <w:r w:rsidRPr="00D36E88">
        <w:rPr>
          <w:rFonts w:ascii="Times New Roman" w:hAnsi="Times New Roman" w:cs="Times New Roman"/>
          <w:sz w:val="28"/>
          <w:szCs w:val="28"/>
        </w:rPr>
        <w:t>язаних з невід</w:t>
      </w:r>
      <w:r w:rsidR="000872E8">
        <w:rPr>
          <w:rFonts w:ascii="Times New Roman" w:hAnsi="Times New Roman" w:cs="Times New Roman"/>
          <w:sz w:val="28"/>
          <w:szCs w:val="28"/>
        </w:rPr>
        <w:t>’</w:t>
      </w:r>
      <w:r w:rsidRPr="00D36E88">
        <w:rPr>
          <w:rFonts w:ascii="Times New Roman" w:hAnsi="Times New Roman" w:cs="Times New Roman"/>
          <w:sz w:val="28"/>
          <w:szCs w:val="28"/>
        </w:rPr>
        <w:t>ємними правами інших громадян та колективів на користування територією, наприклад, із забезпеченням прав доступу до доріг або води через територію приватного землеволодіння.</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Гласність володіння у багатьох країнах забезпечується спеціально</w:t>
      </w:r>
      <w:r w:rsidR="005030CC">
        <w:rPr>
          <w:rFonts w:ascii="Times New Roman" w:hAnsi="Times New Roman" w:cs="Times New Roman"/>
          <w:sz w:val="28"/>
          <w:szCs w:val="28"/>
        </w:rPr>
        <w:t>ю</w:t>
      </w:r>
      <w:r w:rsidRPr="00D36E88">
        <w:rPr>
          <w:rFonts w:ascii="Times New Roman" w:hAnsi="Times New Roman" w:cs="Times New Roman"/>
          <w:sz w:val="28"/>
          <w:szCs w:val="28"/>
        </w:rPr>
        <w:t xml:space="preserve"> реєстраційно</w:t>
      </w:r>
      <w:r w:rsidR="005030CC">
        <w:rPr>
          <w:rFonts w:ascii="Times New Roman" w:hAnsi="Times New Roman" w:cs="Times New Roman"/>
          <w:sz w:val="28"/>
          <w:szCs w:val="28"/>
        </w:rPr>
        <w:t>ю</w:t>
      </w:r>
      <w:r w:rsidRPr="00D36E88">
        <w:rPr>
          <w:rFonts w:ascii="Times New Roman" w:hAnsi="Times New Roman" w:cs="Times New Roman"/>
          <w:sz w:val="28"/>
          <w:szCs w:val="28"/>
        </w:rPr>
        <w:t xml:space="preserve"> системою – земельним кадастром, </w:t>
      </w:r>
      <w:r w:rsidR="005030CC">
        <w:rPr>
          <w:rFonts w:ascii="Times New Roman" w:hAnsi="Times New Roman" w:cs="Times New Roman"/>
          <w:sz w:val="28"/>
          <w:szCs w:val="28"/>
        </w:rPr>
        <w:t>який є</w:t>
      </w:r>
      <w:r w:rsidRPr="00D36E88">
        <w:rPr>
          <w:rFonts w:ascii="Times New Roman" w:hAnsi="Times New Roman" w:cs="Times New Roman"/>
          <w:sz w:val="28"/>
          <w:szCs w:val="28"/>
        </w:rPr>
        <w:t xml:space="preserve"> офіційно підтримувано</w:t>
      </w:r>
      <w:r w:rsidR="005030CC">
        <w:rPr>
          <w:rFonts w:ascii="Times New Roman" w:hAnsi="Times New Roman" w:cs="Times New Roman"/>
          <w:sz w:val="28"/>
          <w:szCs w:val="28"/>
        </w:rPr>
        <w:t>ю</w:t>
      </w:r>
      <w:r w:rsidRPr="00D36E88">
        <w:rPr>
          <w:rFonts w:ascii="Times New Roman" w:hAnsi="Times New Roman" w:cs="Times New Roman"/>
          <w:sz w:val="28"/>
          <w:szCs w:val="28"/>
        </w:rPr>
        <w:t xml:space="preserve"> державою системою юридичної реєстрації прав власності на землю. Кадастр є механізмом формування громадського самоврядування, гарантом прав власників та організації державного та місцевого оподаткування нерухомості.</w:t>
      </w:r>
    </w:p>
    <w:p w:rsidR="00904B27" w:rsidRPr="00B639BC"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Кадастр чи інформаційна кадастрова система є також</w:t>
      </w:r>
      <w:r w:rsidR="00B639BC">
        <w:rPr>
          <w:rFonts w:ascii="Times New Roman" w:hAnsi="Times New Roman" w:cs="Times New Roman"/>
          <w:sz w:val="28"/>
          <w:szCs w:val="28"/>
        </w:rPr>
        <w:t xml:space="preserve"> «…</w:t>
      </w:r>
      <w:r w:rsidRPr="00D36E88">
        <w:rPr>
          <w:rFonts w:ascii="Times New Roman" w:hAnsi="Times New Roman" w:cs="Times New Roman"/>
          <w:sz w:val="28"/>
          <w:szCs w:val="28"/>
        </w:rPr>
        <w:t xml:space="preserve"> засобом громадського контролю, територіального планування та управління</w:t>
      </w:r>
      <w:r w:rsidR="00B639BC">
        <w:rPr>
          <w:rFonts w:ascii="Times New Roman" w:hAnsi="Times New Roman" w:cs="Times New Roman"/>
          <w:sz w:val="28"/>
          <w:szCs w:val="28"/>
        </w:rPr>
        <w:t>»</w:t>
      </w:r>
      <w:r w:rsidRPr="00D36E88">
        <w:rPr>
          <w:rFonts w:ascii="Times New Roman" w:hAnsi="Times New Roman" w:cs="Times New Roman"/>
          <w:sz w:val="28"/>
          <w:szCs w:val="28"/>
        </w:rPr>
        <w:t xml:space="preserve"> [</w:t>
      </w:r>
      <w:r w:rsidR="00012162">
        <w:rPr>
          <w:rFonts w:ascii="Times New Roman" w:hAnsi="Times New Roman" w:cs="Times New Roman"/>
          <w:sz w:val="28"/>
          <w:szCs w:val="28"/>
        </w:rPr>
        <w:t>5</w:t>
      </w:r>
      <w:r w:rsidR="00B639BC">
        <w:rPr>
          <w:rFonts w:ascii="Times New Roman" w:hAnsi="Times New Roman" w:cs="Times New Roman"/>
          <w:sz w:val="28"/>
          <w:szCs w:val="28"/>
        </w:rPr>
        <w:t>, с. 5</w:t>
      </w:r>
      <w:r w:rsidR="00012162">
        <w:rPr>
          <w:rFonts w:ascii="Times New Roman" w:hAnsi="Times New Roman" w:cs="Times New Roman"/>
          <w:sz w:val="28"/>
          <w:szCs w:val="28"/>
        </w:rPr>
        <w:t>6</w:t>
      </w:r>
      <w:r w:rsidR="00B639BC" w:rsidRPr="00B639BC">
        <w:rPr>
          <w:rFonts w:ascii="Times New Roman" w:hAnsi="Times New Roman" w:cs="Times New Roman"/>
          <w:sz w:val="28"/>
          <w:szCs w:val="28"/>
          <w:lang w:val="ru-RU"/>
        </w:rPr>
        <w:t>]</w:t>
      </w:r>
      <w:r w:rsidR="00B639BC">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Реєстрація та правовий кадастр є гарантом незаперечності зареєстрованих прав, якщо вони перебувають у віданні держави.</w:t>
      </w:r>
    </w:p>
    <w:p w:rsid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Поєднання системи реєстрації та юридичного кадастру дає реєстраційному процесу відчутні переваги. Серед яких можна виділити: </w:t>
      </w:r>
    </w:p>
    <w:p w:rsidR="00D36E88"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п</w:t>
      </w:r>
      <w:r w:rsidR="00D36E88" w:rsidRPr="00493200">
        <w:rPr>
          <w:rFonts w:ascii="Times New Roman" w:hAnsi="Times New Roman" w:cs="Times New Roman"/>
          <w:sz w:val="28"/>
          <w:szCs w:val="28"/>
        </w:rPr>
        <w:t xml:space="preserve">оліпшення умов реалізації передачі прав на нерухоме майно; </w:t>
      </w:r>
    </w:p>
    <w:p w:rsidR="00D36E88"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г</w:t>
      </w:r>
      <w:r w:rsidR="00D36E88" w:rsidRPr="00493200">
        <w:rPr>
          <w:rFonts w:ascii="Times New Roman" w:hAnsi="Times New Roman" w:cs="Times New Roman"/>
          <w:sz w:val="28"/>
          <w:szCs w:val="28"/>
        </w:rPr>
        <w:t xml:space="preserve">арантованість прав власності на землю та іншу нерухомість; </w:t>
      </w:r>
    </w:p>
    <w:p w:rsidR="00D36E88" w:rsidRPr="00493200" w:rsidRDefault="00D36E88"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lastRenderedPageBreak/>
        <w:t>загальне скорочення кількості земельних по</w:t>
      </w:r>
      <w:r w:rsidR="005030CC" w:rsidRPr="00493200">
        <w:rPr>
          <w:rFonts w:ascii="Times New Roman" w:hAnsi="Times New Roman" w:cs="Times New Roman"/>
          <w:sz w:val="28"/>
          <w:szCs w:val="28"/>
        </w:rPr>
        <w:t>зов</w:t>
      </w:r>
      <w:r w:rsidRPr="00493200">
        <w:rPr>
          <w:rFonts w:ascii="Times New Roman" w:hAnsi="Times New Roman" w:cs="Times New Roman"/>
          <w:sz w:val="28"/>
          <w:szCs w:val="28"/>
        </w:rPr>
        <w:t xml:space="preserve">ів, які можуть призводити до витратних судових процесів; </w:t>
      </w:r>
    </w:p>
    <w:p w:rsidR="00D36E88"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з</w:t>
      </w:r>
      <w:r w:rsidR="00D36E88" w:rsidRPr="00493200">
        <w:rPr>
          <w:rFonts w:ascii="Times New Roman" w:hAnsi="Times New Roman" w:cs="Times New Roman"/>
          <w:sz w:val="28"/>
          <w:szCs w:val="28"/>
        </w:rPr>
        <w:t xml:space="preserve">дійснення контролю над ринком нерухомості; </w:t>
      </w:r>
    </w:p>
    <w:p w:rsidR="005030CC"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в</w:t>
      </w:r>
      <w:r w:rsidR="00D36E88" w:rsidRPr="00493200">
        <w:rPr>
          <w:rFonts w:ascii="Times New Roman" w:hAnsi="Times New Roman" w:cs="Times New Roman"/>
          <w:sz w:val="28"/>
          <w:szCs w:val="28"/>
        </w:rPr>
        <w:t>изначеність права власності,</w:t>
      </w:r>
    </w:p>
    <w:p w:rsidR="00D36E88"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з</w:t>
      </w:r>
      <w:r w:rsidR="00D36E88" w:rsidRPr="00493200">
        <w:rPr>
          <w:rFonts w:ascii="Times New Roman" w:hAnsi="Times New Roman" w:cs="Times New Roman"/>
          <w:sz w:val="28"/>
          <w:szCs w:val="28"/>
        </w:rPr>
        <w:t xml:space="preserve">абезпечення земельної реформи. Дані про власників та їх земельні ділянки можуть бути корисними при рекомбінації земель, їх зміцненні, а також при здійсненні в рамках земельної реформи інших заходів; </w:t>
      </w:r>
    </w:p>
    <w:p w:rsidR="00D36E88" w:rsidRPr="00493200" w:rsidRDefault="005030CC"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п</w:t>
      </w:r>
      <w:r w:rsidR="00D36E88" w:rsidRPr="00493200">
        <w:rPr>
          <w:rFonts w:ascii="Times New Roman" w:hAnsi="Times New Roman" w:cs="Times New Roman"/>
          <w:sz w:val="28"/>
          <w:szCs w:val="28"/>
        </w:rPr>
        <w:t xml:space="preserve">оліпшення територіального планування. Виходячи з досвіду зарубіжних країн причиною невдач при здійсненні програм територіального розвитку, часто є відсутність інформації про існуючі права на земельні ділянки, що беруть участь у цих програмах; </w:t>
      </w:r>
    </w:p>
    <w:p w:rsidR="00D36E88" w:rsidRPr="00493200" w:rsidRDefault="0064487D"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управління</w:t>
      </w:r>
      <w:r w:rsidR="00D36E88" w:rsidRPr="00493200">
        <w:rPr>
          <w:rFonts w:ascii="Times New Roman" w:hAnsi="Times New Roman" w:cs="Times New Roman"/>
          <w:sz w:val="28"/>
          <w:szCs w:val="28"/>
        </w:rPr>
        <w:t xml:space="preserve"> зем</w:t>
      </w:r>
      <w:r w:rsidRPr="00493200">
        <w:rPr>
          <w:rFonts w:ascii="Times New Roman" w:hAnsi="Times New Roman" w:cs="Times New Roman"/>
          <w:sz w:val="28"/>
          <w:szCs w:val="28"/>
        </w:rPr>
        <w:t>е</w:t>
      </w:r>
      <w:r w:rsidR="00D36E88" w:rsidRPr="00493200">
        <w:rPr>
          <w:rFonts w:ascii="Times New Roman" w:hAnsi="Times New Roman" w:cs="Times New Roman"/>
          <w:sz w:val="28"/>
          <w:szCs w:val="28"/>
        </w:rPr>
        <w:t>л</w:t>
      </w:r>
      <w:r w:rsidRPr="00493200">
        <w:rPr>
          <w:rFonts w:ascii="Times New Roman" w:hAnsi="Times New Roman" w:cs="Times New Roman"/>
          <w:sz w:val="28"/>
          <w:szCs w:val="28"/>
        </w:rPr>
        <w:t>ьни</w:t>
      </w:r>
      <w:r w:rsidR="00D36E88" w:rsidRPr="00493200">
        <w:rPr>
          <w:rFonts w:ascii="Times New Roman" w:hAnsi="Times New Roman" w:cs="Times New Roman"/>
          <w:sz w:val="28"/>
          <w:szCs w:val="28"/>
        </w:rPr>
        <w:t>ми</w:t>
      </w:r>
      <w:r w:rsidRPr="00493200">
        <w:rPr>
          <w:rFonts w:ascii="Times New Roman" w:hAnsi="Times New Roman" w:cs="Times New Roman"/>
          <w:sz w:val="28"/>
          <w:szCs w:val="28"/>
        </w:rPr>
        <w:t xml:space="preserve"> ділянками, що є у державній власності</w:t>
      </w:r>
      <w:r w:rsidR="00D36E88" w:rsidRPr="00493200">
        <w:rPr>
          <w:rFonts w:ascii="Times New Roman" w:hAnsi="Times New Roman" w:cs="Times New Roman"/>
          <w:sz w:val="28"/>
          <w:szCs w:val="28"/>
        </w:rPr>
        <w:t xml:space="preserve">; </w:t>
      </w:r>
    </w:p>
    <w:p w:rsidR="00D36E88" w:rsidRPr="00493200" w:rsidRDefault="0064487D"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вед</w:t>
      </w:r>
      <w:r w:rsidR="00D36E88" w:rsidRPr="00493200">
        <w:rPr>
          <w:rFonts w:ascii="Times New Roman" w:hAnsi="Times New Roman" w:cs="Times New Roman"/>
          <w:sz w:val="28"/>
          <w:szCs w:val="28"/>
        </w:rPr>
        <w:t xml:space="preserve">ення правового кадастру та </w:t>
      </w:r>
      <w:r w:rsidRPr="00493200">
        <w:rPr>
          <w:rFonts w:ascii="Times New Roman" w:hAnsi="Times New Roman" w:cs="Times New Roman"/>
          <w:sz w:val="28"/>
          <w:szCs w:val="28"/>
        </w:rPr>
        <w:t xml:space="preserve">постійно </w:t>
      </w:r>
      <w:proofErr w:type="spellStart"/>
      <w:r w:rsidR="00D36E88" w:rsidRPr="00493200">
        <w:rPr>
          <w:rFonts w:ascii="Times New Roman" w:hAnsi="Times New Roman" w:cs="Times New Roman"/>
          <w:sz w:val="28"/>
          <w:szCs w:val="28"/>
        </w:rPr>
        <w:t>оновлюваних</w:t>
      </w:r>
      <w:proofErr w:type="spellEnd"/>
      <w:r w:rsidR="00D36E88" w:rsidRPr="00493200">
        <w:rPr>
          <w:rFonts w:ascii="Times New Roman" w:hAnsi="Times New Roman" w:cs="Times New Roman"/>
          <w:sz w:val="28"/>
          <w:szCs w:val="28"/>
        </w:rPr>
        <w:t xml:space="preserve"> кадастрових карт сприяє управлінню державними землями, крім того воно гарантує облік осіб, що отримали дані землі в оренду, збільш</w:t>
      </w:r>
      <w:r w:rsidRPr="00493200">
        <w:rPr>
          <w:rFonts w:ascii="Times New Roman" w:hAnsi="Times New Roman" w:cs="Times New Roman"/>
          <w:sz w:val="28"/>
          <w:szCs w:val="28"/>
        </w:rPr>
        <w:t>ує</w:t>
      </w:r>
      <w:r w:rsidR="00D36E88" w:rsidRPr="00493200">
        <w:rPr>
          <w:rFonts w:ascii="Times New Roman" w:hAnsi="Times New Roman" w:cs="Times New Roman"/>
          <w:sz w:val="28"/>
          <w:szCs w:val="28"/>
        </w:rPr>
        <w:t xml:space="preserve"> результативність</w:t>
      </w:r>
      <w:r w:rsidRPr="00493200">
        <w:rPr>
          <w:rFonts w:ascii="Times New Roman" w:hAnsi="Times New Roman" w:cs="Times New Roman"/>
          <w:sz w:val="28"/>
          <w:szCs w:val="28"/>
        </w:rPr>
        <w:t xml:space="preserve"> процедур </w:t>
      </w:r>
      <w:r w:rsidR="00D36E88" w:rsidRPr="00493200">
        <w:rPr>
          <w:rFonts w:ascii="Times New Roman" w:hAnsi="Times New Roman" w:cs="Times New Roman"/>
          <w:sz w:val="28"/>
          <w:szCs w:val="28"/>
        </w:rPr>
        <w:t>збору орендної плати, враховуючи те, що право оренди підлягає обов</w:t>
      </w:r>
      <w:r w:rsidR="000872E8">
        <w:rPr>
          <w:rFonts w:ascii="Times New Roman" w:hAnsi="Times New Roman" w:cs="Times New Roman"/>
          <w:sz w:val="28"/>
          <w:szCs w:val="28"/>
        </w:rPr>
        <w:t>’</w:t>
      </w:r>
      <w:r w:rsidR="00D36E88" w:rsidRPr="00493200">
        <w:rPr>
          <w:rFonts w:ascii="Times New Roman" w:hAnsi="Times New Roman" w:cs="Times New Roman"/>
          <w:sz w:val="28"/>
          <w:szCs w:val="28"/>
        </w:rPr>
        <w:t xml:space="preserve">язковій реєстрації; </w:t>
      </w:r>
    </w:p>
    <w:p w:rsidR="00D36E88" w:rsidRPr="00493200" w:rsidRDefault="0064487D" w:rsidP="00493200">
      <w:pPr>
        <w:pStyle w:val="a3"/>
        <w:numPr>
          <w:ilvl w:val="0"/>
          <w:numId w:val="1"/>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з</w:t>
      </w:r>
      <w:r w:rsidR="00D36E88" w:rsidRPr="00493200">
        <w:rPr>
          <w:rFonts w:ascii="Times New Roman" w:hAnsi="Times New Roman" w:cs="Times New Roman"/>
          <w:sz w:val="28"/>
          <w:szCs w:val="28"/>
        </w:rPr>
        <w:t>абезпечення системи оподаткування земель та іншої нерухомості [</w:t>
      </w:r>
      <w:r w:rsidR="00012162">
        <w:rPr>
          <w:rFonts w:ascii="Times New Roman" w:hAnsi="Times New Roman" w:cs="Times New Roman"/>
          <w:sz w:val="28"/>
          <w:szCs w:val="28"/>
        </w:rPr>
        <w:t>37</w:t>
      </w:r>
      <w:r w:rsidR="00B639BC">
        <w:rPr>
          <w:rFonts w:ascii="Times New Roman" w:hAnsi="Times New Roman" w:cs="Times New Roman"/>
          <w:sz w:val="28"/>
          <w:szCs w:val="28"/>
        </w:rPr>
        <w:t>, с. 104</w:t>
      </w:r>
      <w:r w:rsidR="00D36E88" w:rsidRPr="00493200">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Важливим при первинному визначенні прав є офіційне визнання прав на землю та іншу нерухомість, інші процеси </w:t>
      </w:r>
      <w:r w:rsidR="0064487D">
        <w:rPr>
          <w:rFonts w:ascii="Times New Roman" w:hAnsi="Times New Roman" w:cs="Times New Roman"/>
          <w:sz w:val="28"/>
          <w:szCs w:val="28"/>
        </w:rPr>
        <w:t xml:space="preserve">є </w:t>
      </w:r>
      <w:r w:rsidRPr="00D36E88">
        <w:rPr>
          <w:rFonts w:ascii="Times New Roman" w:hAnsi="Times New Roman" w:cs="Times New Roman"/>
          <w:sz w:val="28"/>
          <w:szCs w:val="28"/>
        </w:rPr>
        <w:t>суттєв</w:t>
      </w:r>
      <w:r w:rsidR="0064487D">
        <w:rPr>
          <w:rFonts w:ascii="Times New Roman" w:hAnsi="Times New Roman" w:cs="Times New Roman"/>
          <w:sz w:val="28"/>
          <w:szCs w:val="28"/>
        </w:rPr>
        <w:t>ими</w:t>
      </w:r>
      <w:r w:rsidRPr="00D36E88">
        <w:rPr>
          <w:rFonts w:ascii="Times New Roman" w:hAnsi="Times New Roman" w:cs="Times New Roman"/>
          <w:sz w:val="28"/>
          <w:szCs w:val="28"/>
        </w:rPr>
        <w:t xml:space="preserve"> </w:t>
      </w:r>
      <w:r w:rsidR="0064487D">
        <w:rPr>
          <w:rFonts w:ascii="Times New Roman" w:hAnsi="Times New Roman" w:cs="Times New Roman"/>
          <w:sz w:val="28"/>
          <w:szCs w:val="28"/>
        </w:rPr>
        <w:t>як</w:t>
      </w:r>
      <w:r w:rsidRPr="00D36E88">
        <w:rPr>
          <w:rFonts w:ascii="Times New Roman" w:hAnsi="Times New Roman" w:cs="Times New Roman"/>
          <w:sz w:val="28"/>
          <w:szCs w:val="28"/>
        </w:rPr>
        <w:t xml:space="preserve"> на початку утворення системи реєстрації</w:t>
      </w:r>
      <w:r w:rsidR="0064487D">
        <w:rPr>
          <w:rFonts w:ascii="Times New Roman" w:hAnsi="Times New Roman" w:cs="Times New Roman"/>
          <w:sz w:val="28"/>
          <w:szCs w:val="28"/>
        </w:rPr>
        <w:t xml:space="preserve">, </w:t>
      </w:r>
      <w:r w:rsidRPr="00D36E88">
        <w:rPr>
          <w:rFonts w:ascii="Times New Roman" w:hAnsi="Times New Roman" w:cs="Times New Roman"/>
          <w:sz w:val="28"/>
          <w:szCs w:val="28"/>
        </w:rPr>
        <w:t>та</w:t>
      </w:r>
      <w:r w:rsidR="0064487D">
        <w:rPr>
          <w:rFonts w:ascii="Times New Roman" w:hAnsi="Times New Roman" w:cs="Times New Roman"/>
          <w:sz w:val="28"/>
          <w:szCs w:val="28"/>
        </w:rPr>
        <w:t>к і</w:t>
      </w:r>
      <w:r w:rsidRPr="00D36E88">
        <w:rPr>
          <w:rFonts w:ascii="Times New Roman" w:hAnsi="Times New Roman" w:cs="Times New Roman"/>
          <w:sz w:val="28"/>
          <w:szCs w:val="28"/>
        </w:rPr>
        <w:t xml:space="preserve"> на наступних стадіях ведення цієї системи.</w:t>
      </w:r>
    </w:p>
    <w:p w:rsidR="0064487D"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З досвіду </w:t>
      </w:r>
      <w:r w:rsidR="0064487D">
        <w:rPr>
          <w:rFonts w:ascii="Times New Roman" w:hAnsi="Times New Roman" w:cs="Times New Roman"/>
          <w:sz w:val="28"/>
          <w:szCs w:val="28"/>
        </w:rPr>
        <w:t>зарубіж</w:t>
      </w:r>
      <w:r w:rsidRPr="00D36E88">
        <w:rPr>
          <w:rFonts w:ascii="Times New Roman" w:hAnsi="Times New Roman" w:cs="Times New Roman"/>
          <w:sz w:val="28"/>
          <w:szCs w:val="28"/>
        </w:rPr>
        <w:t xml:space="preserve">них країн ясно, що здійснення можливостей, </w:t>
      </w:r>
      <w:r w:rsidR="0064487D">
        <w:rPr>
          <w:rFonts w:ascii="Times New Roman" w:hAnsi="Times New Roman" w:cs="Times New Roman"/>
          <w:sz w:val="28"/>
          <w:szCs w:val="28"/>
        </w:rPr>
        <w:t>які</w:t>
      </w:r>
      <w:r w:rsidRPr="00D36E88">
        <w:rPr>
          <w:rFonts w:ascii="Times New Roman" w:hAnsi="Times New Roman" w:cs="Times New Roman"/>
          <w:sz w:val="28"/>
          <w:szCs w:val="28"/>
        </w:rPr>
        <w:t xml:space="preserve"> </w:t>
      </w:r>
      <w:r w:rsidR="0064487D">
        <w:rPr>
          <w:rFonts w:ascii="Times New Roman" w:hAnsi="Times New Roman" w:cs="Times New Roman"/>
          <w:sz w:val="28"/>
          <w:szCs w:val="28"/>
        </w:rPr>
        <w:t>появ</w:t>
      </w:r>
      <w:r w:rsidRPr="00D36E88">
        <w:rPr>
          <w:rFonts w:ascii="Times New Roman" w:hAnsi="Times New Roman" w:cs="Times New Roman"/>
          <w:sz w:val="28"/>
          <w:szCs w:val="28"/>
        </w:rPr>
        <w:t xml:space="preserve">ляються </w:t>
      </w:r>
      <w:r w:rsidR="0064487D">
        <w:rPr>
          <w:rFonts w:ascii="Times New Roman" w:hAnsi="Times New Roman" w:cs="Times New Roman"/>
          <w:sz w:val="28"/>
          <w:szCs w:val="28"/>
        </w:rPr>
        <w:t xml:space="preserve">при ведені </w:t>
      </w:r>
      <w:r w:rsidRPr="00D36E88">
        <w:rPr>
          <w:rFonts w:ascii="Times New Roman" w:hAnsi="Times New Roman" w:cs="Times New Roman"/>
          <w:sz w:val="28"/>
          <w:szCs w:val="28"/>
        </w:rPr>
        <w:t>юридичн</w:t>
      </w:r>
      <w:r w:rsidR="0064487D">
        <w:rPr>
          <w:rFonts w:ascii="Times New Roman" w:hAnsi="Times New Roman" w:cs="Times New Roman"/>
          <w:sz w:val="28"/>
          <w:szCs w:val="28"/>
        </w:rPr>
        <w:t>ого</w:t>
      </w:r>
      <w:r w:rsidRPr="00D36E88">
        <w:rPr>
          <w:rFonts w:ascii="Times New Roman" w:hAnsi="Times New Roman" w:cs="Times New Roman"/>
          <w:sz w:val="28"/>
          <w:szCs w:val="28"/>
        </w:rPr>
        <w:t xml:space="preserve"> кадастр</w:t>
      </w:r>
      <w:r w:rsidR="0064487D">
        <w:rPr>
          <w:rFonts w:ascii="Times New Roman" w:hAnsi="Times New Roman" w:cs="Times New Roman"/>
          <w:sz w:val="28"/>
          <w:szCs w:val="28"/>
        </w:rPr>
        <w:t>у</w:t>
      </w:r>
      <w:r w:rsidRPr="00D36E88">
        <w:rPr>
          <w:rFonts w:ascii="Times New Roman" w:hAnsi="Times New Roman" w:cs="Times New Roman"/>
          <w:sz w:val="28"/>
          <w:szCs w:val="28"/>
        </w:rPr>
        <w:t xml:space="preserve">, та успіх функціонування правового кадастру </w:t>
      </w:r>
      <w:r w:rsidR="0064487D">
        <w:rPr>
          <w:rFonts w:ascii="Times New Roman" w:hAnsi="Times New Roman" w:cs="Times New Roman"/>
          <w:sz w:val="28"/>
          <w:szCs w:val="28"/>
        </w:rPr>
        <w:t>і</w:t>
      </w:r>
      <w:r w:rsidRPr="00D36E88">
        <w:rPr>
          <w:rFonts w:ascii="Times New Roman" w:hAnsi="Times New Roman" w:cs="Times New Roman"/>
          <w:sz w:val="28"/>
          <w:szCs w:val="28"/>
        </w:rPr>
        <w:t xml:space="preserve"> системи реєстрації прав на нерухомість визначається наявністю дієвої нормативно</w:t>
      </w:r>
      <w:r w:rsidR="0064487D">
        <w:rPr>
          <w:rFonts w:ascii="Times New Roman" w:hAnsi="Times New Roman" w:cs="Times New Roman"/>
          <w:sz w:val="28"/>
          <w:szCs w:val="28"/>
        </w:rPr>
        <w:t>-</w:t>
      </w:r>
      <w:r w:rsidRPr="00D36E88">
        <w:rPr>
          <w:rFonts w:ascii="Times New Roman" w:hAnsi="Times New Roman" w:cs="Times New Roman"/>
          <w:sz w:val="28"/>
          <w:szCs w:val="28"/>
        </w:rPr>
        <w:t xml:space="preserve">правової бази. </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Фіскальний (податковий) кадастр – це інформаційна система, що є основою </w:t>
      </w:r>
      <w:r w:rsidR="0064487D">
        <w:rPr>
          <w:rFonts w:ascii="Times New Roman" w:hAnsi="Times New Roman" w:cs="Times New Roman"/>
          <w:sz w:val="28"/>
          <w:szCs w:val="28"/>
        </w:rPr>
        <w:t xml:space="preserve">для </w:t>
      </w:r>
      <w:r w:rsidRPr="00D36E88">
        <w:rPr>
          <w:rFonts w:ascii="Times New Roman" w:hAnsi="Times New Roman" w:cs="Times New Roman"/>
          <w:sz w:val="28"/>
          <w:szCs w:val="28"/>
        </w:rPr>
        <w:t xml:space="preserve">обчислення податку </w:t>
      </w:r>
      <w:r w:rsidR="0064487D">
        <w:rPr>
          <w:rFonts w:ascii="Times New Roman" w:hAnsi="Times New Roman" w:cs="Times New Roman"/>
          <w:sz w:val="28"/>
          <w:szCs w:val="28"/>
        </w:rPr>
        <w:t xml:space="preserve">на </w:t>
      </w:r>
      <w:r w:rsidRPr="00D36E88">
        <w:rPr>
          <w:rFonts w:ascii="Times New Roman" w:hAnsi="Times New Roman" w:cs="Times New Roman"/>
          <w:sz w:val="28"/>
          <w:szCs w:val="28"/>
        </w:rPr>
        <w:t>земл</w:t>
      </w:r>
      <w:r w:rsidR="0064487D">
        <w:rPr>
          <w:rFonts w:ascii="Times New Roman" w:hAnsi="Times New Roman" w:cs="Times New Roman"/>
          <w:sz w:val="28"/>
          <w:szCs w:val="28"/>
        </w:rPr>
        <w:t>ю</w:t>
      </w:r>
      <w:r w:rsidRPr="00D36E88">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lastRenderedPageBreak/>
        <w:t>Першочерговою метою податкового кадастру є виявлення та ідентифікація всіх одиниць нерухомості, які є об</w:t>
      </w:r>
      <w:r w:rsidR="000872E8">
        <w:rPr>
          <w:rFonts w:ascii="Times New Roman" w:hAnsi="Times New Roman" w:cs="Times New Roman"/>
          <w:sz w:val="28"/>
          <w:szCs w:val="28"/>
        </w:rPr>
        <w:t>’</w:t>
      </w:r>
      <w:r w:rsidRPr="00D36E88">
        <w:rPr>
          <w:rFonts w:ascii="Times New Roman" w:hAnsi="Times New Roman" w:cs="Times New Roman"/>
          <w:sz w:val="28"/>
          <w:szCs w:val="28"/>
        </w:rPr>
        <w:t>єктом оподаткування. Одиницею може бути земельна ділянка, житловий будинок із земельною ділянкою, частина будинку, квартира, інші будівлі. Тобто все, на що можливе нарахування податку на нерухомість. Усі об</w:t>
      </w:r>
      <w:r w:rsidR="000872E8">
        <w:rPr>
          <w:rFonts w:ascii="Times New Roman" w:hAnsi="Times New Roman" w:cs="Times New Roman"/>
          <w:sz w:val="28"/>
          <w:szCs w:val="28"/>
        </w:rPr>
        <w:t>’</w:t>
      </w:r>
      <w:r w:rsidRPr="00D36E88">
        <w:rPr>
          <w:rFonts w:ascii="Times New Roman" w:hAnsi="Times New Roman" w:cs="Times New Roman"/>
          <w:sz w:val="28"/>
          <w:szCs w:val="28"/>
        </w:rPr>
        <w:t>єкти відн</w:t>
      </w:r>
      <w:r w:rsidR="00C700F1">
        <w:rPr>
          <w:rFonts w:ascii="Times New Roman" w:hAnsi="Times New Roman" w:cs="Times New Roman"/>
          <w:sz w:val="28"/>
          <w:szCs w:val="28"/>
        </w:rPr>
        <w:t>о</w:t>
      </w:r>
      <w:r w:rsidRPr="00D36E88">
        <w:rPr>
          <w:rFonts w:ascii="Times New Roman" w:hAnsi="Times New Roman" w:cs="Times New Roman"/>
          <w:sz w:val="28"/>
          <w:szCs w:val="28"/>
        </w:rPr>
        <w:t>с</w:t>
      </w:r>
      <w:r w:rsidR="00C700F1">
        <w:rPr>
          <w:rFonts w:ascii="Times New Roman" w:hAnsi="Times New Roman" w:cs="Times New Roman"/>
          <w:sz w:val="28"/>
          <w:szCs w:val="28"/>
        </w:rPr>
        <w:t>яться</w:t>
      </w:r>
      <w:r w:rsidRPr="00D36E88">
        <w:rPr>
          <w:rFonts w:ascii="Times New Roman" w:hAnsi="Times New Roman" w:cs="Times New Roman"/>
          <w:sz w:val="28"/>
          <w:szCs w:val="28"/>
        </w:rPr>
        <w:t xml:space="preserve"> до певної категорії, розробленої спеціально з метою оподаткування, класифікації. Після цього йде розрахунок оцінної ринкової вартості кожного такого об</w:t>
      </w:r>
      <w:r w:rsidR="000872E8">
        <w:rPr>
          <w:rFonts w:ascii="Times New Roman" w:hAnsi="Times New Roman" w:cs="Times New Roman"/>
          <w:sz w:val="28"/>
          <w:szCs w:val="28"/>
        </w:rPr>
        <w:t>’</w:t>
      </w:r>
      <w:r w:rsidRPr="00D36E88">
        <w:rPr>
          <w:rFonts w:ascii="Times New Roman" w:hAnsi="Times New Roman" w:cs="Times New Roman"/>
          <w:sz w:val="28"/>
          <w:szCs w:val="28"/>
        </w:rPr>
        <w:t>єкта. Вона є основою обчислення відповідного податку. Крім того, визначають відповідальних за сплату податку на майно осіб. Найчастіше це власники, однак, не завжди. Деякі країни податковим законодавством покладають обов</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язок </w:t>
      </w:r>
      <w:r w:rsidR="00C700F1">
        <w:rPr>
          <w:rFonts w:ascii="Times New Roman" w:hAnsi="Times New Roman" w:cs="Times New Roman"/>
          <w:sz w:val="28"/>
          <w:szCs w:val="28"/>
        </w:rPr>
        <w:t>с</w:t>
      </w:r>
      <w:r w:rsidRPr="00D36E88">
        <w:rPr>
          <w:rFonts w:ascii="Times New Roman" w:hAnsi="Times New Roman" w:cs="Times New Roman"/>
          <w:sz w:val="28"/>
          <w:szCs w:val="28"/>
        </w:rPr>
        <w:t xml:space="preserve">плачувати цей податок </w:t>
      </w:r>
      <w:r w:rsidR="00C700F1">
        <w:rPr>
          <w:rFonts w:ascii="Times New Roman" w:hAnsi="Times New Roman" w:cs="Times New Roman"/>
          <w:sz w:val="28"/>
          <w:szCs w:val="28"/>
        </w:rPr>
        <w:t xml:space="preserve">на </w:t>
      </w:r>
      <w:r w:rsidRPr="00D36E88">
        <w:rPr>
          <w:rFonts w:ascii="Times New Roman" w:hAnsi="Times New Roman" w:cs="Times New Roman"/>
          <w:sz w:val="28"/>
          <w:szCs w:val="28"/>
        </w:rPr>
        <w:t>ос</w:t>
      </w:r>
      <w:r w:rsidR="00C700F1">
        <w:rPr>
          <w:rFonts w:ascii="Times New Roman" w:hAnsi="Times New Roman" w:cs="Times New Roman"/>
          <w:sz w:val="28"/>
          <w:szCs w:val="28"/>
        </w:rPr>
        <w:t>і</w:t>
      </w:r>
      <w:r w:rsidRPr="00D36E88">
        <w:rPr>
          <w:rFonts w:ascii="Times New Roman" w:hAnsi="Times New Roman" w:cs="Times New Roman"/>
          <w:sz w:val="28"/>
          <w:szCs w:val="28"/>
        </w:rPr>
        <w:t xml:space="preserve">б, які за фактом орендують нерухомість чи користуються </w:t>
      </w:r>
      <w:r w:rsidR="00C700F1">
        <w:rPr>
          <w:rFonts w:ascii="Times New Roman" w:hAnsi="Times New Roman" w:cs="Times New Roman"/>
          <w:sz w:val="28"/>
          <w:szCs w:val="28"/>
        </w:rPr>
        <w:t>нею</w:t>
      </w:r>
      <w:r w:rsidRPr="00D36E88">
        <w:rPr>
          <w:rFonts w:ascii="Times New Roman" w:hAnsi="Times New Roman" w:cs="Times New Roman"/>
          <w:sz w:val="28"/>
          <w:szCs w:val="28"/>
        </w:rPr>
        <w:t xml:space="preserve">. </w:t>
      </w:r>
      <w:r w:rsidR="00C700F1" w:rsidRPr="00D36E88">
        <w:rPr>
          <w:rFonts w:ascii="Times New Roman" w:hAnsi="Times New Roman" w:cs="Times New Roman"/>
          <w:sz w:val="28"/>
          <w:szCs w:val="28"/>
        </w:rPr>
        <w:t>У</w:t>
      </w:r>
      <w:r w:rsidR="00C700F1">
        <w:rPr>
          <w:rFonts w:ascii="Times New Roman" w:hAnsi="Times New Roman" w:cs="Times New Roman"/>
          <w:sz w:val="28"/>
          <w:szCs w:val="28"/>
        </w:rPr>
        <w:t xml:space="preserve"> </w:t>
      </w:r>
      <w:r w:rsidR="00C700F1" w:rsidRPr="00D36E88">
        <w:rPr>
          <w:rFonts w:ascii="Times New Roman" w:hAnsi="Times New Roman" w:cs="Times New Roman"/>
          <w:sz w:val="28"/>
          <w:szCs w:val="28"/>
        </w:rPr>
        <w:t xml:space="preserve">переважній кількості розвинених країн </w:t>
      </w:r>
      <w:r w:rsidR="00C700F1">
        <w:rPr>
          <w:rFonts w:ascii="Times New Roman" w:hAnsi="Times New Roman" w:cs="Times New Roman"/>
          <w:sz w:val="28"/>
          <w:szCs w:val="28"/>
        </w:rPr>
        <w:t>о</w:t>
      </w:r>
      <w:r w:rsidRPr="00D36E88">
        <w:rPr>
          <w:rFonts w:ascii="Times New Roman" w:hAnsi="Times New Roman" w:cs="Times New Roman"/>
          <w:sz w:val="28"/>
          <w:szCs w:val="28"/>
        </w:rPr>
        <w:t>бов</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язок сплати податку </w:t>
      </w:r>
      <w:r w:rsidR="00C700F1">
        <w:rPr>
          <w:rFonts w:ascii="Times New Roman" w:hAnsi="Times New Roman" w:cs="Times New Roman"/>
          <w:sz w:val="28"/>
          <w:szCs w:val="28"/>
        </w:rPr>
        <w:t xml:space="preserve">на </w:t>
      </w:r>
      <w:r w:rsidRPr="00D36E88">
        <w:rPr>
          <w:rFonts w:ascii="Times New Roman" w:hAnsi="Times New Roman" w:cs="Times New Roman"/>
          <w:sz w:val="28"/>
          <w:szCs w:val="28"/>
        </w:rPr>
        <w:t xml:space="preserve">нерухомість покладено переважно </w:t>
      </w:r>
      <w:r w:rsidR="00C700F1">
        <w:rPr>
          <w:rFonts w:ascii="Times New Roman" w:hAnsi="Times New Roman" w:cs="Times New Roman"/>
          <w:sz w:val="28"/>
          <w:szCs w:val="28"/>
        </w:rPr>
        <w:t xml:space="preserve">на її </w:t>
      </w:r>
      <w:r w:rsidRPr="00D36E88">
        <w:rPr>
          <w:rFonts w:ascii="Times New Roman" w:hAnsi="Times New Roman" w:cs="Times New Roman"/>
          <w:sz w:val="28"/>
          <w:szCs w:val="28"/>
        </w:rPr>
        <w:t>власників. Взаємозв</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язок податкового кадастру, системи реєстрації прав на нерухомість та правового кадастру, за його існування, стає відчутно </w:t>
      </w:r>
      <w:r w:rsidR="00C700F1">
        <w:rPr>
          <w:rFonts w:ascii="Times New Roman" w:hAnsi="Times New Roman" w:cs="Times New Roman"/>
          <w:sz w:val="28"/>
          <w:szCs w:val="28"/>
        </w:rPr>
        <w:t>важливим, о</w:t>
      </w:r>
      <w:r w:rsidRPr="00D36E88">
        <w:rPr>
          <w:rFonts w:ascii="Times New Roman" w:hAnsi="Times New Roman" w:cs="Times New Roman"/>
          <w:sz w:val="28"/>
          <w:szCs w:val="28"/>
        </w:rPr>
        <w:t xml:space="preserve">скільки всі вони містять інформацію про </w:t>
      </w:r>
      <w:r w:rsidR="00C700F1">
        <w:rPr>
          <w:rFonts w:ascii="Times New Roman" w:hAnsi="Times New Roman" w:cs="Times New Roman"/>
          <w:sz w:val="28"/>
          <w:szCs w:val="28"/>
        </w:rPr>
        <w:t xml:space="preserve">місце </w:t>
      </w:r>
      <w:r w:rsidR="004647D4">
        <w:rPr>
          <w:rFonts w:ascii="Times New Roman" w:hAnsi="Times New Roman" w:cs="Times New Roman"/>
          <w:sz w:val="28"/>
          <w:szCs w:val="28"/>
        </w:rPr>
        <w:t>проживання власника,</w:t>
      </w:r>
      <w:r w:rsidRPr="00D36E88">
        <w:rPr>
          <w:rFonts w:ascii="Times New Roman" w:hAnsi="Times New Roman" w:cs="Times New Roman"/>
          <w:sz w:val="28"/>
          <w:szCs w:val="28"/>
        </w:rPr>
        <w:t xml:space="preserve"> навіть</w:t>
      </w:r>
      <w:r w:rsidR="004647D4">
        <w:rPr>
          <w:rFonts w:ascii="Times New Roman" w:hAnsi="Times New Roman" w:cs="Times New Roman"/>
          <w:sz w:val="28"/>
          <w:szCs w:val="28"/>
        </w:rPr>
        <w:t xml:space="preserve"> у його </w:t>
      </w:r>
      <w:r w:rsidRPr="00D36E88">
        <w:rPr>
          <w:rFonts w:ascii="Times New Roman" w:hAnsi="Times New Roman" w:cs="Times New Roman"/>
          <w:sz w:val="28"/>
          <w:szCs w:val="28"/>
        </w:rPr>
        <w:t>власності тієї чи іншої земельної ділянки, інш</w:t>
      </w:r>
      <w:r w:rsidR="004647D4">
        <w:rPr>
          <w:rFonts w:ascii="Times New Roman" w:hAnsi="Times New Roman" w:cs="Times New Roman"/>
          <w:sz w:val="28"/>
          <w:szCs w:val="28"/>
        </w:rPr>
        <w:t>ої</w:t>
      </w:r>
      <w:r w:rsidRPr="00D36E88">
        <w:rPr>
          <w:rFonts w:ascii="Times New Roman" w:hAnsi="Times New Roman" w:cs="Times New Roman"/>
          <w:sz w:val="28"/>
          <w:szCs w:val="28"/>
        </w:rPr>
        <w:t xml:space="preserve"> нерухомості </w:t>
      </w:r>
      <w:r w:rsidR="00B639BC" w:rsidRPr="00493200">
        <w:rPr>
          <w:rFonts w:ascii="Times New Roman" w:hAnsi="Times New Roman" w:cs="Times New Roman"/>
          <w:sz w:val="28"/>
          <w:szCs w:val="28"/>
        </w:rPr>
        <w:t>[</w:t>
      </w:r>
      <w:r w:rsidR="00012162">
        <w:rPr>
          <w:rFonts w:ascii="Times New Roman" w:hAnsi="Times New Roman" w:cs="Times New Roman"/>
          <w:sz w:val="28"/>
          <w:szCs w:val="28"/>
        </w:rPr>
        <w:t>37</w:t>
      </w:r>
      <w:r w:rsidR="00B639BC">
        <w:rPr>
          <w:rFonts w:ascii="Times New Roman" w:hAnsi="Times New Roman" w:cs="Times New Roman"/>
          <w:sz w:val="28"/>
          <w:szCs w:val="28"/>
        </w:rPr>
        <w:t>, с. 104</w:t>
      </w:r>
      <w:r w:rsidR="00B639BC" w:rsidRPr="00493200">
        <w:rPr>
          <w:rFonts w:ascii="Times New Roman" w:hAnsi="Times New Roman" w:cs="Times New Roman"/>
          <w:sz w:val="28"/>
          <w:szCs w:val="28"/>
        </w:rPr>
        <w:t>]</w:t>
      </w:r>
      <w:r w:rsidRPr="00D36E88">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У податковому кадастрі має міститися всебічна інформацію про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 і зовнішніх факторах, що впливають на його вартість. Це пряма функція даного кадастру. Типи ґрунтів, назва та стан будівель на даній земельній ділянці, топографічні умови, інша інформація відноситься до даних про ділянку. Зовнішні фактори </w:t>
      </w:r>
      <w:r w:rsidR="004647D4">
        <w:rPr>
          <w:rFonts w:ascii="Times New Roman" w:hAnsi="Times New Roman" w:cs="Times New Roman"/>
          <w:sz w:val="28"/>
          <w:szCs w:val="28"/>
        </w:rPr>
        <w:t xml:space="preserve">– </w:t>
      </w:r>
      <w:r w:rsidRPr="00D36E88">
        <w:rPr>
          <w:rFonts w:ascii="Times New Roman" w:hAnsi="Times New Roman" w:cs="Times New Roman"/>
          <w:sz w:val="28"/>
          <w:szCs w:val="28"/>
        </w:rPr>
        <w:t>це</w:t>
      </w:r>
      <w:r w:rsidR="004647D4">
        <w:rPr>
          <w:rFonts w:ascii="Times New Roman" w:hAnsi="Times New Roman" w:cs="Times New Roman"/>
          <w:sz w:val="28"/>
          <w:szCs w:val="28"/>
        </w:rPr>
        <w:t xml:space="preserve"> </w:t>
      </w:r>
      <w:r w:rsidRPr="00D36E88">
        <w:rPr>
          <w:rFonts w:ascii="Times New Roman" w:hAnsi="Times New Roman" w:cs="Times New Roman"/>
          <w:sz w:val="28"/>
          <w:szCs w:val="28"/>
        </w:rPr>
        <w:t>розташування ділянки, транспортна д</w:t>
      </w:r>
      <w:r w:rsidR="004647D4">
        <w:rPr>
          <w:rFonts w:ascii="Times New Roman" w:hAnsi="Times New Roman" w:cs="Times New Roman"/>
          <w:sz w:val="28"/>
          <w:szCs w:val="28"/>
        </w:rPr>
        <w:t>оступність, рівень мережі послуг тощо</w:t>
      </w:r>
      <w:r w:rsidRPr="00D36E88">
        <w:rPr>
          <w:rFonts w:ascii="Times New Roman" w:hAnsi="Times New Roman" w:cs="Times New Roman"/>
          <w:sz w:val="28"/>
          <w:szCs w:val="28"/>
        </w:rPr>
        <w:t>. Вартість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єкта нерухомого майна оцінюється відповідно до інформації податкового кадастру та </w:t>
      </w:r>
      <w:r w:rsidR="004647D4">
        <w:rPr>
          <w:rFonts w:ascii="Times New Roman" w:hAnsi="Times New Roman" w:cs="Times New Roman"/>
          <w:sz w:val="28"/>
          <w:szCs w:val="28"/>
        </w:rPr>
        <w:t>і</w:t>
      </w:r>
      <w:r w:rsidRPr="00D36E88">
        <w:rPr>
          <w:rFonts w:ascii="Times New Roman" w:hAnsi="Times New Roman" w:cs="Times New Roman"/>
          <w:sz w:val="28"/>
          <w:szCs w:val="28"/>
        </w:rPr>
        <w:t>з використанням спеціальних методів.</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Податковий кадастр є інструментом оподаткування та містить інформацію</w:t>
      </w:r>
      <w:r w:rsidR="004647D4">
        <w:rPr>
          <w:rFonts w:ascii="Times New Roman" w:hAnsi="Times New Roman" w:cs="Times New Roman"/>
          <w:sz w:val="28"/>
          <w:szCs w:val="28"/>
        </w:rPr>
        <w:t>,</w:t>
      </w:r>
      <w:r w:rsidRPr="00D36E88">
        <w:rPr>
          <w:rFonts w:ascii="Times New Roman" w:hAnsi="Times New Roman" w:cs="Times New Roman"/>
          <w:sz w:val="28"/>
          <w:szCs w:val="28"/>
        </w:rPr>
        <w:t xml:space="preserve"> необхідну для обчислення низки інших податків. </w:t>
      </w:r>
      <w:r w:rsidR="004B5E0C">
        <w:rPr>
          <w:rFonts w:ascii="Times New Roman" w:hAnsi="Times New Roman" w:cs="Times New Roman"/>
          <w:sz w:val="28"/>
          <w:szCs w:val="28"/>
        </w:rPr>
        <w:t>Наприклад, с</w:t>
      </w:r>
      <w:r w:rsidRPr="00D36E88">
        <w:rPr>
          <w:rFonts w:ascii="Times New Roman" w:hAnsi="Times New Roman" w:cs="Times New Roman"/>
          <w:sz w:val="28"/>
          <w:szCs w:val="28"/>
        </w:rPr>
        <w:t>укупний майновий податок, тобто «податок на багатство</w:t>
      </w:r>
      <w:r w:rsidR="004647D4">
        <w:rPr>
          <w:rFonts w:ascii="Times New Roman" w:hAnsi="Times New Roman" w:cs="Times New Roman"/>
          <w:sz w:val="28"/>
          <w:szCs w:val="28"/>
        </w:rPr>
        <w:t>»,</w:t>
      </w:r>
      <w:r w:rsidRPr="00D36E88">
        <w:rPr>
          <w:rFonts w:ascii="Times New Roman" w:hAnsi="Times New Roman" w:cs="Times New Roman"/>
          <w:sz w:val="28"/>
          <w:szCs w:val="28"/>
        </w:rPr>
        <w:t xml:space="preserve"> діє </w:t>
      </w:r>
      <w:r w:rsidR="004647D4">
        <w:rPr>
          <w:rFonts w:ascii="Times New Roman" w:hAnsi="Times New Roman" w:cs="Times New Roman"/>
          <w:sz w:val="28"/>
          <w:szCs w:val="28"/>
        </w:rPr>
        <w:t xml:space="preserve">в </w:t>
      </w:r>
      <w:r w:rsidRPr="00D36E88">
        <w:rPr>
          <w:rFonts w:ascii="Times New Roman" w:hAnsi="Times New Roman" w:cs="Times New Roman"/>
          <w:sz w:val="28"/>
          <w:szCs w:val="28"/>
        </w:rPr>
        <w:t xml:space="preserve">Данії. Цей податок нараховується на вартість всього нерухомого майна фізичної особи, а також деякого виду рухомого майна, наприклад, цінні папери, депозити, </w:t>
      </w:r>
      <w:r w:rsidRPr="00D36E88">
        <w:rPr>
          <w:rFonts w:ascii="Times New Roman" w:hAnsi="Times New Roman" w:cs="Times New Roman"/>
          <w:sz w:val="28"/>
          <w:szCs w:val="28"/>
        </w:rPr>
        <w:lastRenderedPageBreak/>
        <w:t>предмети тривалого користування. Стягнення податку здійснюється, коли загальна вартість майна, що оцінюється, вищ</w:t>
      </w:r>
      <w:r w:rsidR="004647D4">
        <w:rPr>
          <w:rFonts w:ascii="Times New Roman" w:hAnsi="Times New Roman" w:cs="Times New Roman"/>
          <w:sz w:val="28"/>
          <w:szCs w:val="28"/>
        </w:rPr>
        <w:t>а</w:t>
      </w:r>
      <w:r w:rsidRPr="00D36E88">
        <w:rPr>
          <w:rFonts w:ascii="Times New Roman" w:hAnsi="Times New Roman" w:cs="Times New Roman"/>
          <w:sz w:val="28"/>
          <w:szCs w:val="28"/>
        </w:rPr>
        <w:t xml:space="preserve"> певного розміру.</w:t>
      </w:r>
    </w:p>
    <w:p w:rsidR="00D36E88" w:rsidRPr="00D36E88" w:rsidRDefault="004647D4"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Інформація</w:t>
      </w:r>
      <w:r>
        <w:rPr>
          <w:rFonts w:ascii="Times New Roman" w:hAnsi="Times New Roman" w:cs="Times New Roman"/>
          <w:sz w:val="28"/>
          <w:szCs w:val="28"/>
        </w:rPr>
        <w:t xml:space="preserve"> </w:t>
      </w:r>
      <w:r w:rsidRPr="00D36E88">
        <w:rPr>
          <w:rFonts w:ascii="Times New Roman" w:hAnsi="Times New Roman" w:cs="Times New Roman"/>
          <w:sz w:val="28"/>
          <w:szCs w:val="28"/>
        </w:rPr>
        <w:t xml:space="preserve">з податкового кадастру є </w:t>
      </w:r>
      <w:r>
        <w:rPr>
          <w:rFonts w:ascii="Times New Roman" w:hAnsi="Times New Roman" w:cs="Times New Roman"/>
          <w:sz w:val="28"/>
          <w:szCs w:val="28"/>
        </w:rPr>
        <w:t>важлив</w:t>
      </w:r>
      <w:r w:rsidR="00D36E88" w:rsidRPr="00D36E88">
        <w:rPr>
          <w:rFonts w:ascii="Times New Roman" w:hAnsi="Times New Roman" w:cs="Times New Roman"/>
          <w:sz w:val="28"/>
          <w:szCs w:val="28"/>
        </w:rPr>
        <w:t xml:space="preserve">ою </w:t>
      </w:r>
      <w:r w:rsidR="004B5E0C" w:rsidRPr="00D36E88">
        <w:rPr>
          <w:rFonts w:ascii="Times New Roman" w:hAnsi="Times New Roman" w:cs="Times New Roman"/>
          <w:sz w:val="28"/>
          <w:szCs w:val="28"/>
        </w:rPr>
        <w:t xml:space="preserve">також </w:t>
      </w:r>
      <w:r w:rsidR="00D36E88" w:rsidRPr="00D36E88">
        <w:rPr>
          <w:rFonts w:ascii="Times New Roman" w:hAnsi="Times New Roman" w:cs="Times New Roman"/>
          <w:sz w:val="28"/>
          <w:szCs w:val="28"/>
        </w:rPr>
        <w:t>під час визначення суми компенсації при відчуженні нерухомості для суспільних потреб.</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Податковий кадастр визначає виконання певних операцій, за якими виконують: картографування та виявлення самих земельних ділянок та розташованих на даних земельних ділянках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єктів іншої нерухомості, що підлягає оподаткуванню; </w:t>
      </w:r>
      <w:r w:rsidR="00CB2DE4">
        <w:rPr>
          <w:rFonts w:ascii="Times New Roman" w:hAnsi="Times New Roman" w:cs="Times New Roman"/>
          <w:sz w:val="28"/>
          <w:szCs w:val="28"/>
        </w:rPr>
        <w:t>к</w:t>
      </w:r>
      <w:r w:rsidRPr="00D36E88">
        <w:rPr>
          <w:rFonts w:ascii="Times New Roman" w:hAnsi="Times New Roman" w:cs="Times New Roman"/>
          <w:sz w:val="28"/>
          <w:szCs w:val="28"/>
        </w:rPr>
        <w:t>ласифікацію</w:t>
      </w:r>
      <w:r w:rsidR="00CB2DE4">
        <w:rPr>
          <w:rFonts w:ascii="Times New Roman" w:hAnsi="Times New Roman" w:cs="Times New Roman"/>
          <w:sz w:val="28"/>
          <w:szCs w:val="28"/>
        </w:rPr>
        <w:t xml:space="preserve"> </w:t>
      </w:r>
      <w:r w:rsidRPr="00D36E88">
        <w:rPr>
          <w:rFonts w:ascii="Times New Roman" w:hAnsi="Times New Roman" w:cs="Times New Roman"/>
          <w:sz w:val="28"/>
          <w:szCs w:val="28"/>
        </w:rPr>
        <w:t>всіх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єктів нерухомості з віднесенням їх до певної категорії; </w:t>
      </w:r>
      <w:r w:rsidR="00CB2DE4">
        <w:rPr>
          <w:rFonts w:ascii="Times New Roman" w:hAnsi="Times New Roman" w:cs="Times New Roman"/>
          <w:sz w:val="28"/>
          <w:szCs w:val="28"/>
        </w:rPr>
        <w:t>зб</w:t>
      </w:r>
      <w:r w:rsidRPr="00D36E88">
        <w:rPr>
          <w:rFonts w:ascii="Times New Roman" w:hAnsi="Times New Roman" w:cs="Times New Roman"/>
          <w:sz w:val="28"/>
          <w:szCs w:val="28"/>
        </w:rPr>
        <w:t xml:space="preserve">ір відомостей про вартість орендної плати, утримання будівель, проводиться обробка даних про ринок нерухомості, цін на нерухомість, розміри орендної плати, вартості утримання будівель, аналізуються інші тимчасові характеристики; </w:t>
      </w:r>
      <w:r w:rsidR="00CB2DE4">
        <w:rPr>
          <w:rFonts w:ascii="Times New Roman" w:hAnsi="Times New Roman" w:cs="Times New Roman"/>
          <w:sz w:val="28"/>
          <w:szCs w:val="28"/>
        </w:rPr>
        <w:t>ви</w:t>
      </w:r>
      <w:r w:rsidRPr="00D36E88">
        <w:rPr>
          <w:rFonts w:ascii="Times New Roman" w:hAnsi="Times New Roman" w:cs="Times New Roman"/>
          <w:sz w:val="28"/>
          <w:szCs w:val="28"/>
        </w:rPr>
        <w:t>значення вартості кожної ділянки та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єкта іншої нерухомості; </w:t>
      </w:r>
      <w:r w:rsidR="00CB2DE4">
        <w:rPr>
          <w:rFonts w:ascii="Times New Roman" w:hAnsi="Times New Roman" w:cs="Times New Roman"/>
          <w:sz w:val="28"/>
          <w:szCs w:val="28"/>
        </w:rPr>
        <w:t>в</w:t>
      </w:r>
      <w:r w:rsidRPr="00D36E88">
        <w:rPr>
          <w:rFonts w:ascii="Times New Roman" w:hAnsi="Times New Roman" w:cs="Times New Roman"/>
          <w:sz w:val="28"/>
          <w:szCs w:val="28"/>
        </w:rPr>
        <w:t xml:space="preserve">иявлення особи або осіб, які </w:t>
      </w:r>
      <w:r w:rsidR="00CB2DE4">
        <w:rPr>
          <w:rFonts w:ascii="Times New Roman" w:hAnsi="Times New Roman" w:cs="Times New Roman"/>
          <w:sz w:val="28"/>
          <w:szCs w:val="28"/>
        </w:rPr>
        <w:t xml:space="preserve">є </w:t>
      </w:r>
      <w:r w:rsidRPr="00D36E88">
        <w:rPr>
          <w:rFonts w:ascii="Times New Roman" w:hAnsi="Times New Roman" w:cs="Times New Roman"/>
          <w:sz w:val="28"/>
          <w:szCs w:val="28"/>
        </w:rPr>
        <w:t>плат</w:t>
      </w:r>
      <w:r w:rsidR="00CB2DE4">
        <w:rPr>
          <w:rFonts w:ascii="Times New Roman" w:hAnsi="Times New Roman" w:cs="Times New Roman"/>
          <w:sz w:val="28"/>
          <w:szCs w:val="28"/>
        </w:rPr>
        <w:t>никами</w:t>
      </w:r>
      <w:r w:rsidRPr="00D36E88">
        <w:rPr>
          <w:rFonts w:ascii="Times New Roman" w:hAnsi="Times New Roman" w:cs="Times New Roman"/>
          <w:sz w:val="28"/>
          <w:szCs w:val="28"/>
        </w:rPr>
        <w:t xml:space="preserve"> податку на нерухомість; </w:t>
      </w:r>
      <w:r w:rsidR="00CB2DE4">
        <w:rPr>
          <w:rFonts w:ascii="Times New Roman" w:hAnsi="Times New Roman" w:cs="Times New Roman"/>
          <w:sz w:val="28"/>
          <w:szCs w:val="28"/>
        </w:rPr>
        <w:t>с</w:t>
      </w:r>
      <w:r w:rsidRPr="00D36E88">
        <w:rPr>
          <w:rFonts w:ascii="Times New Roman" w:hAnsi="Times New Roman" w:cs="Times New Roman"/>
          <w:sz w:val="28"/>
          <w:szCs w:val="28"/>
        </w:rPr>
        <w:t xml:space="preserve">кладання списків платників податків; інформування платників податку </w:t>
      </w:r>
      <w:r w:rsidR="00CB2DE4">
        <w:rPr>
          <w:rFonts w:ascii="Times New Roman" w:hAnsi="Times New Roman" w:cs="Times New Roman"/>
          <w:sz w:val="28"/>
          <w:szCs w:val="28"/>
        </w:rPr>
        <w:t xml:space="preserve">про </w:t>
      </w:r>
      <w:r w:rsidRPr="00D36E88">
        <w:rPr>
          <w:rFonts w:ascii="Times New Roman" w:hAnsi="Times New Roman" w:cs="Times New Roman"/>
          <w:sz w:val="28"/>
          <w:szCs w:val="28"/>
        </w:rPr>
        <w:t xml:space="preserve">розмір оціночної вартості їх нерухомості та податків, надання їм виписки </w:t>
      </w:r>
      <w:r w:rsidR="00CB2DE4">
        <w:rPr>
          <w:rFonts w:ascii="Times New Roman" w:hAnsi="Times New Roman" w:cs="Times New Roman"/>
          <w:sz w:val="28"/>
          <w:szCs w:val="28"/>
        </w:rPr>
        <w:t xml:space="preserve">з </w:t>
      </w:r>
      <w:r w:rsidRPr="00D36E88">
        <w:rPr>
          <w:rFonts w:ascii="Times New Roman" w:hAnsi="Times New Roman" w:cs="Times New Roman"/>
          <w:sz w:val="28"/>
          <w:szCs w:val="28"/>
        </w:rPr>
        <w:t>рахунків; податковий кадастр здійснює збір податку, якщо у країні законодавство покладає цей обов</w:t>
      </w:r>
      <w:r w:rsidR="000872E8">
        <w:rPr>
          <w:rFonts w:ascii="Times New Roman" w:hAnsi="Times New Roman" w:cs="Times New Roman"/>
          <w:sz w:val="28"/>
          <w:szCs w:val="28"/>
        </w:rPr>
        <w:t>’</w:t>
      </w:r>
      <w:r w:rsidRPr="00D36E88">
        <w:rPr>
          <w:rFonts w:ascii="Times New Roman" w:hAnsi="Times New Roman" w:cs="Times New Roman"/>
          <w:sz w:val="28"/>
          <w:szCs w:val="28"/>
        </w:rPr>
        <w:t>язок на цю службу, а не спеціалізований податковий орган; робота з платниками податку, які не згодні з розміром оцінної вартості майна, розбір скарг.</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При формуванні бази даних податкового кадастру використовуються два способи отримання інформації. Перший спосіб полягає у прямому обстеженні ділянки землі та зведеної на ній нерухомості. Другий спосіб є непрямим і </w:t>
      </w:r>
      <w:r w:rsidR="00C05536">
        <w:rPr>
          <w:rFonts w:ascii="Times New Roman" w:hAnsi="Times New Roman" w:cs="Times New Roman"/>
          <w:sz w:val="28"/>
          <w:szCs w:val="28"/>
        </w:rPr>
        <w:t>представля</w:t>
      </w:r>
      <w:r w:rsidRPr="00D36E88">
        <w:rPr>
          <w:rFonts w:ascii="Times New Roman" w:hAnsi="Times New Roman" w:cs="Times New Roman"/>
          <w:sz w:val="28"/>
          <w:szCs w:val="28"/>
        </w:rPr>
        <w:t xml:space="preserve">є </w:t>
      </w:r>
      <w:r w:rsidR="00C05536">
        <w:rPr>
          <w:rFonts w:ascii="Times New Roman" w:hAnsi="Times New Roman" w:cs="Times New Roman"/>
          <w:sz w:val="28"/>
          <w:szCs w:val="28"/>
        </w:rPr>
        <w:t xml:space="preserve">собою процес </w:t>
      </w:r>
      <w:r w:rsidRPr="00D36E88">
        <w:rPr>
          <w:rFonts w:ascii="Times New Roman" w:hAnsi="Times New Roman" w:cs="Times New Roman"/>
          <w:sz w:val="28"/>
          <w:szCs w:val="28"/>
        </w:rPr>
        <w:t xml:space="preserve">збиранням інформації з інших служб, відомств </w:t>
      </w:r>
      <w:r w:rsidR="00B639BC" w:rsidRPr="00493200">
        <w:rPr>
          <w:rFonts w:ascii="Times New Roman" w:hAnsi="Times New Roman" w:cs="Times New Roman"/>
          <w:sz w:val="28"/>
          <w:szCs w:val="28"/>
        </w:rPr>
        <w:t>[</w:t>
      </w:r>
      <w:r w:rsidR="00012162">
        <w:rPr>
          <w:rFonts w:ascii="Times New Roman" w:hAnsi="Times New Roman" w:cs="Times New Roman"/>
          <w:sz w:val="28"/>
          <w:szCs w:val="28"/>
        </w:rPr>
        <w:t>37</w:t>
      </w:r>
      <w:r w:rsidR="00B639BC">
        <w:rPr>
          <w:rFonts w:ascii="Times New Roman" w:hAnsi="Times New Roman" w:cs="Times New Roman"/>
          <w:sz w:val="28"/>
          <w:szCs w:val="28"/>
        </w:rPr>
        <w:t>, с. 105</w:t>
      </w:r>
      <w:r w:rsidR="00B639BC" w:rsidRPr="00493200">
        <w:rPr>
          <w:rFonts w:ascii="Times New Roman" w:hAnsi="Times New Roman" w:cs="Times New Roman"/>
          <w:sz w:val="28"/>
          <w:szCs w:val="28"/>
        </w:rPr>
        <w:t>]</w:t>
      </w:r>
      <w:r w:rsidRPr="00D36E88">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Отже, правов</w:t>
      </w:r>
      <w:r w:rsidR="00C05536">
        <w:rPr>
          <w:rFonts w:ascii="Times New Roman" w:hAnsi="Times New Roman" w:cs="Times New Roman"/>
          <w:sz w:val="28"/>
          <w:szCs w:val="28"/>
        </w:rPr>
        <w:t>ий</w:t>
      </w:r>
      <w:r w:rsidRPr="00D36E88">
        <w:rPr>
          <w:rFonts w:ascii="Times New Roman" w:hAnsi="Times New Roman" w:cs="Times New Roman"/>
          <w:sz w:val="28"/>
          <w:szCs w:val="28"/>
        </w:rPr>
        <w:t xml:space="preserve"> та податков</w:t>
      </w:r>
      <w:r w:rsidR="00C05536">
        <w:rPr>
          <w:rFonts w:ascii="Times New Roman" w:hAnsi="Times New Roman" w:cs="Times New Roman"/>
          <w:sz w:val="28"/>
          <w:szCs w:val="28"/>
        </w:rPr>
        <w:t>ий</w:t>
      </w:r>
      <w:r w:rsidRPr="00D36E88">
        <w:rPr>
          <w:rFonts w:ascii="Times New Roman" w:hAnsi="Times New Roman" w:cs="Times New Roman"/>
          <w:sz w:val="28"/>
          <w:szCs w:val="28"/>
        </w:rPr>
        <w:t xml:space="preserve"> кадастри </w:t>
      </w:r>
      <w:r w:rsidR="00C05536">
        <w:rPr>
          <w:rFonts w:ascii="Times New Roman" w:hAnsi="Times New Roman" w:cs="Times New Roman"/>
          <w:sz w:val="28"/>
          <w:szCs w:val="28"/>
        </w:rPr>
        <w:t>явля</w:t>
      </w:r>
      <w:r w:rsidRPr="00D36E88">
        <w:rPr>
          <w:rFonts w:ascii="Times New Roman" w:hAnsi="Times New Roman" w:cs="Times New Roman"/>
          <w:sz w:val="28"/>
          <w:szCs w:val="28"/>
        </w:rPr>
        <w:t>ють собою форми земельних інформаційних систем із даними, п</w:t>
      </w:r>
      <w:r w:rsidR="004B5E0C">
        <w:rPr>
          <w:rFonts w:ascii="Times New Roman" w:hAnsi="Times New Roman" w:cs="Times New Roman"/>
          <w:sz w:val="28"/>
          <w:szCs w:val="28"/>
        </w:rPr>
        <w:t>о</w:t>
      </w:r>
      <w:r w:rsidRPr="00D36E88">
        <w:rPr>
          <w:rFonts w:ascii="Times New Roman" w:hAnsi="Times New Roman" w:cs="Times New Roman"/>
          <w:sz w:val="28"/>
          <w:szCs w:val="28"/>
        </w:rPr>
        <w:t>в</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язаними </w:t>
      </w:r>
      <w:r w:rsidR="004B5E0C">
        <w:rPr>
          <w:rFonts w:ascii="Times New Roman" w:hAnsi="Times New Roman" w:cs="Times New Roman"/>
          <w:sz w:val="28"/>
          <w:szCs w:val="28"/>
        </w:rPr>
        <w:t>із</w:t>
      </w:r>
      <w:r w:rsidRPr="00D36E88">
        <w:rPr>
          <w:rFonts w:ascii="Times New Roman" w:hAnsi="Times New Roman" w:cs="Times New Roman"/>
          <w:sz w:val="28"/>
          <w:szCs w:val="28"/>
        </w:rPr>
        <w:t xml:space="preserve"> певни</w:t>
      </w:r>
      <w:r w:rsidR="004B5E0C">
        <w:rPr>
          <w:rFonts w:ascii="Times New Roman" w:hAnsi="Times New Roman" w:cs="Times New Roman"/>
          <w:sz w:val="28"/>
          <w:szCs w:val="28"/>
        </w:rPr>
        <w:t>ми</w:t>
      </w:r>
      <w:r w:rsidRPr="00D36E88">
        <w:rPr>
          <w:rFonts w:ascii="Times New Roman" w:hAnsi="Times New Roman" w:cs="Times New Roman"/>
          <w:sz w:val="28"/>
          <w:szCs w:val="28"/>
        </w:rPr>
        <w:t xml:space="preserve"> ділянк</w:t>
      </w:r>
      <w:r w:rsidR="004B5E0C">
        <w:rPr>
          <w:rFonts w:ascii="Times New Roman" w:hAnsi="Times New Roman" w:cs="Times New Roman"/>
          <w:sz w:val="28"/>
          <w:szCs w:val="28"/>
        </w:rPr>
        <w:t>ами</w:t>
      </w:r>
      <w:r w:rsidRPr="00D36E88">
        <w:rPr>
          <w:rFonts w:ascii="Times New Roman" w:hAnsi="Times New Roman" w:cs="Times New Roman"/>
          <w:sz w:val="28"/>
          <w:szCs w:val="28"/>
        </w:rPr>
        <w:t xml:space="preserve"> землі. Зміст інформації в цих кадастрах </w:t>
      </w:r>
      <w:r w:rsidR="004B5E0C">
        <w:rPr>
          <w:rFonts w:ascii="Times New Roman" w:hAnsi="Times New Roman" w:cs="Times New Roman"/>
          <w:sz w:val="28"/>
          <w:szCs w:val="28"/>
        </w:rPr>
        <w:t>зде</w:t>
      </w:r>
      <w:r w:rsidRPr="00D36E88">
        <w:rPr>
          <w:rFonts w:ascii="Times New Roman" w:hAnsi="Times New Roman" w:cs="Times New Roman"/>
          <w:sz w:val="28"/>
          <w:szCs w:val="28"/>
        </w:rPr>
        <w:t>більшо</w:t>
      </w:r>
      <w:r w:rsidR="004B5E0C">
        <w:rPr>
          <w:rFonts w:ascii="Times New Roman" w:hAnsi="Times New Roman" w:cs="Times New Roman"/>
          <w:sz w:val="28"/>
          <w:szCs w:val="28"/>
        </w:rPr>
        <w:t xml:space="preserve">го </w:t>
      </w:r>
      <w:r w:rsidRPr="00D36E88">
        <w:rPr>
          <w:rFonts w:ascii="Times New Roman" w:hAnsi="Times New Roman" w:cs="Times New Roman"/>
          <w:sz w:val="28"/>
          <w:szCs w:val="28"/>
        </w:rPr>
        <w:t xml:space="preserve">збігається. Присвоєння ділянкам землі унікальних ідентифікаційних номерів </w:t>
      </w:r>
      <w:r w:rsidR="00C05536">
        <w:rPr>
          <w:rFonts w:ascii="Times New Roman" w:hAnsi="Times New Roman" w:cs="Times New Roman"/>
          <w:sz w:val="28"/>
          <w:szCs w:val="28"/>
        </w:rPr>
        <w:t xml:space="preserve">є </w:t>
      </w:r>
      <w:r w:rsidRPr="00D36E88">
        <w:rPr>
          <w:rFonts w:ascii="Times New Roman" w:hAnsi="Times New Roman" w:cs="Times New Roman"/>
          <w:sz w:val="28"/>
          <w:szCs w:val="28"/>
        </w:rPr>
        <w:t>необхідн</w:t>
      </w:r>
      <w:r w:rsidR="00C05536">
        <w:rPr>
          <w:rFonts w:ascii="Times New Roman" w:hAnsi="Times New Roman" w:cs="Times New Roman"/>
          <w:sz w:val="28"/>
          <w:szCs w:val="28"/>
        </w:rPr>
        <w:t>им для</w:t>
      </w:r>
      <w:r w:rsidRPr="00D36E88">
        <w:rPr>
          <w:rFonts w:ascii="Times New Roman" w:hAnsi="Times New Roman" w:cs="Times New Roman"/>
          <w:sz w:val="28"/>
          <w:szCs w:val="28"/>
        </w:rPr>
        <w:t xml:space="preserve"> ведення обох кадастрів</w:t>
      </w:r>
      <w:r w:rsidR="004B5E0C">
        <w:rPr>
          <w:rFonts w:ascii="Times New Roman" w:hAnsi="Times New Roman" w:cs="Times New Roman"/>
          <w:sz w:val="28"/>
          <w:szCs w:val="28"/>
        </w:rPr>
        <w:t>. Ця процедура здійснюється</w:t>
      </w:r>
      <w:r w:rsidRPr="00D36E88">
        <w:rPr>
          <w:rFonts w:ascii="Times New Roman" w:hAnsi="Times New Roman" w:cs="Times New Roman"/>
          <w:sz w:val="28"/>
          <w:szCs w:val="28"/>
        </w:rPr>
        <w:t xml:space="preserve"> при </w:t>
      </w:r>
      <w:r w:rsidRPr="00D36E88">
        <w:rPr>
          <w:rFonts w:ascii="Times New Roman" w:hAnsi="Times New Roman" w:cs="Times New Roman"/>
          <w:sz w:val="28"/>
          <w:szCs w:val="28"/>
        </w:rPr>
        <w:lastRenderedPageBreak/>
        <w:t>оренді землі в держави</w:t>
      </w:r>
      <w:r w:rsidR="004B5E0C">
        <w:rPr>
          <w:rFonts w:ascii="Times New Roman" w:hAnsi="Times New Roman" w:cs="Times New Roman"/>
          <w:sz w:val="28"/>
          <w:szCs w:val="28"/>
        </w:rPr>
        <w:t xml:space="preserve"> чи</w:t>
      </w:r>
      <w:r w:rsidRPr="00D36E88">
        <w:rPr>
          <w:rFonts w:ascii="Times New Roman" w:hAnsi="Times New Roman" w:cs="Times New Roman"/>
          <w:sz w:val="28"/>
          <w:szCs w:val="28"/>
        </w:rPr>
        <w:t xml:space="preserve"> м</w:t>
      </w:r>
      <w:r w:rsidR="004B5E0C">
        <w:rPr>
          <w:rFonts w:ascii="Times New Roman" w:hAnsi="Times New Roman" w:cs="Times New Roman"/>
          <w:sz w:val="28"/>
          <w:szCs w:val="28"/>
        </w:rPr>
        <w:t>ісцевого самоврядування,</w:t>
      </w:r>
      <w:r w:rsidRPr="00D36E88">
        <w:rPr>
          <w:rFonts w:ascii="Times New Roman" w:hAnsi="Times New Roman" w:cs="Times New Roman"/>
          <w:sz w:val="28"/>
          <w:szCs w:val="28"/>
        </w:rPr>
        <w:t xml:space="preserve"> визначення власника ділянки землі</w:t>
      </w:r>
      <w:r w:rsidR="004B5E0C">
        <w:rPr>
          <w:rFonts w:ascii="Times New Roman" w:hAnsi="Times New Roman" w:cs="Times New Roman"/>
          <w:sz w:val="28"/>
          <w:szCs w:val="28"/>
        </w:rPr>
        <w:t>,</w:t>
      </w:r>
      <w:r w:rsidRPr="00D36E88">
        <w:rPr>
          <w:rFonts w:ascii="Times New Roman" w:hAnsi="Times New Roman" w:cs="Times New Roman"/>
          <w:sz w:val="28"/>
          <w:szCs w:val="28"/>
        </w:rPr>
        <w:t xml:space="preserve"> фіксування меж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єктів нерухомості на основі проведеної земельної зйомки </w:t>
      </w:r>
      <w:r w:rsidR="004B5E0C">
        <w:rPr>
          <w:rFonts w:ascii="Times New Roman" w:hAnsi="Times New Roman" w:cs="Times New Roman"/>
          <w:sz w:val="28"/>
          <w:szCs w:val="28"/>
        </w:rPr>
        <w:t xml:space="preserve">та </w:t>
      </w:r>
      <w:r w:rsidRPr="00D36E88">
        <w:rPr>
          <w:rFonts w:ascii="Times New Roman" w:hAnsi="Times New Roman" w:cs="Times New Roman"/>
          <w:sz w:val="28"/>
          <w:szCs w:val="28"/>
        </w:rPr>
        <w:t>на основі її результатів меж одиниць нерухомості</w:t>
      </w:r>
      <w:r w:rsidR="004B5E0C">
        <w:rPr>
          <w:rFonts w:ascii="Times New Roman" w:hAnsi="Times New Roman" w:cs="Times New Roman"/>
          <w:sz w:val="28"/>
          <w:szCs w:val="28"/>
        </w:rPr>
        <w:t>,</w:t>
      </w:r>
      <w:r w:rsidRPr="00D36E88">
        <w:rPr>
          <w:rFonts w:ascii="Times New Roman" w:hAnsi="Times New Roman" w:cs="Times New Roman"/>
          <w:sz w:val="28"/>
          <w:szCs w:val="28"/>
        </w:rPr>
        <w:t xml:space="preserve"> складання карт та планів ділянок</w:t>
      </w:r>
      <w:r w:rsidR="004B5E0C">
        <w:rPr>
          <w:rFonts w:ascii="Times New Roman" w:hAnsi="Times New Roman" w:cs="Times New Roman"/>
          <w:sz w:val="28"/>
          <w:szCs w:val="28"/>
        </w:rPr>
        <w:t>,</w:t>
      </w:r>
      <w:r w:rsidRPr="00D36E88">
        <w:rPr>
          <w:rFonts w:ascii="Times New Roman" w:hAnsi="Times New Roman" w:cs="Times New Roman"/>
          <w:sz w:val="28"/>
          <w:szCs w:val="28"/>
        </w:rPr>
        <w:t xml:space="preserve"> проведення процедури оскарження </w:t>
      </w:r>
      <w:r w:rsidR="004B5E0C">
        <w:rPr>
          <w:rFonts w:ascii="Times New Roman" w:hAnsi="Times New Roman" w:cs="Times New Roman"/>
          <w:sz w:val="28"/>
          <w:szCs w:val="28"/>
        </w:rPr>
        <w:t xml:space="preserve">прав власності </w:t>
      </w:r>
      <w:r w:rsidRPr="00D36E88">
        <w:rPr>
          <w:rFonts w:ascii="Times New Roman" w:hAnsi="Times New Roman" w:cs="Times New Roman"/>
          <w:sz w:val="28"/>
          <w:szCs w:val="28"/>
        </w:rPr>
        <w:t>та ін.</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Принципово важливим значенням для </w:t>
      </w:r>
      <w:r w:rsidR="004B5E0C">
        <w:rPr>
          <w:rFonts w:ascii="Times New Roman" w:hAnsi="Times New Roman" w:cs="Times New Roman"/>
          <w:sz w:val="28"/>
          <w:szCs w:val="28"/>
        </w:rPr>
        <w:t>успіш</w:t>
      </w:r>
      <w:r w:rsidRPr="00D36E88">
        <w:rPr>
          <w:rFonts w:ascii="Times New Roman" w:hAnsi="Times New Roman" w:cs="Times New Roman"/>
          <w:sz w:val="28"/>
          <w:szCs w:val="28"/>
        </w:rPr>
        <w:t>ної діяльності податкових систем мають відомості про земельні ділянки</w:t>
      </w:r>
      <w:r w:rsidR="004B5E0C">
        <w:rPr>
          <w:rFonts w:ascii="Times New Roman" w:hAnsi="Times New Roman" w:cs="Times New Roman"/>
          <w:sz w:val="28"/>
          <w:szCs w:val="28"/>
        </w:rPr>
        <w:t xml:space="preserve"> </w:t>
      </w:r>
      <w:r w:rsidR="004B5E0C" w:rsidRPr="00D36E88">
        <w:rPr>
          <w:rFonts w:ascii="Times New Roman" w:hAnsi="Times New Roman" w:cs="Times New Roman"/>
          <w:sz w:val="28"/>
          <w:szCs w:val="28"/>
        </w:rPr>
        <w:t xml:space="preserve">та іншій </w:t>
      </w:r>
      <w:r w:rsidR="004B5E0C">
        <w:rPr>
          <w:rFonts w:ascii="Times New Roman" w:hAnsi="Times New Roman" w:cs="Times New Roman"/>
          <w:sz w:val="28"/>
          <w:szCs w:val="28"/>
        </w:rPr>
        <w:t>об</w:t>
      </w:r>
      <w:r w:rsidR="000872E8">
        <w:rPr>
          <w:rFonts w:ascii="Times New Roman" w:hAnsi="Times New Roman" w:cs="Times New Roman"/>
          <w:sz w:val="28"/>
          <w:szCs w:val="28"/>
        </w:rPr>
        <w:t>’</w:t>
      </w:r>
      <w:r w:rsidR="004B5E0C">
        <w:rPr>
          <w:rFonts w:ascii="Times New Roman" w:hAnsi="Times New Roman" w:cs="Times New Roman"/>
          <w:sz w:val="28"/>
          <w:szCs w:val="28"/>
        </w:rPr>
        <w:t>єкти н</w:t>
      </w:r>
      <w:r w:rsidR="004B5E0C" w:rsidRPr="00D36E88">
        <w:rPr>
          <w:rFonts w:ascii="Times New Roman" w:hAnsi="Times New Roman" w:cs="Times New Roman"/>
          <w:sz w:val="28"/>
          <w:szCs w:val="28"/>
        </w:rPr>
        <w:t>ерухомості</w:t>
      </w:r>
      <w:r w:rsidRPr="00D36E88">
        <w:rPr>
          <w:rFonts w:ascii="Times New Roman" w:hAnsi="Times New Roman" w:cs="Times New Roman"/>
          <w:sz w:val="28"/>
          <w:szCs w:val="28"/>
        </w:rPr>
        <w:t xml:space="preserve">, що підлягають оподаткуванню, а також інформація про те, хто є </w:t>
      </w:r>
      <w:r w:rsidR="004B5E0C" w:rsidRPr="00D36E88">
        <w:rPr>
          <w:rFonts w:ascii="Times New Roman" w:hAnsi="Times New Roman" w:cs="Times New Roman"/>
          <w:sz w:val="28"/>
          <w:szCs w:val="28"/>
        </w:rPr>
        <w:t xml:space="preserve">власником та платником </w:t>
      </w:r>
      <w:r w:rsidRPr="00D36E88">
        <w:rPr>
          <w:rFonts w:ascii="Times New Roman" w:hAnsi="Times New Roman" w:cs="Times New Roman"/>
          <w:sz w:val="28"/>
          <w:szCs w:val="28"/>
        </w:rPr>
        <w:t>податк</w:t>
      </w:r>
      <w:r w:rsidR="004B5E0C">
        <w:rPr>
          <w:rFonts w:ascii="Times New Roman" w:hAnsi="Times New Roman" w:cs="Times New Roman"/>
          <w:sz w:val="28"/>
          <w:szCs w:val="28"/>
        </w:rPr>
        <w:t>ів</w:t>
      </w:r>
      <w:r w:rsidRPr="00D36E88">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Кореляція двох систем дає можливість виразно визначити, на яких підставах, і якою саме нерухомістю володіє заставник, чи існують обтяження та обмеження майна, у тому числі й оформлені та зареєстровані раніше застави.</w:t>
      </w:r>
    </w:p>
    <w:p w:rsidR="00D36E88" w:rsidRPr="00D36E88" w:rsidRDefault="004B5E0C" w:rsidP="00D36E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я</w:t>
      </w:r>
      <w:r w:rsidR="00D36E88" w:rsidRPr="00D36E88">
        <w:rPr>
          <w:rFonts w:ascii="Times New Roman" w:hAnsi="Times New Roman" w:cs="Times New Roman"/>
          <w:sz w:val="28"/>
          <w:szCs w:val="28"/>
        </w:rPr>
        <w:t>к</w:t>
      </w:r>
      <w:r>
        <w:rPr>
          <w:rFonts w:ascii="Times New Roman" w:hAnsi="Times New Roman" w:cs="Times New Roman"/>
          <w:sz w:val="28"/>
          <w:szCs w:val="28"/>
        </w:rPr>
        <w:t>ості</w:t>
      </w:r>
      <w:r w:rsidR="00D36E88" w:rsidRPr="00D36E88">
        <w:rPr>
          <w:rFonts w:ascii="Times New Roman" w:hAnsi="Times New Roman" w:cs="Times New Roman"/>
          <w:sz w:val="28"/>
          <w:szCs w:val="28"/>
        </w:rPr>
        <w:t xml:space="preserve"> висновк</w:t>
      </w:r>
      <w:r>
        <w:rPr>
          <w:rFonts w:ascii="Times New Roman" w:hAnsi="Times New Roman" w:cs="Times New Roman"/>
          <w:sz w:val="28"/>
          <w:szCs w:val="28"/>
        </w:rPr>
        <w:t>у</w:t>
      </w:r>
      <w:r w:rsidR="00D36E88" w:rsidRPr="00D36E88">
        <w:rPr>
          <w:rFonts w:ascii="Times New Roman" w:hAnsi="Times New Roman" w:cs="Times New Roman"/>
          <w:sz w:val="28"/>
          <w:szCs w:val="28"/>
        </w:rPr>
        <w:t xml:space="preserve"> можна сказати, що роздільне існування правового та податкового кадастрів є причиною повторення більшої кількості операцій та утримання закріплених за ними баз даних. Це </w:t>
      </w:r>
      <w:r>
        <w:rPr>
          <w:rFonts w:ascii="Times New Roman" w:hAnsi="Times New Roman" w:cs="Times New Roman"/>
          <w:sz w:val="28"/>
          <w:szCs w:val="28"/>
        </w:rPr>
        <w:t>призводить</w:t>
      </w:r>
      <w:r w:rsidR="00D36E88" w:rsidRPr="00D36E88">
        <w:rPr>
          <w:rFonts w:ascii="Times New Roman" w:hAnsi="Times New Roman" w:cs="Times New Roman"/>
          <w:sz w:val="28"/>
          <w:szCs w:val="28"/>
        </w:rPr>
        <w:t xml:space="preserve"> до невиправдано високих витрат праці та фінансових коштів.</w:t>
      </w:r>
    </w:p>
    <w:p w:rsidR="00190C45"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Зараз у тих країнах, де спостерігається поділ податкового кадастру і системи реєстрації прав, що історично склалися, в тому числі і заснованої на правовому кадастрі, </w:t>
      </w:r>
      <w:r w:rsidR="004B5E0C">
        <w:rPr>
          <w:rFonts w:ascii="Times New Roman" w:hAnsi="Times New Roman" w:cs="Times New Roman"/>
          <w:sz w:val="28"/>
          <w:szCs w:val="28"/>
        </w:rPr>
        <w:t>спостеріга</w:t>
      </w:r>
      <w:r w:rsidRPr="00D36E88">
        <w:rPr>
          <w:rFonts w:ascii="Times New Roman" w:hAnsi="Times New Roman" w:cs="Times New Roman"/>
          <w:sz w:val="28"/>
          <w:szCs w:val="28"/>
        </w:rPr>
        <w:t>ється спрямованість на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єднання або хоча б зближення цих систем. Внаслідок цього процесу виникнуть такі переваги: вагома економія ресурсів, як трудових, так і фінансових завдяки ліквідації схожої інформації під час збирання, обробки та </w:t>
      </w:r>
      <w:r w:rsidR="00190C45">
        <w:rPr>
          <w:rFonts w:ascii="Times New Roman" w:hAnsi="Times New Roman" w:cs="Times New Roman"/>
          <w:sz w:val="28"/>
          <w:szCs w:val="28"/>
        </w:rPr>
        <w:t xml:space="preserve">її </w:t>
      </w:r>
      <w:r w:rsidRPr="00D36E88">
        <w:rPr>
          <w:rFonts w:ascii="Times New Roman" w:hAnsi="Times New Roman" w:cs="Times New Roman"/>
          <w:sz w:val="28"/>
          <w:szCs w:val="28"/>
        </w:rPr>
        <w:t xml:space="preserve">зберігання. </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Кадастрова система є єдиною багатоцільовою системою в ряді країн. Ця система гарантує наявність необхідної інформації </w:t>
      </w:r>
      <w:r w:rsidR="00190C45">
        <w:rPr>
          <w:rFonts w:ascii="Times New Roman" w:hAnsi="Times New Roman" w:cs="Times New Roman"/>
          <w:sz w:val="28"/>
          <w:szCs w:val="28"/>
        </w:rPr>
        <w:t xml:space="preserve">для цілого </w:t>
      </w:r>
      <w:r w:rsidRPr="00D36E88">
        <w:rPr>
          <w:rFonts w:ascii="Times New Roman" w:hAnsi="Times New Roman" w:cs="Times New Roman"/>
          <w:sz w:val="28"/>
          <w:szCs w:val="28"/>
        </w:rPr>
        <w:t>комплексу управлінських завдань. До цих завдань належить таке: оподаткування, землеустрій, перерозподіл</w:t>
      </w:r>
      <w:r w:rsidR="00190C45">
        <w:rPr>
          <w:rFonts w:ascii="Times New Roman" w:hAnsi="Times New Roman" w:cs="Times New Roman"/>
          <w:sz w:val="28"/>
          <w:szCs w:val="28"/>
        </w:rPr>
        <w:t xml:space="preserve"> та</w:t>
      </w:r>
      <w:r w:rsidRPr="00D36E88">
        <w:rPr>
          <w:rFonts w:ascii="Times New Roman" w:hAnsi="Times New Roman" w:cs="Times New Roman"/>
          <w:sz w:val="28"/>
          <w:szCs w:val="28"/>
        </w:rPr>
        <w:t xml:space="preserve"> захист прав на землю, планування земель, контроль за охороною та використанням земель, вирішення земельних спорів та інше. У таких країнах земельна кадастрова система виконує дві функції: податкову та правову. Зазвичай до складу сучасної документації входить: ім</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я, </w:t>
      </w:r>
      <w:r w:rsidRPr="00D36E88">
        <w:rPr>
          <w:rFonts w:ascii="Times New Roman" w:hAnsi="Times New Roman" w:cs="Times New Roman"/>
          <w:sz w:val="28"/>
          <w:szCs w:val="28"/>
        </w:rPr>
        <w:lastRenderedPageBreak/>
        <w:t xml:space="preserve">адреса власника, адреса та </w:t>
      </w:r>
      <w:r w:rsidR="00190C45">
        <w:rPr>
          <w:rFonts w:ascii="Times New Roman" w:hAnsi="Times New Roman" w:cs="Times New Roman"/>
          <w:sz w:val="28"/>
          <w:szCs w:val="28"/>
        </w:rPr>
        <w:t xml:space="preserve">ознаки </w:t>
      </w:r>
      <w:r w:rsidRPr="00D36E88">
        <w:rPr>
          <w:rFonts w:ascii="Times New Roman" w:hAnsi="Times New Roman" w:cs="Times New Roman"/>
          <w:sz w:val="28"/>
          <w:szCs w:val="28"/>
        </w:rPr>
        <w:t>упізна</w:t>
      </w:r>
      <w:r w:rsidR="00190C45">
        <w:rPr>
          <w:rFonts w:ascii="Times New Roman" w:hAnsi="Times New Roman" w:cs="Times New Roman"/>
          <w:sz w:val="28"/>
          <w:szCs w:val="28"/>
        </w:rPr>
        <w:t>ва</w:t>
      </w:r>
      <w:r w:rsidRPr="00D36E88">
        <w:rPr>
          <w:rFonts w:ascii="Times New Roman" w:hAnsi="Times New Roman" w:cs="Times New Roman"/>
          <w:sz w:val="28"/>
          <w:szCs w:val="28"/>
        </w:rPr>
        <w:t xml:space="preserve">ння ділянки, опис землеволодіння та будівель, ринкова інформація про продажну ціну або орендну плату, оцінка, інформація про податки. Це притаманно </w:t>
      </w:r>
      <w:r w:rsidR="00190C45">
        <w:rPr>
          <w:rFonts w:ascii="Times New Roman" w:hAnsi="Times New Roman" w:cs="Times New Roman"/>
          <w:sz w:val="28"/>
          <w:szCs w:val="28"/>
        </w:rPr>
        <w:t xml:space="preserve">для </w:t>
      </w:r>
      <w:r w:rsidRPr="00D36E88">
        <w:rPr>
          <w:rFonts w:ascii="Times New Roman" w:hAnsi="Times New Roman" w:cs="Times New Roman"/>
          <w:sz w:val="28"/>
          <w:szCs w:val="28"/>
        </w:rPr>
        <w:t>країн із єдиним національним кадастром, який є і податковим, і правовим</w:t>
      </w:r>
      <w:r w:rsidR="00190C45">
        <w:rPr>
          <w:rFonts w:ascii="Times New Roman" w:hAnsi="Times New Roman" w:cs="Times New Roman"/>
          <w:sz w:val="28"/>
          <w:szCs w:val="28"/>
        </w:rPr>
        <w:t>,</w:t>
      </w:r>
      <w:r w:rsidRPr="00D36E88">
        <w:rPr>
          <w:rFonts w:ascii="Times New Roman" w:hAnsi="Times New Roman" w:cs="Times New Roman"/>
          <w:sz w:val="28"/>
          <w:szCs w:val="28"/>
        </w:rPr>
        <w:t xml:space="preserve"> </w:t>
      </w:r>
      <w:r w:rsidR="00190C45">
        <w:rPr>
          <w:rFonts w:ascii="Times New Roman" w:hAnsi="Times New Roman" w:cs="Times New Roman"/>
          <w:sz w:val="28"/>
          <w:szCs w:val="28"/>
        </w:rPr>
        <w:t>тобто</w:t>
      </w:r>
      <w:r w:rsidRPr="00D36E88">
        <w:rPr>
          <w:rFonts w:ascii="Times New Roman" w:hAnsi="Times New Roman" w:cs="Times New Roman"/>
          <w:sz w:val="28"/>
          <w:szCs w:val="28"/>
        </w:rPr>
        <w:t xml:space="preserve"> який включ</w:t>
      </w:r>
      <w:r w:rsidR="00190C45">
        <w:rPr>
          <w:rFonts w:ascii="Times New Roman" w:hAnsi="Times New Roman" w:cs="Times New Roman"/>
          <w:sz w:val="28"/>
          <w:szCs w:val="28"/>
        </w:rPr>
        <w:t>ає</w:t>
      </w:r>
      <w:r w:rsidRPr="00D36E88">
        <w:rPr>
          <w:rFonts w:ascii="Times New Roman" w:hAnsi="Times New Roman" w:cs="Times New Roman"/>
          <w:sz w:val="28"/>
          <w:szCs w:val="28"/>
        </w:rPr>
        <w:t xml:space="preserve"> вс</w:t>
      </w:r>
      <w:r w:rsidR="00190C45">
        <w:rPr>
          <w:rFonts w:ascii="Times New Roman" w:hAnsi="Times New Roman" w:cs="Times New Roman"/>
          <w:sz w:val="28"/>
          <w:szCs w:val="28"/>
        </w:rPr>
        <w:t>ю</w:t>
      </w:r>
      <w:r w:rsidRPr="00D36E88">
        <w:rPr>
          <w:rFonts w:ascii="Times New Roman" w:hAnsi="Times New Roman" w:cs="Times New Roman"/>
          <w:sz w:val="28"/>
          <w:szCs w:val="28"/>
        </w:rPr>
        <w:t xml:space="preserve"> інформаці</w:t>
      </w:r>
      <w:r w:rsidR="00190C45">
        <w:rPr>
          <w:rFonts w:ascii="Times New Roman" w:hAnsi="Times New Roman" w:cs="Times New Roman"/>
          <w:sz w:val="28"/>
          <w:szCs w:val="28"/>
        </w:rPr>
        <w:t>ю</w:t>
      </w:r>
      <w:r w:rsidRPr="00D36E88">
        <w:rPr>
          <w:rFonts w:ascii="Times New Roman" w:hAnsi="Times New Roman" w:cs="Times New Roman"/>
          <w:sz w:val="28"/>
          <w:szCs w:val="28"/>
        </w:rPr>
        <w:t xml:space="preserve"> про земельні ділянки. До таких </w:t>
      </w:r>
      <w:r w:rsidR="00190C45">
        <w:rPr>
          <w:rFonts w:ascii="Times New Roman" w:hAnsi="Times New Roman" w:cs="Times New Roman"/>
          <w:sz w:val="28"/>
          <w:szCs w:val="28"/>
        </w:rPr>
        <w:t xml:space="preserve">країн </w:t>
      </w:r>
      <w:r w:rsidRPr="00D36E88">
        <w:rPr>
          <w:rFonts w:ascii="Times New Roman" w:hAnsi="Times New Roman" w:cs="Times New Roman"/>
          <w:sz w:val="28"/>
          <w:szCs w:val="28"/>
        </w:rPr>
        <w:t xml:space="preserve">відносяться Норвегія, Німеччина, Швеція. Окремо сюди можна зарахувати і Данію </w:t>
      </w:r>
      <w:r w:rsidR="00B639BC" w:rsidRPr="00493200">
        <w:rPr>
          <w:rFonts w:ascii="Times New Roman" w:hAnsi="Times New Roman" w:cs="Times New Roman"/>
          <w:sz w:val="28"/>
          <w:szCs w:val="28"/>
        </w:rPr>
        <w:t>[</w:t>
      </w:r>
      <w:r w:rsidR="00012162">
        <w:rPr>
          <w:rFonts w:ascii="Times New Roman" w:hAnsi="Times New Roman" w:cs="Times New Roman"/>
          <w:sz w:val="28"/>
          <w:szCs w:val="28"/>
        </w:rPr>
        <w:t>37</w:t>
      </w:r>
      <w:r w:rsidR="00B639BC">
        <w:rPr>
          <w:rFonts w:ascii="Times New Roman" w:hAnsi="Times New Roman" w:cs="Times New Roman"/>
          <w:sz w:val="28"/>
          <w:szCs w:val="28"/>
        </w:rPr>
        <w:t>, с. 106</w:t>
      </w:r>
      <w:r w:rsidR="00B639BC" w:rsidRPr="00493200">
        <w:rPr>
          <w:rFonts w:ascii="Times New Roman" w:hAnsi="Times New Roman" w:cs="Times New Roman"/>
          <w:sz w:val="28"/>
          <w:szCs w:val="28"/>
        </w:rPr>
        <w:t>]</w:t>
      </w:r>
      <w:r w:rsidRPr="00D36E88">
        <w:rPr>
          <w:rFonts w:ascii="Times New Roman" w:hAnsi="Times New Roman" w:cs="Times New Roman"/>
          <w:sz w:val="28"/>
          <w:szCs w:val="28"/>
        </w:rPr>
        <w:t>.</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Першочерговим завданням сучасного кадастру розвинених країн є збір точних даних про індивідуальні наділи, які є основними кадастровими об</w:t>
      </w:r>
      <w:r w:rsidR="000872E8">
        <w:rPr>
          <w:rFonts w:ascii="Times New Roman" w:hAnsi="Times New Roman" w:cs="Times New Roman"/>
          <w:sz w:val="28"/>
          <w:szCs w:val="28"/>
        </w:rPr>
        <w:t>’</w:t>
      </w:r>
      <w:r w:rsidRPr="00D36E88">
        <w:rPr>
          <w:rFonts w:ascii="Times New Roman" w:hAnsi="Times New Roman" w:cs="Times New Roman"/>
          <w:sz w:val="28"/>
          <w:szCs w:val="28"/>
        </w:rPr>
        <w:t>єктами. При передачі</w:t>
      </w:r>
      <w:r>
        <w:rPr>
          <w:rFonts w:ascii="Times New Roman" w:hAnsi="Times New Roman" w:cs="Times New Roman"/>
          <w:sz w:val="28"/>
          <w:szCs w:val="28"/>
        </w:rPr>
        <w:t xml:space="preserve"> </w:t>
      </w:r>
      <w:r w:rsidRPr="00D36E88">
        <w:rPr>
          <w:rFonts w:ascii="Times New Roman" w:hAnsi="Times New Roman" w:cs="Times New Roman"/>
          <w:sz w:val="28"/>
          <w:szCs w:val="28"/>
        </w:rPr>
        <w:t xml:space="preserve">прав власності, і навіть під час вирішення </w:t>
      </w:r>
      <w:r w:rsidR="00190C45">
        <w:rPr>
          <w:rFonts w:ascii="Times New Roman" w:hAnsi="Times New Roman" w:cs="Times New Roman"/>
          <w:sz w:val="28"/>
          <w:szCs w:val="28"/>
        </w:rPr>
        <w:t xml:space="preserve">питань </w:t>
      </w:r>
      <w:r w:rsidRPr="00D36E88">
        <w:rPr>
          <w:rFonts w:ascii="Times New Roman" w:hAnsi="Times New Roman" w:cs="Times New Roman"/>
          <w:sz w:val="28"/>
          <w:szCs w:val="28"/>
        </w:rPr>
        <w:t>управління активами</w:t>
      </w:r>
      <w:r w:rsidR="00190C45">
        <w:rPr>
          <w:rFonts w:ascii="Times New Roman" w:hAnsi="Times New Roman" w:cs="Times New Roman"/>
          <w:sz w:val="28"/>
          <w:szCs w:val="28"/>
        </w:rPr>
        <w:t>,</w:t>
      </w:r>
      <w:r w:rsidRPr="00D36E88">
        <w:rPr>
          <w:rFonts w:ascii="Times New Roman" w:hAnsi="Times New Roman" w:cs="Times New Roman"/>
          <w:sz w:val="28"/>
          <w:szCs w:val="28"/>
        </w:rPr>
        <w:t xml:space="preserve"> це дає перевагу.</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Внаслідок ініціативи комісії ООН, між фахівцями західних країн та країн з перехідною економікою було проведено обмін досвідом та думками щодо управління земельними ресурсами, оскільки дана сфера важлива та складна. За підсумками було визначено основні засади управління </w:t>
      </w:r>
      <w:r w:rsidR="00190C45">
        <w:rPr>
          <w:rFonts w:ascii="Times New Roman" w:hAnsi="Times New Roman" w:cs="Times New Roman"/>
          <w:sz w:val="28"/>
          <w:szCs w:val="28"/>
        </w:rPr>
        <w:t xml:space="preserve">земельними </w:t>
      </w:r>
      <w:r w:rsidRPr="00D36E88">
        <w:rPr>
          <w:rFonts w:ascii="Times New Roman" w:hAnsi="Times New Roman" w:cs="Times New Roman"/>
          <w:sz w:val="28"/>
          <w:szCs w:val="28"/>
        </w:rPr>
        <w:t xml:space="preserve">ресурсами. Особлива увага була приділена країнам з перехідною економікою, а саме, </w:t>
      </w:r>
      <w:r w:rsidR="00190C45">
        <w:rPr>
          <w:rFonts w:ascii="Times New Roman" w:hAnsi="Times New Roman" w:cs="Times New Roman"/>
          <w:sz w:val="28"/>
          <w:szCs w:val="28"/>
        </w:rPr>
        <w:t xml:space="preserve">щодо </w:t>
      </w:r>
      <w:r w:rsidRPr="00D36E88">
        <w:rPr>
          <w:rFonts w:ascii="Times New Roman" w:hAnsi="Times New Roman" w:cs="Times New Roman"/>
          <w:sz w:val="28"/>
          <w:szCs w:val="28"/>
        </w:rPr>
        <w:t>сприя</w:t>
      </w:r>
      <w:r w:rsidR="00190C45">
        <w:rPr>
          <w:rFonts w:ascii="Times New Roman" w:hAnsi="Times New Roman" w:cs="Times New Roman"/>
          <w:sz w:val="28"/>
          <w:szCs w:val="28"/>
        </w:rPr>
        <w:t>ння</w:t>
      </w:r>
      <w:r w:rsidRPr="00D36E88">
        <w:rPr>
          <w:rFonts w:ascii="Times New Roman" w:hAnsi="Times New Roman" w:cs="Times New Roman"/>
          <w:sz w:val="28"/>
          <w:szCs w:val="28"/>
        </w:rPr>
        <w:t xml:space="preserve"> при створенні своєї системи </w:t>
      </w:r>
      <w:r w:rsidR="00190C45">
        <w:rPr>
          <w:rFonts w:ascii="Times New Roman" w:hAnsi="Times New Roman" w:cs="Times New Roman"/>
          <w:sz w:val="28"/>
          <w:szCs w:val="28"/>
        </w:rPr>
        <w:t xml:space="preserve">у </w:t>
      </w:r>
      <w:r w:rsidRPr="00D36E88">
        <w:rPr>
          <w:rFonts w:ascii="Times New Roman" w:hAnsi="Times New Roman" w:cs="Times New Roman"/>
          <w:sz w:val="28"/>
          <w:szCs w:val="28"/>
        </w:rPr>
        <w:t>використ</w:t>
      </w:r>
      <w:r w:rsidR="00190C45">
        <w:rPr>
          <w:rFonts w:ascii="Times New Roman" w:hAnsi="Times New Roman" w:cs="Times New Roman"/>
          <w:sz w:val="28"/>
          <w:szCs w:val="28"/>
        </w:rPr>
        <w:t>анні</w:t>
      </w:r>
      <w:r w:rsidRPr="00D36E88">
        <w:rPr>
          <w:rFonts w:ascii="Times New Roman" w:hAnsi="Times New Roman" w:cs="Times New Roman"/>
          <w:sz w:val="28"/>
          <w:szCs w:val="28"/>
        </w:rPr>
        <w:t xml:space="preserve"> практик країн західної Європи, проте при цьому необхідно враховувати свої особливості: історичні, правові, економічні, соціальні, культурні.</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Використання багатоцільової кадастрової системи дозвол</w:t>
      </w:r>
      <w:r w:rsidR="00190C45">
        <w:rPr>
          <w:rFonts w:ascii="Times New Roman" w:hAnsi="Times New Roman" w:cs="Times New Roman"/>
          <w:sz w:val="28"/>
          <w:szCs w:val="28"/>
        </w:rPr>
        <w:t>яє</w:t>
      </w:r>
      <w:r w:rsidRPr="00D36E88">
        <w:rPr>
          <w:rFonts w:ascii="Times New Roman" w:hAnsi="Times New Roman" w:cs="Times New Roman"/>
          <w:sz w:val="28"/>
          <w:szCs w:val="28"/>
        </w:rPr>
        <w:t xml:space="preserve"> виріш</w:t>
      </w:r>
      <w:r w:rsidR="00190C45">
        <w:rPr>
          <w:rFonts w:ascii="Times New Roman" w:hAnsi="Times New Roman" w:cs="Times New Roman"/>
          <w:sz w:val="28"/>
          <w:szCs w:val="28"/>
        </w:rPr>
        <w:t>ува</w:t>
      </w:r>
      <w:r w:rsidRPr="00D36E88">
        <w:rPr>
          <w:rFonts w:ascii="Times New Roman" w:hAnsi="Times New Roman" w:cs="Times New Roman"/>
          <w:sz w:val="28"/>
          <w:szCs w:val="28"/>
        </w:rPr>
        <w:t>ти проблеми у різних сферах, наприклад, при оподаткуванні та реєстрації нерухомості, а також укладання угод з нею, при аналізі демографічної ситуації, земельного ринку, при управлінні розвитком та контролем над використанням та охороною земельних ресурсів, терито</w:t>
      </w:r>
      <w:r w:rsidR="00190C45">
        <w:rPr>
          <w:rFonts w:ascii="Times New Roman" w:hAnsi="Times New Roman" w:cs="Times New Roman"/>
          <w:sz w:val="28"/>
          <w:szCs w:val="28"/>
        </w:rPr>
        <w:t>ріально-просторовому плануванні</w:t>
      </w:r>
      <w:r w:rsidRPr="00D36E88">
        <w:rPr>
          <w:rFonts w:ascii="Times New Roman" w:hAnsi="Times New Roman" w:cs="Times New Roman"/>
          <w:sz w:val="28"/>
          <w:szCs w:val="28"/>
        </w:rPr>
        <w:t>, інформуванн</w:t>
      </w:r>
      <w:r w:rsidR="00190C45">
        <w:rPr>
          <w:rFonts w:ascii="Times New Roman" w:hAnsi="Times New Roman" w:cs="Times New Roman"/>
          <w:sz w:val="28"/>
          <w:szCs w:val="28"/>
        </w:rPr>
        <w:t>і</w:t>
      </w:r>
      <w:r w:rsidRPr="00D36E88">
        <w:rPr>
          <w:rFonts w:ascii="Times New Roman" w:hAnsi="Times New Roman" w:cs="Times New Roman"/>
          <w:sz w:val="28"/>
          <w:szCs w:val="28"/>
        </w:rPr>
        <w:t xml:space="preserve"> громадськості</w:t>
      </w:r>
      <w:r w:rsidR="00190C45">
        <w:rPr>
          <w:rFonts w:ascii="Times New Roman" w:hAnsi="Times New Roman" w:cs="Times New Roman"/>
          <w:sz w:val="28"/>
          <w:szCs w:val="28"/>
        </w:rPr>
        <w:t>.</w:t>
      </w:r>
    </w:p>
    <w:p w:rsidR="00190C45"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Переваг</w:t>
      </w:r>
      <w:r w:rsidR="00190C45">
        <w:rPr>
          <w:rFonts w:ascii="Times New Roman" w:hAnsi="Times New Roman" w:cs="Times New Roman"/>
          <w:sz w:val="28"/>
          <w:szCs w:val="28"/>
        </w:rPr>
        <w:t>ам</w:t>
      </w:r>
      <w:r w:rsidRPr="00D36E88">
        <w:rPr>
          <w:rFonts w:ascii="Times New Roman" w:hAnsi="Times New Roman" w:cs="Times New Roman"/>
          <w:sz w:val="28"/>
          <w:szCs w:val="28"/>
        </w:rPr>
        <w:t>и багатоцільових кадастрових систем</w:t>
      </w:r>
      <w:r w:rsidR="00190C45">
        <w:rPr>
          <w:rFonts w:ascii="Times New Roman" w:hAnsi="Times New Roman" w:cs="Times New Roman"/>
          <w:sz w:val="28"/>
          <w:szCs w:val="28"/>
        </w:rPr>
        <w:t xml:space="preserve"> є</w:t>
      </w:r>
      <w:r w:rsidRPr="00D36E88">
        <w:rPr>
          <w:rFonts w:ascii="Times New Roman" w:hAnsi="Times New Roman" w:cs="Times New Roman"/>
          <w:sz w:val="28"/>
          <w:szCs w:val="28"/>
        </w:rPr>
        <w:t>:</w:t>
      </w:r>
    </w:p>
    <w:p w:rsidR="00190C45" w:rsidRDefault="00190C45"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w:t>
      </w:r>
      <w:r w:rsidR="00D36E88" w:rsidRPr="00D36E88">
        <w:rPr>
          <w:rFonts w:ascii="Times New Roman" w:hAnsi="Times New Roman" w:cs="Times New Roman"/>
          <w:sz w:val="28"/>
          <w:szCs w:val="28"/>
        </w:rPr>
        <w:t xml:space="preserve"> </w:t>
      </w:r>
      <w:r>
        <w:rPr>
          <w:rFonts w:ascii="Times New Roman" w:hAnsi="Times New Roman" w:cs="Times New Roman"/>
          <w:sz w:val="28"/>
          <w:szCs w:val="28"/>
        </w:rPr>
        <w:t>п</w:t>
      </w:r>
      <w:r w:rsidR="00D36E88" w:rsidRPr="00D36E88">
        <w:rPr>
          <w:rFonts w:ascii="Times New Roman" w:hAnsi="Times New Roman" w:cs="Times New Roman"/>
          <w:sz w:val="28"/>
          <w:szCs w:val="28"/>
        </w:rPr>
        <w:t>оліпшення якості та надійності всіх операцій, пов</w:t>
      </w:r>
      <w:r w:rsidR="000872E8">
        <w:rPr>
          <w:rFonts w:ascii="Times New Roman" w:hAnsi="Times New Roman" w:cs="Times New Roman"/>
          <w:sz w:val="28"/>
          <w:szCs w:val="28"/>
        </w:rPr>
        <w:t>’</w:t>
      </w:r>
      <w:r w:rsidR="00D36E88" w:rsidRPr="00D36E88">
        <w:rPr>
          <w:rFonts w:ascii="Times New Roman" w:hAnsi="Times New Roman" w:cs="Times New Roman"/>
          <w:sz w:val="28"/>
          <w:szCs w:val="28"/>
        </w:rPr>
        <w:t xml:space="preserve">язаних </w:t>
      </w:r>
      <w:r>
        <w:rPr>
          <w:rFonts w:ascii="Times New Roman" w:hAnsi="Times New Roman" w:cs="Times New Roman"/>
          <w:sz w:val="28"/>
          <w:szCs w:val="28"/>
        </w:rPr>
        <w:t>і</w:t>
      </w:r>
      <w:r w:rsidR="00D36E88" w:rsidRPr="00D36E88">
        <w:rPr>
          <w:rFonts w:ascii="Times New Roman" w:hAnsi="Times New Roman" w:cs="Times New Roman"/>
          <w:sz w:val="28"/>
          <w:szCs w:val="28"/>
        </w:rPr>
        <w:t xml:space="preserve">з проведенням </w:t>
      </w:r>
      <w:r>
        <w:rPr>
          <w:rFonts w:ascii="Times New Roman" w:hAnsi="Times New Roman" w:cs="Times New Roman"/>
          <w:sz w:val="28"/>
          <w:szCs w:val="28"/>
        </w:rPr>
        <w:t xml:space="preserve">підписанням </w:t>
      </w:r>
      <w:r w:rsidR="00D36E88" w:rsidRPr="00D36E88">
        <w:rPr>
          <w:rFonts w:ascii="Times New Roman" w:hAnsi="Times New Roman" w:cs="Times New Roman"/>
          <w:sz w:val="28"/>
          <w:szCs w:val="28"/>
        </w:rPr>
        <w:t>угод та передачею прав</w:t>
      </w:r>
      <w:r>
        <w:rPr>
          <w:rFonts w:ascii="Times New Roman" w:hAnsi="Times New Roman" w:cs="Times New Roman"/>
          <w:sz w:val="28"/>
          <w:szCs w:val="28"/>
        </w:rPr>
        <w:t xml:space="preserve"> власності</w:t>
      </w:r>
      <w:r w:rsidR="00D36E88" w:rsidRPr="00D36E88">
        <w:rPr>
          <w:rFonts w:ascii="Times New Roman" w:hAnsi="Times New Roman" w:cs="Times New Roman"/>
          <w:sz w:val="28"/>
          <w:szCs w:val="28"/>
        </w:rPr>
        <w:t xml:space="preserve">; </w:t>
      </w:r>
    </w:p>
    <w:p w:rsidR="00190C45" w:rsidRDefault="00190C45"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w:t>
      </w:r>
      <w:r w:rsidR="00D36E88" w:rsidRPr="00D36E88">
        <w:rPr>
          <w:rFonts w:ascii="Times New Roman" w:hAnsi="Times New Roman" w:cs="Times New Roman"/>
          <w:sz w:val="28"/>
          <w:szCs w:val="28"/>
        </w:rPr>
        <w:t xml:space="preserve"> </w:t>
      </w:r>
      <w:r>
        <w:rPr>
          <w:rFonts w:ascii="Times New Roman" w:hAnsi="Times New Roman" w:cs="Times New Roman"/>
          <w:sz w:val="28"/>
          <w:szCs w:val="28"/>
        </w:rPr>
        <w:t>г</w:t>
      </w:r>
      <w:r w:rsidR="00D36E88" w:rsidRPr="00D36E88">
        <w:rPr>
          <w:rFonts w:ascii="Times New Roman" w:hAnsi="Times New Roman" w:cs="Times New Roman"/>
          <w:sz w:val="28"/>
          <w:szCs w:val="28"/>
        </w:rPr>
        <w:t>арант</w:t>
      </w:r>
      <w:r>
        <w:rPr>
          <w:rFonts w:ascii="Times New Roman" w:hAnsi="Times New Roman" w:cs="Times New Roman"/>
          <w:sz w:val="28"/>
          <w:szCs w:val="28"/>
        </w:rPr>
        <w:t>ія</w:t>
      </w:r>
      <w:r w:rsidR="00D36E88" w:rsidRPr="00D36E88">
        <w:rPr>
          <w:rFonts w:ascii="Times New Roman" w:hAnsi="Times New Roman" w:cs="Times New Roman"/>
          <w:sz w:val="28"/>
          <w:szCs w:val="28"/>
        </w:rPr>
        <w:t xml:space="preserve"> дотримання прав, що мають юридичне відношення із землею землевласників. Ця перевага особливо важлива для ринку землі та іншої нерухомості. Вон</w:t>
      </w:r>
      <w:r>
        <w:rPr>
          <w:rFonts w:ascii="Times New Roman" w:hAnsi="Times New Roman" w:cs="Times New Roman"/>
          <w:sz w:val="28"/>
          <w:szCs w:val="28"/>
        </w:rPr>
        <w:t>а</w:t>
      </w:r>
      <w:r w:rsidR="00D36E88" w:rsidRPr="00D36E88">
        <w:rPr>
          <w:rFonts w:ascii="Times New Roman" w:hAnsi="Times New Roman" w:cs="Times New Roman"/>
          <w:sz w:val="28"/>
          <w:szCs w:val="28"/>
        </w:rPr>
        <w:t xml:space="preserve"> стимулює обсяги капіталовкладень у забезпечення землі та </w:t>
      </w:r>
      <w:r w:rsidR="00D36E88" w:rsidRPr="00D36E88">
        <w:rPr>
          <w:rFonts w:ascii="Times New Roman" w:hAnsi="Times New Roman" w:cs="Times New Roman"/>
          <w:sz w:val="28"/>
          <w:szCs w:val="28"/>
        </w:rPr>
        <w:lastRenderedPageBreak/>
        <w:t>іншої нерухомості, пов</w:t>
      </w:r>
      <w:r w:rsidR="000872E8">
        <w:rPr>
          <w:rFonts w:ascii="Times New Roman" w:hAnsi="Times New Roman" w:cs="Times New Roman"/>
          <w:sz w:val="28"/>
          <w:szCs w:val="28"/>
        </w:rPr>
        <w:t>’</w:t>
      </w:r>
      <w:r w:rsidR="00D36E88" w:rsidRPr="00D36E88">
        <w:rPr>
          <w:rFonts w:ascii="Times New Roman" w:hAnsi="Times New Roman" w:cs="Times New Roman"/>
          <w:sz w:val="28"/>
          <w:szCs w:val="28"/>
        </w:rPr>
        <w:t>язан</w:t>
      </w:r>
      <w:r>
        <w:rPr>
          <w:rFonts w:ascii="Times New Roman" w:hAnsi="Times New Roman" w:cs="Times New Roman"/>
          <w:sz w:val="28"/>
          <w:szCs w:val="28"/>
        </w:rPr>
        <w:t>ої</w:t>
      </w:r>
      <w:r w:rsidR="00D36E88" w:rsidRPr="00D36E88">
        <w:rPr>
          <w:rFonts w:ascii="Times New Roman" w:hAnsi="Times New Roman" w:cs="Times New Roman"/>
          <w:sz w:val="28"/>
          <w:szCs w:val="28"/>
        </w:rPr>
        <w:t xml:space="preserve"> із кредитами</w:t>
      </w:r>
      <w:r>
        <w:rPr>
          <w:rFonts w:ascii="Times New Roman" w:hAnsi="Times New Roman" w:cs="Times New Roman"/>
          <w:sz w:val="28"/>
          <w:szCs w:val="28"/>
        </w:rPr>
        <w:t>, оскільки п</w:t>
      </w:r>
      <w:r w:rsidR="00D36E88" w:rsidRPr="00D36E88">
        <w:rPr>
          <w:rFonts w:ascii="Times New Roman" w:hAnsi="Times New Roman" w:cs="Times New Roman"/>
          <w:sz w:val="28"/>
          <w:szCs w:val="28"/>
        </w:rPr>
        <w:t xml:space="preserve">ри оформленні кредитів на нерухомість потрібна інформація про муніципальні плани та підтвердження володіння; </w:t>
      </w:r>
    </w:p>
    <w:p w:rsidR="00190C45"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 відчутне зменшення кількості земельних суперечок, отже, і зменшення кількості звернень до судів. Це сприяє покращенню психологічного стану соціуму, зменшенню </w:t>
      </w:r>
      <w:r w:rsidR="00190C45">
        <w:rPr>
          <w:rFonts w:ascii="Times New Roman" w:hAnsi="Times New Roman" w:cs="Times New Roman"/>
          <w:sz w:val="28"/>
          <w:szCs w:val="28"/>
        </w:rPr>
        <w:t xml:space="preserve">його </w:t>
      </w:r>
      <w:r w:rsidRPr="00D36E88">
        <w:rPr>
          <w:rFonts w:ascii="Times New Roman" w:hAnsi="Times New Roman" w:cs="Times New Roman"/>
          <w:sz w:val="28"/>
          <w:szCs w:val="28"/>
        </w:rPr>
        <w:t xml:space="preserve">витрат; </w:t>
      </w:r>
    </w:p>
    <w:p w:rsidR="00D36E88" w:rsidRPr="00D36E88" w:rsidRDefault="00190C45"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w:t>
      </w:r>
      <w:r w:rsidR="00D36E88" w:rsidRPr="00D36E88">
        <w:rPr>
          <w:rFonts w:ascii="Times New Roman" w:hAnsi="Times New Roman" w:cs="Times New Roman"/>
          <w:sz w:val="28"/>
          <w:szCs w:val="28"/>
        </w:rPr>
        <w:t xml:space="preserve"> </w:t>
      </w:r>
      <w:r>
        <w:rPr>
          <w:rFonts w:ascii="Times New Roman" w:hAnsi="Times New Roman" w:cs="Times New Roman"/>
          <w:sz w:val="28"/>
          <w:szCs w:val="28"/>
        </w:rPr>
        <w:t>г</w:t>
      </w:r>
      <w:r w:rsidR="00D36E88" w:rsidRPr="00D36E88">
        <w:rPr>
          <w:rFonts w:ascii="Times New Roman" w:hAnsi="Times New Roman" w:cs="Times New Roman"/>
          <w:sz w:val="28"/>
          <w:szCs w:val="28"/>
        </w:rPr>
        <w:t>арантія</w:t>
      </w:r>
      <w:r>
        <w:rPr>
          <w:rFonts w:ascii="Times New Roman" w:hAnsi="Times New Roman" w:cs="Times New Roman"/>
          <w:sz w:val="28"/>
          <w:szCs w:val="28"/>
        </w:rPr>
        <w:t xml:space="preserve"> </w:t>
      </w:r>
      <w:r w:rsidR="00D36E88" w:rsidRPr="00D36E88">
        <w:rPr>
          <w:rFonts w:ascii="Times New Roman" w:hAnsi="Times New Roman" w:cs="Times New Roman"/>
          <w:sz w:val="28"/>
          <w:szCs w:val="28"/>
        </w:rPr>
        <w:t>коштів для оподаткування та періодичної оцінки землі та іншої нерухомості. Перед багатьма країнами постає проблема соціально-справедливого та водночас економічно ефективного оподаткування. Кадастрова система допомагає вирішенню цієї проблеми.</w:t>
      </w:r>
    </w:p>
    <w:p w:rsidR="00D36E88" w:rsidRPr="00D36E88" w:rsidRDefault="00BF3883" w:rsidP="00D36E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нами б</w:t>
      </w:r>
      <w:r w:rsidR="00D36E88" w:rsidRPr="00D36E88">
        <w:rPr>
          <w:rFonts w:ascii="Times New Roman" w:hAnsi="Times New Roman" w:cs="Times New Roman"/>
          <w:sz w:val="28"/>
          <w:szCs w:val="28"/>
        </w:rPr>
        <w:t>уло розглянуто основні цілі кадастрової системи.</w:t>
      </w:r>
    </w:p>
    <w:p w:rsidR="00BF3883"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Існують і другорядні цілі, оскільки багатоцільовий кадастр </w:t>
      </w:r>
      <w:r w:rsidR="00BF3883">
        <w:rPr>
          <w:rFonts w:ascii="Times New Roman" w:hAnsi="Times New Roman" w:cs="Times New Roman"/>
          <w:sz w:val="28"/>
          <w:szCs w:val="28"/>
        </w:rPr>
        <w:t>віді</w:t>
      </w:r>
      <w:r w:rsidRPr="00D36E88">
        <w:rPr>
          <w:rFonts w:ascii="Times New Roman" w:hAnsi="Times New Roman" w:cs="Times New Roman"/>
          <w:sz w:val="28"/>
          <w:szCs w:val="28"/>
        </w:rPr>
        <w:t>грає значн</w:t>
      </w:r>
      <w:r w:rsidR="00BF3883">
        <w:rPr>
          <w:rFonts w:ascii="Times New Roman" w:hAnsi="Times New Roman" w:cs="Times New Roman"/>
          <w:sz w:val="28"/>
          <w:szCs w:val="28"/>
        </w:rPr>
        <w:t>у</w:t>
      </w:r>
      <w:r w:rsidRPr="00D36E88">
        <w:rPr>
          <w:rFonts w:ascii="Times New Roman" w:hAnsi="Times New Roman" w:cs="Times New Roman"/>
          <w:sz w:val="28"/>
          <w:szCs w:val="28"/>
        </w:rPr>
        <w:t xml:space="preserve"> рол</w:t>
      </w:r>
      <w:r w:rsidR="00BF3883">
        <w:rPr>
          <w:rFonts w:ascii="Times New Roman" w:hAnsi="Times New Roman" w:cs="Times New Roman"/>
          <w:sz w:val="28"/>
          <w:szCs w:val="28"/>
        </w:rPr>
        <w:t>ь</w:t>
      </w:r>
      <w:r w:rsidRPr="00D36E88">
        <w:rPr>
          <w:rFonts w:ascii="Times New Roman" w:hAnsi="Times New Roman" w:cs="Times New Roman"/>
          <w:sz w:val="28"/>
          <w:szCs w:val="28"/>
        </w:rPr>
        <w:t xml:space="preserve"> у багатьох інших сферах. Наприклад, інформаційна система даного кадастрового типу гарантує наявність необхідної інформації для вирішення таких завдань</w:t>
      </w:r>
      <w:r w:rsidR="00BF3883">
        <w:rPr>
          <w:rFonts w:ascii="Times New Roman" w:hAnsi="Times New Roman" w:cs="Times New Roman"/>
          <w:sz w:val="28"/>
          <w:szCs w:val="28"/>
        </w:rPr>
        <w:t>, як</w:t>
      </w:r>
      <w:r w:rsidRPr="00D36E88">
        <w:rPr>
          <w:rFonts w:ascii="Times New Roman" w:hAnsi="Times New Roman" w:cs="Times New Roman"/>
          <w:sz w:val="28"/>
          <w:szCs w:val="28"/>
        </w:rPr>
        <w:t xml:space="preserve">: </w:t>
      </w:r>
    </w:p>
    <w:p w:rsidR="00BF3883" w:rsidRPr="00493200" w:rsidRDefault="00BF3883" w:rsidP="00493200">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р</w:t>
      </w:r>
      <w:r w:rsidR="00D36E88" w:rsidRPr="00493200">
        <w:rPr>
          <w:rFonts w:ascii="Times New Roman" w:hAnsi="Times New Roman" w:cs="Times New Roman"/>
          <w:sz w:val="28"/>
          <w:szCs w:val="28"/>
        </w:rPr>
        <w:t xml:space="preserve">еалізація земельної реформи. Вона мало можлива, поки немає точної інформації про землю та землекористувачів; </w:t>
      </w:r>
    </w:p>
    <w:p w:rsidR="00BF3883" w:rsidRPr="00493200" w:rsidRDefault="00BF3883" w:rsidP="00493200">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к</w:t>
      </w:r>
      <w:r w:rsidR="00D36E88" w:rsidRPr="00493200">
        <w:rPr>
          <w:rFonts w:ascii="Times New Roman" w:hAnsi="Times New Roman" w:cs="Times New Roman"/>
          <w:sz w:val="28"/>
          <w:szCs w:val="28"/>
        </w:rPr>
        <w:t>онтрол</w:t>
      </w:r>
      <w:r w:rsidRPr="00493200">
        <w:rPr>
          <w:rFonts w:ascii="Times New Roman" w:hAnsi="Times New Roman" w:cs="Times New Roman"/>
          <w:sz w:val="28"/>
          <w:szCs w:val="28"/>
        </w:rPr>
        <w:t>ь</w:t>
      </w:r>
      <w:r w:rsidR="00D36E88" w:rsidRPr="00493200">
        <w:rPr>
          <w:rFonts w:ascii="Times New Roman" w:hAnsi="Times New Roman" w:cs="Times New Roman"/>
          <w:sz w:val="28"/>
          <w:szCs w:val="28"/>
        </w:rPr>
        <w:t xml:space="preserve"> </w:t>
      </w:r>
      <w:r w:rsidRPr="00493200">
        <w:rPr>
          <w:rFonts w:ascii="Times New Roman" w:hAnsi="Times New Roman" w:cs="Times New Roman"/>
          <w:sz w:val="28"/>
          <w:szCs w:val="28"/>
        </w:rPr>
        <w:t>держави за</w:t>
      </w:r>
      <w:r w:rsidR="00D36E88" w:rsidRPr="00493200">
        <w:rPr>
          <w:rFonts w:ascii="Times New Roman" w:hAnsi="Times New Roman" w:cs="Times New Roman"/>
          <w:sz w:val="28"/>
          <w:szCs w:val="28"/>
        </w:rPr>
        <w:t xml:space="preserve"> зміною виду землекористування. Завдяки цьому будуть виключені збиткові угоди в економічній, культурній чи іншій сфері. Наприклад, вилучення сільськогосподарських земель, надлишкове дроблення, зменшення земельного фонду; </w:t>
      </w:r>
    </w:p>
    <w:p w:rsidR="00BF3883" w:rsidRPr="00493200" w:rsidRDefault="00D36E88" w:rsidP="00493200">
      <w:pPr>
        <w:pStyle w:val="a3"/>
        <w:numPr>
          <w:ilvl w:val="0"/>
          <w:numId w:val="5"/>
        </w:numPr>
        <w:tabs>
          <w:tab w:val="left" w:pos="1134"/>
        </w:tabs>
        <w:spacing w:after="0" w:line="360" w:lineRule="auto"/>
        <w:ind w:left="0" w:firstLine="709"/>
        <w:jc w:val="both"/>
        <w:rPr>
          <w:rFonts w:ascii="Times New Roman" w:hAnsi="Times New Roman" w:cs="Times New Roman"/>
          <w:sz w:val="28"/>
          <w:szCs w:val="28"/>
        </w:rPr>
      </w:pPr>
      <w:r w:rsidRPr="00493200">
        <w:rPr>
          <w:rFonts w:ascii="Times New Roman" w:hAnsi="Times New Roman" w:cs="Times New Roman"/>
          <w:sz w:val="28"/>
          <w:szCs w:val="28"/>
        </w:rPr>
        <w:t>громадський контроль</w:t>
      </w:r>
      <w:r w:rsidR="00BF3883" w:rsidRPr="00493200">
        <w:rPr>
          <w:rFonts w:ascii="Times New Roman" w:hAnsi="Times New Roman" w:cs="Times New Roman"/>
          <w:sz w:val="28"/>
          <w:szCs w:val="28"/>
        </w:rPr>
        <w:t>.</w:t>
      </w:r>
      <w:r w:rsidRPr="00493200">
        <w:rPr>
          <w:rFonts w:ascii="Times New Roman" w:hAnsi="Times New Roman" w:cs="Times New Roman"/>
          <w:sz w:val="28"/>
          <w:szCs w:val="28"/>
        </w:rPr>
        <w:t xml:space="preserve"> </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Дана кадастрова система корисна адміністративному управлінню тим, що містить систематичне ведення інформації про землю та учасників земельних відносин.</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Ділянки землі, будови, тобто все, що в кінцевому підсумку утворює фонд нерухомої власності будь-якої країни, є значною частиною загальнонаціонального надбання. Значні податкові надходження пов</w:t>
      </w:r>
      <w:r w:rsidR="000872E8">
        <w:rPr>
          <w:rFonts w:ascii="Times New Roman" w:hAnsi="Times New Roman" w:cs="Times New Roman"/>
          <w:sz w:val="28"/>
          <w:szCs w:val="28"/>
        </w:rPr>
        <w:t>’</w:t>
      </w:r>
      <w:r w:rsidRPr="00D36E88">
        <w:rPr>
          <w:rFonts w:ascii="Times New Roman" w:hAnsi="Times New Roman" w:cs="Times New Roman"/>
          <w:sz w:val="28"/>
          <w:szCs w:val="28"/>
        </w:rPr>
        <w:t>язані саме із фондом нерухомості. Отже, всю інформацію, пов</w:t>
      </w:r>
      <w:r w:rsidR="000872E8">
        <w:rPr>
          <w:rFonts w:ascii="Times New Roman" w:hAnsi="Times New Roman" w:cs="Times New Roman"/>
          <w:sz w:val="28"/>
          <w:szCs w:val="28"/>
        </w:rPr>
        <w:t>’</w:t>
      </w:r>
      <w:r w:rsidRPr="00D36E88">
        <w:rPr>
          <w:rFonts w:ascii="Times New Roman" w:hAnsi="Times New Roman" w:cs="Times New Roman"/>
          <w:sz w:val="28"/>
          <w:szCs w:val="28"/>
        </w:rPr>
        <w:t>язану із земельними відносинами, земельним фондом необхідно об</w:t>
      </w:r>
      <w:r w:rsidR="000872E8">
        <w:rPr>
          <w:rFonts w:ascii="Times New Roman" w:hAnsi="Times New Roman" w:cs="Times New Roman"/>
          <w:sz w:val="28"/>
          <w:szCs w:val="28"/>
        </w:rPr>
        <w:t>’</w:t>
      </w:r>
      <w:r w:rsidRPr="00D36E88">
        <w:rPr>
          <w:rFonts w:ascii="Times New Roman" w:hAnsi="Times New Roman" w:cs="Times New Roman"/>
          <w:sz w:val="28"/>
          <w:szCs w:val="28"/>
        </w:rPr>
        <w:t xml:space="preserve">єднати у єдину інформаційну </w:t>
      </w:r>
      <w:r w:rsidRPr="00D36E88">
        <w:rPr>
          <w:rFonts w:ascii="Times New Roman" w:hAnsi="Times New Roman" w:cs="Times New Roman"/>
          <w:sz w:val="28"/>
          <w:szCs w:val="28"/>
        </w:rPr>
        <w:lastRenderedPageBreak/>
        <w:t xml:space="preserve">систему, яка матиме один або кілька </w:t>
      </w:r>
      <w:proofErr w:type="spellStart"/>
      <w:r w:rsidRPr="00D36E88">
        <w:rPr>
          <w:rFonts w:ascii="Times New Roman" w:hAnsi="Times New Roman" w:cs="Times New Roman"/>
          <w:sz w:val="28"/>
          <w:szCs w:val="28"/>
        </w:rPr>
        <w:t>ідентифікаційно</w:t>
      </w:r>
      <w:proofErr w:type="spellEnd"/>
      <w:r w:rsidRPr="00D36E88">
        <w:rPr>
          <w:rFonts w:ascii="Times New Roman" w:hAnsi="Times New Roman" w:cs="Times New Roman"/>
          <w:sz w:val="28"/>
          <w:szCs w:val="28"/>
        </w:rPr>
        <w:t xml:space="preserve">-індексних ключів. Це необхідно для збору всіх розрізнених відомостей </w:t>
      </w:r>
      <w:r w:rsidR="00BF3883">
        <w:rPr>
          <w:rFonts w:ascii="Times New Roman" w:hAnsi="Times New Roman" w:cs="Times New Roman"/>
          <w:sz w:val="28"/>
          <w:szCs w:val="28"/>
        </w:rPr>
        <w:t xml:space="preserve">в </w:t>
      </w:r>
      <w:r w:rsidRPr="00D36E88">
        <w:rPr>
          <w:rFonts w:ascii="Times New Roman" w:hAnsi="Times New Roman" w:cs="Times New Roman"/>
          <w:sz w:val="28"/>
          <w:szCs w:val="28"/>
        </w:rPr>
        <w:t xml:space="preserve">загальноприйняті інформаційні одиниці. Прикладом такого ключа є індивідуальний номер кодування земельних ділянок, що реєструються в кадастрі. Крім того, щоб інформація про власника, склад та зміну </w:t>
      </w:r>
      <w:r w:rsidR="00BF3883">
        <w:rPr>
          <w:rFonts w:ascii="Times New Roman" w:hAnsi="Times New Roman" w:cs="Times New Roman"/>
          <w:sz w:val="28"/>
          <w:szCs w:val="28"/>
        </w:rPr>
        <w:t>меж</w:t>
      </w:r>
      <w:r w:rsidRPr="00D36E88">
        <w:rPr>
          <w:rFonts w:ascii="Times New Roman" w:hAnsi="Times New Roman" w:cs="Times New Roman"/>
          <w:sz w:val="28"/>
          <w:szCs w:val="28"/>
        </w:rPr>
        <w:t xml:space="preserve"> окремих земельних ділянок зазначалася у ре</w:t>
      </w:r>
      <w:r w:rsidR="00BF3883">
        <w:rPr>
          <w:rFonts w:ascii="Times New Roman" w:hAnsi="Times New Roman" w:cs="Times New Roman"/>
          <w:sz w:val="28"/>
          <w:szCs w:val="28"/>
        </w:rPr>
        <w:t>є</w:t>
      </w:r>
      <w:r w:rsidRPr="00D36E88">
        <w:rPr>
          <w:rFonts w:ascii="Times New Roman" w:hAnsi="Times New Roman" w:cs="Times New Roman"/>
          <w:sz w:val="28"/>
          <w:szCs w:val="28"/>
        </w:rPr>
        <w:t xml:space="preserve">страх та на кадастрових картах, необхідно зробити </w:t>
      </w:r>
      <w:r w:rsidR="00BF3883" w:rsidRPr="00D36E88">
        <w:rPr>
          <w:rFonts w:ascii="Times New Roman" w:hAnsi="Times New Roman" w:cs="Times New Roman"/>
          <w:sz w:val="28"/>
          <w:szCs w:val="28"/>
        </w:rPr>
        <w:t xml:space="preserve">кадастрову одиницю </w:t>
      </w:r>
      <w:r w:rsidRPr="00D36E88">
        <w:rPr>
          <w:rFonts w:ascii="Times New Roman" w:hAnsi="Times New Roman" w:cs="Times New Roman"/>
          <w:sz w:val="28"/>
          <w:szCs w:val="28"/>
        </w:rPr>
        <w:t>основою загальної інформаційної системи. Кадастр без цього швидко втратить свою дійсну роль. Зміст даних у порядку та їх постійне оновлення</w:t>
      </w:r>
      <w:r w:rsidR="00BF3883">
        <w:rPr>
          <w:rFonts w:ascii="Times New Roman" w:hAnsi="Times New Roman" w:cs="Times New Roman"/>
          <w:sz w:val="28"/>
          <w:szCs w:val="28"/>
        </w:rPr>
        <w:t xml:space="preserve"> – </w:t>
      </w:r>
      <w:r w:rsidRPr="00D36E88">
        <w:rPr>
          <w:rFonts w:ascii="Times New Roman" w:hAnsi="Times New Roman" w:cs="Times New Roman"/>
          <w:sz w:val="28"/>
          <w:szCs w:val="28"/>
        </w:rPr>
        <w:t>необхідна вимога для інтегрованих інформаційних систем.</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Все вище сказане про можливості та перевагу багатоцільового кадастру можна побачити при його здійсненні в електронному вигляді. З використанням електронних засобів </w:t>
      </w:r>
      <w:r w:rsidR="00BF3883" w:rsidRPr="00D36E88">
        <w:rPr>
          <w:rFonts w:ascii="Times New Roman" w:hAnsi="Times New Roman" w:cs="Times New Roman"/>
          <w:sz w:val="28"/>
          <w:szCs w:val="28"/>
        </w:rPr>
        <w:t xml:space="preserve">багатоцільової </w:t>
      </w:r>
      <w:r w:rsidRPr="00D36E88">
        <w:rPr>
          <w:rFonts w:ascii="Times New Roman" w:hAnsi="Times New Roman" w:cs="Times New Roman"/>
          <w:sz w:val="28"/>
          <w:szCs w:val="28"/>
        </w:rPr>
        <w:t>автоматизації кадастр можна використовувати</w:t>
      </w:r>
      <w:r w:rsidR="00BF3883">
        <w:rPr>
          <w:rFonts w:ascii="Times New Roman" w:hAnsi="Times New Roman" w:cs="Times New Roman"/>
          <w:sz w:val="28"/>
          <w:szCs w:val="28"/>
        </w:rPr>
        <w:t xml:space="preserve"> з метою</w:t>
      </w:r>
      <w:r w:rsidRPr="00D36E88">
        <w:rPr>
          <w:rFonts w:ascii="Times New Roman" w:hAnsi="Times New Roman" w:cs="Times New Roman"/>
          <w:sz w:val="28"/>
          <w:szCs w:val="28"/>
        </w:rPr>
        <w:t xml:space="preserve"> об</w:t>
      </w:r>
      <w:r w:rsidR="000872E8">
        <w:rPr>
          <w:rFonts w:ascii="Times New Roman" w:hAnsi="Times New Roman" w:cs="Times New Roman"/>
          <w:sz w:val="28"/>
          <w:szCs w:val="28"/>
        </w:rPr>
        <w:t>’</w:t>
      </w:r>
      <w:r w:rsidRPr="00D36E88">
        <w:rPr>
          <w:rFonts w:ascii="Times New Roman" w:hAnsi="Times New Roman" w:cs="Times New Roman"/>
          <w:sz w:val="28"/>
          <w:szCs w:val="28"/>
        </w:rPr>
        <w:t>єднання окремих даних, оскільки сам кадастр містить лише частину необхідних даних. В інших ре</w:t>
      </w:r>
      <w:r w:rsidR="00BF3883">
        <w:rPr>
          <w:rFonts w:ascii="Times New Roman" w:hAnsi="Times New Roman" w:cs="Times New Roman"/>
          <w:sz w:val="28"/>
          <w:szCs w:val="28"/>
        </w:rPr>
        <w:t>є</w:t>
      </w:r>
      <w:r w:rsidRPr="00D36E88">
        <w:rPr>
          <w:rFonts w:ascii="Times New Roman" w:hAnsi="Times New Roman" w:cs="Times New Roman"/>
          <w:sz w:val="28"/>
          <w:szCs w:val="28"/>
        </w:rPr>
        <w:t xml:space="preserve">страх </w:t>
      </w:r>
      <w:r w:rsidR="00BF3883">
        <w:rPr>
          <w:rFonts w:ascii="Times New Roman" w:hAnsi="Times New Roman" w:cs="Times New Roman"/>
          <w:sz w:val="28"/>
          <w:szCs w:val="28"/>
        </w:rPr>
        <w:t>є</w:t>
      </w:r>
      <w:r w:rsidRPr="00D36E88">
        <w:rPr>
          <w:rFonts w:ascii="Times New Roman" w:hAnsi="Times New Roman" w:cs="Times New Roman"/>
          <w:sz w:val="28"/>
          <w:szCs w:val="28"/>
        </w:rPr>
        <w:t xml:space="preserve"> наявність більшої кількості даних. У самому кадастрі може міститися інформація про людей, що проживають на території, про вартість ділянок землі та нерухомості, а також відомості про будівлі, споруди. Всі ці відомості також містяться у ре</w:t>
      </w:r>
      <w:r>
        <w:rPr>
          <w:rFonts w:ascii="Times New Roman" w:hAnsi="Times New Roman" w:cs="Times New Roman"/>
          <w:sz w:val="28"/>
          <w:szCs w:val="28"/>
        </w:rPr>
        <w:t>є</w:t>
      </w:r>
      <w:r w:rsidRPr="00D36E88">
        <w:rPr>
          <w:rFonts w:ascii="Times New Roman" w:hAnsi="Times New Roman" w:cs="Times New Roman"/>
          <w:sz w:val="28"/>
          <w:szCs w:val="28"/>
        </w:rPr>
        <w:t>стрі громадян, будов, оцінних відомостях. Крім того, вони можуть підтримуватись різноманітними державними службами.</w:t>
      </w:r>
    </w:p>
    <w:p w:rsidR="00D36E88" w:rsidRP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Вивчення світового досвіду – необхідний елемент формування та вдосконалення </w:t>
      </w:r>
      <w:r w:rsidR="00BF3883">
        <w:rPr>
          <w:rFonts w:ascii="Times New Roman" w:hAnsi="Times New Roman" w:cs="Times New Roman"/>
          <w:sz w:val="28"/>
          <w:szCs w:val="28"/>
        </w:rPr>
        <w:t>україн</w:t>
      </w:r>
      <w:r w:rsidRPr="00D36E88">
        <w:rPr>
          <w:rFonts w:ascii="Times New Roman" w:hAnsi="Times New Roman" w:cs="Times New Roman"/>
          <w:sz w:val="28"/>
          <w:szCs w:val="28"/>
        </w:rPr>
        <w:t xml:space="preserve">ської системи кадастрового обліку, оскільки становлення ринку нерухомості сучасної </w:t>
      </w:r>
      <w:r w:rsidR="00BF3883">
        <w:rPr>
          <w:rFonts w:ascii="Times New Roman" w:hAnsi="Times New Roman" w:cs="Times New Roman"/>
          <w:sz w:val="28"/>
          <w:szCs w:val="28"/>
        </w:rPr>
        <w:t>Укра</w:t>
      </w:r>
      <w:r w:rsidRPr="00D36E88">
        <w:rPr>
          <w:rFonts w:ascii="Times New Roman" w:hAnsi="Times New Roman" w:cs="Times New Roman"/>
          <w:sz w:val="28"/>
          <w:szCs w:val="28"/>
        </w:rPr>
        <w:t>ї</w:t>
      </w:r>
      <w:r w:rsidR="00BF3883">
        <w:rPr>
          <w:rFonts w:ascii="Times New Roman" w:hAnsi="Times New Roman" w:cs="Times New Roman"/>
          <w:sz w:val="28"/>
          <w:szCs w:val="28"/>
        </w:rPr>
        <w:t>ни</w:t>
      </w:r>
      <w:r w:rsidRPr="00D36E88">
        <w:rPr>
          <w:rFonts w:ascii="Times New Roman" w:hAnsi="Times New Roman" w:cs="Times New Roman"/>
          <w:sz w:val="28"/>
          <w:szCs w:val="28"/>
        </w:rPr>
        <w:t xml:space="preserve"> одна із складових елементів у</w:t>
      </w:r>
      <w:r w:rsidR="00BF3883">
        <w:rPr>
          <w:rFonts w:ascii="Times New Roman" w:hAnsi="Times New Roman" w:cs="Times New Roman"/>
          <w:sz w:val="28"/>
          <w:szCs w:val="28"/>
        </w:rPr>
        <w:t>твердження</w:t>
      </w:r>
      <w:r w:rsidRPr="00D36E88">
        <w:rPr>
          <w:rFonts w:ascii="Times New Roman" w:hAnsi="Times New Roman" w:cs="Times New Roman"/>
          <w:sz w:val="28"/>
          <w:szCs w:val="28"/>
        </w:rPr>
        <w:t xml:space="preserve"> ринкових відносин. Як наслідок для цього необхідна охорона прав на землю, облік та розвиток фіскальних інструментів, що ґрунтуються на економічних, фізичних, правових характеристиках земель, таких як орендна плата, податки</w:t>
      </w:r>
      <w:r w:rsidR="00BF3883">
        <w:rPr>
          <w:rFonts w:ascii="Times New Roman" w:hAnsi="Times New Roman" w:cs="Times New Roman"/>
          <w:sz w:val="28"/>
          <w:szCs w:val="28"/>
        </w:rPr>
        <w:t xml:space="preserve"> тощо</w:t>
      </w:r>
      <w:r w:rsidRPr="00D36E88">
        <w:rPr>
          <w:rFonts w:ascii="Times New Roman" w:hAnsi="Times New Roman" w:cs="Times New Roman"/>
          <w:sz w:val="28"/>
          <w:szCs w:val="28"/>
        </w:rPr>
        <w:t>. Крім того, потрібна наявність правових та економічних механізмів раціонального використання та охорони земл</w:t>
      </w:r>
      <w:r w:rsidR="00BF3883">
        <w:rPr>
          <w:rFonts w:ascii="Times New Roman" w:hAnsi="Times New Roman" w:cs="Times New Roman"/>
          <w:sz w:val="28"/>
          <w:szCs w:val="28"/>
        </w:rPr>
        <w:t>і</w:t>
      </w:r>
      <w:r w:rsidRPr="00D36E88">
        <w:rPr>
          <w:rFonts w:ascii="Times New Roman" w:hAnsi="Times New Roman" w:cs="Times New Roman"/>
          <w:sz w:val="28"/>
          <w:szCs w:val="28"/>
        </w:rPr>
        <w:t>.</w:t>
      </w:r>
    </w:p>
    <w:p w:rsidR="00D36E88" w:rsidRPr="00D36E88" w:rsidRDefault="00BF3883" w:rsidP="00D36E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бачимо, в</w:t>
      </w:r>
      <w:r w:rsidR="00D36E88" w:rsidRPr="00D36E88">
        <w:rPr>
          <w:rFonts w:ascii="Times New Roman" w:hAnsi="Times New Roman" w:cs="Times New Roman"/>
          <w:sz w:val="28"/>
          <w:szCs w:val="28"/>
        </w:rPr>
        <w:t xml:space="preserve"> одних країнах земельний кадастр служить лише фіскальним цілям і включає такі показники нерухомості, які можуть проводити </w:t>
      </w:r>
      <w:r>
        <w:rPr>
          <w:rFonts w:ascii="Times New Roman" w:hAnsi="Times New Roman" w:cs="Times New Roman"/>
          <w:sz w:val="28"/>
          <w:szCs w:val="28"/>
        </w:rPr>
        <w:t>належне</w:t>
      </w:r>
      <w:r w:rsidR="00D36E88" w:rsidRPr="00D36E88">
        <w:rPr>
          <w:rFonts w:ascii="Times New Roman" w:hAnsi="Times New Roman" w:cs="Times New Roman"/>
          <w:sz w:val="28"/>
          <w:szCs w:val="28"/>
        </w:rPr>
        <w:t xml:space="preserve"> оподаткування. Тому його називають фіскальною </w:t>
      </w:r>
      <w:r w:rsidR="00D36E88" w:rsidRPr="00D36E88">
        <w:rPr>
          <w:rFonts w:ascii="Times New Roman" w:hAnsi="Times New Roman" w:cs="Times New Roman"/>
          <w:sz w:val="28"/>
          <w:szCs w:val="28"/>
        </w:rPr>
        <w:lastRenderedPageBreak/>
        <w:t>податковою кадастровою системою.</w:t>
      </w:r>
      <w:r>
        <w:rPr>
          <w:rFonts w:ascii="Times New Roman" w:hAnsi="Times New Roman" w:cs="Times New Roman"/>
          <w:sz w:val="28"/>
          <w:szCs w:val="28"/>
        </w:rPr>
        <w:t xml:space="preserve"> </w:t>
      </w:r>
      <w:r w:rsidR="00D36E88" w:rsidRPr="00D36E88">
        <w:rPr>
          <w:rFonts w:ascii="Times New Roman" w:hAnsi="Times New Roman" w:cs="Times New Roman"/>
          <w:sz w:val="28"/>
          <w:szCs w:val="28"/>
        </w:rPr>
        <w:t>В інших країнах основним призначенням земельного кадастру є захист прав на землю через різні системи реєстрації (реєстрація прав власності або реєстраці</w:t>
      </w:r>
      <w:r>
        <w:rPr>
          <w:rFonts w:ascii="Times New Roman" w:hAnsi="Times New Roman" w:cs="Times New Roman"/>
          <w:sz w:val="28"/>
          <w:szCs w:val="28"/>
        </w:rPr>
        <w:t xml:space="preserve">я </w:t>
      </w:r>
      <w:r w:rsidR="00D36E88" w:rsidRPr="00D36E88">
        <w:rPr>
          <w:rFonts w:ascii="Times New Roman" w:hAnsi="Times New Roman" w:cs="Times New Roman"/>
          <w:sz w:val="28"/>
          <w:szCs w:val="28"/>
        </w:rPr>
        <w:t xml:space="preserve">документів про передачу </w:t>
      </w:r>
      <w:r>
        <w:rPr>
          <w:rFonts w:ascii="Times New Roman" w:hAnsi="Times New Roman" w:cs="Times New Roman"/>
          <w:sz w:val="28"/>
          <w:szCs w:val="28"/>
        </w:rPr>
        <w:t xml:space="preserve">таких </w:t>
      </w:r>
      <w:r w:rsidR="00D36E88" w:rsidRPr="00D36E88">
        <w:rPr>
          <w:rFonts w:ascii="Times New Roman" w:hAnsi="Times New Roman" w:cs="Times New Roman"/>
          <w:sz w:val="28"/>
          <w:szCs w:val="28"/>
        </w:rPr>
        <w:t xml:space="preserve">прав), де фіксують інформацію про права на нерухомість, про передачу </w:t>
      </w:r>
      <w:r>
        <w:rPr>
          <w:rFonts w:ascii="Times New Roman" w:hAnsi="Times New Roman" w:cs="Times New Roman"/>
          <w:sz w:val="28"/>
          <w:szCs w:val="28"/>
        </w:rPr>
        <w:t xml:space="preserve">цих </w:t>
      </w:r>
      <w:r w:rsidR="00D36E88" w:rsidRPr="00D36E88">
        <w:rPr>
          <w:rFonts w:ascii="Times New Roman" w:hAnsi="Times New Roman" w:cs="Times New Roman"/>
          <w:sz w:val="28"/>
          <w:szCs w:val="28"/>
        </w:rPr>
        <w:t xml:space="preserve">прав, </w:t>
      </w:r>
      <w:r>
        <w:rPr>
          <w:rFonts w:ascii="Times New Roman" w:hAnsi="Times New Roman" w:cs="Times New Roman"/>
          <w:sz w:val="28"/>
          <w:szCs w:val="28"/>
        </w:rPr>
        <w:t xml:space="preserve">їх </w:t>
      </w:r>
      <w:r w:rsidR="00D36E88" w:rsidRPr="00D36E88">
        <w:rPr>
          <w:rFonts w:ascii="Times New Roman" w:hAnsi="Times New Roman" w:cs="Times New Roman"/>
          <w:sz w:val="28"/>
          <w:szCs w:val="28"/>
        </w:rPr>
        <w:t>обмеження</w:t>
      </w:r>
      <w:r>
        <w:rPr>
          <w:rFonts w:ascii="Times New Roman" w:hAnsi="Times New Roman" w:cs="Times New Roman"/>
          <w:sz w:val="28"/>
          <w:szCs w:val="28"/>
        </w:rPr>
        <w:t xml:space="preserve"> тощо</w:t>
      </w:r>
      <w:r w:rsidR="00D36E88" w:rsidRPr="00D36E88">
        <w:rPr>
          <w:rFonts w:ascii="Times New Roman" w:hAnsi="Times New Roman" w:cs="Times New Roman"/>
          <w:sz w:val="28"/>
          <w:szCs w:val="28"/>
        </w:rPr>
        <w:t xml:space="preserve">. </w:t>
      </w:r>
      <w:r>
        <w:rPr>
          <w:rFonts w:ascii="Times New Roman" w:hAnsi="Times New Roman" w:cs="Times New Roman"/>
          <w:sz w:val="28"/>
          <w:szCs w:val="28"/>
        </w:rPr>
        <w:t>Таку систему</w:t>
      </w:r>
      <w:r w:rsidR="00D36E88" w:rsidRPr="00D36E88">
        <w:rPr>
          <w:rFonts w:ascii="Times New Roman" w:hAnsi="Times New Roman" w:cs="Times New Roman"/>
          <w:sz w:val="28"/>
          <w:szCs w:val="28"/>
        </w:rPr>
        <w:t xml:space="preserve"> називають юридичною (правовою) кадастровою системою.</w:t>
      </w:r>
      <w:r>
        <w:rPr>
          <w:rFonts w:ascii="Times New Roman" w:hAnsi="Times New Roman" w:cs="Times New Roman"/>
          <w:sz w:val="28"/>
          <w:szCs w:val="28"/>
        </w:rPr>
        <w:t xml:space="preserve"> </w:t>
      </w:r>
      <w:r w:rsidR="00D36E88" w:rsidRPr="00D36E88">
        <w:rPr>
          <w:rFonts w:ascii="Times New Roman" w:hAnsi="Times New Roman" w:cs="Times New Roman"/>
          <w:sz w:val="28"/>
          <w:szCs w:val="28"/>
        </w:rPr>
        <w:t>Наприклад, в Іспанії та Франції кадастр має фіскальний характер, а в Нідерландах – багатоцільовий.</w:t>
      </w:r>
      <w:r>
        <w:rPr>
          <w:rFonts w:ascii="Times New Roman" w:hAnsi="Times New Roman" w:cs="Times New Roman"/>
          <w:sz w:val="28"/>
          <w:szCs w:val="28"/>
        </w:rPr>
        <w:t xml:space="preserve"> </w:t>
      </w:r>
      <w:r w:rsidR="00D36E88" w:rsidRPr="00D36E88">
        <w:rPr>
          <w:rFonts w:ascii="Times New Roman" w:hAnsi="Times New Roman" w:cs="Times New Roman"/>
          <w:sz w:val="28"/>
          <w:szCs w:val="28"/>
        </w:rPr>
        <w:t>Співвідношення між цими кадастровими системами у різних країнах згодом змінюються. Вони або поділяються, або, навпаки, перетинаються, або поєднуються в єдину систему багатоцільового кадастру.</w:t>
      </w:r>
    </w:p>
    <w:p w:rsidR="00D36E88" w:rsidRDefault="00D36E88" w:rsidP="00D36E88">
      <w:pPr>
        <w:spacing w:after="0" w:line="360" w:lineRule="auto"/>
        <w:ind w:firstLine="709"/>
        <w:jc w:val="both"/>
        <w:rPr>
          <w:rFonts w:ascii="Times New Roman" w:hAnsi="Times New Roman" w:cs="Times New Roman"/>
          <w:sz w:val="28"/>
          <w:szCs w:val="28"/>
        </w:rPr>
      </w:pPr>
      <w:r w:rsidRPr="00D36E88">
        <w:rPr>
          <w:rFonts w:ascii="Times New Roman" w:hAnsi="Times New Roman" w:cs="Times New Roman"/>
          <w:sz w:val="28"/>
          <w:szCs w:val="28"/>
        </w:rPr>
        <w:t xml:space="preserve">Таким чином, кадастр за кордоном </w:t>
      </w:r>
      <w:r w:rsidR="00493200">
        <w:rPr>
          <w:rFonts w:ascii="Times New Roman" w:hAnsi="Times New Roman" w:cs="Times New Roman"/>
          <w:sz w:val="28"/>
          <w:szCs w:val="28"/>
        </w:rPr>
        <w:t>виконує</w:t>
      </w:r>
      <w:r w:rsidRPr="00D36E88">
        <w:rPr>
          <w:rFonts w:ascii="Times New Roman" w:hAnsi="Times New Roman" w:cs="Times New Roman"/>
          <w:sz w:val="28"/>
          <w:szCs w:val="28"/>
        </w:rPr>
        <w:t xml:space="preserve"> не тільки фіскальну або технічну функції, а й включає певний юридичний процес.</w:t>
      </w:r>
      <w:r w:rsidR="00493200">
        <w:rPr>
          <w:rFonts w:ascii="Times New Roman" w:hAnsi="Times New Roman" w:cs="Times New Roman"/>
          <w:sz w:val="28"/>
          <w:szCs w:val="28"/>
        </w:rPr>
        <w:t xml:space="preserve"> </w:t>
      </w:r>
      <w:r w:rsidRPr="00D36E88">
        <w:rPr>
          <w:rFonts w:ascii="Times New Roman" w:hAnsi="Times New Roman" w:cs="Times New Roman"/>
          <w:sz w:val="28"/>
          <w:szCs w:val="28"/>
        </w:rPr>
        <w:t>Всі переваги багатоцільового кадастру стають дійсністю під час реалізації його за допомогою засобів електронної обробки даних. Сам собою кадастр містить лише частину необхідних даних, але з допомогою електронних засобів автоматизації може бути використаний для об</w:t>
      </w:r>
      <w:r w:rsidR="000872E8">
        <w:rPr>
          <w:rFonts w:ascii="Times New Roman" w:hAnsi="Times New Roman" w:cs="Times New Roman"/>
          <w:sz w:val="28"/>
          <w:szCs w:val="28"/>
        </w:rPr>
        <w:t>’</w:t>
      </w:r>
      <w:r w:rsidRPr="00D36E88">
        <w:rPr>
          <w:rFonts w:ascii="Times New Roman" w:hAnsi="Times New Roman" w:cs="Times New Roman"/>
          <w:sz w:val="28"/>
          <w:szCs w:val="28"/>
        </w:rPr>
        <w:t>єднання розрізнених даних у необхідній формі.</w:t>
      </w:r>
    </w:p>
    <w:p w:rsidR="00A36404" w:rsidRDefault="00A36404" w:rsidP="00D36E88">
      <w:pPr>
        <w:spacing w:after="0" w:line="360" w:lineRule="auto"/>
        <w:ind w:firstLine="709"/>
        <w:jc w:val="both"/>
        <w:rPr>
          <w:rFonts w:ascii="Times New Roman" w:hAnsi="Times New Roman" w:cs="Times New Roman"/>
          <w:sz w:val="28"/>
          <w:szCs w:val="28"/>
        </w:rPr>
      </w:pPr>
    </w:p>
    <w:p w:rsidR="00A36404" w:rsidRPr="00A36404" w:rsidRDefault="00A36404" w:rsidP="00D36E88">
      <w:pPr>
        <w:spacing w:after="0" w:line="360" w:lineRule="auto"/>
        <w:ind w:firstLine="709"/>
        <w:jc w:val="both"/>
        <w:rPr>
          <w:rFonts w:ascii="Times New Roman" w:hAnsi="Times New Roman" w:cs="Times New Roman"/>
          <w:b/>
          <w:sz w:val="28"/>
          <w:szCs w:val="28"/>
        </w:rPr>
      </w:pPr>
      <w:r w:rsidRPr="00A36404">
        <w:rPr>
          <w:rFonts w:ascii="Times New Roman" w:hAnsi="Times New Roman" w:cs="Times New Roman"/>
          <w:b/>
          <w:sz w:val="28"/>
          <w:szCs w:val="28"/>
        </w:rPr>
        <w:t>Висновки до розділу 1</w:t>
      </w:r>
    </w:p>
    <w:p w:rsidR="00F77467" w:rsidRDefault="000872E8" w:rsidP="000872E8">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0872E8">
        <w:rPr>
          <w:rFonts w:ascii="Times New Roman" w:hAnsi="Times New Roman" w:cs="Times New Roman"/>
          <w:bCs/>
          <w:color w:val="000000"/>
          <w:sz w:val="28"/>
          <w:szCs w:val="28"/>
        </w:rPr>
        <w:t xml:space="preserve">Гласність володіння у країнах </w:t>
      </w:r>
      <w:r>
        <w:rPr>
          <w:rFonts w:ascii="Times New Roman" w:hAnsi="Times New Roman" w:cs="Times New Roman"/>
          <w:bCs/>
          <w:color w:val="000000"/>
          <w:sz w:val="28"/>
          <w:szCs w:val="28"/>
        </w:rPr>
        <w:t xml:space="preserve">ЄС </w:t>
      </w:r>
      <w:r w:rsidRPr="000872E8">
        <w:rPr>
          <w:rFonts w:ascii="Times New Roman" w:hAnsi="Times New Roman" w:cs="Times New Roman"/>
          <w:bCs/>
          <w:color w:val="000000"/>
          <w:sz w:val="28"/>
          <w:szCs w:val="28"/>
        </w:rPr>
        <w:t>забезпечується спеціально</w:t>
      </w:r>
      <w:r w:rsidR="00B6486B">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реєстраційно</w:t>
      </w:r>
      <w:r w:rsidR="00B6486B">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системою – земельним кадастром, </w:t>
      </w:r>
      <w:r>
        <w:rPr>
          <w:rFonts w:ascii="Times New Roman" w:hAnsi="Times New Roman" w:cs="Times New Roman"/>
          <w:bCs/>
          <w:color w:val="000000"/>
          <w:sz w:val="28"/>
          <w:szCs w:val="28"/>
        </w:rPr>
        <w:t>яка є</w:t>
      </w:r>
      <w:r w:rsidRPr="000872E8">
        <w:rPr>
          <w:rFonts w:ascii="Times New Roman" w:hAnsi="Times New Roman" w:cs="Times New Roman"/>
          <w:bCs/>
          <w:color w:val="000000"/>
          <w:sz w:val="28"/>
          <w:szCs w:val="28"/>
        </w:rPr>
        <w:t xml:space="preserve"> офіційно</w:t>
      </w:r>
      <w:r>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держав</w:t>
      </w:r>
      <w:r>
        <w:rPr>
          <w:rFonts w:ascii="Times New Roman" w:hAnsi="Times New Roman" w:cs="Times New Roman"/>
          <w:bCs/>
          <w:color w:val="000000"/>
          <w:sz w:val="28"/>
          <w:szCs w:val="28"/>
        </w:rPr>
        <w:t>н</w:t>
      </w:r>
      <w:r w:rsidRPr="000872E8">
        <w:rPr>
          <w:rFonts w:ascii="Times New Roman" w:hAnsi="Times New Roman" w:cs="Times New Roman"/>
          <w:bCs/>
          <w:color w:val="000000"/>
          <w:sz w:val="28"/>
          <w:szCs w:val="28"/>
        </w:rPr>
        <w:t xml:space="preserve">ою системою юридичної реєстрації прав власності на землю. Кадастр </w:t>
      </w:r>
      <w:r>
        <w:rPr>
          <w:rFonts w:ascii="Times New Roman" w:hAnsi="Times New Roman" w:cs="Times New Roman"/>
          <w:bCs/>
          <w:color w:val="000000"/>
          <w:sz w:val="28"/>
          <w:szCs w:val="28"/>
        </w:rPr>
        <w:t>виступа</w:t>
      </w:r>
      <w:r w:rsidRPr="000872E8">
        <w:rPr>
          <w:rFonts w:ascii="Times New Roman" w:hAnsi="Times New Roman" w:cs="Times New Roman"/>
          <w:bCs/>
          <w:color w:val="000000"/>
          <w:sz w:val="28"/>
          <w:szCs w:val="28"/>
        </w:rPr>
        <w:t xml:space="preserve">є механізмом формування громадського самоврядування, гарантом прав </w:t>
      </w:r>
      <w:r>
        <w:rPr>
          <w:rFonts w:ascii="Times New Roman" w:hAnsi="Times New Roman" w:cs="Times New Roman"/>
          <w:bCs/>
          <w:color w:val="000000"/>
          <w:sz w:val="28"/>
          <w:szCs w:val="28"/>
        </w:rPr>
        <w:t>земле</w:t>
      </w:r>
      <w:r w:rsidRPr="000872E8">
        <w:rPr>
          <w:rFonts w:ascii="Times New Roman" w:hAnsi="Times New Roman" w:cs="Times New Roman"/>
          <w:bCs/>
          <w:color w:val="000000"/>
          <w:sz w:val="28"/>
          <w:szCs w:val="28"/>
        </w:rPr>
        <w:t>власників</w:t>
      </w:r>
      <w:r>
        <w:rPr>
          <w:rFonts w:ascii="Times New Roman" w:hAnsi="Times New Roman" w:cs="Times New Roman"/>
          <w:bCs/>
          <w:color w:val="000000"/>
          <w:sz w:val="28"/>
          <w:szCs w:val="28"/>
        </w:rPr>
        <w:t>,</w:t>
      </w:r>
      <w:r w:rsidRPr="000872E8">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методом</w:t>
      </w:r>
      <w:r w:rsidRPr="000872E8">
        <w:rPr>
          <w:rFonts w:ascii="Times New Roman" w:hAnsi="Times New Roman" w:cs="Times New Roman"/>
          <w:bCs/>
          <w:color w:val="000000"/>
          <w:sz w:val="28"/>
          <w:szCs w:val="28"/>
        </w:rPr>
        <w:t xml:space="preserve"> організації державного та місцевого оподаткування нерухомості.</w:t>
      </w:r>
      <w:r>
        <w:rPr>
          <w:rFonts w:ascii="Times New Roman" w:hAnsi="Times New Roman" w:cs="Times New Roman"/>
          <w:bCs/>
          <w:color w:val="000000"/>
          <w:sz w:val="28"/>
          <w:szCs w:val="28"/>
        </w:rPr>
        <w:t xml:space="preserve"> </w:t>
      </w:r>
      <w:r w:rsidRPr="000872E8">
        <w:rPr>
          <w:rFonts w:ascii="Times New Roman" w:hAnsi="Times New Roman" w:cs="Times New Roman"/>
          <w:bCs/>
          <w:color w:val="000000"/>
          <w:sz w:val="28"/>
          <w:szCs w:val="28"/>
        </w:rPr>
        <w:t xml:space="preserve">Кадастр або інформаційна кадастрова система також </w:t>
      </w:r>
      <w:r>
        <w:rPr>
          <w:rFonts w:ascii="Times New Roman" w:hAnsi="Times New Roman" w:cs="Times New Roman"/>
          <w:bCs/>
          <w:color w:val="000000"/>
          <w:sz w:val="28"/>
          <w:szCs w:val="28"/>
        </w:rPr>
        <w:t xml:space="preserve">є </w:t>
      </w:r>
      <w:r w:rsidRPr="000872E8">
        <w:rPr>
          <w:rFonts w:ascii="Times New Roman" w:hAnsi="Times New Roman" w:cs="Times New Roman"/>
          <w:bCs/>
          <w:color w:val="000000"/>
          <w:sz w:val="28"/>
          <w:szCs w:val="28"/>
        </w:rPr>
        <w:t>засобом громадського контролю, територіального планування та управління</w:t>
      </w:r>
      <w:r>
        <w:rPr>
          <w:rFonts w:ascii="Times New Roman" w:hAnsi="Times New Roman" w:cs="Times New Roman"/>
          <w:bCs/>
          <w:color w:val="000000"/>
          <w:sz w:val="28"/>
          <w:szCs w:val="28"/>
        </w:rPr>
        <w:t>.</w:t>
      </w:r>
    </w:p>
    <w:p w:rsidR="00A36404" w:rsidRDefault="00F77467" w:rsidP="00F77467">
      <w:pPr>
        <w:autoSpaceDE w:val="0"/>
        <w:autoSpaceDN w:val="0"/>
        <w:adjustRightInd w:val="0"/>
        <w:spacing w:after="0" w:line="360" w:lineRule="auto"/>
        <w:ind w:firstLine="709"/>
        <w:jc w:val="both"/>
        <w:rPr>
          <w:rFonts w:ascii="Times New Roman" w:hAnsi="Times New Roman" w:cs="Times New Roman"/>
          <w:sz w:val="28"/>
          <w:szCs w:val="28"/>
        </w:rPr>
      </w:pPr>
      <w:r w:rsidRPr="00AC75E0">
        <w:rPr>
          <w:rFonts w:ascii="Times New Roman" w:hAnsi="Times New Roman" w:cs="Times New Roman"/>
          <w:bCs/>
          <w:color w:val="000000"/>
          <w:sz w:val="28"/>
          <w:szCs w:val="28"/>
        </w:rPr>
        <w:t>Незважаючи на відмінності кадастрових систем</w:t>
      </w:r>
      <w:r>
        <w:rPr>
          <w:rFonts w:ascii="Times New Roman" w:hAnsi="Times New Roman" w:cs="Times New Roman"/>
          <w:bCs/>
          <w:color w:val="000000"/>
          <w:sz w:val="28"/>
          <w:szCs w:val="28"/>
        </w:rPr>
        <w:t xml:space="preserve"> європейських країн</w:t>
      </w:r>
      <w:r w:rsidRPr="00AC75E0">
        <w:rPr>
          <w:rFonts w:ascii="Times New Roman" w:hAnsi="Times New Roman" w:cs="Times New Roman"/>
          <w:bCs/>
          <w:color w:val="000000"/>
          <w:sz w:val="28"/>
          <w:szCs w:val="28"/>
        </w:rPr>
        <w:t>, у тому числі даних, що в них містяться, вони використовуються з метою оподаткування, а також для інформаційного забезпечення органів управління</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необхідною інформацією</w:t>
      </w:r>
      <w:r>
        <w:rPr>
          <w:rFonts w:ascii="Times New Roman" w:hAnsi="Times New Roman" w:cs="Times New Roman"/>
          <w:bCs/>
          <w:color w:val="000000"/>
          <w:sz w:val="28"/>
          <w:szCs w:val="28"/>
        </w:rPr>
        <w:t xml:space="preserve"> про земельний фонд та іншу нерухомість</w:t>
      </w:r>
      <w:r w:rsidRPr="00AC75E0">
        <w:rPr>
          <w:rFonts w:ascii="Times New Roman" w:hAnsi="Times New Roman" w:cs="Times New Roman"/>
          <w:bCs/>
          <w:color w:val="000000"/>
          <w:sz w:val="28"/>
          <w:szCs w:val="28"/>
        </w:rPr>
        <w:t xml:space="preserve">. Кадастр </w:t>
      </w:r>
      <w:r>
        <w:rPr>
          <w:rFonts w:ascii="Times New Roman" w:hAnsi="Times New Roman" w:cs="Times New Roman"/>
          <w:bCs/>
          <w:color w:val="000000"/>
          <w:sz w:val="28"/>
          <w:szCs w:val="28"/>
        </w:rPr>
        <w:t>у</w:t>
      </w:r>
      <w:r w:rsidRPr="00AC75E0">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lastRenderedPageBreak/>
        <w:t>країн</w:t>
      </w:r>
      <w:r>
        <w:rPr>
          <w:rFonts w:ascii="Times New Roman" w:hAnsi="Times New Roman" w:cs="Times New Roman"/>
          <w:bCs/>
          <w:color w:val="000000"/>
          <w:sz w:val="28"/>
          <w:szCs w:val="28"/>
        </w:rPr>
        <w:t>ах ЄС</w:t>
      </w:r>
      <w:r w:rsidRPr="00AC75E0">
        <w:rPr>
          <w:rFonts w:ascii="Times New Roman" w:hAnsi="Times New Roman" w:cs="Times New Roman"/>
          <w:bCs/>
          <w:color w:val="000000"/>
          <w:sz w:val="28"/>
          <w:szCs w:val="28"/>
        </w:rPr>
        <w:t xml:space="preserve"> вирішує завдання, пов</w:t>
      </w:r>
      <w:r w:rsidR="000872E8">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язані </w:t>
      </w:r>
      <w:r>
        <w:rPr>
          <w:rFonts w:ascii="Times New Roman" w:hAnsi="Times New Roman" w:cs="Times New Roman"/>
          <w:bCs/>
          <w:color w:val="000000"/>
          <w:sz w:val="28"/>
          <w:szCs w:val="28"/>
        </w:rPr>
        <w:t>і</w:t>
      </w:r>
      <w:r w:rsidRPr="00AC75E0">
        <w:rPr>
          <w:rFonts w:ascii="Times New Roman" w:hAnsi="Times New Roman" w:cs="Times New Roman"/>
          <w:bCs/>
          <w:color w:val="000000"/>
          <w:sz w:val="28"/>
          <w:szCs w:val="28"/>
        </w:rPr>
        <w:t xml:space="preserve">з </w:t>
      </w:r>
      <w:r>
        <w:rPr>
          <w:rFonts w:ascii="Times New Roman" w:hAnsi="Times New Roman" w:cs="Times New Roman"/>
          <w:bCs/>
          <w:color w:val="000000"/>
          <w:sz w:val="28"/>
          <w:szCs w:val="28"/>
        </w:rPr>
        <w:t>ідентифікацією</w:t>
      </w:r>
      <w:r w:rsidRPr="00AC75E0">
        <w:rPr>
          <w:rFonts w:ascii="Times New Roman" w:hAnsi="Times New Roman" w:cs="Times New Roman"/>
          <w:bCs/>
          <w:color w:val="000000"/>
          <w:sz w:val="28"/>
          <w:szCs w:val="28"/>
        </w:rPr>
        <w:t xml:space="preserve"> земельних ділянок, встановленням землевласників або землекористувачів, реєстрацією земельних ділянок і нерухомого майна, створенням кадастрових карт. Всі кадастрові системи по-своєму унікальні.</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 xml:space="preserve">Крім відмінностей у правах власності та розпорядження, земельні кодекси більшості країн розрізняються за їх правовим становищем в системі оподаткування та за юридичними умовами отримання </w:t>
      </w:r>
      <w:r>
        <w:rPr>
          <w:rFonts w:ascii="Times New Roman" w:hAnsi="Times New Roman" w:cs="Times New Roman"/>
          <w:bCs/>
          <w:color w:val="000000"/>
          <w:sz w:val="28"/>
          <w:szCs w:val="28"/>
        </w:rPr>
        <w:t>і</w:t>
      </w:r>
      <w:r w:rsidRPr="00AC75E0">
        <w:rPr>
          <w:rFonts w:ascii="Times New Roman" w:hAnsi="Times New Roman" w:cs="Times New Roman"/>
          <w:bCs/>
          <w:color w:val="000000"/>
          <w:sz w:val="28"/>
          <w:szCs w:val="28"/>
        </w:rPr>
        <w:t xml:space="preserve"> передачі прав власності на ринку нерухомості.</w:t>
      </w:r>
    </w:p>
    <w:p w:rsidR="00CC0EC6" w:rsidRDefault="00CC0EC6">
      <w:pPr>
        <w:rPr>
          <w:rFonts w:ascii="Times New Roman" w:hAnsi="Times New Roman" w:cs="Times New Roman"/>
          <w:sz w:val="28"/>
          <w:szCs w:val="28"/>
        </w:rPr>
      </w:pPr>
      <w:r>
        <w:rPr>
          <w:rFonts w:ascii="Times New Roman" w:hAnsi="Times New Roman" w:cs="Times New Roman"/>
          <w:sz w:val="28"/>
          <w:szCs w:val="28"/>
        </w:rPr>
        <w:br w:type="page"/>
      </w:r>
    </w:p>
    <w:p w:rsidR="00CC0EC6" w:rsidRPr="00CC0EC6" w:rsidRDefault="00CC0EC6" w:rsidP="00CC0EC6">
      <w:pPr>
        <w:spacing w:after="0" w:line="360" w:lineRule="auto"/>
        <w:jc w:val="center"/>
        <w:rPr>
          <w:rFonts w:ascii="Times New Roman" w:hAnsi="Times New Roman" w:cs="Times New Roman"/>
          <w:b/>
          <w:sz w:val="28"/>
          <w:szCs w:val="28"/>
        </w:rPr>
      </w:pPr>
      <w:r w:rsidRPr="00CC0EC6">
        <w:rPr>
          <w:rFonts w:ascii="Times New Roman" w:hAnsi="Times New Roman" w:cs="Times New Roman"/>
          <w:b/>
          <w:sz w:val="28"/>
          <w:szCs w:val="28"/>
        </w:rPr>
        <w:lastRenderedPageBreak/>
        <w:t>РОЗДІЛ 2. АНАЛІЗ ЧИННОЇ ПРАКТИКИ ФУНКЦІОНУВАННЯ КАДАСТРОВИХ СИСТЕМ У КАЇНАХ ЄВРОПЕЙСЬКОГО СОЮЗУ</w:t>
      </w:r>
    </w:p>
    <w:p w:rsidR="00CC0EC6" w:rsidRDefault="00CC0EC6" w:rsidP="00D36E88">
      <w:pPr>
        <w:spacing w:after="0" w:line="360" w:lineRule="auto"/>
        <w:ind w:firstLine="709"/>
        <w:jc w:val="both"/>
        <w:rPr>
          <w:rFonts w:ascii="Times New Roman" w:hAnsi="Times New Roman" w:cs="Times New Roman"/>
          <w:sz w:val="28"/>
          <w:szCs w:val="28"/>
        </w:rPr>
      </w:pPr>
    </w:p>
    <w:p w:rsidR="00A75B2A" w:rsidRPr="00A75B2A" w:rsidRDefault="00A75B2A" w:rsidP="00A75B2A">
      <w:pPr>
        <w:pStyle w:val="21"/>
        <w:shd w:val="clear" w:color="auto" w:fill="auto"/>
        <w:spacing w:line="360" w:lineRule="auto"/>
        <w:ind w:firstLine="709"/>
        <w:jc w:val="both"/>
        <w:rPr>
          <w:rFonts w:ascii="Times New Roman" w:hAnsi="Times New Roman" w:cs="Times New Roman"/>
          <w:b/>
          <w:sz w:val="28"/>
          <w:szCs w:val="28"/>
        </w:rPr>
      </w:pPr>
      <w:r w:rsidRPr="00A75B2A">
        <w:rPr>
          <w:rStyle w:val="20"/>
          <w:rFonts w:ascii="Times New Roman" w:hAnsi="Times New Roman" w:cs="Times New Roman"/>
          <w:b/>
          <w:color w:val="000000"/>
          <w:sz w:val="28"/>
          <w:szCs w:val="28"/>
        </w:rPr>
        <w:t>2.1. Аналіз існуючих реєстраційних систем земельних прав у країнах Європейського Союзу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Сьогодні кадастрова інформація вважається невід</w:t>
      </w:r>
      <w:r w:rsidR="000872E8">
        <w:rPr>
          <w:rFonts w:ascii="Times New Roman" w:hAnsi="Times New Roman" w:cs="Times New Roman"/>
          <w:sz w:val="28"/>
          <w:szCs w:val="28"/>
        </w:rPr>
        <w:t>’</w:t>
      </w:r>
      <w:r w:rsidRPr="00A75B2A">
        <w:rPr>
          <w:rFonts w:ascii="Times New Roman" w:hAnsi="Times New Roman" w:cs="Times New Roman"/>
          <w:sz w:val="28"/>
          <w:szCs w:val="28"/>
        </w:rPr>
        <w:t>ємною частиною просторової інформаційної інфраструктури, яка пов</w:t>
      </w:r>
      <w:r w:rsidR="000872E8">
        <w:rPr>
          <w:rFonts w:ascii="Times New Roman" w:hAnsi="Times New Roman" w:cs="Times New Roman"/>
          <w:sz w:val="28"/>
          <w:szCs w:val="28"/>
        </w:rPr>
        <w:t>’</w:t>
      </w:r>
      <w:r w:rsidRPr="00A75B2A">
        <w:rPr>
          <w:rFonts w:ascii="Times New Roman" w:hAnsi="Times New Roman" w:cs="Times New Roman"/>
          <w:sz w:val="28"/>
          <w:szCs w:val="28"/>
        </w:rPr>
        <w:t>язує будь-який факт правового характеру щодо будь-якого об</w:t>
      </w:r>
      <w:r w:rsidR="000872E8">
        <w:rPr>
          <w:rFonts w:ascii="Times New Roman" w:hAnsi="Times New Roman" w:cs="Times New Roman"/>
          <w:sz w:val="28"/>
          <w:szCs w:val="28"/>
        </w:rPr>
        <w:t>’</w:t>
      </w:r>
      <w:r w:rsidRPr="00A75B2A">
        <w:rPr>
          <w:rFonts w:ascii="Times New Roman" w:hAnsi="Times New Roman" w:cs="Times New Roman"/>
          <w:sz w:val="28"/>
          <w:szCs w:val="28"/>
        </w:rPr>
        <w:t>єкта з його певним географічним розташуванням.</w:t>
      </w:r>
    </w:p>
    <w:p w:rsidR="00CC0EC6"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Процеси інтеграції в галузі управління земельними ресурсами, що розвиваються останніми роками у світі, призвели до збільшення ролі землі як джерела економічного благополуччя країн і народів, тому ключове значення стало надаватися кадастровим системам у взаємозв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системами реєстрації прав на нерухомість, які в сукупності із землевпорядними заходами є найпотужнішими. важелями організації раціонального використання та охорони землі у різних країнах.</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Реєстрація прав на землю є системою «земельних записів», що мають обов</w:t>
      </w:r>
      <w:r w:rsidR="000872E8">
        <w:rPr>
          <w:rFonts w:ascii="Times New Roman" w:hAnsi="Times New Roman" w:cs="Times New Roman"/>
          <w:sz w:val="28"/>
          <w:szCs w:val="28"/>
        </w:rPr>
        <w:t>’</w:t>
      </w:r>
      <w:r w:rsidRPr="00A75B2A">
        <w:rPr>
          <w:rFonts w:ascii="Times New Roman" w:hAnsi="Times New Roman" w:cs="Times New Roman"/>
          <w:sz w:val="28"/>
          <w:szCs w:val="28"/>
        </w:rPr>
        <w:t>язково публічний, правовий, юридичний характер. Ці записи дозволяють узаконити права земельної власності, охороняти їх, полегшити перехід земельних ділянок від одних осіб до інших та забезпечити знання усіма землевласниками та землекористувачами обтяжень, обмежень у використанні земельних ділянок на предмет їхньої застави, наявності сервітутів тощо.</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Незалежно від того, ким виконувались у державах земельно-кадастрові та реєстраційні дії, вони завжди були взаємопов</w:t>
      </w:r>
      <w:r w:rsidR="000872E8">
        <w:rPr>
          <w:rFonts w:ascii="Times New Roman" w:hAnsi="Times New Roman" w:cs="Times New Roman"/>
          <w:sz w:val="28"/>
          <w:szCs w:val="28"/>
        </w:rPr>
        <w:t>’</w:t>
      </w:r>
      <w:r w:rsidRPr="00A75B2A">
        <w:rPr>
          <w:rFonts w:ascii="Times New Roman" w:hAnsi="Times New Roman" w:cs="Times New Roman"/>
          <w:sz w:val="28"/>
          <w:szCs w:val="28"/>
        </w:rPr>
        <w:t>язані та доповнювали одна одну. При цьому, якщо дані кадастру давали характеристику земельних ділянок, тобто об</w:t>
      </w:r>
      <w:r w:rsidR="000872E8">
        <w:rPr>
          <w:rFonts w:ascii="Times New Roman" w:hAnsi="Times New Roman" w:cs="Times New Roman"/>
          <w:sz w:val="28"/>
          <w:szCs w:val="28"/>
        </w:rPr>
        <w:t>’</w:t>
      </w:r>
      <w:r w:rsidRPr="00A75B2A">
        <w:rPr>
          <w:rFonts w:ascii="Times New Roman" w:hAnsi="Times New Roman" w:cs="Times New Roman"/>
          <w:sz w:val="28"/>
          <w:szCs w:val="28"/>
        </w:rPr>
        <w:t>єктів земельних відносин, то реєстраційні відомості дозволяли оцінити суб</w:t>
      </w:r>
      <w:r w:rsidR="000872E8">
        <w:rPr>
          <w:rFonts w:ascii="Times New Roman" w:hAnsi="Times New Roman" w:cs="Times New Roman"/>
          <w:sz w:val="28"/>
          <w:szCs w:val="28"/>
        </w:rPr>
        <w:t>’</w:t>
      </w:r>
      <w:r w:rsidRPr="00A75B2A">
        <w:rPr>
          <w:rFonts w:ascii="Times New Roman" w:hAnsi="Times New Roman" w:cs="Times New Roman"/>
          <w:sz w:val="28"/>
          <w:szCs w:val="28"/>
        </w:rPr>
        <w:t>єктів земельних відносин, включаючи види їх прав.</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Згодом у законодавствах більшості економічно розвинених держав було встановлено принцип єдності долі земельних ділянок та міцно пов</w:t>
      </w:r>
      <w:r w:rsidR="000872E8">
        <w:rPr>
          <w:rFonts w:ascii="Times New Roman" w:hAnsi="Times New Roman" w:cs="Times New Roman"/>
          <w:sz w:val="28"/>
          <w:szCs w:val="28"/>
        </w:rPr>
        <w:t>’</w:t>
      </w:r>
      <w:r w:rsidRPr="00A75B2A">
        <w:rPr>
          <w:rFonts w:ascii="Times New Roman" w:hAnsi="Times New Roman" w:cs="Times New Roman"/>
          <w:sz w:val="28"/>
          <w:szCs w:val="28"/>
        </w:rPr>
        <w:t>язаних з ними об</w:t>
      </w:r>
      <w:r w:rsidR="000872E8">
        <w:rPr>
          <w:rFonts w:ascii="Times New Roman" w:hAnsi="Times New Roman" w:cs="Times New Roman"/>
          <w:sz w:val="28"/>
          <w:szCs w:val="28"/>
        </w:rPr>
        <w:t>’</w:t>
      </w:r>
      <w:r w:rsidRPr="00A75B2A">
        <w:rPr>
          <w:rFonts w:ascii="Times New Roman" w:hAnsi="Times New Roman" w:cs="Times New Roman"/>
          <w:sz w:val="28"/>
          <w:szCs w:val="28"/>
        </w:rPr>
        <w:t xml:space="preserve">єктів нерухомості, згідно з яким останні дотримуються долі </w:t>
      </w:r>
      <w:r w:rsidRPr="00A75B2A">
        <w:rPr>
          <w:rFonts w:ascii="Times New Roman" w:hAnsi="Times New Roman" w:cs="Times New Roman"/>
          <w:sz w:val="28"/>
          <w:szCs w:val="28"/>
        </w:rPr>
        <w:lastRenderedPageBreak/>
        <w:t>земельних ділянок. Тому в зарубіжних країнах система земельного кадастру стала трансформуватися в систему кадастру нерухомості.</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Сучасне поняття кадастру складалося не відразу. На початку 70-х років минулого століття в континентальній Європі під кадастром розумілися чітка класифікація та оцінка земель, вироблена під контролем відповідальної урядової організації, за допомогою карток дільниць, створених на основі топографічних зйомок та зареєстрованих по дільницях у реєстрі. Таким чином, «кадастр» вважався особливим типом «земельних записів», доповнених картами, що містять не лише дані про площу та вид використання земель для кожної ділянки, а й інформацію про вартість землі та власника.</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Нині існує кілька різних систем реєстрації нерухомості, у кожному їх по-своєму вирішується питання взаємозв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кадастром. Ці відмінності зумовлені історичними та економічними особливостями розвитку кожної країни та відображені в організаційних структурах кадастру та систем земельної реєстрації [</w:t>
      </w:r>
      <w:r w:rsidR="00D641B5">
        <w:rPr>
          <w:rFonts w:ascii="Times New Roman" w:hAnsi="Times New Roman" w:cs="Times New Roman"/>
          <w:sz w:val="28"/>
          <w:szCs w:val="28"/>
        </w:rPr>
        <w:t>4</w:t>
      </w:r>
      <w:r w:rsidR="00B639BC">
        <w:rPr>
          <w:rFonts w:ascii="Times New Roman" w:hAnsi="Times New Roman" w:cs="Times New Roman"/>
          <w:sz w:val="28"/>
          <w:szCs w:val="28"/>
        </w:rPr>
        <w:t xml:space="preserve">, с. </w:t>
      </w:r>
      <w:r w:rsidR="00131794">
        <w:rPr>
          <w:rFonts w:ascii="Times New Roman" w:hAnsi="Times New Roman" w:cs="Times New Roman"/>
          <w:sz w:val="28"/>
          <w:szCs w:val="28"/>
        </w:rPr>
        <w:t>76</w:t>
      </w:r>
      <w:r w:rsidRPr="00A75B2A">
        <w:rPr>
          <w:rFonts w:ascii="Times New Roman" w:hAnsi="Times New Roman" w:cs="Times New Roman"/>
          <w:sz w:val="28"/>
          <w:szCs w:val="28"/>
        </w:rPr>
        <w:t>].</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Так, у Швеції та інших країнах північної Європи за допомогою автоматизації здійснено тісну інтеграцію двох систем. У цих країнах кадастр поступово еволюціонував: із простого податкового обліку, що слабо прив</w:t>
      </w:r>
      <w:r w:rsidR="000872E8">
        <w:rPr>
          <w:rFonts w:ascii="Times New Roman" w:hAnsi="Times New Roman" w:cs="Times New Roman"/>
          <w:sz w:val="28"/>
          <w:szCs w:val="28"/>
        </w:rPr>
        <w:t>’</w:t>
      </w:r>
      <w:r w:rsidRPr="00A75B2A">
        <w:rPr>
          <w:rFonts w:ascii="Times New Roman" w:hAnsi="Times New Roman" w:cs="Times New Roman"/>
          <w:sz w:val="28"/>
          <w:szCs w:val="28"/>
        </w:rPr>
        <w:t>язаний до карт, перетворився на комплексну систему з високим ступенем надійності.</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Франції об</w:t>
      </w:r>
      <w:r w:rsidR="000872E8">
        <w:rPr>
          <w:rFonts w:ascii="Times New Roman" w:hAnsi="Times New Roman" w:cs="Times New Roman"/>
          <w:sz w:val="28"/>
          <w:szCs w:val="28"/>
        </w:rPr>
        <w:t>’</w:t>
      </w:r>
      <w:r w:rsidRPr="00A75B2A">
        <w:rPr>
          <w:rFonts w:ascii="Times New Roman" w:hAnsi="Times New Roman" w:cs="Times New Roman"/>
          <w:sz w:val="28"/>
          <w:szCs w:val="28"/>
        </w:rPr>
        <w:t>єднання кадастру та земельної реєстрації не зайшло так далеко.</w:t>
      </w:r>
      <w:r w:rsidR="007B2EA5">
        <w:rPr>
          <w:rFonts w:ascii="Times New Roman" w:hAnsi="Times New Roman" w:cs="Times New Roman"/>
          <w:sz w:val="28"/>
          <w:szCs w:val="28"/>
        </w:rPr>
        <w:t xml:space="preserve"> </w:t>
      </w:r>
      <w:r w:rsidRPr="00A75B2A">
        <w:rPr>
          <w:rFonts w:ascii="Times New Roman" w:hAnsi="Times New Roman" w:cs="Times New Roman"/>
          <w:sz w:val="28"/>
          <w:szCs w:val="28"/>
        </w:rPr>
        <w:t>По-перше, французький кадастр не є всеосяжним і не підтримується такою мірою, як у країнах північної Європи. По-друге, він має меншу юридичну силу і досі є переважно фіскальним кадастром, який не має тісного 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реєстром прав.</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Німеччині, Австрії, Швейцарії та Нідерландах зв</w:t>
      </w:r>
      <w:r w:rsidR="000872E8">
        <w:rPr>
          <w:rFonts w:ascii="Times New Roman" w:hAnsi="Times New Roman" w:cs="Times New Roman"/>
          <w:sz w:val="28"/>
          <w:szCs w:val="28"/>
        </w:rPr>
        <w:t>’</w:t>
      </w:r>
      <w:r w:rsidRPr="00A75B2A">
        <w:rPr>
          <w:rFonts w:ascii="Times New Roman" w:hAnsi="Times New Roman" w:cs="Times New Roman"/>
          <w:sz w:val="28"/>
          <w:szCs w:val="28"/>
        </w:rPr>
        <w:t>язок між кадастром та реєстром прав на землю надзвичайно сильний.</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У Франції, Італії, Іспанії та інших середземноморських країнах юридичні одиниці, реєстровані у реєстрі земель, повністю відповідають кадастровим одиницям. Завдяки використанню унікальних кадастрових </w:t>
      </w:r>
      <w:r w:rsidRPr="00A75B2A">
        <w:rPr>
          <w:rFonts w:ascii="Times New Roman" w:hAnsi="Times New Roman" w:cs="Times New Roman"/>
          <w:sz w:val="28"/>
          <w:szCs w:val="28"/>
        </w:rPr>
        <w:lastRenderedPageBreak/>
        <w:t>номерів у всіх цих країнах стало можливим запровадити систему реєстрації прав власності, що забезпечує високий рівень безпеки та надійності.</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Зовсім іншим йшов розвиток систем реєстрації прав на землю в англосаксонських країнах. Не в останню чергу це було пов</w:t>
      </w:r>
      <w:r w:rsidR="000872E8">
        <w:rPr>
          <w:rFonts w:ascii="Times New Roman" w:hAnsi="Times New Roman" w:cs="Times New Roman"/>
          <w:sz w:val="28"/>
          <w:szCs w:val="28"/>
        </w:rPr>
        <w:t>’</w:t>
      </w:r>
      <w:r w:rsidRPr="00A75B2A">
        <w:rPr>
          <w:rFonts w:ascii="Times New Roman" w:hAnsi="Times New Roman" w:cs="Times New Roman"/>
          <w:sz w:val="28"/>
          <w:szCs w:val="28"/>
        </w:rPr>
        <w:t>язано з тим, що донедавна в англомовному світі був майже невідомий кадастр. Так, у Великій Британії головною метою створення та ведення земельного реєстру було, по-перше, сприяння розвитку відносин у сфері приватної власності на землю та нерухомість, а по-друге – прагнення полегшити та спростити систему відносин на ринку землі та нерухомості. При цьому занесення документів до Реєстру нерухомості служило лише цілям дотримання черговості, оскільки фактичне придбання прав відбувається під час укладання договору та передачі підписаних документів. Після цього особа, яка набуває прав, може подати заяву про внесення придбаних ним прав до Реєстру (</w:t>
      </w:r>
      <w:proofErr w:type="spellStart"/>
      <w:r w:rsidRPr="00A75B2A">
        <w:rPr>
          <w:rFonts w:ascii="Times New Roman" w:hAnsi="Times New Roman" w:cs="Times New Roman"/>
          <w:sz w:val="28"/>
          <w:szCs w:val="28"/>
        </w:rPr>
        <w:t>Register</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of</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Deeds</w:t>
      </w:r>
      <w:proofErr w:type="spellEnd"/>
      <w:r w:rsidRPr="00A75B2A">
        <w:rPr>
          <w:rFonts w:ascii="Times New Roman" w:hAnsi="Times New Roman" w:cs="Times New Roman"/>
          <w:sz w:val="28"/>
          <w:szCs w:val="28"/>
        </w:rPr>
        <w:t>), яка має суто декларативний характер. З часом на все більших територіях Англії реєстрація стала обов</w:t>
      </w:r>
      <w:r w:rsidR="000872E8">
        <w:rPr>
          <w:rFonts w:ascii="Times New Roman" w:hAnsi="Times New Roman" w:cs="Times New Roman"/>
          <w:sz w:val="28"/>
          <w:szCs w:val="28"/>
        </w:rPr>
        <w:t>’</w:t>
      </w:r>
      <w:r w:rsidRPr="00A75B2A">
        <w:rPr>
          <w:rFonts w:ascii="Times New Roman" w:hAnsi="Times New Roman" w:cs="Times New Roman"/>
          <w:sz w:val="28"/>
          <w:szCs w:val="28"/>
        </w:rPr>
        <w:t>язковою, і щойно власність реєструвалася, держава ставала гарантом права власності, занесеного до Реєстру.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Незважаючи на те, що підходи до розвитку кадастру та земельного реєстру в англомовних та континентальних європейських країнах були різними, нині системи, що існують у цих країнах, мають багато подібного. Насамперед забезпечується систематичне охоплення всієї території та постійне оновлення зібраних та зареєстрованих даних. Надається опис ділянок, включаючи такі дані, як тип їх використання, спосіб вимірювання площ, податкова вартість, характеристики будівель, топографія, зареєстровані права власності, наявність 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іншими адміністративними реєстрами та базами даних.</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Таким чином, кадастр є особливою інформаційною системою, що містить систематизований звід відомостей про земельні ділянки та пов</w:t>
      </w:r>
      <w:r w:rsidR="000872E8">
        <w:rPr>
          <w:rFonts w:ascii="Times New Roman" w:hAnsi="Times New Roman" w:cs="Times New Roman"/>
          <w:sz w:val="28"/>
          <w:szCs w:val="28"/>
        </w:rPr>
        <w:t>’</w:t>
      </w:r>
      <w:r w:rsidRPr="00A75B2A">
        <w:rPr>
          <w:rFonts w:ascii="Times New Roman" w:hAnsi="Times New Roman" w:cs="Times New Roman"/>
          <w:sz w:val="28"/>
          <w:szCs w:val="28"/>
        </w:rPr>
        <w:t>язані з ними об</w:t>
      </w:r>
      <w:r w:rsidR="000872E8">
        <w:rPr>
          <w:rFonts w:ascii="Times New Roman" w:hAnsi="Times New Roman" w:cs="Times New Roman"/>
          <w:sz w:val="28"/>
          <w:szCs w:val="28"/>
        </w:rPr>
        <w:t>’</w:t>
      </w:r>
      <w:r w:rsidRPr="00A75B2A">
        <w:rPr>
          <w:rFonts w:ascii="Times New Roman" w:hAnsi="Times New Roman" w:cs="Times New Roman"/>
          <w:sz w:val="28"/>
          <w:szCs w:val="28"/>
        </w:rPr>
        <w:t xml:space="preserve">єкти нерухомості. В основу земельних кадастрів окремих країн покладено або земельну ділянку, тобто частину поверхні землі, на яку поширюються права власності або користування, або земельна територія, що </w:t>
      </w:r>
      <w:r w:rsidRPr="00A75B2A">
        <w:rPr>
          <w:rFonts w:ascii="Times New Roman" w:hAnsi="Times New Roman" w:cs="Times New Roman"/>
          <w:sz w:val="28"/>
          <w:szCs w:val="28"/>
        </w:rPr>
        <w:lastRenderedPageBreak/>
        <w:t xml:space="preserve">підлягає оподаткуванню, яка на практиці може відрізнятися за розміром від земельної ділянки, на яку поширюються відповідні права, або території з певним режимом землекористування. У міру історичного розвитку тлумачення </w:t>
      </w:r>
      <w:proofErr w:type="spellStart"/>
      <w:r w:rsidRPr="00A75B2A">
        <w:rPr>
          <w:rFonts w:ascii="Times New Roman" w:hAnsi="Times New Roman" w:cs="Times New Roman"/>
          <w:sz w:val="28"/>
          <w:szCs w:val="28"/>
        </w:rPr>
        <w:t>терміна</w:t>
      </w:r>
      <w:proofErr w:type="spellEnd"/>
      <w:r w:rsidRPr="00A75B2A">
        <w:rPr>
          <w:rFonts w:ascii="Times New Roman" w:hAnsi="Times New Roman" w:cs="Times New Roman"/>
          <w:sz w:val="28"/>
          <w:szCs w:val="28"/>
        </w:rPr>
        <w:t xml:space="preserve"> «кадастр» ставало дедалі </w:t>
      </w:r>
      <w:proofErr w:type="spellStart"/>
      <w:r w:rsidRPr="00A75B2A">
        <w:rPr>
          <w:rFonts w:ascii="Times New Roman" w:hAnsi="Times New Roman" w:cs="Times New Roman"/>
          <w:sz w:val="28"/>
          <w:szCs w:val="28"/>
        </w:rPr>
        <w:t>ємнішим</w:t>
      </w:r>
      <w:proofErr w:type="spellEnd"/>
      <w:r w:rsidRPr="00A75B2A">
        <w:rPr>
          <w:rFonts w:ascii="Times New Roman" w:hAnsi="Times New Roman" w:cs="Times New Roman"/>
          <w:sz w:val="28"/>
          <w:szCs w:val="28"/>
        </w:rPr>
        <w:t>, що відбиває суть явища, проте у різних країнах цей термін трактувався по-різному, що часто призводило до плутанини.</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цим 1995 року сьома комісія з кадастру Міжнародної федерації геодезистів (</w:t>
      </w:r>
      <w:proofErr w:type="spellStart"/>
      <w:r w:rsidRPr="00A75B2A">
        <w:rPr>
          <w:rFonts w:ascii="Times New Roman" w:hAnsi="Times New Roman" w:cs="Times New Roman"/>
          <w:sz w:val="28"/>
          <w:szCs w:val="28"/>
        </w:rPr>
        <w:t>землемерів</w:t>
      </w:r>
      <w:proofErr w:type="spellEnd"/>
      <w:r w:rsidRPr="00A75B2A">
        <w:rPr>
          <w:rFonts w:ascii="Times New Roman" w:hAnsi="Times New Roman" w:cs="Times New Roman"/>
          <w:sz w:val="28"/>
          <w:szCs w:val="28"/>
        </w:rPr>
        <w:t>) (МФГ – FIG) дала таке узагальнююче визначення кадастру: «Кадастр – це земельна інформаційна система обліку земельних ділянок на основі сучасних даних з реєстрацією майнових прав тобто прав, обмежень та відповідальності).</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Зазвичай він містить геометричний опис земельних ділянок, співвіднесений з іншими записами, що описують характер прав на землю, кому ці права належать або хто ними розпоряджається, і часто вартість ділянки та її удосконалень.</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Він може створюватися для податкових цілей (наприклад оцінки та справедливого оподаткування), для юридичних цілей (передачі прав власності), з метою надання допомоги в управлінні земельними ресурсами та використанням земель (наприклад для землеустрою та інших адміністративних цілей) та сприяє сталому розвитку та захисту навколишнього середовища </w:t>
      </w:r>
      <w:proofErr w:type="spellStart"/>
      <w:r w:rsidRPr="00A75B2A">
        <w:rPr>
          <w:rFonts w:ascii="Times New Roman" w:hAnsi="Times New Roman" w:cs="Times New Roman"/>
          <w:sz w:val="28"/>
          <w:szCs w:val="28"/>
        </w:rPr>
        <w:t>середовища</w:t>
      </w:r>
      <w:proofErr w:type="spellEnd"/>
      <w:r w:rsidRPr="00A75B2A">
        <w:rPr>
          <w:rFonts w:ascii="Times New Roman" w:hAnsi="Times New Roman" w:cs="Times New Roman"/>
          <w:sz w:val="28"/>
          <w:szCs w:val="28"/>
        </w:rPr>
        <w:t>»</w:t>
      </w:r>
      <w:r w:rsidR="00131794">
        <w:rPr>
          <w:rFonts w:ascii="Times New Roman" w:hAnsi="Times New Roman" w:cs="Times New Roman"/>
          <w:sz w:val="28"/>
          <w:szCs w:val="28"/>
        </w:rPr>
        <w:t xml:space="preserve"> </w:t>
      </w:r>
      <w:r w:rsidR="00131794" w:rsidRPr="00A75B2A">
        <w:rPr>
          <w:rFonts w:ascii="Times New Roman" w:hAnsi="Times New Roman" w:cs="Times New Roman"/>
          <w:sz w:val="28"/>
          <w:szCs w:val="28"/>
        </w:rPr>
        <w:t>[</w:t>
      </w:r>
      <w:r w:rsidR="00D641B5">
        <w:rPr>
          <w:rFonts w:ascii="Times New Roman" w:hAnsi="Times New Roman" w:cs="Times New Roman"/>
          <w:sz w:val="28"/>
          <w:szCs w:val="28"/>
        </w:rPr>
        <w:t>4</w:t>
      </w:r>
      <w:r w:rsidR="00131794">
        <w:rPr>
          <w:rFonts w:ascii="Times New Roman" w:hAnsi="Times New Roman" w:cs="Times New Roman"/>
          <w:sz w:val="28"/>
          <w:szCs w:val="28"/>
        </w:rPr>
        <w:t>, с. 77</w:t>
      </w:r>
      <w:r w:rsidR="00131794" w:rsidRPr="00A75B2A">
        <w:rPr>
          <w:rFonts w:ascii="Times New Roman" w:hAnsi="Times New Roman" w:cs="Times New Roman"/>
          <w:sz w:val="28"/>
          <w:szCs w:val="28"/>
        </w:rPr>
        <w:t>]</w:t>
      </w:r>
      <w:r w:rsidRPr="00A75B2A">
        <w:rPr>
          <w:rFonts w:ascii="Times New Roman" w:hAnsi="Times New Roman" w:cs="Times New Roman"/>
          <w:sz w:val="28"/>
          <w:szCs w:val="28"/>
        </w:rPr>
        <w:t>.</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цьому під кадастрової (</w:t>
      </w:r>
      <w:proofErr w:type="spellStart"/>
      <w:r w:rsidRPr="00A75B2A">
        <w:rPr>
          <w:rFonts w:ascii="Times New Roman" w:hAnsi="Times New Roman" w:cs="Times New Roman"/>
          <w:sz w:val="28"/>
          <w:szCs w:val="28"/>
        </w:rPr>
        <w:t>cadastral</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system</w:t>
      </w:r>
      <w:proofErr w:type="spellEnd"/>
      <w:r w:rsidRPr="00A75B2A">
        <w:rPr>
          <w:rFonts w:ascii="Times New Roman" w:hAnsi="Times New Roman" w:cs="Times New Roman"/>
          <w:sz w:val="28"/>
          <w:szCs w:val="28"/>
        </w:rPr>
        <w:t>) розуміють систему, яка «…включає кадастр, реєстрацію прав на нерухомість та пов</w:t>
      </w:r>
      <w:r w:rsidR="000872E8">
        <w:rPr>
          <w:rFonts w:ascii="Times New Roman" w:hAnsi="Times New Roman" w:cs="Times New Roman"/>
          <w:sz w:val="28"/>
          <w:szCs w:val="28"/>
        </w:rPr>
        <w:t>’</w:t>
      </w:r>
      <w:r w:rsidRPr="00A75B2A">
        <w:rPr>
          <w:rFonts w:ascii="Times New Roman" w:hAnsi="Times New Roman" w:cs="Times New Roman"/>
          <w:sz w:val="28"/>
          <w:szCs w:val="28"/>
        </w:rPr>
        <w:t>язаних із нею процесів передачі, поділу та правового оформлення земельних ділянок, що у сукупності часто називають управлінням земельними ресурсами».</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Офіційно визнане у світі поняття реєстрації прав на землю також надано Міжнародною федерацією геодезистів у 2000 році: «Реєстрація прав на землю – це офіційна система ведення обліку законно визнаних прав на землю, яка є частиною кадастрової системи. З погляду закону можна розмежувати реєстрацію актів про угоди, де архівовані в канцелярії документи є свідченням </w:t>
      </w:r>
      <w:r w:rsidRPr="00A75B2A">
        <w:rPr>
          <w:rFonts w:ascii="Times New Roman" w:hAnsi="Times New Roman" w:cs="Times New Roman"/>
          <w:sz w:val="28"/>
          <w:szCs w:val="28"/>
        </w:rPr>
        <w:lastRenderedPageBreak/>
        <w:t>прав на нерухомість, та реєстрацією прав, у якій сам реєстр є первинним доказом.</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Реєстрація прав на нерухомість зазвичай вважається більш досконалою системою ре</w:t>
      </w:r>
      <w:r w:rsidR="007B2EA5">
        <w:rPr>
          <w:rFonts w:ascii="Times New Roman" w:hAnsi="Times New Roman" w:cs="Times New Roman"/>
          <w:sz w:val="28"/>
          <w:szCs w:val="28"/>
        </w:rPr>
        <w:t>є</w:t>
      </w:r>
      <w:r w:rsidRPr="00A75B2A">
        <w:rPr>
          <w:rFonts w:ascii="Times New Roman" w:hAnsi="Times New Roman" w:cs="Times New Roman"/>
          <w:sz w:val="28"/>
          <w:szCs w:val="28"/>
        </w:rPr>
        <w:t>страції, для введення якої потрібно більше коштів, але забезпечує в принципі вищий рівень захисту володіння землею та більш надійну інформацію. Реєстрація прав на нерухомість зазвичай призводить до нижчих операційних витрат, ніж системи реєстрації актів, і таким чином сприяють розвитку ефективнішого земельного ринку».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Реєстрація прав на землю поділяється на спорадичну та систематичну.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Спорадична реєстрація зазвичай базується на певній дії чи діях власника власності, які змушують його звернутися до реєстрації. Найчастіше такою дією є продаж власності. Це, наприклад, служило головним приводом для обов</w:t>
      </w:r>
      <w:r w:rsidR="000872E8">
        <w:rPr>
          <w:rFonts w:ascii="Times New Roman" w:hAnsi="Times New Roman" w:cs="Times New Roman"/>
          <w:sz w:val="28"/>
          <w:szCs w:val="28"/>
        </w:rPr>
        <w:t>’</w:t>
      </w:r>
      <w:r w:rsidRPr="00A75B2A">
        <w:rPr>
          <w:rFonts w:ascii="Times New Roman" w:hAnsi="Times New Roman" w:cs="Times New Roman"/>
          <w:sz w:val="28"/>
          <w:szCs w:val="28"/>
        </w:rPr>
        <w:t>язкової реєстрації у певних реєстраційних областях Англії та Уельсу після 1925 року. Переваги спорадичної реєстрації у тому, що вона менш дорога, ніж систематична реєстрація, й у першу чергу виявляє найбільш економічно активні об</w:t>
      </w:r>
      <w:r w:rsidR="000872E8">
        <w:rPr>
          <w:rFonts w:ascii="Times New Roman" w:hAnsi="Times New Roman" w:cs="Times New Roman"/>
          <w:sz w:val="28"/>
          <w:szCs w:val="28"/>
        </w:rPr>
        <w:t>’</w:t>
      </w:r>
      <w:r w:rsidRPr="00A75B2A">
        <w:rPr>
          <w:rFonts w:ascii="Times New Roman" w:hAnsi="Times New Roman" w:cs="Times New Roman"/>
          <w:sz w:val="28"/>
          <w:szCs w:val="28"/>
        </w:rPr>
        <w:t>єкти нерухомості. Крім того, не всі громадяни, як, наприклад, у Великій Британії, вважають можливим і необхідним реєструвати права на землю. Нестача спорадичної реєстрації в тому, що на повну реєстрацію всіх прав на нерухомість у рамках юрисдикції буде потрібно набагато більше часу.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Систематична реєстрація являє собою систематичний підхід до вирішення всіх суперечок, зйомки та послідовної реєстрації всіх земельних ділянок.</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Систематична реєстрація відносно дорого обходиться бюджету, тому що зазвичай доводиться мати справу з великою кількістю ділянок, хоча середньостатистичні витрати у розрахунку на ділянку будуть значно нижчими, ніж при спорадичній реєстрації, завдяки економії часу та сил. Перевага систематичної реєстрації в тому, що вона забезпечує отримання повнішої земельної інформації протягом певного часу.</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lastRenderedPageBreak/>
        <w:t>Загалом під системою реєстрації прав на нерухомість маються на увазі дві частини реєстру. Перша – це карта, на яку нанесені межі всіх ділянок, по кожному з них надано унікальний ідентифікатор ділянки. Друга – це текст, який реєструє докладні відомості про права на нерухомість та їх обмеження. За простої передачі прав власності просто змінюється зареєстроване ім</w:t>
      </w:r>
      <w:r w:rsidR="000872E8">
        <w:rPr>
          <w:rFonts w:ascii="Times New Roman" w:hAnsi="Times New Roman" w:cs="Times New Roman"/>
          <w:sz w:val="28"/>
          <w:szCs w:val="28"/>
        </w:rPr>
        <w:t>’</w:t>
      </w:r>
      <w:r w:rsidRPr="00A75B2A">
        <w:rPr>
          <w:rFonts w:ascii="Times New Roman" w:hAnsi="Times New Roman" w:cs="Times New Roman"/>
          <w:sz w:val="28"/>
          <w:szCs w:val="28"/>
        </w:rPr>
        <w:t xml:space="preserve">я власника. При розподілі земельної ділянки або зміні кордонів потрібні внесення змін до плану та видачі нових документів або </w:t>
      </w:r>
      <w:proofErr w:type="spellStart"/>
      <w:r w:rsidRPr="00A75B2A">
        <w:rPr>
          <w:rFonts w:ascii="Times New Roman" w:hAnsi="Times New Roman" w:cs="Times New Roman"/>
          <w:sz w:val="28"/>
          <w:szCs w:val="28"/>
        </w:rPr>
        <w:t>свідоцтв</w:t>
      </w:r>
      <w:proofErr w:type="spellEnd"/>
      <w:r w:rsidRPr="00A75B2A">
        <w:rPr>
          <w:rFonts w:ascii="Times New Roman" w:hAnsi="Times New Roman" w:cs="Times New Roman"/>
          <w:sz w:val="28"/>
          <w:szCs w:val="28"/>
        </w:rPr>
        <w:t>. Офіційний запис реєстрації прав на нерухомість є визначальною.</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Базовою одиницею кадастру, як зазначалося, є кадастрова ділянка (</w:t>
      </w:r>
      <w:proofErr w:type="spellStart"/>
      <w:r w:rsidRPr="00A75B2A">
        <w:rPr>
          <w:rFonts w:ascii="Times New Roman" w:hAnsi="Times New Roman" w:cs="Times New Roman"/>
          <w:sz w:val="28"/>
          <w:szCs w:val="28"/>
        </w:rPr>
        <w:t>cadastral</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unit</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cadastral</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parse</w:t>
      </w:r>
      <w:proofErr w:type="spellEnd"/>
      <w:r w:rsidRPr="00A75B2A">
        <w:rPr>
          <w:rFonts w:ascii="Times New Roman" w:hAnsi="Times New Roman" w:cs="Times New Roman"/>
          <w:sz w:val="28"/>
          <w:szCs w:val="28"/>
        </w:rPr>
        <w:t xml:space="preserve">, </w:t>
      </w:r>
      <w:proofErr w:type="spellStart"/>
      <w:r w:rsidRPr="00A75B2A">
        <w:rPr>
          <w:rFonts w:ascii="Times New Roman" w:hAnsi="Times New Roman" w:cs="Times New Roman"/>
          <w:sz w:val="28"/>
          <w:szCs w:val="28"/>
        </w:rPr>
        <w:t>Flurstuсk</w:t>
      </w:r>
      <w:proofErr w:type="spellEnd"/>
      <w:r w:rsidRPr="00A75B2A">
        <w:rPr>
          <w:rFonts w:ascii="Times New Roman" w:hAnsi="Times New Roman" w:cs="Times New Roman"/>
          <w:sz w:val="28"/>
          <w:szCs w:val="28"/>
        </w:rPr>
        <w:t>) – ділянка території (включно з акваторією), цілісність якої визначається межею юридичних прав, відповідальністю з виплати земельних податків або способом використання. Наприклад, з 1936 року в Німеччині кадастрова ділянка визначається як реєстраційна одиниця кадастру, що має унікальне найменування, що складається з однієї компактної ділянки території, що в правовому відношенні належить одному власнику, у територіальному – одному общинному округу (району), а у господарському – одному типу господарського. використання землі.</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переважній більшості країн кадастри оперують дільницями власності. В даний час система обліку власників практично не застосовується. Слід зазначити, що в містах, де муніципалітети володіють великою частиною міської території, кадастровий облік часто ведеться за дільницями спадкового права, оренди забудови, тобто за іншими принципами: за дільницями платників податків та за дільницями певного функціонального використання. Великі ділянки власності можуть складатися з декількох кадастрових ділянок, якщо вони мають стійкі природні кордони, що розділяють</w:t>
      </w:r>
      <w:r w:rsidR="007B2EA5">
        <w:rPr>
          <w:rFonts w:ascii="Times New Roman" w:hAnsi="Times New Roman" w:cs="Times New Roman"/>
          <w:sz w:val="28"/>
          <w:szCs w:val="28"/>
        </w:rPr>
        <w:t xml:space="preserve"> </w:t>
      </w:r>
      <w:r w:rsidRPr="00A75B2A">
        <w:rPr>
          <w:rFonts w:ascii="Times New Roman" w:hAnsi="Times New Roman" w:cs="Times New Roman"/>
          <w:sz w:val="28"/>
          <w:szCs w:val="28"/>
        </w:rPr>
        <w:t>особисті типи ландшафту або типи землекористування (наприклад ріллю та ліс).</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Істотною вимогою до кадастру є його територіальна повнота: кадастрові ділянки повинні покривати всю територію, що враховується повністю: без пропусків і взаємних накладень. Кордони кадастрових ділянок визначаються </w:t>
      </w:r>
      <w:r w:rsidRPr="00A75B2A">
        <w:rPr>
          <w:rFonts w:ascii="Times New Roman" w:hAnsi="Times New Roman" w:cs="Times New Roman"/>
          <w:sz w:val="28"/>
          <w:szCs w:val="28"/>
        </w:rPr>
        <w:lastRenderedPageBreak/>
        <w:t>території працівниками служби землеустрою, мають офіційні повноваження. Результати землемірних вимірів наносяться на кадастрові карти і, будучи внесеними до документів кадастру, ці межі стають офіційними та охороняються законом. Залежно від законодавства країни вирішення земельних суперечок може спиратися тією чи іншою мірою як на натурні, так і картографічні дані.</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У багатьох англомовних країнах досі розрізняються загальні та фіксовані межі кадастрових ділянок. Фіксовані межі – це </w:t>
      </w:r>
      <w:proofErr w:type="spellStart"/>
      <w:r w:rsidRPr="00A75B2A">
        <w:rPr>
          <w:rFonts w:ascii="Times New Roman" w:hAnsi="Times New Roman" w:cs="Times New Roman"/>
          <w:sz w:val="28"/>
          <w:szCs w:val="28"/>
        </w:rPr>
        <w:t>топографічно</w:t>
      </w:r>
      <w:proofErr w:type="spellEnd"/>
      <w:r w:rsidRPr="00A75B2A">
        <w:rPr>
          <w:rFonts w:ascii="Times New Roman" w:hAnsi="Times New Roman" w:cs="Times New Roman"/>
          <w:sz w:val="28"/>
          <w:szCs w:val="28"/>
        </w:rPr>
        <w:t xml:space="preserve"> точно встановлені межі. Оскільки загальні межі описуються неточно, можливе тлумачення опису: наприклад, «кордон по струмку», але з берегу (якому саме) чи ж по осі струмка – не визначено. В Англії Поземельний регістр, який встановлює права власності та видає офіційні документи про титул, використовує принцип спільних кордонів. При цьому виходять із того, що титул не визначає точного розташування кордонів.</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Для багатьох цілей цього не потрібно, у зв</w:t>
      </w:r>
      <w:r w:rsidR="000872E8">
        <w:rPr>
          <w:rFonts w:ascii="Times New Roman" w:hAnsi="Times New Roman" w:cs="Times New Roman"/>
          <w:sz w:val="28"/>
          <w:szCs w:val="28"/>
        </w:rPr>
        <w:t>’</w:t>
      </w:r>
      <w:r w:rsidRPr="00A75B2A">
        <w:rPr>
          <w:rFonts w:ascii="Times New Roman" w:hAnsi="Times New Roman" w:cs="Times New Roman"/>
          <w:sz w:val="28"/>
          <w:szCs w:val="28"/>
        </w:rPr>
        <w:t>язку з чим система часто функціонує досить ефективно без витрат на дорогі топографічні зйомки.</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країнах (Німеччина, Франція, Швеція та інші), де реєстрація титулу вимагає фіксації в документах точних кордонів, необхідно набагато детальніший їх опис, включаючи визначення координат опорних точок та кутових точок ділянки, визначення довжин прямих відрізків кордонів. У цьому випадку реєстратор Поземельного регістру, який несе юридичну відповідальність за документ, зобов</w:t>
      </w:r>
      <w:r w:rsidR="000872E8">
        <w:rPr>
          <w:rFonts w:ascii="Times New Roman" w:hAnsi="Times New Roman" w:cs="Times New Roman"/>
          <w:sz w:val="28"/>
          <w:szCs w:val="28"/>
        </w:rPr>
        <w:t>’</w:t>
      </w:r>
      <w:r w:rsidRPr="00A75B2A">
        <w:rPr>
          <w:rFonts w:ascii="Times New Roman" w:hAnsi="Times New Roman" w:cs="Times New Roman"/>
          <w:sz w:val="28"/>
          <w:szCs w:val="28"/>
        </w:rPr>
        <w:t>язаний використати</w:t>
      </w:r>
      <w:r>
        <w:rPr>
          <w:rFonts w:ascii="Times New Roman" w:hAnsi="Times New Roman" w:cs="Times New Roman"/>
          <w:sz w:val="28"/>
          <w:szCs w:val="28"/>
        </w:rPr>
        <w:t xml:space="preserve"> </w:t>
      </w:r>
      <w:r w:rsidRPr="00A75B2A">
        <w:rPr>
          <w:rFonts w:ascii="Times New Roman" w:hAnsi="Times New Roman" w:cs="Times New Roman"/>
          <w:sz w:val="28"/>
          <w:szCs w:val="28"/>
        </w:rPr>
        <w:t>порівняно складні процедури перевірки узгодженості всіх топографічних даних, наданих землевпорядником, що часто суттєво обтяжує процедуру реєстрації, при цьому потрібна одночасна перевірка меж всіх сусідніх кадастрових ділянок.</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Щоб уникнути зайвої складності реєстраційних процедур при дотриманні точності та несуперечності даних, часто застосовують метод використання унікальних позначень ділянок – ідентифікаторів.</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Кадастрова ділянка ідентифікується унікальним позначенням (номером) встановленого стандарту. Існують різні системи позначення ділянок, що </w:t>
      </w:r>
      <w:r w:rsidRPr="00A75B2A">
        <w:rPr>
          <w:rFonts w:ascii="Times New Roman" w:hAnsi="Times New Roman" w:cs="Times New Roman"/>
          <w:sz w:val="28"/>
          <w:szCs w:val="28"/>
        </w:rPr>
        <w:lastRenderedPageBreak/>
        <w:t>використовують, як правило, буквено-цифрові комбінації, при складанні яких по можливості враховуються адміністративний територіальний поділ територій, наприклад, адміністративний район, назва місцевості (села, парафії, громади, міського району або кварталу) та власне номер ділянки, який може складатися з однієї або кількох частин. Стандартом кадастру передбачаються процедури зміни позначень при скоєнні всіх операцій із зміною меж ділянок: при виділенні нової ділянки з однієї або кількох колишніх, об</w:t>
      </w:r>
      <w:r w:rsidR="000872E8">
        <w:rPr>
          <w:rFonts w:ascii="Times New Roman" w:hAnsi="Times New Roman" w:cs="Times New Roman"/>
          <w:sz w:val="28"/>
          <w:szCs w:val="28"/>
        </w:rPr>
        <w:t>’</w:t>
      </w:r>
      <w:r w:rsidRPr="00A75B2A">
        <w:rPr>
          <w:rFonts w:ascii="Times New Roman" w:hAnsi="Times New Roman" w:cs="Times New Roman"/>
          <w:sz w:val="28"/>
          <w:szCs w:val="28"/>
        </w:rPr>
        <w:t>єднанні кількох ділянок в одну, перерозподілі меж ділянок у межах обмеженої території тощо.</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При реєстрації в усіх офіційних документах про передачу прав власності та оформлення титулів використовується ідентифікаційне позначення (номер) ділянки, спираючись на гарантію можливості визначення точних меж ділянки за його позначенням. В даний час такий спосіб починає все ширше застосовуватися в країнах, де прийнято юридичний кадастр, особливо автоматизовані системи, що забезпечує простоту та одночасно надійність реєстраційних процедур. У Поземельному регістрі та Реєстрі нерухомої власності документи групуються за кадастровими ділянками. Позначення ділянки є ключем до інформаційної системи.</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Результати кадастрових зйомок реєструються на кадастрових картах, де позначені</w:t>
      </w:r>
      <w:r>
        <w:rPr>
          <w:rFonts w:ascii="Times New Roman" w:hAnsi="Times New Roman" w:cs="Times New Roman"/>
          <w:sz w:val="28"/>
          <w:szCs w:val="28"/>
        </w:rPr>
        <w:t xml:space="preserve"> </w:t>
      </w:r>
      <w:r w:rsidRPr="00A75B2A">
        <w:rPr>
          <w:rFonts w:ascii="Times New Roman" w:hAnsi="Times New Roman" w:cs="Times New Roman"/>
          <w:sz w:val="28"/>
          <w:szCs w:val="28"/>
        </w:rPr>
        <w:t>всі ділянки конкретного району і дається інформація про всі позначення.</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Поряд із описовою частиною карти є офіційними документами кадастру, інформація яких має правовий характер щодо накреслення кордонів і може бути фактичною основою для оформлення інших юридичних документів. У різних країнах кадастрові карти та текстові записи регістрів кадастру мають різний правовий статус. У Швеції, наприклад, інформація, що міститься в Регістрі нерухомості, має досить обмежене юридичне значення. Кадастрові карти та звіти про топографічні зйомки, навпаки, мають велике значення в юридичних процедурах встановлення точних меж володінь.</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У практиці різних країн щодо правових переваг між межовими знаками біля і записами в документах існують різні принципи. Одним із поширених </w:t>
      </w:r>
      <w:r w:rsidRPr="00A75B2A">
        <w:rPr>
          <w:rFonts w:ascii="Times New Roman" w:hAnsi="Times New Roman" w:cs="Times New Roman"/>
          <w:sz w:val="28"/>
          <w:szCs w:val="28"/>
        </w:rPr>
        <w:lastRenderedPageBreak/>
        <w:t>правил є визначення способу початкового встановлення кордону. Якщо первинним був письмовий документ, наприклад документ про передачу прав власності, і кордон на місцевості була зафіксована відповідно до цього документа, то при суперечках віддається перевага документу. Якщо ж, навпаки, є свідчення, що межові знаки чи природні об</w:t>
      </w:r>
      <w:r w:rsidR="000872E8">
        <w:rPr>
          <w:rFonts w:ascii="Times New Roman" w:hAnsi="Times New Roman" w:cs="Times New Roman"/>
          <w:sz w:val="28"/>
          <w:szCs w:val="28"/>
        </w:rPr>
        <w:t>’</w:t>
      </w:r>
      <w:r w:rsidRPr="00A75B2A">
        <w:rPr>
          <w:rFonts w:ascii="Times New Roman" w:hAnsi="Times New Roman" w:cs="Times New Roman"/>
          <w:sz w:val="28"/>
          <w:szCs w:val="28"/>
        </w:rPr>
        <w:t>єкти біля були вихідними після ухвалення рішення, а документи були вторинними, то віддають перевагу межовим знакам. Так, у Швеції у більшості прикордонних суперечок віддається перевага межовим знакам, зафіксованими кадастровими наймачами на місцевості, та меншою мірою – документами.</w:t>
      </w:r>
    </w:p>
    <w:p w:rsidR="003A5F14" w:rsidRDefault="00A75B2A" w:rsidP="003A5F14">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Інвестиції у розвиток кадастрових систем, як правило, окупаються за кілька років. Так, наприклад, в Іспанії в середині 1980-х років постало питання про чергову модернізацію земельного кадастру. Будівельний бум, особливо у сфері житлового будівництва, а також значні зміни у структурі сільського господарства, спричинені входженням Іспанії до Європейського економічного співтовариства, вимагали перегляду інформаційної бази</w:t>
      </w:r>
      <w:r w:rsidRPr="00A75B2A">
        <w:t xml:space="preserve"> </w:t>
      </w:r>
      <w:r w:rsidRPr="00A75B2A">
        <w:rPr>
          <w:rFonts w:ascii="Times New Roman" w:hAnsi="Times New Roman" w:cs="Times New Roman"/>
          <w:sz w:val="28"/>
          <w:szCs w:val="28"/>
        </w:rPr>
        <w:t>кадастру та оновлення відповідного картографічного матеріалу. Було розроблено проект модернізації земельного кадастру Іспанії, відповідальність за реалізацію якого було покладено на новостворений Кадастровий центр. Головними завданнями діяльності центру стали вдосконалення ведення кадастру та актуалізація кадастрових даних. В цей же час було видано Закон про кадастр, положення якого забезпечували правову підтримку співпраці Кадастрового центру з місцевими органами влади, найбільш зацікавленими в успіху здійснення проекту, оскільки в Іспанії місцеві бюджети на 60 відсотків формуються за рахунок надходжень від податків на нерухоме майно. За період з 1984 до 1990 року держава витратила на оновлення кадастру 120 мільярдів пес</w:t>
      </w:r>
      <w:r>
        <w:rPr>
          <w:rFonts w:ascii="Times New Roman" w:hAnsi="Times New Roman" w:cs="Times New Roman"/>
          <w:sz w:val="28"/>
          <w:szCs w:val="28"/>
        </w:rPr>
        <w:t>о</w:t>
      </w:r>
      <w:r w:rsidRPr="00A75B2A">
        <w:rPr>
          <w:rFonts w:ascii="Times New Roman" w:hAnsi="Times New Roman" w:cs="Times New Roman"/>
          <w:sz w:val="28"/>
          <w:szCs w:val="28"/>
        </w:rPr>
        <w:t xml:space="preserve"> (близько 1 мільярда доларів). Вкладені кошти окупилися за короткий період. У ході оновлення кадастрових даних було значно розширено податкову базу.</w:t>
      </w:r>
    </w:p>
    <w:p w:rsidR="003A5F14" w:rsidRPr="003A5F14" w:rsidRDefault="003A5F14" w:rsidP="003A5F14">
      <w:pPr>
        <w:spacing w:after="0" w:line="360" w:lineRule="auto"/>
        <w:ind w:firstLine="709"/>
        <w:jc w:val="both"/>
        <w:rPr>
          <w:rFonts w:ascii="Times New Roman" w:hAnsi="Times New Roman" w:cs="Times New Roman"/>
          <w:sz w:val="28"/>
          <w:szCs w:val="28"/>
        </w:rPr>
      </w:pPr>
      <w:r w:rsidRPr="003A5F14">
        <w:rPr>
          <w:rFonts w:ascii="Times New Roman" w:eastAsia="Times New Roman" w:hAnsi="Times New Roman" w:cs="Times New Roman"/>
          <w:color w:val="000000"/>
          <w:sz w:val="28"/>
          <w:szCs w:val="28"/>
          <w:lang w:eastAsia="uk-UA"/>
        </w:rPr>
        <w:t>Інформація, що міститься в земельному ка</w:t>
      </w:r>
      <w:r w:rsidRPr="003A5F14">
        <w:rPr>
          <w:rFonts w:ascii="Times New Roman" w:eastAsia="Times New Roman" w:hAnsi="Times New Roman" w:cs="Times New Roman"/>
          <w:color w:val="000000"/>
          <w:sz w:val="28"/>
          <w:szCs w:val="28"/>
          <w:lang w:eastAsia="uk-UA"/>
        </w:rPr>
        <w:softHyphen/>
        <w:t>дастрі Іспанії, відображає не лише дані про су</w:t>
      </w:r>
      <w:r w:rsidRPr="003A5F14">
        <w:rPr>
          <w:rFonts w:ascii="Times New Roman" w:eastAsia="Times New Roman" w:hAnsi="Times New Roman" w:cs="Times New Roman"/>
          <w:color w:val="000000"/>
          <w:sz w:val="28"/>
          <w:szCs w:val="28"/>
          <w:lang w:eastAsia="uk-UA"/>
        </w:rPr>
        <w:softHyphen/>
        <w:t>часний стан земель, а й показує зміни різного характеру: фізичного, економічного та юри</w:t>
      </w:r>
      <w:r w:rsidRPr="003A5F14">
        <w:rPr>
          <w:rFonts w:ascii="Times New Roman" w:eastAsia="Times New Roman" w:hAnsi="Times New Roman" w:cs="Times New Roman"/>
          <w:color w:val="000000"/>
          <w:sz w:val="28"/>
          <w:szCs w:val="28"/>
          <w:lang w:eastAsia="uk-UA"/>
        </w:rPr>
        <w:softHyphen/>
        <w:t xml:space="preserve">дичного (рис. </w:t>
      </w:r>
      <w:r w:rsidR="00212F52">
        <w:rPr>
          <w:rFonts w:ascii="Times New Roman" w:eastAsia="Times New Roman" w:hAnsi="Times New Roman" w:cs="Times New Roman"/>
          <w:color w:val="000000"/>
          <w:sz w:val="28"/>
          <w:szCs w:val="28"/>
          <w:lang w:eastAsia="uk-UA"/>
        </w:rPr>
        <w:t>2.</w:t>
      </w:r>
      <w:r w:rsidRPr="003A5F14">
        <w:rPr>
          <w:rFonts w:ascii="Times New Roman" w:eastAsia="Times New Roman" w:hAnsi="Times New Roman" w:cs="Times New Roman"/>
          <w:color w:val="000000"/>
          <w:sz w:val="28"/>
          <w:szCs w:val="28"/>
          <w:lang w:eastAsia="uk-UA"/>
        </w:rPr>
        <w:t>1).</w:t>
      </w:r>
    </w:p>
    <w:p w:rsidR="003A5F14" w:rsidRPr="00A75B2A" w:rsidRDefault="00212F52" w:rsidP="00212F52">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7FA266A4" wp14:editId="57B2F7E1">
            <wp:extent cx="5939790" cy="394652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3946525"/>
                    </a:xfrm>
                    <a:prstGeom prst="rect">
                      <a:avLst/>
                    </a:prstGeom>
                  </pic:spPr>
                </pic:pic>
              </a:graphicData>
            </a:graphic>
          </wp:inline>
        </w:drawing>
      </w:r>
    </w:p>
    <w:p w:rsidR="00212F52" w:rsidRPr="00212F52" w:rsidRDefault="00212F52" w:rsidP="00212F52">
      <w:pPr>
        <w:spacing w:after="0" w:line="360" w:lineRule="auto"/>
        <w:ind w:firstLine="709"/>
        <w:jc w:val="both"/>
        <w:rPr>
          <w:rFonts w:ascii="Times New Roman" w:eastAsia="Times New Roman" w:hAnsi="Times New Roman" w:cs="Times New Roman"/>
          <w:bCs/>
          <w:sz w:val="28"/>
          <w:szCs w:val="28"/>
          <w:lang w:eastAsia="uk-UA"/>
        </w:rPr>
      </w:pPr>
      <w:r w:rsidRPr="00212F52">
        <w:rPr>
          <w:rFonts w:ascii="Times New Roman" w:eastAsia="Times New Roman" w:hAnsi="Times New Roman" w:cs="Times New Roman"/>
          <w:bCs/>
          <w:color w:val="000000"/>
          <w:sz w:val="28"/>
          <w:szCs w:val="28"/>
          <w:lang w:eastAsia="uk-UA"/>
        </w:rPr>
        <w:t xml:space="preserve">Рис. </w:t>
      </w:r>
      <w:r>
        <w:rPr>
          <w:rFonts w:ascii="Times New Roman" w:eastAsia="Times New Roman" w:hAnsi="Times New Roman" w:cs="Times New Roman"/>
          <w:bCs/>
          <w:color w:val="000000"/>
          <w:sz w:val="28"/>
          <w:szCs w:val="28"/>
          <w:lang w:eastAsia="uk-UA"/>
        </w:rPr>
        <w:t>2.</w:t>
      </w:r>
      <w:r w:rsidRPr="00212F52">
        <w:rPr>
          <w:rFonts w:ascii="Times New Roman" w:eastAsia="Times New Roman" w:hAnsi="Times New Roman" w:cs="Times New Roman"/>
          <w:bCs/>
          <w:color w:val="000000"/>
          <w:sz w:val="28"/>
          <w:szCs w:val="28"/>
          <w:lang w:eastAsia="uk-UA"/>
        </w:rPr>
        <w:t>1. Характеристика змін у даних земельно-кадастрової</w:t>
      </w:r>
      <w:r>
        <w:rPr>
          <w:rFonts w:ascii="Times New Roman" w:eastAsia="Times New Roman" w:hAnsi="Times New Roman" w:cs="Times New Roman"/>
          <w:bCs/>
          <w:color w:val="000000"/>
          <w:sz w:val="28"/>
          <w:szCs w:val="28"/>
          <w:lang w:eastAsia="uk-UA"/>
        </w:rPr>
        <w:t xml:space="preserve"> </w:t>
      </w:r>
      <w:r w:rsidRPr="00212F52">
        <w:rPr>
          <w:rFonts w:ascii="Times New Roman" w:eastAsia="Times New Roman" w:hAnsi="Times New Roman" w:cs="Times New Roman"/>
          <w:bCs/>
          <w:color w:val="000000"/>
          <w:sz w:val="28"/>
          <w:szCs w:val="28"/>
          <w:lang w:eastAsia="uk-UA"/>
        </w:rPr>
        <w:t>системи Іспанії</w:t>
      </w:r>
      <w:r>
        <w:rPr>
          <w:rFonts w:ascii="Times New Roman" w:eastAsia="Times New Roman" w:hAnsi="Times New Roman" w:cs="Times New Roman"/>
          <w:bCs/>
          <w:color w:val="000000"/>
          <w:sz w:val="28"/>
          <w:szCs w:val="28"/>
          <w:lang w:eastAsia="uk-UA"/>
        </w:rPr>
        <w:t xml:space="preserve"> </w:t>
      </w:r>
      <w:r w:rsidRPr="00212F52">
        <w:rPr>
          <w:rFonts w:ascii="Times New Roman" w:eastAsia="Times New Roman" w:hAnsi="Times New Roman" w:cs="Times New Roman"/>
          <w:bCs/>
          <w:color w:val="000000"/>
          <w:sz w:val="28"/>
          <w:szCs w:val="28"/>
          <w:lang w:val="ru-RU" w:eastAsia="uk-UA"/>
        </w:rPr>
        <w:t>[</w:t>
      </w:r>
      <w:r w:rsidR="00D641B5">
        <w:rPr>
          <w:rFonts w:ascii="Times New Roman" w:eastAsia="Times New Roman" w:hAnsi="Times New Roman" w:cs="Times New Roman"/>
          <w:bCs/>
          <w:color w:val="000000"/>
          <w:sz w:val="28"/>
          <w:szCs w:val="28"/>
          <w:lang w:val="ru-RU" w:eastAsia="uk-UA"/>
        </w:rPr>
        <w:t>43</w:t>
      </w:r>
      <w:r>
        <w:rPr>
          <w:rFonts w:ascii="Times New Roman" w:eastAsia="Times New Roman" w:hAnsi="Times New Roman" w:cs="Times New Roman"/>
          <w:bCs/>
          <w:color w:val="000000"/>
          <w:sz w:val="28"/>
          <w:szCs w:val="28"/>
          <w:lang w:val="ru-RU" w:eastAsia="uk-UA"/>
        </w:rPr>
        <w:t>, с. 20</w:t>
      </w:r>
      <w:r w:rsidRPr="00212F52">
        <w:rPr>
          <w:rFonts w:ascii="Times New Roman" w:eastAsia="Times New Roman" w:hAnsi="Times New Roman" w:cs="Times New Roman"/>
          <w:bCs/>
          <w:color w:val="000000"/>
          <w:sz w:val="28"/>
          <w:szCs w:val="28"/>
          <w:lang w:val="ru-RU" w:eastAsia="uk-UA"/>
        </w:rPr>
        <w:t>]</w:t>
      </w:r>
    </w:p>
    <w:p w:rsidR="00212F52" w:rsidRDefault="00212F52" w:rsidP="00A75B2A">
      <w:pPr>
        <w:spacing w:after="0" w:line="360" w:lineRule="auto"/>
        <w:ind w:firstLine="709"/>
        <w:jc w:val="both"/>
        <w:rPr>
          <w:rFonts w:ascii="Times New Roman" w:hAnsi="Times New Roman" w:cs="Times New Roman"/>
          <w:sz w:val="28"/>
          <w:szCs w:val="28"/>
        </w:rPr>
      </w:pP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Швеції на розвиток автоматизованої кадастрової системи було витрачено 700 мільйонів шведських крон, а щорічні витрати на її утримання становлять близько 350 мільйонів крон. При цьому держава щорічно отримує понад 5 мільярдів крон у результаті роботи самої системи та 16 мільярдів крон – від збирання податків на нерухоме майно.</w:t>
      </w:r>
    </w:p>
    <w:p w:rsidR="00A75B2A" w:rsidRPr="00A75B2A" w:rsidRDefault="00A75B2A" w:rsidP="00A67DF7">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 xml:space="preserve">Податки на нерухомість у різних країнах переважно однакові. Так, у багатьох країнах існує податок на приріст вартості нерухомого майна. Цей податок має велике значення у країнах, де </w:t>
      </w:r>
      <w:r w:rsidR="00A67DF7">
        <w:rPr>
          <w:rFonts w:ascii="Times New Roman" w:hAnsi="Times New Roman" w:cs="Times New Roman"/>
          <w:sz w:val="28"/>
          <w:szCs w:val="28"/>
        </w:rPr>
        <w:t>уряд</w:t>
      </w:r>
      <w:r w:rsidRPr="00A75B2A">
        <w:rPr>
          <w:rFonts w:ascii="Times New Roman" w:hAnsi="Times New Roman" w:cs="Times New Roman"/>
          <w:sz w:val="28"/>
          <w:szCs w:val="28"/>
        </w:rPr>
        <w:t xml:space="preserve"> прагне запобігти спекулятивним угодам із землею. Він стягує</w:t>
      </w:r>
      <w:r w:rsidR="007B2EA5">
        <w:rPr>
          <w:rFonts w:ascii="Times New Roman" w:hAnsi="Times New Roman" w:cs="Times New Roman"/>
          <w:sz w:val="28"/>
          <w:szCs w:val="28"/>
        </w:rPr>
        <w:t>ться зокрема в Іспанії, Бельгії</w:t>
      </w:r>
      <w:r w:rsidRPr="00A75B2A">
        <w:rPr>
          <w:rFonts w:ascii="Times New Roman" w:hAnsi="Times New Roman" w:cs="Times New Roman"/>
          <w:sz w:val="28"/>
          <w:szCs w:val="28"/>
        </w:rPr>
        <w:t xml:space="preserve">. У Бельгії величина цього податку становить 33 відсотки від приросту вартості нерухомості. У ряді країн податок на приріст вартості стягується і у разі підвищення оцінної вартості, спричиненого розвитком території, у межах якої земельна ділянка розташована. За допомогою цього податку місцева влада </w:t>
      </w:r>
      <w:r w:rsidRPr="00A75B2A">
        <w:rPr>
          <w:rFonts w:ascii="Times New Roman" w:hAnsi="Times New Roman" w:cs="Times New Roman"/>
          <w:sz w:val="28"/>
          <w:szCs w:val="28"/>
        </w:rPr>
        <w:lastRenderedPageBreak/>
        <w:t>повертає до скарбниці частину коштів, витрачених ними на розвиток підвідомчої їм території.</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У багатьох країнах стягується податок на передачу прав на землю та іншу нерухомість. Практично у всіх країнах спадщина і дарування, що є по суті однією з форм передачі прав, також оподатковуються.</w:t>
      </w:r>
    </w:p>
    <w:p w:rsidR="00A75B2A" w:rsidRP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До місцевих бюджетів деяких країн надходять інші податки, для обчислення яких необхідна кадастрова інформація. До таких податків відносяться податки за надання права забудови, проведення будівельних робіт, податок-штраф за незабудовану землю, виділену під будівництво, та низку інших податків.</w:t>
      </w:r>
    </w:p>
    <w:p w:rsidR="00A75B2A" w:rsidRDefault="00A75B2A" w:rsidP="00A75B2A">
      <w:pPr>
        <w:spacing w:after="0" w:line="360" w:lineRule="auto"/>
        <w:ind w:firstLine="709"/>
        <w:jc w:val="both"/>
        <w:rPr>
          <w:rFonts w:ascii="Times New Roman" w:hAnsi="Times New Roman" w:cs="Times New Roman"/>
          <w:sz w:val="28"/>
          <w:szCs w:val="28"/>
        </w:rPr>
      </w:pPr>
      <w:r w:rsidRPr="00A75B2A">
        <w:rPr>
          <w:rFonts w:ascii="Times New Roman" w:hAnsi="Times New Roman" w:cs="Times New Roman"/>
          <w:sz w:val="28"/>
          <w:szCs w:val="28"/>
        </w:rPr>
        <w:t>Багато хто зі згаданих податків виконує не лише фіскальну функцію, а й є дієвим інструментом державної політики, мета якої – забезпечення ефективного використання земель.</w:t>
      </w:r>
    </w:p>
    <w:p w:rsidR="003A5F14" w:rsidRDefault="007B2EA5" w:rsidP="003A5F14">
      <w:pPr>
        <w:spacing w:after="0" w:line="360" w:lineRule="auto"/>
        <w:ind w:firstLine="709"/>
        <w:jc w:val="both"/>
        <w:rPr>
          <w:rFonts w:ascii="Times New Roman" w:eastAsia="Times New Roman" w:hAnsi="Times New Roman" w:cs="Times New Roman"/>
          <w:sz w:val="28"/>
          <w:szCs w:val="28"/>
          <w:lang w:eastAsia="uk-UA"/>
        </w:rPr>
      </w:pPr>
      <w:r w:rsidRPr="003A5F14">
        <w:rPr>
          <w:rFonts w:ascii="Times New Roman" w:eastAsia="Times New Roman" w:hAnsi="Times New Roman" w:cs="Times New Roman"/>
          <w:color w:val="000000"/>
          <w:sz w:val="28"/>
          <w:szCs w:val="28"/>
          <w:lang w:eastAsia="uk-UA"/>
        </w:rPr>
        <w:t>Залежно від співвідношення системи реєстрації прав на землю із веденням земельного кадастру, виділяють такі моделі організації кадастрових систем [</w:t>
      </w:r>
      <w:r w:rsidR="00D641B5">
        <w:rPr>
          <w:rFonts w:ascii="Times New Roman" w:eastAsia="Times New Roman" w:hAnsi="Times New Roman" w:cs="Times New Roman"/>
          <w:color w:val="000000"/>
          <w:sz w:val="28"/>
          <w:szCs w:val="28"/>
          <w:lang w:eastAsia="uk-UA"/>
        </w:rPr>
        <w:t>33</w:t>
      </w:r>
      <w:r w:rsidRPr="003A5F14">
        <w:rPr>
          <w:rFonts w:ascii="Times New Roman" w:eastAsia="Times New Roman" w:hAnsi="Times New Roman" w:cs="Times New Roman"/>
          <w:color w:val="000000"/>
          <w:sz w:val="28"/>
          <w:szCs w:val="28"/>
          <w:lang w:eastAsia="uk-UA"/>
        </w:rPr>
        <w:t xml:space="preserve">; </w:t>
      </w:r>
      <w:r w:rsidR="00D641B5">
        <w:rPr>
          <w:rFonts w:ascii="Times New Roman" w:eastAsia="Times New Roman" w:hAnsi="Times New Roman" w:cs="Times New Roman"/>
          <w:color w:val="000000"/>
          <w:sz w:val="28"/>
          <w:szCs w:val="28"/>
          <w:lang w:eastAsia="uk-UA"/>
        </w:rPr>
        <w:t>39</w:t>
      </w:r>
      <w:r w:rsidRPr="003A5F14">
        <w:rPr>
          <w:rFonts w:ascii="Times New Roman" w:eastAsia="Times New Roman" w:hAnsi="Times New Roman" w:cs="Times New Roman"/>
          <w:color w:val="000000"/>
          <w:sz w:val="28"/>
          <w:szCs w:val="28"/>
          <w:lang w:eastAsia="uk-UA"/>
        </w:rPr>
        <w:t>]:</w:t>
      </w: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uk-UA"/>
        </w:rPr>
        <w:t xml:space="preserve">1) </w:t>
      </w:r>
      <w:r w:rsidR="007B2EA5" w:rsidRPr="003A5F14">
        <w:rPr>
          <w:rFonts w:ascii="Times New Roman" w:eastAsia="Times New Roman" w:hAnsi="Times New Roman" w:cs="Times New Roman"/>
          <w:color w:val="000000"/>
          <w:sz w:val="28"/>
          <w:szCs w:val="28"/>
          <w:lang w:eastAsia="uk-UA"/>
        </w:rPr>
        <w:t>Земельний реєстр прав є невід</w:t>
      </w:r>
      <w:r w:rsidR="000872E8">
        <w:rPr>
          <w:rFonts w:ascii="Times New Roman" w:eastAsia="Times New Roman" w:hAnsi="Times New Roman" w:cs="Times New Roman"/>
          <w:color w:val="000000"/>
          <w:sz w:val="28"/>
          <w:szCs w:val="28"/>
          <w:lang w:eastAsia="uk-UA"/>
        </w:rPr>
        <w:t>’</w:t>
      </w:r>
      <w:r w:rsidR="007B2EA5" w:rsidRPr="003A5F14">
        <w:rPr>
          <w:rFonts w:ascii="Times New Roman" w:eastAsia="Times New Roman" w:hAnsi="Times New Roman" w:cs="Times New Roman"/>
          <w:color w:val="000000"/>
          <w:sz w:val="28"/>
          <w:szCs w:val="28"/>
          <w:lang w:eastAsia="uk-UA"/>
        </w:rPr>
        <w:t>ємною частиною системи судочинства. У представленій системі реєстр прав та кадастр являються незалежними реєстрами, відповідальність за ведення яких несуть різні відомства, проте, ці реєстри об</w:t>
      </w:r>
      <w:r w:rsidR="000872E8">
        <w:rPr>
          <w:rFonts w:ascii="Times New Roman" w:eastAsia="Times New Roman" w:hAnsi="Times New Roman" w:cs="Times New Roman"/>
          <w:color w:val="000000"/>
          <w:sz w:val="28"/>
          <w:szCs w:val="28"/>
          <w:lang w:eastAsia="uk-UA"/>
        </w:rPr>
        <w:t>’</w:t>
      </w:r>
      <w:r w:rsidR="007B2EA5" w:rsidRPr="003A5F14">
        <w:rPr>
          <w:rFonts w:ascii="Times New Roman" w:eastAsia="Times New Roman" w:hAnsi="Times New Roman" w:cs="Times New Roman"/>
          <w:color w:val="000000"/>
          <w:sz w:val="28"/>
          <w:szCs w:val="28"/>
          <w:lang w:eastAsia="uk-UA"/>
        </w:rPr>
        <w:t>єднані в загальну базу нерухомості. Подібний механізм притаманний центральноєвропейсь</w:t>
      </w:r>
      <w:r w:rsidR="007B2EA5" w:rsidRPr="003A5F14">
        <w:rPr>
          <w:rFonts w:ascii="Times New Roman" w:eastAsia="Times New Roman" w:hAnsi="Times New Roman" w:cs="Times New Roman"/>
          <w:color w:val="000000"/>
          <w:sz w:val="28"/>
          <w:szCs w:val="28"/>
          <w:lang w:eastAsia="uk-UA"/>
        </w:rPr>
        <w:softHyphen/>
        <w:t>ким країнам (Австрія, Греція, Німеччина, Словенія, Хор</w:t>
      </w:r>
      <w:r w:rsidR="007B2EA5" w:rsidRPr="003A5F14">
        <w:rPr>
          <w:rFonts w:ascii="Times New Roman" w:eastAsia="Times New Roman" w:hAnsi="Times New Roman" w:cs="Times New Roman"/>
          <w:color w:val="000000"/>
          <w:sz w:val="28"/>
          <w:szCs w:val="28"/>
          <w:lang w:eastAsia="uk-UA"/>
        </w:rPr>
        <w:softHyphen/>
        <w:t>ватія, Швейцарія), в скандинавських країн (Данія, Фінляндія, Швеція), а також деяким країнам "наполео</w:t>
      </w:r>
      <w:r w:rsidR="007B2EA5" w:rsidRPr="003A5F14">
        <w:rPr>
          <w:rFonts w:ascii="Times New Roman" w:eastAsia="Times New Roman" w:hAnsi="Times New Roman" w:cs="Times New Roman"/>
          <w:color w:val="000000"/>
          <w:sz w:val="28"/>
          <w:szCs w:val="28"/>
          <w:lang w:eastAsia="uk-UA"/>
        </w:rPr>
        <w:softHyphen/>
        <w:t xml:space="preserve">нівського" кадастру (Іспанія, Польща) (рис. </w:t>
      </w:r>
      <w:r>
        <w:rPr>
          <w:rFonts w:ascii="Times New Roman" w:eastAsia="Times New Roman" w:hAnsi="Times New Roman" w:cs="Times New Roman"/>
          <w:color w:val="000000"/>
          <w:sz w:val="28"/>
          <w:szCs w:val="28"/>
          <w:lang w:eastAsia="uk-UA"/>
        </w:rPr>
        <w:t>2.</w:t>
      </w:r>
      <w:r w:rsidR="00212F52">
        <w:rPr>
          <w:rFonts w:ascii="Times New Roman" w:eastAsia="Times New Roman" w:hAnsi="Times New Roman" w:cs="Times New Roman"/>
          <w:color w:val="000000"/>
          <w:sz w:val="28"/>
          <w:szCs w:val="28"/>
          <w:lang w:eastAsia="uk-UA"/>
        </w:rPr>
        <w:t>2</w:t>
      </w:r>
      <w:r w:rsidR="007B2EA5" w:rsidRPr="003A5F14">
        <w:rPr>
          <w:rFonts w:ascii="Times New Roman" w:eastAsia="Times New Roman" w:hAnsi="Times New Roman" w:cs="Times New Roman"/>
          <w:color w:val="000000"/>
          <w:sz w:val="28"/>
          <w:szCs w:val="28"/>
          <w:lang w:eastAsia="uk-UA"/>
        </w:rPr>
        <w:t>).</w:t>
      </w: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p>
    <w:p w:rsidR="003A5F14" w:rsidRDefault="003A5F14" w:rsidP="003A5F14">
      <w:pPr>
        <w:spacing w:after="0" w:line="360" w:lineRule="auto"/>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00A8DB83" wp14:editId="4A944286">
            <wp:extent cx="5939790" cy="2219960"/>
            <wp:effectExtent l="0" t="0" r="381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2219960"/>
                    </a:xfrm>
                    <a:prstGeom prst="rect">
                      <a:avLst/>
                    </a:prstGeom>
                  </pic:spPr>
                </pic:pic>
              </a:graphicData>
            </a:graphic>
          </wp:inline>
        </w:drawing>
      </w:r>
    </w:p>
    <w:p w:rsidR="003A5F14" w:rsidRPr="003A5F14" w:rsidRDefault="003A5F14" w:rsidP="003A5F14">
      <w:pPr>
        <w:pStyle w:val="31"/>
        <w:shd w:val="clear" w:color="auto" w:fill="auto"/>
        <w:spacing w:line="360" w:lineRule="auto"/>
        <w:ind w:firstLine="709"/>
        <w:jc w:val="both"/>
        <w:rPr>
          <w:rFonts w:ascii="Times New Roman" w:hAnsi="Times New Roman" w:cs="Times New Roman"/>
          <w:b w:val="0"/>
          <w:sz w:val="28"/>
          <w:szCs w:val="28"/>
        </w:rPr>
      </w:pPr>
      <w:r w:rsidRPr="003A5F14">
        <w:rPr>
          <w:rFonts w:ascii="Times New Roman" w:eastAsia="Times New Roman" w:hAnsi="Times New Roman" w:cs="Times New Roman"/>
          <w:b w:val="0"/>
          <w:sz w:val="28"/>
          <w:szCs w:val="28"/>
          <w:lang w:eastAsia="uk-UA"/>
        </w:rPr>
        <w:t>Рис. 2.</w:t>
      </w:r>
      <w:r w:rsidR="00212F52">
        <w:rPr>
          <w:rFonts w:ascii="Times New Roman" w:eastAsia="Times New Roman" w:hAnsi="Times New Roman" w:cs="Times New Roman"/>
          <w:b w:val="0"/>
          <w:sz w:val="28"/>
          <w:szCs w:val="28"/>
          <w:lang w:eastAsia="uk-UA"/>
        </w:rPr>
        <w:t>2</w:t>
      </w:r>
      <w:r w:rsidRPr="003A5F14">
        <w:rPr>
          <w:rFonts w:ascii="Times New Roman" w:eastAsia="Times New Roman" w:hAnsi="Times New Roman" w:cs="Times New Roman"/>
          <w:b w:val="0"/>
          <w:sz w:val="28"/>
          <w:szCs w:val="28"/>
          <w:lang w:eastAsia="uk-UA"/>
        </w:rPr>
        <w:t xml:space="preserve">. </w:t>
      </w:r>
      <w:r w:rsidRPr="003A5F14">
        <w:rPr>
          <w:rStyle w:val="30"/>
          <w:rFonts w:ascii="Times New Roman" w:hAnsi="Times New Roman" w:cs="Times New Roman"/>
          <w:bCs/>
          <w:color w:val="000000"/>
          <w:sz w:val="28"/>
          <w:szCs w:val="28"/>
        </w:rPr>
        <w:t>Структурна схема кадастрово</w:t>
      </w:r>
      <w:r w:rsidRPr="003A5F14">
        <w:rPr>
          <w:rStyle w:val="32"/>
          <w:rFonts w:ascii="Times New Roman" w:hAnsi="Times New Roman" w:cs="Times New Roman"/>
          <w:bCs/>
          <w:color w:val="000000"/>
          <w:sz w:val="28"/>
          <w:szCs w:val="28"/>
        </w:rPr>
        <w:t xml:space="preserve">ї </w:t>
      </w:r>
      <w:r w:rsidRPr="003A5F14">
        <w:rPr>
          <w:rStyle w:val="30"/>
          <w:rFonts w:ascii="Times New Roman" w:hAnsi="Times New Roman" w:cs="Times New Roman"/>
          <w:bCs/>
          <w:color w:val="000000"/>
          <w:sz w:val="28"/>
          <w:szCs w:val="28"/>
        </w:rPr>
        <w:t>організації з реєстром прав у системі судочинства</w:t>
      </w:r>
      <w:r w:rsidR="00212F52">
        <w:rPr>
          <w:rStyle w:val="30"/>
          <w:rFonts w:ascii="Times New Roman" w:hAnsi="Times New Roman" w:cs="Times New Roman"/>
          <w:bCs/>
          <w:color w:val="000000"/>
          <w:sz w:val="28"/>
          <w:szCs w:val="28"/>
        </w:rPr>
        <w:t xml:space="preserve"> </w:t>
      </w:r>
      <w:r w:rsidR="00212F52" w:rsidRPr="00212F52">
        <w:rPr>
          <w:rFonts w:ascii="Times New Roman" w:eastAsia="Times New Roman" w:hAnsi="Times New Roman" w:cs="Times New Roman"/>
          <w:b w:val="0"/>
          <w:bCs w:val="0"/>
          <w:color w:val="000000"/>
          <w:sz w:val="28"/>
          <w:szCs w:val="28"/>
          <w:lang w:val="ru-RU" w:eastAsia="uk-UA"/>
        </w:rPr>
        <w:t>[</w:t>
      </w:r>
      <w:r w:rsidR="00D641B5">
        <w:rPr>
          <w:rFonts w:ascii="Times New Roman" w:eastAsia="Times New Roman" w:hAnsi="Times New Roman" w:cs="Times New Roman"/>
          <w:b w:val="0"/>
          <w:bCs w:val="0"/>
          <w:color w:val="000000"/>
          <w:sz w:val="28"/>
          <w:szCs w:val="28"/>
          <w:lang w:val="ru-RU" w:eastAsia="uk-UA"/>
        </w:rPr>
        <w:t>42</w:t>
      </w:r>
      <w:r w:rsidR="00212F52" w:rsidRPr="00212F52">
        <w:rPr>
          <w:rFonts w:ascii="Times New Roman" w:eastAsia="Times New Roman" w:hAnsi="Times New Roman" w:cs="Times New Roman"/>
          <w:b w:val="0"/>
          <w:bCs w:val="0"/>
          <w:color w:val="000000"/>
          <w:sz w:val="28"/>
          <w:szCs w:val="28"/>
          <w:lang w:val="ru-RU" w:eastAsia="uk-UA"/>
        </w:rPr>
        <w:t>, с. 2</w:t>
      </w:r>
      <w:r w:rsidR="00212F52">
        <w:rPr>
          <w:rFonts w:ascii="Times New Roman" w:eastAsia="Times New Roman" w:hAnsi="Times New Roman" w:cs="Times New Roman"/>
          <w:b w:val="0"/>
          <w:bCs w:val="0"/>
          <w:color w:val="000000"/>
          <w:sz w:val="28"/>
          <w:szCs w:val="28"/>
          <w:lang w:val="ru-RU" w:eastAsia="uk-UA"/>
        </w:rPr>
        <w:t>3</w:t>
      </w:r>
      <w:r w:rsidR="00212F52" w:rsidRPr="00212F52">
        <w:rPr>
          <w:rFonts w:ascii="Times New Roman" w:eastAsia="Times New Roman" w:hAnsi="Times New Roman" w:cs="Times New Roman"/>
          <w:b w:val="0"/>
          <w:bCs w:val="0"/>
          <w:color w:val="000000"/>
          <w:sz w:val="28"/>
          <w:szCs w:val="28"/>
          <w:lang w:val="ru-RU" w:eastAsia="uk-UA"/>
        </w:rPr>
        <w:t>]</w:t>
      </w:r>
    </w:p>
    <w:p w:rsidR="003A5F14" w:rsidRDefault="003A5F14" w:rsidP="003A5F14">
      <w:pPr>
        <w:spacing w:after="0" w:line="360" w:lineRule="auto"/>
        <w:ind w:firstLine="709"/>
        <w:jc w:val="both"/>
        <w:rPr>
          <w:rFonts w:ascii="Times New Roman" w:eastAsia="Times New Roman" w:hAnsi="Times New Roman" w:cs="Times New Roman"/>
          <w:sz w:val="28"/>
          <w:szCs w:val="28"/>
          <w:lang w:eastAsia="uk-UA"/>
        </w:rPr>
      </w:pP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sz w:val="28"/>
          <w:szCs w:val="28"/>
          <w:lang w:eastAsia="uk-UA"/>
        </w:rPr>
        <w:t xml:space="preserve">2) </w:t>
      </w:r>
      <w:r w:rsidR="007B2EA5" w:rsidRPr="003A5F14">
        <w:rPr>
          <w:rFonts w:ascii="Times New Roman" w:eastAsia="Times New Roman" w:hAnsi="Times New Roman" w:cs="Times New Roman"/>
          <w:color w:val="000000"/>
          <w:sz w:val="28"/>
          <w:szCs w:val="28"/>
          <w:lang w:eastAsia="uk-UA"/>
        </w:rPr>
        <w:t>Реєстр прав ведеться позавідомчим органом. Така модель організації зустрічається в більшості країн анг</w:t>
      </w:r>
      <w:r w:rsidR="007B2EA5" w:rsidRPr="003A5F14">
        <w:rPr>
          <w:rFonts w:ascii="Times New Roman" w:eastAsia="Times New Roman" w:hAnsi="Times New Roman" w:cs="Times New Roman"/>
          <w:color w:val="000000"/>
          <w:sz w:val="28"/>
          <w:szCs w:val="28"/>
          <w:lang w:eastAsia="uk-UA"/>
        </w:rPr>
        <w:softHyphen/>
        <w:t>лосаксонської кадастрової системи та в деяких країнах німецької багатоцільової кадастрової системи, зокре</w:t>
      </w:r>
      <w:r w:rsidR="007B2EA5" w:rsidRPr="003A5F14">
        <w:rPr>
          <w:rFonts w:ascii="Times New Roman" w:eastAsia="Times New Roman" w:hAnsi="Times New Roman" w:cs="Times New Roman"/>
          <w:color w:val="000000"/>
          <w:sz w:val="28"/>
          <w:szCs w:val="28"/>
          <w:lang w:eastAsia="uk-UA"/>
        </w:rPr>
        <w:softHyphen/>
        <w:t>ма Англії, Ірландії, Канаді, Нідерландах, США, Шотландії. Модель подібної організаційної структури пред</w:t>
      </w:r>
      <w:r w:rsidR="007B2EA5" w:rsidRPr="003A5F14">
        <w:rPr>
          <w:rFonts w:ascii="Times New Roman" w:eastAsia="Times New Roman" w:hAnsi="Times New Roman" w:cs="Times New Roman"/>
          <w:color w:val="000000"/>
          <w:sz w:val="28"/>
          <w:szCs w:val="28"/>
          <w:lang w:eastAsia="uk-UA"/>
        </w:rPr>
        <w:softHyphen/>
        <w:t xml:space="preserve">ставлено на прикладі кадастрової системи Нідерландів (рис. </w:t>
      </w:r>
      <w:r>
        <w:rPr>
          <w:rFonts w:ascii="Times New Roman" w:eastAsia="Times New Roman" w:hAnsi="Times New Roman" w:cs="Times New Roman"/>
          <w:color w:val="000000"/>
          <w:sz w:val="28"/>
          <w:szCs w:val="28"/>
          <w:lang w:eastAsia="uk-UA"/>
        </w:rPr>
        <w:t>2.</w:t>
      </w:r>
      <w:r w:rsidR="00212F52">
        <w:rPr>
          <w:rFonts w:ascii="Times New Roman" w:eastAsia="Times New Roman" w:hAnsi="Times New Roman" w:cs="Times New Roman"/>
          <w:color w:val="000000"/>
          <w:sz w:val="28"/>
          <w:szCs w:val="28"/>
          <w:lang w:eastAsia="uk-UA"/>
        </w:rPr>
        <w:t>3</w:t>
      </w:r>
      <w:r w:rsidR="007B2EA5" w:rsidRPr="003A5F14">
        <w:rPr>
          <w:rFonts w:ascii="Times New Roman" w:eastAsia="Times New Roman" w:hAnsi="Times New Roman" w:cs="Times New Roman"/>
          <w:color w:val="000000"/>
          <w:sz w:val="28"/>
          <w:szCs w:val="28"/>
          <w:lang w:eastAsia="uk-UA"/>
        </w:rPr>
        <w:t>).</w:t>
      </w:r>
    </w:p>
    <w:p w:rsidR="00212F52" w:rsidRDefault="00212F52" w:rsidP="003A5F14">
      <w:pPr>
        <w:spacing w:after="0" w:line="360" w:lineRule="auto"/>
        <w:ind w:firstLine="709"/>
        <w:jc w:val="both"/>
        <w:rPr>
          <w:rFonts w:ascii="Times New Roman" w:eastAsia="Times New Roman" w:hAnsi="Times New Roman" w:cs="Times New Roman"/>
          <w:color w:val="000000"/>
          <w:sz w:val="28"/>
          <w:szCs w:val="28"/>
          <w:lang w:eastAsia="uk-UA"/>
        </w:rPr>
      </w:pPr>
    </w:p>
    <w:p w:rsidR="00212F52" w:rsidRDefault="00212F52" w:rsidP="00212F52">
      <w:pPr>
        <w:spacing w:after="0" w:line="360" w:lineRule="auto"/>
        <w:jc w:val="both"/>
        <w:rPr>
          <w:rFonts w:ascii="Times New Roman" w:eastAsia="Times New Roman" w:hAnsi="Times New Roman" w:cs="Times New Roman"/>
          <w:color w:val="000000"/>
          <w:sz w:val="28"/>
          <w:szCs w:val="28"/>
          <w:lang w:eastAsia="uk-UA"/>
        </w:rPr>
      </w:pPr>
      <w:r>
        <w:rPr>
          <w:noProof/>
          <w:lang w:eastAsia="uk-UA"/>
        </w:rPr>
        <w:drawing>
          <wp:inline distT="0" distB="0" distL="0" distR="0" wp14:anchorId="5D000CA1" wp14:editId="65F15AAC">
            <wp:extent cx="5939790" cy="3067685"/>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3067685"/>
                    </a:xfrm>
                    <a:prstGeom prst="rect">
                      <a:avLst/>
                    </a:prstGeom>
                  </pic:spPr>
                </pic:pic>
              </a:graphicData>
            </a:graphic>
          </wp:inline>
        </w:drawing>
      </w:r>
    </w:p>
    <w:p w:rsidR="00212F52" w:rsidRPr="003A5F14" w:rsidRDefault="00212F52" w:rsidP="00212F52">
      <w:pPr>
        <w:pStyle w:val="31"/>
        <w:shd w:val="clear" w:color="auto" w:fill="auto"/>
        <w:spacing w:line="360" w:lineRule="auto"/>
        <w:ind w:firstLine="709"/>
        <w:jc w:val="both"/>
        <w:rPr>
          <w:rFonts w:ascii="Times New Roman" w:eastAsia="Times New Roman" w:hAnsi="Times New Roman" w:cs="Times New Roman"/>
          <w:b w:val="0"/>
          <w:sz w:val="28"/>
          <w:szCs w:val="28"/>
          <w:lang w:eastAsia="uk-UA"/>
        </w:rPr>
      </w:pPr>
      <w:r w:rsidRPr="003A5F14">
        <w:rPr>
          <w:rFonts w:ascii="Times New Roman" w:eastAsia="Times New Roman" w:hAnsi="Times New Roman" w:cs="Times New Roman"/>
          <w:b w:val="0"/>
          <w:color w:val="000000"/>
          <w:sz w:val="28"/>
          <w:szCs w:val="28"/>
          <w:lang w:eastAsia="uk-UA"/>
        </w:rPr>
        <w:t>Рис. 2.</w:t>
      </w:r>
      <w:r>
        <w:rPr>
          <w:rFonts w:ascii="Times New Roman" w:eastAsia="Times New Roman" w:hAnsi="Times New Roman" w:cs="Times New Roman"/>
          <w:b w:val="0"/>
          <w:color w:val="000000"/>
          <w:sz w:val="28"/>
          <w:szCs w:val="28"/>
          <w:lang w:eastAsia="uk-UA"/>
        </w:rPr>
        <w:t>3</w:t>
      </w:r>
      <w:r w:rsidRPr="003A5F14">
        <w:rPr>
          <w:rFonts w:ascii="Times New Roman" w:eastAsia="Times New Roman" w:hAnsi="Times New Roman" w:cs="Times New Roman"/>
          <w:b w:val="0"/>
          <w:color w:val="000000"/>
          <w:sz w:val="28"/>
          <w:szCs w:val="28"/>
          <w:lang w:eastAsia="uk-UA"/>
        </w:rPr>
        <w:t>. Модель організаційної структури кадастрових систем у Нідерландах</w:t>
      </w:r>
      <w:r>
        <w:rPr>
          <w:rFonts w:ascii="Times New Roman" w:eastAsia="Times New Roman" w:hAnsi="Times New Roman" w:cs="Times New Roman"/>
          <w:b w:val="0"/>
          <w:color w:val="000000"/>
          <w:sz w:val="28"/>
          <w:szCs w:val="28"/>
          <w:lang w:eastAsia="uk-UA"/>
        </w:rPr>
        <w:t xml:space="preserve"> </w:t>
      </w:r>
      <w:r w:rsidRPr="00212F52">
        <w:rPr>
          <w:rFonts w:ascii="Times New Roman" w:eastAsia="Times New Roman" w:hAnsi="Times New Roman" w:cs="Times New Roman"/>
          <w:b w:val="0"/>
          <w:bCs w:val="0"/>
          <w:color w:val="000000"/>
          <w:sz w:val="28"/>
          <w:szCs w:val="28"/>
          <w:lang w:val="ru-RU" w:eastAsia="uk-UA"/>
        </w:rPr>
        <w:t>[</w:t>
      </w:r>
      <w:r w:rsidR="00F4699D">
        <w:rPr>
          <w:rFonts w:ascii="Times New Roman" w:eastAsia="Times New Roman" w:hAnsi="Times New Roman" w:cs="Times New Roman"/>
          <w:b w:val="0"/>
          <w:bCs w:val="0"/>
          <w:color w:val="000000"/>
          <w:sz w:val="28"/>
          <w:szCs w:val="28"/>
          <w:lang w:val="ru-RU" w:eastAsia="uk-UA"/>
        </w:rPr>
        <w:t>42</w:t>
      </w:r>
      <w:r w:rsidRPr="00212F52">
        <w:rPr>
          <w:rFonts w:ascii="Times New Roman" w:eastAsia="Times New Roman" w:hAnsi="Times New Roman" w:cs="Times New Roman"/>
          <w:b w:val="0"/>
          <w:bCs w:val="0"/>
          <w:color w:val="000000"/>
          <w:sz w:val="28"/>
          <w:szCs w:val="28"/>
          <w:lang w:val="ru-RU" w:eastAsia="uk-UA"/>
        </w:rPr>
        <w:t>, с. 2</w:t>
      </w:r>
      <w:r>
        <w:rPr>
          <w:rFonts w:ascii="Times New Roman" w:eastAsia="Times New Roman" w:hAnsi="Times New Roman" w:cs="Times New Roman"/>
          <w:b w:val="0"/>
          <w:bCs w:val="0"/>
          <w:color w:val="000000"/>
          <w:sz w:val="28"/>
          <w:szCs w:val="28"/>
          <w:lang w:val="ru-RU" w:eastAsia="uk-UA"/>
        </w:rPr>
        <w:t>3</w:t>
      </w:r>
      <w:r w:rsidRPr="00212F52">
        <w:rPr>
          <w:rFonts w:ascii="Times New Roman" w:eastAsia="Times New Roman" w:hAnsi="Times New Roman" w:cs="Times New Roman"/>
          <w:b w:val="0"/>
          <w:bCs w:val="0"/>
          <w:color w:val="000000"/>
          <w:sz w:val="28"/>
          <w:szCs w:val="28"/>
          <w:lang w:val="ru-RU" w:eastAsia="uk-UA"/>
        </w:rPr>
        <w:t>]</w:t>
      </w:r>
    </w:p>
    <w:p w:rsidR="003A5F14" w:rsidRDefault="007B2EA5" w:rsidP="003A5F14">
      <w:pPr>
        <w:spacing w:after="0" w:line="360" w:lineRule="auto"/>
        <w:ind w:firstLine="709"/>
        <w:jc w:val="both"/>
        <w:rPr>
          <w:rFonts w:ascii="Times New Roman" w:eastAsia="Times New Roman" w:hAnsi="Times New Roman" w:cs="Times New Roman"/>
          <w:sz w:val="28"/>
          <w:szCs w:val="28"/>
          <w:lang w:eastAsia="uk-UA"/>
        </w:rPr>
      </w:pPr>
      <w:r w:rsidRPr="003A5F14">
        <w:rPr>
          <w:rFonts w:ascii="Times New Roman" w:eastAsia="Times New Roman" w:hAnsi="Times New Roman" w:cs="Times New Roman"/>
          <w:color w:val="000000"/>
          <w:sz w:val="28"/>
          <w:szCs w:val="28"/>
          <w:lang w:eastAsia="uk-UA"/>
        </w:rPr>
        <w:lastRenderedPageBreak/>
        <w:t>3</w:t>
      </w:r>
      <w:r w:rsidR="003A5F14">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 xml:space="preserve"> Реєстр прав знаходиться </w:t>
      </w:r>
      <w:r w:rsidR="00F4699D">
        <w:rPr>
          <w:rFonts w:ascii="Times New Roman" w:eastAsia="Times New Roman" w:hAnsi="Times New Roman" w:cs="Times New Roman"/>
          <w:color w:val="000000"/>
          <w:sz w:val="28"/>
          <w:szCs w:val="28"/>
          <w:lang w:eastAsia="uk-UA"/>
        </w:rPr>
        <w:t xml:space="preserve">«… </w:t>
      </w:r>
      <w:r w:rsidRPr="003A5F14">
        <w:rPr>
          <w:rFonts w:ascii="Times New Roman" w:eastAsia="Times New Roman" w:hAnsi="Times New Roman" w:cs="Times New Roman"/>
          <w:color w:val="000000"/>
          <w:sz w:val="28"/>
          <w:szCs w:val="28"/>
          <w:lang w:eastAsia="uk-UA"/>
        </w:rPr>
        <w:t>у віданні державного органу з ведення кадастру. Формування та організація реєстру прав і кадастру покладено на різні відомства, які підпорядковуються єдиному державному органу. Реєстри постійно тісно взаємодіють з кадастром нерухомості, оскільки входять до його складу</w:t>
      </w:r>
      <w:r w:rsidR="00F4699D">
        <w:rPr>
          <w:rFonts w:ascii="Times New Roman" w:eastAsia="Times New Roman" w:hAnsi="Times New Roman" w:cs="Times New Roman"/>
          <w:color w:val="000000"/>
          <w:sz w:val="28"/>
          <w:szCs w:val="28"/>
          <w:lang w:eastAsia="uk-UA"/>
        </w:rPr>
        <w:t xml:space="preserve">» </w:t>
      </w:r>
      <w:r w:rsidR="00F4699D" w:rsidRPr="003A5F14">
        <w:rPr>
          <w:rFonts w:ascii="Times New Roman" w:eastAsia="Times New Roman" w:hAnsi="Times New Roman" w:cs="Times New Roman"/>
          <w:color w:val="000000"/>
          <w:sz w:val="28"/>
          <w:szCs w:val="28"/>
          <w:lang w:eastAsia="uk-UA"/>
        </w:rPr>
        <w:t>[</w:t>
      </w:r>
      <w:r w:rsidR="00F4699D">
        <w:rPr>
          <w:rFonts w:ascii="Times New Roman" w:eastAsia="Times New Roman" w:hAnsi="Times New Roman" w:cs="Times New Roman"/>
          <w:bCs/>
          <w:color w:val="000000"/>
          <w:sz w:val="28"/>
          <w:szCs w:val="28"/>
          <w:lang w:val="ru-RU" w:eastAsia="uk-UA"/>
        </w:rPr>
        <w:t>42</w:t>
      </w:r>
      <w:r w:rsidR="00F4699D" w:rsidRPr="00212F52">
        <w:rPr>
          <w:rFonts w:ascii="Times New Roman" w:eastAsia="Times New Roman" w:hAnsi="Times New Roman" w:cs="Times New Roman"/>
          <w:bCs/>
          <w:color w:val="000000"/>
          <w:sz w:val="28"/>
          <w:szCs w:val="28"/>
          <w:lang w:val="ru-RU" w:eastAsia="uk-UA"/>
        </w:rPr>
        <w:t>, с. 2</w:t>
      </w:r>
      <w:r w:rsidR="00F4699D">
        <w:rPr>
          <w:rFonts w:ascii="Times New Roman" w:eastAsia="Times New Roman" w:hAnsi="Times New Roman" w:cs="Times New Roman"/>
          <w:bCs/>
          <w:color w:val="000000"/>
          <w:sz w:val="28"/>
          <w:szCs w:val="28"/>
          <w:lang w:val="ru-RU" w:eastAsia="uk-UA"/>
        </w:rPr>
        <w:t>4</w:t>
      </w:r>
      <w:r w:rsidR="00F4699D" w:rsidRPr="003A5F14">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 xml:space="preserve">. </w:t>
      </w:r>
      <w:r w:rsidR="00F4699D">
        <w:rPr>
          <w:rFonts w:ascii="Times New Roman" w:eastAsia="Times New Roman" w:hAnsi="Times New Roman" w:cs="Times New Roman"/>
          <w:color w:val="000000"/>
          <w:sz w:val="28"/>
          <w:szCs w:val="28"/>
          <w:lang w:eastAsia="uk-UA"/>
        </w:rPr>
        <w:t>Д</w:t>
      </w:r>
      <w:r w:rsidRPr="003A5F14">
        <w:rPr>
          <w:rFonts w:ascii="Times New Roman" w:eastAsia="Times New Roman" w:hAnsi="Times New Roman" w:cs="Times New Roman"/>
          <w:color w:val="000000"/>
          <w:sz w:val="28"/>
          <w:szCs w:val="28"/>
          <w:lang w:eastAsia="uk-UA"/>
        </w:rPr>
        <w:t>а</w:t>
      </w:r>
      <w:r w:rsidR="00F4699D">
        <w:rPr>
          <w:rFonts w:ascii="Times New Roman" w:eastAsia="Times New Roman" w:hAnsi="Times New Roman" w:cs="Times New Roman"/>
          <w:color w:val="000000"/>
          <w:sz w:val="28"/>
          <w:szCs w:val="28"/>
          <w:lang w:eastAsia="uk-UA"/>
        </w:rPr>
        <w:t>н</w:t>
      </w:r>
      <w:r w:rsidRPr="003A5F14">
        <w:rPr>
          <w:rFonts w:ascii="Times New Roman" w:eastAsia="Times New Roman" w:hAnsi="Times New Roman" w:cs="Times New Roman"/>
          <w:color w:val="000000"/>
          <w:sz w:val="28"/>
          <w:szCs w:val="28"/>
          <w:lang w:eastAsia="uk-UA"/>
        </w:rPr>
        <w:t xml:space="preserve">а організаційна модель </w:t>
      </w:r>
      <w:r w:rsidR="00F4699D">
        <w:rPr>
          <w:rFonts w:ascii="Times New Roman" w:eastAsia="Times New Roman" w:hAnsi="Times New Roman" w:cs="Times New Roman"/>
          <w:color w:val="000000"/>
          <w:sz w:val="28"/>
          <w:szCs w:val="28"/>
          <w:lang w:eastAsia="uk-UA"/>
        </w:rPr>
        <w:t>характерна для</w:t>
      </w:r>
      <w:r w:rsidR="003A5F14" w:rsidRPr="003A5F14">
        <w:rPr>
          <w:rFonts w:ascii="Times New Roman" w:eastAsia="Times New Roman" w:hAnsi="Times New Roman" w:cs="Times New Roman"/>
          <w:color w:val="000000"/>
          <w:sz w:val="28"/>
          <w:szCs w:val="28"/>
          <w:lang w:eastAsia="uk-UA"/>
        </w:rPr>
        <w:t xml:space="preserve"> країн </w:t>
      </w:r>
      <w:r w:rsidR="00F4699D">
        <w:rPr>
          <w:rFonts w:ascii="Times New Roman" w:eastAsia="Times New Roman" w:hAnsi="Times New Roman" w:cs="Times New Roman"/>
          <w:color w:val="000000"/>
          <w:sz w:val="28"/>
          <w:szCs w:val="28"/>
          <w:lang w:eastAsia="uk-UA"/>
        </w:rPr>
        <w:t>і</w:t>
      </w:r>
      <w:r w:rsidR="003A5F14" w:rsidRPr="003A5F14">
        <w:rPr>
          <w:rFonts w:ascii="Times New Roman" w:eastAsia="Times New Roman" w:hAnsi="Times New Roman" w:cs="Times New Roman"/>
          <w:color w:val="000000"/>
          <w:sz w:val="28"/>
          <w:szCs w:val="28"/>
          <w:lang w:eastAsia="uk-UA"/>
        </w:rPr>
        <w:t>з наполеонівською кадастровою системою (</w:t>
      </w:r>
      <w:r w:rsidR="00F4699D" w:rsidRPr="003A5F14">
        <w:rPr>
          <w:rFonts w:ascii="Times New Roman" w:eastAsia="Times New Roman" w:hAnsi="Times New Roman" w:cs="Times New Roman"/>
          <w:color w:val="000000"/>
          <w:sz w:val="28"/>
          <w:szCs w:val="28"/>
          <w:lang w:eastAsia="uk-UA"/>
        </w:rPr>
        <w:t>Франція,</w:t>
      </w:r>
      <w:r w:rsidR="00F4699D">
        <w:rPr>
          <w:rFonts w:ascii="Times New Roman" w:eastAsia="Times New Roman" w:hAnsi="Times New Roman" w:cs="Times New Roman"/>
          <w:color w:val="000000"/>
          <w:sz w:val="28"/>
          <w:szCs w:val="28"/>
          <w:lang w:eastAsia="uk-UA"/>
        </w:rPr>
        <w:t xml:space="preserve"> </w:t>
      </w:r>
      <w:r w:rsidR="003A5F14" w:rsidRPr="003A5F14">
        <w:rPr>
          <w:rFonts w:ascii="Times New Roman" w:eastAsia="Times New Roman" w:hAnsi="Times New Roman" w:cs="Times New Roman"/>
          <w:color w:val="000000"/>
          <w:sz w:val="28"/>
          <w:szCs w:val="28"/>
          <w:lang w:eastAsia="uk-UA"/>
        </w:rPr>
        <w:t xml:space="preserve">Бельгія, Італія) </w:t>
      </w:r>
      <w:r w:rsidR="00F4699D">
        <w:rPr>
          <w:rFonts w:ascii="Times New Roman" w:eastAsia="Times New Roman" w:hAnsi="Times New Roman" w:cs="Times New Roman"/>
          <w:color w:val="000000"/>
          <w:sz w:val="28"/>
          <w:szCs w:val="28"/>
          <w:lang w:eastAsia="uk-UA"/>
        </w:rPr>
        <w:t>і</w:t>
      </w:r>
      <w:r w:rsidR="003A5F14" w:rsidRPr="003A5F14">
        <w:rPr>
          <w:rFonts w:ascii="Times New Roman" w:eastAsia="Times New Roman" w:hAnsi="Times New Roman" w:cs="Times New Roman"/>
          <w:color w:val="000000"/>
          <w:sz w:val="28"/>
          <w:szCs w:val="28"/>
          <w:lang w:eastAsia="uk-UA"/>
        </w:rPr>
        <w:t xml:space="preserve"> деяки</w:t>
      </w:r>
      <w:r w:rsidR="00F4699D">
        <w:rPr>
          <w:rFonts w:ascii="Times New Roman" w:eastAsia="Times New Roman" w:hAnsi="Times New Roman" w:cs="Times New Roman"/>
          <w:color w:val="000000"/>
          <w:sz w:val="28"/>
          <w:szCs w:val="28"/>
          <w:lang w:eastAsia="uk-UA"/>
        </w:rPr>
        <w:t>х</w:t>
      </w:r>
      <w:r w:rsidR="003A5F14" w:rsidRPr="003A5F14">
        <w:rPr>
          <w:rFonts w:ascii="Times New Roman" w:eastAsia="Times New Roman" w:hAnsi="Times New Roman" w:cs="Times New Roman"/>
          <w:color w:val="000000"/>
          <w:sz w:val="28"/>
          <w:szCs w:val="28"/>
          <w:lang w:eastAsia="uk-UA"/>
        </w:rPr>
        <w:t xml:space="preserve"> країн східноєвропейського </w:t>
      </w:r>
      <w:r w:rsidR="00F4699D">
        <w:rPr>
          <w:rFonts w:ascii="Times New Roman" w:eastAsia="Times New Roman" w:hAnsi="Times New Roman" w:cs="Times New Roman"/>
          <w:color w:val="000000"/>
          <w:sz w:val="28"/>
          <w:szCs w:val="28"/>
          <w:lang w:eastAsia="uk-UA"/>
        </w:rPr>
        <w:t>частини</w:t>
      </w:r>
      <w:r w:rsidR="003A5F14" w:rsidRPr="003A5F14">
        <w:rPr>
          <w:rFonts w:ascii="Times New Roman" w:eastAsia="Times New Roman" w:hAnsi="Times New Roman" w:cs="Times New Roman"/>
          <w:color w:val="000000"/>
          <w:sz w:val="28"/>
          <w:szCs w:val="28"/>
          <w:lang w:eastAsia="uk-UA"/>
        </w:rPr>
        <w:t xml:space="preserve"> (</w:t>
      </w:r>
      <w:r w:rsidR="00F4699D" w:rsidRPr="003A5F14">
        <w:rPr>
          <w:rFonts w:ascii="Times New Roman" w:eastAsia="Times New Roman" w:hAnsi="Times New Roman" w:cs="Times New Roman"/>
          <w:color w:val="000000"/>
          <w:sz w:val="28"/>
          <w:szCs w:val="28"/>
          <w:lang w:eastAsia="uk-UA"/>
        </w:rPr>
        <w:t>Угорщина,</w:t>
      </w:r>
      <w:r w:rsidR="00F4699D">
        <w:rPr>
          <w:rFonts w:ascii="Times New Roman" w:eastAsia="Times New Roman" w:hAnsi="Times New Roman" w:cs="Times New Roman"/>
          <w:color w:val="000000"/>
          <w:sz w:val="28"/>
          <w:szCs w:val="28"/>
          <w:lang w:eastAsia="uk-UA"/>
        </w:rPr>
        <w:t xml:space="preserve"> </w:t>
      </w:r>
      <w:r w:rsidR="003A5F14" w:rsidRPr="003A5F14">
        <w:rPr>
          <w:rFonts w:ascii="Times New Roman" w:eastAsia="Times New Roman" w:hAnsi="Times New Roman" w:cs="Times New Roman"/>
          <w:color w:val="000000"/>
          <w:sz w:val="28"/>
          <w:szCs w:val="28"/>
          <w:lang w:eastAsia="uk-UA"/>
        </w:rPr>
        <w:t>Чехія, Словаччина</w:t>
      </w:r>
      <w:r w:rsidR="00F4699D">
        <w:rPr>
          <w:rFonts w:ascii="Times New Roman" w:eastAsia="Times New Roman" w:hAnsi="Times New Roman" w:cs="Times New Roman"/>
          <w:color w:val="000000"/>
          <w:sz w:val="28"/>
          <w:szCs w:val="28"/>
          <w:lang w:eastAsia="uk-UA"/>
        </w:rPr>
        <w:t>, Литва</w:t>
      </w:r>
      <w:r w:rsidR="003A5F14" w:rsidRPr="003A5F14">
        <w:rPr>
          <w:rFonts w:ascii="Times New Roman" w:eastAsia="Times New Roman" w:hAnsi="Times New Roman" w:cs="Times New Roman"/>
          <w:color w:val="000000"/>
          <w:sz w:val="28"/>
          <w:szCs w:val="28"/>
          <w:lang w:eastAsia="uk-UA"/>
        </w:rPr>
        <w:t xml:space="preserve">) (рис. </w:t>
      </w:r>
      <w:r w:rsidR="003A5F14">
        <w:rPr>
          <w:rFonts w:ascii="Times New Roman" w:eastAsia="Times New Roman" w:hAnsi="Times New Roman" w:cs="Times New Roman"/>
          <w:color w:val="000000"/>
          <w:sz w:val="28"/>
          <w:szCs w:val="28"/>
          <w:lang w:eastAsia="uk-UA"/>
        </w:rPr>
        <w:t>2.</w:t>
      </w:r>
      <w:r w:rsidR="00212F52">
        <w:rPr>
          <w:rFonts w:ascii="Times New Roman" w:eastAsia="Times New Roman" w:hAnsi="Times New Roman" w:cs="Times New Roman"/>
          <w:color w:val="000000"/>
          <w:sz w:val="28"/>
          <w:szCs w:val="28"/>
          <w:lang w:eastAsia="uk-UA"/>
        </w:rPr>
        <w:t>4</w:t>
      </w:r>
      <w:r w:rsidR="003A5F14" w:rsidRPr="003A5F14">
        <w:rPr>
          <w:rFonts w:ascii="Times New Roman" w:eastAsia="Times New Roman" w:hAnsi="Times New Roman" w:cs="Times New Roman"/>
          <w:color w:val="000000"/>
          <w:sz w:val="28"/>
          <w:szCs w:val="28"/>
          <w:lang w:eastAsia="uk-UA"/>
        </w:rPr>
        <w:t>).</w:t>
      </w: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p>
    <w:p w:rsidR="003A5F14" w:rsidRDefault="003A5F14" w:rsidP="003A5F14">
      <w:pPr>
        <w:spacing w:after="0" w:line="360" w:lineRule="auto"/>
        <w:jc w:val="both"/>
        <w:rPr>
          <w:rFonts w:ascii="Times New Roman" w:eastAsia="Times New Roman" w:hAnsi="Times New Roman" w:cs="Times New Roman"/>
          <w:sz w:val="28"/>
          <w:szCs w:val="28"/>
          <w:lang w:eastAsia="uk-UA"/>
        </w:rPr>
      </w:pPr>
      <w:r>
        <w:rPr>
          <w:noProof/>
          <w:lang w:eastAsia="uk-UA"/>
        </w:rPr>
        <w:drawing>
          <wp:inline distT="0" distB="0" distL="0" distR="0" wp14:anchorId="31617547" wp14:editId="6C7CE241">
            <wp:extent cx="5939790" cy="2079625"/>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2079625"/>
                    </a:xfrm>
                    <a:prstGeom prst="rect">
                      <a:avLst/>
                    </a:prstGeom>
                  </pic:spPr>
                </pic:pic>
              </a:graphicData>
            </a:graphic>
          </wp:inline>
        </w:drawing>
      </w:r>
    </w:p>
    <w:p w:rsidR="003A5F14" w:rsidRPr="003A5F14" w:rsidRDefault="003A5F14" w:rsidP="003A5F14">
      <w:pPr>
        <w:spacing w:after="0" w:line="360" w:lineRule="auto"/>
        <w:ind w:firstLine="709"/>
        <w:jc w:val="both"/>
        <w:rPr>
          <w:rFonts w:ascii="Times New Roman" w:eastAsia="Times New Roman" w:hAnsi="Times New Roman" w:cs="Times New Roman"/>
          <w:bCs/>
          <w:sz w:val="28"/>
          <w:szCs w:val="28"/>
          <w:lang w:eastAsia="uk-UA"/>
        </w:rPr>
      </w:pPr>
      <w:r w:rsidRPr="003A5F14">
        <w:rPr>
          <w:rFonts w:ascii="Times New Roman" w:eastAsia="Times New Roman" w:hAnsi="Times New Roman" w:cs="Times New Roman"/>
          <w:bCs/>
          <w:color w:val="000000"/>
          <w:sz w:val="28"/>
          <w:szCs w:val="28"/>
          <w:lang w:eastAsia="uk-UA"/>
        </w:rPr>
        <w:t xml:space="preserve">Рис. </w:t>
      </w:r>
      <w:r>
        <w:rPr>
          <w:rFonts w:ascii="Times New Roman" w:eastAsia="Times New Roman" w:hAnsi="Times New Roman" w:cs="Times New Roman"/>
          <w:bCs/>
          <w:color w:val="000000"/>
          <w:sz w:val="28"/>
          <w:szCs w:val="28"/>
          <w:lang w:eastAsia="uk-UA"/>
        </w:rPr>
        <w:t>2.</w:t>
      </w:r>
      <w:r w:rsidR="00212F52">
        <w:rPr>
          <w:rFonts w:ascii="Times New Roman" w:eastAsia="Times New Roman" w:hAnsi="Times New Roman" w:cs="Times New Roman"/>
          <w:bCs/>
          <w:color w:val="000000"/>
          <w:sz w:val="28"/>
          <w:szCs w:val="28"/>
          <w:lang w:eastAsia="uk-UA"/>
        </w:rPr>
        <w:t>4</w:t>
      </w:r>
      <w:r w:rsidRPr="003A5F14">
        <w:rPr>
          <w:rFonts w:ascii="Times New Roman" w:eastAsia="Times New Roman" w:hAnsi="Times New Roman" w:cs="Times New Roman"/>
          <w:bCs/>
          <w:color w:val="000000"/>
          <w:sz w:val="28"/>
          <w:szCs w:val="28"/>
          <w:lang w:eastAsia="uk-UA"/>
        </w:rPr>
        <w:t>. Модель організації кадастрової системи в структурі єдиного державного органу</w:t>
      </w:r>
      <w:r w:rsidR="00212F52">
        <w:rPr>
          <w:rFonts w:ascii="Times New Roman" w:eastAsia="Times New Roman" w:hAnsi="Times New Roman" w:cs="Times New Roman"/>
          <w:bCs/>
          <w:color w:val="000000"/>
          <w:sz w:val="28"/>
          <w:szCs w:val="28"/>
          <w:lang w:eastAsia="uk-UA"/>
        </w:rPr>
        <w:t xml:space="preserve"> </w:t>
      </w:r>
      <w:r w:rsidR="00212F52" w:rsidRPr="00212F52">
        <w:rPr>
          <w:rFonts w:ascii="Times New Roman" w:eastAsia="Times New Roman" w:hAnsi="Times New Roman" w:cs="Times New Roman"/>
          <w:bCs/>
          <w:color w:val="000000"/>
          <w:sz w:val="28"/>
          <w:szCs w:val="28"/>
          <w:lang w:val="ru-RU" w:eastAsia="uk-UA"/>
        </w:rPr>
        <w:t>[</w:t>
      </w:r>
      <w:r w:rsidR="00F4699D">
        <w:rPr>
          <w:rFonts w:ascii="Times New Roman" w:eastAsia="Times New Roman" w:hAnsi="Times New Roman" w:cs="Times New Roman"/>
          <w:bCs/>
          <w:color w:val="000000"/>
          <w:sz w:val="28"/>
          <w:szCs w:val="28"/>
          <w:lang w:val="ru-RU" w:eastAsia="uk-UA"/>
        </w:rPr>
        <w:t>42</w:t>
      </w:r>
      <w:r w:rsidR="00212F52" w:rsidRPr="00212F52">
        <w:rPr>
          <w:rFonts w:ascii="Times New Roman" w:eastAsia="Times New Roman" w:hAnsi="Times New Roman" w:cs="Times New Roman"/>
          <w:bCs/>
          <w:color w:val="000000"/>
          <w:sz w:val="28"/>
          <w:szCs w:val="28"/>
          <w:lang w:val="ru-RU" w:eastAsia="uk-UA"/>
        </w:rPr>
        <w:t>, с. 2</w:t>
      </w:r>
      <w:r w:rsidR="00212F52">
        <w:rPr>
          <w:rFonts w:ascii="Times New Roman" w:eastAsia="Times New Roman" w:hAnsi="Times New Roman" w:cs="Times New Roman"/>
          <w:bCs/>
          <w:color w:val="000000"/>
          <w:sz w:val="28"/>
          <w:szCs w:val="28"/>
          <w:lang w:val="ru-RU" w:eastAsia="uk-UA"/>
        </w:rPr>
        <w:t>4</w:t>
      </w:r>
      <w:r w:rsidR="00212F52" w:rsidRPr="00212F52">
        <w:rPr>
          <w:rFonts w:ascii="Times New Roman" w:eastAsia="Times New Roman" w:hAnsi="Times New Roman" w:cs="Times New Roman"/>
          <w:bCs/>
          <w:color w:val="000000"/>
          <w:sz w:val="28"/>
          <w:szCs w:val="28"/>
          <w:lang w:val="ru-RU" w:eastAsia="uk-UA"/>
        </w:rPr>
        <w:t>]</w:t>
      </w:r>
    </w:p>
    <w:p w:rsidR="002655F7" w:rsidRDefault="002655F7" w:rsidP="00212F52">
      <w:pPr>
        <w:spacing w:after="0" w:line="360" w:lineRule="auto"/>
        <w:ind w:firstLine="709"/>
        <w:jc w:val="both"/>
        <w:rPr>
          <w:rFonts w:ascii="Times New Roman" w:eastAsia="Times New Roman" w:hAnsi="Times New Roman" w:cs="Times New Roman"/>
          <w:color w:val="000000"/>
          <w:sz w:val="28"/>
          <w:szCs w:val="28"/>
          <w:lang w:eastAsia="uk-UA"/>
        </w:rPr>
      </w:pPr>
    </w:p>
    <w:p w:rsidR="00212F52" w:rsidRDefault="00212F52" w:rsidP="00212F52">
      <w:pPr>
        <w:spacing w:after="0" w:line="360" w:lineRule="auto"/>
        <w:ind w:firstLine="709"/>
        <w:jc w:val="both"/>
        <w:rPr>
          <w:rFonts w:ascii="Times New Roman" w:eastAsia="Times New Roman" w:hAnsi="Times New Roman" w:cs="Times New Roman"/>
          <w:color w:val="000000"/>
          <w:sz w:val="28"/>
          <w:szCs w:val="28"/>
          <w:lang w:eastAsia="uk-UA"/>
        </w:rPr>
      </w:pPr>
      <w:r w:rsidRPr="003A5F14">
        <w:rPr>
          <w:rFonts w:ascii="Times New Roman" w:eastAsia="Times New Roman" w:hAnsi="Times New Roman" w:cs="Times New Roman"/>
          <w:color w:val="000000"/>
          <w:sz w:val="28"/>
          <w:szCs w:val="28"/>
          <w:lang w:eastAsia="uk-UA"/>
        </w:rPr>
        <w:t>Зазвичай організаційні питання щодо планування та контролю обліку нерухомих об</w:t>
      </w:r>
      <w:r w:rsidR="000872E8">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єктів та кадастрового картографування реалізуються в межах одного органу державної влади. Це свідчить про те, що вирішення пи</w:t>
      </w:r>
      <w:r w:rsidRPr="003A5F14">
        <w:rPr>
          <w:rFonts w:ascii="Times New Roman" w:eastAsia="Times New Roman" w:hAnsi="Times New Roman" w:cs="Times New Roman"/>
          <w:color w:val="000000"/>
          <w:sz w:val="28"/>
          <w:szCs w:val="28"/>
          <w:lang w:eastAsia="uk-UA"/>
        </w:rPr>
        <w:softHyphen/>
        <w:t>тань стратегічного планування покладено на державні органи. На практиці ми спостерігаємо, що державна організація направлена здебільшого на надання га</w:t>
      </w:r>
      <w:r w:rsidRPr="003A5F14">
        <w:rPr>
          <w:rFonts w:ascii="Times New Roman" w:eastAsia="Times New Roman" w:hAnsi="Times New Roman" w:cs="Times New Roman"/>
          <w:color w:val="000000"/>
          <w:sz w:val="28"/>
          <w:szCs w:val="28"/>
          <w:lang w:eastAsia="uk-UA"/>
        </w:rPr>
        <w:softHyphen/>
        <w:t>рантій безпеки кадастрової системи в цілому та управління кадастровим виробництвом, а питаннями підготов</w:t>
      </w:r>
      <w:r w:rsidRPr="003A5F14">
        <w:rPr>
          <w:rFonts w:ascii="Times New Roman" w:eastAsia="Times New Roman" w:hAnsi="Times New Roman" w:cs="Times New Roman"/>
          <w:color w:val="000000"/>
          <w:sz w:val="28"/>
          <w:szCs w:val="28"/>
          <w:lang w:eastAsia="uk-UA"/>
        </w:rPr>
        <w:softHyphen/>
        <w:t>ки документів щодо угод з нерухомістю займаються приватні організації.</w:t>
      </w: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r w:rsidRPr="003A5F14">
        <w:rPr>
          <w:rFonts w:ascii="Times New Roman" w:eastAsia="Times New Roman" w:hAnsi="Times New Roman" w:cs="Times New Roman"/>
          <w:color w:val="000000"/>
          <w:sz w:val="28"/>
          <w:szCs w:val="28"/>
          <w:lang w:eastAsia="uk-UA"/>
        </w:rPr>
        <w:t>Світовим кадастровим системами притаманні цент</w:t>
      </w:r>
      <w:r w:rsidRPr="003A5F14">
        <w:rPr>
          <w:rFonts w:ascii="Times New Roman" w:eastAsia="Times New Roman" w:hAnsi="Times New Roman" w:cs="Times New Roman"/>
          <w:color w:val="000000"/>
          <w:sz w:val="28"/>
          <w:szCs w:val="28"/>
          <w:lang w:eastAsia="uk-UA"/>
        </w:rPr>
        <w:softHyphen/>
        <w:t>ралізовані та децентралізовані організаційні моделі. Централізовану організаційну модель кадастрових си</w:t>
      </w:r>
      <w:r w:rsidRPr="003A5F14">
        <w:rPr>
          <w:rFonts w:ascii="Times New Roman" w:eastAsia="Times New Roman" w:hAnsi="Times New Roman" w:cs="Times New Roman"/>
          <w:color w:val="000000"/>
          <w:sz w:val="28"/>
          <w:szCs w:val="28"/>
          <w:lang w:eastAsia="uk-UA"/>
        </w:rPr>
        <w:softHyphen/>
        <w:t xml:space="preserve">стем наведено на рисунку </w:t>
      </w:r>
      <w:r>
        <w:rPr>
          <w:rFonts w:ascii="Times New Roman" w:eastAsia="Times New Roman" w:hAnsi="Times New Roman" w:cs="Times New Roman"/>
          <w:color w:val="000000"/>
          <w:sz w:val="28"/>
          <w:szCs w:val="28"/>
          <w:lang w:eastAsia="uk-UA"/>
        </w:rPr>
        <w:t>2.</w:t>
      </w:r>
      <w:r w:rsidR="00212F52">
        <w:rPr>
          <w:rFonts w:ascii="Times New Roman" w:eastAsia="Times New Roman" w:hAnsi="Times New Roman" w:cs="Times New Roman"/>
          <w:color w:val="000000"/>
          <w:sz w:val="28"/>
          <w:szCs w:val="28"/>
          <w:lang w:eastAsia="uk-UA"/>
        </w:rPr>
        <w:t>5</w:t>
      </w:r>
      <w:r w:rsidRPr="003A5F14">
        <w:rPr>
          <w:rFonts w:ascii="Times New Roman" w:eastAsia="Times New Roman" w:hAnsi="Times New Roman" w:cs="Times New Roman"/>
          <w:color w:val="000000"/>
          <w:sz w:val="28"/>
          <w:szCs w:val="28"/>
          <w:lang w:eastAsia="uk-UA"/>
        </w:rPr>
        <w:t>.</w:t>
      </w:r>
    </w:p>
    <w:p w:rsidR="003A5F14" w:rsidRDefault="003A5F14" w:rsidP="003A5F14">
      <w:pPr>
        <w:spacing w:after="0" w:line="360" w:lineRule="auto"/>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3E0AC15A" wp14:editId="381C13E1">
            <wp:extent cx="5939790" cy="2240280"/>
            <wp:effectExtent l="0" t="0" r="381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9790" cy="2240280"/>
                    </a:xfrm>
                    <a:prstGeom prst="rect">
                      <a:avLst/>
                    </a:prstGeom>
                  </pic:spPr>
                </pic:pic>
              </a:graphicData>
            </a:graphic>
          </wp:inline>
        </w:drawing>
      </w:r>
    </w:p>
    <w:p w:rsidR="003A5F14" w:rsidRPr="003A5F14" w:rsidRDefault="003A5F14" w:rsidP="003A5F14">
      <w:pPr>
        <w:spacing w:after="0" w:line="360" w:lineRule="auto"/>
        <w:ind w:firstLine="709"/>
        <w:jc w:val="both"/>
        <w:rPr>
          <w:rFonts w:ascii="Times New Roman" w:eastAsia="Times New Roman" w:hAnsi="Times New Roman" w:cs="Times New Roman"/>
          <w:bCs/>
          <w:sz w:val="28"/>
          <w:szCs w:val="28"/>
          <w:lang w:eastAsia="uk-UA"/>
        </w:rPr>
      </w:pPr>
      <w:r w:rsidRPr="003A5F14">
        <w:rPr>
          <w:rFonts w:ascii="Times New Roman" w:eastAsia="Times New Roman" w:hAnsi="Times New Roman" w:cs="Times New Roman"/>
          <w:bCs/>
          <w:color w:val="000000"/>
          <w:sz w:val="28"/>
          <w:szCs w:val="28"/>
          <w:lang w:eastAsia="uk-UA"/>
        </w:rPr>
        <w:t xml:space="preserve">Рис. </w:t>
      </w:r>
      <w:r>
        <w:rPr>
          <w:rFonts w:ascii="Times New Roman" w:eastAsia="Times New Roman" w:hAnsi="Times New Roman" w:cs="Times New Roman"/>
          <w:bCs/>
          <w:color w:val="000000"/>
          <w:sz w:val="28"/>
          <w:szCs w:val="28"/>
          <w:lang w:eastAsia="uk-UA"/>
        </w:rPr>
        <w:t>2.</w:t>
      </w:r>
      <w:r w:rsidR="00212F52">
        <w:rPr>
          <w:rFonts w:ascii="Times New Roman" w:eastAsia="Times New Roman" w:hAnsi="Times New Roman" w:cs="Times New Roman"/>
          <w:bCs/>
          <w:color w:val="000000"/>
          <w:sz w:val="28"/>
          <w:szCs w:val="28"/>
          <w:lang w:eastAsia="uk-UA"/>
        </w:rPr>
        <w:t>5</w:t>
      </w:r>
      <w:r w:rsidRPr="003A5F14">
        <w:rPr>
          <w:rFonts w:ascii="Times New Roman" w:eastAsia="Times New Roman" w:hAnsi="Times New Roman" w:cs="Times New Roman"/>
          <w:bCs/>
          <w:color w:val="000000"/>
          <w:sz w:val="28"/>
          <w:szCs w:val="28"/>
          <w:lang w:eastAsia="uk-UA"/>
        </w:rPr>
        <w:t>. Структурно-логічна схема організації централізованої кадастрової системи</w:t>
      </w:r>
      <w:r w:rsidR="00212F52">
        <w:rPr>
          <w:rFonts w:ascii="Times New Roman" w:eastAsia="Times New Roman" w:hAnsi="Times New Roman" w:cs="Times New Roman"/>
          <w:bCs/>
          <w:color w:val="000000"/>
          <w:sz w:val="28"/>
          <w:szCs w:val="28"/>
          <w:lang w:eastAsia="uk-UA"/>
        </w:rPr>
        <w:t xml:space="preserve"> </w:t>
      </w:r>
      <w:r w:rsidR="00212F52" w:rsidRPr="00212F52">
        <w:rPr>
          <w:rFonts w:ascii="Times New Roman" w:eastAsia="Times New Roman" w:hAnsi="Times New Roman" w:cs="Times New Roman"/>
          <w:bCs/>
          <w:color w:val="000000"/>
          <w:sz w:val="28"/>
          <w:szCs w:val="28"/>
          <w:lang w:val="ru-RU" w:eastAsia="uk-UA"/>
        </w:rPr>
        <w:t>[</w:t>
      </w:r>
      <w:r w:rsidR="00F4699D">
        <w:rPr>
          <w:rStyle w:val="20"/>
          <w:rFonts w:ascii="Times New Roman" w:hAnsi="Times New Roman" w:cs="Times New Roman"/>
          <w:color w:val="000000"/>
          <w:sz w:val="28"/>
          <w:szCs w:val="28"/>
        </w:rPr>
        <w:t>39</w:t>
      </w:r>
      <w:r w:rsidR="00212F52" w:rsidRPr="00141EB4">
        <w:rPr>
          <w:rStyle w:val="20"/>
          <w:rFonts w:ascii="Times New Roman" w:hAnsi="Times New Roman" w:cs="Times New Roman"/>
          <w:color w:val="000000"/>
          <w:sz w:val="28"/>
          <w:szCs w:val="28"/>
        </w:rPr>
        <w:t>а</w:t>
      </w:r>
      <w:r w:rsidR="00212F52" w:rsidRPr="00212F52">
        <w:rPr>
          <w:rFonts w:ascii="Times New Roman" w:eastAsia="Times New Roman" w:hAnsi="Times New Roman" w:cs="Times New Roman"/>
          <w:bCs/>
          <w:color w:val="000000"/>
          <w:sz w:val="28"/>
          <w:szCs w:val="28"/>
          <w:lang w:val="ru-RU" w:eastAsia="uk-UA"/>
        </w:rPr>
        <w:t xml:space="preserve">, с. </w:t>
      </w:r>
      <w:r w:rsidR="002655F7">
        <w:rPr>
          <w:rFonts w:ascii="Times New Roman" w:eastAsia="Times New Roman" w:hAnsi="Times New Roman" w:cs="Times New Roman"/>
          <w:bCs/>
          <w:color w:val="000000"/>
          <w:sz w:val="28"/>
          <w:szCs w:val="28"/>
          <w:lang w:val="ru-RU" w:eastAsia="uk-UA"/>
        </w:rPr>
        <w:t>6</w:t>
      </w:r>
      <w:r w:rsidR="00212F52" w:rsidRPr="00212F52">
        <w:rPr>
          <w:rFonts w:ascii="Times New Roman" w:eastAsia="Times New Roman" w:hAnsi="Times New Roman" w:cs="Times New Roman"/>
          <w:bCs/>
          <w:color w:val="000000"/>
          <w:sz w:val="28"/>
          <w:szCs w:val="28"/>
          <w:lang w:val="ru-RU" w:eastAsia="uk-UA"/>
        </w:rPr>
        <w:t>2]</w:t>
      </w:r>
    </w:p>
    <w:p w:rsidR="003A5F14" w:rsidRDefault="003A5F14" w:rsidP="003A5F14">
      <w:pPr>
        <w:spacing w:after="0" w:line="360" w:lineRule="auto"/>
        <w:ind w:firstLine="709"/>
        <w:jc w:val="both"/>
        <w:rPr>
          <w:rFonts w:ascii="Times New Roman" w:eastAsia="Times New Roman" w:hAnsi="Times New Roman" w:cs="Times New Roman"/>
          <w:color w:val="000000"/>
          <w:sz w:val="28"/>
          <w:szCs w:val="28"/>
          <w:lang w:eastAsia="uk-UA"/>
        </w:rPr>
      </w:pPr>
    </w:p>
    <w:p w:rsidR="003A5F14" w:rsidRDefault="003A5F14" w:rsidP="003A5F14">
      <w:pPr>
        <w:spacing w:after="0" w:line="360" w:lineRule="auto"/>
        <w:ind w:firstLine="709"/>
        <w:jc w:val="both"/>
        <w:rPr>
          <w:rFonts w:ascii="Times New Roman" w:eastAsia="Times New Roman" w:hAnsi="Times New Roman" w:cs="Times New Roman"/>
          <w:sz w:val="28"/>
          <w:szCs w:val="28"/>
          <w:lang w:eastAsia="uk-UA"/>
        </w:rPr>
      </w:pPr>
      <w:r w:rsidRPr="003A5F14">
        <w:rPr>
          <w:rFonts w:ascii="Times New Roman" w:eastAsia="Times New Roman" w:hAnsi="Times New Roman" w:cs="Times New Roman"/>
          <w:color w:val="000000"/>
          <w:sz w:val="28"/>
          <w:szCs w:val="28"/>
          <w:lang w:eastAsia="uk-UA"/>
        </w:rPr>
        <w:t>Децентралізовану модель організації можна розглянути на прикладі кадастрової системи Німеччини, територія якої</w:t>
      </w:r>
      <w:r w:rsidR="00212F52">
        <w:rPr>
          <w:rFonts w:ascii="Times New Roman" w:eastAsia="Times New Roman" w:hAnsi="Times New Roman" w:cs="Times New Roman"/>
          <w:color w:val="000000"/>
          <w:sz w:val="28"/>
          <w:szCs w:val="28"/>
          <w:lang w:eastAsia="uk-UA"/>
        </w:rPr>
        <w:t xml:space="preserve"> «…</w:t>
      </w:r>
      <w:r w:rsidRPr="003A5F14">
        <w:rPr>
          <w:rFonts w:ascii="Times New Roman" w:eastAsia="Times New Roman" w:hAnsi="Times New Roman" w:cs="Times New Roman"/>
          <w:color w:val="000000"/>
          <w:sz w:val="28"/>
          <w:szCs w:val="28"/>
          <w:lang w:eastAsia="uk-UA"/>
        </w:rPr>
        <w:t xml:space="preserve"> поділена на 16 адміністративних одиниць </w:t>
      </w:r>
      <w:r>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 xml:space="preserve"> земель. У кожній землі своя кадастрова служба, яка підпорядковується певному Міністерству чи службі залежно від рівня управління (федеральний, місцевий)</w:t>
      </w:r>
      <w:r w:rsidR="00212F52">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 xml:space="preserve"> [</w:t>
      </w:r>
      <w:r w:rsidR="00F4699D">
        <w:rPr>
          <w:rFonts w:ascii="Times New Roman" w:eastAsia="Times New Roman" w:hAnsi="Times New Roman" w:cs="Times New Roman"/>
          <w:bCs/>
          <w:color w:val="000000"/>
          <w:sz w:val="28"/>
          <w:szCs w:val="28"/>
          <w:lang w:val="ru-RU" w:eastAsia="uk-UA"/>
        </w:rPr>
        <w:t>42</w:t>
      </w:r>
      <w:r w:rsidR="00212F52" w:rsidRPr="00212F52">
        <w:rPr>
          <w:rFonts w:ascii="Times New Roman" w:eastAsia="Times New Roman" w:hAnsi="Times New Roman" w:cs="Times New Roman"/>
          <w:bCs/>
          <w:color w:val="000000"/>
          <w:sz w:val="28"/>
          <w:szCs w:val="28"/>
          <w:lang w:val="ru-RU" w:eastAsia="uk-UA"/>
        </w:rPr>
        <w:t>, с. 2</w:t>
      </w:r>
      <w:r w:rsidR="00212F52">
        <w:rPr>
          <w:rFonts w:ascii="Times New Roman" w:eastAsia="Times New Roman" w:hAnsi="Times New Roman" w:cs="Times New Roman"/>
          <w:bCs/>
          <w:color w:val="000000"/>
          <w:sz w:val="28"/>
          <w:szCs w:val="28"/>
          <w:lang w:val="ru-RU" w:eastAsia="uk-UA"/>
        </w:rPr>
        <w:t>5</w:t>
      </w:r>
      <w:r w:rsidRPr="003A5F14">
        <w:rPr>
          <w:rFonts w:ascii="Times New Roman" w:eastAsia="Times New Roman" w:hAnsi="Times New Roman" w:cs="Times New Roman"/>
          <w:color w:val="000000"/>
          <w:sz w:val="28"/>
          <w:szCs w:val="28"/>
          <w:lang w:eastAsia="uk-UA"/>
        </w:rPr>
        <w:t>].</w:t>
      </w:r>
    </w:p>
    <w:p w:rsidR="003A5F14" w:rsidRPr="003A5F14" w:rsidRDefault="003A5F14" w:rsidP="003A5F14">
      <w:pPr>
        <w:spacing w:after="0" w:line="360" w:lineRule="auto"/>
        <w:ind w:firstLine="709"/>
        <w:jc w:val="both"/>
        <w:rPr>
          <w:rFonts w:ascii="Times New Roman" w:eastAsia="Times New Roman" w:hAnsi="Times New Roman" w:cs="Times New Roman"/>
          <w:sz w:val="28"/>
          <w:szCs w:val="28"/>
          <w:lang w:eastAsia="uk-UA"/>
        </w:rPr>
      </w:pPr>
      <w:r w:rsidRPr="003A5F14">
        <w:rPr>
          <w:rFonts w:ascii="Times New Roman" w:eastAsia="Times New Roman" w:hAnsi="Times New Roman" w:cs="Times New Roman"/>
          <w:color w:val="000000"/>
          <w:sz w:val="28"/>
          <w:szCs w:val="28"/>
          <w:lang w:eastAsia="uk-UA"/>
        </w:rPr>
        <w:t>Світова практика засвідчує, що найбільші переваги має централізована модель організації кадастрових си</w:t>
      </w:r>
      <w:r w:rsidRPr="003A5F14">
        <w:rPr>
          <w:rFonts w:ascii="Times New Roman" w:eastAsia="Times New Roman" w:hAnsi="Times New Roman" w:cs="Times New Roman"/>
          <w:color w:val="000000"/>
          <w:sz w:val="28"/>
          <w:szCs w:val="28"/>
          <w:lang w:eastAsia="uk-UA"/>
        </w:rPr>
        <w:softHyphen/>
        <w:t>стем. З метою підвищення ефективності її функціонування необхідним є створення локальних робочих груп, які будуть приймати об</w:t>
      </w:r>
      <w:r w:rsidR="000872E8">
        <w:rPr>
          <w:rFonts w:ascii="Times New Roman" w:eastAsia="Times New Roman" w:hAnsi="Times New Roman" w:cs="Times New Roman"/>
          <w:color w:val="000000"/>
          <w:sz w:val="28"/>
          <w:szCs w:val="28"/>
          <w:lang w:eastAsia="uk-UA"/>
        </w:rPr>
        <w:t>’</w:t>
      </w:r>
      <w:r w:rsidRPr="003A5F14">
        <w:rPr>
          <w:rFonts w:ascii="Times New Roman" w:eastAsia="Times New Roman" w:hAnsi="Times New Roman" w:cs="Times New Roman"/>
          <w:color w:val="000000"/>
          <w:sz w:val="28"/>
          <w:szCs w:val="28"/>
          <w:lang w:eastAsia="uk-UA"/>
        </w:rPr>
        <w:t xml:space="preserve">єктивні рішення на місцевому рівні і спрощений механізм обробки, збору, передачі інформації шляхом розширення функціональних можливостей </w:t>
      </w:r>
      <w:r w:rsidRPr="003A5F14">
        <w:rPr>
          <w:rFonts w:ascii="Times New Roman" w:eastAsia="Times New Roman" w:hAnsi="Times New Roman" w:cs="Times New Roman"/>
          <w:color w:val="000000"/>
          <w:sz w:val="28"/>
          <w:szCs w:val="28"/>
          <w:lang w:val="en-US"/>
        </w:rPr>
        <w:t>web</w:t>
      </w:r>
      <w:r w:rsidRPr="003A5F14">
        <w:rPr>
          <w:rFonts w:ascii="Times New Roman" w:eastAsia="Times New Roman" w:hAnsi="Times New Roman" w:cs="Times New Roman"/>
          <w:color w:val="000000"/>
          <w:sz w:val="28"/>
          <w:szCs w:val="28"/>
          <w:lang w:eastAsia="uk-UA"/>
        </w:rPr>
        <w:t>-порталів кадастрових служб.</w:t>
      </w:r>
    </w:p>
    <w:p w:rsidR="007B2EA5" w:rsidRDefault="007B2EA5" w:rsidP="00A75B2A">
      <w:pPr>
        <w:spacing w:after="0" w:line="360" w:lineRule="auto"/>
        <w:ind w:firstLine="709"/>
        <w:jc w:val="both"/>
        <w:rPr>
          <w:rFonts w:ascii="Times New Roman" w:hAnsi="Times New Roman" w:cs="Times New Roman"/>
          <w:sz w:val="28"/>
          <w:szCs w:val="28"/>
        </w:rPr>
      </w:pPr>
    </w:p>
    <w:p w:rsidR="00A65694" w:rsidRPr="00A65694" w:rsidRDefault="00A65694" w:rsidP="00A65694">
      <w:pPr>
        <w:spacing w:after="0" w:line="360" w:lineRule="auto"/>
        <w:ind w:firstLine="709"/>
        <w:jc w:val="both"/>
        <w:rPr>
          <w:rFonts w:ascii="Times New Roman" w:hAnsi="Times New Roman" w:cs="Times New Roman"/>
          <w:b/>
          <w:sz w:val="28"/>
          <w:szCs w:val="28"/>
        </w:rPr>
      </w:pPr>
      <w:r w:rsidRPr="00A65694">
        <w:rPr>
          <w:rFonts w:ascii="Times New Roman" w:hAnsi="Times New Roman" w:cs="Times New Roman"/>
          <w:b/>
          <w:sz w:val="28"/>
          <w:szCs w:val="28"/>
        </w:rPr>
        <w:t xml:space="preserve">2.2. Практика застосування тривимірних кадастрових систем </w:t>
      </w:r>
      <w:r w:rsidR="000872E8">
        <w:rPr>
          <w:rFonts w:ascii="Times New Roman" w:hAnsi="Times New Roman" w:cs="Times New Roman"/>
          <w:b/>
          <w:sz w:val="28"/>
          <w:szCs w:val="28"/>
        </w:rPr>
        <w:t>у європейськ</w:t>
      </w:r>
      <w:r w:rsidRPr="00A65694">
        <w:rPr>
          <w:rFonts w:ascii="Times New Roman" w:hAnsi="Times New Roman" w:cs="Times New Roman"/>
          <w:b/>
          <w:sz w:val="28"/>
          <w:szCs w:val="28"/>
        </w:rPr>
        <w:t>их країн</w:t>
      </w:r>
    </w:p>
    <w:p w:rsidR="00CC240C" w:rsidRPr="00CC240C" w:rsidRDefault="00CC240C" w:rsidP="00A65694">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Оскільки сучасні кадастрові системи повинні відповідати всім існуючим вимогам світу, підвищення якості та кількості інформації про нерухомість, ускладнення архітектури будівель та споруд, у тому числі підземних, наземних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єктів інфраструктури та інженерних комунікацій підштовхують державу до впровадження тривимірних кадастрових систем. Тривимірний кадастр – це </w:t>
      </w:r>
      <w:r w:rsidR="00034A5B">
        <w:rPr>
          <w:rFonts w:ascii="Times New Roman" w:hAnsi="Times New Roman" w:cs="Times New Roman"/>
          <w:sz w:val="28"/>
          <w:szCs w:val="28"/>
        </w:rPr>
        <w:lastRenderedPageBreak/>
        <w:t xml:space="preserve">«… </w:t>
      </w:r>
      <w:r w:rsidRPr="00CC240C">
        <w:rPr>
          <w:rFonts w:ascii="Times New Roman" w:hAnsi="Times New Roman" w:cs="Times New Roman"/>
          <w:sz w:val="28"/>
          <w:szCs w:val="28"/>
        </w:rPr>
        <w:t>кадастрова модель, яка розглядає цю властивість як фігуру в замкнутому просторі, що визначається тривимірними координатами і має фіксований кордон</w:t>
      </w:r>
      <w:r w:rsidR="00034A5B">
        <w:rPr>
          <w:rFonts w:ascii="Times New Roman" w:hAnsi="Times New Roman" w:cs="Times New Roman"/>
          <w:sz w:val="28"/>
          <w:szCs w:val="28"/>
        </w:rPr>
        <w:t>»</w:t>
      </w:r>
      <w:r w:rsidRPr="00CC240C">
        <w:rPr>
          <w:rFonts w:ascii="Times New Roman" w:hAnsi="Times New Roman" w:cs="Times New Roman"/>
          <w:sz w:val="28"/>
          <w:szCs w:val="28"/>
        </w:rPr>
        <w:t xml:space="preserve"> [</w:t>
      </w:r>
      <w:r w:rsidR="00F4699D">
        <w:rPr>
          <w:rFonts w:ascii="Times New Roman" w:hAnsi="Times New Roman" w:cs="Times New Roman"/>
          <w:color w:val="000000"/>
          <w:sz w:val="28"/>
          <w:szCs w:val="24"/>
        </w:rPr>
        <w:t xml:space="preserve">60, с. </w:t>
      </w:r>
      <w:r w:rsidR="00F4699D" w:rsidRPr="004464CA">
        <w:rPr>
          <w:rFonts w:ascii="Times New Roman" w:hAnsi="Times New Roman" w:cs="Times New Roman"/>
          <w:color w:val="000000"/>
          <w:sz w:val="28"/>
          <w:szCs w:val="28"/>
        </w:rPr>
        <w:t>297</w:t>
      </w:r>
      <w:r w:rsidRPr="00CC240C">
        <w:rPr>
          <w:rFonts w:ascii="Times New Roman" w:hAnsi="Times New Roman" w:cs="Times New Roman"/>
          <w:sz w:val="28"/>
          <w:szCs w:val="28"/>
        </w:rPr>
        <w:t>].</w:t>
      </w:r>
    </w:p>
    <w:p w:rsidR="00A65694"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Використання тривимірного кадастру призведе до розробки точної та докладної моделі відображення підземних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єктів нерухомості у кадастрових системах. Ця модель матиме ряд переваг у порівнянні з існуючими двовимірними кадастровими системами: </w:t>
      </w:r>
    </w:p>
    <w:p w:rsidR="00A65694"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1. Можливість опису та відмінності структурно складних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єктів нерухомості, таких як будівлі, споруди та ін.; </w:t>
      </w:r>
    </w:p>
    <w:p w:rsidR="00A65694"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2. Неможливо зареєструвати об</w:t>
      </w:r>
      <w:r w:rsidR="000872E8">
        <w:rPr>
          <w:rFonts w:ascii="Times New Roman" w:hAnsi="Times New Roman" w:cs="Times New Roman"/>
          <w:sz w:val="28"/>
          <w:szCs w:val="28"/>
        </w:rPr>
        <w:t>’</w:t>
      </w:r>
      <w:r w:rsidRPr="00CC240C">
        <w:rPr>
          <w:rFonts w:ascii="Times New Roman" w:hAnsi="Times New Roman" w:cs="Times New Roman"/>
          <w:sz w:val="28"/>
          <w:szCs w:val="28"/>
        </w:rPr>
        <w:t>єкт капітального будівництва на підставі проектної документації, що відноситься до іншого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єкта; </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3. Можливість включення більшої кількості окремих показників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єкта нерухомості, якими можна ідентифікувати конкретний </w:t>
      </w:r>
      <w:r w:rsidR="00A65694" w:rsidRPr="00CC240C">
        <w:rPr>
          <w:rFonts w:ascii="Times New Roman" w:hAnsi="Times New Roman" w:cs="Times New Roman"/>
          <w:sz w:val="28"/>
          <w:szCs w:val="28"/>
        </w:rPr>
        <w:t>об</w:t>
      </w:r>
      <w:r w:rsidR="000872E8">
        <w:rPr>
          <w:rFonts w:ascii="Times New Roman" w:hAnsi="Times New Roman" w:cs="Times New Roman"/>
          <w:sz w:val="28"/>
          <w:szCs w:val="28"/>
        </w:rPr>
        <w:t>’</w:t>
      </w:r>
      <w:r w:rsidR="00A65694" w:rsidRPr="00CC240C">
        <w:rPr>
          <w:rFonts w:ascii="Times New Roman" w:hAnsi="Times New Roman" w:cs="Times New Roman"/>
          <w:sz w:val="28"/>
          <w:szCs w:val="28"/>
        </w:rPr>
        <w:t>єкт</w:t>
      </w:r>
      <w:r w:rsidRPr="00CC240C">
        <w:rPr>
          <w:rFonts w:ascii="Times New Roman" w:hAnsi="Times New Roman" w:cs="Times New Roman"/>
          <w:sz w:val="28"/>
          <w:szCs w:val="28"/>
        </w:rPr>
        <w:t>.</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Тривимірна модель, своєю чергою, може бути основою як системи двовимірної запису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нерухомості, так три</w:t>
      </w:r>
      <w:r w:rsidR="00A65694">
        <w:rPr>
          <w:rFonts w:ascii="Times New Roman" w:hAnsi="Times New Roman" w:cs="Times New Roman"/>
          <w:sz w:val="28"/>
          <w:szCs w:val="28"/>
        </w:rPr>
        <w:t>ви</w:t>
      </w:r>
      <w:r w:rsidRPr="00CC240C">
        <w:rPr>
          <w:rFonts w:ascii="Times New Roman" w:hAnsi="Times New Roman" w:cs="Times New Roman"/>
          <w:sz w:val="28"/>
          <w:szCs w:val="28"/>
        </w:rPr>
        <w:t>м</w:t>
      </w:r>
      <w:r w:rsidR="00A65694">
        <w:rPr>
          <w:rFonts w:ascii="Times New Roman" w:hAnsi="Times New Roman" w:cs="Times New Roman"/>
          <w:sz w:val="28"/>
          <w:szCs w:val="28"/>
        </w:rPr>
        <w:t>і</w:t>
      </w:r>
      <w:r w:rsidRPr="00CC240C">
        <w:rPr>
          <w:rFonts w:ascii="Times New Roman" w:hAnsi="Times New Roman" w:cs="Times New Roman"/>
          <w:sz w:val="28"/>
          <w:szCs w:val="28"/>
        </w:rPr>
        <w:t>рно</w:t>
      </w:r>
      <w:r w:rsidR="00A65694">
        <w:rPr>
          <w:rFonts w:ascii="Times New Roman" w:hAnsi="Times New Roman" w:cs="Times New Roman"/>
          <w:sz w:val="28"/>
          <w:szCs w:val="28"/>
        </w:rPr>
        <w:t>ї</w:t>
      </w:r>
      <w:r w:rsidRPr="00CC240C">
        <w:rPr>
          <w:rFonts w:ascii="Times New Roman" w:hAnsi="Times New Roman" w:cs="Times New Roman"/>
          <w:sz w:val="28"/>
          <w:szCs w:val="28"/>
        </w:rPr>
        <w:t>. Така модель дозволяє отримати широкий перелік просторових характеристик об</w:t>
      </w:r>
      <w:r w:rsidR="000872E8">
        <w:rPr>
          <w:rFonts w:ascii="Times New Roman" w:hAnsi="Times New Roman" w:cs="Times New Roman"/>
          <w:sz w:val="28"/>
          <w:szCs w:val="28"/>
        </w:rPr>
        <w:t>’</w:t>
      </w:r>
      <w:r w:rsidRPr="00CC240C">
        <w:rPr>
          <w:rFonts w:ascii="Times New Roman" w:hAnsi="Times New Roman" w:cs="Times New Roman"/>
          <w:sz w:val="28"/>
          <w:szCs w:val="28"/>
        </w:rPr>
        <w:t>єкта (конфігурації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та їх елементів, розмірів, вертикального та горизонтального положення, геометричних параметрів тощо).</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 xml:space="preserve">Тривимірний кадастр вже використовується та застосовується у 24 країнах Євросоюзу. Особливо виділяється державний кадастр Нідерландів з кадастровою системою, що ефективно працює, і функціонуючим ринком нерухомості. Цей кадастр ведеться </w:t>
      </w:r>
      <w:proofErr w:type="spellStart"/>
      <w:r w:rsidRPr="00CC240C">
        <w:rPr>
          <w:rFonts w:ascii="Times New Roman" w:hAnsi="Times New Roman" w:cs="Times New Roman"/>
          <w:sz w:val="28"/>
          <w:szCs w:val="28"/>
        </w:rPr>
        <w:t>професійно</w:t>
      </w:r>
      <w:proofErr w:type="spellEnd"/>
      <w:r w:rsidRPr="00CC240C">
        <w:rPr>
          <w:rFonts w:ascii="Times New Roman" w:hAnsi="Times New Roman" w:cs="Times New Roman"/>
          <w:sz w:val="28"/>
          <w:szCs w:val="28"/>
        </w:rPr>
        <w:t xml:space="preserve"> та майже бездоганний у теоретичному та практичному сенсі.</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Окремі країни знаходяться на різних етапах використання та впровадження 3D кадастрової системи. Все це може сприяти визначенню основних концепцій 3D нерухомості, що нині використовуються, а також їхніх недоліків, що перешкоджають впровадженню тривимірних кадастрових систем [</w:t>
      </w:r>
      <w:r w:rsidR="00F4699D">
        <w:rPr>
          <w:rFonts w:ascii="Times New Roman" w:hAnsi="Times New Roman" w:cs="Times New Roman"/>
          <w:sz w:val="28"/>
          <w:szCs w:val="28"/>
        </w:rPr>
        <w:t>56, с. 14</w:t>
      </w:r>
      <w:r w:rsidRPr="00CC240C">
        <w:rPr>
          <w:rFonts w:ascii="Times New Roman" w:hAnsi="Times New Roman" w:cs="Times New Roman"/>
          <w:sz w:val="28"/>
          <w:szCs w:val="28"/>
        </w:rPr>
        <w:t>].</w:t>
      </w:r>
    </w:p>
    <w:p w:rsid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 xml:space="preserve">В даний час багато країн впровадили елементи 3D-кадастру, деякі повністю запустили його в експлуатацію (Нідерланди). Водночас існує значна </w:t>
      </w:r>
      <w:r w:rsidRPr="00CC240C">
        <w:rPr>
          <w:rFonts w:ascii="Times New Roman" w:hAnsi="Times New Roman" w:cs="Times New Roman"/>
          <w:sz w:val="28"/>
          <w:szCs w:val="28"/>
        </w:rPr>
        <w:lastRenderedPageBreak/>
        <w:t>диференціація між темпами інтеграції технологічних рішень у галузі 3D-кадастру, пов</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язана з гнучкістю законодавства, відмінностями у концептуальному </w:t>
      </w:r>
      <w:proofErr w:type="spellStart"/>
      <w:r w:rsidRPr="00CC240C">
        <w:rPr>
          <w:rFonts w:ascii="Times New Roman" w:hAnsi="Times New Roman" w:cs="Times New Roman"/>
          <w:sz w:val="28"/>
          <w:szCs w:val="28"/>
        </w:rPr>
        <w:t>апараті</w:t>
      </w:r>
      <w:proofErr w:type="spellEnd"/>
      <w:r w:rsidRPr="00CC240C">
        <w:rPr>
          <w:rFonts w:ascii="Times New Roman" w:hAnsi="Times New Roman" w:cs="Times New Roman"/>
          <w:sz w:val="28"/>
          <w:szCs w:val="28"/>
        </w:rPr>
        <w:t>, національними та технічними особливостями.</w:t>
      </w:r>
    </w:p>
    <w:p w:rsidR="00A65694" w:rsidRPr="00A65694" w:rsidRDefault="00A65694" w:rsidP="00A65694">
      <w:pPr>
        <w:spacing w:after="0" w:line="360" w:lineRule="auto"/>
        <w:ind w:firstLine="709"/>
        <w:jc w:val="both"/>
        <w:rPr>
          <w:rFonts w:ascii="Times New Roman" w:hAnsi="Times New Roman" w:cs="Times New Roman"/>
          <w:sz w:val="28"/>
          <w:szCs w:val="28"/>
        </w:rPr>
      </w:pPr>
      <w:r w:rsidRPr="00A65694">
        <w:rPr>
          <w:rFonts w:ascii="Times New Roman" w:hAnsi="Times New Roman" w:cs="Times New Roman"/>
          <w:sz w:val="28"/>
          <w:szCs w:val="28"/>
        </w:rPr>
        <w:t>Таким чином, необхідність формування саме тривимірної візуалізації обумовлена такими факторами: по-перше, зростаюча складність забудови, по-друге, поява підземних, надземних та багаторівневих об</w:t>
      </w:r>
      <w:r w:rsidR="000872E8">
        <w:rPr>
          <w:rFonts w:ascii="Times New Roman" w:hAnsi="Times New Roman" w:cs="Times New Roman"/>
          <w:sz w:val="28"/>
          <w:szCs w:val="28"/>
        </w:rPr>
        <w:t>’</w:t>
      </w:r>
      <w:r w:rsidRPr="00A65694">
        <w:rPr>
          <w:rFonts w:ascii="Times New Roman" w:hAnsi="Times New Roman" w:cs="Times New Roman"/>
          <w:sz w:val="28"/>
          <w:szCs w:val="28"/>
        </w:rPr>
        <w:t>єктів.</w:t>
      </w:r>
    </w:p>
    <w:p w:rsidR="00A65694" w:rsidRDefault="00A65694" w:rsidP="00A65694">
      <w:pPr>
        <w:spacing w:after="0" w:line="360" w:lineRule="auto"/>
        <w:ind w:firstLine="709"/>
        <w:jc w:val="both"/>
        <w:rPr>
          <w:rFonts w:ascii="Times New Roman" w:hAnsi="Times New Roman" w:cs="Times New Roman"/>
          <w:sz w:val="28"/>
          <w:szCs w:val="28"/>
        </w:rPr>
      </w:pPr>
      <w:r w:rsidRPr="00A65694">
        <w:rPr>
          <w:rFonts w:ascii="Times New Roman" w:hAnsi="Times New Roman" w:cs="Times New Roman"/>
          <w:sz w:val="28"/>
          <w:szCs w:val="28"/>
        </w:rPr>
        <w:t>Залежно від виду нерухомості та області застосування моделі, тривимірні моделі відрізняються за ступенем промальовування деталей або рівнем деталізації (</w:t>
      </w:r>
      <w:proofErr w:type="spellStart"/>
      <w:r w:rsidRPr="00A65694">
        <w:rPr>
          <w:rFonts w:ascii="Times New Roman" w:hAnsi="Times New Roman" w:cs="Times New Roman"/>
          <w:sz w:val="28"/>
          <w:szCs w:val="28"/>
        </w:rPr>
        <w:t>Level</w:t>
      </w:r>
      <w:proofErr w:type="spellEnd"/>
      <w:r w:rsidRPr="00A65694">
        <w:rPr>
          <w:rFonts w:ascii="Times New Roman" w:hAnsi="Times New Roman" w:cs="Times New Roman"/>
          <w:sz w:val="28"/>
          <w:szCs w:val="28"/>
        </w:rPr>
        <w:t xml:space="preserve"> </w:t>
      </w:r>
      <w:proofErr w:type="spellStart"/>
      <w:r w:rsidRPr="00A65694">
        <w:rPr>
          <w:rFonts w:ascii="Times New Roman" w:hAnsi="Times New Roman" w:cs="Times New Roman"/>
          <w:sz w:val="28"/>
          <w:szCs w:val="28"/>
        </w:rPr>
        <w:t>of</w:t>
      </w:r>
      <w:proofErr w:type="spellEnd"/>
      <w:r w:rsidRPr="00A65694">
        <w:rPr>
          <w:rFonts w:ascii="Times New Roman" w:hAnsi="Times New Roman" w:cs="Times New Roman"/>
          <w:sz w:val="28"/>
          <w:szCs w:val="28"/>
        </w:rPr>
        <w:t xml:space="preserve"> </w:t>
      </w:r>
      <w:proofErr w:type="spellStart"/>
      <w:r w:rsidRPr="00A65694">
        <w:rPr>
          <w:rFonts w:ascii="Times New Roman" w:hAnsi="Times New Roman" w:cs="Times New Roman"/>
          <w:sz w:val="28"/>
          <w:szCs w:val="28"/>
        </w:rPr>
        <w:t>Detalization</w:t>
      </w:r>
      <w:proofErr w:type="spellEnd"/>
      <w:r w:rsidRPr="00A65694">
        <w:rPr>
          <w:rFonts w:ascii="Times New Roman" w:hAnsi="Times New Roman" w:cs="Times New Roman"/>
          <w:sz w:val="28"/>
          <w:szCs w:val="28"/>
        </w:rPr>
        <w:t xml:space="preserve"> – </w:t>
      </w:r>
      <w:proofErr w:type="spellStart"/>
      <w:r w:rsidRPr="00A65694">
        <w:rPr>
          <w:rFonts w:ascii="Times New Roman" w:hAnsi="Times New Roman" w:cs="Times New Roman"/>
          <w:sz w:val="28"/>
          <w:szCs w:val="28"/>
        </w:rPr>
        <w:t>LoD</w:t>
      </w:r>
      <w:proofErr w:type="spellEnd"/>
      <w:r w:rsidRPr="00A65694">
        <w:rPr>
          <w:rFonts w:ascii="Times New Roman" w:hAnsi="Times New Roman" w:cs="Times New Roman"/>
          <w:sz w:val="28"/>
          <w:szCs w:val="28"/>
        </w:rPr>
        <w:t>). Кожен рівень має особливості опису об</w:t>
      </w:r>
      <w:r w:rsidR="000872E8">
        <w:rPr>
          <w:rFonts w:ascii="Times New Roman" w:hAnsi="Times New Roman" w:cs="Times New Roman"/>
          <w:sz w:val="28"/>
          <w:szCs w:val="28"/>
        </w:rPr>
        <w:t>’</w:t>
      </w:r>
      <w:r w:rsidRPr="00A65694">
        <w:rPr>
          <w:rFonts w:ascii="Times New Roman" w:hAnsi="Times New Roman" w:cs="Times New Roman"/>
          <w:sz w:val="28"/>
          <w:szCs w:val="28"/>
        </w:rPr>
        <w:t>єктів: LoD0 – двомірні контури будинків; LoD1 – блочне зображення із плоским дахом; LoD2 –</w:t>
      </w:r>
      <w:r>
        <w:rPr>
          <w:rFonts w:ascii="Times New Roman" w:hAnsi="Times New Roman" w:cs="Times New Roman"/>
          <w:sz w:val="28"/>
          <w:szCs w:val="28"/>
        </w:rPr>
        <w:t xml:space="preserve"> </w:t>
      </w:r>
      <w:r w:rsidRPr="00A65694">
        <w:rPr>
          <w:rFonts w:ascii="Times New Roman" w:hAnsi="Times New Roman" w:cs="Times New Roman"/>
          <w:sz w:val="28"/>
          <w:szCs w:val="28"/>
        </w:rPr>
        <w:t>наявність текстур та даху; LoD3 – наявність складних архітектурних елементів; LoD4 – наявність моделі інтер</w:t>
      </w:r>
      <w:r w:rsidR="000872E8">
        <w:rPr>
          <w:rFonts w:ascii="Times New Roman" w:hAnsi="Times New Roman" w:cs="Times New Roman"/>
          <w:sz w:val="28"/>
          <w:szCs w:val="28"/>
        </w:rPr>
        <w:t>’</w:t>
      </w:r>
      <w:r w:rsidRPr="00A65694">
        <w:rPr>
          <w:rFonts w:ascii="Times New Roman" w:hAnsi="Times New Roman" w:cs="Times New Roman"/>
          <w:sz w:val="28"/>
          <w:szCs w:val="28"/>
        </w:rPr>
        <w:t>єру об</w:t>
      </w:r>
      <w:r w:rsidR="000872E8">
        <w:rPr>
          <w:rFonts w:ascii="Times New Roman" w:hAnsi="Times New Roman" w:cs="Times New Roman"/>
          <w:sz w:val="28"/>
          <w:szCs w:val="28"/>
        </w:rPr>
        <w:t>’</w:t>
      </w:r>
      <w:r w:rsidRPr="00A65694">
        <w:rPr>
          <w:rFonts w:ascii="Times New Roman" w:hAnsi="Times New Roman" w:cs="Times New Roman"/>
          <w:sz w:val="28"/>
          <w:szCs w:val="28"/>
        </w:rPr>
        <w:t>єкта (рис. 2</w:t>
      </w:r>
      <w:r>
        <w:rPr>
          <w:rFonts w:ascii="Times New Roman" w:hAnsi="Times New Roman" w:cs="Times New Roman"/>
          <w:sz w:val="28"/>
          <w:szCs w:val="28"/>
        </w:rPr>
        <w:t>.6</w:t>
      </w:r>
      <w:r w:rsidRPr="00A65694">
        <w:rPr>
          <w:rFonts w:ascii="Times New Roman" w:hAnsi="Times New Roman" w:cs="Times New Roman"/>
          <w:sz w:val="28"/>
          <w:szCs w:val="28"/>
        </w:rPr>
        <w:t>)</w:t>
      </w:r>
      <w:r>
        <w:rPr>
          <w:rFonts w:ascii="Times New Roman" w:hAnsi="Times New Roman" w:cs="Times New Roman"/>
          <w:sz w:val="28"/>
          <w:szCs w:val="28"/>
        </w:rPr>
        <w:t>.</w:t>
      </w:r>
    </w:p>
    <w:p w:rsidR="00A65694" w:rsidRDefault="00A65694" w:rsidP="00A65694">
      <w:pPr>
        <w:spacing w:after="0" w:line="360" w:lineRule="auto"/>
        <w:ind w:firstLine="709"/>
        <w:jc w:val="both"/>
        <w:rPr>
          <w:rFonts w:ascii="Times New Roman" w:hAnsi="Times New Roman" w:cs="Times New Roman"/>
          <w:sz w:val="28"/>
          <w:szCs w:val="28"/>
        </w:rPr>
      </w:pPr>
    </w:p>
    <w:p w:rsidR="00A65694" w:rsidRDefault="00A65694" w:rsidP="00A65694">
      <w:pPr>
        <w:spacing w:after="0" w:line="360" w:lineRule="auto"/>
        <w:jc w:val="center"/>
        <w:rPr>
          <w:rFonts w:ascii="Times New Roman" w:hAnsi="Times New Roman" w:cs="Times New Roman"/>
          <w:sz w:val="28"/>
          <w:szCs w:val="28"/>
        </w:rPr>
      </w:pPr>
      <w:r>
        <w:rPr>
          <w:noProof/>
          <w:lang w:eastAsia="uk-UA"/>
        </w:rPr>
        <w:drawing>
          <wp:inline distT="0" distB="0" distL="0" distR="0" wp14:anchorId="4527BA69" wp14:editId="4EF55B69">
            <wp:extent cx="4181475" cy="2799720"/>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88846" cy="2804655"/>
                    </a:xfrm>
                    <a:prstGeom prst="rect">
                      <a:avLst/>
                    </a:prstGeom>
                  </pic:spPr>
                </pic:pic>
              </a:graphicData>
            </a:graphic>
          </wp:inline>
        </w:drawing>
      </w:r>
    </w:p>
    <w:p w:rsidR="00A65694" w:rsidRPr="00CC240C" w:rsidRDefault="00A65694" w:rsidP="00A65694">
      <w:pPr>
        <w:spacing w:after="0" w:line="360" w:lineRule="auto"/>
        <w:ind w:firstLine="709"/>
        <w:jc w:val="both"/>
        <w:rPr>
          <w:rFonts w:ascii="Times New Roman" w:hAnsi="Times New Roman" w:cs="Times New Roman"/>
          <w:sz w:val="28"/>
          <w:szCs w:val="28"/>
        </w:rPr>
      </w:pPr>
      <w:r w:rsidRPr="00A65694">
        <w:rPr>
          <w:rFonts w:ascii="Times New Roman" w:hAnsi="Times New Roman" w:cs="Times New Roman"/>
          <w:sz w:val="28"/>
          <w:szCs w:val="28"/>
        </w:rPr>
        <w:t>Рис</w:t>
      </w:r>
      <w:r>
        <w:rPr>
          <w:rFonts w:ascii="Times New Roman" w:hAnsi="Times New Roman" w:cs="Times New Roman"/>
          <w:sz w:val="28"/>
          <w:szCs w:val="28"/>
        </w:rPr>
        <w:t>.</w:t>
      </w:r>
      <w:r w:rsidRPr="00A65694">
        <w:rPr>
          <w:rFonts w:ascii="Times New Roman" w:hAnsi="Times New Roman" w:cs="Times New Roman"/>
          <w:sz w:val="28"/>
          <w:szCs w:val="28"/>
        </w:rPr>
        <w:t xml:space="preserve"> 2.</w:t>
      </w:r>
      <w:r>
        <w:rPr>
          <w:rFonts w:ascii="Times New Roman" w:hAnsi="Times New Roman" w:cs="Times New Roman"/>
          <w:sz w:val="28"/>
          <w:szCs w:val="28"/>
        </w:rPr>
        <w:t>6.</w:t>
      </w:r>
      <w:r w:rsidRPr="00A65694">
        <w:rPr>
          <w:rFonts w:ascii="Times New Roman" w:hAnsi="Times New Roman" w:cs="Times New Roman"/>
          <w:sz w:val="28"/>
          <w:szCs w:val="28"/>
        </w:rPr>
        <w:t xml:space="preserve"> Рівні деталізації 3D моделей</w:t>
      </w:r>
      <w:r w:rsidR="000872E8">
        <w:rPr>
          <w:rFonts w:ascii="Times New Roman" w:hAnsi="Times New Roman" w:cs="Times New Roman"/>
          <w:sz w:val="28"/>
          <w:szCs w:val="28"/>
        </w:rPr>
        <w:t xml:space="preserve"> в кадастрових системах</w:t>
      </w:r>
      <w:r>
        <w:rPr>
          <w:rFonts w:ascii="Times New Roman" w:hAnsi="Times New Roman" w:cs="Times New Roman"/>
          <w:sz w:val="28"/>
          <w:szCs w:val="28"/>
        </w:rPr>
        <w:t xml:space="preserve"> [</w:t>
      </w:r>
      <w:r w:rsidR="00F4699D">
        <w:rPr>
          <w:rFonts w:ascii="Times New Roman" w:hAnsi="Times New Roman" w:cs="Times New Roman"/>
          <w:sz w:val="28"/>
          <w:szCs w:val="28"/>
        </w:rPr>
        <w:t>58</w:t>
      </w:r>
      <w:r>
        <w:rPr>
          <w:rFonts w:ascii="Times New Roman" w:hAnsi="Times New Roman" w:cs="Times New Roman"/>
          <w:sz w:val="28"/>
          <w:szCs w:val="28"/>
        </w:rPr>
        <w:t>]</w:t>
      </w:r>
    </w:p>
    <w:p w:rsidR="00A65694" w:rsidRDefault="00A65694" w:rsidP="00CC240C">
      <w:pPr>
        <w:spacing w:after="0" w:line="360" w:lineRule="auto"/>
        <w:ind w:firstLine="709"/>
        <w:jc w:val="both"/>
        <w:rPr>
          <w:rFonts w:ascii="Times New Roman" w:hAnsi="Times New Roman" w:cs="Times New Roman"/>
          <w:sz w:val="28"/>
          <w:szCs w:val="28"/>
        </w:rPr>
      </w:pPr>
    </w:p>
    <w:p w:rsidR="002655F7"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Розглянемо використання 3D-кадастру у різних країнах докладніше.</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034A5B">
        <w:rPr>
          <w:rFonts w:ascii="Times New Roman" w:hAnsi="Times New Roman" w:cs="Times New Roman"/>
          <w:i/>
          <w:sz w:val="28"/>
          <w:szCs w:val="28"/>
        </w:rPr>
        <w:t>Нідерланди</w:t>
      </w:r>
      <w:r w:rsidR="00034A5B">
        <w:rPr>
          <w:rFonts w:ascii="Times New Roman" w:hAnsi="Times New Roman" w:cs="Times New Roman"/>
          <w:sz w:val="28"/>
          <w:szCs w:val="28"/>
        </w:rPr>
        <w:t xml:space="preserve">. </w:t>
      </w:r>
      <w:r w:rsidRPr="00CC240C">
        <w:rPr>
          <w:rFonts w:ascii="Times New Roman" w:hAnsi="Times New Roman" w:cs="Times New Roman"/>
          <w:sz w:val="28"/>
          <w:szCs w:val="28"/>
        </w:rPr>
        <w:t>Нідерланди були одними з перших, хто розробив багатовимірну кадастрову систему та досить успішно зумів її адаптувати. Це, насамперед, пов</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язано з тим, що протягом досить тривалого часу в країні </w:t>
      </w:r>
      <w:r w:rsidRPr="00CC240C">
        <w:rPr>
          <w:rFonts w:ascii="Times New Roman" w:hAnsi="Times New Roman" w:cs="Times New Roman"/>
          <w:sz w:val="28"/>
          <w:szCs w:val="28"/>
        </w:rPr>
        <w:lastRenderedPageBreak/>
        <w:t>існувала система, в якій права власності безпосередньо пов</w:t>
      </w:r>
      <w:r w:rsidR="000872E8">
        <w:rPr>
          <w:rFonts w:ascii="Times New Roman" w:hAnsi="Times New Roman" w:cs="Times New Roman"/>
          <w:sz w:val="28"/>
          <w:szCs w:val="28"/>
        </w:rPr>
        <w:t>’</w:t>
      </w:r>
      <w:r w:rsidRPr="00CC240C">
        <w:rPr>
          <w:rFonts w:ascii="Times New Roman" w:hAnsi="Times New Roman" w:cs="Times New Roman"/>
          <w:sz w:val="28"/>
          <w:szCs w:val="28"/>
        </w:rPr>
        <w:t>язані з поверхнею землі. В результаті власники нерухомості отримують обмеження на володіння вертикального простору, якщо інше не передбачено законом або не задокументовано.</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Записи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введені в тривимірний кадастр, є інформацією про земельні ділянки, будівлі, квартири, підземні об</w:t>
      </w:r>
      <w:r w:rsidR="000872E8">
        <w:rPr>
          <w:rFonts w:ascii="Times New Roman" w:hAnsi="Times New Roman" w:cs="Times New Roman"/>
          <w:sz w:val="28"/>
          <w:szCs w:val="28"/>
        </w:rPr>
        <w:t>’</w:t>
      </w:r>
      <w:r w:rsidRPr="00CC240C">
        <w:rPr>
          <w:rFonts w:ascii="Times New Roman" w:hAnsi="Times New Roman" w:cs="Times New Roman"/>
          <w:sz w:val="28"/>
          <w:szCs w:val="28"/>
        </w:rPr>
        <w:t>єкти, зареєстровані права, дозволене використання, площу, вартість та інші правові аспекти [</w:t>
      </w:r>
      <w:r w:rsidR="00F4699D">
        <w:rPr>
          <w:rFonts w:ascii="Times New Roman" w:hAnsi="Times New Roman" w:cs="Times New Roman"/>
          <w:color w:val="000000"/>
          <w:sz w:val="28"/>
          <w:szCs w:val="28"/>
        </w:rPr>
        <w:t>59, с. 319</w:t>
      </w:r>
      <w:r w:rsidRPr="00CC240C">
        <w:rPr>
          <w:rFonts w:ascii="Times New Roman" w:hAnsi="Times New Roman" w:cs="Times New Roman"/>
          <w:sz w:val="28"/>
          <w:szCs w:val="28"/>
        </w:rPr>
        <w:t>].</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 xml:space="preserve">Завдяки своїй природній </w:t>
      </w:r>
      <w:proofErr w:type="spellStart"/>
      <w:r w:rsidRPr="00CC240C">
        <w:rPr>
          <w:rFonts w:ascii="Times New Roman" w:hAnsi="Times New Roman" w:cs="Times New Roman"/>
          <w:sz w:val="28"/>
          <w:szCs w:val="28"/>
        </w:rPr>
        <w:t>логіці</w:t>
      </w:r>
      <w:proofErr w:type="spellEnd"/>
      <w:r w:rsidRPr="00CC240C">
        <w:rPr>
          <w:rFonts w:ascii="Times New Roman" w:hAnsi="Times New Roman" w:cs="Times New Roman"/>
          <w:sz w:val="28"/>
          <w:szCs w:val="28"/>
        </w:rPr>
        <w:t>, а також накопиченим теоретичним та практичним знанням Нідерланди успішно продовжують впроваджувати тривимірний кадастр на всій території країни.</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034A5B">
        <w:rPr>
          <w:rFonts w:ascii="Times New Roman" w:hAnsi="Times New Roman" w:cs="Times New Roman"/>
          <w:i/>
          <w:sz w:val="28"/>
          <w:szCs w:val="28"/>
        </w:rPr>
        <w:t>Норвегія</w:t>
      </w:r>
      <w:r w:rsidR="00034A5B">
        <w:rPr>
          <w:rFonts w:ascii="Times New Roman" w:hAnsi="Times New Roman" w:cs="Times New Roman"/>
          <w:sz w:val="28"/>
          <w:szCs w:val="28"/>
        </w:rPr>
        <w:t xml:space="preserve">. </w:t>
      </w:r>
      <w:r w:rsidRPr="00CC240C">
        <w:rPr>
          <w:rFonts w:ascii="Times New Roman" w:hAnsi="Times New Roman" w:cs="Times New Roman"/>
          <w:sz w:val="28"/>
          <w:szCs w:val="28"/>
        </w:rPr>
        <w:t>Як і в багатьох країнах, Норвегія мала свої причини для реалізації проектів тривимірної кадастрової системи. Ще 1995 р. було організовано Комітет, який запровадив тривимірний кадастр у структуру існуючої кадастрової системи для полегшення реєстрації таких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об</w:t>
      </w:r>
      <w:r w:rsidR="000872E8">
        <w:rPr>
          <w:rFonts w:ascii="Times New Roman" w:hAnsi="Times New Roman" w:cs="Times New Roman"/>
          <w:sz w:val="28"/>
          <w:szCs w:val="28"/>
        </w:rPr>
        <w:t>’</w:t>
      </w:r>
      <w:r w:rsidRPr="00CC240C">
        <w:rPr>
          <w:rFonts w:ascii="Times New Roman" w:hAnsi="Times New Roman" w:cs="Times New Roman"/>
          <w:sz w:val="28"/>
          <w:szCs w:val="28"/>
        </w:rPr>
        <w:t>єкти, розташовані безпосередньо під землею (автостоянки, тунелі, трубопроводи); будинки та споруди, встановлені на стовпах або над іншими об</w:t>
      </w:r>
      <w:r w:rsidR="000872E8">
        <w:rPr>
          <w:rFonts w:ascii="Times New Roman" w:hAnsi="Times New Roman" w:cs="Times New Roman"/>
          <w:sz w:val="28"/>
          <w:szCs w:val="28"/>
        </w:rPr>
        <w:t>’</w:t>
      </w:r>
      <w:r w:rsidRPr="00CC240C">
        <w:rPr>
          <w:rFonts w:ascii="Times New Roman" w:hAnsi="Times New Roman" w:cs="Times New Roman"/>
          <w:sz w:val="28"/>
          <w:szCs w:val="28"/>
        </w:rPr>
        <w:t xml:space="preserve">єктами нерухомості, в основному над автомобільними та залізницями; </w:t>
      </w:r>
      <w:r w:rsidR="00131794">
        <w:rPr>
          <w:rFonts w:ascii="Times New Roman" w:hAnsi="Times New Roman" w:cs="Times New Roman"/>
          <w:sz w:val="28"/>
          <w:szCs w:val="28"/>
        </w:rPr>
        <w:t>н</w:t>
      </w:r>
      <w:r w:rsidRPr="00CC240C">
        <w:rPr>
          <w:rFonts w:ascii="Times New Roman" w:hAnsi="Times New Roman" w:cs="Times New Roman"/>
          <w:sz w:val="28"/>
          <w:szCs w:val="28"/>
        </w:rPr>
        <w:t>есучі конструкції у воді.</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Для реалізації багатовимірного кадастру влада країни розширила існуючий кадастровий закон і запровадила нові характеристики об</w:t>
      </w:r>
      <w:r w:rsidR="000872E8">
        <w:rPr>
          <w:rFonts w:ascii="Times New Roman" w:hAnsi="Times New Roman" w:cs="Times New Roman"/>
          <w:sz w:val="28"/>
          <w:szCs w:val="28"/>
        </w:rPr>
        <w:t>’</w:t>
      </w:r>
      <w:r w:rsidRPr="00CC240C">
        <w:rPr>
          <w:rFonts w:ascii="Times New Roman" w:hAnsi="Times New Roman" w:cs="Times New Roman"/>
          <w:sz w:val="28"/>
          <w:szCs w:val="28"/>
        </w:rPr>
        <w:t>єкта нерухомості (описав об</w:t>
      </w:r>
      <w:r w:rsidR="000872E8">
        <w:rPr>
          <w:rFonts w:ascii="Times New Roman" w:hAnsi="Times New Roman" w:cs="Times New Roman"/>
          <w:sz w:val="28"/>
          <w:szCs w:val="28"/>
        </w:rPr>
        <w:t>’</w:t>
      </w:r>
      <w:r w:rsidRPr="00CC240C">
        <w:rPr>
          <w:rFonts w:ascii="Times New Roman" w:hAnsi="Times New Roman" w:cs="Times New Roman"/>
          <w:sz w:val="28"/>
          <w:szCs w:val="28"/>
        </w:rPr>
        <w:t>єкт як такий, що знаходиться вище або нижче земельної ділянки). Також нове законодавство дозволило встановити властивості 3D-конструкцій, завдяки яким об</w:t>
      </w:r>
      <w:r w:rsidR="000872E8">
        <w:rPr>
          <w:rFonts w:ascii="Times New Roman" w:hAnsi="Times New Roman" w:cs="Times New Roman"/>
          <w:sz w:val="28"/>
          <w:szCs w:val="28"/>
        </w:rPr>
        <w:t>’</w:t>
      </w:r>
      <w:r w:rsidRPr="00CC240C">
        <w:rPr>
          <w:rFonts w:ascii="Times New Roman" w:hAnsi="Times New Roman" w:cs="Times New Roman"/>
          <w:sz w:val="28"/>
          <w:szCs w:val="28"/>
        </w:rPr>
        <w:t>єкт може перетинати кілька кордонів земельних ділянок, не виходячи за свої межі. Істотним недоліком існуючої системи є технічна неможливість включення тривимірної інформації у загальнодоступну кадастрову карту. Багато країн стикаються з проблемами тривимірного обліку в кадастрі, що спочатку розроблявся для двовимірних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нерухомості.</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034A5B">
        <w:rPr>
          <w:rFonts w:ascii="Times New Roman" w:hAnsi="Times New Roman" w:cs="Times New Roman"/>
          <w:i/>
          <w:sz w:val="28"/>
          <w:szCs w:val="28"/>
        </w:rPr>
        <w:t>Австрія</w:t>
      </w:r>
      <w:r w:rsidR="00034A5B">
        <w:rPr>
          <w:rFonts w:ascii="Times New Roman" w:hAnsi="Times New Roman" w:cs="Times New Roman"/>
          <w:sz w:val="28"/>
          <w:szCs w:val="28"/>
        </w:rPr>
        <w:t xml:space="preserve">. </w:t>
      </w:r>
      <w:r w:rsidRPr="00CC240C">
        <w:rPr>
          <w:rFonts w:ascii="Times New Roman" w:hAnsi="Times New Roman" w:cs="Times New Roman"/>
          <w:sz w:val="28"/>
          <w:szCs w:val="28"/>
        </w:rPr>
        <w:t>Австрійську кадастрову систему було створено порівняно давно.</w:t>
      </w:r>
      <w:r>
        <w:rPr>
          <w:rFonts w:ascii="Times New Roman" w:hAnsi="Times New Roman" w:cs="Times New Roman"/>
          <w:sz w:val="28"/>
          <w:szCs w:val="28"/>
          <w:lang w:val="ru-RU"/>
        </w:rPr>
        <w:t xml:space="preserve"> </w:t>
      </w:r>
      <w:r w:rsidRPr="00CC240C">
        <w:rPr>
          <w:rFonts w:ascii="Times New Roman" w:hAnsi="Times New Roman" w:cs="Times New Roman"/>
          <w:sz w:val="28"/>
          <w:szCs w:val="28"/>
        </w:rPr>
        <w:t>Існуюча кадастрова система була введена у 1817 р. та продовжує</w:t>
      </w:r>
      <w:r>
        <w:rPr>
          <w:rFonts w:ascii="Times New Roman" w:hAnsi="Times New Roman" w:cs="Times New Roman"/>
          <w:sz w:val="28"/>
          <w:szCs w:val="28"/>
          <w:lang w:val="ru-RU"/>
        </w:rPr>
        <w:t xml:space="preserve"> </w:t>
      </w:r>
      <w:r w:rsidRPr="00CC240C">
        <w:rPr>
          <w:rFonts w:ascii="Times New Roman" w:hAnsi="Times New Roman" w:cs="Times New Roman"/>
          <w:sz w:val="28"/>
          <w:szCs w:val="28"/>
        </w:rPr>
        <w:lastRenderedPageBreak/>
        <w:t>застосовуватись до нашого часу, з додаванням нової інформації про об</w:t>
      </w:r>
      <w:r w:rsidR="000872E8">
        <w:rPr>
          <w:rFonts w:ascii="Times New Roman" w:hAnsi="Times New Roman" w:cs="Times New Roman"/>
          <w:sz w:val="28"/>
          <w:szCs w:val="28"/>
        </w:rPr>
        <w:t>’</w:t>
      </w:r>
      <w:r w:rsidRPr="00CC240C">
        <w:rPr>
          <w:rFonts w:ascii="Times New Roman" w:hAnsi="Times New Roman" w:cs="Times New Roman"/>
          <w:sz w:val="28"/>
          <w:szCs w:val="28"/>
        </w:rPr>
        <w:t>єкти нерухомості.</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 xml:space="preserve">Австрія усвідомила необхідність впровадження системи 3D-кадастру в 2007 р. На сьогоднішній день у країні приділяють велику увагу </w:t>
      </w:r>
      <w:proofErr w:type="spellStart"/>
      <w:r w:rsidRPr="00CC240C">
        <w:rPr>
          <w:rFonts w:ascii="Times New Roman" w:hAnsi="Times New Roman" w:cs="Times New Roman"/>
          <w:sz w:val="28"/>
          <w:szCs w:val="28"/>
        </w:rPr>
        <w:t>оцифровці</w:t>
      </w:r>
      <w:proofErr w:type="spellEnd"/>
      <w:r w:rsidRPr="00CC240C">
        <w:rPr>
          <w:rFonts w:ascii="Times New Roman" w:hAnsi="Times New Roman" w:cs="Times New Roman"/>
          <w:sz w:val="28"/>
          <w:szCs w:val="28"/>
        </w:rPr>
        <w:t xml:space="preserve"> карт, просторових даних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нерухомості, різним проектам, які мають бути закінчені до 2024 р. Тому перехід до 3D-кадастру довелося відкласти [</w:t>
      </w:r>
      <w:r w:rsidR="00F4699D">
        <w:rPr>
          <w:rFonts w:ascii="Times New Roman" w:hAnsi="Times New Roman" w:cs="Times New Roman"/>
          <w:sz w:val="28"/>
          <w:szCs w:val="28"/>
        </w:rPr>
        <w:t>56</w:t>
      </w:r>
      <w:r w:rsidRPr="00CC240C">
        <w:rPr>
          <w:rFonts w:ascii="Times New Roman" w:hAnsi="Times New Roman" w:cs="Times New Roman"/>
          <w:sz w:val="28"/>
          <w:szCs w:val="28"/>
        </w:rPr>
        <w:t>].</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Нині в австрійському кадастрі зареєстровано кілька типів реальних тривимірних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тунелі, житлові будинки та традиційні винні льохи.</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 xml:space="preserve">Резюмуючи вищезазначене, можна відзначити, що, звичайно, Кадастрова служба Австрії стежить за міжнародними тенденціями розвитку цифрової економіки, проте поточний бюджет не дозволяє реалізувати такі великі проекти, як перехід до 3D-кадастру. Водночас, поточний процес </w:t>
      </w:r>
      <w:proofErr w:type="spellStart"/>
      <w:r w:rsidRPr="00CC240C">
        <w:rPr>
          <w:rFonts w:ascii="Times New Roman" w:hAnsi="Times New Roman" w:cs="Times New Roman"/>
          <w:sz w:val="28"/>
          <w:szCs w:val="28"/>
        </w:rPr>
        <w:t>оцифрування</w:t>
      </w:r>
      <w:proofErr w:type="spellEnd"/>
      <w:r w:rsidRPr="00CC240C">
        <w:rPr>
          <w:rFonts w:ascii="Times New Roman" w:hAnsi="Times New Roman" w:cs="Times New Roman"/>
          <w:sz w:val="28"/>
          <w:szCs w:val="28"/>
        </w:rPr>
        <w:t xml:space="preserve"> архіву інформації про об</w:t>
      </w:r>
      <w:r w:rsidR="000872E8">
        <w:rPr>
          <w:rFonts w:ascii="Times New Roman" w:hAnsi="Times New Roman" w:cs="Times New Roman"/>
          <w:sz w:val="28"/>
          <w:szCs w:val="28"/>
        </w:rPr>
        <w:t>’</w:t>
      </w:r>
      <w:r w:rsidRPr="00CC240C">
        <w:rPr>
          <w:rFonts w:ascii="Times New Roman" w:hAnsi="Times New Roman" w:cs="Times New Roman"/>
          <w:sz w:val="28"/>
          <w:szCs w:val="28"/>
        </w:rPr>
        <w:t>єкти нерухомості та умови міського середовища на сьогоднішній день потребує значних ресурсів. Таким чином, з одного боку, Австрійська система готова до впровадження 3D-кадастру, з іншого боку – використання цієї інноваційної розробки доводиться відкладати на невизначений термін.</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034A5B">
        <w:rPr>
          <w:rFonts w:ascii="Times New Roman" w:hAnsi="Times New Roman" w:cs="Times New Roman"/>
          <w:i/>
          <w:sz w:val="28"/>
          <w:szCs w:val="28"/>
        </w:rPr>
        <w:t>Швеція</w:t>
      </w:r>
      <w:r w:rsidR="00034A5B">
        <w:rPr>
          <w:rFonts w:ascii="Times New Roman" w:hAnsi="Times New Roman" w:cs="Times New Roman"/>
          <w:sz w:val="28"/>
          <w:szCs w:val="28"/>
        </w:rPr>
        <w:t xml:space="preserve">. </w:t>
      </w:r>
      <w:r w:rsidRPr="00CC240C">
        <w:rPr>
          <w:rFonts w:ascii="Times New Roman" w:hAnsi="Times New Roman" w:cs="Times New Roman"/>
          <w:sz w:val="28"/>
          <w:szCs w:val="28"/>
        </w:rPr>
        <w:t>Враховуючи розвиток будівництва у містах Швеції, зокрема, дорожні розв</w:t>
      </w:r>
      <w:r w:rsidR="000872E8">
        <w:rPr>
          <w:rFonts w:ascii="Times New Roman" w:hAnsi="Times New Roman" w:cs="Times New Roman"/>
          <w:sz w:val="28"/>
          <w:szCs w:val="28"/>
        </w:rPr>
        <w:t>’</w:t>
      </w:r>
      <w:r w:rsidRPr="00CC240C">
        <w:rPr>
          <w:rFonts w:ascii="Times New Roman" w:hAnsi="Times New Roman" w:cs="Times New Roman"/>
          <w:sz w:val="28"/>
          <w:szCs w:val="28"/>
        </w:rPr>
        <w:t>язки, підземні автостоянки, складні будівлі (торгові центри), будівлі та споруди над дорогами та метро, шведське законодавство було оновлено відповідно до сучасних вимог та концепції багаторівневого кадастру [</w:t>
      </w:r>
      <w:r w:rsidR="00F4699D">
        <w:rPr>
          <w:rFonts w:ascii="Times New Roman" w:hAnsi="Times New Roman" w:cs="Times New Roman"/>
          <w:color w:val="000000"/>
          <w:sz w:val="28"/>
          <w:szCs w:val="28"/>
        </w:rPr>
        <w:t>57</w:t>
      </w:r>
      <w:r w:rsidR="00034A5B">
        <w:rPr>
          <w:rFonts w:ascii="Times New Roman" w:hAnsi="Times New Roman" w:cs="Times New Roman"/>
          <w:color w:val="000000"/>
          <w:sz w:val="28"/>
          <w:szCs w:val="28"/>
        </w:rPr>
        <w:t>, с. 9</w:t>
      </w:r>
      <w:r w:rsidRPr="00CC240C">
        <w:rPr>
          <w:rFonts w:ascii="Times New Roman" w:hAnsi="Times New Roman" w:cs="Times New Roman"/>
          <w:sz w:val="28"/>
          <w:szCs w:val="28"/>
        </w:rPr>
        <w:t>].</w:t>
      </w:r>
    </w:p>
    <w:p w:rsidR="00CC240C" w:rsidRP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Тривимірний кадастр включає інформацію про земельні акваторії, будівлі, підземні споруди (трубопроводи, метро), квартири, зареєстровані права. Основним недоліком існуючої багаторівневої кадастрової системи є неможливість охопити весь тривимірний кадастровий облік, оскільки об</w:t>
      </w:r>
      <w:r w:rsidR="000872E8">
        <w:rPr>
          <w:rFonts w:ascii="Times New Roman" w:hAnsi="Times New Roman" w:cs="Times New Roman"/>
          <w:sz w:val="28"/>
          <w:szCs w:val="28"/>
        </w:rPr>
        <w:t>’</w:t>
      </w:r>
      <w:r w:rsidRPr="00CC240C">
        <w:rPr>
          <w:rFonts w:ascii="Times New Roman" w:hAnsi="Times New Roman" w:cs="Times New Roman"/>
          <w:sz w:val="28"/>
          <w:szCs w:val="28"/>
        </w:rPr>
        <w:t>єктом кадастрового обліку може бути лише об</w:t>
      </w:r>
      <w:r w:rsidR="000872E8">
        <w:rPr>
          <w:rFonts w:ascii="Times New Roman" w:hAnsi="Times New Roman" w:cs="Times New Roman"/>
          <w:sz w:val="28"/>
          <w:szCs w:val="28"/>
        </w:rPr>
        <w:t>’</w:t>
      </w:r>
      <w:r w:rsidRPr="00CC240C">
        <w:rPr>
          <w:rFonts w:ascii="Times New Roman" w:hAnsi="Times New Roman" w:cs="Times New Roman"/>
          <w:sz w:val="28"/>
          <w:szCs w:val="28"/>
        </w:rPr>
        <w:t>єкт, завершений будівництвом.</w:t>
      </w:r>
    </w:p>
    <w:p w:rsid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lastRenderedPageBreak/>
        <w:t>У існуючих тривимірних кадастрових системах, а також у розроблюваних та впроваджуваних, можна виділити ряд об</w:t>
      </w:r>
      <w:r w:rsidR="000872E8">
        <w:rPr>
          <w:rFonts w:ascii="Times New Roman" w:hAnsi="Times New Roman" w:cs="Times New Roman"/>
          <w:sz w:val="28"/>
          <w:szCs w:val="28"/>
        </w:rPr>
        <w:t>’</w:t>
      </w:r>
      <w:r w:rsidRPr="00CC240C">
        <w:rPr>
          <w:rFonts w:ascii="Times New Roman" w:hAnsi="Times New Roman" w:cs="Times New Roman"/>
          <w:sz w:val="28"/>
          <w:szCs w:val="28"/>
        </w:rPr>
        <w:t>єктів, що відображаються у тривимірному просторі, які пред</w:t>
      </w:r>
      <w:r w:rsidR="00D45B72">
        <w:rPr>
          <w:rFonts w:ascii="Times New Roman" w:hAnsi="Times New Roman" w:cs="Times New Roman"/>
          <w:sz w:val="28"/>
          <w:szCs w:val="28"/>
        </w:rPr>
        <w:t xml:space="preserve">ставлені у </w:t>
      </w:r>
      <w:proofErr w:type="spellStart"/>
      <w:r w:rsidR="00D45B72">
        <w:rPr>
          <w:rFonts w:ascii="Times New Roman" w:hAnsi="Times New Roman" w:cs="Times New Roman"/>
          <w:sz w:val="28"/>
          <w:szCs w:val="28"/>
        </w:rPr>
        <w:t>табл</w:t>
      </w:r>
      <w:proofErr w:type="spellEnd"/>
      <w:r w:rsidR="00D45B72">
        <w:rPr>
          <w:rFonts w:ascii="Times New Roman" w:hAnsi="Times New Roman" w:cs="Times New Roman"/>
          <w:sz w:val="28"/>
          <w:szCs w:val="28"/>
          <w:lang w:val="ru-RU"/>
        </w:rPr>
        <w:t>.</w:t>
      </w:r>
      <w:r w:rsidR="00D45B72">
        <w:rPr>
          <w:rFonts w:ascii="Times New Roman" w:hAnsi="Times New Roman" w:cs="Times New Roman"/>
          <w:sz w:val="28"/>
          <w:szCs w:val="28"/>
        </w:rPr>
        <w:t xml:space="preserve"> 2.1.</w:t>
      </w:r>
    </w:p>
    <w:p w:rsidR="00D45B72" w:rsidRDefault="00D45B72" w:rsidP="00D45B72">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ru-RU"/>
        </w:rPr>
        <w:t>Т</w:t>
      </w:r>
      <w:proofErr w:type="spellStart"/>
      <w:r>
        <w:rPr>
          <w:rFonts w:ascii="Times New Roman" w:hAnsi="Times New Roman" w:cs="Times New Roman"/>
          <w:sz w:val="28"/>
          <w:szCs w:val="28"/>
        </w:rPr>
        <w:t>аблиц</w:t>
      </w:r>
      <w:proofErr w:type="spellEnd"/>
      <w:r>
        <w:rPr>
          <w:rFonts w:ascii="Times New Roman" w:hAnsi="Times New Roman" w:cs="Times New Roman"/>
          <w:sz w:val="28"/>
          <w:szCs w:val="28"/>
          <w:lang w:val="ru-RU"/>
        </w:rPr>
        <w:t>я</w:t>
      </w:r>
      <w:r>
        <w:rPr>
          <w:rFonts w:ascii="Times New Roman" w:hAnsi="Times New Roman" w:cs="Times New Roman"/>
          <w:sz w:val="28"/>
          <w:szCs w:val="28"/>
        </w:rPr>
        <w:t xml:space="preserve"> 2.1</w:t>
      </w:r>
    </w:p>
    <w:p w:rsidR="00D45B72" w:rsidRPr="00D45B72" w:rsidRDefault="00D45B72" w:rsidP="00D45B72">
      <w:pPr>
        <w:spacing w:after="0" w:line="360" w:lineRule="auto"/>
        <w:jc w:val="center"/>
        <w:rPr>
          <w:rFonts w:ascii="Times New Roman" w:hAnsi="Times New Roman" w:cs="Times New Roman"/>
          <w:b/>
          <w:sz w:val="28"/>
          <w:szCs w:val="28"/>
        </w:rPr>
      </w:pPr>
      <w:r w:rsidRPr="00D45B72">
        <w:rPr>
          <w:rFonts w:ascii="Times New Roman" w:hAnsi="Times New Roman" w:cs="Times New Roman"/>
          <w:b/>
          <w:sz w:val="28"/>
          <w:szCs w:val="28"/>
        </w:rPr>
        <w:t>Список об</w:t>
      </w:r>
      <w:r w:rsidR="000872E8">
        <w:rPr>
          <w:rFonts w:ascii="Times New Roman" w:hAnsi="Times New Roman" w:cs="Times New Roman"/>
          <w:b/>
          <w:sz w:val="28"/>
          <w:szCs w:val="28"/>
        </w:rPr>
        <w:t>’</w:t>
      </w:r>
      <w:r w:rsidRPr="00D45B72">
        <w:rPr>
          <w:rFonts w:ascii="Times New Roman" w:hAnsi="Times New Roman" w:cs="Times New Roman"/>
          <w:b/>
          <w:sz w:val="28"/>
          <w:szCs w:val="28"/>
        </w:rPr>
        <w:t>єктів, що реєструються у тривимірних кадастрових системах</w:t>
      </w:r>
      <w:r w:rsidR="00010F3B">
        <w:rPr>
          <w:rFonts w:ascii="Times New Roman" w:hAnsi="Times New Roman" w:cs="Times New Roman"/>
          <w:b/>
          <w:sz w:val="28"/>
          <w:szCs w:val="28"/>
        </w:rPr>
        <w:t xml:space="preserve"> </w:t>
      </w:r>
      <w:r w:rsidR="00010F3B" w:rsidRPr="00CC240C">
        <w:rPr>
          <w:rFonts w:ascii="Times New Roman" w:hAnsi="Times New Roman" w:cs="Times New Roman"/>
          <w:sz w:val="28"/>
          <w:szCs w:val="28"/>
        </w:rPr>
        <w:t>[</w:t>
      </w:r>
      <w:r w:rsidR="00F4699D">
        <w:rPr>
          <w:rFonts w:ascii="Times New Roman" w:hAnsi="Times New Roman" w:cs="Times New Roman"/>
          <w:color w:val="000000"/>
          <w:sz w:val="28"/>
          <w:szCs w:val="28"/>
        </w:rPr>
        <w:t>9</w:t>
      </w:r>
      <w:r w:rsidR="00010F3B">
        <w:rPr>
          <w:rFonts w:ascii="Times New Roman" w:hAnsi="Times New Roman" w:cs="Times New Roman"/>
          <w:color w:val="000000"/>
          <w:sz w:val="28"/>
          <w:szCs w:val="28"/>
        </w:rPr>
        <w:t>, с. 209</w:t>
      </w:r>
      <w:r w:rsidR="00010F3B" w:rsidRPr="00CC240C">
        <w:rPr>
          <w:rFonts w:ascii="Times New Roman" w:hAnsi="Times New Roman" w:cs="Times New Roman"/>
          <w:sz w:val="28"/>
          <w:szCs w:val="28"/>
        </w:rPr>
        <w:t>]</w:t>
      </w:r>
    </w:p>
    <w:tbl>
      <w:tblPr>
        <w:tblW w:w="9397" w:type="dxa"/>
        <w:tblInd w:w="-5" w:type="dxa"/>
        <w:tblLayout w:type="fixed"/>
        <w:tblCellMar>
          <w:left w:w="0" w:type="dxa"/>
          <w:right w:w="0" w:type="dxa"/>
        </w:tblCellMar>
        <w:tblLook w:val="0000" w:firstRow="0" w:lastRow="0" w:firstColumn="0" w:lastColumn="0" w:noHBand="0" w:noVBand="0"/>
      </w:tblPr>
      <w:tblGrid>
        <w:gridCol w:w="1843"/>
        <w:gridCol w:w="1503"/>
        <w:gridCol w:w="3175"/>
        <w:gridCol w:w="1417"/>
        <w:gridCol w:w="1459"/>
      </w:tblGrid>
      <w:tr w:rsidR="00D45B72" w:rsidRPr="00D45B72" w:rsidTr="00D45B72">
        <w:trPr>
          <w:trHeight w:val="309"/>
        </w:trPr>
        <w:tc>
          <w:tcPr>
            <w:tcW w:w="1843" w:type="dxa"/>
            <w:tcBorders>
              <w:top w:val="single" w:sz="4" w:space="0" w:color="auto"/>
              <w:left w:val="single" w:sz="4" w:space="0" w:color="auto"/>
              <w:bottom w:val="nil"/>
              <w:right w:val="nil"/>
            </w:tcBorders>
            <w:shd w:val="clear" w:color="auto" w:fill="FFFFFF"/>
            <w:vAlign w:val="bottom"/>
          </w:tcPr>
          <w:p w:rsidR="00D45B72" w:rsidRPr="00D45B72" w:rsidRDefault="00D45B72" w:rsidP="00D45B72">
            <w:pPr>
              <w:spacing w:after="0" w:line="240" w:lineRule="auto"/>
              <w:jc w:val="center"/>
              <w:rPr>
                <w:rFonts w:ascii="Times New Roman" w:eastAsia="Times New Roman" w:hAnsi="Times New Roman" w:cs="Times New Roman"/>
                <w:b/>
                <w:sz w:val="20"/>
                <w:szCs w:val="20"/>
                <w:lang w:eastAsia="uk-UA"/>
              </w:rPr>
            </w:pPr>
            <w:proofErr w:type="spellStart"/>
            <w:r>
              <w:rPr>
                <w:rFonts w:ascii="Times New Roman" w:eastAsia="Times New Roman" w:hAnsi="Times New Roman" w:cs="Times New Roman"/>
                <w:b/>
                <w:color w:val="000000"/>
                <w:sz w:val="24"/>
                <w:szCs w:val="24"/>
                <w:lang w:val="ru-RU" w:eastAsia="uk-UA"/>
              </w:rPr>
              <w:t>Кра</w:t>
            </w:r>
            <w:r>
              <w:rPr>
                <w:rFonts w:ascii="Times New Roman" w:eastAsia="Times New Roman" w:hAnsi="Times New Roman" w:cs="Times New Roman"/>
                <w:b/>
                <w:color w:val="000000"/>
                <w:sz w:val="24"/>
                <w:szCs w:val="24"/>
                <w:lang w:eastAsia="uk-UA"/>
              </w:rPr>
              <w:t>їни</w:t>
            </w:r>
            <w:proofErr w:type="spellEnd"/>
          </w:p>
        </w:tc>
        <w:tc>
          <w:tcPr>
            <w:tcW w:w="1503" w:type="dxa"/>
            <w:tcBorders>
              <w:top w:val="single" w:sz="4" w:space="0" w:color="auto"/>
              <w:left w:val="single" w:sz="4" w:space="0" w:color="auto"/>
              <w:bottom w:val="nil"/>
              <w:right w:val="nil"/>
            </w:tcBorders>
            <w:shd w:val="clear" w:color="auto" w:fill="FFFFFF"/>
            <w:vAlign w:val="bottom"/>
          </w:tcPr>
          <w:p w:rsidR="00D45B72" w:rsidRPr="00D45B72" w:rsidRDefault="00D45B72" w:rsidP="00D45B72">
            <w:pPr>
              <w:spacing w:after="0" w:line="240" w:lineRule="auto"/>
              <w:jc w:val="center"/>
              <w:rPr>
                <w:rFonts w:ascii="Times New Roman" w:eastAsia="Times New Roman" w:hAnsi="Times New Roman" w:cs="Times New Roman"/>
                <w:b/>
                <w:sz w:val="20"/>
                <w:szCs w:val="20"/>
                <w:lang w:eastAsia="uk-UA"/>
              </w:rPr>
            </w:pPr>
            <w:r w:rsidRPr="00D45B72">
              <w:rPr>
                <w:rFonts w:ascii="Times New Roman" w:eastAsia="Times New Roman" w:hAnsi="Times New Roman" w:cs="Times New Roman"/>
                <w:b/>
                <w:color w:val="000000"/>
                <w:sz w:val="24"/>
                <w:szCs w:val="24"/>
                <w:lang w:eastAsia="uk-UA"/>
              </w:rPr>
              <w:t>Н</w:t>
            </w:r>
            <w:r>
              <w:rPr>
                <w:rFonts w:ascii="Times New Roman" w:eastAsia="Times New Roman" w:hAnsi="Times New Roman" w:cs="Times New Roman"/>
                <w:b/>
                <w:color w:val="000000"/>
                <w:sz w:val="24"/>
                <w:szCs w:val="24"/>
                <w:lang w:eastAsia="uk-UA"/>
              </w:rPr>
              <w:t>і</w:t>
            </w:r>
            <w:r w:rsidRPr="00D45B72">
              <w:rPr>
                <w:rFonts w:ascii="Times New Roman" w:eastAsia="Times New Roman" w:hAnsi="Times New Roman" w:cs="Times New Roman"/>
                <w:b/>
                <w:color w:val="000000"/>
                <w:sz w:val="24"/>
                <w:szCs w:val="24"/>
                <w:lang w:eastAsia="uk-UA"/>
              </w:rPr>
              <w:t>дерланд</w:t>
            </w:r>
            <w:r>
              <w:rPr>
                <w:rFonts w:ascii="Times New Roman" w:eastAsia="Times New Roman" w:hAnsi="Times New Roman" w:cs="Times New Roman"/>
                <w:b/>
                <w:color w:val="000000"/>
                <w:sz w:val="24"/>
                <w:szCs w:val="24"/>
                <w:lang w:eastAsia="uk-UA"/>
              </w:rPr>
              <w:t>и</w:t>
            </w:r>
          </w:p>
        </w:tc>
        <w:tc>
          <w:tcPr>
            <w:tcW w:w="3175" w:type="dxa"/>
            <w:tcBorders>
              <w:top w:val="single" w:sz="4" w:space="0" w:color="auto"/>
              <w:left w:val="single" w:sz="4" w:space="0" w:color="auto"/>
              <w:bottom w:val="nil"/>
              <w:right w:val="nil"/>
            </w:tcBorders>
            <w:shd w:val="clear" w:color="auto" w:fill="FFFFFF"/>
            <w:vAlign w:val="bottom"/>
          </w:tcPr>
          <w:p w:rsidR="00D45B72" w:rsidRPr="00D45B72" w:rsidRDefault="00D45B72" w:rsidP="00D45B72">
            <w:pPr>
              <w:spacing w:after="0" w:line="240" w:lineRule="auto"/>
              <w:jc w:val="center"/>
              <w:rPr>
                <w:rFonts w:ascii="Times New Roman" w:eastAsia="Times New Roman" w:hAnsi="Times New Roman" w:cs="Times New Roman"/>
                <w:b/>
                <w:sz w:val="20"/>
                <w:szCs w:val="20"/>
                <w:lang w:eastAsia="uk-UA"/>
              </w:rPr>
            </w:pPr>
            <w:r w:rsidRPr="00D45B72">
              <w:rPr>
                <w:rFonts w:ascii="Times New Roman" w:eastAsia="Times New Roman" w:hAnsi="Times New Roman" w:cs="Times New Roman"/>
                <w:b/>
                <w:color w:val="000000"/>
                <w:sz w:val="24"/>
                <w:szCs w:val="24"/>
                <w:lang w:eastAsia="uk-UA"/>
              </w:rPr>
              <w:t>Норвег</w:t>
            </w:r>
            <w:r>
              <w:rPr>
                <w:rFonts w:ascii="Times New Roman" w:eastAsia="Times New Roman" w:hAnsi="Times New Roman" w:cs="Times New Roman"/>
                <w:b/>
                <w:color w:val="000000"/>
                <w:sz w:val="24"/>
                <w:szCs w:val="24"/>
                <w:lang w:eastAsia="uk-UA"/>
              </w:rPr>
              <w:t>і</w:t>
            </w:r>
            <w:r w:rsidRPr="00D45B72">
              <w:rPr>
                <w:rFonts w:ascii="Times New Roman" w:eastAsia="Times New Roman" w:hAnsi="Times New Roman" w:cs="Times New Roman"/>
                <w:b/>
                <w:color w:val="000000"/>
                <w:sz w:val="24"/>
                <w:szCs w:val="24"/>
                <w:lang w:eastAsia="uk-UA"/>
              </w:rPr>
              <w:t>я</w:t>
            </w:r>
          </w:p>
        </w:tc>
        <w:tc>
          <w:tcPr>
            <w:tcW w:w="1417" w:type="dxa"/>
            <w:tcBorders>
              <w:top w:val="single" w:sz="4" w:space="0" w:color="auto"/>
              <w:left w:val="single" w:sz="4" w:space="0" w:color="auto"/>
              <w:bottom w:val="nil"/>
              <w:right w:val="nil"/>
            </w:tcBorders>
            <w:shd w:val="clear" w:color="auto" w:fill="FFFFFF"/>
            <w:vAlign w:val="bottom"/>
          </w:tcPr>
          <w:p w:rsidR="00D45B72" w:rsidRPr="00D45B72" w:rsidRDefault="00D45B72" w:rsidP="00D45B72">
            <w:pPr>
              <w:spacing w:after="0" w:line="240" w:lineRule="auto"/>
              <w:jc w:val="center"/>
              <w:rPr>
                <w:rFonts w:ascii="Times New Roman" w:eastAsia="Times New Roman" w:hAnsi="Times New Roman" w:cs="Times New Roman"/>
                <w:b/>
                <w:sz w:val="20"/>
                <w:szCs w:val="20"/>
                <w:lang w:eastAsia="uk-UA"/>
              </w:rPr>
            </w:pPr>
            <w:r w:rsidRPr="00D45B72">
              <w:rPr>
                <w:rFonts w:ascii="Times New Roman" w:eastAsia="Times New Roman" w:hAnsi="Times New Roman" w:cs="Times New Roman"/>
                <w:b/>
                <w:color w:val="000000"/>
                <w:sz w:val="24"/>
                <w:szCs w:val="24"/>
                <w:lang w:eastAsia="uk-UA"/>
              </w:rPr>
              <w:t>Австр</w:t>
            </w:r>
            <w:r>
              <w:rPr>
                <w:rFonts w:ascii="Times New Roman" w:eastAsia="Times New Roman" w:hAnsi="Times New Roman" w:cs="Times New Roman"/>
                <w:b/>
                <w:color w:val="000000"/>
                <w:sz w:val="24"/>
                <w:szCs w:val="24"/>
                <w:lang w:eastAsia="uk-UA"/>
              </w:rPr>
              <w:t>і</w:t>
            </w:r>
            <w:r w:rsidRPr="00D45B72">
              <w:rPr>
                <w:rFonts w:ascii="Times New Roman" w:eastAsia="Times New Roman" w:hAnsi="Times New Roman" w:cs="Times New Roman"/>
                <w:b/>
                <w:color w:val="000000"/>
                <w:sz w:val="24"/>
                <w:szCs w:val="24"/>
                <w:lang w:eastAsia="uk-UA"/>
              </w:rPr>
              <w:t>я</w:t>
            </w:r>
          </w:p>
        </w:tc>
        <w:tc>
          <w:tcPr>
            <w:tcW w:w="1459" w:type="dxa"/>
            <w:tcBorders>
              <w:top w:val="single" w:sz="4" w:space="0" w:color="auto"/>
              <w:left w:val="single" w:sz="4" w:space="0" w:color="auto"/>
              <w:bottom w:val="nil"/>
              <w:right w:val="single" w:sz="4" w:space="0" w:color="auto"/>
            </w:tcBorders>
            <w:shd w:val="clear" w:color="auto" w:fill="FFFFFF"/>
            <w:vAlign w:val="bottom"/>
          </w:tcPr>
          <w:p w:rsidR="00D45B72" w:rsidRPr="00D45B72" w:rsidRDefault="00D45B72" w:rsidP="00D45B72">
            <w:pPr>
              <w:spacing w:after="0" w:line="240" w:lineRule="auto"/>
              <w:jc w:val="center"/>
              <w:rPr>
                <w:rFonts w:ascii="Times New Roman" w:eastAsia="Times New Roman" w:hAnsi="Times New Roman" w:cs="Times New Roman"/>
                <w:b/>
                <w:sz w:val="20"/>
                <w:szCs w:val="20"/>
                <w:lang w:eastAsia="uk-UA"/>
              </w:rPr>
            </w:pPr>
            <w:r w:rsidRPr="00D45B72">
              <w:rPr>
                <w:rFonts w:ascii="Times New Roman" w:eastAsia="Times New Roman" w:hAnsi="Times New Roman" w:cs="Times New Roman"/>
                <w:b/>
                <w:color w:val="000000"/>
                <w:sz w:val="24"/>
                <w:szCs w:val="24"/>
                <w:lang w:eastAsia="uk-UA"/>
              </w:rPr>
              <w:t>Швец</w:t>
            </w:r>
            <w:r>
              <w:rPr>
                <w:rFonts w:ascii="Times New Roman" w:eastAsia="Times New Roman" w:hAnsi="Times New Roman" w:cs="Times New Roman"/>
                <w:b/>
                <w:color w:val="000000"/>
                <w:sz w:val="24"/>
                <w:szCs w:val="24"/>
                <w:lang w:eastAsia="uk-UA"/>
              </w:rPr>
              <w:t>і</w:t>
            </w:r>
            <w:r w:rsidRPr="00D45B72">
              <w:rPr>
                <w:rFonts w:ascii="Times New Roman" w:eastAsia="Times New Roman" w:hAnsi="Times New Roman" w:cs="Times New Roman"/>
                <w:b/>
                <w:color w:val="000000"/>
                <w:sz w:val="24"/>
                <w:szCs w:val="24"/>
                <w:lang w:eastAsia="uk-UA"/>
              </w:rPr>
              <w:t>я</w:t>
            </w:r>
          </w:p>
        </w:tc>
      </w:tr>
      <w:tr w:rsidR="00D45B72" w:rsidRPr="00D45B72" w:rsidTr="00A65694">
        <w:trPr>
          <w:trHeight w:val="1218"/>
        </w:trPr>
        <w:tc>
          <w:tcPr>
            <w:tcW w:w="1843" w:type="dxa"/>
            <w:vMerge w:val="restart"/>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jc w:val="center"/>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Об</w:t>
            </w:r>
            <w:r w:rsidR="000872E8">
              <w:rPr>
                <w:rFonts w:ascii="Times New Roman" w:eastAsia="Times New Roman" w:hAnsi="Times New Roman" w:cs="Times New Roman"/>
                <w:color w:val="000000"/>
                <w:sz w:val="24"/>
                <w:szCs w:val="24"/>
                <w:lang w:eastAsia="uk-UA"/>
              </w:rPr>
              <w:t>’</w:t>
            </w:r>
            <w:r w:rsidRPr="00D45B72">
              <w:rPr>
                <w:rFonts w:ascii="Times New Roman" w:eastAsia="Times New Roman" w:hAnsi="Times New Roman" w:cs="Times New Roman"/>
                <w:color w:val="000000"/>
                <w:sz w:val="24"/>
                <w:szCs w:val="24"/>
                <w:lang w:eastAsia="uk-UA"/>
              </w:rPr>
              <w:t>єк</w:t>
            </w:r>
            <w:r>
              <w:rPr>
                <w:rFonts w:ascii="Times New Roman" w:eastAsia="Times New Roman" w:hAnsi="Times New Roman" w:cs="Times New Roman"/>
                <w:color w:val="000000"/>
                <w:sz w:val="24"/>
                <w:szCs w:val="24"/>
                <w:lang w:eastAsia="uk-UA"/>
              </w:rPr>
              <w:t>ти</w:t>
            </w:r>
            <w:r w:rsidRPr="00D45B72">
              <w:rPr>
                <w:rFonts w:ascii="Times New Roman" w:eastAsia="Times New Roman" w:hAnsi="Times New Roman" w:cs="Times New Roman"/>
                <w:color w:val="000000"/>
                <w:sz w:val="24"/>
                <w:szCs w:val="24"/>
                <w:lang w:eastAsia="uk-UA"/>
              </w:rPr>
              <w:t>,</w:t>
            </w:r>
            <w:r>
              <w:rPr>
                <w:rFonts w:ascii="Times New Roman" w:eastAsia="Times New Roman" w:hAnsi="Times New Roman" w:cs="Times New Roman"/>
                <w:color w:val="000000"/>
                <w:sz w:val="24"/>
                <w:szCs w:val="24"/>
                <w:lang w:eastAsia="uk-UA"/>
              </w:rPr>
              <w:t xml:space="preserve"> що </w:t>
            </w:r>
            <w:r w:rsidRPr="00D45B72">
              <w:rPr>
                <w:rFonts w:ascii="Times New Roman" w:eastAsia="Times New Roman" w:hAnsi="Times New Roman" w:cs="Times New Roman"/>
                <w:color w:val="000000"/>
                <w:sz w:val="24"/>
                <w:szCs w:val="24"/>
                <w:lang w:eastAsia="uk-UA"/>
              </w:rPr>
              <w:t>ре</w:t>
            </w:r>
            <w:r>
              <w:rPr>
                <w:rFonts w:ascii="Times New Roman" w:eastAsia="Times New Roman" w:hAnsi="Times New Roman" w:cs="Times New Roman"/>
                <w:color w:val="000000"/>
                <w:sz w:val="24"/>
                <w:szCs w:val="24"/>
                <w:lang w:eastAsia="uk-UA"/>
              </w:rPr>
              <w:t>є</w:t>
            </w:r>
            <w:r w:rsidRPr="00D45B72">
              <w:rPr>
                <w:rFonts w:ascii="Times New Roman" w:eastAsia="Times New Roman" w:hAnsi="Times New Roman" w:cs="Times New Roman"/>
                <w:color w:val="000000"/>
                <w:sz w:val="24"/>
                <w:szCs w:val="24"/>
                <w:lang w:eastAsia="uk-UA"/>
              </w:rPr>
              <w:t>струю</w:t>
            </w:r>
            <w:r>
              <w:rPr>
                <w:rFonts w:ascii="Times New Roman" w:eastAsia="Times New Roman" w:hAnsi="Times New Roman" w:cs="Times New Roman"/>
                <w:color w:val="000000"/>
                <w:sz w:val="24"/>
                <w:szCs w:val="24"/>
                <w:lang w:eastAsia="uk-UA"/>
              </w:rPr>
              <w:t>ть</w:t>
            </w:r>
            <w:r w:rsidRPr="00D45B72">
              <w:rPr>
                <w:rFonts w:ascii="Times New Roman" w:eastAsia="Times New Roman" w:hAnsi="Times New Roman" w:cs="Times New Roman"/>
                <w:color w:val="000000"/>
                <w:sz w:val="24"/>
                <w:szCs w:val="24"/>
                <w:lang w:eastAsia="uk-UA"/>
              </w:rPr>
              <w:t>ся в</w:t>
            </w:r>
            <w:r>
              <w:rPr>
                <w:rFonts w:ascii="Times New Roman" w:eastAsia="Times New Roman" w:hAnsi="Times New Roman" w:cs="Times New Roman"/>
                <w:color w:val="000000"/>
                <w:sz w:val="24"/>
                <w:szCs w:val="24"/>
                <w:lang w:eastAsia="uk-UA"/>
              </w:rPr>
              <w:t xml:space="preserve"> </w:t>
            </w:r>
            <w:r w:rsidRPr="00D45B72">
              <w:rPr>
                <w:rFonts w:ascii="Times New Roman" w:eastAsia="Times New Roman" w:hAnsi="Times New Roman" w:cs="Times New Roman"/>
                <w:color w:val="000000"/>
                <w:sz w:val="24"/>
                <w:szCs w:val="24"/>
                <w:lang w:eastAsia="uk-UA"/>
              </w:rPr>
              <w:t>тр</w:t>
            </w:r>
            <w:r>
              <w:rPr>
                <w:rFonts w:ascii="Times New Roman" w:eastAsia="Times New Roman" w:hAnsi="Times New Roman" w:cs="Times New Roman"/>
                <w:color w:val="000000"/>
                <w:sz w:val="24"/>
                <w:szCs w:val="24"/>
                <w:lang w:eastAsia="uk-UA"/>
              </w:rPr>
              <w:t>иви</w:t>
            </w:r>
            <w:r w:rsidRPr="00D45B72">
              <w:rPr>
                <w:rFonts w:ascii="Times New Roman" w:eastAsia="Times New Roman" w:hAnsi="Times New Roman" w:cs="Times New Roman"/>
                <w:color w:val="000000"/>
                <w:sz w:val="24"/>
                <w:szCs w:val="24"/>
                <w:lang w:eastAsia="uk-UA"/>
              </w:rPr>
              <w:t>м</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рном</w:t>
            </w:r>
            <w:r>
              <w:rPr>
                <w:rFonts w:ascii="Times New Roman" w:eastAsia="Times New Roman" w:hAnsi="Times New Roman" w:cs="Times New Roman"/>
                <w:color w:val="000000"/>
                <w:sz w:val="24"/>
                <w:szCs w:val="24"/>
                <w:lang w:eastAsia="uk-UA"/>
              </w:rPr>
              <w:t>у</w:t>
            </w:r>
          </w:p>
          <w:p w:rsidR="00D45B72" w:rsidRPr="00D45B72" w:rsidRDefault="00D45B72" w:rsidP="00D45B72">
            <w:pPr>
              <w:spacing w:after="0" w:line="240" w:lineRule="auto"/>
              <w:jc w:val="center"/>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кадастр</w:t>
            </w:r>
            <w:r>
              <w:rPr>
                <w:rFonts w:ascii="Times New Roman" w:eastAsia="Times New Roman" w:hAnsi="Times New Roman" w:cs="Times New Roman"/>
                <w:color w:val="000000"/>
                <w:sz w:val="24"/>
                <w:szCs w:val="24"/>
                <w:lang w:eastAsia="uk-UA"/>
              </w:rPr>
              <w:t>і</w:t>
            </w:r>
          </w:p>
        </w:tc>
        <w:tc>
          <w:tcPr>
            <w:tcW w:w="1503"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будівлі</w:t>
            </w:r>
          </w:p>
        </w:tc>
        <w:tc>
          <w:tcPr>
            <w:tcW w:w="3175"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об</w:t>
            </w:r>
            <w:r w:rsidR="000872E8">
              <w:rPr>
                <w:rFonts w:ascii="Times New Roman" w:eastAsia="Times New Roman" w:hAnsi="Times New Roman" w:cs="Times New Roman"/>
                <w:color w:val="000000"/>
                <w:sz w:val="24"/>
                <w:szCs w:val="24"/>
                <w:lang w:eastAsia="uk-UA"/>
              </w:rPr>
              <w:t>’</w:t>
            </w:r>
            <w:r w:rsidRPr="00D45B72">
              <w:rPr>
                <w:rFonts w:ascii="Times New Roman" w:eastAsia="Times New Roman" w:hAnsi="Times New Roman" w:cs="Times New Roman"/>
                <w:color w:val="000000"/>
                <w:sz w:val="24"/>
                <w:szCs w:val="24"/>
                <w:lang w:eastAsia="uk-UA"/>
              </w:rPr>
              <w:t>єк</w:t>
            </w:r>
            <w:r>
              <w:rPr>
                <w:rFonts w:ascii="Times New Roman" w:eastAsia="Times New Roman" w:hAnsi="Times New Roman" w:cs="Times New Roman"/>
                <w:color w:val="000000"/>
                <w:sz w:val="24"/>
                <w:szCs w:val="24"/>
                <w:lang w:eastAsia="uk-UA"/>
              </w:rPr>
              <w:t>ти</w:t>
            </w:r>
            <w:r w:rsidRPr="00D45B72">
              <w:rPr>
                <w:rFonts w:ascii="Times New Roman" w:eastAsia="Times New Roman" w:hAnsi="Times New Roman" w:cs="Times New Roman"/>
                <w:color w:val="000000"/>
                <w:sz w:val="24"/>
                <w:szCs w:val="24"/>
                <w:lang w:eastAsia="uk-UA"/>
              </w:rPr>
              <w:t>, р</w:t>
            </w:r>
            <w:r>
              <w:rPr>
                <w:rFonts w:ascii="Times New Roman" w:eastAsia="Times New Roman" w:hAnsi="Times New Roman" w:cs="Times New Roman"/>
                <w:color w:val="000000"/>
                <w:sz w:val="24"/>
                <w:szCs w:val="24"/>
                <w:lang w:eastAsia="uk-UA"/>
              </w:rPr>
              <w:t>озміщ</w:t>
            </w:r>
            <w:r w:rsidRPr="00D45B72">
              <w:rPr>
                <w:rFonts w:ascii="Times New Roman" w:eastAsia="Times New Roman" w:hAnsi="Times New Roman" w:cs="Times New Roman"/>
                <w:color w:val="000000"/>
                <w:sz w:val="24"/>
                <w:szCs w:val="24"/>
                <w:lang w:eastAsia="uk-UA"/>
              </w:rPr>
              <w:t>ен</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безпосередньо</w:t>
            </w:r>
            <w:r w:rsidRPr="00D45B72">
              <w:rPr>
                <w:rFonts w:ascii="Times New Roman" w:eastAsia="Times New Roman" w:hAnsi="Times New Roman" w:cs="Times New Roman"/>
                <w:color w:val="000000"/>
                <w:sz w:val="24"/>
                <w:szCs w:val="24"/>
                <w:lang w:eastAsia="uk-UA"/>
              </w:rPr>
              <w:t xml:space="preserve"> п</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д земле</w:t>
            </w:r>
            <w:r>
              <w:rPr>
                <w:rFonts w:ascii="Times New Roman" w:eastAsia="Times New Roman" w:hAnsi="Times New Roman" w:cs="Times New Roman"/>
                <w:color w:val="000000"/>
                <w:sz w:val="24"/>
                <w:szCs w:val="24"/>
                <w:lang w:eastAsia="uk-UA"/>
              </w:rPr>
              <w:t>ю</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(автостоянки, т</w:t>
            </w:r>
            <w:r>
              <w:rPr>
                <w:rFonts w:ascii="Times New Roman" w:eastAsia="Times New Roman" w:hAnsi="Times New Roman" w:cs="Times New Roman"/>
                <w:color w:val="000000"/>
                <w:sz w:val="24"/>
                <w:szCs w:val="24"/>
                <w:lang w:eastAsia="uk-UA"/>
              </w:rPr>
              <w:t>у</w:t>
            </w:r>
            <w:r w:rsidRPr="00D45B72">
              <w:rPr>
                <w:rFonts w:ascii="Times New Roman" w:eastAsia="Times New Roman" w:hAnsi="Times New Roman" w:cs="Times New Roman"/>
                <w:color w:val="000000"/>
                <w:sz w:val="24"/>
                <w:szCs w:val="24"/>
                <w:lang w:eastAsia="uk-UA"/>
              </w:rPr>
              <w:t>нел</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 трубопроводи)</w:t>
            </w:r>
          </w:p>
        </w:tc>
        <w:tc>
          <w:tcPr>
            <w:tcW w:w="1417"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тунел</w:t>
            </w:r>
            <w:r>
              <w:rPr>
                <w:rFonts w:ascii="Times New Roman" w:eastAsia="Times New Roman" w:hAnsi="Times New Roman" w:cs="Times New Roman"/>
                <w:color w:val="000000"/>
                <w:sz w:val="24"/>
                <w:szCs w:val="24"/>
                <w:lang w:eastAsia="uk-UA"/>
              </w:rPr>
              <w:t>і</w:t>
            </w:r>
          </w:p>
        </w:tc>
        <w:tc>
          <w:tcPr>
            <w:tcW w:w="1459" w:type="dxa"/>
            <w:tcBorders>
              <w:top w:val="single" w:sz="4" w:space="0" w:color="auto"/>
              <w:left w:val="single" w:sz="4" w:space="0" w:color="auto"/>
              <w:bottom w:val="nil"/>
              <w:right w:val="single" w:sz="4" w:space="0" w:color="auto"/>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земельн</w:t>
            </w:r>
            <w:r>
              <w:rPr>
                <w:rFonts w:ascii="Times New Roman" w:eastAsia="Times New Roman" w:hAnsi="Times New Roman" w:cs="Times New Roman"/>
                <w:color w:val="000000"/>
                <w:sz w:val="24"/>
                <w:szCs w:val="24"/>
                <w:lang w:eastAsia="uk-UA"/>
              </w:rPr>
              <w:t>і</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акватор</w:t>
            </w:r>
            <w:r>
              <w:rPr>
                <w:rFonts w:ascii="Times New Roman" w:eastAsia="Times New Roman" w:hAnsi="Times New Roman" w:cs="Times New Roman"/>
                <w:color w:val="000000"/>
                <w:sz w:val="24"/>
                <w:szCs w:val="24"/>
                <w:lang w:eastAsia="uk-UA"/>
              </w:rPr>
              <w:t>ії</w:t>
            </w:r>
          </w:p>
        </w:tc>
      </w:tr>
      <w:tr w:rsidR="00D45B72" w:rsidRPr="00D45B72" w:rsidTr="00A65694">
        <w:trPr>
          <w:trHeight w:val="1547"/>
        </w:trPr>
        <w:tc>
          <w:tcPr>
            <w:tcW w:w="1843" w:type="dxa"/>
            <w:vMerge/>
            <w:tcBorders>
              <w:top w:val="nil"/>
              <w:left w:val="single" w:sz="4" w:space="0" w:color="auto"/>
              <w:bottom w:val="nil"/>
              <w:right w:val="nil"/>
            </w:tcBorders>
            <w:shd w:val="clear" w:color="auto" w:fill="FFFFFF"/>
            <w:vAlign w:val="center"/>
          </w:tcPr>
          <w:p w:rsidR="00D45B72" w:rsidRPr="00D45B72" w:rsidRDefault="00D45B72" w:rsidP="00D45B72">
            <w:pPr>
              <w:spacing w:after="0" w:line="240" w:lineRule="auto"/>
              <w:rPr>
                <w:rFonts w:ascii="Times New Roman" w:eastAsia="Times New Roman" w:hAnsi="Times New Roman" w:cs="Times New Roman"/>
                <w:sz w:val="20"/>
                <w:szCs w:val="20"/>
                <w:lang w:eastAsia="uk-UA"/>
              </w:rPr>
            </w:pPr>
          </w:p>
        </w:tc>
        <w:tc>
          <w:tcPr>
            <w:tcW w:w="1503"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квартири</w:t>
            </w:r>
          </w:p>
        </w:tc>
        <w:tc>
          <w:tcPr>
            <w:tcW w:w="3175"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будівлі</w:t>
            </w:r>
            <w:r w:rsidRPr="00D45B72">
              <w:rPr>
                <w:rFonts w:ascii="Times New Roman" w:eastAsia="Times New Roman" w:hAnsi="Times New Roman" w:cs="Times New Roman"/>
                <w:color w:val="000000"/>
                <w:sz w:val="24"/>
                <w:szCs w:val="24"/>
                <w:lang w:eastAsia="uk-UA"/>
              </w:rPr>
              <w:t xml:space="preserve"> и с</w:t>
            </w:r>
            <w:r>
              <w:rPr>
                <w:rFonts w:ascii="Times New Roman" w:eastAsia="Times New Roman" w:hAnsi="Times New Roman" w:cs="Times New Roman"/>
                <w:color w:val="000000"/>
                <w:sz w:val="24"/>
                <w:szCs w:val="24"/>
                <w:lang w:eastAsia="uk-UA"/>
              </w:rPr>
              <w:t>п</w:t>
            </w:r>
            <w:r w:rsidRPr="00D45B72">
              <w:rPr>
                <w:rFonts w:ascii="Times New Roman" w:eastAsia="Times New Roman" w:hAnsi="Times New Roman" w:cs="Times New Roman"/>
                <w:color w:val="000000"/>
                <w:sz w:val="24"/>
                <w:szCs w:val="24"/>
                <w:lang w:eastAsia="uk-UA"/>
              </w:rPr>
              <w:t>ору</w:t>
            </w:r>
            <w:r>
              <w:rPr>
                <w:rFonts w:ascii="Times New Roman" w:eastAsia="Times New Roman" w:hAnsi="Times New Roman" w:cs="Times New Roman"/>
                <w:color w:val="000000"/>
                <w:sz w:val="24"/>
                <w:szCs w:val="24"/>
                <w:lang w:eastAsia="uk-UA"/>
              </w:rPr>
              <w:t>ди</w:t>
            </w:r>
            <w:r w:rsidRPr="00D45B72">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що в</w:t>
            </w:r>
            <w:r w:rsidRPr="00D45B72">
              <w:rPr>
                <w:rFonts w:ascii="Times New Roman" w:eastAsia="Times New Roman" w:hAnsi="Times New Roman" w:cs="Times New Roman"/>
                <w:color w:val="000000"/>
                <w:sz w:val="24"/>
                <w:szCs w:val="24"/>
                <w:lang w:eastAsia="uk-UA"/>
              </w:rPr>
              <w:t>становлен</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 xml:space="preserve"> на сто</w:t>
            </w:r>
            <w:r>
              <w:rPr>
                <w:rFonts w:ascii="Times New Roman" w:eastAsia="Times New Roman" w:hAnsi="Times New Roman" w:cs="Times New Roman"/>
                <w:color w:val="000000"/>
                <w:sz w:val="24"/>
                <w:szCs w:val="24"/>
                <w:lang w:eastAsia="uk-UA"/>
              </w:rPr>
              <w:t>вп</w:t>
            </w:r>
            <w:r w:rsidRPr="00D45B72">
              <w:rPr>
                <w:rFonts w:ascii="Times New Roman" w:eastAsia="Times New Roman" w:hAnsi="Times New Roman" w:cs="Times New Roman"/>
                <w:color w:val="000000"/>
                <w:sz w:val="24"/>
                <w:szCs w:val="24"/>
                <w:lang w:eastAsia="uk-UA"/>
              </w:rPr>
              <w:t xml:space="preserve">ах </w:t>
            </w:r>
            <w:r>
              <w:rPr>
                <w:rFonts w:ascii="Times New Roman" w:eastAsia="Times New Roman" w:hAnsi="Times New Roman" w:cs="Times New Roman"/>
                <w:color w:val="000000"/>
                <w:sz w:val="24"/>
                <w:szCs w:val="24"/>
                <w:lang w:eastAsia="uk-UA"/>
              </w:rPr>
              <w:t>ч</w:t>
            </w:r>
            <w:r w:rsidRPr="00D45B72">
              <w:rPr>
                <w:rFonts w:ascii="Times New Roman" w:eastAsia="Times New Roman" w:hAnsi="Times New Roman" w:cs="Times New Roman"/>
                <w:color w:val="000000"/>
                <w:sz w:val="24"/>
                <w:szCs w:val="24"/>
                <w:lang w:eastAsia="uk-UA"/>
              </w:rPr>
              <w:t>и над други</w:t>
            </w:r>
            <w:r>
              <w:rPr>
                <w:rFonts w:ascii="Times New Roman" w:eastAsia="Times New Roman" w:hAnsi="Times New Roman" w:cs="Times New Roman"/>
                <w:color w:val="000000"/>
                <w:sz w:val="24"/>
                <w:szCs w:val="24"/>
                <w:lang w:eastAsia="uk-UA"/>
              </w:rPr>
              <w:t>х</w:t>
            </w:r>
            <w:r w:rsidRPr="00D45B72">
              <w:rPr>
                <w:rFonts w:ascii="Times New Roman" w:eastAsia="Times New Roman" w:hAnsi="Times New Roman" w:cs="Times New Roman"/>
                <w:color w:val="000000"/>
                <w:sz w:val="24"/>
                <w:szCs w:val="24"/>
                <w:lang w:eastAsia="uk-UA"/>
              </w:rPr>
              <w:t xml:space="preserve"> об</w:t>
            </w:r>
            <w:r w:rsidR="000872E8">
              <w:rPr>
                <w:rFonts w:ascii="Times New Roman" w:eastAsia="Times New Roman" w:hAnsi="Times New Roman" w:cs="Times New Roman"/>
                <w:color w:val="000000"/>
                <w:sz w:val="24"/>
                <w:szCs w:val="24"/>
                <w:lang w:eastAsia="uk-UA"/>
              </w:rPr>
              <w:t>’</w:t>
            </w:r>
            <w:r w:rsidRPr="00D45B72">
              <w:rPr>
                <w:rFonts w:ascii="Times New Roman" w:eastAsia="Times New Roman" w:hAnsi="Times New Roman" w:cs="Times New Roman"/>
                <w:color w:val="000000"/>
                <w:sz w:val="24"/>
                <w:szCs w:val="24"/>
                <w:lang w:eastAsia="uk-UA"/>
              </w:rPr>
              <w:t>єк</w:t>
            </w:r>
            <w:r>
              <w:rPr>
                <w:rFonts w:ascii="Times New Roman" w:eastAsia="Times New Roman" w:hAnsi="Times New Roman" w:cs="Times New Roman"/>
                <w:color w:val="000000"/>
                <w:sz w:val="24"/>
                <w:szCs w:val="24"/>
                <w:lang w:eastAsia="uk-UA"/>
              </w:rPr>
              <w:t>тах</w:t>
            </w:r>
            <w:r w:rsidRPr="00D45B72">
              <w:rPr>
                <w:rFonts w:ascii="Times New Roman" w:eastAsia="Times New Roman" w:hAnsi="Times New Roman" w:cs="Times New Roman"/>
                <w:color w:val="000000"/>
                <w:sz w:val="24"/>
                <w:szCs w:val="24"/>
                <w:lang w:eastAsia="uk-UA"/>
              </w:rPr>
              <w:t xml:space="preserve"> не</w:t>
            </w:r>
            <w:r>
              <w:rPr>
                <w:rFonts w:ascii="Times New Roman" w:eastAsia="Times New Roman" w:hAnsi="Times New Roman" w:cs="Times New Roman"/>
                <w:color w:val="000000"/>
                <w:sz w:val="24"/>
                <w:szCs w:val="24"/>
                <w:lang w:eastAsia="uk-UA"/>
              </w:rPr>
              <w:t>рухом</w:t>
            </w:r>
            <w:r w:rsidRPr="00D45B72">
              <w:rPr>
                <w:rFonts w:ascii="Times New Roman" w:eastAsia="Times New Roman" w:hAnsi="Times New Roman" w:cs="Times New Roman"/>
                <w:color w:val="000000"/>
                <w:sz w:val="24"/>
                <w:szCs w:val="24"/>
                <w:lang w:eastAsia="uk-UA"/>
              </w:rPr>
              <w:t>ост</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 в</w:t>
            </w:r>
            <w:r>
              <w:rPr>
                <w:rFonts w:ascii="Times New Roman" w:eastAsia="Times New Roman" w:hAnsi="Times New Roman" w:cs="Times New Roman"/>
                <w:color w:val="000000"/>
                <w:sz w:val="24"/>
                <w:szCs w:val="24"/>
                <w:lang w:eastAsia="uk-UA"/>
              </w:rPr>
              <w:t xml:space="preserve"> </w:t>
            </w:r>
            <w:r w:rsidRPr="00D45B72">
              <w:rPr>
                <w:rFonts w:ascii="Times New Roman" w:eastAsia="Times New Roman" w:hAnsi="Times New Roman" w:cs="Times New Roman"/>
                <w:color w:val="000000"/>
                <w:sz w:val="24"/>
                <w:szCs w:val="24"/>
                <w:lang w:eastAsia="uk-UA"/>
              </w:rPr>
              <w:t>основном</w:t>
            </w:r>
            <w:r>
              <w:rPr>
                <w:rFonts w:ascii="Times New Roman" w:eastAsia="Times New Roman" w:hAnsi="Times New Roman" w:cs="Times New Roman"/>
                <w:color w:val="000000"/>
                <w:sz w:val="24"/>
                <w:szCs w:val="24"/>
                <w:lang w:eastAsia="uk-UA"/>
              </w:rPr>
              <w:t>у</w:t>
            </w:r>
            <w:r w:rsidRPr="00D45B72">
              <w:rPr>
                <w:rFonts w:ascii="Times New Roman" w:eastAsia="Times New Roman" w:hAnsi="Times New Roman" w:cs="Times New Roman"/>
                <w:color w:val="000000"/>
                <w:sz w:val="24"/>
                <w:szCs w:val="24"/>
                <w:lang w:eastAsia="uk-UA"/>
              </w:rPr>
              <w:t xml:space="preserve"> над автомоб</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льн</w:t>
            </w:r>
            <w:r>
              <w:rPr>
                <w:rFonts w:ascii="Times New Roman" w:eastAsia="Times New Roman" w:hAnsi="Times New Roman" w:cs="Times New Roman"/>
                <w:color w:val="000000"/>
                <w:sz w:val="24"/>
                <w:szCs w:val="24"/>
                <w:lang w:eastAsia="uk-UA"/>
              </w:rPr>
              <w:t>и</w:t>
            </w:r>
            <w:r w:rsidRPr="00D45B72">
              <w:rPr>
                <w:rFonts w:ascii="Times New Roman" w:eastAsia="Times New Roman" w:hAnsi="Times New Roman" w:cs="Times New Roman"/>
                <w:color w:val="000000"/>
                <w:sz w:val="24"/>
                <w:szCs w:val="24"/>
                <w:lang w:eastAsia="uk-UA"/>
              </w:rPr>
              <w:t xml:space="preserve">ми </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залізни</w:t>
            </w:r>
            <w:r w:rsidRPr="00D45B72">
              <w:rPr>
                <w:rFonts w:ascii="Times New Roman" w:eastAsia="Times New Roman" w:hAnsi="Times New Roman" w:cs="Times New Roman"/>
                <w:color w:val="000000"/>
                <w:sz w:val="24"/>
                <w:szCs w:val="24"/>
                <w:lang w:eastAsia="uk-UA"/>
              </w:rPr>
              <w:t>ми дорогами</w:t>
            </w:r>
          </w:p>
        </w:tc>
        <w:tc>
          <w:tcPr>
            <w:tcW w:w="1417"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ж</w:t>
            </w:r>
            <w:r w:rsidRPr="00D45B72">
              <w:rPr>
                <w:rFonts w:ascii="Times New Roman" w:eastAsia="Times New Roman" w:hAnsi="Times New Roman" w:cs="Times New Roman"/>
                <w:color w:val="000000"/>
                <w:sz w:val="24"/>
                <w:szCs w:val="24"/>
                <w:lang w:eastAsia="uk-UA"/>
              </w:rPr>
              <w:t>ил</w:t>
            </w:r>
            <w:r>
              <w:rPr>
                <w:rFonts w:ascii="Times New Roman" w:eastAsia="Times New Roman" w:hAnsi="Times New Roman" w:cs="Times New Roman"/>
                <w:color w:val="000000"/>
                <w:sz w:val="24"/>
                <w:szCs w:val="24"/>
                <w:lang w:eastAsia="uk-UA"/>
              </w:rPr>
              <w:t>і багат</w:t>
            </w:r>
            <w:r w:rsidRPr="00D45B72">
              <w:rPr>
                <w:rFonts w:ascii="Times New Roman" w:eastAsia="Times New Roman" w:hAnsi="Times New Roman" w:cs="Times New Roman"/>
                <w:color w:val="000000"/>
                <w:sz w:val="24"/>
                <w:szCs w:val="24"/>
                <w:lang w:eastAsia="uk-UA"/>
              </w:rPr>
              <w:t>о</w:t>
            </w:r>
            <w:r>
              <w:rPr>
                <w:rFonts w:ascii="Times New Roman" w:eastAsia="Times New Roman" w:hAnsi="Times New Roman" w:cs="Times New Roman"/>
                <w:color w:val="000000"/>
                <w:sz w:val="24"/>
                <w:szCs w:val="24"/>
                <w:lang w:eastAsia="uk-UA"/>
              </w:rPr>
              <w:t>-</w:t>
            </w:r>
            <w:r w:rsidRPr="00D45B72">
              <w:rPr>
                <w:rFonts w:ascii="Times New Roman" w:eastAsia="Times New Roman" w:hAnsi="Times New Roman" w:cs="Times New Roman"/>
                <w:color w:val="000000"/>
                <w:sz w:val="24"/>
                <w:szCs w:val="24"/>
                <w:lang w:eastAsia="uk-UA"/>
              </w:rPr>
              <w:t>квартирн</w:t>
            </w:r>
            <w:r>
              <w:rPr>
                <w:rFonts w:ascii="Times New Roman" w:eastAsia="Times New Roman" w:hAnsi="Times New Roman" w:cs="Times New Roman"/>
                <w:color w:val="000000"/>
                <w:sz w:val="24"/>
                <w:szCs w:val="24"/>
                <w:lang w:eastAsia="uk-UA"/>
              </w:rPr>
              <w:t>і</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будинки</w:t>
            </w:r>
          </w:p>
        </w:tc>
        <w:tc>
          <w:tcPr>
            <w:tcW w:w="1459" w:type="dxa"/>
            <w:tcBorders>
              <w:top w:val="single" w:sz="4" w:space="0" w:color="auto"/>
              <w:left w:val="single" w:sz="4" w:space="0" w:color="auto"/>
              <w:bottom w:val="nil"/>
              <w:right w:val="single" w:sz="4" w:space="0" w:color="auto"/>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будівлі</w:t>
            </w:r>
          </w:p>
        </w:tc>
      </w:tr>
      <w:tr w:rsidR="00D45B72" w:rsidRPr="00D45B72" w:rsidTr="00D45B72">
        <w:trPr>
          <w:trHeight w:val="418"/>
        </w:trPr>
        <w:tc>
          <w:tcPr>
            <w:tcW w:w="1843" w:type="dxa"/>
            <w:vMerge/>
            <w:tcBorders>
              <w:top w:val="nil"/>
              <w:left w:val="single" w:sz="4" w:space="0" w:color="auto"/>
              <w:bottom w:val="nil"/>
              <w:right w:val="nil"/>
            </w:tcBorders>
            <w:shd w:val="clear" w:color="auto" w:fill="FFFFFF"/>
            <w:vAlign w:val="center"/>
          </w:tcPr>
          <w:p w:rsidR="00D45B72" w:rsidRPr="00D45B72" w:rsidRDefault="00D45B72" w:rsidP="00D45B72">
            <w:pPr>
              <w:spacing w:after="0" w:line="240" w:lineRule="auto"/>
              <w:rPr>
                <w:rFonts w:ascii="Times New Roman" w:eastAsia="Times New Roman" w:hAnsi="Times New Roman" w:cs="Times New Roman"/>
                <w:sz w:val="20"/>
                <w:szCs w:val="20"/>
                <w:lang w:eastAsia="uk-UA"/>
              </w:rPr>
            </w:pPr>
          </w:p>
        </w:tc>
        <w:tc>
          <w:tcPr>
            <w:tcW w:w="1503"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п</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дземн</w:t>
            </w:r>
            <w:r>
              <w:rPr>
                <w:rFonts w:ascii="Times New Roman" w:eastAsia="Times New Roman" w:hAnsi="Times New Roman" w:cs="Times New Roman"/>
                <w:color w:val="000000"/>
                <w:sz w:val="24"/>
                <w:szCs w:val="24"/>
                <w:lang w:eastAsia="uk-UA"/>
              </w:rPr>
              <w:t>і</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об</w:t>
            </w:r>
            <w:r w:rsidR="000872E8">
              <w:rPr>
                <w:rFonts w:ascii="Times New Roman" w:eastAsia="Times New Roman" w:hAnsi="Times New Roman" w:cs="Times New Roman"/>
                <w:color w:val="000000"/>
                <w:sz w:val="24"/>
                <w:szCs w:val="24"/>
                <w:lang w:eastAsia="uk-UA"/>
              </w:rPr>
              <w:t>’</w:t>
            </w:r>
            <w:r w:rsidRPr="00D45B72">
              <w:rPr>
                <w:rFonts w:ascii="Times New Roman" w:eastAsia="Times New Roman" w:hAnsi="Times New Roman" w:cs="Times New Roman"/>
                <w:color w:val="000000"/>
                <w:sz w:val="24"/>
                <w:szCs w:val="24"/>
                <w:lang w:eastAsia="uk-UA"/>
              </w:rPr>
              <w:t>єк</w:t>
            </w:r>
            <w:r>
              <w:rPr>
                <w:rFonts w:ascii="Times New Roman" w:eastAsia="Times New Roman" w:hAnsi="Times New Roman" w:cs="Times New Roman"/>
                <w:color w:val="000000"/>
                <w:sz w:val="24"/>
                <w:szCs w:val="24"/>
                <w:lang w:eastAsia="uk-UA"/>
              </w:rPr>
              <w:t>ти</w:t>
            </w:r>
          </w:p>
        </w:tc>
        <w:tc>
          <w:tcPr>
            <w:tcW w:w="3175"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несу</w:t>
            </w:r>
            <w:r>
              <w:rPr>
                <w:rFonts w:ascii="Times New Roman" w:eastAsia="Times New Roman" w:hAnsi="Times New Roman" w:cs="Times New Roman"/>
                <w:color w:val="000000"/>
                <w:sz w:val="24"/>
                <w:szCs w:val="24"/>
                <w:lang w:eastAsia="uk-UA"/>
              </w:rPr>
              <w:t>чі</w:t>
            </w:r>
            <w:r w:rsidRPr="00D45B72">
              <w:rPr>
                <w:rFonts w:ascii="Times New Roman" w:eastAsia="Times New Roman" w:hAnsi="Times New Roman" w:cs="Times New Roman"/>
                <w:color w:val="000000"/>
                <w:sz w:val="24"/>
                <w:szCs w:val="24"/>
                <w:lang w:eastAsia="uk-UA"/>
              </w:rPr>
              <w:t xml:space="preserve"> конструкц</w:t>
            </w:r>
            <w:r>
              <w:rPr>
                <w:rFonts w:ascii="Times New Roman" w:eastAsia="Times New Roman" w:hAnsi="Times New Roman" w:cs="Times New Roman"/>
                <w:color w:val="000000"/>
                <w:sz w:val="24"/>
                <w:szCs w:val="24"/>
                <w:lang w:eastAsia="uk-UA"/>
              </w:rPr>
              <w:t>ії</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Pr>
                <w:rFonts w:ascii="Times New Roman" w:eastAsia="Times New Roman" w:hAnsi="Times New Roman" w:cs="Times New Roman"/>
                <w:color w:val="000000"/>
                <w:sz w:val="24"/>
                <w:szCs w:val="24"/>
                <w:lang w:eastAsia="uk-UA"/>
              </w:rPr>
              <w:t>у</w:t>
            </w:r>
            <w:r w:rsidRPr="00D45B72">
              <w:rPr>
                <w:rFonts w:ascii="Times New Roman" w:eastAsia="Times New Roman" w:hAnsi="Times New Roman" w:cs="Times New Roman"/>
                <w:color w:val="000000"/>
                <w:sz w:val="24"/>
                <w:szCs w:val="24"/>
                <w:lang w:eastAsia="uk-UA"/>
              </w:rPr>
              <w:t xml:space="preserve"> вод</w:t>
            </w:r>
            <w:r>
              <w:rPr>
                <w:rFonts w:ascii="Times New Roman" w:eastAsia="Times New Roman" w:hAnsi="Times New Roman" w:cs="Times New Roman"/>
                <w:color w:val="000000"/>
                <w:sz w:val="24"/>
                <w:szCs w:val="24"/>
                <w:lang w:eastAsia="uk-UA"/>
              </w:rPr>
              <w:t>і</w:t>
            </w:r>
          </w:p>
        </w:tc>
        <w:tc>
          <w:tcPr>
            <w:tcW w:w="1417" w:type="dxa"/>
            <w:tcBorders>
              <w:top w:val="single" w:sz="4" w:space="0" w:color="auto"/>
              <w:left w:val="single" w:sz="4" w:space="0" w:color="auto"/>
              <w:bottom w:val="nil"/>
              <w:right w:val="nil"/>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винн</w:t>
            </w:r>
            <w:r>
              <w:rPr>
                <w:rFonts w:ascii="Times New Roman" w:eastAsia="Times New Roman" w:hAnsi="Times New Roman" w:cs="Times New Roman"/>
                <w:color w:val="000000"/>
                <w:sz w:val="24"/>
                <w:szCs w:val="24"/>
                <w:lang w:eastAsia="uk-UA"/>
              </w:rPr>
              <w:t>і</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погреб</w:t>
            </w:r>
            <w:r>
              <w:rPr>
                <w:rFonts w:ascii="Times New Roman" w:eastAsia="Times New Roman" w:hAnsi="Times New Roman" w:cs="Times New Roman"/>
                <w:color w:val="000000"/>
                <w:sz w:val="24"/>
                <w:szCs w:val="24"/>
                <w:lang w:eastAsia="uk-UA"/>
              </w:rPr>
              <w:t>и</w:t>
            </w:r>
          </w:p>
        </w:tc>
        <w:tc>
          <w:tcPr>
            <w:tcW w:w="1459" w:type="dxa"/>
            <w:tcBorders>
              <w:top w:val="single" w:sz="4" w:space="0" w:color="auto"/>
              <w:left w:val="single" w:sz="4" w:space="0" w:color="auto"/>
              <w:bottom w:val="nil"/>
              <w:right w:val="single" w:sz="4" w:space="0" w:color="auto"/>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п</w:t>
            </w:r>
            <w:r>
              <w:rPr>
                <w:rFonts w:ascii="Times New Roman" w:eastAsia="Times New Roman" w:hAnsi="Times New Roman" w:cs="Times New Roman"/>
                <w:color w:val="000000"/>
                <w:sz w:val="24"/>
                <w:szCs w:val="24"/>
                <w:lang w:eastAsia="uk-UA"/>
              </w:rPr>
              <w:t>і</w:t>
            </w:r>
            <w:r w:rsidRPr="00D45B72">
              <w:rPr>
                <w:rFonts w:ascii="Times New Roman" w:eastAsia="Times New Roman" w:hAnsi="Times New Roman" w:cs="Times New Roman"/>
                <w:color w:val="000000"/>
                <w:sz w:val="24"/>
                <w:szCs w:val="24"/>
                <w:lang w:eastAsia="uk-UA"/>
              </w:rPr>
              <w:t>дземн</w:t>
            </w:r>
            <w:r>
              <w:rPr>
                <w:rFonts w:ascii="Times New Roman" w:eastAsia="Times New Roman" w:hAnsi="Times New Roman" w:cs="Times New Roman"/>
                <w:color w:val="000000"/>
                <w:sz w:val="24"/>
                <w:szCs w:val="24"/>
                <w:lang w:eastAsia="uk-UA"/>
              </w:rPr>
              <w:t>і</w:t>
            </w:r>
          </w:p>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с</w:t>
            </w:r>
            <w:r>
              <w:rPr>
                <w:rFonts w:ascii="Times New Roman" w:eastAsia="Times New Roman" w:hAnsi="Times New Roman" w:cs="Times New Roman"/>
                <w:color w:val="000000"/>
                <w:sz w:val="24"/>
                <w:szCs w:val="24"/>
                <w:lang w:eastAsia="uk-UA"/>
              </w:rPr>
              <w:t>п</w:t>
            </w:r>
            <w:r w:rsidRPr="00D45B72">
              <w:rPr>
                <w:rFonts w:ascii="Times New Roman" w:eastAsia="Times New Roman" w:hAnsi="Times New Roman" w:cs="Times New Roman"/>
                <w:color w:val="000000"/>
                <w:sz w:val="24"/>
                <w:szCs w:val="24"/>
                <w:lang w:eastAsia="uk-UA"/>
              </w:rPr>
              <w:t>ору</w:t>
            </w:r>
            <w:r>
              <w:rPr>
                <w:rFonts w:ascii="Times New Roman" w:eastAsia="Times New Roman" w:hAnsi="Times New Roman" w:cs="Times New Roman"/>
                <w:color w:val="000000"/>
                <w:sz w:val="24"/>
                <w:szCs w:val="24"/>
                <w:lang w:eastAsia="uk-UA"/>
              </w:rPr>
              <w:t>ди</w:t>
            </w:r>
          </w:p>
        </w:tc>
      </w:tr>
      <w:tr w:rsidR="00D45B72" w:rsidRPr="00D45B72" w:rsidTr="00D45B72">
        <w:trPr>
          <w:trHeight w:val="157"/>
        </w:trPr>
        <w:tc>
          <w:tcPr>
            <w:tcW w:w="1843" w:type="dxa"/>
            <w:vMerge/>
            <w:tcBorders>
              <w:top w:val="nil"/>
              <w:left w:val="single" w:sz="4" w:space="0" w:color="auto"/>
              <w:bottom w:val="single" w:sz="4" w:space="0" w:color="auto"/>
              <w:right w:val="nil"/>
            </w:tcBorders>
            <w:shd w:val="clear" w:color="auto" w:fill="FFFFFF"/>
            <w:vAlign w:val="center"/>
          </w:tcPr>
          <w:p w:rsidR="00D45B72" w:rsidRPr="00D45B72" w:rsidRDefault="00D45B72" w:rsidP="00D45B72">
            <w:pPr>
              <w:spacing w:after="0" w:line="240" w:lineRule="auto"/>
              <w:rPr>
                <w:rFonts w:ascii="Times New Roman" w:eastAsia="Times New Roman" w:hAnsi="Times New Roman" w:cs="Times New Roman"/>
                <w:sz w:val="20"/>
                <w:szCs w:val="20"/>
                <w:lang w:eastAsia="uk-UA"/>
              </w:rPr>
            </w:pPr>
          </w:p>
        </w:tc>
        <w:tc>
          <w:tcPr>
            <w:tcW w:w="1503" w:type="dxa"/>
            <w:tcBorders>
              <w:top w:val="single" w:sz="4" w:space="0" w:color="auto"/>
              <w:left w:val="single" w:sz="4" w:space="0" w:color="auto"/>
              <w:bottom w:val="single" w:sz="4" w:space="0" w:color="auto"/>
              <w:right w:val="nil"/>
            </w:tcBorders>
            <w:shd w:val="clear" w:color="auto" w:fill="FFFFFF"/>
            <w:vAlign w:val="center"/>
          </w:tcPr>
          <w:p w:rsidR="00D45B72" w:rsidRPr="00D45B72" w:rsidRDefault="00D45B72" w:rsidP="00D45B72">
            <w:pPr>
              <w:spacing w:after="0" w:line="240" w:lineRule="auto"/>
              <w:ind w:left="139"/>
              <w:rPr>
                <w:rFonts w:ascii="Courier New" w:eastAsia="Times New Roman" w:hAnsi="Courier New" w:cs="Courier New"/>
                <w:sz w:val="10"/>
                <w:szCs w:val="10"/>
                <w:lang w:eastAsia="uk-UA"/>
              </w:rPr>
            </w:pPr>
          </w:p>
        </w:tc>
        <w:tc>
          <w:tcPr>
            <w:tcW w:w="3175" w:type="dxa"/>
            <w:tcBorders>
              <w:top w:val="single" w:sz="4" w:space="0" w:color="auto"/>
              <w:left w:val="single" w:sz="4" w:space="0" w:color="auto"/>
              <w:bottom w:val="single" w:sz="4" w:space="0" w:color="auto"/>
              <w:right w:val="nil"/>
            </w:tcBorders>
            <w:shd w:val="clear" w:color="auto" w:fill="FFFFFF"/>
            <w:vAlign w:val="center"/>
          </w:tcPr>
          <w:p w:rsidR="00D45B72" w:rsidRPr="00D45B72" w:rsidRDefault="00D45B72" w:rsidP="00D45B72">
            <w:pPr>
              <w:spacing w:after="0" w:line="240" w:lineRule="auto"/>
              <w:ind w:left="139"/>
              <w:rPr>
                <w:rFonts w:ascii="Courier New" w:eastAsia="Times New Roman" w:hAnsi="Courier New" w:cs="Courier New"/>
                <w:sz w:val="10"/>
                <w:szCs w:val="10"/>
                <w:lang w:eastAsia="uk-UA"/>
              </w:rPr>
            </w:pPr>
          </w:p>
        </w:tc>
        <w:tc>
          <w:tcPr>
            <w:tcW w:w="1417" w:type="dxa"/>
            <w:tcBorders>
              <w:top w:val="single" w:sz="4" w:space="0" w:color="auto"/>
              <w:left w:val="single" w:sz="4" w:space="0" w:color="auto"/>
              <w:bottom w:val="single" w:sz="4" w:space="0" w:color="auto"/>
              <w:right w:val="nil"/>
            </w:tcBorders>
            <w:shd w:val="clear" w:color="auto" w:fill="FFFFFF"/>
            <w:vAlign w:val="center"/>
          </w:tcPr>
          <w:p w:rsidR="00D45B72" w:rsidRPr="00D45B72" w:rsidRDefault="00D45B72" w:rsidP="00D45B72">
            <w:pPr>
              <w:spacing w:after="0" w:line="240" w:lineRule="auto"/>
              <w:ind w:left="139"/>
              <w:rPr>
                <w:rFonts w:ascii="Courier New" w:eastAsia="Times New Roman" w:hAnsi="Courier New" w:cs="Courier New"/>
                <w:sz w:val="10"/>
                <w:szCs w:val="10"/>
                <w:lang w:eastAsia="uk-UA"/>
              </w:rPr>
            </w:pPr>
          </w:p>
        </w:tc>
        <w:tc>
          <w:tcPr>
            <w:tcW w:w="1459" w:type="dxa"/>
            <w:tcBorders>
              <w:top w:val="single" w:sz="4" w:space="0" w:color="auto"/>
              <w:left w:val="single" w:sz="4" w:space="0" w:color="auto"/>
              <w:bottom w:val="single" w:sz="4" w:space="0" w:color="auto"/>
              <w:right w:val="single" w:sz="4" w:space="0" w:color="auto"/>
            </w:tcBorders>
            <w:shd w:val="clear" w:color="auto" w:fill="FFFFFF"/>
            <w:vAlign w:val="center"/>
          </w:tcPr>
          <w:p w:rsidR="00D45B72" w:rsidRPr="00D45B72" w:rsidRDefault="00D45B72" w:rsidP="00D45B72">
            <w:pPr>
              <w:spacing w:after="0" w:line="240" w:lineRule="auto"/>
              <w:ind w:left="139"/>
              <w:rPr>
                <w:rFonts w:ascii="Times New Roman" w:eastAsia="Times New Roman" w:hAnsi="Times New Roman" w:cs="Times New Roman"/>
                <w:sz w:val="20"/>
                <w:szCs w:val="20"/>
                <w:lang w:eastAsia="uk-UA"/>
              </w:rPr>
            </w:pPr>
            <w:r w:rsidRPr="00D45B72">
              <w:rPr>
                <w:rFonts w:ascii="Times New Roman" w:eastAsia="Times New Roman" w:hAnsi="Times New Roman" w:cs="Times New Roman"/>
                <w:color w:val="000000"/>
                <w:sz w:val="24"/>
                <w:szCs w:val="24"/>
                <w:lang w:eastAsia="uk-UA"/>
              </w:rPr>
              <w:t>квартир</w:t>
            </w:r>
            <w:r>
              <w:rPr>
                <w:rFonts w:ascii="Times New Roman" w:eastAsia="Times New Roman" w:hAnsi="Times New Roman" w:cs="Times New Roman"/>
                <w:color w:val="000000"/>
                <w:sz w:val="24"/>
                <w:szCs w:val="24"/>
                <w:lang w:eastAsia="uk-UA"/>
              </w:rPr>
              <w:t>и</w:t>
            </w:r>
          </w:p>
        </w:tc>
      </w:tr>
    </w:tbl>
    <w:p w:rsidR="00D45B72" w:rsidRPr="00D45B72" w:rsidRDefault="00D45B72" w:rsidP="00D45B72">
      <w:pPr>
        <w:spacing w:after="0" w:line="240" w:lineRule="auto"/>
        <w:rPr>
          <w:rFonts w:ascii="Courier New" w:eastAsia="Times New Roman" w:hAnsi="Courier New" w:cs="Courier New"/>
          <w:sz w:val="2"/>
          <w:szCs w:val="2"/>
          <w:lang w:eastAsia="uk-UA"/>
        </w:rPr>
      </w:pPr>
    </w:p>
    <w:p w:rsidR="00D45B72" w:rsidRPr="00CC240C" w:rsidRDefault="00D45B72" w:rsidP="00CC240C">
      <w:pPr>
        <w:spacing w:after="0" w:line="360" w:lineRule="auto"/>
        <w:ind w:firstLine="709"/>
        <w:jc w:val="both"/>
        <w:rPr>
          <w:rFonts w:ascii="Times New Roman" w:hAnsi="Times New Roman" w:cs="Times New Roman"/>
          <w:sz w:val="28"/>
          <w:szCs w:val="28"/>
        </w:rPr>
      </w:pPr>
    </w:p>
    <w:p w:rsidR="00CC240C" w:rsidRDefault="00CC240C" w:rsidP="00CC240C">
      <w:pPr>
        <w:spacing w:after="0" w:line="360" w:lineRule="auto"/>
        <w:ind w:firstLine="709"/>
        <w:jc w:val="both"/>
        <w:rPr>
          <w:rFonts w:ascii="Times New Roman" w:hAnsi="Times New Roman" w:cs="Times New Roman"/>
          <w:sz w:val="28"/>
          <w:szCs w:val="28"/>
        </w:rPr>
      </w:pPr>
      <w:r w:rsidRPr="00CC240C">
        <w:rPr>
          <w:rFonts w:ascii="Times New Roman" w:hAnsi="Times New Roman" w:cs="Times New Roman"/>
          <w:sz w:val="28"/>
          <w:szCs w:val="28"/>
        </w:rPr>
        <w:t>Отже, можна дійти невтішного висновку у тому, що багато країн зіштовхнулися з проблемами тривимірного обліку в кадастрі, розробленому спочатку під двомірні об</w:t>
      </w:r>
      <w:r w:rsidR="000872E8">
        <w:rPr>
          <w:rFonts w:ascii="Times New Roman" w:hAnsi="Times New Roman" w:cs="Times New Roman"/>
          <w:sz w:val="28"/>
          <w:szCs w:val="28"/>
        </w:rPr>
        <w:t>’</w:t>
      </w:r>
      <w:r w:rsidRPr="00CC240C">
        <w:rPr>
          <w:rFonts w:ascii="Times New Roman" w:hAnsi="Times New Roman" w:cs="Times New Roman"/>
          <w:sz w:val="28"/>
          <w:szCs w:val="28"/>
        </w:rPr>
        <w:t>єкти нерухомості. Це означає, що ступінь переходу до багатовимірного кадастру, на сьогоднішній день, залежить від</w:t>
      </w:r>
      <w:r>
        <w:rPr>
          <w:rFonts w:ascii="Times New Roman" w:hAnsi="Times New Roman" w:cs="Times New Roman"/>
          <w:sz w:val="28"/>
          <w:szCs w:val="28"/>
          <w:lang w:val="ru-RU"/>
        </w:rPr>
        <w:t xml:space="preserve"> </w:t>
      </w:r>
      <w:r w:rsidRPr="00CC240C">
        <w:rPr>
          <w:rFonts w:ascii="Times New Roman" w:hAnsi="Times New Roman" w:cs="Times New Roman"/>
          <w:sz w:val="28"/>
          <w:szCs w:val="28"/>
        </w:rPr>
        <w:t>особливостей національної правової системи, стану та типу існуючої кадастрової реєстрації.</w:t>
      </w:r>
    </w:p>
    <w:p w:rsidR="00CC240C" w:rsidRDefault="00D45B72" w:rsidP="00CC240C">
      <w:pPr>
        <w:spacing w:after="0" w:line="360" w:lineRule="auto"/>
        <w:ind w:firstLine="709"/>
        <w:jc w:val="both"/>
        <w:rPr>
          <w:rFonts w:ascii="Times New Roman" w:hAnsi="Times New Roman" w:cs="Times New Roman"/>
          <w:sz w:val="28"/>
          <w:szCs w:val="28"/>
        </w:rPr>
      </w:pPr>
      <w:r w:rsidRPr="00D45B72">
        <w:rPr>
          <w:rFonts w:ascii="Times New Roman" w:hAnsi="Times New Roman" w:cs="Times New Roman"/>
          <w:sz w:val="28"/>
          <w:szCs w:val="28"/>
        </w:rPr>
        <w:t>Що стосується проблеми відображення об</w:t>
      </w:r>
      <w:r w:rsidR="000872E8">
        <w:rPr>
          <w:rFonts w:ascii="Times New Roman" w:hAnsi="Times New Roman" w:cs="Times New Roman"/>
          <w:sz w:val="28"/>
          <w:szCs w:val="28"/>
        </w:rPr>
        <w:t>’</w:t>
      </w:r>
      <w:r w:rsidRPr="00D45B72">
        <w:rPr>
          <w:rFonts w:ascii="Times New Roman" w:hAnsi="Times New Roman" w:cs="Times New Roman"/>
          <w:sz w:val="28"/>
          <w:szCs w:val="28"/>
        </w:rPr>
        <w:t>єктів нерухомості в таких системах, то в деяких країнах більшість об</w:t>
      </w:r>
      <w:r w:rsidR="000872E8">
        <w:rPr>
          <w:rFonts w:ascii="Times New Roman" w:hAnsi="Times New Roman" w:cs="Times New Roman"/>
          <w:sz w:val="28"/>
          <w:szCs w:val="28"/>
        </w:rPr>
        <w:t>’</w:t>
      </w:r>
      <w:r w:rsidRPr="00D45B72">
        <w:rPr>
          <w:rFonts w:ascii="Times New Roman" w:hAnsi="Times New Roman" w:cs="Times New Roman"/>
          <w:sz w:val="28"/>
          <w:szCs w:val="28"/>
        </w:rPr>
        <w:t>єктів нерухомості можна зустріти в тривимірному уявленні, проте на сьогоднішній день існує гостра проблема реєстрації таких об</w:t>
      </w:r>
      <w:r w:rsidR="000872E8">
        <w:rPr>
          <w:rFonts w:ascii="Times New Roman" w:hAnsi="Times New Roman" w:cs="Times New Roman"/>
          <w:sz w:val="28"/>
          <w:szCs w:val="28"/>
        </w:rPr>
        <w:t>’</w:t>
      </w:r>
      <w:r w:rsidRPr="00D45B72">
        <w:rPr>
          <w:rFonts w:ascii="Times New Roman" w:hAnsi="Times New Roman" w:cs="Times New Roman"/>
          <w:sz w:val="28"/>
          <w:szCs w:val="28"/>
        </w:rPr>
        <w:t>єктів у існуючих тривимірних кадастрових системах.</w:t>
      </w:r>
    </w:p>
    <w:p w:rsidR="00F4699D" w:rsidRDefault="00F4699D">
      <w:pPr>
        <w:rPr>
          <w:rFonts w:ascii="Times New Roman" w:hAnsi="Times New Roman" w:cs="Times New Roman"/>
          <w:b/>
          <w:sz w:val="28"/>
          <w:szCs w:val="28"/>
        </w:rPr>
      </w:pPr>
    </w:p>
    <w:p w:rsidR="004F3B27" w:rsidRDefault="004F3B27">
      <w:pPr>
        <w:rPr>
          <w:rFonts w:ascii="Times New Roman" w:hAnsi="Times New Roman" w:cs="Times New Roman"/>
          <w:b/>
          <w:sz w:val="28"/>
          <w:szCs w:val="28"/>
        </w:rPr>
      </w:pPr>
      <w:r>
        <w:rPr>
          <w:rFonts w:ascii="Times New Roman" w:hAnsi="Times New Roman" w:cs="Times New Roman"/>
          <w:b/>
          <w:sz w:val="28"/>
          <w:szCs w:val="28"/>
        </w:rPr>
        <w:br w:type="page"/>
      </w:r>
    </w:p>
    <w:p w:rsidR="003412F1" w:rsidRPr="00E52ACE" w:rsidRDefault="00E52ACE" w:rsidP="00CC240C">
      <w:pPr>
        <w:spacing w:after="0" w:line="360" w:lineRule="auto"/>
        <w:ind w:firstLine="709"/>
        <w:jc w:val="both"/>
        <w:rPr>
          <w:rFonts w:ascii="Times New Roman" w:hAnsi="Times New Roman" w:cs="Times New Roman"/>
          <w:b/>
          <w:sz w:val="28"/>
          <w:szCs w:val="28"/>
        </w:rPr>
      </w:pPr>
      <w:r w:rsidRPr="00E52ACE">
        <w:rPr>
          <w:rFonts w:ascii="Times New Roman" w:hAnsi="Times New Roman" w:cs="Times New Roman"/>
          <w:b/>
          <w:sz w:val="28"/>
          <w:szCs w:val="28"/>
        </w:rPr>
        <w:lastRenderedPageBreak/>
        <w:t xml:space="preserve">2.3. Використання </w:t>
      </w:r>
      <w:proofErr w:type="spellStart"/>
      <w:r w:rsidRPr="00E52ACE">
        <w:rPr>
          <w:rFonts w:ascii="Times New Roman" w:hAnsi="Times New Roman" w:cs="Times New Roman"/>
          <w:b/>
          <w:sz w:val="28"/>
          <w:szCs w:val="28"/>
        </w:rPr>
        <w:t>геоінформаційних</w:t>
      </w:r>
      <w:proofErr w:type="spellEnd"/>
      <w:r w:rsidRPr="00E52ACE">
        <w:rPr>
          <w:rFonts w:ascii="Times New Roman" w:hAnsi="Times New Roman" w:cs="Times New Roman"/>
          <w:b/>
          <w:sz w:val="28"/>
          <w:szCs w:val="28"/>
        </w:rPr>
        <w:t xml:space="preserve"> систем у кадастровій діяльності</w:t>
      </w:r>
    </w:p>
    <w:p w:rsidR="00434F91" w:rsidRDefault="00434F91" w:rsidP="00CC240C">
      <w:pPr>
        <w:spacing w:after="0" w:line="360" w:lineRule="auto"/>
        <w:ind w:firstLine="709"/>
        <w:jc w:val="both"/>
        <w:rPr>
          <w:rFonts w:ascii="Times New Roman" w:hAnsi="Times New Roman" w:cs="Times New Roman"/>
          <w:sz w:val="28"/>
          <w:szCs w:val="28"/>
        </w:rPr>
      </w:pPr>
      <w:r w:rsidRPr="00434F91">
        <w:rPr>
          <w:rFonts w:ascii="Times New Roman" w:hAnsi="Times New Roman" w:cs="Times New Roman"/>
          <w:sz w:val="28"/>
          <w:szCs w:val="28"/>
        </w:rPr>
        <w:t xml:space="preserve">Географічні інформаційні системи успішно використовуються в багатьох сферах діяльності людини: екологія, кадастрова діяльність, землеустрій, маркетинг та ін. Актуальність </w:t>
      </w:r>
      <w:r>
        <w:rPr>
          <w:rFonts w:ascii="Times New Roman" w:hAnsi="Times New Roman" w:cs="Times New Roman"/>
          <w:sz w:val="28"/>
          <w:szCs w:val="28"/>
        </w:rPr>
        <w:t>цього питання</w:t>
      </w:r>
      <w:r w:rsidRPr="00434F91">
        <w:rPr>
          <w:rFonts w:ascii="Times New Roman" w:hAnsi="Times New Roman" w:cs="Times New Roman"/>
          <w:sz w:val="28"/>
          <w:szCs w:val="28"/>
        </w:rPr>
        <w:t xml:space="preserve"> обумовлена застосуванням економічно ефективних ГІС-технологій у кадастровій, містобудівній та землевпорядній діяльності для обробки отриманої інформації, створення чергових кадастрових карт та інформаційним забезпеченням ринку нерухомості, а також активним розвитком цифрової економіки.</w:t>
      </w:r>
    </w:p>
    <w:p w:rsidR="00B126ED" w:rsidRDefault="00B126ED" w:rsidP="00CC240C">
      <w:pPr>
        <w:spacing w:after="0" w:line="360" w:lineRule="auto"/>
        <w:ind w:firstLine="709"/>
        <w:jc w:val="both"/>
        <w:rPr>
          <w:rFonts w:ascii="Times New Roman" w:hAnsi="Times New Roman" w:cs="Times New Roman"/>
          <w:sz w:val="28"/>
          <w:szCs w:val="28"/>
        </w:rPr>
      </w:pPr>
      <w:proofErr w:type="spellStart"/>
      <w:r w:rsidRPr="00B126ED">
        <w:rPr>
          <w:rFonts w:ascii="Times New Roman" w:hAnsi="Times New Roman" w:cs="Times New Roman"/>
          <w:sz w:val="28"/>
          <w:szCs w:val="28"/>
        </w:rPr>
        <w:t>Геоінформаційна</w:t>
      </w:r>
      <w:proofErr w:type="spellEnd"/>
      <w:r w:rsidRPr="00B126ED">
        <w:rPr>
          <w:rFonts w:ascii="Times New Roman" w:hAnsi="Times New Roman" w:cs="Times New Roman"/>
          <w:sz w:val="28"/>
          <w:szCs w:val="28"/>
        </w:rPr>
        <w:t xml:space="preserve"> система (ГІС) – це система, що використовується для збирання, зберігання, поповнення, обробки, відображення та аналізу даних, а також отримання на їх основі нової інформації та знань про просторові об</w:t>
      </w:r>
      <w:r w:rsidR="000872E8">
        <w:rPr>
          <w:rFonts w:ascii="Times New Roman" w:hAnsi="Times New Roman" w:cs="Times New Roman"/>
          <w:sz w:val="28"/>
          <w:szCs w:val="28"/>
        </w:rPr>
        <w:t>’</w:t>
      </w:r>
      <w:r w:rsidRPr="00B126ED">
        <w:rPr>
          <w:rFonts w:ascii="Times New Roman" w:hAnsi="Times New Roman" w:cs="Times New Roman"/>
          <w:sz w:val="28"/>
          <w:szCs w:val="28"/>
        </w:rPr>
        <w:t xml:space="preserve">єкти та явища. Сучасний рівень </w:t>
      </w:r>
      <w:proofErr w:type="spellStart"/>
      <w:r w:rsidRPr="00B126ED">
        <w:rPr>
          <w:rFonts w:ascii="Times New Roman" w:hAnsi="Times New Roman" w:cs="Times New Roman"/>
          <w:sz w:val="28"/>
          <w:szCs w:val="28"/>
        </w:rPr>
        <w:t>геоінформаційних</w:t>
      </w:r>
      <w:proofErr w:type="spellEnd"/>
      <w:r w:rsidRPr="00B126ED">
        <w:rPr>
          <w:rFonts w:ascii="Times New Roman" w:hAnsi="Times New Roman" w:cs="Times New Roman"/>
          <w:sz w:val="28"/>
          <w:szCs w:val="28"/>
        </w:rPr>
        <w:t xml:space="preserve"> систем дозволяє застосовувати високопродуктивні методи інженерних досліджень, створювати бібліотеки типових компонентів. ГІС має можливість виконувати операції з даними: введення, маніпулювання, управління, запит та аналіз, візуалізацію. Далі буде розглянута кожна з них: </w:t>
      </w:r>
    </w:p>
    <w:p w:rsidR="00B126ED" w:rsidRDefault="00B126ED" w:rsidP="00CC240C">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1) введення даних для використання в ГІС (дані повинні бути перетворені на відповідний цифровий формат. Процес перетворення даних з паперових карт на комп</w:t>
      </w:r>
      <w:r w:rsidR="000872E8">
        <w:rPr>
          <w:rFonts w:ascii="Times New Roman" w:hAnsi="Times New Roman" w:cs="Times New Roman"/>
          <w:sz w:val="28"/>
          <w:szCs w:val="28"/>
        </w:rPr>
        <w:t>’</w:t>
      </w:r>
      <w:r w:rsidRPr="00B126ED">
        <w:rPr>
          <w:rFonts w:ascii="Times New Roman" w:hAnsi="Times New Roman" w:cs="Times New Roman"/>
          <w:sz w:val="28"/>
          <w:szCs w:val="28"/>
        </w:rPr>
        <w:t xml:space="preserve">ютерні файли називається </w:t>
      </w:r>
      <w:proofErr w:type="spellStart"/>
      <w:r w:rsidRPr="00B126ED">
        <w:rPr>
          <w:rFonts w:ascii="Times New Roman" w:hAnsi="Times New Roman" w:cs="Times New Roman"/>
          <w:sz w:val="28"/>
          <w:szCs w:val="28"/>
        </w:rPr>
        <w:t>оцифровкою</w:t>
      </w:r>
      <w:proofErr w:type="spellEnd"/>
      <w:r w:rsidRPr="00B126ED">
        <w:rPr>
          <w:rFonts w:ascii="Times New Roman" w:hAnsi="Times New Roman" w:cs="Times New Roman"/>
          <w:sz w:val="28"/>
          <w:szCs w:val="28"/>
        </w:rPr>
        <w:t xml:space="preserve">); </w:t>
      </w:r>
    </w:p>
    <w:p w:rsidR="00B126ED" w:rsidRDefault="00B126ED" w:rsidP="00CC240C">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 xml:space="preserve">2) маніпулювання (ГІС-технології надають різні способи маніпулювання просторовими даними та виділення даних, необхідних для конкретного завдання та підтримують операції конвертування інформації, тобто перекладу даних з одного цифрового формату в інший); </w:t>
      </w:r>
    </w:p>
    <w:p w:rsidR="00B126ED" w:rsidRDefault="00B126ED" w:rsidP="00CC240C">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3) управління (у ГІС існує кілька структур, але найбільш зручно використовувати реляційну структуру, при якій дані зберігаються в табличній формі. При цьому для зв</w:t>
      </w:r>
      <w:r w:rsidR="000872E8">
        <w:rPr>
          <w:rFonts w:ascii="Times New Roman" w:hAnsi="Times New Roman" w:cs="Times New Roman"/>
          <w:sz w:val="28"/>
          <w:szCs w:val="28"/>
        </w:rPr>
        <w:t>’</w:t>
      </w:r>
      <w:r w:rsidRPr="00B126ED">
        <w:rPr>
          <w:rFonts w:ascii="Times New Roman" w:hAnsi="Times New Roman" w:cs="Times New Roman"/>
          <w:sz w:val="28"/>
          <w:szCs w:val="28"/>
        </w:rPr>
        <w:t xml:space="preserve">язування таблиць застосовуються загальні поля. Цей простий підхід досить гнучкий і широко використовується в багатьох, як ГІС, так і не ГІС додатках); </w:t>
      </w:r>
    </w:p>
    <w:p w:rsidR="00B126ED" w:rsidRDefault="00B126ED" w:rsidP="00CC240C">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lastRenderedPageBreak/>
        <w:t>4) запит та аналіз (за наявності ГІС та географічної інформації можна отримати відповіді як на прості питання (наприклад, хто власник даної земельної ділянки? на якій відстані один від одного розташовані ці об</w:t>
      </w:r>
      <w:r w:rsidR="000872E8">
        <w:rPr>
          <w:rFonts w:ascii="Times New Roman" w:hAnsi="Times New Roman" w:cs="Times New Roman"/>
          <w:sz w:val="28"/>
          <w:szCs w:val="28"/>
        </w:rPr>
        <w:t>’</w:t>
      </w:r>
      <w:r w:rsidRPr="00B126ED">
        <w:rPr>
          <w:rFonts w:ascii="Times New Roman" w:hAnsi="Times New Roman" w:cs="Times New Roman"/>
          <w:sz w:val="28"/>
          <w:szCs w:val="28"/>
        </w:rPr>
        <w:t xml:space="preserve">єкти? тощо), так і на більш складні , що вимагають додаткового аналізу, запити (де є місця для будівництва нового кемпінгу? як вплине на рух транспорту будівництво нової дороги?) </w:t>
      </w:r>
    </w:p>
    <w:p w:rsidR="00B126ED" w:rsidRDefault="00B126ED" w:rsidP="00CC240C">
      <w:pPr>
        <w:spacing w:after="0" w:line="360" w:lineRule="auto"/>
        <w:ind w:firstLine="709"/>
        <w:jc w:val="both"/>
        <w:rPr>
          <w:rFonts w:ascii="Times New Roman" w:hAnsi="Times New Roman" w:cs="Times New Roman"/>
          <w:sz w:val="28"/>
          <w:szCs w:val="28"/>
        </w:rPr>
      </w:pPr>
      <w:proofErr w:type="spellStart"/>
      <w:r w:rsidRPr="00B126ED">
        <w:rPr>
          <w:rFonts w:ascii="Times New Roman" w:hAnsi="Times New Roman" w:cs="Times New Roman"/>
          <w:sz w:val="28"/>
          <w:szCs w:val="28"/>
        </w:rPr>
        <w:t>Геоінформаційні</w:t>
      </w:r>
      <w:proofErr w:type="spellEnd"/>
      <w:r w:rsidRPr="00B126ED">
        <w:rPr>
          <w:rFonts w:ascii="Times New Roman" w:hAnsi="Times New Roman" w:cs="Times New Roman"/>
          <w:sz w:val="28"/>
          <w:szCs w:val="28"/>
        </w:rPr>
        <w:t xml:space="preserve"> системи застосовуються в багатьох областях, у тому числі в кадастровій діяльності. </w:t>
      </w:r>
      <w:r>
        <w:rPr>
          <w:rFonts w:ascii="Times New Roman" w:hAnsi="Times New Roman" w:cs="Times New Roman"/>
          <w:sz w:val="28"/>
          <w:szCs w:val="28"/>
        </w:rPr>
        <w:t xml:space="preserve">ГІС </w:t>
      </w:r>
      <w:r w:rsidRPr="00B126ED">
        <w:rPr>
          <w:rFonts w:ascii="Times New Roman" w:hAnsi="Times New Roman" w:cs="Times New Roman"/>
          <w:sz w:val="28"/>
          <w:szCs w:val="28"/>
        </w:rPr>
        <w:t>використовують із метою максимальної ефективності.</w:t>
      </w:r>
    </w:p>
    <w:p w:rsidR="00B126ED" w:rsidRPr="00B126ED" w:rsidRDefault="00B126ED" w:rsidP="00B126ED">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 xml:space="preserve">У </w:t>
      </w:r>
      <w:proofErr w:type="spellStart"/>
      <w:r w:rsidRPr="00B126ED">
        <w:rPr>
          <w:rFonts w:ascii="Times New Roman" w:hAnsi="Times New Roman" w:cs="Times New Roman"/>
          <w:sz w:val="28"/>
          <w:szCs w:val="28"/>
        </w:rPr>
        <w:t>геоінформаційній</w:t>
      </w:r>
      <w:proofErr w:type="spellEnd"/>
      <w:r w:rsidRPr="00B126ED">
        <w:rPr>
          <w:rFonts w:ascii="Times New Roman" w:hAnsi="Times New Roman" w:cs="Times New Roman"/>
          <w:sz w:val="28"/>
          <w:szCs w:val="28"/>
        </w:rPr>
        <w:t xml:space="preserve"> системі кадастру нерухомості містяться відомості про просторове становище земельної ділянки, які супроводжуються атрибутивними даними, які включають відомості про кадастровий номер земельної ділянки, про кількісні та якісні характеристики ділянки, такі як: природні властивості ґрунтів, фізико-хімічні властивості, кадастрова та ринкова вартість, правова ефективність тощо</w:t>
      </w:r>
      <w:r w:rsidR="000872E8">
        <w:rPr>
          <w:rFonts w:ascii="Times New Roman" w:hAnsi="Times New Roman" w:cs="Times New Roman"/>
          <w:sz w:val="28"/>
          <w:szCs w:val="28"/>
        </w:rPr>
        <w:t xml:space="preserve"> </w:t>
      </w:r>
      <w:r w:rsidRPr="00B126ED">
        <w:rPr>
          <w:rFonts w:ascii="Times New Roman" w:hAnsi="Times New Roman" w:cs="Times New Roman"/>
          <w:sz w:val="28"/>
          <w:szCs w:val="28"/>
        </w:rPr>
        <w:t>[</w:t>
      </w:r>
      <w:r w:rsidR="00F4699D">
        <w:rPr>
          <w:rFonts w:ascii="Times New Roman" w:hAnsi="Times New Roman" w:cs="Times New Roman"/>
          <w:iCs/>
          <w:sz w:val="28"/>
          <w:szCs w:val="28"/>
        </w:rPr>
        <w:t>47</w:t>
      </w:r>
      <w:r w:rsidR="00B562AC">
        <w:rPr>
          <w:rFonts w:ascii="Times New Roman" w:hAnsi="Times New Roman" w:cs="Times New Roman"/>
          <w:iCs/>
          <w:sz w:val="28"/>
          <w:szCs w:val="28"/>
        </w:rPr>
        <w:t>, с. 26</w:t>
      </w:r>
      <w:r w:rsidRPr="00B126ED">
        <w:rPr>
          <w:rFonts w:ascii="Times New Roman" w:hAnsi="Times New Roman" w:cs="Times New Roman"/>
          <w:sz w:val="28"/>
          <w:szCs w:val="28"/>
        </w:rPr>
        <w:t>].</w:t>
      </w:r>
    </w:p>
    <w:p w:rsidR="003412F1" w:rsidRDefault="007479A3" w:rsidP="00F4699D">
      <w:pPr>
        <w:spacing w:after="0" w:line="360" w:lineRule="auto"/>
        <w:jc w:val="center"/>
        <w:rPr>
          <w:rFonts w:ascii="Times New Roman" w:hAnsi="Times New Roman" w:cs="Times New Roman"/>
          <w:sz w:val="28"/>
          <w:szCs w:val="28"/>
        </w:rPr>
      </w:pPr>
      <w:r>
        <w:rPr>
          <w:noProof/>
          <w:lang w:eastAsia="uk-UA"/>
        </w:rPr>
        <w:drawing>
          <wp:inline distT="0" distB="0" distL="0" distR="0" wp14:anchorId="0BC244E1" wp14:editId="6176984D">
            <wp:extent cx="5073965" cy="39147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87182" cy="3924972"/>
                    </a:xfrm>
                    <a:prstGeom prst="rect">
                      <a:avLst/>
                    </a:prstGeom>
                  </pic:spPr>
                </pic:pic>
              </a:graphicData>
            </a:graphic>
          </wp:inline>
        </w:drawing>
      </w:r>
    </w:p>
    <w:p w:rsidR="003412F1" w:rsidRPr="00A751C8" w:rsidRDefault="003412F1" w:rsidP="00B126ED">
      <w:pPr>
        <w:spacing w:after="0" w:line="360" w:lineRule="auto"/>
        <w:ind w:firstLine="709"/>
        <w:jc w:val="both"/>
        <w:rPr>
          <w:rFonts w:ascii="Times New Roman CYR" w:hAnsi="Times New Roman CYR" w:cs="Times New Roman CYR"/>
          <w:iCs/>
          <w:color w:val="000000"/>
          <w:sz w:val="28"/>
          <w:szCs w:val="28"/>
        </w:rPr>
      </w:pPr>
      <w:r w:rsidRPr="003412F1">
        <w:rPr>
          <w:rFonts w:ascii="Times New Roman CYR" w:hAnsi="Times New Roman CYR" w:cs="Times New Roman CYR"/>
          <w:iCs/>
          <w:color w:val="000000"/>
          <w:sz w:val="28"/>
          <w:szCs w:val="28"/>
        </w:rPr>
        <w:t>Рис. 2.</w:t>
      </w:r>
      <w:r w:rsidR="000872E8">
        <w:rPr>
          <w:rFonts w:ascii="Times New Roman CYR" w:hAnsi="Times New Roman CYR" w:cs="Times New Roman CYR"/>
          <w:iCs/>
          <w:color w:val="000000"/>
          <w:sz w:val="28"/>
          <w:szCs w:val="28"/>
        </w:rPr>
        <w:t>7.</w:t>
      </w:r>
      <w:r w:rsidRPr="003412F1">
        <w:rPr>
          <w:rFonts w:ascii="Times New Roman CYR" w:hAnsi="Times New Roman CYR" w:cs="Times New Roman CYR"/>
          <w:iCs/>
          <w:color w:val="000000"/>
          <w:sz w:val="28"/>
          <w:szCs w:val="28"/>
        </w:rPr>
        <w:t xml:space="preserve"> Кадастрові системи як основа інформаційної інфраструктури управління нерухомістю</w:t>
      </w:r>
      <w:r>
        <w:rPr>
          <w:rFonts w:ascii="Times New Roman CYR" w:hAnsi="Times New Roman CYR" w:cs="Times New Roman CYR"/>
          <w:iCs/>
          <w:color w:val="000000"/>
          <w:sz w:val="28"/>
          <w:szCs w:val="28"/>
        </w:rPr>
        <w:t xml:space="preserve"> </w:t>
      </w:r>
      <w:r w:rsidRPr="00A751C8">
        <w:rPr>
          <w:rFonts w:ascii="Times New Roman CYR" w:hAnsi="Times New Roman CYR" w:cs="Times New Roman CYR"/>
          <w:iCs/>
          <w:color w:val="000000"/>
          <w:sz w:val="28"/>
          <w:szCs w:val="28"/>
        </w:rPr>
        <w:t>[</w:t>
      </w:r>
      <w:r w:rsidR="00F4699D">
        <w:rPr>
          <w:rFonts w:ascii="Times New Roman CYR" w:hAnsi="Times New Roman CYR" w:cs="Times New Roman CYR"/>
          <w:iCs/>
          <w:color w:val="000000"/>
          <w:sz w:val="28"/>
          <w:szCs w:val="28"/>
        </w:rPr>
        <w:t>12</w:t>
      </w:r>
      <w:r w:rsidRPr="00A751C8">
        <w:rPr>
          <w:rFonts w:ascii="Times New Roman CYR" w:hAnsi="Times New Roman CYR" w:cs="Times New Roman CYR"/>
          <w:iCs/>
          <w:color w:val="000000"/>
          <w:sz w:val="28"/>
          <w:szCs w:val="28"/>
        </w:rPr>
        <w:t>, с. 157]</w:t>
      </w:r>
    </w:p>
    <w:p w:rsidR="00B126ED" w:rsidRPr="00B126ED" w:rsidRDefault="00B126ED" w:rsidP="00B126ED">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lastRenderedPageBreak/>
        <w:t xml:space="preserve">ГІС кадастрової діяльності включає технологічний ланцюжок, який складається з: складання цифрових картографічних моделей земельних ділянок на основі </w:t>
      </w:r>
      <w:proofErr w:type="spellStart"/>
      <w:r w:rsidRPr="00B126ED">
        <w:rPr>
          <w:rFonts w:ascii="Times New Roman" w:hAnsi="Times New Roman" w:cs="Times New Roman"/>
          <w:sz w:val="28"/>
          <w:szCs w:val="28"/>
        </w:rPr>
        <w:t>оцифрування</w:t>
      </w:r>
      <w:proofErr w:type="spellEnd"/>
      <w:r w:rsidRPr="00B126ED">
        <w:rPr>
          <w:rFonts w:ascii="Times New Roman" w:hAnsi="Times New Roman" w:cs="Times New Roman"/>
          <w:sz w:val="28"/>
          <w:szCs w:val="28"/>
        </w:rPr>
        <w:t xml:space="preserve"> вихідних матеріалів; формування атрибутів даних, що включає: розробку структури бази даних, заповнення необхідних атрибутів, створення топології </w:t>
      </w:r>
      <w:proofErr w:type="spellStart"/>
      <w:r w:rsidRPr="00B126ED">
        <w:rPr>
          <w:rFonts w:ascii="Times New Roman" w:hAnsi="Times New Roman" w:cs="Times New Roman"/>
          <w:sz w:val="28"/>
          <w:szCs w:val="28"/>
        </w:rPr>
        <w:t>площадних</w:t>
      </w:r>
      <w:proofErr w:type="spellEnd"/>
      <w:r w:rsidRPr="00B126ED">
        <w:rPr>
          <w:rFonts w:ascii="Times New Roman" w:hAnsi="Times New Roman" w:cs="Times New Roman"/>
          <w:sz w:val="28"/>
          <w:szCs w:val="28"/>
        </w:rPr>
        <w:t xml:space="preserve"> лінійних і точкових об</w:t>
      </w:r>
      <w:r w:rsidR="000872E8">
        <w:rPr>
          <w:rFonts w:ascii="Times New Roman" w:hAnsi="Times New Roman" w:cs="Times New Roman"/>
          <w:sz w:val="28"/>
          <w:szCs w:val="28"/>
        </w:rPr>
        <w:t>’</w:t>
      </w:r>
      <w:r w:rsidRPr="00B126ED">
        <w:rPr>
          <w:rFonts w:ascii="Times New Roman" w:hAnsi="Times New Roman" w:cs="Times New Roman"/>
          <w:sz w:val="28"/>
          <w:szCs w:val="28"/>
        </w:rPr>
        <w:t xml:space="preserve">єктів, а також організацію і побудову тематичних шарів; коригування просторових та атрибутивних даних для забезпечення оперативного функціонування </w:t>
      </w:r>
      <w:proofErr w:type="spellStart"/>
      <w:r w:rsidRPr="00B126ED">
        <w:rPr>
          <w:rFonts w:ascii="Times New Roman" w:hAnsi="Times New Roman" w:cs="Times New Roman"/>
          <w:sz w:val="28"/>
          <w:szCs w:val="28"/>
        </w:rPr>
        <w:t>геоінформаційної</w:t>
      </w:r>
      <w:proofErr w:type="spellEnd"/>
      <w:r w:rsidRPr="00B126ED">
        <w:rPr>
          <w:rFonts w:ascii="Times New Roman" w:hAnsi="Times New Roman" w:cs="Times New Roman"/>
          <w:sz w:val="28"/>
          <w:szCs w:val="28"/>
        </w:rPr>
        <w:t xml:space="preserve"> системи кадастру нерухомості.</w:t>
      </w:r>
    </w:p>
    <w:p w:rsidR="00B126ED" w:rsidRPr="00B126ED" w:rsidRDefault="00B126ED" w:rsidP="00B126ED">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Існує кілька графічних та семантичних баз даних. Як ГІС у кадастрової діяльності виступає громадська кадастрова карта (далі – ПКК), що містить таку інформацію: межі районів, кварталів, суб</w:t>
      </w:r>
      <w:r w:rsidR="000872E8">
        <w:rPr>
          <w:rFonts w:ascii="Times New Roman" w:hAnsi="Times New Roman" w:cs="Times New Roman"/>
          <w:sz w:val="28"/>
          <w:szCs w:val="28"/>
        </w:rPr>
        <w:t>’</w:t>
      </w:r>
      <w:r w:rsidRPr="00B126ED">
        <w:rPr>
          <w:rFonts w:ascii="Times New Roman" w:hAnsi="Times New Roman" w:cs="Times New Roman"/>
          <w:sz w:val="28"/>
          <w:szCs w:val="28"/>
        </w:rPr>
        <w:t>єктів; кадастровий номер об</w:t>
      </w:r>
      <w:r w:rsidR="000872E8">
        <w:rPr>
          <w:rFonts w:ascii="Times New Roman" w:hAnsi="Times New Roman" w:cs="Times New Roman"/>
          <w:sz w:val="28"/>
          <w:szCs w:val="28"/>
        </w:rPr>
        <w:t>’</w:t>
      </w:r>
      <w:r w:rsidRPr="00B126ED">
        <w:rPr>
          <w:rFonts w:ascii="Times New Roman" w:hAnsi="Times New Roman" w:cs="Times New Roman"/>
          <w:sz w:val="28"/>
          <w:szCs w:val="28"/>
        </w:rPr>
        <w:t>єкта (є унікальним для кожного об</w:t>
      </w:r>
      <w:r w:rsidR="000872E8">
        <w:rPr>
          <w:rFonts w:ascii="Times New Roman" w:hAnsi="Times New Roman" w:cs="Times New Roman"/>
          <w:sz w:val="28"/>
          <w:szCs w:val="28"/>
        </w:rPr>
        <w:t>’</w:t>
      </w:r>
      <w:r w:rsidRPr="00B126ED">
        <w:rPr>
          <w:rFonts w:ascii="Times New Roman" w:hAnsi="Times New Roman" w:cs="Times New Roman"/>
          <w:sz w:val="28"/>
          <w:szCs w:val="28"/>
        </w:rPr>
        <w:t>єкта і містить цифри, що позначають територіальну приналежність об</w:t>
      </w:r>
      <w:r w:rsidR="000872E8">
        <w:rPr>
          <w:rFonts w:ascii="Times New Roman" w:hAnsi="Times New Roman" w:cs="Times New Roman"/>
          <w:sz w:val="28"/>
          <w:szCs w:val="28"/>
        </w:rPr>
        <w:t>’</w:t>
      </w:r>
      <w:r w:rsidRPr="00B126ED">
        <w:rPr>
          <w:rFonts w:ascii="Times New Roman" w:hAnsi="Times New Roman" w:cs="Times New Roman"/>
          <w:sz w:val="28"/>
          <w:szCs w:val="28"/>
        </w:rPr>
        <w:t>єкта); адреса об</w:t>
      </w:r>
      <w:r w:rsidR="000872E8">
        <w:rPr>
          <w:rFonts w:ascii="Times New Roman" w:hAnsi="Times New Roman" w:cs="Times New Roman"/>
          <w:sz w:val="28"/>
          <w:szCs w:val="28"/>
        </w:rPr>
        <w:t>’</w:t>
      </w:r>
      <w:r w:rsidRPr="00B126ED">
        <w:rPr>
          <w:rFonts w:ascii="Times New Roman" w:hAnsi="Times New Roman" w:cs="Times New Roman"/>
          <w:sz w:val="28"/>
          <w:szCs w:val="28"/>
        </w:rPr>
        <w:t>єкта; категорія призначення земель; основні технічні характеристики (кадастрова вартість, площа, координати кордонів тощо) та інші дані.</w:t>
      </w:r>
    </w:p>
    <w:p w:rsidR="00B126ED" w:rsidRDefault="00B126ED" w:rsidP="00B126ED">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До кожної врахованої ділянки на публічній карті має бути зазначена форма власності, яка відповідає вибраному об</w:t>
      </w:r>
      <w:r w:rsidR="000872E8">
        <w:rPr>
          <w:rFonts w:ascii="Times New Roman" w:hAnsi="Times New Roman" w:cs="Times New Roman"/>
          <w:sz w:val="28"/>
          <w:szCs w:val="28"/>
        </w:rPr>
        <w:t>’</w:t>
      </w:r>
      <w:r w:rsidRPr="00B126ED">
        <w:rPr>
          <w:rFonts w:ascii="Times New Roman" w:hAnsi="Times New Roman" w:cs="Times New Roman"/>
          <w:sz w:val="28"/>
          <w:szCs w:val="28"/>
        </w:rPr>
        <w:t>єкту.</w:t>
      </w:r>
    </w:p>
    <w:p w:rsidR="003412F1" w:rsidRDefault="003412F1" w:rsidP="00B126ED">
      <w:pPr>
        <w:spacing w:after="0" w:line="360" w:lineRule="auto"/>
        <w:ind w:firstLine="709"/>
        <w:jc w:val="both"/>
        <w:rPr>
          <w:rFonts w:ascii="Times New Roman" w:hAnsi="Times New Roman" w:cs="Times New Roman"/>
          <w:sz w:val="28"/>
          <w:szCs w:val="28"/>
        </w:rPr>
      </w:pPr>
      <w:r w:rsidRPr="003412F1">
        <w:rPr>
          <w:rFonts w:ascii="Times New Roman" w:hAnsi="Times New Roman" w:cs="Times New Roman"/>
          <w:sz w:val="28"/>
          <w:szCs w:val="28"/>
        </w:rPr>
        <w:t xml:space="preserve">Основні напрями використання </w:t>
      </w:r>
      <w:proofErr w:type="spellStart"/>
      <w:r w:rsidRPr="003412F1">
        <w:rPr>
          <w:rFonts w:ascii="Times New Roman" w:hAnsi="Times New Roman" w:cs="Times New Roman"/>
          <w:sz w:val="28"/>
          <w:szCs w:val="28"/>
        </w:rPr>
        <w:t>геоінформаційних</w:t>
      </w:r>
      <w:proofErr w:type="spellEnd"/>
      <w:r w:rsidRPr="003412F1">
        <w:rPr>
          <w:rFonts w:ascii="Times New Roman" w:hAnsi="Times New Roman" w:cs="Times New Roman"/>
          <w:sz w:val="28"/>
          <w:szCs w:val="28"/>
        </w:rPr>
        <w:t xml:space="preserve"> систем у кадастрі та землеустрої представлені на рис.</w:t>
      </w:r>
      <w:r w:rsidR="000872E8">
        <w:rPr>
          <w:rFonts w:ascii="Times New Roman" w:hAnsi="Times New Roman" w:cs="Times New Roman"/>
          <w:sz w:val="28"/>
          <w:szCs w:val="28"/>
        </w:rPr>
        <w:t xml:space="preserve"> 2.8.</w:t>
      </w:r>
    </w:p>
    <w:p w:rsidR="004F3B27" w:rsidRPr="003412F1" w:rsidRDefault="004F3B27" w:rsidP="004F3B27">
      <w:pPr>
        <w:spacing w:after="0" w:line="360" w:lineRule="auto"/>
        <w:ind w:firstLine="709"/>
        <w:jc w:val="both"/>
        <w:rPr>
          <w:rFonts w:ascii="Times New Roman" w:hAnsi="Times New Roman" w:cs="Times New Roman"/>
          <w:sz w:val="28"/>
          <w:szCs w:val="28"/>
        </w:rPr>
      </w:pPr>
      <w:r w:rsidRPr="003412F1">
        <w:rPr>
          <w:rFonts w:ascii="Times New Roman" w:hAnsi="Times New Roman" w:cs="Times New Roman"/>
          <w:sz w:val="28"/>
          <w:szCs w:val="28"/>
        </w:rPr>
        <w:t>В даний час відмінною рисою землекористування є величезна кількість інформації, що отримується. І тому лише автоматизована система може надати можливість обробляти складну інформацію та дозволити зберігати її. Географічна інформаційна система може містити просторову та атрибутивну інформацію про земельні ресурси певного землеволодіння, необхідну та достатню для аналізу ресурсного потенціалу земель. Ця інформація потрібна щодо моделювання раціональних систем землеробства. Чітко структуровані відомості про стан земель, актуальні на даний момент часу, алгоритми аналізу придатності земель під різні типи землекористування виступають як основа для моделювання ділянок на основі потенційної врожайності та рентабельності розміщення сівозмін.</w:t>
      </w:r>
    </w:p>
    <w:p w:rsidR="003412F1" w:rsidRDefault="003412F1" w:rsidP="003412F1">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50E743D1" wp14:editId="5023B402">
            <wp:extent cx="5939790" cy="3331210"/>
            <wp:effectExtent l="0" t="0" r="381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39790" cy="3331210"/>
                    </a:xfrm>
                    <a:prstGeom prst="rect">
                      <a:avLst/>
                    </a:prstGeom>
                  </pic:spPr>
                </pic:pic>
              </a:graphicData>
            </a:graphic>
          </wp:inline>
        </w:drawing>
      </w:r>
    </w:p>
    <w:p w:rsidR="003412F1" w:rsidRPr="003412F1" w:rsidRDefault="003412F1" w:rsidP="003412F1">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ru-RU"/>
        </w:rPr>
        <w:t>Ри</w:t>
      </w:r>
      <w:proofErr w:type="spellEnd"/>
      <w:r w:rsidRPr="003412F1">
        <w:rPr>
          <w:rFonts w:ascii="Times New Roman" w:hAnsi="Times New Roman" w:cs="Times New Roman"/>
          <w:sz w:val="28"/>
          <w:szCs w:val="28"/>
        </w:rPr>
        <w:t xml:space="preserve">с. </w:t>
      </w:r>
      <w:r w:rsidR="000872E8">
        <w:rPr>
          <w:rFonts w:ascii="Times New Roman" w:hAnsi="Times New Roman" w:cs="Times New Roman"/>
          <w:sz w:val="28"/>
          <w:szCs w:val="28"/>
        </w:rPr>
        <w:t>2.8</w:t>
      </w:r>
      <w:r w:rsidRPr="003412F1">
        <w:rPr>
          <w:rFonts w:ascii="Times New Roman" w:hAnsi="Times New Roman" w:cs="Times New Roman"/>
          <w:sz w:val="28"/>
          <w:szCs w:val="28"/>
        </w:rPr>
        <w:t xml:space="preserve">. Основні напрями використання ГІС у кадастрі та землеустрою </w:t>
      </w:r>
      <w:r w:rsidRPr="00A751C8">
        <w:rPr>
          <w:rFonts w:ascii="Times New Roman" w:hAnsi="Times New Roman" w:cs="Times New Roman"/>
          <w:sz w:val="28"/>
          <w:szCs w:val="28"/>
          <w:lang w:val="ru-RU"/>
        </w:rPr>
        <w:t>[</w:t>
      </w:r>
      <w:r w:rsidR="00F4699D">
        <w:rPr>
          <w:rFonts w:ascii="Times New Roman CYR" w:hAnsi="Times New Roman CYR" w:cs="Times New Roman CYR"/>
          <w:bCs/>
          <w:color w:val="000000"/>
          <w:sz w:val="28"/>
          <w:szCs w:val="28"/>
        </w:rPr>
        <w:t>47</w:t>
      </w:r>
      <w:r w:rsidRPr="003412F1">
        <w:rPr>
          <w:rFonts w:ascii="Times New Roman CYR" w:hAnsi="Times New Roman CYR" w:cs="Times New Roman CYR"/>
          <w:bCs/>
          <w:color w:val="000000"/>
          <w:sz w:val="28"/>
          <w:szCs w:val="28"/>
        </w:rPr>
        <w:t>, с. 30</w:t>
      </w:r>
      <w:r w:rsidRPr="00A751C8">
        <w:rPr>
          <w:rFonts w:ascii="Times New Roman" w:hAnsi="Times New Roman" w:cs="Times New Roman"/>
          <w:sz w:val="28"/>
          <w:szCs w:val="28"/>
          <w:lang w:val="ru-RU"/>
        </w:rPr>
        <w:t>]</w:t>
      </w:r>
    </w:p>
    <w:p w:rsidR="003412F1" w:rsidRDefault="003412F1" w:rsidP="003412F1">
      <w:pPr>
        <w:spacing w:after="0" w:line="360" w:lineRule="auto"/>
        <w:ind w:firstLine="709"/>
        <w:jc w:val="both"/>
        <w:rPr>
          <w:rFonts w:ascii="Times New Roman" w:hAnsi="Times New Roman" w:cs="Times New Roman"/>
          <w:sz w:val="28"/>
          <w:szCs w:val="28"/>
        </w:rPr>
      </w:pPr>
    </w:p>
    <w:p w:rsidR="003412F1" w:rsidRPr="003412F1" w:rsidRDefault="003412F1" w:rsidP="003412F1">
      <w:pPr>
        <w:spacing w:after="0" w:line="360" w:lineRule="auto"/>
        <w:ind w:firstLine="709"/>
        <w:jc w:val="both"/>
        <w:rPr>
          <w:rFonts w:ascii="Times New Roman" w:hAnsi="Times New Roman" w:cs="Times New Roman"/>
          <w:sz w:val="28"/>
          <w:szCs w:val="28"/>
        </w:rPr>
      </w:pPr>
      <w:r w:rsidRPr="003412F1">
        <w:rPr>
          <w:rFonts w:ascii="Times New Roman" w:hAnsi="Times New Roman" w:cs="Times New Roman"/>
          <w:sz w:val="28"/>
          <w:szCs w:val="28"/>
        </w:rPr>
        <w:t xml:space="preserve">ГІС-технології активно застосовуються в кадастровій діяльності, тому що вона є областю, яка потребує оперативного прийняття рішень. Кадастр нерухомості можна інтерпретувати як </w:t>
      </w:r>
      <w:proofErr w:type="spellStart"/>
      <w:r w:rsidRPr="003412F1">
        <w:rPr>
          <w:rFonts w:ascii="Times New Roman" w:hAnsi="Times New Roman" w:cs="Times New Roman"/>
          <w:sz w:val="28"/>
          <w:szCs w:val="28"/>
        </w:rPr>
        <w:t>геоінформаційну</w:t>
      </w:r>
      <w:proofErr w:type="spellEnd"/>
      <w:r w:rsidRPr="003412F1">
        <w:rPr>
          <w:rFonts w:ascii="Times New Roman" w:hAnsi="Times New Roman" w:cs="Times New Roman"/>
          <w:sz w:val="28"/>
          <w:szCs w:val="28"/>
        </w:rPr>
        <w:t xml:space="preserve"> систему, оскільки він включає систематизовані і актуальні відомості про об</w:t>
      </w:r>
      <w:r w:rsidR="000872E8">
        <w:rPr>
          <w:rFonts w:ascii="Times New Roman" w:hAnsi="Times New Roman" w:cs="Times New Roman"/>
          <w:sz w:val="28"/>
          <w:szCs w:val="28"/>
        </w:rPr>
        <w:t>’</w:t>
      </w:r>
      <w:r w:rsidRPr="003412F1">
        <w:rPr>
          <w:rFonts w:ascii="Times New Roman" w:hAnsi="Times New Roman" w:cs="Times New Roman"/>
          <w:sz w:val="28"/>
          <w:szCs w:val="28"/>
        </w:rPr>
        <w:t>єкти нерухомості і служить для оцінки землі, а також її реєстрації та контролю за всіма видами об</w:t>
      </w:r>
      <w:r w:rsidR="000872E8">
        <w:rPr>
          <w:rFonts w:ascii="Times New Roman" w:hAnsi="Times New Roman" w:cs="Times New Roman"/>
          <w:sz w:val="28"/>
          <w:szCs w:val="28"/>
        </w:rPr>
        <w:t>’</w:t>
      </w:r>
      <w:r w:rsidRPr="003412F1">
        <w:rPr>
          <w:rFonts w:ascii="Times New Roman" w:hAnsi="Times New Roman" w:cs="Times New Roman"/>
          <w:sz w:val="28"/>
          <w:szCs w:val="28"/>
        </w:rPr>
        <w:t>єктів нерухомості.</w:t>
      </w:r>
    </w:p>
    <w:p w:rsidR="003412F1" w:rsidRDefault="003412F1" w:rsidP="003412F1">
      <w:pPr>
        <w:spacing w:after="0" w:line="360" w:lineRule="auto"/>
        <w:ind w:firstLine="709"/>
        <w:jc w:val="both"/>
        <w:rPr>
          <w:rFonts w:ascii="Times New Roman" w:hAnsi="Times New Roman" w:cs="Times New Roman"/>
          <w:sz w:val="28"/>
          <w:szCs w:val="28"/>
        </w:rPr>
      </w:pPr>
      <w:r w:rsidRPr="003412F1">
        <w:rPr>
          <w:rFonts w:ascii="Times New Roman" w:hAnsi="Times New Roman" w:cs="Times New Roman"/>
          <w:sz w:val="28"/>
          <w:szCs w:val="28"/>
        </w:rPr>
        <w:t>Використання ГІС-технологій у кадастрової діяльності необхідне, оскільки вони сприяють проведенню аналізу даних, стежать за змінами меж різних об</w:t>
      </w:r>
      <w:r w:rsidR="000872E8">
        <w:rPr>
          <w:rFonts w:ascii="Times New Roman" w:hAnsi="Times New Roman" w:cs="Times New Roman"/>
          <w:sz w:val="28"/>
          <w:szCs w:val="28"/>
        </w:rPr>
        <w:t>’</w:t>
      </w:r>
      <w:r w:rsidRPr="003412F1">
        <w:rPr>
          <w:rFonts w:ascii="Times New Roman" w:hAnsi="Times New Roman" w:cs="Times New Roman"/>
          <w:sz w:val="28"/>
          <w:szCs w:val="28"/>
        </w:rPr>
        <w:t>єктів, а також прогнозують явища та процеси. У той самий час географічні інформаційні системи допомагають складати якісну документацію із землеустрою. ГІС використовуються в багатьох країнах для врахування ефективності та якості землевпорядних робіт, їх автоматизації, тим самим підвищують точність, повноту та достовірність оброблюваної інформації.</w:t>
      </w:r>
    </w:p>
    <w:p w:rsidR="00B126ED" w:rsidRDefault="00B126ED" w:rsidP="00CC240C">
      <w:pPr>
        <w:spacing w:after="0" w:line="360" w:lineRule="auto"/>
        <w:ind w:firstLine="709"/>
        <w:jc w:val="both"/>
        <w:rPr>
          <w:rFonts w:ascii="Times New Roman" w:hAnsi="Times New Roman" w:cs="Times New Roman"/>
          <w:sz w:val="28"/>
          <w:szCs w:val="28"/>
        </w:rPr>
      </w:pPr>
      <w:r w:rsidRPr="00B126ED">
        <w:rPr>
          <w:rFonts w:ascii="Times New Roman" w:hAnsi="Times New Roman" w:cs="Times New Roman"/>
          <w:sz w:val="28"/>
          <w:szCs w:val="28"/>
        </w:rPr>
        <w:t xml:space="preserve">Таким чином, можна зробити висновок про те, що </w:t>
      </w:r>
      <w:proofErr w:type="spellStart"/>
      <w:r w:rsidRPr="00B126ED">
        <w:rPr>
          <w:rFonts w:ascii="Times New Roman" w:hAnsi="Times New Roman" w:cs="Times New Roman"/>
          <w:sz w:val="28"/>
          <w:szCs w:val="28"/>
        </w:rPr>
        <w:t>геоінформаційні</w:t>
      </w:r>
      <w:proofErr w:type="spellEnd"/>
      <w:r w:rsidRPr="00B126ED">
        <w:rPr>
          <w:rFonts w:ascii="Times New Roman" w:hAnsi="Times New Roman" w:cs="Times New Roman"/>
          <w:sz w:val="28"/>
          <w:szCs w:val="28"/>
        </w:rPr>
        <w:t xml:space="preserve"> системи набули важливого значення у кадастровій діяльності і як наслідок </w:t>
      </w:r>
      <w:r w:rsidRPr="00B126ED">
        <w:rPr>
          <w:rFonts w:ascii="Times New Roman" w:hAnsi="Times New Roman" w:cs="Times New Roman"/>
          <w:sz w:val="28"/>
          <w:szCs w:val="28"/>
        </w:rPr>
        <w:lastRenderedPageBreak/>
        <w:t>необхідна професійна підготовка у цій сфері з метою оптимізації обліку об</w:t>
      </w:r>
      <w:r w:rsidR="000872E8">
        <w:rPr>
          <w:rFonts w:ascii="Times New Roman" w:hAnsi="Times New Roman" w:cs="Times New Roman"/>
          <w:sz w:val="28"/>
          <w:szCs w:val="28"/>
        </w:rPr>
        <w:t>’</w:t>
      </w:r>
      <w:r w:rsidRPr="00B126ED">
        <w:rPr>
          <w:rFonts w:ascii="Times New Roman" w:hAnsi="Times New Roman" w:cs="Times New Roman"/>
          <w:sz w:val="28"/>
          <w:szCs w:val="28"/>
        </w:rPr>
        <w:t>єктів нерухомості та реєстрації прав.</w:t>
      </w:r>
    </w:p>
    <w:p w:rsidR="0087485C" w:rsidRDefault="0087485C" w:rsidP="00CC240C">
      <w:pPr>
        <w:spacing w:after="0" w:line="360" w:lineRule="auto"/>
        <w:ind w:firstLine="709"/>
        <w:jc w:val="both"/>
        <w:rPr>
          <w:rFonts w:ascii="Times New Roman" w:hAnsi="Times New Roman" w:cs="Times New Roman"/>
          <w:sz w:val="28"/>
          <w:szCs w:val="28"/>
        </w:rPr>
      </w:pPr>
    </w:p>
    <w:p w:rsidR="0087485C" w:rsidRPr="0087485C" w:rsidRDefault="0087485C" w:rsidP="00CC240C">
      <w:pPr>
        <w:spacing w:after="0" w:line="360" w:lineRule="auto"/>
        <w:ind w:firstLine="709"/>
        <w:jc w:val="both"/>
        <w:rPr>
          <w:rFonts w:ascii="Times New Roman" w:hAnsi="Times New Roman" w:cs="Times New Roman"/>
          <w:b/>
          <w:sz w:val="28"/>
          <w:szCs w:val="28"/>
        </w:rPr>
      </w:pPr>
      <w:r w:rsidRPr="0087485C">
        <w:rPr>
          <w:rFonts w:ascii="Times New Roman" w:hAnsi="Times New Roman" w:cs="Times New Roman"/>
          <w:b/>
          <w:sz w:val="28"/>
          <w:szCs w:val="28"/>
        </w:rPr>
        <w:t>Висновки до розділу 2</w:t>
      </w:r>
    </w:p>
    <w:p w:rsidR="0087485C" w:rsidRDefault="0087485C" w:rsidP="00CC240C">
      <w:pPr>
        <w:spacing w:after="0" w:line="360" w:lineRule="auto"/>
        <w:ind w:firstLine="709"/>
        <w:jc w:val="both"/>
        <w:rPr>
          <w:rFonts w:ascii="Times New Roman" w:hAnsi="Times New Roman" w:cs="Times New Roman"/>
          <w:color w:val="000000"/>
          <w:sz w:val="28"/>
          <w:szCs w:val="28"/>
        </w:rPr>
      </w:pPr>
      <w:r w:rsidRPr="0087485C">
        <w:rPr>
          <w:rFonts w:ascii="Times New Roman" w:hAnsi="Times New Roman" w:cs="Times New Roman"/>
          <w:color w:val="000000"/>
          <w:sz w:val="28"/>
          <w:szCs w:val="28"/>
        </w:rPr>
        <w:t>Західноєвропейські кадастрові системи Франції, Німеччини, Австрії, Швейцарії, Нідерландів, Іспанії, Італії, Греції в загальних рисах од</w:t>
      </w:r>
      <w:r w:rsidR="00C21D2C">
        <w:rPr>
          <w:rFonts w:ascii="Times New Roman" w:hAnsi="Times New Roman" w:cs="Times New Roman"/>
          <w:color w:val="000000"/>
          <w:sz w:val="28"/>
          <w:szCs w:val="28"/>
        </w:rPr>
        <w:t xml:space="preserve">накові. </w:t>
      </w:r>
      <w:r w:rsidRPr="0087485C">
        <w:rPr>
          <w:rFonts w:ascii="Times New Roman" w:hAnsi="Times New Roman" w:cs="Times New Roman"/>
          <w:color w:val="000000"/>
          <w:sz w:val="28"/>
          <w:szCs w:val="28"/>
        </w:rPr>
        <w:t xml:space="preserve">Основною метою створення такої облікової системи було оподаткування нерухомості на користь збільшення </w:t>
      </w:r>
      <w:r w:rsidR="00C21D2C">
        <w:rPr>
          <w:rFonts w:ascii="Times New Roman" w:hAnsi="Times New Roman" w:cs="Times New Roman"/>
          <w:color w:val="000000"/>
          <w:sz w:val="28"/>
          <w:szCs w:val="28"/>
        </w:rPr>
        <w:t>казн</w:t>
      </w:r>
      <w:r w:rsidRPr="0087485C">
        <w:rPr>
          <w:rFonts w:ascii="Times New Roman" w:hAnsi="Times New Roman" w:cs="Times New Roman"/>
          <w:color w:val="000000"/>
          <w:sz w:val="28"/>
          <w:szCs w:val="28"/>
        </w:rPr>
        <w:t xml:space="preserve">и держави. У західноєвропейських країнах тягар сплати земельно-майнових податків покладено в основному на власників. У ході </w:t>
      </w:r>
      <w:r w:rsidR="00C21D2C">
        <w:rPr>
          <w:rFonts w:ascii="Times New Roman" w:hAnsi="Times New Roman" w:cs="Times New Roman"/>
          <w:color w:val="000000"/>
          <w:sz w:val="28"/>
          <w:szCs w:val="28"/>
        </w:rPr>
        <w:t>е</w:t>
      </w:r>
      <w:r w:rsidRPr="0087485C">
        <w:rPr>
          <w:rFonts w:ascii="Times New Roman" w:hAnsi="Times New Roman" w:cs="Times New Roman"/>
          <w:color w:val="000000"/>
          <w:sz w:val="28"/>
          <w:szCs w:val="28"/>
        </w:rPr>
        <w:t>волюції суспільно-економічної формації, а також розвитку промисловості зазначених країн складалися, відшліфовувалися і від</w:t>
      </w:r>
      <w:r w:rsidR="00C21D2C">
        <w:rPr>
          <w:rFonts w:ascii="Times New Roman" w:hAnsi="Times New Roman" w:cs="Times New Roman"/>
          <w:color w:val="000000"/>
          <w:sz w:val="28"/>
          <w:szCs w:val="28"/>
        </w:rPr>
        <w:t>міня</w:t>
      </w:r>
      <w:r w:rsidRPr="0087485C">
        <w:rPr>
          <w:rFonts w:ascii="Times New Roman" w:hAnsi="Times New Roman" w:cs="Times New Roman"/>
          <w:color w:val="000000"/>
          <w:sz w:val="28"/>
          <w:szCs w:val="28"/>
        </w:rPr>
        <w:t xml:space="preserve">лися </w:t>
      </w:r>
      <w:r w:rsidR="00C21D2C">
        <w:rPr>
          <w:rFonts w:ascii="Times New Roman" w:hAnsi="Times New Roman" w:cs="Times New Roman"/>
          <w:color w:val="000000"/>
          <w:sz w:val="28"/>
          <w:szCs w:val="28"/>
        </w:rPr>
        <w:t>багато</w:t>
      </w:r>
      <w:r w:rsidRPr="0087485C">
        <w:rPr>
          <w:rFonts w:ascii="Times New Roman" w:hAnsi="Times New Roman" w:cs="Times New Roman"/>
          <w:color w:val="000000"/>
          <w:sz w:val="28"/>
          <w:szCs w:val="28"/>
        </w:rPr>
        <w:t xml:space="preserve"> правов</w:t>
      </w:r>
      <w:r w:rsidR="00C21D2C">
        <w:rPr>
          <w:rFonts w:ascii="Times New Roman" w:hAnsi="Times New Roman" w:cs="Times New Roman"/>
          <w:color w:val="000000"/>
          <w:sz w:val="28"/>
          <w:szCs w:val="28"/>
        </w:rPr>
        <w:t>их</w:t>
      </w:r>
      <w:r w:rsidRPr="0087485C">
        <w:rPr>
          <w:rFonts w:ascii="Times New Roman" w:hAnsi="Times New Roman" w:cs="Times New Roman"/>
          <w:color w:val="000000"/>
          <w:sz w:val="28"/>
          <w:szCs w:val="28"/>
        </w:rPr>
        <w:t xml:space="preserve"> механізм</w:t>
      </w:r>
      <w:r w:rsidR="00C21D2C">
        <w:rPr>
          <w:rFonts w:ascii="Times New Roman" w:hAnsi="Times New Roman" w:cs="Times New Roman"/>
          <w:color w:val="000000"/>
          <w:sz w:val="28"/>
          <w:szCs w:val="28"/>
        </w:rPr>
        <w:t>ів</w:t>
      </w:r>
      <w:r w:rsidRPr="0087485C">
        <w:rPr>
          <w:rFonts w:ascii="Times New Roman" w:hAnsi="Times New Roman" w:cs="Times New Roman"/>
          <w:color w:val="000000"/>
          <w:sz w:val="28"/>
          <w:szCs w:val="28"/>
        </w:rPr>
        <w:t xml:space="preserve"> регулювання земельно-майнових відносин. Що спричинило формування правового кадастру, який забезпечив реєстрацію прав на об</w:t>
      </w:r>
      <w:r w:rsidR="000872E8">
        <w:rPr>
          <w:rFonts w:ascii="Times New Roman" w:hAnsi="Times New Roman" w:cs="Times New Roman"/>
          <w:color w:val="000000"/>
          <w:sz w:val="28"/>
          <w:szCs w:val="28"/>
        </w:rPr>
        <w:t>’</w:t>
      </w:r>
      <w:r w:rsidRPr="0087485C">
        <w:rPr>
          <w:rFonts w:ascii="Times New Roman" w:hAnsi="Times New Roman" w:cs="Times New Roman"/>
          <w:color w:val="000000"/>
          <w:sz w:val="28"/>
          <w:szCs w:val="28"/>
        </w:rPr>
        <w:t>єкти нерухомості та угод з ними</w:t>
      </w:r>
      <w:r w:rsidR="00C21D2C">
        <w:rPr>
          <w:rFonts w:ascii="Times New Roman" w:hAnsi="Times New Roman" w:cs="Times New Roman"/>
          <w:color w:val="000000"/>
          <w:sz w:val="28"/>
          <w:szCs w:val="28"/>
        </w:rPr>
        <w:t>.</w:t>
      </w:r>
    </w:p>
    <w:p w:rsidR="0087485C" w:rsidRPr="0087485C" w:rsidRDefault="0087485C" w:rsidP="00CC240C">
      <w:pPr>
        <w:spacing w:after="0" w:line="360" w:lineRule="auto"/>
        <w:ind w:firstLine="709"/>
        <w:jc w:val="both"/>
        <w:rPr>
          <w:rFonts w:ascii="Times New Roman" w:hAnsi="Times New Roman" w:cs="Times New Roman"/>
          <w:sz w:val="28"/>
          <w:szCs w:val="28"/>
        </w:rPr>
      </w:pPr>
      <w:r w:rsidRPr="0087485C">
        <w:rPr>
          <w:rFonts w:ascii="Times New Roman" w:hAnsi="Times New Roman" w:cs="Times New Roman"/>
          <w:color w:val="000000"/>
          <w:sz w:val="28"/>
          <w:szCs w:val="28"/>
        </w:rPr>
        <w:t>Кадастри нерухомості, як правило, містять двовимірний індивідуальний опис об</w:t>
      </w:r>
      <w:r w:rsidR="000872E8">
        <w:rPr>
          <w:rFonts w:ascii="Times New Roman" w:hAnsi="Times New Roman" w:cs="Times New Roman"/>
          <w:color w:val="000000"/>
          <w:sz w:val="28"/>
          <w:szCs w:val="28"/>
        </w:rPr>
        <w:t>’</w:t>
      </w:r>
      <w:r w:rsidRPr="0087485C">
        <w:rPr>
          <w:rFonts w:ascii="Times New Roman" w:hAnsi="Times New Roman" w:cs="Times New Roman"/>
          <w:color w:val="000000"/>
          <w:sz w:val="28"/>
          <w:szCs w:val="28"/>
        </w:rPr>
        <w:t>єктів нерухомості. Однак такий підхід не дає змоги належно зрозуміти й оцінити правову ситуацію на землі, тому сучасні тенденції інтенсифікації використання земель, розвиток технологій створення складних конструкцій потребують визначення меж у правах і обсягах. 3D кадастри зменшать адміністративні зволікання, спричинені браком інформації, й удосконалять прийняття управлінських рішень.</w:t>
      </w:r>
    </w:p>
    <w:p w:rsidR="0087485C" w:rsidRDefault="0087485C" w:rsidP="00CC240C">
      <w:pPr>
        <w:spacing w:after="0" w:line="360" w:lineRule="auto"/>
        <w:ind w:firstLine="709"/>
        <w:jc w:val="both"/>
        <w:rPr>
          <w:rFonts w:ascii="Times New Roman" w:hAnsi="Times New Roman" w:cs="Times New Roman"/>
          <w:sz w:val="28"/>
          <w:szCs w:val="28"/>
        </w:rPr>
      </w:pPr>
      <w:proofErr w:type="spellStart"/>
      <w:r w:rsidRPr="0087485C">
        <w:rPr>
          <w:rFonts w:ascii="Times New Roman" w:hAnsi="Times New Roman" w:cs="Times New Roman"/>
          <w:sz w:val="28"/>
          <w:szCs w:val="28"/>
        </w:rPr>
        <w:t>Геоінформаційні</w:t>
      </w:r>
      <w:proofErr w:type="spellEnd"/>
      <w:r>
        <w:rPr>
          <w:rFonts w:ascii="Times New Roman" w:hAnsi="Times New Roman" w:cs="Times New Roman"/>
          <w:sz w:val="28"/>
          <w:szCs w:val="28"/>
        </w:rPr>
        <w:t xml:space="preserve"> </w:t>
      </w:r>
      <w:r w:rsidRPr="0087485C">
        <w:rPr>
          <w:rFonts w:ascii="Times New Roman" w:hAnsi="Times New Roman" w:cs="Times New Roman"/>
          <w:sz w:val="28"/>
          <w:szCs w:val="28"/>
        </w:rPr>
        <w:t>системи виступають невід</w:t>
      </w:r>
      <w:r w:rsidR="000872E8">
        <w:rPr>
          <w:rFonts w:ascii="Times New Roman" w:hAnsi="Times New Roman" w:cs="Times New Roman"/>
          <w:sz w:val="28"/>
          <w:szCs w:val="28"/>
        </w:rPr>
        <w:t>’</w:t>
      </w:r>
      <w:r w:rsidRPr="0087485C">
        <w:rPr>
          <w:rFonts w:ascii="Times New Roman" w:hAnsi="Times New Roman" w:cs="Times New Roman"/>
          <w:sz w:val="28"/>
          <w:szCs w:val="28"/>
        </w:rPr>
        <w:t>ємним компонентом будь-якої муніципальної чи регіональної інформаційної системи управління, призначеної для збирання, зберігання, аналізу та графічної візуалізації просторових даних. У той же час переваги цифрових технологій та їх системного застосування у кадастровій, містобудівній та землевпорядній діяльності дозволяють активно інтегрувати їх у цифрову економіку країни.</w:t>
      </w:r>
    </w:p>
    <w:p w:rsidR="00010F3B" w:rsidRDefault="00010F3B">
      <w:pPr>
        <w:rPr>
          <w:rFonts w:ascii="Times New Roman" w:hAnsi="Times New Roman" w:cs="Times New Roman"/>
          <w:sz w:val="28"/>
          <w:szCs w:val="28"/>
        </w:rPr>
      </w:pPr>
      <w:r>
        <w:rPr>
          <w:rFonts w:ascii="Times New Roman" w:hAnsi="Times New Roman" w:cs="Times New Roman"/>
          <w:sz w:val="28"/>
          <w:szCs w:val="28"/>
        </w:rPr>
        <w:br w:type="page"/>
      </w:r>
    </w:p>
    <w:p w:rsidR="005A7F6C" w:rsidRPr="005A7F6C" w:rsidRDefault="005A7F6C" w:rsidP="005A7F6C">
      <w:pPr>
        <w:spacing w:after="0" w:line="360" w:lineRule="auto"/>
        <w:jc w:val="center"/>
        <w:rPr>
          <w:rFonts w:ascii="Times New Roman" w:hAnsi="Times New Roman" w:cs="Times New Roman"/>
          <w:b/>
          <w:sz w:val="28"/>
          <w:szCs w:val="28"/>
        </w:rPr>
      </w:pPr>
      <w:r w:rsidRPr="005A7F6C">
        <w:rPr>
          <w:rFonts w:ascii="Times New Roman" w:hAnsi="Times New Roman" w:cs="Times New Roman"/>
          <w:b/>
          <w:sz w:val="28"/>
          <w:szCs w:val="28"/>
        </w:rPr>
        <w:lastRenderedPageBreak/>
        <w:t xml:space="preserve">РОЗДІЛ 3. НАПРЯМИ УДОСКОНАЛЕННЯ КАДАСТРОВИХ СИСТЕМ В КОНТЕКСТІ РЕФОРМ </w:t>
      </w:r>
      <w:r w:rsidR="000E7E21">
        <w:rPr>
          <w:rFonts w:ascii="Times New Roman" w:hAnsi="Times New Roman" w:cs="Times New Roman"/>
          <w:b/>
          <w:sz w:val="28"/>
          <w:szCs w:val="28"/>
        </w:rPr>
        <w:t>У</w:t>
      </w:r>
      <w:r w:rsidRPr="005A7F6C">
        <w:rPr>
          <w:rFonts w:ascii="Times New Roman" w:hAnsi="Times New Roman" w:cs="Times New Roman"/>
          <w:b/>
          <w:sz w:val="28"/>
          <w:szCs w:val="28"/>
        </w:rPr>
        <w:t xml:space="preserve"> КРАЇНАХ ЄВРОПЕЙСЬКОГО СОЮЗУ ТА УКРАЇНИ</w:t>
      </w:r>
    </w:p>
    <w:p w:rsidR="00C21D2C" w:rsidRDefault="00C21D2C" w:rsidP="007E6680">
      <w:pPr>
        <w:autoSpaceDE w:val="0"/>
        <w:autoSpaceDN w:val="0"/>
        <w:adjustRightInd w:val="0"/>
        <w:spacing w:after="0" w:line="360" w:lineRule="auto"/>
        <w:ind w:firstLine="709"/>
        <w:jc w:val="both"/>
        <w:rPr>
          <w:rFonts w:ascii="Times New Roman CYR" w:hAnsi="Times New Roman CYR" w:cs="Times New Roman CYR"/>
          <w:b/>
          <w:bCs/>
          <w:color w:val="000000"/>
          <w:sz w:val="28"/>
          <w:szCs w:val="24"/>
        </w:rPr>
      </w:pPr>
    </w:p>
    <w:p w:rsidR="005E3AF4" w:rsidRPr="00AC75E0" w:rsidRDefault="00AC75E0" w:rsidP="007E6680">
      <w:pPr>
        <w:autoSpaceDE w:val="0"/>
        <w:autoSpaceDN w:val="0"/>
        <w:adjustRightInd w:val="0"/>
        <w:spacing w:after="0" w:line="360" w:lineRule="auto"/>
        <w:ind w:firstLine="709"/>
        <w:jc w:val="both"/>
        <w:rPr>
          <w:rFonts w:ascii="Times New Roman" w:hAnsi="Times New Roman" w:cs="Times New Roman"/>
          <w:bCs/>
          <w:color w:val="000000"/>
          <w:sz w:val="36"/>
          <w:szCs w:val="28"/>
        </w:rPr>
      </w:pPr>
      <w:r>
        <w:rPr>
          <w:rFonts w:ascii="Times New Roman CYR" w:hAnsi="Times New Roman CYR" w:cs="Times New Roman CYR"/>
          <w:b/>
          <w:bCs/>
          <w:color w:val="000000"/>
          <w:sz w:val="28"/>
          <w:szCs w:val="24"/>
        </w:rPr>
        <w:t xml:space="preserve">3.1. </w:t>
      </w:r>
      <w:r w:rsidR="007E6680" w:rsidRPr="00AC75E0">
        <w:rPr>
          <w:rFonts w:ascii="Times New Roman CYR" w:hAnsi="Times New Roman CYR" w:cs="Times New Roman CYR"/>
          <w:b/>
          <w:bCs/>
          <w:color w:val="000000"/>
          <w:sz w:val="28"/>
          <w:szCs w:val="24"/>
        </w:rPr>
        <w:t>Ш</w:t>
      </w:r>
      <w:r w:rsidRPr="00AC75E0">
        <w:rPr>
          <w:rFonts w:ascii="Times New Roman CYR" w:hAnsi="Times New Roman CYR" w:cs="Times New Roman CYR"/>
          <w:b/>
          <w:bCs/>
          <w:color w:val="000000"/>
          <w:sz w:val="28"/>
          <w:szCs w:val="24"/>
        </w:rPr>
        <w:t xml:space="preserve">ляхи </w:t>
      </w:r>
      <w:r w:rsidR="000872E8">
        <w:rPr>
          <w:rFonts w:ascii="Times New Roman CYR" w:hAnsi="Times New Roman CYR" w:cs="Times New Roman CYR"/>
          <w:b/>
          <w:bCs/>
          <w:color w:val="000000"/>
          <w:sz w:val="28"/>
          <w:szCs w:val="24"/>
        </w:rPr>
        <w:t xml:space="preserve">поступального </w:t>
      </w:r>
      <w:r w:rsidRPr="00AC75E0">
        <w:rPr>
          <w:rFonts w:ascii="Times New Roman CYR" w:hAnsi="Times New Roman CYR" w:cs="Times New Roman CYR"/>
          <w:b/>
          <w:bCs/>
          <w:color w:val="000000"/>
          <w:sz w:val="28"/>
          <w:szCs w:val="24"/>
        </w:rPr>
        <w:t>розвитку національних кадастрових систем</w:t>
      </w:r>
      <w:r w:rsidR="000872E8">
        <w:rPr>
          <w:rFonts w:ascii="Times New Roman CYR" w:hAnsi="Times New Roman CYR" w:cs="Times New Roman CYR"/>
          <w:b/>
          <w:bCs/>
          <w:color w:val="000000"/>
          <w:sz w:val="28"/>
          <w:szCs w:val="24"/>
        </w:rPr>
        <w:t xml:space="preserve"> країн ЄС та України</w:t>
      </w:r>
    </w:p>
    <w:p w:rsidR="00554194" w:rsidRPr="007E6680" w:rsidRDefault="000872E8"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європейських директивах ISPIRE </w:t>
      </w:r>
      <w:r>
        <w:rPr>
          <w:rFonts w:ascii="Times New Roman" w:hAnsi="Times New Roman" w:cs="Times New Roman"/>
          <w:color w:val="000000"/>
          <w:sz w:val="28"/>
          <w:szCs w:val="28"/>
        </w:rPr>
        <w:t xml:space="preserve">на сьогодні </w:t>
      </w:r>
      <w:r w:rsidR="00AC330D" w:rsidRPr="007E6680">
        <w:rPr>
          <w:rFonts w:ascii="Times New Roman" w:hAnsi="Times New Roman" w:cs="Times New Roman"/>
          <w:color w:val="000000"/>
          <w:sz w:val="28"/>
          <w:szCs w:val="28"/>
        </w:rPr>
        <w:t xml:space="preserve">немає єдиних підходів </w:t>
      </w:r>
      <w:r>
        <w:rPr>
          <w:rFonts w:ascii="Times New Roman" w:hAnsi="Times New Roman" w:cs="Times New Roman"/>
          <w:color w:val="000000"/>
          <w:sz w:val="28"/>
          <w:szCs w:val="28"/>
        </w:rPr>
        <w:t>та</w:t>
      </w:r>
      <w:r w:rsidR="00AC330D" w:rsidRPr="007E6680">
        <w:rPr>
          <w:rFonts w:ascii="Times New Roman" w:hAnsi="Times New Roman" w:cs="Times New Roman"/>
          <w:color w:val="000000"/>
          <w:sz w:val="28"/>
          <w:szCs w:val="28"/>
        </w:rPr>
        <w:t xml:space="preserve"> вимог до кадастрового зонування територій. </w:t>
      </w:r>
      <w:r>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одних країнах територію </w:t>
      </w:r>
      <w:r>
        <w:rPr>
          <w:rFonts w:ascii="Times New Roman" w:hAnsi="Times New Roman" w:cs="Times New Roman"/>
          <w:color w:val="000000"/>
          <w:sz w:val="28"/>
          <w:szCs w:val="28"/>
        </w:rPr>
        <w:t>держави</w:t>
      </w:r>
      <w:r w:rsidR="00AC330D" w:rsidRPr="007E6680">
        <w:rPr>
          <w:rFonts w:ascii="Times New Roman" w:hAnsi="Times New Roman" w:cs="Times New Roman"/>
          <w:color w:val="000000"/>
          <w:sz w:val="28"/>
          <w:szCs w:val="28"/>
        </w:rPr>
        <w:t xml:space="preserve"> поділяють на кадастрові зони </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з</w:t>
      </w:r>
      <w:r>
        <w:rPr>
          <w:rFonts w:ascii="Times New Roman" w:hAnsi="Times New Roman" w:cs="Times New Roman"/>
          <w:color w:val="000000"/>
          <w:sz w:val="28"/>
          <w:szCs w:val="28"/>
        </w:rPr>
        <w:t xml:space="preserve"> врахуванням</w:t>
      </w:r>
      <w:r w:rsidR="00AC330D" w:rsidRPr="007E6680">
        <w:rPr>
          <w:rFonts w:ascii="Times New Roman" w:hAnsi="Times New Roman" w:cs="Times New Roman"/>
          <w:color w:val="000000"/>
          <w:sz w:val="28"/>
          <w:szCs w:val="28"/>
        </w:rPr>
        <w:t xml:space="preserve"> певни</w:t>
      </w:r>
      <w:r>
        <w:rPr>
          <w:rFonts w:ascii="Times New Roman" w:hAnsi="Times New Roman" w:cs="Times New Roman"/>
          <w:color w:val="000000"/>
          <w:sz w:val="28"/>
          <w:szCs w:val="28"/>
        </w:rPr>
        <w:t>х</w:t>
      </w:r>
      <w:r w:rsidR="00AC330D" w:rsidRPr="007E6680">
        <w:rPr>
          <w:rFonts w:ascii="Times New Roman" w:hAnsi="Times New Roman" w:cs="Times New Roman"/>
          <w:color w:val="000000"/>
          <w:sz w:val="28"/>
          <w:szCs w:val="28"/>
        </w:rPr>
        <w:t xml:space="preserve"> національни</w:t>
      </w:r>
      <w:r>
        <w:rPr>
          <w:rFonts w:ascii="Times New Roman" w:hAnsi="Times New Roman" w:cs="Times New Roman"/>
          <w:color w:val="000000"/>
          <w:sz w:val="28"/>
          <w:szCs w:val="28"/>
        </w:rPr>
        <w:t>х</w:t>
      </w:r>
      <w:r w:rsidR="00AC330D" w:rsidRPr="007E6680">
        <w:rPr>
          <w:rFonts w:ascii="Times New Roman" w:hAnsi="Times New Roman" w:cs="Times New Roman"/>
          <w:color w:val="000000"/>
          <w:sz w:val="28"/>
          <w:szCs w:val="28"/>
        </w:rPr>
        <w:t xml:space="preserve"> характеристик, інші </w:t>
      </w:r>
      <w:r>
        <w:rPr>
          <w:rFonts w:ascii="Times New Roman" w:hAnsi="Times New Roman" w:cs="Times New Roman"/>
          <w:color w:val="000000"/>
          <w:sz w:val="28"/>
          <w:szCs w:val="28"/>
        </w:rPr>
        <w:t xml:space="preserve">країни </w:t>
      </w:r>
      <w:r w:rsidR="00AC330D" w:rsidRPr="007E6680">
        <w:rPr>
          <w:rFonts w:ascii="Times New Roman" w:hAnsi="Times New Roman" w:cs="Times New Roman"/>
          <w:color w:val="000000"/>
          <w:sz w:val="28"/>
          <w:szCs w:val="28"/>
        </w:rPr>
        <w:t xml:space="preserve">вважають кадастровою зоною </w:t>
      </w:r>
      <w:r w:rsidR="003D56FA">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сю </w:t>
      </w:r>
      <w:r w:rsidR="003D56FA">
        <w:rPr>
          <w:rFonts w:ascii="Times New Roman" w:hAnsi="Times New Roman" w:cs="Times New Roman"/>
          <w:color w:val="000000"/>
          <w:sz w:val="28"/>
          <w:szCs w:val="28"/>
        </w:rPr>
        <w:t xml:space="preserve">територію </w:t>
      </w:r>
      <w:r w:rsidR="00AC330D" w:rsidRPr="007E6680">
        <w:rPr>
          <w:rFonts w:ascii="Times New Roman" w:hAnsi="Times New Roman" w:cs="Times New Roman"/>
          <w:color w:val="000000"/>
          <w:sz w:val="28"/>
          <w:szCs w:val="28"/>
        </w:rPr>
        <w:t xml:space="preserve">країну, </w:t>
      </w:r>
      <w:r w:rsidR="003D56FA">
        <w:rPr>
          <w:rFonts w:ascii="Times New Roman" w:hAnsi="Times New Roman" w:cs="Times New Roman"/>
          <w:color w:val="000000"/>
          <w:sz w:val="28"/>
          <w:szCs w:val="28"/>
        </w:rPr>
        <w:t xml:space="preserve">а </w:t>
      </w:r>
      <w:r w:rsidR="00AC330D" w:rsidRPr="007E6680">
        <w:rPr>
          <w:rFonts w:ascii="Times New Roman" w:hAnsi="Times New Roman" w:cs="Times New Roman"/>
          <w:color w:val="000000"/>
          <w:sz w:val="28"/>
          <w:szCs w:val="28"/>
        </w:rPr>
        <w:t xml:space="preserve">треті </w:t>
      </w:r>
      <w:r w:rsidR="003D56FA">
        <w:rPr>
          <w:rFonts w:ascii="Times New Roman" w:hAnsi="Times New Roman" w:cs="Times New Roman"/>
          <w:color w:val="000000"/>
          <w:sz w:val="28"/>
          <w:szCs w:val="28"/>
        </w:rPr>
        <w:t xml:space="preserve">– </w:t>
      </w:r>
      <w:r w:rsidR="00AC330D" w:rsidRPr="007E6680">
        <w:rPr>
          <w:rFonts w:ascii="Times New Roman" w:hAnsi="Times New Roman" w:cs="Times New Roman"/>
          <w:color w:val="000000"/>
          <w:sz w:val="28"/>
          <w:szCs w:val="28"/>
        </w:rPr>
        <w:t>кадастрове</w:t>
      </w:r>
      <w:r w:rsidR="003D56FA">
        <w:rPr>
          <w:rFonts w:ascii="Times New Roman" w:hAnsi="Times New Roman" w:cs="Times New Roman"/>
          <w:color w:val="000000"/>
          <w:sz w:val="28"/>
          <w:szCs w:val="28"/>
        </w:rPr>
        <w:t xml:space="preserve"> </w:t>
      </w:r>
      <w:r w:rsidR="00AC330D" w:rsidRPr="007E6680">
        <w:rPr>
          <w:rFonts w:ascii="Times New Roman" w:hAnsi="Times New Roman" w:cs="Times New Roman"/>
          <w:color w:val="000000"/>
          <w:sz w:val="28"/>
          <w:szCs w:val="28"/>
        </w:rPr>
        <w:t xml:space="preserve">зонування </w:t>
      </w:r>
      <w:proofErr w:type="spellStart"/>
      <w:r w:rsidR="003D56FA">
        <w:rPr>
          <w:rFonts w:ascii="Times New Roman" w:hAnsi="Times New Roman" w:cs="Times New Roman"/>
          <w:color w:val="000000"/>
          <w:sz w:val="28"/>
          <w:szCs w:val="28"/>
        </w:rPr>
        <w:t>співставля</w:t>
      </w:r>
      <w:r w:rsidR="00AC330D" w:rsidRPr="007E6680">
        <w:rPr>
          <w:rFonts w:ascii="Times New Roman" w:hAnsi="Times New Roman" w:cs="Times New Roman"/>
          <w:color w:val="000000"/>
          <w:sz w:val="28"/>
          <w:szCs w:val="28"/>
        </w:rPr>
        <w:t>ють</w:t>
      </w:r>
      <w:proofErr w:type="spellEnd"/>
      <w:r w:rsidR="00AC330D" w:rsidRPr="007E6680">
        <w:rPr>
          <w:rFonts w:ascii="Times New Roman" w:hAnsi="Times New Roman" w:cs="Times New Roman"/>
          <w:color w:val="000000"/>
          <w:sz w:val="28"/>
          <w:szCs w:val="28"/>
        </w:rPr>
        <w:t xml:space="preserve"> з адміністративно-територіальним поділом. </w:t>
      </w:r>
      <w:r w:rsidR="003D56FA">
        <w:rPr>
          <w:rFonts w:ascii="Times New Roman" w:hAnsi="Times New Roman" w:cs="Times New Roman"/>
          <w:color w:val="000000"/>
          <w:sz w:val="28"/>
          <w:szCs w:val="28"/>
        </w:rPr>
        <w:t>В таких умовах</w:t>
      </w:r>
      <w:r w:rsidR="00AC330D" w:rsidRPr="007E6680">
        <w:rPr>
          <w:rFonts w:ascii="Times New Roman" w:hAnsi="Times New Roman" w:cs="Times New Roman"/>
          <w:color w:val="000000"/>
          <w:sz w:val="28"/>
          <w:szCs w:val="28"/>
        </w:rPr>
        <w:t xml:space="preserve"> кадастровим зонуванням </w:t>
      </w:r>
      <w:r w:rsidR="003D56FA">
        <w:rPr>
          <w:rFonts w:ascii="Times New Roman" w:hAnsi="Times New Roman" w:cs="Times New Roman"/>
          <w:color w:val="000000"/>
          <w:sz w:val="28"/>
          <w:szCs w:val="28"/>
        </w:rPr>
        <w:t>із врахуванням</w:t>
      </w:r>
      <w:r w:rsidR="00AC330D" w:rsidRPr="007E6680">
        <w:rPr>
          <w:rFonts w:ascii="Times New Roman" w:hAnsi="Times New Roman" w:cs="Times New Roman"/>
          <w:color w:val="000000"/>
          <w:sz w:val="28"/>
          <w:szCs w:val="28"/>
        </w:rPr>
        <w:t xml:space="preserve"> адміністративно-територіальн</w:t>
      </w:r>
      <w:r w:rsidR="003D56FA">
        <w:rPr>
          <w:rFonts w:ascii="Times New Roman" w:hAnsi="Times New Roman" w:cs="Times New Roman"/>
          <w:color w:val="000000"/>
          <w:sz w:val="28"/>
          <w:szCs w:val="28"/>
        </w:rPr>
        <w:t>ого</w:t>
      </w:r>
      <w:r w:rsidR="00AC330D" w:rsidRPr="007E6680">
        <w:rPr>
          <w:rFonts w:ascii="Times New Roman" w:hAnsi="Times New Roman" w:cs="Times New Roman"/>
          <w:color w:val="000000"/>
          <w:sz w:val="28"/>
          <w:szCs w:val="28"/>
        </w:rPr>
        <w:t xml:space="preserve"> поділ</w:t>
      </w:r>
      <w:r w:rsidR="003D56FA">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в Україні охоплено </w:t>
      </w:r>
      <w:r w:rsidR="003D56FA">
        <w:rPr>
          <w:rFonts w:ascii="Times New Roman" w:hAnsi="Times New Roman" w:cs="Times New Roman"/>
          <w:color w:val="000000"/>
          <w:sz w:val="28"/>
          <w:szCs w:val="28"/>
        </w:rPr>
        <w:t>понад</w:t>
      </w:r>
      <w:r w:rsidR="00AC330D" w:rsidRPr="007E6680">
        <w:rPr>
          <w:rFonts w:ascii="Times New Roman" w:hAnsi="Times New Roman" w:cs="Times New Roman"/>
          <w:color w:val="000000"/>
          <w:sz w:val="28"/>
          <w:szCs w:val="28"/>
        </w:rPr>
        <w:t xml:space="preserve"> 25 млн</w:t>
      </w:r>
      <w:r>
        <w:rPr>
          <w:rFonts w:ascii="Times New Roman" w:hAnsi="Times New Roman" w:cs="Times New Roman"/>
          <w:color w:val="000000"/>
          <w:sz w:val="28"/>
          <w:szCs w:val="28"/>
        </w:rPr>
        <w:t>.</w:t>
      </w:r>
      <w:r w:rsidR="00AC330D" w:rsidRPr="007E6680">
        <w:rPr>
          <w:rFonts w:ascii="Times New Roman" w:hAnsi="Times New Roman" w:cs="Times New Roman"/>
          <w:color w:val="000000"/>
          <w:sz w:val="28"/>
          <w:szCs w:val="28"/>
        </w:rPr>
        <w:t xml:space="preserve"> земельних ділянок, з яких </w:t>
      </w:r>
      <w:r w:rsidR="003D56FA">
        <w:rPr>
          <w:rFonts w:ascii="Times New Roman" w:hAnsi="Times New Roman" w:cs="Times New Roman"/>
          <w:color w:val="000000"/>
          <w:sz w:val="28"/>
          <w:szCs w:val="28"/>
        </w:rPr>
        <w:t>приблизн</w:t>
      </w:r>
      <w:r w:rsidR="00AC330D" w:rsidRPr="007E6680">
        <w:rPr>
          <w:rFonts w:ascii="Times New Roman" w:hAnsi="Times New Roman" w:cs="Times New Roman"/>
          <w:color w:val="000000"/>
          <w:sz w:val="28"/>
          <w:szCs w:val="28"/>
        </w:rPr>
        <w:t>о 17 млн</w:t>
      </w:r>
      <w:r>
        <w:rPr>
          <w:rFonts w:ascii="Times New Roman" w:hAnsi="Times New Roman" w:cs="Times New Roman"/>
          <w:color w:val="000000"/>
          <w:sz w:val="28"/>
          <w:szCs w:val="28"/>
        </w:rPr>
        <w:t>.</w:t>
      </w:r>
      <w:r w:rsidR="00AC330D" w:rsidRPr="007E6680">
        <w:rPr>
          <w:rFonts w:ascii="Times New Roman" w:hAnsi="Times New Roman" w:cs="Times New Roman"/>
          <w:color w:val="000000"/>
          <w:sz w:val="28"/>
          <w:szCs w:val="28"/>
        </w:rPr>
        <w:t xml:space="preserve"> </w:t>
      </w:r>
      <w:r w:rsidR="003D56FA">
        <w:rPr>
          <w:rFonts w:ascii="Times New Roman" w:hAnsi="Times New Roman" w:cs="Times New Roman"/>
          <w:color w:val="000000"/>
          <w:sz w:val="28"/>
          <w:szCs w:val="28"/>
        </w:rPr>
        <w:t>є</w:t>
      </w:r>
      <w:r w:rsidR="00AC330D" w:rsidRPr="007E6680">
        <w:rPr>
          <w:rFonts w:ascii="Times New Roman" w:hAnsi="Times New Roman" w:cs="Times New Roman"/>
          <w:color w:val="000000"/>
          <w:sz w:val="28"/>
          <w:szCs w:val="28"/>
        </w:rPr>
        <w:t xml:space="preserve"> </w:t>
      </w:r>
      <w:r w:rsidR="003D56FA">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кадастровій базі. </w:t>
      </w:r>
    </w:p>
    <w:p w:rsidR="00554194" w:rsidRPr="007E6680" w:rsidRDefault="003D56FA"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основу кадастрового зонування </w:t>
      </w:r>
      <w:r>
        <w:rPr>
          <w:rFonts w:ascii="Times New Roman" w:hAnsi="Times New Roman" w:cs="Times New Roman"/>
          <w:color w:val="000000"/>
          <w:sz w:val="28"/>
          <w:szCs w:val="28"/>
        </w:rPr>
        <w:t>у нашій</w:t>
      </w:r>
      <w:r w:rsidR="00AC330D" w:rsidRPr="007E6680">
        <w:rPr>
          <w:rFonts w:ascii="Times New Roman" w:hAnsi="Times New Roman" w:cs="Times New Roman"/>
          <w:color w:val="000000"/>
          <w:sz w:val="28"/>
          <w:szCs w:val="28"/>
        </w:rPr>
        <w:t xml:space="preserve"> країні покладено територію окр</w:t>
      </w:r>
      <w:r>
        <w:rPr>
          <w:rFonts w:ascii="Times New Roman" w:hAnsi="Times New Roman" w:cs="Times New Roman"/>
          <w:color w:val="000000"/>
          <w:sz w:val="28"/>
          <w:szCs w:val="28"/>
        </w:rPr>
        <w:t xml:space="preserve">емих </w:t>
      </w:r>
      <w:r w:rsidRPr="007E6680">
        <w:rPr>
          <w:rFonts w:ascii="Times New Roman" w:hAnsi="Times New Roman" w:cs="Times New Roman"/>
          <w:color w:val="000000"/>
          <w:sz w:val="28"/>
          <w:szCs w:val="28"/>
        </w:rPr>
        <w:t>земельних ділянок</w:t>
      </w:r>
      <w:r>
        <w:rPr>
          <w:rFonts w:ascii="Times New Roman" w:hAnsi="Times New Roman" w:cs="Times New Roman"/>
          <w:color w:val="000000"/>
          <w:sz w:val="28"/>
          <w:szCs w:val="28"/>
        </w:rPr>
        <w:t xml:space="preserve"> (обліково-майнових одиниць</w:t>
      </w:r>
      <w:r w:rsidR="00AC330D"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 межах </w:t>
      </w:r>
      <w:r>
        <w:rPr>
          <w:rFonts w:ascii="Times New Roman" w:hAnsi="Times New Roman" w:cs="Times New Roman"/>
          <w:color w:val="000000"/>
          <w:sz w:val="28"/>
          <w:szCs w:val="28"/>
        </w:rPr>
        <w:t xml:space="preserve">кожного </w:t>
      </w:r>
      <w:r w:rsidR="00AC330D" w:rsidRPr="007E6680">
        <w:rPr>
          <w:rFonts w:ascii="Times New Roman" w:hAnsi="Times New Roman" w:cs="Times New Roman"/>
          <w:color w:val="000000"/>
          <w:sz w:val="28"/>
          <w:szCs w:val="28"/>
        </w:rPr>
        <w:t>адміністративно-територіальн</w:t>
      </w:r>
      <w:r>
        <w:rPr>
          <w:rFonts w:ascii="Times New Roman" w:hAnsi="Times New Roman" w:cs="Times New Roman"/>
          <w:color w:val="000000"/>
          <w:sz w:val="28"/>
          <w:szCs w:val="28"/>
        </w:rPr>
        <w:t>ого</w:t>
      </w:r>
      <w:r w:rsidR="00AC330D" w:rsidRPr="007E6680">
        <w:rPr>
          <w:rFonts w:ascii="Times New Roman" w:hAnsi="Times New Roman" w:cs="Times New Roman"/>
          <w:color w:val="000000"/>
          <w:sz w:val="28"/>
          <w:szCs w:val="28"/>
        </w:rPr>
        <w:t xml:space="preserve"> утворен</w:t>
      </w:r>
      <w:r>
        <w:rPr>
          <w:rFonts w:ascii="Times New Roman" w:hAnsi="Times New Roman" w:cs="Times New Roman"/>
          <w:color w:val="000000"/>
          <w:sz w:val="28"/>
          <w:szCs w:val="28"/>
        </w:rPr>
        <w:t>ня</w:t>
      </w:r>
      <w:r w:rsidR="00AC330D" w:rsidRPr="007E6680">
        <w:rPr>
          <w:rFonts w:ascii="Times New Roman" w:hAnsi="Times New Roman" w:cs="Times New Roman"/>
          <w:color w:val="000000"/>
          <w:sz w:val="28"/>
          <w:szCs w:val="28"/>
        </w:rPr>
        <w:t xml:space="preserve"> (село – місто (селище) – </w:t>
      </w:r>
      <w:r>
        <w:rPr>
          <w:rFonts w:ascii="Times New Roman" w:hAnsi="Times New Roman" w:cs="Times New Roman"/>
          <w:color w:val="000000"/>
          <w:sz w:val="28"/>
          <w:szCs w:val="28"/>
        </w:rPr>
        <w:t xml:space="preserve">район – </w:t>
      </w:r>
      <w:r w:rsidR="00AC330D" w:rsidRPr="007E6680">
        <w:rPr>
          <w:rFonts w:ascii="Times New Roman" w:hAnsi="Times New Roman" w:cs="Times New Roman"/>
          <w:color w:val="000000"/>
          <w:sz w:val="28"/>
          <w:szCs w:val="28"/>
        </w:rPr>
        <w:t xml:space="preserve">область). </w:t>
      </w:r>
      <w:r>
        <w:rPr>
          <w:rFonts w:ascii="Times New Roman" w:hAnsi="Times New Roman" w:cs="Times New Roman"/>
          <w:color w:val="000000"/>
          <w:sz w:val="28"/>
          <w:szCs w:val="28"/>
        </w:rPr>
        <w:t>Дан</w:t>
      </w:r>
      <w:r w:rsidR="00AC330D" w:rsidRPr="007E6680">
        <w:rPr>
          <w:rFonts w:ascii="Times New Roman" w:hAnsi="Times New Roman" w:cs="Times New Roman"/>
          <w:color w:val="000000"/>
          <w:sz w:val="28"/>
          <w:szCs w:val="28"/>
        </w:rPr>
        <w:t xml:space="preserve">ий підхід до кадастрового зонування </w:t>
      </w:r>
      <w:r>
        <w:rPr>
          <w:rFonts w:ascii="Times New Roman" w:hAnsi="Times New Roman" w:cs="Times New Roman"/>
          <w:color w:val="000000"/>
          <w:sz w:val="28"/>
          <w:szCs w:val="28"/>
        </w:rPr>
        <w:t xml:space="preserve">покликаний </w:t>
      </w:r>
      <w:r w:rsidR="00AC330D" w:rsidRPr="007E6680">
        <w:rPr>
          <w:rFonts w:ascii="Times New Roman" w:hAnsi="Times New Roman" w:cs="Times New Roman"/>
          <w:color w:val="000000"/>
          <w:sz w:val="28"/>
          <w:szCs w:val="28"/>
        </w:rPr>
        <w:t>сприя</w:t>
      </w:r>
      <w:r>
        <w:rPr>
          <w:rFonts w:ascii="Times New Roman" w:hAnsi="Times New Roman" w:cs="Times New Roman"/>
          <w:color w:val="000000"/>
          <w:sz w:val="28"/>
          <w:szCs w:val="28"/>
        </w:rPr>
        <w:t>ти</w:t>
      </w:r>
      <w:r w:rsidR="00AC330D" w:rsidRPr="007E6680">
        <w:rPr>
          <w:rFonts w:ascii="Times New Roman" w:hAnsi="Times New Roman" w:cs="Times New Roman"/>
          <w:color w:val="000000"/>
          <w:sz w:val="28"/>
          <w:szCs w:val="28"/>
        </w:rPr>
        <w:t xml:space="preserve"> визначенню </w:t>
      </w:r>
      <w:proofErr w:type="spellStart"/>
      <w:r w:rsidR="00AC330D" w:rsidRPr="007E6680">
        <w:rPr>
          <w:rFonts w:ascii="Times New Roman" w:hAnsi="Times New Roman" w:cs="Times New Roman"/>
          <w:color w:val="000000"/>
          <w:sz w:val="28"/>
          <w:szCs w:val="28"/>
        </w:rPr>
        <w:t>місце</w:t>
      </w:r>
      <w:r>
        <w:rPr>
          <w:rFonts w:ascii="Times New Roman" w:hAnsi="Times New Roman" w:cs="Times New Roman"/>
          <w:color w:val="000000"/>
          <w:sz w:val="28"/>
          <w:szCs w:val="28"/>
        </w:rPr>
        <w:t>розташува</w:t>
      </w:r>
      <w:r w:rsidR="00AC330D" w:rsidRPr="007E6680">
        <w:rPr>
          <w:rFonts w:ascii="Times New Roman" w:hAnsi="Times New Roman" w:cs="Times New Roman"/>
          <w:color w:val="000000"/>
          <w:sz w:val="28"/>
          <w:szCs w:val="28"/>
        </w:rPr>
        <w:t>ння</w:t>
      </w:r>
      <w:proofErr w:type="spellEnd"/>
      <w:r w:rsidR="00AC330D" w:rsidRPr="007E6680">
        <w:rPr>
          <w:rFonts w:ascii="Times New Roman" w:hAnsi="Times New Roman" w:cs="Times New Roman"/>
          <w:color w:val="000000"/>
          <w:sz w:val="28"/>
          <w:szCs w:val="28"/>
        </w:rPr>
        <w:t xml:space="preserve"> земельних ділянок </w:t>
      </w: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 системі адміністративно-територіального устрою </w:t>
      </w:r>
      <w:r>
        <w:rPr>
          <w:rFonts w:ascii="Times New Roman" w:hAnsi="Times New Roman" w:cs="Times New Roman"/>
          <w:color w:val="000000"/>
          <w:sz w:val="28"/>
          <w:szCs w:val="28"/>
        </w:rPr>
        <w:t>Україн</w:t>
      </w:r>
      <w:r w:rsidR="00AC330D" w:rsidRPr="007E6680">
        <w:rPr>
          <w:rFonts w:ascii="Times New Roman" w:hAnsi="Times New Roman" w:cs="Times New Roman"/>
          <w:color w:val="000000"/>
          <w:sz w:val="28"/>
          <w:szCs w:val="28"/>
        </w:rPr>
        <w:t xml:space="preserve">и </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формуванню </w:t>
      </w:r>
      <w:r>
        <w:rPr>
          <w:rFonts w:ascii="Times New Roman" w:hAnsi="Times New Roman" w:cs="Times New Roman"/>
          <w:color w:val="000000"/>
          <w:sz w:val="28"/>
          <w:szCs w:val="28"/>
        </w:rPr>
        <w:t xml:space="preserve">належної </w:t>
      </w:r>
      <w:r w:rsidR="00AC330D" w:rsidRPr="007E6680">
        <w:rPr>
          <w:rFonts w:ascii="Times New Roman" w:hAnsi="Times New Roman" w:cs="Times New Roman"/>
          <w:color w:val="000000"/>
          <w:sz w:val="28"/>
          <w:szCs w:val="28"/>
        </w:rPr>
        <w:t xml:space="preserve">державної статистичної бази </w:t>
      </w:r>
      <w:r>
        <w:rPr>
          <w:rFonts w:ascii="Times New Roman" w:hAnsi="Times New Roman" w:cs="Times New Roman"/>
          <w:color w:val="000000"/>
          <w:sz w:val="28"/>
          <w:szCs w:val="28"/>
        </w:rPr>
        <w:t xml:space="preserve">таких </w:t>
      </w:r>
      <w:r w:rsidR="00AC330D" w:rsidRPr="007E6680">
        <w:rPr>
          <w:rFonts w:ascii="Times New Roman" w:hAnsi="Times New Roman" w:cs="Times New Roman"/>
          <w:color w:val="000000"/>
          <w:sz w:val="28"/>
          <w:szCs w:val="28"/>
        </w:rPr>
        <w:t xml:space="preserve">даних. Основним недоліком </w:t>
      </w:r>
      <w:r>
        <w:rPr>
          <w:rFonts w:ascii="Times New Roman" w:hAnsi="Times New Roman" w:cs="Times New Roman"/>
          <w:color w:val="000000"/>
          <w:sz w:val="28"/>
          <w:szCs w:val="28"/>
        </w:rPr>
        <w:t xml:space="preserve">у </w:t>
      </w:r>
      <w:r w:rsidR="00AC330D" w:rsidRPr="007E6680">
        <w:rPr>
          <w:rFonts w:ascii="Times New Roman" w:hAnsi="Times New Roman" w:cs="Times New Roman"/>
          <w:color w:val="000000"/>
          <w:sz w:val="28"/>
          <w:szCs w:val="28"/>
        </w:rPr>
        <w:t>тако</w:t>
      </w:r>
      <w:r>
        <w:rPr>
          <w:rFonts w:ascii="Times New Roman" w:hAnsi="Times New Roman" w:cs="Times New Roman"/>
          <w:color w:val="000000"/>
          <w:sz w:val="28"/>
          <w:szCs w:val="28"/>
        </w:rPr>
        <w:t>му</w:t>
      </w:r>
      <w:r w:rsidR="00AC330D" w:rsidRPr="007E6680">
        <w:rPr>
          <w:rFonts w:ascii="Times New Roman" w:hAnsi="Times New Roman" w:cs="Times New Roman"/>
          <w:color w:val="000000"/>
          <w:sz w:val="28"/>
          <w:szCs w:val="28"/>
        </w:rPr>
        <w:t xml:space="preserve"> підход</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до зонування земель</w:t>
      </w:r>
      <w:r>
        <w:rPr>
          <w:rFonts w:ascii="Times New Roman" w:hAnsi="Times New Roman" w:cs="Times New Roman"/>
          <w:color w:val="000000"/>
          <w:sz w:val="28"/>
          <w:szCs w:val="28"/>
        </w:rPr>
        <w:t>них ділянок</w:t>
      </w:r>
      <w:r w:rsidR="00AC330D" w:rsidRPr="007E6680">
        <w:rPr>
          <w:rFonts w:ascii="Times New Roman" w:hAnsi="Times New Roman" w:cs="Times New Roman"/>
          <w:color w:val="000000"/>
          <w:sz w:val="28"/>
          <w:szCs w:val="28"/>
        </w:rPr>
        <w:t xml:space="preserve"> є </w:t>
      </w:r>
      <w:r>
        <w:rPr>
          <w:rFonts w:ascii="Times New Roman" w:hAnsi="Times New Roman" w:cs="Times New Roman"/>
          <w:color w:val="000000"/>
          <w:sz w:val="28"/>
          <w:szCs w:val="28"/>
        </w:rPr>
        <w:t>потреба</w:t>
      </w:r>
      <w:r w:rsidR="00AC330D" w:rsidRPr="007E6680">
        <w:rPr>
          <w:rFonts w:ascii="Times New Roman" w:hAnsi="Times New Roman" w:cs="Times New Roman"/>
          <w:color w:val="000000"/>
          <w:sz w:val="28"/>
          <w:szCs w:val="28"/>
        </w:rPr>
        <w:t xml:space="preserve"> зміни номерів зон </w:t>
      </w:r>
      <w:r>
        <w:rPr>
          <w:rFonts w:ascii="Times New Roman" w:hAnsi="Times New Roman" w:cs="Times New Roman"/>
          <w:color w:val="000000"/>
          <w:sz w:val="28"/>
          <w:szCs w:val="28"/>
        </w:rPr>
        <w:t>при</w:t>
      </w:r>
      <w:r w:rsidR="00AC330D" w:rsidRPr="007E6680">
        <w:rPr>
          <w:rFonts w:ascii="Times New Roman" w:hAnsi="Times New Roman" w:cs="Times New Roman"/>
          <w:color w:val="000000"/>
          <w:sz w:val="28"/>
          <w:szCs w:val="28"/>
        </w:rPr>
        <w:t xml:space="preserve"> змін</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адміністративно-територіального устрою </w:t>
      </w:r>
      <w:r>
        <w:rPr>
          <w:rFonts w:ascii="Times New Roman" w:hAnsi="Times New Roman" w:cs="Times New Roman"/>
          <w:color w:val="000000"/>
          <w:sz w:val="28"/>
          <w:szCs w:val="28"/>
        </w:rPr>
        <w:t xml:space="preserve">в </w:t>
      </w:r>
      <w:r w:rsidR="00AC330D" w:rsidRPr="007E6680">
        <w:rPr>
          <w:rFonts w:ascii="Times New Roman" w:hAnsi="Times New Roman" w:cs="Times New Roman"/>
          <w:color w:val="000000"/>
          <w:sz w:val="28"/>
          <w:szCs w:val="28"/>
        </w:rPr>
        <w:t>держав</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окремих областей, </w:t>
      </w:r>
      <w:r>
        <w:rPr>
          <w:rFonts w:ascii="Times New Roman" w:hAnsi="Times New Roman" w:cs="Times New Roman"/>
          <w:color w:val="000000"/>
          <w:sz w:val="28"/>
          <w:szCs w:val="28"/>
        </w:rPr>
        <w:t xml:space="preserve">районів, </w:t>
      </w:r>
      <w:r w:rsidR="00AC330D" w:rsidRPr="007E6680">
        <w:rPr>
          <w:rFonts w:ascii="Times New Roman" w:hAnsi="Times New Roman" w:cs="Times New Roman"/>
          <w:color w:val="000000"/>
          <w:sz w:val="28"/>
          <w:szCs w:val="28"/>
        </w:rPr>
        <w:t xml:space="preserve">районів </w:t>
      </w: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 містах тощо. Новий Порядок </w:t>
      </w:r>
      <w:r>
        <w:rPr>
          <w:rFonts w:ascii="Times New Roman" w:hAnsi="Times New Roman" w:cs="Times New Roman"/>
          <w:color w:val="000000"/>
          <w:sz w:val="28"/>
          <w:szCs w:val="28"/>
        </w:rPr>
        <w:t xml:space="preserve">щодо </w:t>
      </w:r>
      <w:r w:rsidR="00AC330D" w:rsidRPr="007E6680">
        <w:rPr>
          <w:rFonts w:ascii="Times New Roman" w:hAnsi="Times New Roman" w:cs="Times New Roman"/>
          <w:color w:val="000000"/>
          <w:sz w:val="28"/>
          <w:szCs w:val="28"/>
        </w:rPr>
        <w:t xml:space="preserve">ведення Державного земельного кадастру </w:t>
      </w:r>
      <w:r>
        <w:rPr>
          <w:rFonts w:ascii="Times New Roman" w:hAnsi="Times New Roman" w:cs="Times New Roman"/>
          <w:color w:val="000000"/>
          <w:sz w:val="28"/>
          <w:szCs w:val="28"/>
        </w:rPr>
        <w:t xml:space="preserve">повинен </w:t>
      </w:r>
      <w:r w:rsidR="00AC330D" w:rsidRPr="007E6680">
        <w:rPr>
          <w:rFonts w:ascii="Times New Roman" w:hAnsi="Times New Roman" w:cs="Times New Roman"/>
          <w:color w:val="000000"/>
          <w:sz w:val="28"/>
          <w:szCs w:val="28"/>
        </w:rPr>
        <w:t>передбача</w:t>
      </w:r>
      <w:r>
        <w:rPr>
          <w:rFonts w:ascii="Times New Roman" w:hAnsi="Times New Roman" w:cs="Times New Roman"/>
          <w:color w:val="000000"/>
          <w:sz w:val="28"/>
          <w:szCs w:val="28"/>
        </w:rPr>
        <w:t>ти</w:t>
      </w:r>
      <w:r w:rsidR="00AC330D" w:rsidRPr="007E6680">
        <w:rPr>
          <w:rFonts w:ascii="Times New Roman" w:hAnsi="Times New Roman" w:cs="Times New Roman"/>
          <w:color w:val="000000"/>
          <w:sz w:val="28"/>
          <w:szCs w:val="28"/>
        </w:rPr>
        <w:t xml:space="preserve"> структуру кадастрового номера земельної ділянки, </w:t>
      </w:r>
      <w:r>
        <w:rPr>
          <w:rFonts w:ascii="Times New Roman" w:hAnsi="Times New Roman" w:cs="Times New Roman"/>
          <w:color w:val="000000"/>
          <w:sz w:val="28"/>
          <w:szCs w:val="28"/>
        </w:rPr>
        <w:t>що</w:t>
      </w:r>
      <w:r w:rsidR="00AC330D" w:rsidRPr="007E6680">
        <w:rPr>
          <w:rFonts w:ascii="Times New Roman" w:hAnsi="Times New Roman" w:cs="Times New Roman"/>
          <w:color w:val="000000"/>
          <w:sz w:val="28"/>
          <w:szCs w:val="28"/>
        </w:rPr>
        <w:t xml:space="preserve"> </w:t>
      </w:r>
      <w:r w:rsidR="00E86FCE">
        <w:rPr>
          <w:rFonts w:ascii="Times New Roman" w:hAnsi="Times New Roman" w:cs="Times New Roman"/>
          <w:color w:val="000000"/>
          <w:sz w:val="28"/>
          <w:szCs w:val="28"/>
        </w:rPr>
        <w:t xml:space="preserve">«… </w:t>
      </w:r>
      <w:r w:rsidR="00AC330D" w:rsidRPr="007E6680">
        <w:rPr>
          <w:rFonts w:ascii="Times New Roman" w:hAnsi="Times New Roman" w:cs="Times New Roman"/>
          <w:color w:val="000000"/>
          <w:sz w:val="28"/>
          <w:szCs w:val="28"/>
        </w:rPr>
        <w:t xml:space="preserve">містить </w:t>
      </w:r>
      <w:r>
        <w:rPr>
          <w:rFonts w:ascii="Times New Roman" w:hAnsi="Times New Roman" w:cs="Times New Roman"/>
          <w:color w:val="000000"/>
          <w:sz w:val="28"/>
          <w:szCs w:val="28"/>
        </w:rPr>
        <w:t xml:space="preserve">інформацію про </w:t>
      </w:r>
      <w:r w:rsidR="00AC330D" w:rsidRPr="007E6680">
        <w:rPr>
          <w:rFonts w:ascii="Times New Roman" w:hAnsi="Times New Roman" w:cs="Times New Roman"/>
          <w:color w:val="000000"/>
          <w:sz w:val="28"/>
          <w:szCs w:val="28"/>
        </w:rPr>
        <w:t xml:space="preserve">номери кадастрової зони, кварталу </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земельної ділянки, </w:t>
      </w:r>
      <w:r>
        <w:rPr>
          <w:rFonts w:ascii="Times New Roman" w:hAnsi="Times New Roman" w:cs="Times New Roman"/>
          <w:color w:val="000000"/>
          <w:sz w:val="28"/>
          <w:szCs w:val="28"/>
        </w:rPr>
        <w:t xml:space="preserve">а це </w:t>
      </w:r>
      <w:r w:rsidR="00AC330D" w:rsidRPr="007E6680">
        <w:rPr>
          <w:rFonts w:ascii="Times New Roman" w:hAnsi="Times New Roman" w:cs="Times New Roman"/>
          <w:color w:val="000000"/>
          <w:sz w:val="28"/>
          <w:szCs w:val="28"/>
        </w:rPr>
        <w:t>суперечить Європейському стандарту IS</w:t>
      </w:r>
      <w:r>
        <w:rPr>
          <w:rFonts w:ascii="Times New Roman" w:hAnsi="Times New Roman" w:cs="Times New Roman"/>
          <w:color w:val="000000"/>
          <w:sz w:val="28"/>
          <w:szCs w:val="28"/>
        </w:rPr>
        <w:t xml:space="preserve">О </w:t>
      </w:r>
      <w:r w:rsidR="00AC330D" w:rsidRPr="007E6680">
        <w:rPr>
          <w:rFonts w:ascii="Times New Roman" w:hAnsi="Times New Roman" w:cs="Times New Roman"/>
          <w:color w:val="000000"/>
          <w:sz w:val="28"/>
          <w:szCs w:val="28"/>
        </w:rPr>
        <w:t>3166-2, як</w:t>
      </w:r>
      <w:r>
        <w:rPr>
          <w:rFonts w:ascii="Times New Roman" w:hAnsi="Times New Roman" w:cs="Times New Roman"/>
          <w:color w:val="000000"/>
          <w:sz w:val="28"/>
          <w:szCs w:val="28"/>
        </w:rPr>
        <w:t>ий</w:t>
      </w:r>
      <w:r w:rsidR="00AC330D" w:rsidRPr="007E6680">
        <w:rPr>
          <w:rFonts w:ascii="Times New Roman" w:hAnsi="Times New Roman" w:cs="Times New Roman"/>
          <w:color w:val="000000"/>
          <w:sz w:val="28"/>
          <w:szCs w:val="28"/>
        </w:rPr>
        <w:t xml:space="preserve"> передбач</w:t>
      </w:r>
      <w:r>
        <w:rPr>
          <w:rFonts w:ascii="Times New Roman" w:hAnsi="Times New Roman" w:cs="Times New Roman"/>
          <w:color w:val="000000"/>
          <w:sz w:val="28"/>
          <w:szCs w:val="28"/>
        </w:rPr>
        <w:t>ає</w:t>
      </w:r>
      <w:r w:rsidR="00AC330D" w:rsidRPr="007E6680">
        <w:rPr>
          <w:rFonts w:ascii="Times New Roman" w:hAnsi="Times New Roman" w:cs="Times New Roman"/>
          <w:color w:val="000000"/>
          <w:sz w:val="28"/>
          <w:szCs w:val="28"/>
        </w:rPr>
        <w:t xml:space="preserve"> ідентифікацію країни та </w:t>
      </w:r>
      <w:r>
        <w:rPr>
          <w:rFonts w:ascii="Times New Roman" w:hAnsi="Times New Roman" w:cs="Times New Roman"/>
          <w:color w:val="000000"/>
          <w:sz w:val="28"/>
          <w:szCs w:val="28"/>
        </w:rPr>
        <w:t xml:space="preserve">усіх </w:t>
      </w:r>
      <w:r w:rsidR="00AC330D" w:rsidRPr="007E6680">
        <w:rPr>
          <w:rFonts w:ascii="Times New Roman" w:hAnsi="Times New Roman" w:cs="Times New Roman"/>
          <w:color w:val="000000"/>
          <w:sz w:val="28"/>
          <w:szCs w:val="28"/>
        </w:rPr>
        <w:t xml:space="preserve">її регіонів (областей). </w:t>
      </w:r>
      <w:r w:rsidR="00AC330D" w:rsidRPr="007E6680">
        <w:rPr>
          <w:rFonts w:ascii="Times New Roman" w:hAnsi="Times New Roman" w:cs="Times New Roman"/>
          <w:color w:val="000000"/>
          <w:sz w:val="28"/>
          <w:szCs w:val="28"/>
        </w:rPr>
        <w:lastRenderedPageBreak/>
        <w:t xml:space="preserve">Ідентифікація земель </w:t>
      </w:r>
      <w:r>
        <w:rPr>
          <w:rFonts w:ascii="Times New Roman" w:hAnsi="Times New Roman" w:cs="Times New Roman"/>
          <w:color w:val="000000"/>
          <w:sz w:val="28"/>
          <w:szCs w:val="28"/>
        </w:rPr>
        <w:t>згі</w:t>
      </w:r>
      <w:r w:rsidR="00AC330D" w:rsidRPr="007E6680">
        <w:rPr>
          <w:rFonts w:ascii="Times New Roman" w:hAnsi="Times New Roman" w:cs="Times New Roman"/>
          <w:color w:val="000000"/>
          <w:sz w:val="28"/>
          <w:szCs w:val="28"/>
        </w:rPr>
        <w:t>д</w:t>
      </w:r>
      <w:r>
        <w:rPr>
          <w:rFonts w:ascii="Times New Roman" w:hAnsi="Times New Roman" w:cs="Times New Roman"/>
          <w:color w:val="000000"/>
          <w:sz w:val="28"/>
          <w:szCs w:val="28"/>
        </w:rPr>
        <w:t>н</w:t>
      </w:r>
      <w:r w:rsidR="00AC330D" w:rsidRPr="007E6680">
        <w:rPr>
          <w:rFonts w:ascii="Times New Roman" w:hAnsi="Times New Roman" w:cs="Times New Roman"/>
          <w:color w:val="000000"/>
          <w:sz w:val="28"/>
          <w:szCs w:val="28"/>
        </w:rPr>
        <w:t xml:space="preserve">о </w:t>
      </w:r>
      <w:r>
        <w:rPr>
          <w:rFonts w:ascii="Times New Roman" w:hAnsi="Times New Roman" w:cs="Times New Roman"/>
          <w:color w:val="000000"/>
          <w:sz w:val="28"/>
          <w:szCs w:val="28"/>
        </w:rPr>
        <w:t>з</w:t>
      </w:r>
      <w:r w:rsidR="00AC330D" w:rsidRPr="007E6680">
        <w:rPr>
          <w:rFonts w:ascii="Times New Roman" w:hAnsi="Times New Roman" w:cs="Times New Roman"/>
          <w:color w:val="000000"/>
          <w:sz w:val="28"/>
          <w:szCs w:val="28"/>
        </w:rPr>
        <w:t xml:space="preserve"> ц</w:t>
      </w:r>
      <w:r>
        <w:rPr>
          <w:rFonts w:ascii="Times New Roman" w:hAnsi="Times New Roman" w:cs="Times New Roman"/>
          <w:color w:val="000000"/>
          <w:sz w:val="28"/>
          <w:szCs w:val="28"/>
        </w:rPr>
        <w:t>им</w:t>
      </w:r>
      <w:r w:rsidR="00AC330D" w:rsidRPr="007E6680">
        <w:rPr>
          <w:rFonts w:ascii="Times New Roman" w:hAnsi="Times New Roman" w:cs="Times New Roman"/>
          <w:color w:val="000000"/>
          <w:sz w:val="28"/>
          <w:szCs w:val="28"/>
        </w:rPr>
        <w:t xml:space="preserve"> стандарт</w:t>
      </w:r>
      <w:r>
        <w:rPr>
          <w:rFonts w:ascii="Times New Roman" w:hAnsi="Times New Roman" w:cs="Times New Roman"/>
          <w:color w:val="000000"/>
          <w:sz w:val="28"/>
          <w:szCs w:val="28"/>
        </w:rPr>
        <w:t>ом</w:t>
      </w:r>
      <w:r w:rsidR="00AC330D" w:rsidRPr="007E6680">
        <w:rPr>
          <w:rFonts w:ascii="Times New Roman" w:hAnsi="Times New Roman" w:cs="Times New Roman"/>
          <w:color w:val="000000"/>
          <w:sz w:val="28"/>
          <w:szCs w:val="28"/>
        </w:rPr>
        <w:t xml:space="preserve"> може бути складовою частиною загального коду ідентифікації земельних ділянок у Європі</w:t>
      </w:r>
      <w:r w:rsidR="00E86FCE">
        <w:rPr>
          <w:rFonts w:ascii="Times New Roman" w:hAnsi="Times New Roman" w:cs="Times New Roman"/>
          <w:color w:val="000000"/>
          <w:sz w:val="28"/>
          <w:szCs w:val="28"/>
        </w:rPr>
        <w:t>»</w:t>
      </w:r>
      <w:r w:rsidR="00AC330D" w:rsidRPr="007E6680">
        <w:rPr>
          <w:rFonts w:ascii="Times New Roman" w:hAnsi="Times New Roman" w:cs="Times New Roman"/>
          <w:color w:val="000000"/>
          <w:sz w:val="28"/>
          <w:szCs w:val="28"/>
        </w:rPr>
        <w:t xml:space="preserve"> [</w:t>
      </w:r>
      <w:r w:rsidR="00F4699D">
        <w:rPr>
          <w:rFonts w:ascii="Times New Roman" w:hAnsi="Times New Roman" w:cs="Times New Roman"/>
          <w:color w:val="000000"/>
          <w:sz w:val="28"/>
          <w:szCs w:val="28"/>
        </w:rPr>
        <w:t>10</w:t>
      </w:r>
      <w:r>
        <w:rPr>
          <w:rFonts w:ascii="Times New Roman" w:hAnsi="Times New Roman" w:cs="Times New Roman"/>
          <w:color w:val="000000"/>
          <w:sz w:val="28"/>
          <w:szCs w:val="28"/>
        </w:rPr>
        <w:t>, с. 147</w:t>
      </w:r>
      <w:r w:rsidR="00AC330D" w:rsidRPr="007E6680">
        <w:rPr>
          <w:rFonts w:ascii="Times New Roman" w:hAnsi="Times New Roman" w:cs="Times New Roman"/>
          <w:color w:val="000000"/>
          <w:sz w:val="28"/>
          <w:szCs w:val="28"/>
        </w:rPr>
        <w:t xml:space="preserve">]. </w:t>
      </w:r>
    </w:p>
    <w:p w:rsidR="00554194" w:rsidRPr="007E6680" w:rsidRDefault="00AC330D"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 xml:space="preserve">Зміна підходів до </w:t>
      </w:r>
      <w:r w:rsidR="00E86FCE">
        <w:rPr>
          <w:rFonts w:ascii="Times New Roman" w:hAnsi="Times New Roman" w:cs="Times New Roman"/>
          <w:color w:val="000000"/>
          <w:sz w:val="28"/>
          <w:szCs w:val="28"/>
        </w:rPr>
        <w:t xml:space="preserve">побудови </w:t>
      </w:r>
      <w:r w:rsidRPr="007E6680">
        <w:rPr>
          <w:rFonts w:ascii="Times New Roman" w:hAnsi="Times New Roman" w:cs="Times New Roman"/>
          <w:color w:val="000000"/>
          <w:sz w:val="28"/>
          <w:szCs w:val="28"/>
        </w:rPr>
        <w:t>кадастрового зонування призв</w:t>
      </w:r>
      <w:r w:rsidR="00E86FCE">
        <w:rPr>
          <w:rFonts w:ascii="Times New Roman" w:hAnsi="Times New Roman" w:cs="Times New Roman"/>
          <w:color w:val="000000"/>
          <w:sz w:val="28"/>
          <w:szCs w:val="28"/>
        </w:rPr>
        <w:t>о</w:t>
      </w:r>
      <w:r w:rsidRPr="007E6680">
        <w:rPr>
          <w:rFonts w:ascii="Times New Roman" w:hAnsi="Times New Roman" w:cs="Times New Roman"/>
          <w:color w:val="000000"/>
          <w:sz w:val="28"/>
          <w:szCs w:val="28"/>
        </w:rPr>
        <w:t>д</w:t>
      </w:r>
      <w:r w:rsidR="00E86FCE">
        <w:rPr>
          <w:rFonts w:ascii="Times New Roman" w:hAnsi="Times New Roman" w:cs="Times New Roman"/>
          <w:color w:val="000000"/>
          <w:sz w:val="28"/>
          <w:szCs w:val="28"/>
        </w:rPr>
        <w:t>ить</w:t>
      </w:r>
      <w:r w:rsidRPr="007E6680">
        <w:rPr>
          <w:rFonts w:ascii="Times New Roman" w:hAnsi="Times New Roman" w:cs="Times New Roman"/>
          <w:color w:val="000000"/>
          <w:sz w:val="28"/>
          <w:szCs w:val="28"/>
        </w:rPr>
        <w:t xml:space="preserve"> до необхідності трансформації </w:t>
      </w:r>
      <w:r w:rsidR="00E86FCE">
        <w:rPr>
          <w:rFonts w:ascii="Times New Roman" w:hAnsi="Times New Roman" w:cs="Times New Roman"/>
          <w:color w:val="000000"/>
          <w:sz w:val="28"/>
          <w:szCs w:val="28"/>
        </w:rPr>
        <w:t xml:space="preserve">дуже </w:t>
      </w:r>
      <w:r w:rsidRPr="007E6680">
        <w:rPr>
          <w:rFonts w:ascii="Times New Roman" w:hAnsi="Times New Roman" w:cs="Times New Roman"/>
          <w:color w:val="000000"/>
          <w:sz w:val="28"/>
          <w:szCs w:val="28"/>
        </w:rPr>
        <w:t xml:space="preserve">великого масиву </w:t>
      </w:r>
      <w:r w:rsidR="00E86FCE" w:rsidRPr="007E6680">
        <w:rPr>
          <w:rFonts w:ascii="Times New Roman" w:hAnsi="Times New Roman" w:cs="Times New Roman"/>
          <w:color w:val="000000"/>
          <w:sz w:val="28"/>
          <w:szCs w:val="28"/>
        </w:rPr>
        <w:t>земельно-майнових одиниць</w:t>
      </w:r>
      <w:r w:rsidR="00E86FCE">
        <w:rPr>
          <w:rFonts w:ascii="Times New Roman" w:hAnsi="Times New Roman" w:cs="Times New Roman"/>
          <w:color w:val="000000"/>
          <w:sz w:val="28"/>
          <w:szCs w:val="28"/>
        </w:rPr>
        <w:t>, які в</w:t>
      </w:r>
      <w:r w:rsidRPr="007E6680">
        <w:rPr>
          <w:rFonts w:ascii="Times New Roman" w:hAnsi="Times New Roman" w:cs="Times New Roman"/>
          <w:color w:val="000000"/>
          <w:sz w:val="28"/>
          <w:szCs w:val="28"/>
        </w:rPr>
        <w:t>же ідентифікован</w:t>
      </w:r>
      <w:r w:rsidR="00E86FCE">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w:t>
      </w:r>
      <w:r w:rsidR="00E86FCE">
        <w:rPr>
          <w:rFonts w:ascii="Times New Roman" w:hAnsi="Times New Roman" w:cs="Times New Roman"/>
          <w:color w:val="000000"/>
          <w:sz w:val="28"/>
          <w:szCs w:val="28"/>
        </w:rPr>
        <w:t>Я</w:t>
      </w:r>
      <w:r w:rsidRPr="007E6680">
        <w:rPr>
          <w:rFonts w:ascii="Times New Roman" w:hAnsi="Times New Roman" w:cs="Times New Roman"/>
          <w:color w:val="000000"/>
          <w:sz w:val="28"/>
          <w:szCs w:val="28"/>
        </w:rPr>
        <w:t xml:space="preserve">кщо переходити </w:t>
      </w:r>
      <w:r w:rsidR="00E86FCE">
        <w:rPr>
          <w:rFonts w:ascii="Times New Roman" w:hAnsi="Times New Roman" w:cs="Times New Roman"/>
          <w:color w:val="000000"/>
          <w:sz w:val="28"/>
          <w:szCs w:val="28"/>
        </w:rPr>
        <w:t>на</w:t>
      </w:r>
      <w:r w:rsidRPr="007E6680">
        <w:rPr>
          <w:rFonts w:ascii="Times New Roman" w:hAnsi="Times New Roman" w:cs="Times New Roman"/>
          <w:color w:val="000000"/>
          <w:sz w:val="28"/>
          <w:szCs w:val="28"/>
        </w:rPr>
        <w:t xml:space="preserve"> нов</w:t>
      </w:r>
      <w:r w:rsidR="00E86FCE">
        <w:rPr>
          <w:rFonts w:ascii="Times New Roman" w:hAnsi="Times New Roman" w:cs="Times New Roman"/>
          <w:color w:val="000000"/>
          <w:sz w:val="28"/>
          <w:szCs w:val="28"/>
        </w:rPr>
        <w:t>у</w:t>
      </w:r>
      <w:r w:rsidRPr="007E6680">
        <w:rPr>
          <w:rFonts w:ascii="Times New Roman" w:hAnsi="Times New Roman" w:cs="Times New Roman"/>
          <w:color w:val="000000"/>
          <w:sz w:val="28"/>
          <w:szCs w:val="28"/>
        </w:rPr>
        <w:t xml:space="preserve"> систем</w:t>
      </w:r>
      <w:r w:rsidR="00E86FCE">
        <w:rPr>
          <w:rFonts w:ascii="Times New Roman" w:hAnsi="Times New Roman" w:cs="Times New Roman"/>
          <w:color w:val="000000"/>
          <w:sz w:val="28"/>
          <w:szCs w:val="28"/>
        </w:rPr>
        <w:t>у</w:t>
      </w:r>
      <w:r w:rsidRPr="007E6680">
        <w:rPr>
          <w:rFonts w:ascii="Times New Roman" w:hAnsi="Times New Roman" w:cs="Times New Roman"/>
          <w:color w:val="000000"/>
          <w:sz w:val="28"/>
          <w:szCs w:val="28"/>
        </w:rPr>
        <w:t xml:space="preserve"> кадастрового зонування території України, то</w:t>
      </w:r>
      <w:r w:rsidR="00E86FCE">
        <w:rPr>
          <w:rFonts w:ascii="Times New Roman" w:hAnsi="Times New Roman" w:cs="Times New Roman"/>
          <w:color w:val="000000"/>
          <w:sz w:val="28"/>
          <w:szCs w:val="28"/>
        </w:rPr>
        <w:t>ді</w:t>
      </w:r>
      <w:r w:rsidRPr="007E6680">
        <w:rPr>
          <w:rFonts w:ascii="Times New Roman" w:hAnsi="Times New Roman" w:cs="Times New Roman"/>
          <w:color w:val="000000"/>
          <w:sz w:val="28"/>
          <w:szCs w:val="28"/>
        </w:rPr>
        <w:t xml:space="preserve"> в основу </w:t>
      </w:r>
      <w:r w:rsidR="00E86FCE">
        <w:rPr>
          <w:rFonts w:ascii="Times New Roman" w:hAnsi="Times New Roman" w:cs="Times New Roman"/>
          <w:color w:val="000000"/>
          <w:sz w:val="28"/>
          <w:szCs w:val="28"/>
        </w:rPr>
        <w:t xml:space="preserve">його </w:t>
      </w:r>
      <w:r w:rsidRPr="007E6680">
        <w:rPr>
          <w:rFonts w:ascii="Times New Roman" w:hAnsi="Times New Roman" w:cs="Times New Roman"/>
          <w:color w:val="000000"/>
          <w:sz w:val="28"/>
          <w:szCs w:val="28"/>
        </w:rPr>
        <w:t xml:space="preserve">доцільно було б </w:t>
      </w:r>
      <w:r w:rsidR="00E86FCE">
        <w:rPr>
          <w:rFonts w:ascii="Times New Roman" w:hAnsi="Times New Roman" w:cs="Times New Roman"/>
          <w:color w:val="000000"/>
          <w:sz w:val="28"/>
          <w:szCs w:val="28"/>
        </w:rPr>
        <w:t>за</w:t>
      </w:r>
      <w:r w:rsidRPr="007E6680">
        <w:rPr>
          <w:rFonts w:ascii="Times New Roman" w:hAnsi="Times New Roman" w:cs="Times New Roman"/>
          <w:color w:val="000000"/>
          <w:sz w:val="28"/>
          <w:szCs w:val="28"/>
        </w:rPr>
        <w:t>кла</w:t>
      </w:r>
      <w:r w:rsidR="00E86FCE">
        <w:rPr>
          <w:rFonts w:ascii="Times New Roman" w:hAnsi="Times New Roman" w:cs="Times New Roman"/>
          <w:color w:val="000000"/>
          <w:sz w:val="28"/>
          <w:szCs w:val="28"/>
        </w:rPr>
        <w:t>да</w:t>
      </w:r>
      <w:r w:rsidRPr="007E6680">
        <w:rPr>
          <w:rFonts w:ascii="Times New Roman" w:hAnsi="Times New Roman" w:cs="Times New Roman"/>
          <w:color w:val="000000"/>
          <w:sz w:val="28"/>
          <w:szCs w:val="28"/>
        </w:rPr>
        <w:t xml:space="preserve">ти номенклатурне розграфлення топографічних планів </w:t>
      </w:r>
      <w:r w:rsidR="00E86FCE">
        <w:rPr>
          <w:rFonts w:ascii="Times New Roman" w:hAnsi="Times New Roman" w:cs="Times New Roman"/>
          <w:color w:val="000000"/>
          <w:sz w:val="28"/>
          <w:szCs w:val="28"/>
        </w:rPr>
        <w:t>та</w:t>
      </w:r>
      <w:r w:rsidRPr="007E6680">
        <w:rPr>
          <w:rFonts w:ascii="Times New Roman" w:hAnsi="Times New Roman" w:cs="Times New Roman"/>
          <w:color w:val="000000"/>
          <w:sz w:val="28"/>
          <w:szCs w:val="28"/>
        </w:rPr>
        <w:t xml:space="preserve"> карт, яке </w:t>
      </w:r>
      <w:r w:rsidR="00E86FCE">
        <w:rPr>
          <w:rFonts w:ascii="Times New Roman" w:hAnsi="Times New Roman" w:cs="Times New Roman"/>
          <w:color w:val="000000"/>
          <w:sz w:val="28"/>
          <w:szCs w:val="28"/>
        </w:rPr>
        <w:t xml:space="preserve">вже </w:t>
      </w:r>
      <w:r w:rsidRPr="007E6680">
        <w:rPr>
          <w:rFonts w:ascii="Times New Roman" w:hAnsi="Times New Roman" w:cs="Times New Roman"/>
          <w:color w:val="000000"/>
          <w:sz w:val="28"/>
          <w:szCs w:val="28"/>
        </w:rPr>
        <w:t xml:space="preserve">існує в Україні, </w:t>
      </w:r>
      <w:r w:rsidR="00E86FCE">
        <w:rPr>
          <w:rFonts w:ascii="Times New Roman" w:hAnsi="Times New Roman" w:cs="Times New Roman"/>
          <w:color w:val="000000"/>
          <w:sz w:val="28"/>
          <w:szCs w:val="28"/>
        </w:rPr>
        <w:t>і використову</w:t>
      </w:r>
      <w:r w:rsidRPr="007E6680">
        <w:rPr>
          <w:rFonts w:ascii="Times New Roman" w:hAnsi="Times New Roman" w:cs="Times New Roman"/>
          <w:color w:val="000000"/>
          <w:sz w:val="28"/>
          <w:szCs w:val="28"/>
        </w:rPr>
        <w:t>ва</w:t>
      </w:r>
      <w:r w:rsidR="00E86FCE">
        <w:rPr>
          <w:rFonts w:ascii="Times New Roman" w:hAnsi="Times New Roman" w:cs="Times New Roman"/>
          <w:color w:val="000000"/>
          <w:sz w:val="28"/>
          <w:szCs w:val="28"/>
        </w:rPr>
        <w:t>т</w:t>
      </w:r>
      <w:r w:rsidRPr="007E6680">
        <w:rPr>
          <w:rFonts w:ascii="Times New Roman" w:hAnsi="Times New Roman" w:cs="Times New Roman"/>
          <w:color w:val="000000"/>
          <w:sz w:val="28"/>
          <w:szCs w:val="28"/>
        </w:rPr>
        <w:t xml:space="preserve">и підхід </w:t>
      </w:r>
      <w:r w:rsidR="00E86FCE">
        <w:rPr>
          <w:rFonts w:ascii="Times New Roman" w:hAnsi="Times New Roman" w:cs="Times New Roman"/>
          <w:color w:val="000000"/>
          <w:sz w:val="28"/>
          <w:szCs w:val="28"/>
        </w:rPr>
        <w:t>що</w:t>
      </w:r>
      <w:r w:rsidRPr="007E6680">
        <w:rPr>
          <w:rFonts w:ascii="Times New Roman" w:hAnsi="Times New Roman" w:cs="Times New Roman"/>
          <w:color w:val="000000"/>
          <w:sz w:val="28"/>
          <w:szCs w:val="28"/>
        </w:rPr>
        <w:t xml:space="preserve">до поділу території, </w:t>
      </w:r>
      <w:r w:rsidR="00E86FCE">
        <w:rPr>
          <w:rFonts w:ascii="Times New Roman" w:hAnsi="Times New Roman" w:cs="Times New Roman"/>
          <w:color w:val="000000"/>
          <w:sz w:val="28"/>
          <w:szCs w:val="28"/>
        </w:rPr>
        <w:t xml:space="preserve">який є </w:t>
      </w:r>
      <w:r w:rsidRPr="007E6680">
        <w:rPr>
          <w:rFonts w:ascii="Times New Roman" w:hAnsi="Times New Roman" w:cs="Times New Roman"/>
          <w:color w:val="000000"/>
          <w:sz w:val="28"/>
          <w:szCs w:val="28"/>
        </w:rPr>
        <w:t>чинн</w:t>
      </w:r>
      <w:r w:rsidR="00E86FCE">
        <w:rPr>
          <w:rFonts w:ascii="Times New Roman" w:hAnsi="Times New Roman" w:cs="Times New Roman"/>
          <w:color w:val="000000"/>
          <w:sz w:val="28"/>
          <w:szCs w:val="28"/>
        </w:rPr>
        <w:t>им</w:t>
      </w:r>
      <w:r w:rsidRPr="007E6680">
        <w:rPr>
          <w:rFonts w:ascii="Times New Roman" w:hAnsi="Times New Roman" w:cs="Times New Roman"/>
          <w:color w:val="000000"/>
          <w:sz w:val="28"/>
          <w:szCs w:val="28"/>
        </w:rPr>
        <w:t xml:space="preserve"> у США. </w:t>
      </w:r>
    </w:p>
    <w:p w:rsidR="005E3AF4" w:rsidRPr="007E6680" w:rsidRDefault="00E86FCE"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ходження України </w:t>
      </w:r>
      <w:r>
        <w:rPr>
          <w:rFonts w:ascii="Times New Roman" w:hAnsi="Times New Roman" w:cs="Times New Roman"/>
          <w:color w:val="000000"/>
          <w:sz w:val="28"/>
          <w:szCs w:val="28"/>
        </w:rPr>
        <w:t>до</w:t>
      </w:r>
      <w:r w:rsidR="00AC330D" w:rsidRPr="007E6680">
        <w:rPr>
          <w:rFonts w:ascii="Times New Roman" w:hAnsi="Times New Roman" w:cs="Times New Roman"/>
          <w:color w:val="000000"/>
          <w:sz w:val="28"/>
          <w:szCs w:val="28"/>
        </w:rPr>
        <w:t xml:space="preserve"> європейськ</w:t>
      </w:r>
      <w:r>
        <w:rPr>
          <w:rFonts w:ascii="Times New Roman" w:hAnsi="Times New Roman" w:cs="Times New Roman"/>
          <w:color w:val="000000"/>
          <w:sz w:val="28"/>
          <w:szCs w:val="28"/>
        </w:rPr>
        <w:t>ого</w:t>
      </w:r>
      <w:r w:rsidR="00AC330D" w:rsidRPr="007E6680">
        <w:rPr>
          <w:rFonts w:ascii="Times New Roman" w:hAnsi="Times New Roman" w:cs="Times New Roman"/>
          <w:color w:val="000000"/>
          <w:sz w:val="28"/>
          <w:szCs w:val="28"/>
        </w:rPr>
        <w:t xml:space="preserve"> прост</w:t>
      </w:r>
      <w:r>
        <w:rPr>
          <w:rFonts w:ascii="Times New Roman" w:hAnsi="Times New Roman" w:cs="Times New Roman"/>
          <w:color w:val="000000"/>
          <w:sz w:val="28"/>
          <w:szCs w:val="28"/>
        </w:rPr>
        <w:t>о</w:t>
      </w:r>
      <w:r w:rsidR="00AC330D" w:rsidRPr="007E6680">
        <w:rPr>
          <w:rFonts w:ascii="Times New Roman" w:hAnsi="Times New Roman" w:cs="Times New Roman"/>
          <w:color w:val="000000"/>
          <w:sz w:val="28"/>
          <w:szCs w:val="28"/>
        </w:rPr>
        <w:t>р</w:t>
      </w:r>
      <w:r>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вимагає дотримання європейських стандартів </w:t>
      </w:r>
      <w:r>
        <w:rPr>
          <w:rFonts w:ascii="Times New Roman" w:hAnsi="Times New Roman" w:cs="Times New Roman"/>
          <w:color w:val="000000"/>
          <w:sz w:val="28"/>
          <w:szCs w:val="28"/>
        </w:rPr>
        <w:t>та</w:t>
      </w:r>
      <w:r w:rsidR="00AC330D" w:rsidRPr="007E6680">
        <w:rPr>
          <w:rFonts w:ascii="Times New Roman" w:hAnsi="Times New Roman" w:cs="Times New Roman"/>
          <w:color w:val="000000"/>
          <w:sz w:val="28"/>
          <w:szCs w:val="28"/>
        </w:rPr>
        <w:t xml:space="preserve"> вимог </w:t>
      </w: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 сфері земельних відносин. Правило 18 ISPIRE </w:t>
      </w:r>
      <w:r>
        <w:rPr>
          <w:rFonts w:ascii="Times New Roman" w:hAnsi="Times New Roman" w:cs="Times New Roman"/>
          <w:color w:val="000000"/>
          <w:sz w:val="28"/>
          <w:szCs w:val="28"/>
        </w:rPr>
        <w:t xml:space="preserve">надає </w:t>
      </w:r>
      <w:r w:rsidR="00AC330D" w:rsidRPr="007E6680">
        <w:rPr>
          <w:rFonts w:ascii="Times New Roman" w:hAnsi="Times New Roman" w:cs="Times New Roman"/>
          <w:color w:val="000000"/>
          <w:sz w:val="28"/>
          <w:szCs w:val="28"/>
        </w:rPr>
        <w:t>рекоменд</w:t>
      </w:r>
      <w:r>
        <w:rPr>
          <w:rFonts w:ascii="Times New Roman" w:hAnsi="Times New Roman" w:cs="Times New Roman"/>
          <w:color w:val="000000"/>
          <w:sz w:val="28"/>
          <w:szCs w:val="28"/>
        </w:rPr>
        <w:t>ації</w:t>
      </w:r>
      <w:r w:rsidR="00AC330D"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які передбачають, що</w:t>
      </w:r>
      <w:r w:rsidR="00AC330D" w:rsidRPr="007E6680">
        <w:rPr>
          <w:rFonts w:ascii="Times New Roman" w:hAnsi="Times New Roman" w:cs="Times New Roman"/>
          <w:color w:val="000000"/>
          <w:sz w:val="28"/>
          <w:szCs w:val="28"/>
        </w:rPr>
        <w:t xml:space="preserve"> всі земельні ділянки </w:t>
      </w:r>
      <w:r>
        <w:rPr>
          <w:rFonts w:ascii="Times New Roman" w:hAnsi="Times New Roman" w:cs="Times New Roman"/>
          <w:color w:val="000000"/>
          <w:sz w:val="28"/>
          <w:szCs w:val="28"/>
        </w:rPr>
        <w:t>у</w:t>
      </w:r>
      <w:r w:rsidR="00AC330D" w:rsidRPr="007E6680">
        <w:rPr>
          <w:rFonts w:ascii="Times New Roman" w:hAnsi="Times New Roman" w:cs="Times New Roman"/>
          <w:color w:val="000000"/>
          <w:sz w:val="28"/>
          <w:szCs w:val="28"/>
        </w:rPr>
        <w:t xml:space="preserve"> кадастровому реєстрі та їх площі </w:t>
      </w:r>
      <w:r>
        <w:rPr>
          <w:rFonts w:ascii="Times New Roman" w:hAnsi="Times New Roman" w:cs="Times New Roman"/>
          <w:color w:val="000000"/>
          <w:sz w:val="28"/>
          <w:szCs w:val="28"/>
        </w:rPr>
        <w:t xml:space="preserve">мають </w:t>
      </w:r>
      <w:r w:rsidR="00AC330D" w:rsidRPr="007E6680">
        <w:rPr>
          <w:rFonts w:ascii="Times New Roman" w:hAnsi="Times New Roman" w:cs="Times New Roman"/>
          <w:color w:val="000000"/>
          <w:sz w:val="28"/>
          <w:szCs w:val="28"/>
        </w:rPr>
        <w:t>бу</w:t>
      </w:r>
      <w:r>
        <w:rPr>
          <w:rFonts w:ascii="Times New Roman" w:hAnsi="Times New Roman" w:cs="Times New Roman"/>
          <w:color w:val="000000"/>
          <w:sz w:val="28"/>
          <w:szCs w:val="28"/>
        </w:rPr>
        <w:t>т</w:t>
      </w:r>
      <w:r w:rsidR="00AC330D" w:rsidRPr="007E6680">
        <w:rPr>
          <w:rFonts w:ascii="Times New Roman" w:hAnsi="Times New Roman" w:cs="Times New Roman"/>
          <w:color w:val="000000"/>
          <w:sz w:val="28"/>
          <w:szCs w:val="28"/>
        </w:rPr>
        <w:t xml:space="preserve">и подані </w:t>
      </w:r>
      <w:r>
        <w:rPr>
          <w:rFonts w:ascii="Times New Roman" w:hAnsi="Times New Roman" w:cs="Times New Roman"/>
          <w:color w:val="000000"/>
          <w:sz w:val="28"/>
          <w:szCs w:val="28"/>
        </w:rPr>
        <w:t>в</w:t>
      </w:r>
      <w:r w:rsidR="00AC330D" w:rsidRPr="007E6680">
        <w:rPr>
          <w:rFonts w:ascii="Times New Roman" w:hAnsi="Times New Roman" w:cs="Times New Roman"/>
          <w:color w:val="000000"/>
          <w:sz w:val="28"/>
          <w:szCs w:val="28"/>
        </w:rPr>
        <w:t xml:space="preserve"> векторному зображенні </w:t>
      </w:r>
      <w:r>
        <w:rPr>
          <w:rFonts w:ascii="Times New Roman" w:hAnsi="Times New Roman" w:cs="Times New Roman"/>
          <w:color w:val="000000"/>
          <w:sz w:val="28"/>
          <w:szCs w:val="28"/>
        </w:rPr>
        <w:t>і</w:t>
      </w:r>
      <w:r w:rsidR="00AC330D" w:rsidRPr="007E6680">
        <w:rPr>
          <w:rFonts w:ascii="Times New Roman" w:hAnsi="Times New Roman" w:cs="Times New Roman"/>
          <w:color w:val="000000"/>
          <w:sz w:val="28"/>
          <w:szCs w:val="28"/>
        </w:rPr>
        <w:t xml:space="preserve"> були </w:t>
      </w:r>
      <w:r>
        <w:rPr>
          <w:rFonts w:ascii="Times New Roman" w:hAnsi="Times New Roman" w:cs="Times New Roman"/>
          <w:color w:val="000000"/>
          <w:sz w:val="28"/>
          <w:szCs w:val="28"/>
        </w:rPr>
        <w:t xml:space="preserve">у </w:t>
      </w:r>
      <w:r w:rsidR="00AC330D" w:rsidRPr="007E6680">
        <w:rPr>
          <w:rFonts w:ascii="Times New Roman" w:hAnsi="Times New Roman" w:cs="Times New Roman"/>
          <w:color w:val="000000"/>
          <w:sz w:val="28"/>
          <w:szCs w:val="28"/>
        </w:rPr>
        <w:t>публічн</w:t>
      </w:r>
      <w:r>
        <w:rPr>
          <w:rFonts w:ascii="Times New Roman" w:hAnsi="Times New Roman" w:cs="Times New Roman"/>
          <w:color w:val="000000"/>
          <w:sz w:val="28"/>
          <w:szCs w:val="28"/>
        </w:rPr>
        <w:t>ому доступі</w:t>
      </w:r>
      <w:r w:rsidR="00AC330D" w:rsidRPr="007E6680">
        <w:rPr>
          <w:rFonts w:ascii="Times New Roman" w:hAnsi="Times New Roman" w:cs="Times New Roman"/>
          <w:color w:val="000000"/>
          <w:sz w:val="28"/>
          <w:szCs w:val="28"/>
        </w:rPr>
        <w:t xml:space="preserve">, із вказанням </w:t>
      </w:r>
      <w:r>
        <w:rPr>
          <w:rFonts w:ascii="Times New Roman" w:hAnsi="Times New Roman" w:cs="Times New Roman"/>
          <w:color w:val="000000"/>
          <w:sz w:val="28"/>
          <w:szCs w:val="28"/>
        </w:rPr>
        <w:t xml:space="preserve">власника </w:t>
      </w:r>
      <w:r w:rsidR="00AC330D" w:rsidRPr="007E6680">
        <w:rPr>
          <w:rFonts w:ascii="Times New Roman" w:hAnsi="Times New Roman" w:cs="Times New Roman"/>
          <w:color w:val="000000"/>
          <w:sz w:val="28"/>
          <w:szCs w:val="28"/>
        </w:rPr>
        <w:t xml:space="preserve">прав на них </w:t>
      </w:r>
      <w:r>
        <w:rPr>
          <w:rFonts w:ascii="Times New Roman" w:hAnsi="Times New Roman" w:cs="Times New Roman"/>
          <w:color w:val="000000"/>
          <w:sz w:val="28"/>
          <w:szCs w:val="28"/>
        </w:rPr>
        <w:t xml:space="preserve">і їх </w:t>
      </w:r>
      <w:proofErr w:type="spellStart"/>
      <w:r w:rsidR="00AC330D" w:rsidRPr="007E6680">
        <w:rPr>
          <w:rFonts w:ascii="Times New Roman" w:hAnsi="Times New Roman" w:cs="Times New Roman"/>
          <w:color w:val="000000"/>
          <w:sz w:val="28"/>
          <w:szCs w:val="28"/>
        </w:rPr>
        <w:t>місцерозташування</w:t>
      </w:r>
      <w:proofErr w:type="spellEnd"/>
      <w:r w:rsidR="00AC330D"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Побудова </w:t>
      </w:r>
      <w:r w:rsidR="00AC330D" w:rsidRPr="007E6680">
        <w:rPr>
          <w:rFonts w:ascii="Times New Roman" w:hAnsi="Times New Roman" w:cs="Times New Roman"/>
          <w:color w:val="000000"/>
          <w:sz w:val="28"/>
          <w:szCs w:val="28"/>
        </w:rPr>
        <w:t xml:space="preserve">в </w:t>
      </w:r>
      <w:r>
        <w:rPr>
          <w:rFonts w:ascii="Times New Roman" w:hAnsi="Times New Roman" w:cs="Times New Roman"/>
          <w:color w:val="000000"/>
          <w:sz w:val="28"/>
          <w:szCs w:val="28"/>
        </w:rPr>
        <w:t xml:space="preserve">нашій </w:t>
      </w:r>
      <w:r w:rsidR="00AC330D" w:rsidRPr="007E6680">
        <w:rPr>
          <w:rFonts w:ascii="Times New Roman" w:hAnsi="Times New Roman" w:cs="Times New Roman"/>
          <w:color w:val="000000"/>
          <w:sz w:val="28"/>
          <w:szCs w:val="28"/>
        </w:rPr>
        <w:t xml:space="preserve">країні публічної кадастрової карти </w:t>
      </w:r>
      <w:r>
        <w:rPr>
          <w:rFonts w:ascii="Times New Roman" w:hAnsi="Times New Roman" w:cs="Times New Roman"/>
          <w:color w:val="000000"/>
          <w:sz w:val="28"/>
          <w:szCs w:val="28"/>
        </w:rPr>
        <w:t>надало</w:t>
      </w:r>
      <w:r w:rsidR="00AC330D" w:rsidRPr="007E6680">
        <w:rPr>
          <w:rFonts w:ascii="Times New Roman" w:hAnsi="Times New Roman" w:cs="Times New Roman"/>
          <w:color w:val="000000"/>
          <w:sz w:val="28"/>
          <w:szCs w:val="28"/>
        </w:rPr>
        <w:t xml:space="preserve"> мо</w:t>
      </w:r>
      <w:r>
        <w:rPr>
          <w:rFonts w:ascii="Times New Roman" w:hAnsi="Times New Roman" w:cs="Times New Roman"/>
          <w:color w:val="000000"/>
          <w:sz w:val="28"/>
          <w:szCs w:val="28"/>
        </w:rPr>
        <w:t>жливість</w:t>
      </w:r>
      <w:r w:rsidR="00AC330D" w:rsidRPr="007E6680">
        <w:rPr>
          <w:rFonts w:ascii="Times New Roman" w:hAnsi="Times New Roman" w:cs="Times New Roman"/>
          <w:color w:val="000000"/>
          <w:sz w:val="28"/>
          <w:szCs w:val="28"/>
        </w:rPr>
        <w:t xml:space="preserve"> частково вирішити </w:t>
      </w:r>
      <w:r>
        <w:rPr>
          <w:rFonts w:ascii="Times New Roman" w:hAnsi="Times New Roman" w:cs="Times New Roman"/>
          <w:color w:val="000000"/>
          <w:sz w:val="28"/>
          <w:szCs w:val="28"/>
        </w:rPr>
        <w:t>вказану</w:t>
      </w:r>
      <w:r w:rsidR="00AC330D" w:rsidRPr="007E6680">
        <w:rPr>
          <w:rFonts w:ascii="Times New Roman" w:hAnsi="Times New Roman" w:cs="Times New Roman"/>
          <w:color w:val="000000"/>
          <w:sz w:val="28"/>
          <w:szCs w:val="28"/>
        </w:rPr>
        <w:t xml:space="preserve"> проблему, </w:t>
      </w:r>
      <w:r>
        <w:rPr>
          <w:rFonts w:ascii="Times New Roman" w:hAnsi="Times New Roman" w:cs="Times New Roman"/>
          <w:color w:val="000000"/>
          <w:sz w:val="28"/>
          <w:szCs w:val="28"/>
        </w:rPr>
        <w:t>проте</w:t>
      </w:r>
      <w:r w:rsidR="00AC330D" w:rsidRPr="007E6680">
        <w:rPr>
          <w:rFonts w:ascii="Times New Roman" w:hAnsi="Times New Roman" w:cs="Times New Roman"/>
          <w:color w:val="000000"/>
          <w:sz w:val="28"/>
          <w:szCs w:val="28"/>
        </w:rPr>
        <w:t xml:space="preserve"> поки що відсутній публічний доступ до </w:t>
      </w:r>
      <w:r>
        <w:rPr>
          <w:rFonts w:ascii="Times New Roman" w:hAnsi="Times New Roman" w:cs="Times New Roman"/>
          <w:color w:val="000000"/>
          <w:sz w:val="28"/>
          <w:szCs w:val="28"/>
        </w:rPr>
        <w:t xml:space="preserve">інформації щодо </w:t>
      </w:r>
      <w:r w:rsidR="00AC330D" w:rsidRPr="007E6680">
        <w:rPr>
          <w:rFonts w:ascii="Times New Roman" w:hAnsi="Times New Roman" w:cs="Times New Roman"/>
          <w:color w:val="000000"/>
          <w:sz w:val="28"/>
          <w:szCs w:val="28"/>
        </w:rPr>
        <w:t>прав власності.</w:t>
      </w:r>
    </w:p>
    <w:p w:rsidR="00554194" w:rsidRPr="007E6680" w:rsidRDefault="006F0815"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w:t>
      </w:r>
      <w:r w:rsidR="00554194" w:rsidRPr="007E6680">
        <w:rPr>
          <w:rFonts w:ascii="Times New Roman" w:hAnsi="Times New Roman" w:cs="Times New Roman"/>
          <w:color w:val="000000"/>
          <w:sz w:val="28"/>
          <w:szCs w:val="28"/>
        </w:rPr>
        <w:t xml:space="preserve">рганізаційні питання </w:t>
      </w:r>
      <w:r>
        <w:rPr>
          <w:rFonts w:ascii="Times New Roman" w:hAnsi="Times New Roman" w:cs="Times New Roman"/>
          <w:color w:val="000000"/>
          <w:sz w:val="28"/>
          <w:szCs w:val="28"/>
        </w:rPr>
        <w:t>із</w:t>
      </w:r>
      <w:r w:rsidR="00554194" w:rsidRPr="007E6680">
        <w:rPr>
          <w:rFonts w:ascii="Times New Roman" w:hAnsi="Times New Roman" w:cs="Times New Roman"/>
          <w:color w:val="000000"/>
          <w:sz w:val="28"/>
          <w:szCs w:val="28"/>
        </w:rPr>
        <w:t xml:space="preserve"> планування </w:t>
      </w:r>
      <w:r>
        <w:rPr>
          <w:rFonts w:ascii="Times New Roman" w:hAnsi="Times New Roman" w:cs="Times New Roman"/>
          <w:color w:val="000000"/>
          <w:sz w:val="28"/>
          <w:szCs w:val="28"/>
        </w:rPr>
        <w:t>і</w:t>
      </w:r>
      <w:r w:rsidR="00554194" w:rsidRPr="007E6680">
        <w:rPr>
          <w:rFonts w:ascii="Times New Roman" w:hAnsi="Times New Roman" w:cs="Times New Roman"/>
          <w:color w:val="000000"/>
          <w:sz w:val="28"/>
          <w:szCs w:val="28"/>
        </w:rPr>
        <w:t xml:space="preserve"> контролю обліку </w:t>
      </w:r>
      <w:r w:rsidRPr="007E6680">
        <w:rPr>
          <w:rFonts w:ascii="Times New Roman" w:hAnsi="Times New Roman" w:cs="Times New Roman"/>
          <w:color w:val="000000"/>
          <w:sz w:val="28"/>
          <w:szCs w:val="28"/>
        </w:rPr>
        <w:t xml:space="preserve">кадастрового картографування </w:t>
      </w:r>
      <w:r>
        <w:rPr>
          <w:rFonts w:ascii="Times New Roman" w:hAnsi="Times New Roman" w:cs="Times New Roman"/>
          <w:color w:val="000000"/>
          <w:sz w:val="28"/>
          <w:szCs w:val="28"/>
        </w:rPr>
        <w:t xml:space="preserve">та </w:t>
      </w:r>
      <w:r w:rsidRPr="007E6680">
        <w:rPr>
          <w:rFonts w:ascii="Times New Roman" w:hAnsi="Times New Roman" w:cs="Times New Roman"/>
          <w:color w:val="000000"/>
          <w:sz w:val="28"/>
          <w:szCs w:val="28"/>
        </w:rPr>
        <w:t>об</w:t>
      </w:r>
      <w:r>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єктів </w:t>
      </w:r>
      <w:r w:rsidR="00554194" w:rsidRPr="007E6680">
        <w:rPr>
          <w:rFonts w:ascii="Times New Roman" w:hAnsi="Times New Roman" w:cs="Times New Roman"/>
          <w:color w:val="000000"/>
          <w:sz w:val="28"/>
          <w:szCs w:val="28"/>
        </w:rPr>
        <w:t>нерухом</w:t>
      </w:r>
      <w:r>
        <w:rPr>
          <w:rFonts w:ascii="Times New Roman" w:hAnsi="Times New Roman" w:cs="Times New Roman"/>
          <w:color w:val="000000"/>
          <w:sz w:val="28"/>
          <w:szCs w:val="28"/>
        </w:rPr>
        <w:t>ості</w:t>
      </w:r>
      <w:r w:rsidR="00554194" w:rsidRPr="007E6680">
        <w:rPr>
          <w:rFonts w:ascii="Times New Roman" w:hAnsi="Times New Roman" w:cs="Times New Roman"/>
          <w:color w:val="000000"/>
          <w:sz w:val="28"/>
          <w:szCs w:val="28"/>
        </w:rPr>
        <w:t xml:space="preserve"> реалізують в межах одного органу державної влади. Це </w:t>
      </w:r>
      <w:r w:rsidR="004D2A6A">
        <w:rPr>
          <w:rFonts w:ascii="Times New Roman" w:hAnsi="Times New Roman" w:cs="Times New Roman"/>
          <w:color w:val="000000"/>
          <w:sz w:val="28"/>
          <w:szCs w:val="28"/>
        </w:rPr>
        <w:t>за</w:t>
      </w:r>
      <w:r w:rsidR="00554194" w:rsidRPr="007E6680">
        <w:rPr>
          <w:rFonts w:ascii="Times New Roman" w:hAnsi="Times New Roman" w:cs="Times New Roman"/>
          <w:color w:val="000000"/>
          <w:sz w:val="28"/>
          <w:szCs w:val="28"/>
        </w:rPr>
        <w:t>свідч</w:t>
      </w:r>
      <w:r w:rsidR="004D2A6A">
        <w:rPr>
          <w:rFonts w:ascii="Times New Roman" w:hAnsi="Times New Roman" w:cs="Times New Roman"/>
          <w:color w:val="000000"/>
          <w:sz w:val="28"/>
          <w:szCs w:val="28"/>
        </w:rPr>
        <w:t>ує</w:t>
      </w:r>
      <w:r w:rsidR="00554194" w:rsidRPr="007E6680">
        <w:rPr>
          <w:rFonts w:ascii="Times New Roman" w:hAnsi="Times New Roman" w:cs="Times New Roman"/>
          <w:color w:val="000000"/>
          <w:sz w:val="28"/>
          <w:szCs w:val="28"/>
        </w:rPr>
        <w:t xml:space="preserve">, що вирішення питань </w:t>
      </w:r>
      <w:r w:rsidR="004D2A6A">
        <w:rPr>
          <w:rFonts w:ascii="Times New Roman" w:hAnsi="Times New Roman" w:cs="Times New Roman"/>
          <w:color w:val="000000"/>
          <w:sz w:val="28"/>
          <w:szCs w:val="28"/>
        </w:rPr>
        <w:t xml:space="preserve">із </w:t>
      </w:r>
      <w:r w:rsidR="00554194" w:rsidRPr="007E6680">
        <w:rPr>
          <w:rFonts w:ascii="Times New Roman" w:hAnsi="Times New Roman" w:cs="Times New Roman"/>
          <w:color w:val="000000"/>
          <w:sz w:val="28"/>
          <w:szCs w:val="28"/>
        </w:rPr>
        <w:t xml:space="preserve">стратегічного планування </w:t>
      </w:r>
      <w:r w:rsidR="004D2A6A">
        <w:rPr>
          <w:rFonts w:ascii="Times New Roman" w:hAnsi="Times New Roman" w:cs="Times New Roman"/>
          <w:color w:val="000000"/>
          <w:sz w:val="28"/>
          <w:szCs w:val="28"/>
        </w:rPr>
        <w:t xml:space="preserve">повністю </w:t>
      </w:r>
      <w:r w:rsidR="00554194" w:rsidRPr="007E6680">
        <w:rPr>
          <w:rFonts w:ascii="Times New Roman" w:hAnsi="Times New Roman" w:cs="Times New Roman"/>
          <w:color w:val="000000"/>
          <w:sz w:val="28"/>
          <w:szCs w:val="28"/>
        </w:rPr>
        <w:t xml:space="preserve">покладено на державні органи. </w:t>
      </w:r>
      <w:r w:rsidR="004D2A6A">
        <w:rPr>
          <w:rFonts w:ascii="Times New Roman" w:hAnsi="Times New Roman" w:cs="Times New Roman"/>
          <w:color w:val="000000"/>
          <w:sz w:val="28"/>
          <w:szCs w:val="28"/>
        </w:rPr>
        <w:t>В</w:t>
      </w:r>
      <w:r w:rsidR="00554194" w:rsidRPr="007E6680">
        <w:rPr>
          <w:rFonts w:ascii="Times New Roman" w:hAnsi="Times New Roman" w:cs="Times New Roman"/>
          <w:color w:val="000000"/>
          <w:sz w:val="28"/>
          <w:szCs w:val="28"/>
        </w:rPr>
        <w:t xml:space="preserve"> практи</w:t>
      </w:r>
      <w:r w:rsidR="004D2A6A">
        <w:rPr>
          <w:rFonts w:ascii="Times New Roman" w:hAnsi="Times New Roman" w:cs="Times New Roman"/>
          <w:color w:val="000000"/>
          <w:sz w:val="28"/>
          <w:szCs w:val="28"/>
        </w:rPr>
        <w:t>чній</w:t>
      </w:r>
      <w:r w:rsidR="00554194" w:rsidRPr="007E6680">
        <w:rPr>
          <w:rFonts w:ascii="Times New Roman" w:hAnsi="Times New Roman" w:cs="Times New Roman"/>
          <w:color w:val="000000"/>
          <w:sz w:val="28"/>
          <w:szCs w:val="28"/>
        </w:rPr>
        <w:t xml:space="preserve"> </w:t>
      </w:r>
      <w:r w:rsidR="004D2A6A">
        <w:rPr>
          <w:rFonts w:ascii="Times New Roman" w:hAnsi="Times New Roman" w:cs="Times New Roman"/>
          <w:color w:val="000000"/>
          <w:sz w:val="28"/>
          <w:szCs w:val="28"/>
        </w:rPr>
        <w:t xml:space="preserve">роботі </w:t>
      </w:r>
      <w:r w:rsidR="00554194" w:rsidRPr="007E6680">
        <w:rPr>
          <w:rFonts w:ascii="Times New Roman" w:hAnsi="Times New Roman" w:cs="Times New Roman"/>
          <w:color w:val="000000"/>
          <w:sz w:val="28"/>
          <w:szCs w:val="28"/>
        </w:rPr>
        <w:t>спостерігаємо</w:t>
      </w:r>
      <w:r w:rsidR="004D2A6A">
        <w:rPr>
          <w:rFonts w:ascii="Times New Roman" w:hAnsi="Times New Roman" w:cs="Times New Roman"/>
          <w:color w:val="000000"/>
          <w:sz w:val="28"/>
          <w:szCs w:val="28"/>
        </w:rPr>
        <w:t xml:space="preserve"> те</w:t>
      </w:r>
      <w:r w:rsidR="00554194" w:rsidRPr="007E6680">
        <w:rPr>
          <w:rFonts w:ascii="Times New Roman" w:hAnsi="Times New Roman" w:cs="Times New Roman"/>
          <w:color w:val="000000"/>
          <w:sz w:val="28"/>
          <w:szCs w:val="28"/>
        </w:rPr>
        <w:t>, що державна організація спрямов</w:t>
      </w:r>
      <w:r w:rsidR="004D2A6A">
        <w:rPr>
          <w:rFonts w:ascii="Times New Roman" w:hAnsi="Times New Roman" w:cs="Times New Roman"/>
          <w:color w:val="000000"/>
          <w:sz w:val="28"/>
          <w:szCs w:val="28"/>
        </w:rPr>
        <w:t>ується</w:t>
      </w:r>
      <w:r w:rsidR="00554194" w:rsidRPr="007E6680">
        <w:rPr>
          <w:rFonts w:ascii="Times New Roman" w:hAnsi="Times New Roman" w:cs="Times New Roman"/>
          <w:color w:val="000000"/>
          <w:sz w:val="28"/>
          <w:szCs w:val="28"/>
        </w:rPr>
        <w:t xml:space="preserve"> </w:t>
      </w:r>
      <w:proofErr w:type="spellStart"/>
      <w:r w:rsidR="004D2A6A">
        <w:rPr>
          <w:rFonts w:ascii="Times New Roman" w:hAnsi="Times New Roman" w:cs="Times New Roman"/>
          <w:color w:val="000000"/>
          <w:sz w:val="28"/>
          <w:szCs w:val="28"/>
        </w:rPr>
        <w:t>переіважно</w:t>
      </w:r>
      <w:proofErr w:type="spellEnd"/>
      <w:r w:rsidR="00554194" w:rsidRPr="007E6680">
        <w:rPr>
          <w:rFonts w:ascii="Times New Roman" w:hAnsi="Times New Roman" w:cs="Times New Roman"/>
          <w:color w:val="000000"/>
          <w:sz w:val="28"/>
          <w:szCs w:val="28"/>
        </w:rPr>
        <w:t xml:space="preserve"> на надання гарантій </w:t>
      </w:r>
      <w:r w:rsidR="004D2A6A">
        <w:rPr>
          <w:rFonts w:ascii="Times New Roman" w:hAnsi="Times New Roman" w:cs="Times New Roman"/>
          <w:color w:val="000000"/>
          <w:sz w:val="28"/>
          <w:szCs w:val="28"/>
        </w:rPr>
        <w:t xml:space="preserve">з </w:t>
      </w:r>
      <w:r w:rsidR="00554194" w:rsidRPr="007E6680">
        <w:rPr>
          <w:rFonts w:ascii="Times New Roman" w:hAnsi="Times New Roman" w:cs="Times New Roman"/>
          <w:color w:val="000000"/>
          <w:sz w:val="28"/>
          <w:szCs w:val="28"/>
        </w:rPr>
        <w:t xml:space="preserve">безпеки кадастрової системи </w:t>
      </w:r>
      <w:r w:rsidR="004D2A6A">
        <w:rPr>
          <w:rFonts w:ascii="Times New Roman" w:hAnsi="Times New Roman" w:cs="Times New Roman"/>
          <w:color w:val="000000"/>
          <w:sz w:val="28"/>
          <w:szCs w:val="28"/>
        </w:rPr>
        <w:t>в цілому, а</w:t>
      </w:r>
      <w:r w:rsidR="00554194" w:rsidRPr="007E6680">
        <w:rPr>
          <w:rFonts w:ascii="Times New Roman" w:hAnsi="Times New Roman" w:cs="Times New Roman"/>
          <w:color w:val="000000"/>
          <w:sz w:val="28"/>
          <w:szCs w:val="28"/>
        </w:rPr>
        <w:t xml:space="preserve"> та</w:t>
      </w:r>
      <w:r w:rsidR="004D2A6A">
        <w:rPr>
          <w:rFonts w:ascii="Times New Roman" w:hAnsi="Times New Roman" w:cs="Times New Roman"/>
          <w:color w:val="000000"/>
          <w:sz w:val="28"/>
          <w:szCs w:val="28"/>
        </w:rPr>
        <w:t>кож із</w:t>
      </w:r>
      <w:r w:rsidR="00554194" w:rsidRPr="007E6680">
        <w:rPr>
          <w:rFonts w:ascii="Times New Roman" w:hAnsi="Times New Roman" w:cs="Times New Roman"/>
          <w:color w:val="000000"/>
          <w:sz w:val="28"/>
          <w:szCs w:val="28"/>
        </w:rPr>
        <w:t xml:space="preserve"> управління кадастровим виробництвом, </w:t>
      </w:r>
      <w:r w:rsidR="004D2A6A">
        <w:rPr>
          <w:rFonts w:ascii="Times New Roman" w:hAnsi="Times New Roman" w:cs="Times New Roman"/>
          <w:color w:val="000000"/>
          <w:sz w:val="28"/>
          <w:szCs w:val="28"/>
        </w:rPr>
        <w:t>що ж до</w:t>
      </w:r>
      <w:r w:rsidR="00554194" w:rsidRPr="007E6680">
        <w:rPr>
          <w:rFonts w:ascii="Times New Roman" w:hAnsi="Times New Roman" w:cs="Times New Roman"/>
          <w:color w:val="000000"/>
          <w:sz w:val="28"/>
          <w:szCs w:val="28"/>
        </w:rPr>
        <w:t xml:space="preserve"> питан</w:t>
      </w:r>
      <w:r w:rsidR="004D2A6A">
        <w:rPr>
          <w:rFonts w:ascii="Times New Roman" w:hAnsi="Times New Roman" w:cs="Times New Roman"/>
          <w:color w:val="000000"/>
          <w:sz w:val="28"/>
          <w:szCs w:val="28"/>
        </w:rPr>
        <w:t>ь</w:t>
      </w:r>
      <w:r w:rsidR="00554194" w:rsidRPr="007E6680">
        <w:rPr>
          <w:rFonts w:ascii="Times New Roman" w:hAnsi="Times New Roman" w:cs="Times New Roman"/>
          <w:color w:val="000000"/>
          <w:sz w:val="28"/>
          <w:szCs w:val="28"/>
        </w:rPr>
        <w:t xml:space="preserve"> підготовки документів щодо угод </w:t>
      </w:r>
      <w:r w:rsidR="004D2A6A">
        <w:rPr>
          <w:rFonts w:ascii="Times New Roman" w:hAnsi="Times New Roman" w:cs="Times New Roman"/>
          <w:color w:val="000000"/>
          <w:sz w:val="28"/>
          <w:szCs w:val="28"/>
        </w:rPr>
        <w:t>і</w:t>
      </w:r>
      <w:r w:rsidR="00554194" w:rsidRPr="007E6680">
        <w:rPr>
          <w:rFonts w:ascii="Times New Roman" w:hAnsi="Times New Roman" w:cs="Times New Roman"/>
          <w:color w:val="000000"/>
          <w:sz w:val="28"/>
          <w:szCs w:val="28"/>
        </w:rPr>
        <w:t xml:space="preserve">з нерухомістю </w:t>
      </w:r>
      <w:r w:rsidR="004D2A6A">
        <w:rPr>
          <w:rFonts w:ascii="Times New Roman" w:hAnsi="Times New Roman" w:cs="Times New Roman"/>
          <w:color w:val="000000"/>
          <w:sz w:val="28"/>
          <w:szCs w:val="28"/>
        </w:rPr>
        <w:t xml:space="preserve">– цими питаннями </w:t>
      </w:r>
      <w:r w:rsidR="00554194" w:rsidRPr="007E6680">
        <w:rPr>
          <w:rFonts w:ascii="Times New Roman" w:hAnsi="Times New Roman" w:cs="Times New Roman"/>
          <w:color w:val="000000"/>
          <w:sz w:val="28"/>
          <w:szCs w:val="28"/>
        </w:rPr>
        <w:t xml:space="preserve">займаються приватні </w:t>
      </w:r>
      <w:r w:rsidR="004D2A6A">
        <w:rPr>
          <w:rFonts w:ascii="Times New Roman" w:hAnsi="Times New Roman" w:cs="Times New Roman"/>
          <w:color w:val="000000"/>
          <w:sz w:val="28"/>
          <w:szCs w:val="28"/>
        </w:rPr>
        <w:t>установи.</w:t>
      </w:r>
      <w:r w:rsidR="00554194" w:rsidRPr="007E6680">
        <w:rPr>
          <w:rFonts w:ascii="Times New Roman" w:hAnsi="Times New Roman" w:cs="Times New Roman"/>
          <w:color w:val="000000"/>
          <w:sz w:val="28"/>
          <w:szCs w:val="28"/>
        </w:rPr>
        <w:t xml:space="preserve"> </w:t>
      </w:r>
    </w:p>
    <w:p w:rsidR="00554194" w:rsidRPr="007E668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 xml:space="preserve">Аналізуючи </w:t>
      </w:r>
      <w:r w:rsidR="004D2A6A" w:rsidRPr="007E6680">
        <w:rPr>
          <w:rFonts w:ascii="Times New Roman" w:hAnsi="Times New Roman" w:cs="Times New Roman"/>
          <w:color w:val="000000"/>
          <w:sz w:val="28"/>
          <w:szCs w:val="28"/>
        </w:rPr>
        <w:t xml:space="preserve">європейський </w:t>
      </w:r>
      <w:r w:rsidRPr="007E6680">
        <w:rPr>
          <w:rFonts w:ascii="Times New Roman" w:hAnsi="Times New Roman" w:cs="Times New Roman"/>
          <w:color w:val="000000"/>
          <w:sz w:val="28"/>
          <w:szCs w:val="28"/>
        </w:rPr>
        <w:t>досвід функціонування кадастру та досвід України, мо</w:t>
      </w:r>
      <w:r w:rsidR="004D2A6A">
        <w:rPr>
          <w:rFonts w:ascii="Times New Roman" w:hAnsi="Times New Roman" w:cs="Times New Roman"/>
          <w:color w:val="000000"/>
          <w:sz w:val="28"/>
          <w:szCs w:val="28"/>
        </w:rPr>
        <w:t>жемо</w:t>
      </w:r>
      <w:r w:rsidRPr="007E6680">
        <w:rPr>
          <w:rFonts w:ascii="Times New Roman" w:hAnsi="Times New Roman" w:cs="Times New Roman"/>
          <w:color w:val="000000"/>
          <w:sz w:val="28"/>
          <w:szCs w:val="28"/>
        </w:rPr>
        <w:t xml:space="preserve"> сформулювати </w:t>
      </w:r>
      <w:r w:rsidR="004D2A6A">
        <w:rPr>
          <w:rFonts w:ascii="Times New Roman" w:hAnsi="Times New Roman" w:cs="Times New Roman"/>
          <w:color w:val="000000"/>
          <w:sz w:val="28"/>
          <w:szCs w:val="28"/>
        </w:rPr>
        <w:t>визначення</w:t>
      </w:r>
      <w:r w:rsidRPr="007E6680">
        <w:rPr>
          <w:rFonts w:ascii="Times New Roman" w:hAnsi="Times New Roman" w:cs="Times New Roman"/>
          <w:color w:val="000000"/>
          <w:sz w:val="28"/>
          <w:szCs w:val="28"/>
        </w:rPr>
        <w:t xml:space="preserve"> кадастру як державної інформаційно-реєстраційної системи</w:t>
      </w:r>
      <w:r w:rsidR="004D2A6A">
        <w:rPr>
          <w:rFonts w:ascii="Times New Roman" w:hAnsi="Times New Roman" w:cs="Times New Roman"/>
          <w:color w:val="000000"/>
          <w:sz w:val="28"/>
          <w:szCs w:val="28"/>
        </w:rPr>
        <w:t xml:space="preserve"> щодо </w:t>
      </w:r>
      <w:proofErr w:type="spellStart"/>
      <w:r w:rsidRPr="007E6680">
        <w:rPr>
          <w:rFonts w:ascii="Times New Roman" w:hAnsi="Times New Roman" w:cs="Times New Roman"/>
          <w:color w:val="000000"/>
          <w:sz w:val="28"/>
          <w:szCs w:val="28"/>
        </w:rPr>
        <w:t>геопросторового</w:t>
      </w:r>
      <w:proofErr w:type="spellEnd"/>
      <w:r w:rsidRPr="007E6680">
        <w:rPr>
          <w:rFonts w:ascii="Times New Roman" w:hAnsi="Times New Roman" w:cs="Times New Roman"/>
          <w:color w:val="000000"/>
          <w:sz w:val="28"/>
          <w:szCs w:val="28"/>
        </w:rPr>
        <w:t xml:space="preserve"> положення кадастрових об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єктів, </w:t>
      </w:r>
      <w:r w:rsidR="004D2A6A">
        <w:rPr>
          <w:rFonts w:ascii="Times New Roman" w:hAnsi="Times New Roman" w:cs="Times New Roman"/>
          <w:color w:val="000000"/>
          <w:sz w:val="28"/>
          <w:szCs w:val="28"/>
        </w:rPr>
        <w:t xml:space="preserve">визначення </w:t>
      </w:r>
      <w:r w:rsidRPr="007E6680">
        <w:rPr>
          <w:rFonts w:ascii="Times New Roman" w:hAnsi="Times New Roman" w:cs="Times New Roman"/>
          <w:color w:val="000000"/>
          <w:sz w:val="28"/>
          <w:szCs w:val="28"/>
        </w:rPr>
        <w:t xml:space="preserve">їх кількісних </w:t>
      </w:r>
      <w:r w:rsidR="004D2A6A">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якісних параметрів</w:t>
      </w:r>
      <w:r w:rsidR="004D2A6A">
        <w:rPr>
          <w:rFonts w:ascii="Times New Roman" w:hAnsi="Times New Roman" w:cs="Times New Roman"/>
          <w:color w:val="000000"/>
          <w:sz w:val="28"/>
          <w:szCs w:val="28"/>
        </w:rPr>
        <w:t>, а також</w:t>
      </w:r>
      <w:r w:rsidRPr="007E6680">
        <w:rPr>
          <w:rFonts w:ascii="Times New Roman" w:hAnsi="Times New Roman" w:cs="Times New Roman"/>
          <w:color w:val="000000"/>
          <w:sz w:val="28"/>
          <w:szCs w:val="28"/>
        </w:rPr>
        <w:t xml:space="preserve"> </w:t>
      </w:r>
      <w:r w:rsidRPr="007E6680">
        <w:rPr>
          <w:rFonts w:ascii="Times New Roman" w:hAnsi="Times New Roman" w:cs="Times New Roman"/>
          <w:color w:val="000000"/>
          <w:sz w:val="28"/>
          <w:szCs w:val="28"/>
        </w:rPr>
        <w:lastRenderedPageBreak/>
        <w:t xml:space="preserve">правового статуту. </w:t>
      </w:r>
      <w:r w:rsidR="004D2A6A">
        <w:rPr>
          <w:rFonts w:ascii="Times New Roman" w:hAnsi="Times New Roman" w:cs="Times New Roman"/>
          <w:color w:val="000000"/>
          <w:sz w:val="28"/>
          <w:szCs w:val="28"/>
        </w:rPr>
        <w:t>Ц</w:t>
      </w:r>
      <w:r w:rsidRPr="007E6680">
        <w:rPr>
          <w:rFonts w:ascii="Times New Roman" w:hAnsi="Times New Roman" w:cs="Times New Roman"/>
          <w:color w:val="000000"/>
          <w:sz w:val="28"/>
          <w:szCs w:val="28"/>
        </w:rPr>
        <w:t xml:space="preserve">е визначення </w:t>
      </w:r>
      <w:r w:rsidR="004D2A6A">
        <w:rPr>
          <w:rFonts w:ascii="Times New Roman" w:hAnsi="Times New Roman" w:cs="Times New Roman"/>
          <w:color w:val="000000"/>
          <w:sz w:val="28"/>
          <w:szCs w:val="28"/>
        </w:rPr>
        <w:t xml:space="preserve">дає можливість </w:t>
      </w:r>
      <w:r w:rsidRPr="007E6680">
        <w:rPr>
          <w:rFonts w:ascii="Times New Roman" w:hAnsi="Times New Roman" w:cs="Times New Roman"/>
          <w:color w:val="000000"/>
          <w:sz w:val="28"/>
          <w:szCs w:val="28"/>
        </w:rPr>
        <w:t>узаконю</w:t>
      </w:r>
      <w:r w:rsidR="004D2A6A">
        <w:rPr>
          <w:rFonts w:ascii="Times New Roman" w:hAnsi="Times New Roman" w:cs="Times New Roman"/>
          <w:color w:val="000000"/>
          <w:sz w:val="28"/>
          <w:szCs w:val="28"/>
        </w:rPr>
        <w:t>вати</w:t>
      </w:r>
      <w:r w:rsidRPr="007E6680">
        <w:rPr>
          <w:rFonts w:ascii="Times New Roman" w:hAnsi="Times New Roman" w:cs="Times New Roman"/>
          <w:color w:val="000000"/>
          <w:sz w:val="28"/>
          <w:szCs w:val="28"/>
        </w:rPr>
        <w:t xml:space="preserve"> кадастр як правову категорію </w:t>
      </w:r>
      <w:r w:rsidR="004D2A6A">
        <w:rPr>
          <w:rFonts w:ascii="Times New Roman" w:hAnsi="Times New Roman" w:cs="Times New Roman"/>
          <w:color w:val="000000"/>
          <w:sz w:val="28"/>
          <w:szCs w:val="28"/>
        </w:rPr>
        <w:t>в сучасних</w:t>
      </w:r>
      <w:r w:rsidRPr="007E6680">
        <w:rPr>
          <w:rFonts w:ascii="Times New Roman" w:hAnsi="Times New Roman" w:cs="Times New Roman"/>
          <w:color w:val="000000"/>
          <w:sz w:val="28"/>
          <w:szCs w:val="28"/>
        </w:rPr>
        <w:t xml:space="preserve"> суспільно-виробничих відносинах, </w:t>
      </w:r>
      <w:r w:rsidR="004D2A6A">
        <w:rPr>
          <w:rFonts w:ascii="Times New Roman" w:hAnsi="Times New Roman" w:cs="Times New Roman"/>
          <w:color w:val="000000"/>
          <w:sz w:val="28"/>
          <w:szCs w:val="28"/>
        </w:rPr>
        <w:t>що</w:t>
      </w:r>
      <w:r w:rsidRPr="007E6680">
        <w:rPr>
          <w:rFonts w:ascii="Times New Roman" w:hAnsi="Times New Roman" w:cs="Times New Roman"/>
          <w:color w:val="000000"/>
          <w:sz w:val="28"/>
          <w:szCs w:val="28"/>
        </w:rPr>
        <w:t xml:space="preserve"> має </w:t>
      </w:r>
      <w:r w:rsidR="004D2A6A">
        <w:rPr>
          <w:rFonts w:ascii="Times New Roman" w:hAnsi="Times New Roman" w:cs="Times New Roman"/>
          <w:color w:val="000000"/>
          <w:sz w:val="28"/>
          <w:szCs w:val="28"/>
        </w:rPr>
        <w:t xml:space="preserve">досить </w:t>
      </w:r>
      <w:r w:rsidRPr="007E6680">
        <w:rPr>
          <w:rFonts w:ascii="Times New Roman" w:hAnsi="Times New Roman" w:cs="Times New Roman"/>
          <w:color w:val="000000"/>
          <w:sz w:val="28"/>
          <w:szCs w:val="28"/>
        </w:rPr>
        <w:t xml:space="preserve">визначальний статус </w:t>
      </w:r>
      <w:r w:rsidR="004D2A6A">
        <w:rPr>
          <w:rFonts w:ascii="Times New Roman" w:hAnsi="Times New Roman" w:cs="Times New Roman"/>
          <w:color w:val="000000"/>
          <w:sz w:val="28"/>
          <w:szCs w:val="28"/>
        </w:rPr>
        <w:t>у</w:t>
      </w:r>
      <w:r w:rsidRPr="007E6680">
        <w:rPr>
          <w:rFonts w:ascii="Times New Roman" w:hAnsi="Times New Roman" w:cs="Times New Roman"/>
          <w:color w:val="000000"/>
          <w:sz w:val="28"/>
          <w:szCs w:val="28"/>
        </w:rPr>
        <w:t xml:space="preserve"> прийнятт</w:t>
      </w:r>
      <w:r w:rsidR="004D2A6A">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різних управлінських рішень, контролю за дотриманням </w:t>
      </w:r>
      <w:r w:rsidR="004D2A6A" w:rsidRPr="007E6680">
        <w:rPr>
          <w:rFonts w:ascii="Times New Roman" w:hAnsi="Times New Roman" w:cs="Times New Roman"/>
          <w:color w:val="000000"/>
          <w:sz w:val="28"/>
          <w:szCs w:val="28"/>
        </w:rPr>
        <w:t>обов</w:t>
      </w:r>
      <w:r w:rsidR="004D2A6A">
        <w:rPr>
          <w:rFonts w:ascii="Times New Roman" w:hAnsi="Times New Roman" w:cs="Times New Roman"/>
          <w:color w:val="000000"/>
          <w:sz w:val="28"/>
          <w:szCs w:val="28"/>
        </w:rPr>
        <w:t>’</w:t>
      </w:r>
      <w:r w:rsidR="004D2A6A" w:rsidRPr="007E6680">
        <w:rPr>
          <w:rFonts w:ascii="Times New Roman" w:hAnsi="Times New Roman" w:cs="Times New Roman"/>
          <w:color w:val="000000"/>
          <w:sz w:val="28"/>
          <w:szCs w:val="28"/>
        </w:rPr>
        <w:t xml:space="preserve">язків </w:t>
      </w:r>
      <w:r w:rsidR="004D2A6A">
        <w:rPr>
          <w:rFonts w:ascii="Times New Roman" w:hAnsi="Times New Roman" w:cs="Times New Roman"/>
          <w:color w:val="000000"/>
          <w:sz w:val="28"/>
          <w:szCs w:val="28"/>
        </w:rPr>
        <w:t xml:space="preserve">та </w:t>
      </w:r>
      <w:r w:rsidRPr="007E6680">
        <w:rPr>
          <w:rFonts w:ascii="Times New Roman" w:hAnsi="Times New Roman" w:cs="Times New Roman"/>
          <w:color w:val="000000"/>
          <w:sz w:val="28"/>
          <w:szCs w:val="28"/>
        </w:rPr>
        <w:t>прав суб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єктами кадастрових об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єктів</w:t>
      </w:r>
      <w:r w:rsidR="004D2A6A">
        <w:rPr>
          <w:rFonts w:ascii="Times New Roman" w:hAnsi="Times New Roman" w:cs="Times New Roman"/>
          <w:color w:val="000000"/>
          <w:sz w:val="28"/>
          <w:szCs w:val="28"/>
        </w:rPr>
        <w:t>, а також</w:t>
      </w:r>
      <w:r w:rsidRPr="007E6680">
        <w:rPr>
          <w:rFonts w:ascii="Times New Roman" w:hAnsi="Times New Roman" w:cs="Times New Roman"/>
          <w:color w:val="000000"/>
          <w:sz w:val="28"/>
          <w:szCs w:val="28"/>
        </w:rPr>
        <w:t xml:space="preserve"> і</w:t>
      </w:r>
      <w:r w:rsidR="004D2A6A">
        <w:rPr>
          <w:rFonts w:ascii="Times New Roman" w:hAnsi="Times New Roman" w:cs="Times New Roman"/>
          <w:color w:val="000000"/>
          <w:sz w:val="28"/>
          <w:szCs w:val="28"/>
        </w:rPr>
        <w:t>нших</w:t>
      </w:r>
      <w:r w:rsidRPr="007E6680">
        <w:rPr>
          <w:rFonts w:ascii="Times New Roman" w:hAnsi="Times New Roman" w:cs="Times New Roman"/>
          <w:color w:val="000000"/>
          <w:sz w:val="28"/>
          <w:szCs w:val="28"/>
        </w:rPr>
        <w:t xml:space="preserve"> зацікавлених осіб. </w:t>
      </w:r>
      <w:r w:rsidR="004D2A6A">
        <w:rPr>
          <w:rFonts w:ascii="Times New Roman" w:hAnsi="Times New Roman" w:cs="Times New Roman"/>
          <w:color w:val="000000"/>
          <w:sz w:val="28"/>
          <w:szCs w:val="28"/>
        </w:rPr>
        <w:t>Прот</w:t>
      </w:r>
      <w:r w:rsidRPr="007E6680">
        <w:rPr>
          <w:rFonts w:ascii="Times New Roman" w:hAnsi="Times New Roman" w:cs="Times New Roman"/>
          <w:color w:val="000000"/>
          <w:sz w:val="28"/>
          <w:szCs w:val="28"/>
        </w:rPr>
        <w:t>е необхідн</w:t>
      </w:r>
      <w:r w:rsidR="004D2A6A">
        <w:rPr>
          <w:rFonts w:ascii="Times New Roman" w:hAnsi="Times New Roman" w:cs="Times New Roman"/>
          <w:color w:val="000000"/>
          <w:sz w:val="28"/>
          <w:szCs w:val="28"/>
        </w:rPr>
        <w:t>істю є</w:t>
      </w:r>
      <w:r w:rsidRPr="007E6680">
        <w:rPr>
          <w:rFonts w:ascii="Times New Roman" w:hAnsi="Times New Roman" w:cs="Times New Roman"/>
          <w:color w:val="000000"/>
          <w:sz w:val="28"/>
          <w:szCs w:val="28"/>
        </w:rPr>
        <w:t xml:space="preserve"> </w:t>
      </w:r>
      <w:r w:rsidR="004D2A6A">
        <w:rPr>
          <w:rFonts w:ascii="Times New Roman" w:hAnsi="Times New Roman" w:cs="Times New Roman"/>
          <w:color w:val="000000"/>
          <w:sz w:val="28"/>
          <w:szCs w:val="28"/>
        </w:rPr>
        <w:t>ви</w:t>
      </w:r>
      <w:r w:rsidRPr="007E6680">
        <w:rPr>
          <w:rFonts w:ascii="Times New Roman" w:hAnsi="Times New Roman" w:cs="Times New Roman"/>
          <w:color w:val="000000"/>
          <w:sz w:val="28"/>
          <w:szCs w:val="28"/>
        </w:rPr>
        <w:t xml:space="preserve">різняти реєстрацію </w:t>
      </w:r>
      <w:r w:rsidR="004D2A6A">
        <w:rPr>
          <w:rFonts w:ascii="Times New Roman" w:hAnsi="Times New Roman" w:cs="Times New Roman"/>
          <w:color w:val="000000"/>
          <w:sz w:val="28"/>
          <w:szCs w:val="28"/>
        </w:rPr>
        <w:t>безпосередньо</w:t>
      </w:r>
      <w:r w:rsidRPr="007E6680">
        <w:rPr>
          <w:rFonts w:ascii="Times New Roman" w:hAnsi="Times New Roman" w:cs="Times New Roman"/>
          <w:color w:val="000000"/>
          <w:sz w:val="28"/>
          <w:szCs w:val="28"/>
        </w:rPr>
        <w:t xml:space="preserve"> кадастрових об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єктів (земельних ділянок, будівель тощо) </w:t>
      </w:r>
      <w:r w:rsidR="004D2A6A">
        <w:rPr>
          <w:rFonts w:ascii="Times New Roman" w:hAnsi="Times New Roman" w:cs="Times New Roman"/>
          <w:color w:val="000000"/>
          <w:sz w:val="28"/>
          <w:szCs w:val="28"/>
        </w:rPr>
        <w:t xml:space="preserve">і окремо </w:t>
      </w:r>
      <w:r w:rsidRPr="007E6680">
        <w:rPr>
          <w:rFonts w:ascii="Times New Roman" w:hAnsi="Times New Roman" w:cs="Times New Roman"/>
          <w:color w:val="000000"/>
          <w:sz w:val="28"/>
          <w:szCs w:val="28"/>
        </w:rPr>
        <w:t xml:space="preserve">прав на них. </w:t>
      </w:r>
    </w:p>
    <w:p w:rsidR="00554194" w:rsidRPr="007E668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 xml:space="preserve">Зважаючи на </w:t>
      </w:r>
      <w:r w:rsidR="004D2A6A">
        <w:rPr>
          <w:rFonts w:ascii="Times New Roman" w:hAnsi="Times New Roman" w:cs="Times New Roman"/>
          <w:color w:val="000000"/>
          <w:sz w:val="28"/>
          <w:szCs w:val="28"/>
        </w:rPr>
        <w:t>ц</w:t>
      </w:r>
      <w:r w:rsidRPr="007E6680">
        <w:rPr>
          <w:rFonts w:ascii="Times New Roman" w:hAnsi="Times New Roman" w:cs="Times New Roman"/>
          <w:color w:val="000000"/>
          <w:sz w:val="28"/>
          <w:szCs w:val="28"/>
        </w:rPr>
        <w:t>е, формулю</w:t>
      </w:r>
      <w:r w:rsidR="004D2A6A">
        <w:rPr>
          <w:rFonts w:ascii="Times New Roman" w:hAnsi="Times New Roman" w:cs="Times New Roman"/>
          <w:color w:val="000000"/>
          <w:sz w:val="28"/>
          <w:szCs w:val="28"/>
        </w:rPr>
        <w:t>ють</w:t>
      </w:r>
      <w:r w:rsidRPr="007E6680">
        <w:rPr>
          <w:rFonts w:ascii="Times New Roman" w:hAnsi="Times New Roman" w:cs="Times New Roman"/>
          <w:color w:val="000000"/>
          <w:sz w:val="28"/>
          <w:szCs w:val="28"/>
        </w:rPr>
        <w:t xml:space="preserve"> основні напрями розвитку кадастрової системи України </w:t>
      </w:r>
      <w:r w:rsidR="004D2A6A">
        <w:rPr>
          <w:rFonts w:ascii="Times New Roman" w:hAnsi="Times New Roman" w:cs="Times New Roman"/>
          <w:color w:val="000000"/>
          <w:sz w:val="28"/>
          <w:szCs w:val="28"/>
        </w:rPr>
        <w:t xml:space="preserve">в </w:t>
      </w:r>
      <w:r w:rsidRPr="007E6680">
        <w:rPr>
          <w:rFonts w:ascii="Times New Roman" w:hAnsi="Times New Roman" w:cs="Times New Roman"/>
          <w:color w:val="000000"/>
          <w:sz w:val="28"/>
          <w:szCs w:val="28"/>
        </w:rPr>
        <w:t>як</w:t>
      </w:r>
      <w:r w:rsidR="004D2A6A">
        <w:rPr>
          <w:rFonts w:ascii="Times New Roman" w:hAnsi="Times New Roman" w:cs="Times New Roman"/>
          <w:color w:val="000000"/>
          <w:sz w:val="28"/>
          <w:szCs w:val="28"/>
        </w:rPr>
        <w:t>ості</w:t>
      </w:r>
      <w:r w:rsidRPr="007E6680">
        <w:rPr>
          <w:rFonts w:ascii="Times New Roman" w:hAnsi="Times New Roman" w:cs="Times New Roman"/>
          <w:color w:val="000000"/>
          <w:sz w:val="28"/>
          <w:szCs w:val="28"/>
        </w:rPr>
        <w:t xml:space="preserve"> державної інформаційно-реєстраційної системи кадастрових об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єктів (</w:t>
      </w:r>
      <w:r w:rsidR="004D2A6A">
        <w:rPr>
          <w:rFonts w:ascii="Times New Roman" w:hAnsi="Times New Roman" w:cs="Times New Roman"/>
          <w:color w:val="000000"/>
          <w:sz w:val="28"/>
          <w:szCs w:val="28"/>
        </w:rPr>
        <w:t xml:space="preserve">землі, </w:t>
      </w:r>
      <w:r w:rsidRPr="007E6680">
        <w:rPr>
          <w:rFonts w:ascii="Times New Roman" w:hAnsi="Times New Roman" w:cs="Times New Roman"/>
          <w:color w:val="000000"/>
          <w:sz w:val="28"/>
          <w:szCs w:val="28"/>
        </w:rPr>
        <w:t>нерухомості</w:t>
      </w:r>
      <w:r w:rsidR="004D2A6A">
        <w:rPr>
          <w:rFonts w:ascii="Times New Roman" w:hAnsi="Times New Roman" w:cs="Times New Roman"/>
          <w:color w:val="000000"/>
          <w:sz w:val="28"/>
          <w:szCs w:val="28"/>
        </w:rPr>
        <w:t xml:space="preserve"> та</w:t>
      </w:r>
      <w:r w:rsidRPr="007E6680">
        <w:rPr>
          <w:rFonts w:ascii="Times New Roman" w:hAnsi="Times New Roman" w:cs="Times New Roman"/>
          <w:color w:val="000000"/>
          <w:sz w:val="28"/>
          <w:szCs w:val="28"/>
        </w:rPr>
        <w:t xml:space="preserve"> процесів, </w:t>
      </w:r>
      <w:r w:rsidR="004D2A6A">
        <w:rPr>
          <w:rFonts w:ascii="Times New Roman" w:hAnsi="Times New Roman" w:cs="Times New Roman"/>
          <w:color w:val="000000"/>
          <w:sz w:val="28"/>
          <w:szCs w:val="28"/>
        </w:rPr>
        <w:t>пов’язаних з ними</w:t>
      </w:r>
      <w:r w:rsidRPr="007E6680">
        <w:rPr>
          <w:rFonts w:ascii="Times New Roman" w:hAnsi="Times New Roman" w:cs="Times New Roman"/>
          <w:color w:val="000000"/>
          <w:sz w:val="28"/>
          <w:szCs w:val="28"/>
        </w:rPr>
        <w:t>)</w:t>
      </w:r>
      <w:r w:rsidR="004D2A6A">
        <w:rPr>
          <w:rFonts w:ascii="Times New Roman" w:hAnsi="Times New Roman" w:cs="Times New Roman"/>
          <w:color w:val="000000"/>
          <w:sz w:val="28"/>
          <w:szCs w:val="28"/>
        </w:rPr>
        <w:t>. До таких напрямків належать, «… процеси</w:t>
      </w:r>
      <w:r w:rsidRPr="007E6680">
        <w:rPr>
          <w:rFonts w:ascii="Times New Roman" w:hAnsi="Times New Roman" w:cs="Times New Roman"/>
          <w:color w:val="000000"/>
          <w:sz w:val="28"/>
          <w:szCs w:val="28"/>
        </w:rPr>
        <w:t xml:space="preserve">: </w:t>
      </w:r>
    </w:p>
    <w:p w:rsidR="00554194" w:rsidRPr="00E75308" w:rsidRDefault="00554194" w:rsidP="00E75308">
      <w:pPr>
        <w:pStyle w:val="a3"/>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удосконалення організаційних заходів щодо державної реєстрації кадастрових об</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єктів та прав на них у єдиній державній установі;</w:t>
      </w:r>
    </w:p>
    <w:p w:rsidR="00554194" w:rsidRPr="00E75308" w:rsidRDefault="00554194" w:rsidP="00E75308">
      <w:pPr>
        <w:pStyle w:val="a3"/>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узгодження системи державних реєстрів із інформацією щодо кадастрових об</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 xml:space="preserve">єктів; </w:t>
      </w:r>
    </w:p>
    <w:p w:rsidR="00554194" w:rsidRPr="00E75308" w:rsidRDefault="00554194" w:rsidP="00E75308">
      <w:pPr>
        <w:pStyle w:val="a3"/>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розроблення нових технологічних схем та моделей взаємозв</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 xml:space="preserve">язків між різними складовими кадастру та окремими видами кадастрів; </w:t>
      </w:r>
    </w:p>
    <w:p w:rsidR="00554194" w:rsidRPr="00E75308" w:rsidRDefault="00554194" w:rsidP="00E75308">
      <w:pPr>
        <w:pStyle w:val="a3"/>
        <w:numPr>
          <w:ilvl w:val="0"/>
          <w:numId w:val="10"/>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розроблення державних стандартів щодо кадастрової документації, поєднання їх із чинними відомчими стандартами та нормативами статистичної та іншої звітності</w:t>
      </w:r>
      <w:r w:rsidR="004D2A6A" w:rsidRPr="00E75308">
        <w:rPr>
          <w:rFonts w:ascii="Times New Roman" w:hAnsi="Times New Roman" w:cs="Times New Roman"/>
          <w:color w:val="000000"/>
          <w:sz w:val="28"/>
          <w:szCs w:val="28"/>
        </w:rPr>
        <w:t>» [</w:t>
      </w:r>
      <w:r w:rsidR="00F4699D">
        <w:rPr>
          <w:rFonts w:ascii="Times New Roman" w:hAnsi="Times New Roman" w:cs="Times New Roman"/>
          <w:color w:val="000000"/>
          <w:sz w:val="28"/>
          <w:szCs w:val="28"/>
        </w:rPr>
        <w:t>1</w:t>
      </w:r>
      <w:r w:rsidR="00B00CCA" w:rsidRPr="00E75308">
        <w:rPr>
          <w:rFonts w:ascii="Times New Roman" w:hAnsi="Times New Roman" w:cs="Times New Roman"/>
          <w:color w:val="000000"/>
          <w:sz w:val="28"/>
          <w:szCs w:val="28"/>
        </w:rPr>
        <w:t>, с. 35</w:t>
      </w:r>
      <w:r w:rsidR="004D2A6A"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w:t>
      </w:r>
    </w:p>
    <w:p w:rsidR="00554194" w:rsidRPr="007E668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 xml:space="preserve">На основі </w:t>
      </w:r>
      <w:r w:rsidR="00C9684B">
        <w:rPr>
          <w:rFonts w:ascii="Times New Roman" w:hAnsi="Times New Roman" w:cs="Times New Roman"/>
          <w:color w:val="000000"/>
          <w:sz w:val="28"/>
          <w:szCs w:val="28"/>
        </w:rPr>
        <w:t>з’ясов</w:t>
      </w:r>
      <w:r w:rsidR="00C9684B" w:rsidRPr="007E6680">
        <w:rPr>
          <w:rFonts w:ascii="Times New Roman" w:hAnsi="Times New Roman" w:cs="Times New Roman"/>
          <w:color w:val="000000"/>
          <w:sz w:val="28"/>
          <w:szCs w:val="28"/>
        </w:rPr>
        <w:t>аних</w:t>
      </w:r>
      <w:r w:rsidRPr="007E6680">
        <w:rPr>
          <w:rFonts w:ascii="Times New Roman" w:hAnsi="Times New Roman" w:cs="Times New Roman"/>
          <w:color w:val="000000"/>
          <w:sz w:val="28"/>
          <w:szCs w:val="28"/>
        </w:rPr>
        <w:t xml:space="preserve"> невирішених завдань </w:t>
      </w:r>
      <w:r w:rsidR="00C9684B">
        <w:rPr>
          <w:rFonts w:ascii="Times New Roman" w:hAnsi="Times New Roman" w:cs="Times New Roman"/>
          <w:color w:val="000000"/>
          <w:sz w:val="28"/>
          <w:szCs w:val="28"/>
        </w:rPr>
        <w:t xml:space="preserve">розвитку </w:t>
      </w:r>
      <w:r w:rsidRPr="007E6680">
        <w:rPr>
          <w:rFonts w:ascii="Times New Roman" w:hAnsi="Times New Roman" w:cs="Times New Roman"/>
          <w:color w:val="000000"/>
          <w:sz w:val="28"/>
          <w:szCs w:val="28"/>
        </w:rPr>
        <w:t>кадастр</w:t>
      </w:r>
      <w:r w:rsidR="00C9684B">
        <w:rPr>
          <w:rFonts w:ascii="Times New Roman" w:hAnsi="Times New Roman" w:cs="Times New Roman"/>
          <w:color w:val="000000"/>
          <w:sz w:val="28"/>
          <w:szCs w:val="28"/>
        </w:rPr>
        <w:t>ових відносин</w:t>
      </w:r>
      <w:r w:rsidRPr="007E6680">
        <w:rPr>
          <w:rFonts w:ascii="Times New Roman" w:hAnsi="Times New Roman" w:cs="Times New Roman"/>
          <w:color w:val="000000"/>
          <w:sz w:val="28"/>
          <w:szCs w:val="28"/>
        </w:rPr>
        <w:t xml:space="preserve"> в Україні можна визначити основні напрями </w:t>
      </w:r>
      <w:r w:rsidR="00C9684B">
        <w:rPr>
          <w:rFonts w:ascii="Times New Roman" w:hAnsi="Times New Roman" w:cs="Times New Roman"/>
          <w:color w:val="000000"/>
          <w:sz w:val="28"/>
          <w:szCs w:val="28"/>
        </w:rPr>
        <w:t xml:space="preserve">наших </w:t>
      </w:r>
      <w:r w:rsidRPr="007E6680">
        <w:rPr>
          <w:rFonts w:ascii="Times New Roman" w:hAnsi="Times New Roman" w:cs="Times New Roman"/>
          <w:color w:val="000000"/>
          <w:sz w:val="28"/>
          <w:szCs w:val="28"/>
        </w:rPr>
        <w:t xml:space="preserve">наукових </w:t>
      </w:r>
      <w:r w:rsidR="00C9684B">
        <w:rPr>
          <w:rFonts w:ascii="Times New Roman" w:hAnsi="Times New Roman" w:cs="Times New Roman"/>
          <w:color w:val="000000"/>
          <w:sz w:val="28"/>
          <w:szCs w:val="28"/>
        </w:rPr>
        <w:t>пошуків</w:t>
      </w:r>
      <w:r w:rsidRPr="007E6680">
        <w:rPr>
          <w:rFonts w:ascii="Times New Roman" w:hAnsi="Times New Roman" w:cs="Times New Roman"/>
          <w:color w:val="000000"/>
          <w:sz w:val="28"/>
          <w:szCs w:val="28"/>
        </w:rPr>
        <w:t xml:space="preserve">. </w:t>
      </w:r>
    </w:p>
    <w:p w:rsidR="009979F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 xml:space="preserve">Отже, кадастр </w:t>
      </w:r>
      <w:r w:rsidR="009979F0">
        <w:rPr>
          <w:rFonts w:ascii="Times New Roman" w:hAnsi="Times New Roman" w:cs="Times New Roman"/>
          <w:color w:val="000000"/>
          <w:sz w:val="28"/>
          <w:szCs w:val="28"/>
        </w:rPr>
        <w:t>треба</w:t>
      </w:r>
      <w:r w:rsidRPr="007E6680">
        <w:rPr>
          <w:rFonts w:ascii="Times New Roman" w:hAnsi="Times New Roman" w:cs="Times New Roman"/>
          <w:color w:val="000000"/>
          <w:sz w:val="28"/>
          <w:szCs w:val="28"/>
        </w:rPr>
        <w:t xml:space="preserve"> розглядати як науку, </w:t>
      </w:r>
      <w:r w:rsidR="009979F0">
        <w:rPr>
          <w:rFonts w:ascii="Times New Roman" w:hAnsi="Times New Roman" w:cs="Times New Roman"/>
          <w:color w:val="000000"/>
          <w:sz w:val="28"/>
          <w:szCs w:val="28"/>
        </w:rPr>
        <w:t>що</w:t>
      </w:r>
      <w:r w:rsidRPr="007E6680">
        <w:rPr>
          <w:rFonts w:ascii="Times New Roman" w:hAnsi="Times New Roman" w:cs="Times New Roman"/>
          <w:color w:val="000000"/>
          <w:sz w:val="28"/>
          <w:szCs w:val="28"/>
        </w:rPr>
        <w:t xml:space="preserve"> вивчає принципи </w:t>
      </w:r>
      <w:r w:rsidR="009979F0">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закономірності </w:t>
      </w:r>
      <w:r w:rsidR="009979F0">
        <w:rPr>
          <w:rFonts w:ascii="Times New Roman" w:hAnsi="Times New Roman" w:cs="Times New Roman"/>
          <w:color w:val="000000"/>
          <w:sz w:val="28"/>
          <w:szCs w:val="28"/>
        </w:rPr>
        <w:t xml:space="preserve">процесів </w:t>
      </w:r>
      <w:r w:rsidRPr="007E6680">
        <w:rPr>
          <w:rFonts w:ascii="Times New Roman" w:hAnsi="Times New Roman" w:cs="Times New Roman"/>
          <w:color w:val="000000"/>
          <w:sz w:val="28"/>
          <w:szCs w:val="28"/>
        </w:rPr>
        <w:t xml:space="preserve">формування, </w:t>
      </w:r>
      <w:r w:rsidR="009979F0">
        <w:rPr>
          <w:rFonts w:ascii="Times New Roman" w:hAnsi="Times New Roman" w:cs="Times New Roman"/>
          <w:color w:val="000000"/>
          <w:sz w:val="28"/>
          <w:szCs w:val="28"/>
        </w:rPr>
        <w:t xml:space="preserve">безпосереднього </w:t>
      </w:r>
      <w:r w:rsidRPr="007E6680">
        <w:rPr>
          <w:rFonts w:ascii="Times New Roman" w:hAnsi="Times New Roman" w:cs="Times New Roman"/>
          <w:color w:val="000000"/>
          <w:sz w:val="28"/>
          <w:szCs w:val="28"/>
        </w:rPr>
        <w:t xml:space="preserve">функціонування та збереження </w:t>
      </w:r>
      <w:r w:rsidR="009979F0">
        <w:rPr>
          <w:rFonts w:ascii="Times New Roman" w:hAnsi="Times New Roman" w:cs="Times New Roman"/>
          <w:color w:val="000000"/>
          <w:sz w:val="28"/>
          <w:szCs w:val="28"/>
        </w:rPr>
        <w:t xml:space="preserve">всіх </w:t>
      </w:r>
      <w:r w:rsidRPr="007E6680">
        <w:rPr>
          <w:rFonts w:ascii="Times New Roman" w:hAnsi="Times New Roman" w:cs="Times New Roman"/>
          <w:color w:val="000000"/>
          <w:sz w:val="28"/>
          <w:szCs w:val="28"/>
        </w:rPr>
        <w:t>кадастрових об</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єктів</w:t>
      </w:r>
      <w:r w:rsidR="009979F0">
        <w:rPr>
          <w:rFonts w:ascii="Times New Roman" w:hAnsi="Times New Roman" w:cs="Times New Roman"/>
          <w:color w:val="000000"/>
          <w:sz w:val="28"/>
          <w:szCs w:val="28"/>
        </w:rPr>
        <w:t>, а</w:t>
      </w:r>
      <w:r w:rsidRPr="007E6680">
        <w:rPr>
          <w:rFonts w:ascii="Times New Roman" w:hAnsi="Times New Roman" w:cs="Times New Roman"/>
          <w:color w:val="000000"/>
          <w:sz w:val="28"/>
          <w:szCs w:val="28"/>
        </w:rPr>
        <w:t xml:space="preserve"> та</w:t>
      </w:r>
      <w:r w:rsidR="009979F0">
        <w:rPr>
          <w:rFonts w:ascii="Times New Roman" w:hAnsi="Times New Roman" w:cs="Times New Roman"/>
          <w:color w:val="000000"/>
          <w:sz w:val="28"/>
          <w:szCs w:val="28"/>
        </w:rPr>
        <w:t>кож</w:t>
      </w:r>
      <w:r w:rsidRPr="007E6680">
        <w:rPr>
          <w:rFonts w:ascii="Times New Roman" w:hAnsi="Times New Roman" w:cs="Times New Roman"/>
          <w:color w:val="000000"/>
          <w:sz w:val="28"/>
          <w:szCs w:val="28"/>
        </w:rPr>
        <w:t xml:space="preserve"> інформації щодо них </w:t>
      </w:r>
      <w:r w:rsidR="009979F0">
        <w:rPr>
          <w:rFonts w:ascii="Times New Roman" w:hAnsi="Times New Roman" w:cs="Times New Roman"/>
          <w:color w:val="000000"/>
          <w:sz w:val="28"/>
          <w:szCs w:val="28"/>
        </w:rPr>
        <w:t>в</w:t>
      </w:r>
      <w:r w:rsidRPr="007E6680">
        <w:rPr>
          <w:rFonts w:ascii="Times New Roman" w:hAnsi="Times New Roman" w:cs="Times New Roman"/>
          <w:color w:val="000000"/>
          <w:sz w:val="28"/>
          <w:szCs w:val="28"/>
        </w:rPr>
        <w:t xml:space="preserve"> поєднанні </w:t>
      </w:r>
      <w:r w:rsidR="009979F0">
        <w:rPr>
          <w:rFonts w:ascii="Times New Roman" w:hAnsi="Times New Roman" w:cs="Times New Roman"/>
          <w:color w:val="000000"/>
          <w:sz w:val="28"/>
          <w:szCs w:val="28"/>
        </w:rPr>
        <w:t xml:space="preserve">тісних </w:t>
      </w:r>
      <w:r w:rsidRPr="007E6680">
        <w:rPr>
          <w:rFonts w:ascii="Times New Roman" w:hAnsi="Times New Roman" w:cs="Times New Roman"/>
          <w:color w:val="000000"/>
          <w:sz w:val="28"/>
          <w:szCs w:val="28"/>
        </w:rPr>
        <w:t>взаємозв</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язків </w:t>
      </w:r>
      <w:proofErr w:type="spellStart"/>
      <w:r w:rsidRPr="007E6680">
        <w:rPr>
          <w:rFonts w:ascii="Times New Roman" w:hAnsi="Times New Roman" w:cs="Times New Roman"/>
          <w:color w:val="000000"/>
          <w:sz w:val="28"/>
          <w:szCs w:val="28"/>
        </w:rPr>
        <w:t>геопросторового</w:t>
      </w:r>
      <w:proofErr w:type="spellEnd"/>
      <w:r w:rsidRPr="007E6680">
        <w:rPr>
          <w:rFonts w:ascii="Times New Roman" w:hAnsi="Times New Roman" w:cs="Times New Roman"/>
          <w:color w:val="000000"/>
          <w:sz w:val="28"/>
          <w:szCs w:val="28"/>
        </w:rPr>
        <w:t xml:space="preserve"> базису, </w:t>
      </w:r>
      <w:r w:rsidR="009979F0" w:rsidRPr="007E6680">
        <w:rPr>
          <w:rFonts w:ascii="Times New Roman" w:hAnsi="Times New Roman" w:cs="Times New Roman"/>
          <w:color w:val="000000"/>
          <w:sz w:val="28"/>
          <w:szCs w:val="28"/>
        </w:rPr>
        <w:t xml:space="preserve">екологічних, </w:t>
      </w:r>
      <w:r w:rsidRPr="007E6680">
        <w:rPr>
          <w:rFonts w:ascii="Times New Roman" w:hAnsi="Times New Roman" w:cs="Times New Roman"/>
          <w:color w:val="000000"/>
          <w:sz w:val="28"/>
          <w:szCs w:val="28"/>
        </w:rPr>
        <w:t xml:space="preserve">природних, суспільно-економічних </w:t>
      </w:r>
      <w:r w:rsidR="009979F0">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правових </w:t>
      </w:r>
      <w:r w:rsidR="009979F0">
        <w:rPr>
          <w:rFonts w:ascii="Times New Roman" w:hAnsi="Times New Roman" w:cs="Times New Roman"/>
          <w:color w:val="000000"/>
          <w:sz w:val="28"/>
          <w:szCs w:val="28"/>
        </w:rPr>
        <w:t>фактор</w:t>
      </w:r>
      <w:r w:rsidRPr="007E6680">
        <w:rPr>
          <w:rFonts w:ascii="Times New Roman" w:hAnsi="Times New Roman" w:cs="Times New Roman"/>
          <w:color w:val="000000"/>
          <w:sz w:val="28"/>
          <w:szCs w:val="28"/>
        </w:rPr>
        <w:t xml:space="preserve">ів. </w:t>
      </w:r>
    </w:p>
    <w:p w:rsidR="007E6680" w:rsidRDefault="009979F0"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Як зазначав </w:t>
      </w:r>
      <w:proofErr w:type="spellStart"/>
      <w:r w:rsidRPr="007E6680">
        <w:rPr>
          <w:rFonts w:ascii="Times New Roman" w:hAnsi="Times New Roman" w:cs="Times New Roman"/>
          <w:color w:val="000000"/>
          <w:sz w:val="28"/>
          <w:szCs w:val="28"/>
        </w:rPr>
        <w:t>Перович</w:t>
      </w:r>
      <w:proofErr w:type="spellEnd"/>
      <w:r w:rsidRPr="007E6680">
        <w:rPr>
          <w:rFonts w:ascii="Times New Roman" w:hAnsi="Times New Roman" w:cs="Times New Roman"/>
          <w:color w:val="000000"/>
          <w:sz w:val="28"/>
          <w:szCs w:val="28"/>
        </w:rPr>
        <w:t xml:space="preserve"> Л.</w:t>
      </w:r>
      <w:r>
        <w:rPr>
          <w:rFonts w:ascii="Times New Roman" w:hAnsi="Times New Roman" w:cs="Times New Roman"/>
          <w:color w:val="000000"/>
          <w:sz w:val="28"/>
          <w:szCs w:val="28"/>
        </w:rPr>
        <w:t xml:space="preserve"> «… к</w:t>
      </w:r>
      <w:r w:rsidR="00554194" w:rsidRPr="007E6680">
        <w:rPr>
          <w:rFonts w:ascii="Times New Roman" w:hAnsi="Times New Roman" w:cs="Times New Roman"/>
          <w:color w:val="000000"/>
          <w:sz w:val="28"/>
          <w:szCs w:val="28"/>
        </w:rPr>
        <w:t xml:space="preserve">адастрова наука повинна бути спрямована на вирішення: </w:t>
      </w:r>
    </w:p>
    <w:p w:rsidR="007E6680"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lastRenderedPageBreak/>
        <w:t xml:space="preserve">науково обґрунтованого територіального кадастрового зонування територій як у межах населених пунктів, так і поза ними; </w:t>
      </w:r>
    </w:p>
    <w:p w:rsidR="007E6680"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розроблення класифікаторів земель різної категорії, їх цільового використання, обмежень та обтяжень щодо використання кадастрових об</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 xml:space="preserve">єктів; </w:t>
      </w:r>
    </w:p>
    <w:p w:rsidR="007E6680"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розроблення методів та технологій удосконалення організаційно-правових норм функціонування кадастрової системи;</w:t>
      </w:r>
    </w:p>
    <w:p w:rsidR="007E6680"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удосконалення системи реєстрації кадастрових об</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 xml:space="preserve">єктів та прав на них; </w:t>
      </w:r>
    </w:p>
    <w:p w:rsidR="007E6680"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моделювання та прогнозування перспектив розвитку кадастрових систем;</w:t>
      </w:r>
    </w:p>
    <w:p w:rsidR="00554194" w:rsidRPr="00E75308" w:rsidRDefault="00554194" w:rsidP="00E75308">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E75308">
        <w:rPr>
          <w:rFonts w:ascii="Times New Roman" w:hAnsi="Times New Roman" w:cs="Times New Roman"/>
          <w:color w:val="000000"/>
          <w:sz w:val="28"/>
          <w:szCs w:val="28"/>
        </w:rPr>
        <w:t>модернізації та широкої інтеграції взаємозв</w:t>
      </w:r>
      <w:r w:rsidR="000872E8" w:rsidRPr="00E75308">
        <w:rPr>
          <w:rFonts w:ascii="Times New Roman" w:hAnsi="Times New Roman" w:cs="Times New Roman"/>
          <w:color w:val="000000"/>
          <w:sz w:val="28"/>
          <w:szCs w:val="28"/>
        </w:rPr>
        <w:t>’</w:t>
      </w:r>
      <w:r w:rsidRPr="00E75308">
        <w:rPr>
          <w:rFonts w:ascii="Times New Roman" w:hAnsi="Times New Roman" w:cs="Times New Roman"/>
          <w:color w:val="000000"/>
          <w:sz w:val="28"/>
          <w:szCs w:val="28"/>
        </w:rPr>
        <w:t>язків між різними видами кадастрів тощо</w:t>
      </w:r>
      <w:r w:rsidR="009979F0" w:rsidRPr="00E75308">
        <w:rPr>
          <w:rFonts w:ascii="Times New Roman" w:hAnsi="Times New Roman" w:cs="Times New Roman"/>
          <w:color w:val="000000"/>
          <w:sz w:val="28"/>
          <w:szCs w:val="28"/>
        </w:rPr>
        <w:t>» [</w:t>
      </w:r>
      <w:r w:rsidR="00F4699D">
        <w:rPr>
          <w:rFonts w:ascii="Times New Roman" w:hAnsi="Times New Roman" w:cs="Times New Roman"/>
          <w:color w:val="000000"/>
          <w:sz w:val="28"/>
          <w:szCs w:val="28"/>
        </w:rPr>
        <w:t>31</w:t>
      </w:r>
      <w:r w:rsidR="009979F0" w:rsidRPr="00E75308">
        <w:rPr>
          <w:rFonts w:ascii="Times New Roman" w:hAnsi="Times New Roman" w:cs="Times New Roman"/>
          <w:color w:val="000000"/>
          <w:sz w:val="28"/>
          <w:szCs w:val="28"/>
        </w:rPr>
        <w:t>, с. 17]</w:t>
      </w:r>
      <w:r w:rsidRPr="00E75308">
        <w:rPr>
          <w:rFonts w:ascii="Times New Roman" w:hAnsi="Times New Roman" w:cs="Times New Roman"/>
          <w:color w:val="000000"/>
          <w:sz w:val="28"/>
          <w:szCs w:val="28"/>
        </w:rPr>
        <w:t xml:space="preserve">. </w:t>
      </w:r>
    </w:p>
    <w:p w:rsidR="00554194" w:rsidRPr="007E668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Невід</w:t>
      </w:r>
      <w:r w:rsidR="000872E8">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ємними складовими </w:t>
      </w:r>
      <w:r w:rsidR="009979F0">
        <w:rPr>
          <w:rFonts w:ascii="Times New Roman" w:hAnsi="Times New Roman" w:cs="Times New Roman"/>
          <w:color w:val="000000"/>
          <w:sz w:val="28"/>
          <w:szCs w:val="28"/>
        </w:rPr>
        <w:t xml:space="preserve">сучасної </w:t>
      </w:r>
      <w:r w:rsidRPr="007E6680">
        <w:rPr>
          <w:rFonts w:ascii="Times New Roman" w:hAnsi="Times New Roman" w:cs="Times New Roman"/>
          <w:color w:val="000000"/>
          <w:sz w:val="28"/>
          <w:szCs w:val="28"/>
        </w:rPr>
        <w:t xml:space="preserve">національної кадастрової системи </w:t>
      </w:r>
      <w:r w:rsidR="009979F0">
        <w:rPr>
          <w:rFonts w:ascii="Times New Roman" w:hAnsi="Times New Roman" w:cs="Times New Roman"/>
          <w:color w:val="000000"/>
          <w:sz w:val="28"/>
          <w:szCs w:val="28"/>
        </w:rPr>
        <w:t>мають</w:t>
      </w:r>
      <w:r w:rsidRPr="007E6680">
        <w:rPr>
          <w:rFonts w:ascii="Times New Roman" w:hAnsi="Times New Roman" w:cs="Times New Roman"/>
          <w:color w:val="000000"/>
          <w:sz w:val="28"/>
          <w:szCs w:val="28"/>
        </w:rPr>
        <w:t xml:space="preserve"> бути </w:t>
      </w:r>
      <w:r w:rsidR="009979F0" w:rsidRPr="007E6680">
        <w:rPr>
          <w:rFonts w:ascii="Times New Roman" w:hAnsi="Times New Roman" w:cs="Times New Roman"/>
          <w:color w:val="000000"/>
          <w:sz w:val="28"/>
          <w:szCs w:val="28"/>
        </w:rPr>
        <w:t>економічна</w:t>
      </w:r>
      <w:r w:rsidR="009979F0">
        <w:rPr>
          <w:rFonts w:ascii="Times New Roman" w:hAnsi="Times New Roman" w:cs="Times New Roman"/>
          <w:color w:val="000000"/>
          <w:sz w:val="28"/>
          <w:szCs w:val="28"/>
        </w:rPr>
        <w:t>,</w:t>
      </w:r>
      <w:r w:rsidR="009979F0" w:rsidRPr="007E6680">
        <w:rPr>
          <w:rFonts w:ascii="Times New Roman" w:hAnsi="Times New Roman" w:cs="Times New Roman"/>
          <w:color w:val="000000"/>
          <w:sz w:val="28"/>
          <w:szCs w:val="28"/>
        </w:rPr>
        <w:t xml:space="preserve"> </w:t>
      </w:r>
      <w:r w:rsidRPr="007E6680">
        <w:rPr>
          <w:rFonts w:ascii="Times New Roman" w:hAnsi="Times New Roman" w:cs="Times New Roman"/>
          <w:color w:val="000000"/>
          <w:sz w:val="28"/>
          <w:szCs w:val="28"/>
        </w:rPr>
        <w:t>юридична</w:t>
      </w:r>
      <w:r w:rsidR="009979F0">
        <w:rPr>
          <w:rFonts w:ascii="Times New Roman" w:hAnsi="Times New Roman" w:cs="Times New Roman"/>
          <w:color w:val="000000"/>
          <w:sz w:val="28"/>
          <w:szCs w:val="28"/>
        </w:rPr>
        <w:t xml:space="preserve"> та</w:t>
      </w:r>
      <w:r w:rsidRPr="007E6680">
        <w:rPr>
          <w:rFonts w:ascii="Times New Roman" w:hAnsi="Times New Roman" w:cs="Times New Roman"/>
          <w:color w:val="000000"/>
          <w:sz w:val="28"/>
          <w:szCs w:val="28"/>
        </w:rPr>
        <w:t xml:space="preserve"> технічна (</w:t>
      </w:r>
      <w:r w:rsidR="009979F0">
        <w:rPr>
          <w:rFonts w:ascii="Times New Roman" w:hAnsi="Times New Roman" w:cs="Times New Roman"/>
          <w:color w:val="000000"/>
          <w:sz w:val="28"/>
          <w:szCs w:val="28"/>
        </w:rPr>
        <w:t>за</w:t>
      </w:r>
      <w:r w:rsidRPr="007E6680">
        <w:rPr>
          <w:rFonts w:ascii="Times New Roman" w:hAnsi="Times New Roman" w:cs="Times New Roman"/>
          <w:color w:val="000000"/>
          <w:sz w:val="28"/>
          <w:szCs w:val="28"/>
        </w:rPr>
        <w:t xml:space="preserve"> приклад</w:t>
      </w:r>
      <w:r w:rsidR="009979F0">
        <w:rPr>
          <w:rFonts w:ascii="Times New Roman" w:hAnsi="Times New Roman" w:cs="Times New Roman"/>
          <w:color w:val="000000"/>
          <w:sz w:val="28"/>
          <w:szCs w:val="28"/>
        </w:rPr>
        <w:t>ом кадастрової системи</w:t>
      </w:r>
      <w:r w:rsidRPr="007E6680">
        <w:rPr>
          <w:rFonts w:ascii="Times New Roman" w:hAnsi="Times New Roman" w:cs="Times New Roman"/>
          <w:color w:val="000000"/>
          <w:sz w:val="28"/>
          <w:szCs w:val="28"/>
        </w:rPr>
        <w:t xml:space="preserve"> Франції та Іспанії). Юридична </w:t>
      </w:r>
      <w:r w:rsidR="009979F0" w:rsidRPr="007E6680">
        <w:rPr>
          <w:rFonts w:ascii="Times New Roman" w:hAnsi="Times New Roman" w:cs="Times New Roman"/>
          <w:color w:val="000000"/>
          <w:sz w:val="28"/>
          <w:szCs w:val="28"/>
        </w:rPr>
        <w:t>складов</w:t>
      </w:r>
      <w:r w:rsidRPr="007E6680">
        <w:rPr>
          <w:rFonts w:ascii="Times New Roman" w:hAnsi="Times New Roman" w:cs="Times New Roman"/>
          <w:color w:val="000000"/>
          <w:sz w:val="28"/>
          <w:szCs w:val="28"/>
        </w:rPr>
        <w:t xml:space="preserve">а кадастру </w:t>
      </w:r>
      <w:r w:rsidR="009979F0">
        <w:rPr>
          <w:rFonts w:ascii="Times New Roman" w:hAnsi="Times New Roman" w:cs="Times New Roman"/>
          <w:color w:val="000000"/>
          <w:sz w:val="28"/>
          <w:szCs w:val="28"/>
        </w:rPr>
        <w:t xml:space="preserve">має </w:t>
      </w:r>
      <w:r w:rsidRPr="007E6680">
        <w:rPr>
          <w:rFonts w:ascii="Times New Roman" w:hAnsi="Times New Roman" w:cs="Times New Roman"/>
          <w:color w:val="000000"/>
          <w:sz w:val="28"/>
          <w:szCs w:val="28"/>
        </w:rPr>
        <w:t xml:space="preserve">розкривати інформацію </w:t>
      </w:r>
      <w:r w:rsidR="009979F0">
        <w:rPr>
          <w:rFonts w:ascii="Times New Roman" w:hAnsi="Times New Roman" w:cs="Times New Roman"/>
          <w:color w:val="000000"/>
          <w:sz w:val="28"/>
          <w:szCs w:val="28"/>
        </w:rPr>
        <w:t>щод</w:t>
      </w:r>
      <w:r w:rsidRPr="007E6680">
        <w:rPr>
          <w:rFonts w:ascii="Times New Roman" w:hAnsi="Times New Roman" w:cs="Times New Roman"/>
          <w:color w:val="000000"/>
          <w:sz w:val="28"/>
          <w:szCs w:val="28"/>
        </w:rPr>
        <w:t xml:space="preserve">о усіх власників </w:t>
      </w:r>
      <w:r w:rsidR="009979F0">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користувачів землі від початку ведення записів</w:t>
      </w:r>
      <w:r w:rsidR="009979F0">
        <w:rPr>
          <w:rFonts w:ascii="Times New Roman" w:hAnsi="Times New Roman" w:cs="Times New Roman"/>
          <w:color w:val="000000"/>
          <w:sz w:val="28"/>
          <w:szCs w:val="28"/>
        </w:rPr>
        <w:t xml:space="preserve"> до поточного часу</w:t>
      </w:r>
      <w:r w:rsidR="009979F0" w:rsidRPr="007E6680">
        <w:rPr>
          <w:rFonts w:ascii="Times New Roman" w:hAnsi="Times New Roman" w:cs="Times New Roman"/>
          <w:color w:val="000000"/>
          <w:sz w:val="28"/>
          <w:szCs w:val="28"/>
        </w:rPr>
        <w:t xml:space="preserve"> </w:t>
      </w:r>
      <w:r w:rsidRPr="007E6680">
        <w:rPr>
          <w:rFonts w:ascii="Times New Roman" w:hAnsi="Times New Roman" w:cs="Times New Roman"/>
          <w:color w:val="000000"/>
          <w:sz w:val="28"/>
          <w:szCs w:val="28"/>
        </w:rPr>
        <w:t>(</w:t>
      </w:r>
      <w:r w:rsidR="009979F0">
        <w:rPr>
          <w:rFonts w:ascii="Times New Roman" w:hAnsi="Times New Roman" w:cs="Times New Roman"/>
          <w:color w:val="000000"/>
          <w:sz w:val="28"/>
          <w:szCs w:val="28"/>
        </w:rPr>
        <w:t xml:space="preserve">прикладом може слугувати </w:t>
      </w:r>
      <w:r w:rsidRPr="007E6680">
        <w:rPr>
          <w:rFonts w:ascii="Times New Roman" w:hAnsi="Times New Roman" w:cs="Times New Roman"/>
          <w:color w:val="000000"/>
          <w:sz w:val="28"/>
          <w:szCs w:val="28"/>
        </w:rPr>
        <w:t>земельно-кадастров</w:t>
      </w:r>
      <w:r w:rsidR="009979F0">
        <w:rPr>
          <w:rFonts w:ascii="Times New Roman" w:hAnsi="Times New Roman" w:cs="Times New Roman"/>
          <w:color w:val="000000"/>
          <w:sz w:val="28"/>
          <w:szCs w:val="28"/>
        </w:rPr>
        <w:t>а</w:t>
      </w:r>
      <w:r w:rsidRPr="007E6680">
        <w:rPr>
          <w:rFonts w:ascii="Times New Roman" w:hAnsi="Times New Roman" w:cs="Times New Roman"/>
          <w:color w:val="000000"/>
          <w:sz w:val="28"/>
          <w:szCs w:val="28"/>
        </w:rPr>
        <w:t xml:space="preserve"> систем</w:t>
      </w:r>
      <w:r w:rsidR="009979F0">
        <w:rPr>
          <w:rFonts w:ascii="Times New Roman" w:hAnsi="Times New Roman" w:cs="Times New Roman"/>
          <w:color w:val="000000"/>
          <w:sz w:val="28"/>
          <w:szCs w:val="28"/>
        </w:rPr>
        <w:t>а</w:t>
      </w:r>
      <w:r w:rsidRPr="007E6680">
        <w:rPr>
          <w:rFonts w:ascii="Times New Roman" w:hAnsi="Times New Roman" w:cs="Times New Roman"/>
          <w:color w:val="000000"/>
          <w:sz w:val="28"/>
          <w:szCs w:val="28"/>
        </w:rPr>
        <w:t xml:space="preserve"> Канади</w:t>
      </w:r>
      <w:r w:rsidR="009979F0">
        <w:rPr>
          <w:rFonts w:ascii="Times New Roman" w:hAnsi="Times New Roman" w:cs="Times New Roman"/>
          <w:color w:val="000000"/>
          <w:sz w:val="28"/>
          <w:szCs w:val="28"/>
        </w:rPr>
        <w:t>, де добре простежується</w:t>
      </w:r>
      <w:r w:rsidR="009979F0" w:rsidRPr="007E6680">
        <w:rPr>
          <w:rFonts w:ascii="Times New Roman" w:hAnsi="Times New Roman" w:cs="Times New Roman"/>
          <w:color w:val="000000"/>
          <w:sz w:val="28"/>
          <w:szCs w:val="28"/>
        </w:rPr>
        <w:t xml:space="preserve"> історичн</w:t>
      </w:r>
      <w:r w:rsidR="009979F0">
        <w:rPr>
          <w:rFonts w:ascii="Times New Roman" w:hAnsi="Times New Roman" w:cs="Times New Roman"/>
          <w:color w:val="000000"/>
          <w:sz w:val="28"/>
          <w:szCs w:val="28"/>
        </w:rPr>
        <w:t>і</w:t>
      </w:r>
      <w:r w:rsidR="009979F0" w:rsidRPr="007E6680">
        <w:rPr>
          <w:rFonts w:ascii="Times New Roman" w:hAnsi="Times New Roman" w:cs="Times New Roman"/>
          <w:color w:val="000000"/>
          <w:sz w:val="28"/>
          <w:szCs w:val="28"/>
        </w:rPr>
        <w:t xml:space="preserve"> аспект</w:t>
      </w:r>
      <w:r w:rsidR="009979F0">
        <w:rPr>
          <w:rFonts w:ascii="Times New Roman" w:hAnsi="Times New Roman" w:cs="Times New Roman"/>
          <w:color w:val="000000"/>
          <w:sz w:val="28"/>
          <w:szCs w:val="28"/>
        </w:rPr>
        <w:t>и</w:t>
      </w:r>
      <w:r w:rsidR="009979F0" w:rsidRPr="007E6680">
        <w:rPr>
          <w:rFonts w:ascii="Times New Roman" w:hAnsi="Times New Roman" w:cs="Times New Roman"/>
          <w:color w:val="000000"/>
          <w:sz w:val="28"/>
          <w:szCs w:val="28"/>
        </w:rPr>
        <w:t xml:space="preserve"> реєстрації прав</w:t>
      </w:r>
      <w:r w:rsidR="009979F0">
        <w:rPr>
          <w:rFonts w:ascii="Times New Roman" w:hAnsi="Times New Roman" w:cs="Times New Roman"/>
          <w:color w:val="000000"/>
          <w:sz w:val="28"/>
          <w:szCs w:val="28"/>
        </w:rPr>
        <w:t xml:space="preserve"> власності</w:t>
      </w:r>
      <w:r w:rsidRPr="007E6680">
        <w:rPr>
          <w:rFonts w:ascii="Times New Roman" w:hAnsi="Times New Roman" w:cs="Times New Roman"/>
          <w:color w:val="000000"/>
          <w:sz w:val="28"/>
          <w:szCs w:val="28"/>
        </w:rPr>
        <w:t>)</w:t>
      </w:r>
      <w:r w:rsidR="009979F0">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 </w:t>
      </w:r>
      <w:r w:rsidR="009979F0">
        <w:rPr>
          <w:rFonts w:ascii="Times New Roman" w:hAnsi="Times New Roman" w:cs="Times New Roman"/>
          <w:color w:val="000000"/>
          <w:sz w:val="28"/>
          <w:szCs w:val="28"/>
        </w:rPr>
        <w:t>Т</w:t>
      </w:r>
      <w:r w:rsidRPr="007E6680">
        <w:rPr>
          <w:rFonts w:ascii="Times New Roman" w:hAnsi="Times New Roman" w:cs="Times New Roman"/>
          <w:color w:val="000000"/>
          <w:sz w:val="28"/>
          <w:szCs w:val="28"/>
        </w:rPr>
        <w:t xml:space="preserve">ехнічна </w:t>
      </w:r>
      <w:r w:rsidR="009979F0">
        <w:rPr>
          <w:rFonts w:ascii="Times New Roman" w:hAnsi="Times New Roman" w:cs="Times New Roman"/>
          <w:color w:val="000000"/>
          <w:sz w:val="28"/>
          <w:szCs w:val="28"/>
        </w:rPr>
        <w:t>складов</w:t>
      </w:r>
      <w:r w:rsidRPr="007E6680">
        <w:rPr>
          <w:rFonts w:ascii="Times New Roman" w:hAnsi="Times New Roman" w:cs="Times New Roman"/>
          <w:color w:val="000000"/>
          <w:sz w:val="28"/>
          <w:szCs w:val="28"/>
        </w:rPr>
        <w:t xml:space="preserve">а </w:t>
      </w:r>
      <w:r w:rsidR="009979F0">
        <w:rPr>
          <w:rFonts w:ascii="Times New Roman" w:hAnsi="Times New Roman" w:cs="Times New Roman"/>
          <w:color w:val="000000"/>
          <w:sz w:val="28"/>
          <w:szCs w:val="28"/>
        </w:rPr>
        <w:t xml:space="preserve">має </w:t>
      </w:r>
      <w:r w:rsidRPr="007E6680">
        <w:rPr>
          <w:rFonts w:ascii="Times New Roman" w:hAnsi="Times New Roman" w:cs="Times New Roman"/>
          <w:color w:val="000000"/>
          <w:sz w:val="28"/>
          <w:szCs w:val="28"/>
        </w:rPr>
        <w:t xml:space="preserve">містити дані </w:t>
      </w:r>
      <w:r w:rsidR="009979F0">
        <w:rPr>
          <w:rFonts w:ascii="Times New Roman" w:hAnsi="Times New Roman" w:cs="Times New Roman"/>
          <w:color w:val="000000"/>
          <w:sz w:val="28"/>
          <w:szCs w:val="28"/>
        </w:rPr>
        <w:t>щод</w:t>
      </w:r>
      <w:r w:rsidRPr="007E6680">
        <w:rPr>
          <w:rFonts w:ascii="Times New Roman" w:hAnsi="Times New Roman" w:cs="Times New Roman"/>
          <w:color w:val="000000"/>
          <w:sz w:val="28"/>
          <w:szCs w:val="28"/>
        </w:rPr>
        <w:t>о фізичн</w:t>
      </w:r>
      <w:r w:rsidR="009979F0">
        <w:rPr>
          <w:rFonts w:ascii="Times New Roman" w:hAnsi="Times New Roman" w:cs="Times New Roman"/>
          <w:color w:val="000000"/>
          <w:sz w:val="28"/>
          <w:szCs w:val="28"/>
        </w:rPr>
        <w:t>ого та</w:t>
      </w:r>
      <w:r w:rsidRPr="007E6680">
        <w:rPr>
          <w:rFonts w:ascii="Times New Roman" w:hAnsi="Times New Roman" w:cs="Times New Roman"/>
          <w:color w:val="000000"/>
          <w:sz w:val="28"/>
          <w:szCs w:val="28"/>
        </w:rPr>
        <w:t xml:space="preserve"> хімічн</w:t>
      </w:r>
      <w:r w:rsidR="009979F0">
        <w:rPr>
          <w:rFonts w:ascii="Times New Roman" w:hAnsi="Times New Roman" w:cs="Times New Roman"/>
          <w:color w:val="000000"/>
          <w:sz w:val="28"/>
          <w:szCs w:val="28"/>
        </w:rPr>
        <w:t>ого</w:t>
      </w:r>
      <w:r w:rsidRPr="007E6680">
        <w:rPr>
          <w:rFonts w:ascii="Times New Roman" w:hAnsi="Times New Roman" w:cs="Times New Roman"/>
          <w:color w:val="000000"/>
          <w:sz w:val="28"/>
          <w:szCs w:val="28"/>
        </w:rPr>
        <w:t xml:space="preserve"> склад</w:t>
      </w:r>
      <w:r w:rsidR="009979F0">
        <w:rPr>
          <w:rFonts w:ascii="Times New Roman" w:hAnsi="Times New Roman" w:cs="Times New Roman"/>
          <w:color w:val="000000"/>
          <w:sz w:val="28"/>
          <w:szCs w:val="28"/>
        </w:rPr>
        <w:t>у</w:t>
      </w:r>
      <w:r w:rsidRPr="007E6680">
        <w:rPr>
          <w:rFonts w:ascii="Times New Roman" w:hAnsi="Times New Roman" w:cs="Times New Roman"/>
          <w:color w:val="000000"/>
          <w:sz w:val="28"/>
          <w:szCs w:val="28"/>
        </w:rPr>
        <w:t xml:space="preserve"> ґрунту, </w:t>
      </w:r>
      <w:r w:rsidR="009979F0" w:rsidRPr="007E6680">
        <w:rPr>
          <w:rFonts w:ascii="Times New Roman" w:hAnsi="Times New Roman" w:cs="Times New Roman"/>
          <w:color w:val="000000"/>
          <w:sz w:val="28"/>
          <w:szCs w:val="28"/>
        </w:rPr>
        <w:t xml:space="preserve">форму та розмір </w:t>
      </w:r>
      <w:r w:rsidRPr="007E6680">
        <w:rPr>
          <w:rFonts w:ascii="Times New Roman" w:hAnsi="Times New Roman" w:cs="Times New Roman"/>
          <w:color w:val="000000"/>
          <w:sz w:val="28"/>
          <w:szCs w:val="28"/>
        </w:rPr>
        <w:t>ділянки, її</w:t>
      </w:r>
      <w:r w:rsidR="009979F0">
        <w:rPr>
          <w:rFonts w:ascii="Times New Roman" w:hAnsi="Times New Roman" w:cs="Times New Roman"/>
          <w:color w:val="000000"/>
          <w:sz w:val="28"/>
          <w:szCs w:val="28"/>
        </w:rPr>
        <w:t xml:space="preserve"> </w:t>
      </w:r>
      <w:r w:rsidR="009979F0" w:rsidRPr="007E6680">
        <w:rPr>
          <w:rFonts w:ascii="Times New Roman" w:hAnsi="Times New Roman" w:cs="Times New Roman"/>
          <w:color w:val="000000"/>
          <w:sz w:val="28"/>
          <w:szCs w:val="28"/>
        </w:rPr>
        <w:t>географічне місцезнаходження</w:t>
      </w:r>
      <w:r w:rsidR="009979F0">
        <w:rPr>
          <w:rFonts w:ascii="Times New Roman" w:hAnsi="Times New Roman" w:cs="Times New Roman"/>
          <w:color w:val="000000"/>
          <w:sz w:val="28"/>
          <w:szCs w:val="28"/>
        </w:rPr>
        <w:t>.</w:t>
      </w:r>
      <w:r w:rsidRPr="007E6680">
        <w:rPr>
          <w:rFonts w:ascii="Times New Roman" w:hAnsi="Times New Roman" w:cs="Times New Roman"/>
          <w:color w:val="000000"/>
          <w:sz w:val="28"/>
          <w:szCs w:val="28"/>
        </w:rPr>
        <w:t xml:space="preserve"> </w:t>
      </w:r>
      <w:r w:rsidR="009979F0">
        <w:rPr>
          <w:rFonts w:ascii="Times New Roman" w:hAnsi="Times New Roman" w:cs="Times New Roman"/>
          <w:color w:val="000000"/>
          <w:sz w:val="28"/>
          <w:szCs w:val="28"/>
        </w:rPr>
        <w:t>Ек</w:t>
      </w:r>
      <w:r w:rsidRPr="007E6680">
        <w:rPr>
          <w:rFonts w:ascii="Times New Roman" w:hAnsi="Times New Roman" w:cs="Times New Roman"/>
          <w:color w:val="000000"/>
          <w:sz w:val="28"/>
          <w:szCs w:val="28"/>
        </w:rPr>
        <w:t xml:space="preserve">ономічна </w:t>
      </w:r>
      <w:r w:rsidR="009979F0">
        <w:rPr>
          <w:rFonts w:ascii="Times New Roman" w:hAnsi="Times New Roman" w:cs="Times New Roman"/>
          <w:color w:val="000000"/>
          <w:sz w:val="28"/>
          <w:szCs w:val="28"/>
        </w:rPr>
        <w:t>складов</w:t>
      </w:r>
      <w:r w:rsidR="009979F0" w:rsidRPr="007E6680">
        <w:rPr>
          <w:rFonts w:ascii="Times New Roman" w:hAnsi="Times New Roman" w:cs="Times New Roman"/>
          <w:color w:val="000000"/>
          <w:sz w:val="28"/>
          <w:szCs w:val="28"/>
        </w:rPr>
        <w:t xml:space="preserve">а </w:t>
      </w:r>
      <w:r w:rsidRPr="007E6680">
        <w:rPr>
          <w:rFonts w:ascii="Times New Roman" w:hAnsi="Times New Roman" w:cs="Times New Roman"/>
          <w:color w:val="000000"/>
          <w:sz w:val="28"/>
          <w:szCs w:val="28"/>
        </w:rPr>
        <w:t xml:space="preserve">– </w:t>
      </w:r>
      <w:r w:rsidR="009979F0">
        <w:rPr>
          <w:rFonts w:ascii="Times New Roman" w:hAnsi="Times New Roman" w:cs="Times New Roman"/>
          <w:color w:val="000000"/>
          <w:sz w:val="28"/>
          <w:szCs w:val="28"/>
        </w:rPr>
        <w:t xml:space="preserve">це частина кадастру </w:t>
      </w:r>
      <w:r w:rsidRPr="007E6680">
        <w:rPr>
          <w:rFonts w:ascii="Times New Roman" w:hAnsi="Times New Roman" w:cs="Times New Roman"/>
          <w:color w:val="000000"/>
          <w:sz w:val="28"/>
          <w:szCs w:val="28"/>
        </w:rPr>
        <w:t xml:space="preserve">про способи використання </w:t>
      </w:r>
      <w:r w:rsidR="009979F0">
        <w:rPr>
          <w:rFonts w:ascii="Times New Roman" w:hAnsi="Times New Roman" w:cs="Times New Roman"/>
          <w:color w:val="000000"/>
          <w:sz w:val="28"/>
          <w:szCs w:val="28"/>
        </w:rPr>
        <w:t xml:space="preserve">конкретної </w:t>
      </w:r>
      <w:r w:rsidRPr="007E6680">
        <w:rPr>
          <w:rFonts w:ascii="Times New Roman" w:hAnsi="Times New Roman" w:cs="Times New Roman"/>
          <w:color w:val="000000"/>
          <w:sz w:val="28"/>
          <w:szCs w:val="28"/>
        </w:rPr>
        <w:t>землі (</w:t>
      </w:r>
      <w:r w:rsidR="009979F0">
        <w:rPr>
          <w:rFonts w:ascii="Times New Roman" w:hAnsi="Times New Roman" w:cs="Times New Roman"/>
          <w:color w:val="000000"/>
          <w:sz w:val="28"/>
          <w:szCs w:val="28"/>
        </w:rPr>
        <w:t>сільсько</w:t>
      </w:r>
      <w:r w:rsidRPr="007E6680">
        <w:rPr>
          <w:rFonts w:ascii="Times New Roman" w:hAnsi="Times New Roman" w:cs="Times New Roman"/>
          <w:color w:val="000000"/>
          <w:sz w:val="28"/>
          <w:szCs w:val="28"/>
        </w:rPr>
        <w:t>господарськ</w:t>
      </w:r>
      <w:r w:rsidR="009979F0">
        <w:rPr>
          <w:rFonts w:ascii="Times New Roman" w:hAnsi="Times New Roman" w:cs="Times New Roman"/>
          <w:color w:val="000000"/>
          <w:sz w:val="28"/>
          <w:szCs w:val="28"/>
        </w:rPr>
        <w:t>е призначення</w:t>
      </w:r>
      <w:r w:rsidRPr="007E6680">
        <w:rPr>
          <w:rFonts w:ascii="Times New Roman" w:hAnsi="Times New Roman" w:cs="Times New Roman"/>
          <w:color w:val="000000"/>
          <w:sz w:val="28"/>
          <w:szCs w:val="28"/>
        </w:rPr>
        <w:t xml:space="preserve">, </w:t>
      </w:r>
      <w:r w:rsidR="00E75308">
        <w:rPr>
          <w:rFonts w:ascii="Times New Roman" w:hAnsi="Times New Roman" w:cs="Times New Roman"/>
          <w:color w:val="000000"/>
          <w:sz w:val="28"/>
          <w:szCs w:val="28"/>
        </w:rPr>
        <w:t>під</w:t>
      </w:r>
      <w:r w:rsidRPr="007E6680">
        <w:rPr>
          <w:rFonts w:ascii="Times New Roman" w:hAnsi="Times New Roman" w:cs="Times New Roman"/>
          <w:color w:val="000000"/>
          <w:sz w:val="28"/>
          <w:szCs w:val="28"/>
        </w:rPr>
        <w:t xml:space="preserve"> забудову тощо). </w:t>
      </w:r>
    </w:p>
    <w:p w:rsidR="00554194" w:rsidRPr="007E6680" w:rsidRDefault="00554194"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7E6680">
        <w:rPr>
          <w:rFonts w:ascii="Times New Roman" w:hAnsi="Times New Roman" w:cs="Times New Roman"/>
          <w:color w:val="000000"/>
          <w:sz w:val="28"/>
          <w:szCs w:val="28"/>
        </w:rPr>
        <w:t>Отриману багато</w:t>
      </w:r>
      <w:r w:rsidR="00E75308">
        <w:rPr>
          <w:rFonts w:ascii="Times New Roman" w:hAnsi="Times New Roman" w:cs="Times New Roman"/>
          <w:color w:val="000000"/>
          <w:sz w:val="28"/>
          <w:szCs w:val="28"/>
        </w:rPr>
        <w:t>рівне</w:t>
      </w:r>
      <w:r w:rsidRPr="007E6680">
        <w:rPr>
          <w:rFonts w:ascii="Times New Roman" w:hAnsi="Times New Roman" w:cs="Times New Roman"/>
          <w:color w:val="000000"/>
          <w:sz w:val="28"/>
          <w:szCs w:val="28"/>
        </w:rPr>
        <w:t xml:space="preserve">ву інформацію </w:t>
      </w:r>
      <w:r w:rsidR="00E75308">
        <w:rPr>
          <w:rFonts w:ascii="Times New Roman" w:hAnsi="Times New Roman" w:cs="Times New Roman"/>
          <w:color w:val="000000"/>
          <w:sz w:val="28"/>
          <w:szCs w:val="28"/>
        </w:rPr>
        <w:t>треба</w:t>
      </w:r>
      <w:r w:rsidRPr="007E6680">
        <w:rPr>
          <w:rFonts w:ascii="Times New Roman" w:hAnsi="Times New Roman" w:cs="Times New Roman"/>
          <w:color w:val="000000"/>
          <w:sz w:val="28"/>
          <w:szCs w:val="28"/>
        </w:rPr>
        <w:t xml:space="preserve"> використовувати </w:t>
      </w:r>
      <w:r w:rsidR="00E75308">
        <w:rPr>
          <w:rFonts w:ascii="Times New Roman" w:hAnsi="Times New Roman" w:cs="Times New Roman"/>
          <w:color w:val="000000"/>
          <w:sz w:val="28"/>
          <w:szCs w:val="28"/>
        </w:rPr>
        <w:t>з метою</w:t>
      </w:r>
      <w:r w:rsidRPr="007E6680">
        <w:rPr>
          <w:rFonts w:ascii="Times New Roman" w:hAnsi="Times New Roman" w:cs="Times New Roman"/>
          <w:color w:val="000000"/>
          <w:sz w:val="28"/>
          <w:szCs w:val="28"/>
        </w:rPr>
        <w:t xml:space="preserve"> побудови планів </w:t>
      </w:r>
      <w:r w:rsidR="00E75308">
        <w:rPr>
          <w:rFonts w:ascii="Times New Roman" w:hAnsi="Times New Roman" w:cs="Times New Roman"/>
          <w:color w:val="000000"/>
          <w:sz w:val="28"/>
          <w:szCs w:val="28"/>
        </w:rPr>
        <w:t xml:space="preserve">з </w:t>
      </w:r>
      <w:r w:rsidRPr="007E6680">
        <w:rPr>
          <w:rFonts w:ascii="Times New Roman" w:hAnsi="Times New Roman" w:cs="Times New Roman"/>
          <w:color w:val="000000"/>
          <w:sz w:val="28"/>
          <w:szCs w:val="28"/>
        </w:rPr>
        <w:t>використання земель</w:t>
      </w:r>
      <w:r w:rsidR="00E75308">
        <w:rPr>
          <w:rFonts w:ascii="Times New Roman" w:hAnsi="Times New Roman" w:cs="Times New Roman"/>
          <w:color w:val="000000"/>
          <w:sz w:val="28"/>
          <w:szCs w:val="28"/>
        </w:rPr>
        <w:t>них ділянок</w:t>
      </w:r>
      <w:r w:rsidRPr="007E6680">
        <w:rPr>
          <w:rFonts w:ascii="Times New Roman" w:hAnsi="Times New Roman" w:cs="Times New Roman"/>
          <w:color w:val="000000"/>
          <w:sz w:val="28"/>
          <w:szCs w:val="28"/>
        </w:rPr>
        <w:t xml:space="preserve"> у майбутньому (</w:t>
      </w:r>
      <w:r w:rsidR="00E75308">
        <w:rPr>
          <w:rFonts w:ascii="Times New Roman" w:hAnsi="Times New Roman" w:cs="Times New Roman"/>
          <w:color w:val="000000"/>
          <w:sz w:val="28"/>
          <w:szCs w:val="28"/>
        </w:rPr>
        <w:t>прикладом може бути кадастрова система</w:t>
      </w:r>
      <w:r w:rsidRPr="007E6680">
        <w:rPr>
          <w:rFonts w:ascii="Times New Roman" w:hAnsi="Times New Roman" w:cs="Times New Roman"/>
          <w:color w:val="000000"/>
          <w:sz w:val="28"/>
          <w:szCs w:val="28"/>
        </w:rPr>
        <w:t xml:space="preserve"> </w:t>
      </w:r>
      <w:r w:rsidR="00E75308">
        <w:rPr>
          <w:rFonts w:ascii="Times New Roman" w:hAnsi="Times New Roman" w:cs="Times New Roman"/>
          <w:color w:val="000000"/>
          <w:sz w:val="28"/>
          <w:szCs w:val="28"/>
        </w:rPr>
        <w:t>Н</w:t>
      </w:r>
      <w:r w:rsidRPr="007E6680">
        <w:rPr>
          <w:rFonts w:ascii="Times New Roman" w:hAnsi="Times New Roman" w:cs="Times New Roman"/>
          <w:color w:val="000000"/>
          <w:sz w:val="28"/>
          <w:szCs w:val="28"/>
        </w:rPr>
        <w:t>іме</w:t>
      </w:r>
      <w:r w:rsidR="00E75308">
        <w:rPr>
          <w:rFonts w:ascii="Times New Roman" w:hAnsi="Times New Roman" w:cs="Times New Roman"/>
          <w:color w:val="000000"/>
          <w:sz w:val="28"/>
          <w:szCs w:val="28"/>
        </w:rPr>
        <w:t>ччини</w:t>
      </w:r>
      <w:r w:rsidRPr="007E6680">
        <w:rPr>
          <w:rFonts w:ascii="Times New Roman" w:hAnsi="Times New Roman" w:cs="Times New Roman"/>
          <w:color w:val="000000"/>
          <w:sz w:val="28"/>
          <w:szCs w:val="28"/>
        </w:rPr>
        <w:t xml:space="preserve">), щоб </w:t>
      </w:r>
      <w:r w:rsidR="00E75308">
        <w:rPr>
          <w:rFonts w:ascii="Times New Roman" w:hAnsi="Times New Roman" w:cs="Times New Roman"/>
          <w:color w:val="000000"/>
          <w:sz w:val="28"/>
          <w:szCs w:val="28"/>
        </w:rPr>
        <w:t xml:space="preserve">мати можливість </w:t>
      </w:r>
      <w:r w:rsidRPr="007E6680">
        <w:rPr>
          <w:rFonts w:ascii="Times New Roman" w:hAnsi="Times New Roman" w:cs="Times New Roman"/>
          <w:color w:val="000000"/>
          <w:sz w:val="28"/>
          <w:szCs w:val="28"/>
        </w:rPr>
        <w:t xml:space="preserve">отримати максимальну вигоду </w:t>
      </w:r>
      <w:r w:rsidR="00E75308">
        <w:rPr>
          <w:rFonts w:ascii="Times New Roman" w:hAnsi="Times New Roman" w:cs="Times New Roman"/>
          <w:color w:val="000000"/>
          <w:sz w:val="28"/>
          <w:szCs w:val="28"/>
        </w:rPr>
        <w:t>і</w:t>
      </w:r>
      <w:r w:rsidRPr="007E6680">
        <w:rPr>
          <w:rFonts w:ascii="Times New Roman" w:hAnsi="Times New Roman" w:cs="Times New Roman"/>
          <w:color w:val="000000"/>
          <w:sz w:val="28"/>
          <w:szCs w:val="28"/>
        </w:rPr>
        <w:t>з кожної т</w:t>
      </w:r>
      <w:r w:rsidR="00E75308">
        <w:rPr>
          <w:rFonts w:ascii="Times New Roman" w:hAnsi="Times New Roman" w:cs="Times New Roman"/>
          <w:color w:val="000000"/>
          <w:sz w:val="28"/>
          <w:szCs w:val="28"/>
        </w:rPr>
        <w:t>ак</w:t>
      </w:r>
      <w:r w:rsidRPr="007E6680">
        <w:rPr>
          <w:rFonts w:ascii="Times New Roman" w:hAnsi="Times New Roman" w:cs="Times New Roman"/>
          <w:color w:val="000000"/>
          <w:sz w:val="28"/>
          <w:szCs w:val="28"/>
        </w:rPr>
        <w:t xml:space="preserve">ої ділянки, </w:t>
      </w:r>
      <w:r w:rsidR="00E75308">
        <w:rPr>
          <w:rFonts w:ascii="Times New Roman" w:hAnsi="Times New Roman" w:cs="Times New Roman"/>
          <w:color w:val="000000"/>
          <w:sz w:val="28"/>
          <w:szCs w:val="28"/>
        </w:rPr>
        <w:t>при мінімумі</w:t>
      </w:r>
      <w:r w:rsidRPr="007E6680">
        <w:rPr>
          <w:rFonts w:ascii="Times New Roman" w:hAnsi="Times New Roman" w:cs="Times New Roman"/>
          <w:color w:val="000000"/>
          <w:sz w:val="28"/>
          <w:szCs w:val="28"/>
        </w:rPr>
        <w:t xml:space="preserve"> вплив</w:t>
      </w:r>
      <w:r w:rsidR="00E75308">
        <w:rPr>
          <w:rFonts w:ascii="Times New Roman" w:hAnsi="Times New Roman" w:cs="Times New Roman"/>
          <w:color w:val="000000"/>
          <w:sz w:val="28"/>
          <w:szCs w:val="28"/>
        </w:rPr>
        <w:t>ів</w:t>
      </w:r>
      <w:r w:rsidRPr="007E6680">
        <w:rPr>
          <w:rFonts w:ascii="Times New Roman" w:hAnsi="Times New Roman" w:cs="Times New Roman"/>
          <w:color w:val="000000"/>
          <w:sz w:val="28"/>
          <w:szCs w:val="28"/>
        </w:rPr>
        <w:t xml:space="preserve"> на рівень забруднення </w:t>
      </w:r>
      <w:r w:rsidR="00E75308">
        <w:rPr>
          <w:rFonts w:ascii="Times New Roman" w:hAnsi="Times New Roman" w:cs="Times New Roman"/>
          <w:color w:val="000000"/>
          <w:sz w:val="28"/>
          <w:szCs w:val="28"/>
        </w:rPr>
        <w:t xml:space="preserve">такої </w:t>
      </w:r>
      <w:r w:rsidRPr="007E6680">
        <w:rPr>
          <w:rFonts w:ascii="Times New Roman" w:hAnsi="Times New Roman" w:cs="Times New Roman"/>
          <w:color w:val="000000"/>
          <w:sz w:val="28"/>
          <w:szCs w:val="28"/>
        </w:rPr>
        <w:t>земл</w:t>
      </w:r>
      <w:r w:rsidR="00E75308">
        <w:rPr>
          <w:rFonts w:ascii="Times New Roman" w:hAnsi="Times New Roman" w:cs="Times New Roman"/>
          <w:color w:val="000000"/>
          <w:sz w:val="28"/>
          <w:szCs w:val="28"/>
        </w:rPr>
        <w:t>і</w:t>
      </w:r>
      <w:r w:rsidRPr="007E6680">
        <w:rPr>
          <w:rFonts w:ascii="Times New Roman" w:hAnsi="Times New Roman" w:cs="Times New Roman"/>
          <w:color w:val="000000"/>
          <w:sz w:val="28"/>
          <w:szCs w:val="28"/>
        </w:rPr>
        <w:t xml:space="preserve">. </w:t>
      </w:r>
    </w:p>
    <w:p w:rsidR="007E6680" w:rsidRDefault="00E75308" w:rsidP="007E6680">
      <w:pPr>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00554194" w:rsidRPr="007E6680">
        <w:rPr>
          <w:rFonts w:ascii="Times New Roman" w:hAnsi="Times New Roman" w:cs="Times New Roman"/>
          <w:color w:val="000000"/>
          <w:sz w:val="28"/>
          <w:szCs w:val="28"/>
        </w:rPr>
        <w:t xml:space="preserve"> багатьох </w:t>
      </w:r>
      <w:r>
        <w:rPr>
          <w:rFonts w:ascii="Times New Roman" w:hAnsi="Times New Roman" w:cs="Times New Roman"/>
          <w:color w:val="000000"/>
          <w:sz w:val="28"/>
          <w:szCs w:val="28"/>
        </w:rPr>
        <w:t xml:space="preserve">європейських </w:t>
      </w:r>
      <w:r w:rsidR="00554194" w:rsidRPr="007E6680">
        <w:rPr>
          <w:rFonts w:ascii="Times New Roman" w:hAnsi="Times New Roman" w:cs="Times New Roman"/>
          <w:color w:val="000000"/>
          <w:sz w:val="28"/>
          <w:szCs w:val="28"/>
        </w:rPr>
        <w:t xml:space="preserve">країнах значною проблемою </w:t>
      </w:r>
      <w:r>
        <w:rPr>
          <w:rFonts w:ascii="Times New Roman" w:hAnsi="Times New Roman" w:cs="Times New Roman"/>
          <w:color w:val="000000"/>
          <w:sz w:val="28"/>
          <w:szCs w:val="28"/>
        </w:rPr>
        <w:t>є</w:t>
      </w:r>
      <w:r w:rsidR="00554194" w:rsidRPr="007E6680">
        <w:rPr>
          <w:rFonts w:ascii="Times New Roman" w:hAnsi="Times New Roman" w:cs="Times New Roman"/>
          <w:color w:val="000000"/>
          <w:sz w:val="28"/>
          <w:szCs w:val="28"/>
        </w:rPr>
        <w:t xml:space="preserve"> реєстрація інформації </w:t>
      </w:r>
      <w:r>
        <w:rPr>
          <w:rFonts w:ascii="Times New Roman" w:hAnsi="Times New Roman" w:cs="Times New Roman"/>
          <w:color w:val="000000"/>
          <w:sz w:val="28"/>
          <w:szCs w:val="28"/>
        </w:rPr>
        <w:t>щод</w:t>
      </w:r>
      <w:r w:rsidR="00554194" w:rsidRPr="007E6680">
        <w:rPr>
          <w:rFonts w:ascii="Times New Roman" w:hAnsi="Times New Roman" w:cs="Times New Roman"/>
          <w:color w:val="000000"/>
          <w:sz w:val="28"/>
          <w:szCs w:val="28"/>
        </w:rPr>
        <w:t>о земельн</w:t>
      </w:r>
      <w:r>
        <w:rPr>
          <w:rFonts w:ascii="Times New Roman" w:hAnsi="Times New Roman" w:cs="Times New Roman"/>
          <w:color w:val="000000"/>
          <w:sz w:val="28"/>
          <w:szCs w:val="28"/>
        </w:rPr>
        <w:t>их</w:t>
      </w:r>
      <w:r w:rsidR="00554194" w:rsidRPr="007E6680">
        <w:rPr>
          <w:rFonts w:ascii="Times New Roman" w:hAnsi="Times New Roman" w:cs="Times New Roman"/>
          <w:color w:val="000000"/>
          <w:sz w:val="28"/>
          <w:szCs w:val="28"/>
        </w:rPr>
        <w:t xml:space="preserve"> та інш</w:t>
      </w:r>
      <w:r>
        <w:rPr>
          <w:rFonts w:ascii="Times New Roman" w:hAnsi="Times New Roman" w:cs="Times New Roman"/>
          <w:color w:val="000000"/>
          <w:sz w:val="28"/>
          <w:szCs w:val="28"/>
        </w:rPr>
        <w:t>их</w:t>
      </w:r>
      <w:r w:rsidR="00554194" w:rsidRPr="007E6680">
        <w:rPr>
          <w:rFonts w:ascii="Times New Roman" w:hAnsi="Times New Roman" w:cs="Times New Roman"/>
          <w:color w:val="000000"/>
          <w:sz w:val="28"/>
          <w:szCs w:val="28"/>
        </w:rPr>
        <w:t xml:space="preserve"> природн</w:t>
      </w:r>
      <w:r>
        <w:rPr>
          <w:rFonts w:ascii="Times New Roman" w:hAnsi="Times New Roman" w:cs="Times New Roman"/>
          <w:color w:val="000000"/>
          <w:sz w:val="28"/>
          <w:szCs w:val="28"/>
        </w:rPr>
        <w:t>их</w:t>
      </w:r>
      <w:r w:rsidR="00554194" w:rsidRPr="007E6680">
        <w:rPr>
          <w:rFonts w:ascii="Times New Roman" w:hAnsi="Times New Roman" w:cs="Times New Roman"/>
          <w:color w:val="000000"/>
          <w:sz w:val="28"/>
          <w:szCs w:val="28"/>
        </w:rPr>
        <w:t xml:space="preserve"> ресурс</w:t>
      </w:r>
      <w:r>
        <w:rPr>
          <w:rFonts w:ascii="Times New Roman" w:hAnsi="Times New Roman" w:cs="Times New Roman"/>
          <w:color w:val="000000"/>
          <w:sz w:val="28"/>
          <w:szCs w:val="28"/>
        </w:rPr>
        <w:t>ів</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щодо </w:t>
      </w:r>
      <w:r w:rsidR="00554194" w:rsidRPr="007E6680">
        <w:rPr>
          <w:rFonts w:ascii="Times New Roman" w:hAnsi="Times New Roman" w:cs="Times New Roman"/>
          <w:color w:val="000000"/>
          <w:sz w:val="28"/>
          <w:szCs w:val="28"/>
        </w:rPr>
        <w:t xml:space="preserve">прав </w:t>
      </w:r>
      <w:r w:rsidR="00554194" w:rsidRPr="007E6680">
        <w:rPr>
          <w:rFonts w:ascii="Times New Roman" w:hAnsi="Times New Roman" w:cs="Times New Roman"/>
          <w:color w:val="000000"/>
          <w:sz w:val="28"/>
          <w:szCs w:val="28"/>
        </w:rPr>
        <w:lastRenderedPageBreak/>
        <w:t xml:space="preserve">власності, </w:t>
      </w:r>
      <w:r>
        <w:rPr>
          <w:rFonts w:ascii="Times New Roman" w:hAnsi="Times New Roman" w:cs="Times New Roman"/>
          <w:color w:val="000000"/>
          <w:sz w:val="28"/>
          <w:szCs w:val="28"/>
        </w:rPr>
        <w:t xml:space="preserve">а також специфіки </w:t>
      </w:r>
      <w:r w:rsidR="00554194" w:rsidRPr="007E6680">
        <w:rPr>
          <w:rFonts w:ascii="Times New Roman" w:hAnsi="Times New Roman" w:cs="Times New Roman"/>
          <w:color w:val="000000"/>
          <w:sz w:val="28"/>
          <w:szCs w:val="28"/>
        </w:rPr>
        <w:t xml:space="preserve">використання </w:t>
      </w:r>
      <w:r>
        <w:rPr>
          <w:rFonts w:ascii="Times New Roman" w:hAnsi="Times New Roman" w:cs="Times New Roman"/>
          <w:color w:val="000000"/>
          <w:sz w:val="28"/>
          <w:szCs w:val="28"/>
        </w:rPr>
        <w:t>й</w:t>
      </w:r>
      <w:r w:rsidR="00554194" w:rsidRPr="007E6680">
        <w:rPr>
          <w:rFonts w:ascii="Times New Roman" w:hAnsi="Times New Roman" w:cs="Times New Roman"/>
          <w:color w:val="000000"/>
          <w:sz w:val="28"/>
          <w:szCs w:val="28"/>
        </w:rPr>
        <w:t xml:space="preserve"> оцінювання земель </w:t>
      </w:r>
      <w:r>
        <w:rPr>
          <w:rFonts w:ascii="Times New Roman" w:hAnsi="Times New Roman" w:cs="Times New Roman"/>
          <w:color w:val="000000"/>
          <w:sz w:val="28"/>
          <w:szCs w:val="28"/>
        </w:rPr>
        <w:t>в</w:t>
      </w:r>
      <w:r w:rsidR="00554194" w:rsidRPr="007E6680">
        <w:rPr>
          <w:rFonts w:ascii="Times New Roman" w:hAnsi="Times New Roman" w:cs="Times New Roman"/>
          <w:color w:val="000000"/>
          <w:sz w:val="28"/>
          <w:szCs w:val="28"/>
        </w:rPr>
        <w:t xml:space="preserve"> складі земельно-кадастрової системи. Державний земельний кадастр </w:t>
      </w:r>
      <w:r>
        <w:rPr>
          <w:rFonts w:ascii="Times New Roman" w:hAnsi="Times New Roman" w:cs="Times New Roman"/>
          <w:color w:val="000000"/>
          <w:sz w:val="28"/>
          <w:szCs w:val="28"/>
        </w:rPr>
        <w:t>має</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бу</w:t>
      </w:r>
      <w:r w:rsidR="00554194" w:rsidRPr="007E6680">
        <w:rPr>
          <w:rFonts w:ascii="Times New Roman" w:hAnsi="Times New Roman" w:cs="Times New Roman"/>
          <w:color w:val="000000"/>
          <w:sz w:val="28"/>
          <w:szCs w:val="28"/>
        </w:rPr>
        <w:t xml:space="preserve">ти системою не </w:t>
      </w:r>
      <w:r>
        <w:rPr>
          <w:rFonts w:ascii="Times New Roman" w:hAnsi="Times New Roman" w:cs="Times New Roman"/>
          <w:color w:val="000000"/>
          <w:sz w:val="28"/>
          <w:szCs w:val="28"/>
        </w:rPr>
        <w:t>тільки щодо</w:t>
      </w:r>
      <w:r w:rsidR="00554194" w:rsidRPr="007E6680">
        <w:rPr>
          <w:rFonts w:ascii="Times New Roman" w:hAnsi="Times New Roman" w:cs="Times New Roman"/>
          <w:color w:val="000000"/>
          <w:sz w:val="28"/>
          <w:szCs w:val="28"/>
        </w:rPr>
        <w:t xml:space="preserve"> реєстрації, накопичення </w:t>
      </w:r>
      <w:r>
        <w:rPr>
          <w:rFonts w:ascii="Times New Roman" w:hAnsi="Times New Roman" w:cs="Times New Roman"/>
          <w:color w:val="000000"/>
          <w:sz w:val="28"/>
          <w:szCs w:val="28"/>
        </w:rPr>
        <w:t>і</w:t>
      </w:r>
      <w:r w:rsidR="00554194" w:rsidRPr="007E6680">
        <w:rPr>
          <w:rFonts w:ascii="Times New Roman" w:hAnsi="Times New Roman" w:cs="Times New Roman"/>
          <w:color w:val="000000"/>
          <w:sz w:val="28"/>
          <w:szCs w:val="28"/>
        </w:rPr>
        <w:t xml:space="preserve"> узагальнення даних про земл</w:t>
      </w:r>
      <w:r>
        <w:rPr>
          <w:rFonts w:ascii="Times New Roman" w:hAnsi="Times New Roman" w:cs="Times New Roman"/>
          <w:color w:val="000000"/>
          <w:sz w:val="28"/>
          <w:szCs w:val="28"/>
        </w:rPr>
        <w:t>ю</w:t>
      </w:r>
      <w:r w:rsidR="00554194" w:rsidRPr="007E6680">
        <w:rPr>
          <w:rFonts w:ascii="Times New Roman" w:hAnsi="Times New Roman" w:cs="Times New Roman"/>
          <w:color w:val="000000"/>
          <w:sz w:val="28"/>
          <w:szCs w:val="28"/>
        </w:rPr>
        <w:t xml:space="preserve"> та </w:t>
      </w:r>
      <w:r>
        <w:rPr>
          <w:rFonts w:ascii="Times New Roman" w:hAnsi="Times New Roman" w:cs="Times New Roman"/>
          <w:color w:val="000000"/>
          <w:sz w:val="28"/>
          <w:szCs w:val="28"/>
        </w:rPr>
        <w:t xml:space="preserve">її </w:t>
      </w:r>
      <w:r w:rsidR="00554194" w:rsidRPr="007E6680">
        <w:rPr>
          <w:rFonts w:ascii="Times New Roman" w:hAnsi="Times New Roman" w:cs="Times New Roman"/>
          <w:color w:val="000000"/>
          <w:sz w:val="28"/>
          <w:szCs w:val="28"/>
        </w:rPr>
        <w:t>території, а</w:t>
      </w:r>
      <w:r>
        <w:rPr>
          <w:rFonts w:ascii="Times New Roman" w:hAnsi="Times New Roman" w:cs="Times New Roman"/>
          <w:color w:val="000000"/>
          <w:sz w:val="28"/>
          <w:szCs w:val="28"/>
        </w:rPr>
        <w:t>ле</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також і</w:t>
      </w:r>
      <w:r w:rsidR="00554194" w:rsidRPr="007E6680">
        <w:rPr>
          <w:rFonts w:ascii="Times New Roman" w:hAnsi="Times New Roman" w:cs="Times New Roman"/>
          <w:color w:val="000000"/>
          <w:sz w:val="28"/>
          <w:szCs w:val="28"/>
        </w:rPr>
        <w:t xml:space="preserve"> системою </w:t>
      </w:r>
      <w:r>
        <w:rPr>
          <w:rFonts w:ascii="Times New Roman" w:hAnsi="Times New Roman" w:cs="Times New Roman"/>
          <w:color w:val="000000"/>
          <w:sz w:val="28"/>
          <w:szCs w:val="28"/>
        </w:rPr>
        <w:t xml:space="preserve">з </w:t>
      </w:r>
      <w:r w:rsidR="00554194" w:rsidRPr="007E6680">
        <w:rPr>
          <w:rFonts w:ascii="Times New Roman" w:hAnsi="Times New Roman" w:cs="Times New Roman"/>
          <w:color w:val="000000"/>
          <w:sz w:val="28"/>
          <w:szCs w:val="28"/>
        </w:rPr>
        <w:t xml:space="preserve">обліку, управління </w:t>
      </w:r>
      <w:r>
        <w:rPr>
          <w:rFonts w:ascii="Times New Roman" w:hAnsi="Times New Roman" w:cs="Times New Roman"/>
          <w:color w:val="000000"/>
          <w:sz w:val="28"/>
          <w:szCs w:val="28"/>
        </w:rPr>
        <w:t>та</w:t>
      </w:r>
      <w:r w:rsidR="00554194" w:rsidRPr="007E6680">
        <w:rPr>
          <w:rFonts w:ascii="Times New Roman" w:hAnsi="Times New Roman" w:cs="Times New Roman"/>
          <w:color w:val="000000"/>
          <w:sz w:val="28"/>
          <w:szCs w:val="28"/>
        </w:rPr>
        <w:t xml:space="preserve"> забезпечення збалансованого розвитку </w:t>
      </w:r>
      <w:r>
        <w:rPr>
          <w:rFonts w:ascii="Times New Roman" w:hAnsi="Times New Roman" w:cs="Times New Roman"/>
          <w:color w:val="000000"/>
          <w:sz w:val="28"/>
          <w:szCs w:val="28"/>
        </w:rPr>
        <w:t>держави</w:t>
      </w:r>
      <w:r w:rsidR="00554194" w:rsidRPr="007E6680">
        <w:rPr>
          <w:rFonts w:ascii="Times New Roman" w:hAnsi="Times New Roman" w:cs="Times New Roman"/>
          <w:color w:val="000000"/>
          <w:sz w:val="28"/>
          <w:szCs w:val="28"/>
        </w:rPr>
        <w:t xml:space="preserve"> [</w:t>
      </w:r>
      <w:r w:rsidR="00F4699D">
        <w:rPr>
          <w:rFonts w:ascii="Times New Roman" w:hAnsi="Times New Roman" w:cs="Times New Roman"/>
          <w:color w:val="000000"/>
          <w:sz w:val="28"/>
          <w:szCs w:val="28"/>
        </w:rPr>
        <w:t>11</w:t>
      </w:r>
      <w:r>
        <w:rPr>
          <w:rFonts w:ascii="Times New Roman" w:hAnsi="Times New Roman" w:cs="Times New Roman"/>
          <w:color w:val="000000"/>
          <w:sz w:val="28"/>
          <w:szCs w:val="28"/>
        </w:rPr>
        <w:t xml:space="preserve">, с. </w:t>
      </w:r>
      <w:r w:rsidR="00554194" w:rsidRPr="007E6680">
        <w:rPr>
          <w:rFonts w:ascii="Times New Roman" w:hAnsi="Times New Roman" w:cs="Times New Roman"/>
          <w:color w:val="000000"/>
          <w:sz w:val="28"/>
          <w:szCs w:val="28"/>
        </w:rPr>
        <w:t>7</w:t>
      </w:r>
      <w:r>
        <w:rPr>
          <w:rFonts w:ascii="Times New Roman" w:hAnsi="Times New Roman" w:cs="Times New Roman"/>
          <w:color w:val="000000"/>
          <w:sz w:val="28"/>
          <w:szCs w:val="28"/>
        </w:rPr>
        <w:t>16</w:t>
      </w:r>
      <w:r w:rsidR="00554194" w:rsidRPr="007E6680">
        <w:rPr>
          <w:rFonts w:ascii="Times New Roman" w:hAnsi="Times New Roman" w:cs="Times New Roman"/>
          <w:color w:val="000000"/>
          <w:sz w:val="28"/>
          <w:szCs w:val="28"/>
        </w:rPr>
        <w:t xml:space="preserve">]. </w:t>
      </w:r>
    </w:p>
    <w:p w:rsidR="00554194" w:rsidRPr="007E6680" w:rsidRDefault="00E75308" w:rsidP="007E6680">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Вдал</w:t>
      </w:r>
      <w:r w:rsidR="00554194" w:rsidRPr="007E6680">
        <w:rPr>
          <w:rFonts w:ascii="Times New Roman" w:hAnsi="Times New Roman" w:cs="Times New Roman"/>
          <w:color w:val="000000"/>
          <w:sz w:val="28"/>
          <w:szCs w:val="28"/>
        </w:rPr>
        <w:t xml:space="preserve">е вирішення </w:t>
      </w:r>
      <w:r>
        <w:rPr>
          <w:rFonts w:ascii="Times New Roman" w:hAnsi="Times New Roman" w:cs="Times New Roman"/>
          <w:color w:val="000000"/>
          <w:sz w:val="28"/>
          <w:szCs w:val="28"/>
        </w:rPr>
        <w:t xml:space="preserve">цих </w:t>
      </w:r>
      <w:r w:rsidR="00554194" w:rsidRPr="007E6680">
        <w:rPr>
          <w:rFonts w:ascii="Times New Roman" w:hAnsi="Times New Roman" w:cs="Times New Roman"/>
          <w:color w:val="000000"/>
          <w:sz w:val="28"/>
          <w:szCs w:val="28"/>
        </w:rPr>
        <w:t xml:space="preserve">проблем, </w:t>
      </w:r>
      <w:r>
        <w:rPr>
          <w:rFonts w:ascii="Times New Roman" w:hAnsi="Times New Roman" w:cs="Times New Roman"/>
          <w:color w:val="000000"/>
          <w:sz w:val="28"/>
          <w:szCs w:val="28"/>
        </w:rPr>
        <w:t xml:space="preserve">що </w:t>
      </w:r>
      <w:r w:rsidR="00554194" w:rsidRPr="007E6680">
        <w:rPr>
          <w:rFonts w:ascii="Times New Roman" w:hAnsi="Times New Roman" w:cs="Times New Roman"/>
          <w:color w:val="000000"/>
          <w:sz w:val="28"/>
          <w:szCs w:val="28"/>
        </w:rPr>
        <w:t>пов</w:t>
      </w:r>
      <w:r w:rsidR="000872E8">
        <w:rPr>
          <w:rFonts w:ascii="Times New Roman" w:hAnsi="Times New Roman" w:cs="Times New Roman"/>
          <w:color w:val="000000"/>
          <w:sz w:val="28"/>
          <w:szCs w:val="28"/>
        </w:rPr>
        <w:t>’</w:t>
      </w:r>
      <w:r w:rsidR="00554194" w:rsidRPr="007E6680">
        <w:rPr>
          <w:rFonts w:ascii="Times New Roman" w:hAnsi="Times New Roman" w:cs="Times New Roman"/>
          <w:color w:val="000000"/>
          <w:sz w:val="28"/>
          <w:szCs w:val="28"/>
        </w:rPr>
        <w:t>язан</w:t>
      </w:r>
      <w:r>
        <w:rPr>
          <w:rFonts w:ascii="Times New Roman" w:hAnsi="Times New Roman" w:cs="Times New Roman"/>
          <w:color w:val="000000"/>
          <w:sz w:val="28"/>
          <w:szCs w:val="28"/>
        </w:rPr>
        <w:t>і</w:t>
      </w:r>
      <w:r w:rsidR="00554194" w:rsidRPr="007E6680">
        <w:rPr>
          <w:rFonts w:ascii="Times New Roman" w:hAnsi="Times New Roman" w:cs="Times New Roman"/>
          <w:color w:val="000000"/>
          <w:sz w:val="28"/>
          <w:szCs w:val="28"/>
        </w:rPr>
        <w:t xml:space="preserve"> з </w:t>
      </w:r>
      <w:r>
        <w:rPr>
          <w:rFonts w:ascii="Times New Roman" w:hAnsi="Times New Roman" w:cs="Times New Roman"/>
          <w:color w:val="000000"/>
          <w:sz w:val="28"/>
          <w:szCs w:val="28"/>
        </w:rPr>
        <w:t xml:space="preserve">поступальним </w:t>
      </w:r>
      <w:r w:rsidR="00554194" w:rsidRPr="007E6680">
        <w:rPr>
          <w:rFonts w:ascii="Times New Roman" w:hAnsi="Times New Roman" w:cs="Times New Roman"/>
          <w:color w:val="000000"/>
          <w:sz w:val="28"/>
          <w:szCs w:val="28"/>
        </w:rPr>
        <w:t xml:space="preserve">розвитком ринку нерухомості, </w:t>
      </w:r>
      <w:r>
        <w:rPr>
          <w:rFonts w:ascii="Times New Roman" w:hAnsi="Times New Roman" w:cs="Times New Roman"/>
          <w:color w:val="000000"/>
          <w:sz w:val="28"/>
          <w:szCs w:val="28"/>
        </w:rPr>
        <w:t>залежить від</w:t>
      </w:r>
      <w:r w:rsidR="00554194" w:rsidRPr="007E6680">
        <w:rPr>
          <w:rFonts w:ascii="Times New Roman" w:hAnsi="Times New Roman" w:cs="Times New Roman"/>
          <w:color w:val="000000"/>
          <w:sz w:val="28"/>
          <w:szCs w:val="28"/>
        </w:rPr>
        <w:t xml:space="preserve"> наявності достовірної кадастрової інформації </w:t>
      </w:r>
      <w:r>
        <w:rPr>
          <w:rFonts w:ascii="Times New Roman" w:hAnsi="Times New Roman" w:cs="Times New Roman"/>
          <w:color w:val="000000"/>
          <w:sz w:val="28"/>
          <w:szCs w:val="28"/>
        </w:rPr>
        <w:t>в</w:t>
      </w:r>
      <w:r w:rsidR="00554194" w:rsidRPr="007E6680">
        <w:rPr>
          <w:rFonts w:ascii="Times New Roman" w:hAnsi="Times New Roman" w:cs="Times New Roman"/>
          <w:color w:val="000000"/>
          <w:sz w:val="28"/>
          <w:szCs w:val="28"/>
        </w:rPr>
        <w:t xml:space="preserve"> кожному населеному пункті </w:t>
      </w:r>
      <w:r>
        <w:rPr>
          <w:rFonts w:ascii="Times New Roman" w:hAnsi="Times New Roman" w:cs="Times New Roman"/>
          <w:color w:val="000000"/>
          <w:sz w:val="28"/>
          <w:szCs w:val="28"/>
        </w:rPr>
        <w:t>з розбивкою за</w:t>
      </w:r>
      <w:r w:rsidR="00554194" w:rsidRPr="007E6680">
        <w:rPr>
          <w:rFonts w:ascii="Times New Roman" w:hAnsi="Times New Roman" w:cs="Times New Roman"/>
          <w:color w:val="000000"/>
          <w:sz w:val="28"/>
          <w:szCs w:val="28"/>
        </w:rPr>
        <w:t xml:space="preserve"> рівн</w:t>
      </w:r>
      <w:r>
        <w:rPr>
          <w:rFonts w:ascii="Times New Roman" w:hAnsi="Times New Roman" w:cs="Times New Roman"/>
          <w:color w:val="000000"/>
          <w:sz w:val="28"/>
          <w:szCs w:val="28"/>
        </w:rPr>
        <w:t>ями по</w:t>
      </w:r>
      <w:r w:rsidR="00554194" w:rsidRPr="007E6680">
        <w:rPr>
          <w:rFonts w:ascii="Times New Roman" w:hAnsi="Times New Roman" w:cs="Times New Roman"/>
          <w:color w:val="000000"/>
          <w:sz w:val="28"/>
          <w:szCs w:val="28"/>
        </w:rPr>
        <w:t xml:space="preserve"> квартал</w:t>
      </w:r>
      <w:r>
        <w:rPr>
          <w:rFonts w:ascii="Times New Roman" w:hAnsi="Times New Roman" w:cs="Times New Roman"/>
          <w:color w:val="000000"/>
          <w:sz w:val="28"/>
          <w:szCs w:val="28"/>
        </w:rPr>
        <w:t>ах</w:t>
      </w:r>
      <w:r w:rsidR="00554194" w:rsidRPr="007E6680">
        <w:rPr>
          <w:rFonts w:ascii="Times New Roman" w:hAnsi="Times New Roman" w:cs="Times New Roman"/>
          <w:color w:val="000000"/>
          <w:sz w:val="28"/>
          <w:szCs w:val="28"/>
        </w:rPr>
        <w:t xml:space="preserve"> міста </w:t>
      </w:r>
      <w:r>
        <w:rPr>
          <w:rFonts w:ascii="Times New Roman" w:hAnsi="Times New Roman" w:cs="Times New Roman"/>
          <w:color w:val="000000"/>
          <w:sz w:val="28"/>
          <w:szCs w:val="28"/>
        </w:rPr>
        <w:t>чи</w:t>
      </w:r>
      <w:r w:rsidR="00554194" w:rsidRPr="007E6680">
        <w:rPr>
          <w:rFonts w:ascii="Times New Roman" w:hAnsi="Times New Roman" w:cs="Times New Roman"/>
          <w:color w:val="000000"/>
          <w:sz w:val="28"/>
          <w:szCs w:val="28"/>
        </w:rPr>
        <w:t xml:space="preserve"> села, тобто </w:t>
      </w:r>
      <w:r>
        <w:rPr>
          <w:rFonts w:ascii="Times New Roman" w:hAnsi="Times New Roman" w:cs="Times New Roman"/>
          <w:color w:val="000000"/>
          <w:sz w:val="28"/>
          <w:szCs w:val="28"/>
        </w:rPr>
        <w:t>має бути</w:t>
      </w:r>
      <w:r w:rsidR="00554194" w:rsidRPr="007E6680">
        <w:rPr>
          <w:rFonts w:ascii="Times New Roman" w:hAnsi="Times New Roman" w:cs="Times New Roman"/>
          <w:color w:val="000000"/>
          <w:sz w:val="28"/>
          <w:szCs w:val="28"/>
        </w:rPr>
        <w:t xml:space="preserve"> реєстрація усіх об</w:t>
      </w:r>
      <w:r w:rsidR="000872E8">
        <w:rPr>
          <w:rFonts w:ascii="Times New Roman" w:hAnsi="Times New Roman" w:cs="Times New Roman"/>
          <w:color w:val="000000"/>
          <w:sz w:val="28"/>
          <w:szCs w:val="28"/>
        </w:rPr>
        <w:t>’</w:t>
      </w:r>
      <w:r w:rsidR="00554194" w:rsidRPr="007E6680">
        <w:rPr>
          <w:rFonts w:ascii="Times New Roman" w:hAnsi="Times New Roman" w:cs="Times New Roman"/>
          <w:color w:val="000000"/>
          <w:sz w:val="28"/>
          <w:szCs w:val="28"/>
        </w:rPr>
        <w:t>єктів нерухомості</w:t>
      </w:r>
      <w:r>
        <w:rPr>
          <w:rFonts w:ascii="Times New Roman" w:hAnsi="Times New Roman" w:cs="Times New Roman"/>
          <w:color w:val="000000"/>
          <w:sz w:val="28"/>
          <w:szCs w:val="28"/>
        </w:rPr>
        <w:t xml:space="preserve"> </w:t>
      </w:r>
      <w:r w:rsidRPr="007E6680">
        <w:rPr>
          <w:rFonts w:ascii="Times New Roman" w:hAnsi="Times New Roman" w:cs="Times New Roman"/>
          <w:color w:val="000000"/>
          <w:sz w:val="28"/>
          <w:szCs w:val="28"/>
        </w:rPr>
        <w:t>кадастру</w:t>
      </w:r>
      <w:r w:rsidR="00554194" w:rsidRPr="007E6680">
        <w:rPr>
          <w:rFonts w:ascii="Times New Roman" w:hAnsi="Times New Roman" w:cs="Times New Roman"/>
          <w:color w:val="000000"/>
          <w:sz w:val="28"/>
          <w:szCs w:val="28"/>
        </w:rPr>
        <w:t xml:space="preserve"> населених пунктів. Кадастрова інформація </w:t>
      </w:r>
      <w:r>
        <w:rPr>
          <w:rFonts w:ascii="Times New Roman" w:hAnsi="Times New Roman" w:cs="Times New Roman"/>
          <w:color w:val="000000"/>
          <w:sz w:val="28"/>
          <w:szCs w:val="28"/>
        </w:rPr>
        <w:t>щод</w:t>
      </w:r>
      <w:r w:rsidR="00554194" w:rsidRPr="007E6680">
        <w:rPr>
          <w:rFonts w:ascii="Times New Roman" w:hAnsi="Times New Roman" w:cs="Times New Roman"/>
          <w:color w:val="000000"/>
          <w:sz w:val="28"/>
          <w:szCs w:val="28"/>
        </w:rPr>
        <w:t>о оцінк</w:t>
      </w:r>
      <w:r>
        <w:rPr>
          <w:rFonts w:ascii="Times New Roman" w:hAnsi="Times New Roman" w:cs="Times New Roman"/>
          <w:color w:val="000000"/>
          <w:sz w:val="28"/>
          <w:szCs w:val="28"/>
        </w:rPr>
        <w:t>и</w:t>
      </w:r>
      <w:r w:rsidR="00554194" w:rsidRPr="007E6680">
        <w:rPr>
          <w:rFonts w:ascii="Times New Roman" w:hAnsi="Times New Roman" w:cs="Times New Roman"/>
          <w:color w:val="000000"/>
          <w:sz w:val="28"/>
          <w:szCs w:val="28"/>
        </w:rPr>
        <w:t xml:space="preserve"> вартості об</w:t>
      </w:r>
      <w:r w:rsidR="000872E8">
        <w:rPr>
          <w:rFonts w:ascii="Times New Roman" w:hAnsi="Times New Roman" w:cs="Times New Roman"/>
          <w:color w:val="000000"/>
          <w:sz w:val="28"/>
          <w:szCs w:val="28"/>
        </w:rPr>
        <w:t>’</w:t>
      </w:r>
      <w:r w:rsidR="00554194" w:rsidRPr="007E6680">
        <w:rPr>
          <w:rFonts w:ascii="Times New Roman" w:hAnsi="Times New Roman" w:cs="Times New Roman"/>
          <w:color w:val="000000"/>
          <w:sz w:val="28"/>
          <w:szCs w:val="28"/>
        </w:rPr>
        <w:t>єкт</w:t>
      </w:r>
      <w:r>
        <w:rPr>
          <w:rFonts w:ascii="Times New Roman" w:hAnsi="Times New Roman" w:cs="Times New Roman"/>
          <w:color w:val="000000"/>
          <w:sz w:val="28"/>
          <w:szCs w:val="28"/>
        </w:rPr>
        <w:t>ів</w:t>
      </w:r>
      <w:r w:rsidR="00554194" w:rsidRPr="007E6680">
        <w:rPr>
          <w:rFonts w:ascii="Times New Roman" w:hAnsi="Times New Roman" w:cs="Times New Roman"/>
          <w:color w:val="000000"/>
          <w:sz w:val="28"/>
          <w:szCs w:val="28"/>
        </w:rPr>
        <w:t xml:space="preserve"> нерухомості, </w:t>
      </w:r>
      <w:r>
        <w:rPr>
          <w:rFonts w:ascii="Times New Roman" w:hAnsi="Times New Roman" w:cs="Times New Roman"/>
          <w:color w:val="000000"/>
          <w:sz w:val="28"/>
          <w:szCs w:val="28"/>
        </w:rPr>
        <w:t>що є</w:t>
      </w:r>
      <w:r w:rsidR="00554194" w:rsidRPr="007E6680">
        <w:rPr>
          <w:rFonts w:ascii="Times New Roman" w:hAnsi="Times New Roman" w:cs="Times New Roman"/>
          <w:color w:val="000000"/>
          <w:sz w:val="28"/>
          <w:szCs w:val="28"/>
        </w:rPr>
        <w:t xml:space="preserve"> основою </w:t>
      </w:r>
      <w:r>
        <w:rPr>
          <w:rFonts w:ascii="Times New Roman" w:hAnsi="Times New Roman" w:cs="Times New Roman"/>
          <w:color w:val="000000"/>
          <w:sz w:val="28"/>
          <w:szCs w:val="28"/>
        </w:rPr>
        <w:t>для її о</w:t>
      </w:r>
      <w:r w:rsidR="00554194" w:rsidRPr="007E6680">
        <w:rPr>
          <w:rFonts w:ascii="Times New Roman" w:hAnsi="Times New Roman" w:cs="Times New Roman"/>
          <w:color w:val="000000"/>
          <w:sz w:val="28"/>
          <w:szCs w:val="28"/>
        </w:rPr>
        <w:t>податку</w:t>
      </w:r>
      <w:r>
        <w:rPr>
          <w:rFonts w:ascii="Times New Roman" w:hAnsi="Times New Roman" w:cs="Times New Roman"/>
          <w:color w:val="000000"/>
          <w:sz w:val="28"/>
          <w:szCs w:val="28"/>
        </w:rPr>
        <w:t>вання</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має використовуватися для</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забезпечення </w:t>
      </w:r>
      <w:r w:rsidR="00554194" w:rsidRPr="007E6680">
        <w:rPr>
          <w:rFonts w:ascii="Times New Roman" w:hAnsi="Times New Roman" w:cs="Times New Roman"/>
          <w:color w:val="000000"/>
          <w:sz w:val="28"/>
          <w:szCs w:val="28"/>
        </w:rPr>
        <w:t>стабільн</w:t>
      </w:r>
      <w:r>
        <w:rPr>
          <w:rFonts w:ascii="Times New Roman" w:hAnsi="Times New Roman" w:cs="Times New Roman"/>
          <w:color w:val="000000"/>
          <w:sz w:val="28"/>
          <w:szCs w:val="28"/>
        </w:rPr>
        <w:t>ості</w:t>
      </w:r>
      <w:r w:rsidR="00554194" w:rsidRPr="007E6680">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таких </w:t>
      </w:r>
      <w:r w:rsidR="00554194" w:rsidRPr="007E6680">
        <w:rPr>
          <w:rFonts w:ascii="Times New Roman" w:hAnsi="Times New Roman" w:cs="Times New Roman"/>
          <w:color w:val="000000"/>
          <w:sz w:val="28"/>
          <w:szCs w:val="28"/>
        </w:rPr>
        <w:t xml:space="preserve">джерел поповнення </w:t>
      </w:r>
      <w:r>
        <w:rPr>
          <w:rFonts w:ascii="Times New Roman" w:hAnsi="Times New Roman" w:cs="Times New Roman"/>
          <w:color w:val="000000"/>
          <w:sz w:val="28"/>
          <w:szCs w:val="28"/>
        </w:rPr>
        <w:t xml:space="preserve">місцевих </w:t>
      </w:r>
      <w:r w:rsidR="00554194" w:rsidRPr="007E6680">
        <w:rPr>
          <w:rFonts w:ascii="Times New Roman" w:hAnsi="Times New Roman" w:cs="Times New Roman"/>
          <w:color w:val="000000"/>
          <w:sz w:val="28"/>
          <w:szCs w:val="28"/>
        </w:rPr>
        <w:t>бюджет</w:t>
      </w:r>
      <w:r>
        <w:rPr>
          <w:rFonts w:ascii="Times New Roman" w:hAnsi="Times New Roman" w:cs="Times New Roman"/>
          <w:color w:val="000000"/>
          <w:sz w:val="28"/>
          <w:szCs w:val="28"/>
        </w:rPr>
        <w:t>ів</w:t>
      </w:r>
      <w:r w:rsidR="00554194" w:rsidRPr="007E6680">
        <w:rPr>
          <w:rFonts w:ascii="Times New Roman" w:hAnsi="Times New Roman" w:cs="Times New Roman"/>
          <w:color w:val="000000"/>
          <w:sz w:val="28"/>
          <w:szCs w:val="28"/>
        </w:rPr>
        <w:t>.</w:t>
      </w:r>
    </w:p>
    <w:p w:rsidR="00B126ED" w:rsidRDefault="00AC75E0" w:rsidP="00AC75E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AC75E0">
        <w:rPr>
          <w:rFonts w:ascii="Times New Roman" w:hAnsi="Times New Roman" w:cs="Times New Roman"/>
          <w:color w:val="000000"/>
          <w:sz w:val="28"/>
          <w:szCs w:val="28"/>
        </w:rPr>
        <w:t xml:space="preserve">Кадастрові системи розвинених країн, переважно європейських, нині активно змінюються. Передумовами таких змін є: </w:t>
      </w:r>
    </w:p>
    <w:p w:rsidR="00B126ED" w:rsidRPr="00D012C2" w:rsidRDefault="00AC75E0" w:rsidP="00D012C2">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D012C2">
        <w:rPr>
          <w:rFonts w:ascii="Times New Roman" w:hAnsi="Times New Roman" w:cs="Times New Roman"/>
          <w:color w:val="000000"/>
          <w:sz w:val="28"/>
          <w:szCs w:val="28"/>
        </w:rPr>
        <w:t xml:space="preserve">розвиток інформаційних технологій, у тому числі розвиток </w:t>
      </w:r>
      <w:proofErr w:type="spellStart"/>
      <w:r w:rsidRPr="00D012C2">
        <w:rPr>
          <w:rFonts w:ascii="Times New Roman" w:hAnsi="Times New Roman" w:cs="Times New Roman"/>
          <w:color w:val="000000"/>
          <w:sz w:val="28"/>
          <w:szCs w:val="28"/>
        </w:rPr>
        <w:t>геоінформаційних</w:t>
      </w:r>
      <w:proofErr w:type="spellEnd"/>
      <w:r w:rsidRPr="00D012C2">
        <w:rPr>
          <w:rFonts w:ascii="Times New Roman" w:hAnsi="Times New Roman" w:cs="Times New Roman"/>
          <w:color w:val="000000"/>
          <w:sz w:val="28"/>
          <w:szCs w:val="28"/>
        </w:rPr>
        <w:t xml:space="preserve"> систем (далі – ГІС), інтернет-рішень, технологій створення та використання просторових даних; </w:t>
      </w:r>
    </w:p>
    <w:p w:rsidR="00B126ED" w:rsidRPr="00D012C2" w:rsidRDefault="00AC75E0" w:rsidP="00D012C2">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D012C2">
        <w:rPr>
          <w:rFonts w:ascii="Times New Roman" w:hAnsi="Times New Roman" w:cs="Times New Roman"/>
          <w:color w:val="000000"/>
          <w:sz w:val="28"/>
          <w:szCs w:val="28"/>
        </w:rPr>
        <w:t xml:space="preserve">зростання обсягів просторових даних високої точності, придатних для комерційного використання; </w:t>
      </w:r>
    </w:p>
    <w:p w:rsidR="00B126ED" w:rsidRPr="00D012C2" w:rsidRDefault="00B126ED" w:rsidP="00D012C2">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D012C2">
        <w:rPr>
          <w:rFonts w:ascii="Times New Roman" w:hAnsi="Times New Roman" w:cs="Times New Roman"/>
          <w:color w:val="000000"/>
          <w:sz w:val="28"/>
          <w:szCs w:val="28"/>
        </w:rPr>
        <w:t>е</w:t>
      </w:r>
      <w:r w:rsidR="00AC75E0" w:rsidRPr="00D012C2">
        <w:rPr>
          <w:rFonts w:ascii="Times New Roman" w:hAnsi="Times New Roman" w:cs="Times New Roman"/>
          <w:color w:val="000000"/>
          <w:sz w:val="28"/>
          <w:szCs w:val="28"/>
        </w:rPr>
        <w:t xml:space="preserve">кономічні та політичні зміни в європейських країнах, які ведуть до активізації ринків нерухомості, зростання вимог до оперативності, точності та обсягу інформації про нерухоме майно; </w:t>
      </w:r>
    </w:p>
    <w:p w:rsidR="00AC75E0" w:rsidRPr="00D012C2" w:rsidRDefault="00AC75E0" w:rsidP="00D012C2">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D012C2">
        <w:rPr>
          <w:rFonts w:ascii="Times New Roman" w:hAnsi="Times New Roman" w:cs="Times New Roman"/>
          <w:color w:val="000000"/>
          <w:sz w:val="28"/>
          <w:szCs w:val="28"/>
        </w:rPr>
        <w:t>активне залучення державних структур, бізнесу та громадян до інформаційного обігу матеріалів, що включають просторові дані.</w:t>
      </w:r>
    </w:p>
    <w:p w:rsidR="00B126ED" w:rsidRDefault="00AC75E0" w:rsidP="00AC75E0">
      <w:pPr>
        <w:autoSpaceDE w:val="0"/>
        <w:autoSpaceDN w:val="0"/>
        <w:adjustRightInd w:val="0"/>
        <w:spacing w:after="0" w:line="360" w:lineRule="auto"/>
        <w:ind w:firstLine="709"/>
        <w:jc w:val="both"/>
        <w:rPr>
          <w:rFonts w:ascii="Times New Roman" w:hAnsi="Times New Roman" w:cs="Times New Roman"/>
          <w:color w:val="000000"/>
          <w:sz w:val="28"/>
          <w:szCs w:val="28"/>
        </w:rPr>
      </w:pPr>
      <w:r w:rsidRPr="00AC75E0">
        <w:rPr>
          <w:rFonts w:ascii="Times New Roman" w:hAnsi="Times New Roman" w:cs="Times New Roman"/>
          <w:color w:val="000000"/>
          <w:sz w:val="28"/>
          <w:szCs w:val="28"/>
        </w:rPr>
        <w:t xml:space="preserve">Модернізація </w:t>
      </w:r>
      <w:r w:rsidR="00D012C2">
        <w:rPr>
          <w:rFonts w:ascii="Times New Roman" w:hAnsi="Times New Roman" w:cs="Times New Roman"/>
          <w:color w:val="000000"/>
          <w:sz w:val="28"/>
          <w:szCs w:val="28"/>
        </w:rPr>
        <w:t>європейськ</w:t>
      </w:r>
      <w:r w:rsidRPr="00AC75E0">
        <w:rPr>
          <w:rFonts w:ascii="Times New Roman" w:hAnsi="Times New Roman" w:cs="Times New Roman"/>
          <w:color w:val="000000"/>
          <w:sz w:val="28"/>
          <w:szCs w:val="28"/>
        </w:rPr>
        <w:t xml:space="preserve">их кадастрових систем відбувається з урахуванням місцевих особливостей, але можна назвати деякі загальні тенденції розвитку кадастру нині: </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color w:val="000000"/>
          <w:sz w:val="28"/>
          <w:szCs w:val="28"/>
        </w:rPr>
        <w:t>1. Централізація і автоматизація кадастрового обліку. Перехід від децентралізованої системи ведення кадастру на рівні окремих міст та районів до централізованої схеми з формуванням єдиних інформаційних ресурсів на</w:t>
      </w:r>
      <w:r w:rsidR="00B126ED">
        <w:rPr>
          <w:rFonts w:ascii="Times New Roman" w:hAnsi="Times New Roman" w:cs="Times New Roman"/>
          <w:color w:val="000000"/>
          <w:sz w:val="28"/>
          <w:szCs w:val="28"/>
        </w:rPr>
        <w:t xml:space="preserve"> </w:t>
      </w:r>
      <w:r w:rsidRPr="00AC75E0">
        <w:rPr>
          <w:rFonts w:ascii="Times New Roman" w:hAnsi="Times New Roman" w:cs="Times New Roman"/>
          <w:bCs/>
          <w:color w:val="000000"/>
          <w:sz w:val="28"/>
          <w:szCs w:val="28"/>
        </w:rPr>
        <w:lastRenderedPageBreak/>
        <w:t>рівні держави обумовлений розвитком інформаційних технологій, зростанням обсягу даних та складністю кадастрових бізнес-процесів.</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 xml:space="preserve">Централізація кадастрового обліку забезпечує більш високий рівень автоматизації основних бізнес-процесів, переведення всіх кадастрових матеріалів в ^електронний вид, впровадження систем ^електронного документообігу та </w:t>
      </w:r>
      <w:proofErr w:type="spellStart"/>
      <w:r w:rsidRPr="00AC75E0">
        <w:rPr>
          <w:rFonts w:ascii="Times New Roman" w:hAnsi="Times New Roman" w:cs="Times New Roman"/>
          <w:bCs/>
          <w:color w:val="000000"/>
          <w:sz w:val="28"/>
          <w:szCs w:val="28"/>
        </w:rPr>
        <w:t>геоінформаційних</w:t>
      </w:r>
      <w:proofErr w:type="spellEnd"/>
      <w:r w:rsidRPr="00AC75E0">
        <w:rPr>
          <w:rFonts w:ascii="Times New Roman" w:hAnsi="Times New Roman" w:cs="Times New Roman"/>
          <w:bCs/>
          <w:color w:val="000000"/>
          <w:sz w:val="28"/>
          <w:szCs w:val="28"/>
        </w:rPr>
        <w:t xml:space="preserve"> систем. Така схема призводить до уніфікації процедур, формування єдиного технологічного процесу ведення кадастру, суттєвого зниження операційних витрат за рахунок скорочення кількості кадастрових офісів та вищої інтенсивності робіт.</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Проекти з централізації та автоматизації кадастрового обліку та реєстрації прав реалізуються в Данії, Швеції, Нідерландах, Норвегії.</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2. Об</w:t>
      </w:r>
      <w:r w:rsidR="000872E8">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єднання процесів кадастрового обліку, реєстрації прав та картографічного забезпечення. Однією з найважливіших тенденцій розвитку кадастрових систем зарубіжних країн є поєднання функцій ведення кадастру, реєстрації прав та картографічної діяльності у рамках єдиної організації. ^то дозволяє повисити якість здійснюваної діяльності за рахунок злиття процедур, інформаційних систем і даних, формує унікальні можливості для створення національних </w:t>
      </w:r>
      <w:proofErr w:type="spellStart"/>
      <w:r w:rsidRPr="00AC75E0">
        <w:rPr>
          <w:rFonts w:ascii="Times New Roman" w:hAnsi="Times New Roman" w:cs="Times New Roman"/>
          <w:bCs/>
          <w:color w:val="000000"/>
          <w:sz w:val="28"/>
          <w:szCs w:val="28"/>
        </w:rPr>
        <w:t>інфраструктур</w:t>
      </w:r>
      <w:proofErr w:type="spellEnd"/>
      <w:r w:rsidRPr="00AC75E0">
        <w:rPr>
          <w:rFonts w:ascii="Times New Roman" w:hAnsi="Times New Roman" w:cs="Times New Roman"/>
          <w:bCs/>
          <w:color w:val="000000"/>
          <w:sz w:val="28"/>
          <w:szCs w:val="28"/>
        </w:rPr>
        <w:t xml:space="preserve"> просторових даних.</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3. Використання нових технологій. Використання ГІС і просторових даних є повсюдним і обов</w:t>
      </w:r>
      <w:r w:rsidR="000872E8">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язковим для систем обліку та управління нерухомим майном. Кадастр є найбільш активним виробником і споживачем просторової інформації середнього та великого масштабів, даних дистанційного зондування високої роздільної здатності.</w:t>
      </w:r>
    </w:p>
    <w:p w:rsidR="00554194"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Більшість країн використовують цифрову картографію, приблизно половина – сучасні засоби космічного зондування. Фінансування ведення державних земельних кадастрів здійснюється за рахунок держави, і з допомогою приватного сектора.</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 xml:space="preserve">Землю в загальноприйнятому плані розглядають як просторовий ресурс (територію), в юридичному відношенні в зарубіжних країнах як визначальний </w:t>
      </w:r>
      <w:r w:rsidRPr="00AC75E0">
        <w:rPr>
          <w:rFonts w:ascii="Times New Roman" w:hAnsi="Times New Roman" w:cs="Times New Roman"/>
          <w:bCs/>
          <w:color w:val="000000"/>
          <w:sz w:val="28"/>
          <w:szCs w:val="28"/>
        </w:rPr>
        <w:lastRenderedPageBreak/>
        <w:t>атрибут нерухомої власності, під якою розуміють землю, природні ресурси, будівлі і споруди, що знаходяться в приватній власності.</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У правовому відношенні характерними особливостями нерухомого майна є гласність володіння та законодавчо встановлений суспільний контроль за способом використання землі та іншої нерухомості.</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 xml:space="preserve">Публічність володіння в багатьох зарубіжних країнах забезпечується спеціальною реєстраційною системою </w:t>
      </w:r>
      <w:r w:rsidR="00F4699D">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 земельним</w:t>
      </w:r>
      <w:r w:rsidR="00F4699D">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кадастром, у тому числі офіційно підтримуваною державною системою юридичної реєстрації прав власності на землю.</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У земельних кодексах більшості зарубіжних країн, а саме європейських, земельні ділянки розрізняють за наступним правовим становищем:</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1) власності;</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2) оренди зі спадковим правом забудови;</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3) оренди на строк із правом продовження;</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4) оренди на визначений термін.</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Перерахування форм правових</w:t>
      </w:r>
      <w:r w:rsidR="00B126ED">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відносин допускають спільне володіння правами власності одночасно декількома фізичними чи юридичними особами, як у рівних, так і наперед установлених кількісних частках.</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Право власності забезпечує найбільшу повноту розпорядження нерухомістю та включає право передачі прав власності на всю нерухомість або її частини іншій особі або особам шляхом купівлі-продажу, обміну, дарування, наслідування, а також здачі в оренду чи заклад. Воно традиційно і повсюдно обмежується інтересами сусідніх землеволодінь, місцевої громади, муніципалітету, міста і держави.</w:t>
      </w:r>
    </w:p>
    <w:p w:rsidR="00AC75E0" w:rsidRP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Незважаючи на відмінності кадастрових систем, у тому числі даних, що в них містяться, вони використовуються з метою оподаткування, а також для інформаційного забезпечення органів управління</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 xml:space="preserve">необхідною інформацією. Кадастр </w:t>
      </w:r>
      <w:proofErr w:type="spellStart"/>
      <w:r w:rsidRPr="00AC75E0">
        <w:rPr>
          <w:rFonts w:ascii="Times New Roman" w:hAnsi="Times New Roman" w:cs="Times New Roman"/>
          <w:bCs/>
          <w:color w:val="000000"/>
          <w:sz w:val="28"/>
          <w:szCs w:val="28"/>
        </w:rPr>
        <w:t>вищеперелічених</w:t>
      </w:r>
      <w:proofErr w:type="spellEnd"/>
      <w:r w:rsidRPr="00AC75E0">
        <w:rPr>
          <w:rFonts w:ascii="Times New Roman" w:hAnsi="Times New Roman" w:cs="Times New Roman"/>
          <w:bCs/>
          <w:color w:val="000000"/>
          <w:sz w:val="28"/>
          <w:szCs w:val="28"/>
        </w:rPr>
        <w:t xml:space="preserve"> країн вирішує завдання, пов</w:t>
      </w:r>
      <w:r w:rsidR="000872E8">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язані з урахуванням земель, ідентифікацією земельних ділянок, встановленням землевласників або </w:t>
      </w:r>
      <w:r w:rsidRPr="00AC75E0">
        <w:rPr>
          <w:rFonts w:ascii="Times New Roman" w:hAnsi="Times New Roman" w:cs="Times New Roman"/>
          <w:bCs/>
          <w:color w:val="000000"/>
          <w:sz w:val="28"/>
          <w:szCs w:val="28"/>
        </w:rPr>
        <w:lastRenderedPageBreak/>
        <w:t>землекористувачів, реєстрацією земельних ділянок і нерухомого майна, створенням кадастрових карт. Всі кадастрові системи по-своєму унікальні.</w:t>
      </w:r>
    </w:p>
    <w:p w:rsidR="00AC75E0"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bCs/>
          <w:color w:val="000000"/>
          <w:sz w:val="28"/>
          <w:szCs w:val="28"/>
        </w:rPr>
        <w:t>Крім відмінностей у правах власності та розпорядження, земельні кодекси більшості країн розрізняються за їх правовим становищем в системі оподаткування та за юридичними умовами отримання та передачі прав власності на ринку нерухомості.</w:t>
      </w:r>
    </w:p>
    <w:p w:rsidR="00AC75E0" w:rsidRPr="005E3AF4" w:rsidRDefault="00AC75E0" w:rsidP="00AC75E0">
      <w:pPr>
        <w:autoSpaceDE w:val="0"/>
        <w:autoSpaceDN w:val="0"/>
        <w:adjustRightInd w:val="0"/>
        <w:spacing w:after="0" w:line="360" w:lineRule="auto"/>
        <w:ind w:firstLine="709"/>
        <w:jc w:val="both"/>
        <w:rPr>
          <w:rFonts w:ascii="Times New Roman" w:hAnsi="Times New Roman" w:cs="Times New Roman"/>
          <w:bCs/>
          <w:color w:val="000000"/>
          <w:sz w:val="28"/>
          <w:szCs w:val="28"/>
        </w:rPr>
      </w:pPr>
    </w:p>
    <w:p w:rsidR="005E3AF4" w:rsidRPr="005E3AF4" w:rsidRDefault="005E3AF4" w:rsidP="005E3AF4">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b/>
          <w:bCs/>
          <w:color w:val="000000"/>
          <w:sz w:val="28"/>
          <w:szCs w:val="28"/>
        </w:rPr>
        <w:t xml:space="preserve">3.2. </w:t>
      </w:r>
      <w:r w:rsidR="00C217C2">
        <w:rPr>
          <w:rFonts w:ascii="Times New Roman" w:hAnsi="Times New Roman" w:cs="Times New Roman"/>
          <w:b/>
          <w:bCs/>
          <w:color w:val="000000"/>
          <w:sz w:val="28"/>
          <w:szCs w:val="28"/>
        </w:rPr>
        <w:t>Сучасні н</w:t>
      </w:r>
      <w:r>
        <w:rPr>
          <w:rFonts w:ascii="Times New Roman" w:hAnsi="Times New Roman" w:cs="Times New Roman"/>
          <w:b/>
          <w:bCs/>
          <w:color w:val="000000"/>
          <w:sz w:val="28"/>
          <w:szCs w:val="28"/>
        </w:rPr>
        <w:t>апрям</w:t>
      </w:r>
      <w:r w:rsidR="00C217C2">
        <w:rPr>
          <w:rFonts w:ascii="Times New Roman" w:hAnsi="Times New Roman" w:cs="Times New Roman"/>
          <w:b/>
          <w:bCs/>
          <w:color w:val="000000"/>
          <w:sz w:val="28"/>
          <w:szCs w:val="28"/>
        </w:rPr>
        <w:t>к</w:t>
      </w:r>
      <w:r>
        <w:rPr>
          <w:rFonts w:ascii="Times New Roman" w:hAnsi="Times New Roman" w:cs="Times New Roman"/>
          <w:b/>
          <w:bCs/>
          <w:color w:val="000000"/>
          <w:sz w:val="28"/>
          <w:szCs w:val="28"/>
        </w:rPr>
        <w:t xml:space="preserve">и </w:t>
      </w:r>
      <w:r w:rsidR="00C217C2">
        <w:rPr>
          <w:rFonts w:ascii="Times New Roman" w:hAnsi="Times New Roman" w:cs="Times New Roman"/>
          <w:b/>
          <w:bCs/>
          <w:color w:val="000000"/>
          <w:sz w:val="28"/>
          <w:szCs w:val="28"/>
        </w:rPr>
        <w:t>в</w:t>
      </w:r>
      <w:r w:rsidRPr="005E3AF4">
        <w:rPr>
          <w:rFonts w:ascii="Times New Roman" w:hAnsi="Times New Roman" w:cs="Times New Roman"/>
          <w:b/>
          <w:bCs/>
          <w:color w:val="000000"/>
          <w:sz w:val="28"/>
          <w:szCs w:val="28"/>
        </w:rPr>
        <w:t xml:space="preserve">досконалення методичних підходів </w:t>
      </w:r>
      <w:r w:rsidR="00C217C2">
        <w:rPr>
          <w:rFonts w:ascii="Times New Roman" w:hAnsi="Times New Roman" w:cs="Times New Roman"/>
          <w:b/>
          <w:bCs/>
          <w:color w:val="000000"/>
          <w:sz w:val="28"/>
          <w:szCs w:val="28"/>
        </w:rPr>
        <w:t>що</w:t>
      </w:r>
      <w:r w:rsidRPr="005E3AF4">
        <w:rPr>
          <w:rFonts w:ascii="Times New Roman" w:hAnsi="Times New Roman" w:cs="Times New Roman"/>
          <w:b/>
          <w:bCs/>
          <w:color w:val="000000"/>
          <w:sz w:val="28"/>
          <w:szCs w:val="28"/>
        </w:rPr>
        <w:t>до формування</w:t>
      </w:r>
      <w:r>
        <w:rPr>
          <w:rFonts w:ascii="Times New Roman" w:hAnsi="Times New Roman" w:cs="Times New Roman"/>
          <w:b/>
          <w:bCs/>
          <w:color w:val="000000"/>
          <w:sz w:val="28"/>
          <w:szCs w:val="28"/>
        </w:rPr>
        <w:t xml:space="preserve"> </w:t>
      </w:r>
      <w:r w:rsidRPr="005E3AF4">
        <w:rPr>
          <w:rFonts w:ascii="Times New Roman" w:hAnsi="Times New Roman" w:cs="Times New Roman"/>
          <w:b/>
          <w:bCs/>
          <w:color w:val="000000"/>
          <w:sz w:val="28"/>
          <w:szCs w:val="28"/>
        </w:rPr>
        <w:t xml:space="preserve">правових обмежень </w:t>
      </w:r>
      <w:r w:rsidR="00C217C2">
        <w:rPr>
          <w:rFonts w:ascii="Times New Roman" w:hAnsi="Times New Roman" w:cs="Times New Roman"/>
          <w:b/>
          <w:bCs/>
          <w:color w:val="000000"/>
          <w:sz w:val="28"/>
          <w:szCs w:val="28"/>
        </w:rPr>
        <w:t>при</w:t>
      </w:r>
      <w:r w:rsidRPr="005E3AF4">
        <w:rPr>
          <w:rFonts w:ascii="Times New Roman" w:hAnsi="Times New Roman" w:cs="Times New Roman"/>
          <w:b/>
          <w:bCs/>
          <w:color w:val="000000"/>
          <w:sz w:val="28"/>
          <w:szCs w:val="28"/>
        </w:rPr>
        <w:t xml:space="preserve"> використання земельних ділянок </w:t>
      </w:r>
      <w:r w:rsidR="00C217C2">
        <w:rPr>
          <w:rFonts w:ascii="Times New Roman" w:hAnsi="Times New Roman" w:cs="Times New Roman"/>
          <w:b/>
          <w:bCs/>
          <w:color w:val="000000"/>
          <w:sz w:val="28"/>
          <w:szCs w:val="28"/>
        </w:rPr>
        <w:t>в</w:t>
      </w:r>
      <w:r w:rsidRPr="005E3AF4">
        <w:rPr>
          <w:rFonts w:ascii="Times New Roman" w:hAnsi="Times New Roman" w:cs="Times New Roman"/>
          <w:b/>
          <w:bCs/>
          <w:color w:val="000000"/>
          <w:sz w:val="28"/>
          <w:szCs w:val="28"/>
        </w:rPr>
        <w:t xml:space="preserve"> системі </w:t>
      </w:r>
      <w:r>
        <w:rPr>
          <w:rFonts w:ascii="Times New Roman" w:hAnsi="Times New Roman" w:cs="Times New Roman"/>
          <w:b/>
          <w:bCs/>
          <w:color w:val="000000"/>
          <w:sz w:val="28"/>
          <w:szCs w:val="28"/>
        </w:rPr>
        <w:t>Д</w:t>
      </w:r>
      <w:r w:rsidRPr="005E3AF4">
        <w:rPr>
          <w:rFonts w:ascii="Times New Roman" w:hAnsi="Times New Roman" w:cs="Times New Roman"/>
          <w:b/>
          <w:bCs/>
          <w:color w:val="000000"/>
          <w:sz w:val="28"/>
          <w:szCs w:val="28"/>
        </w:rPr>
        <w:t>ержавного земельного кадастру</w:t>
      </w:r>
    </w:p>
    <w:p w:rsidR="00C42DA2" w:rsidRPr="00C42DA2" w:rsidRDefault="00010F3B" w:rsidP="005E3AF4">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 xml:space="preserve">Система земельного кадастру та нерухомості </w:t>
      </w:r>
      <w:r w:rsidR="00C217C2">
        <w:rPr>
          <w:rFonts w:ascii="Times New Roman" w:hAnsi="Times New Roman" w:cs="Times New Roman"/>
          <w:color w:val="000000"/>
          <w:sz w:val="28"/>
          <w:szCs w:val="28"/>
        </w:rPr>
        <w:t>виступа</w:t>
      </w:r>
      <w:r w:rsidRPr="00C42DA2">
        <w:rPr>
          <w:rFonts w:ascii="Times New Roman" w:hAnsi="Times New Roman" w:cs="Times New Roman"/>
          <w:color w:val="000000"/>
          <w:sz w:val="28"/>
          <w:szCs w:val="28"/>
        </w:rPr>
        <w:t xml:space="preserve">є </w:t>
      </w:r>
      <w:r w:rsidR="00C217C2">
        <w:rPr>
          <w:rFonts w:ascii="Times New Roman" w:hAnsi="Times New Roman" w:cs="Times New Roman"/>
          <w:color w:val="000000"/>
          <w:sz w:val="28"/>
          <w:szCs w:val="28"/>
        </w:rPr>
        <w:t>однією з най</w:t>
      </w:r>
      <w:r w:rsidRPr="00C42DA2">
        <w:rPr>
          <w:rFonts w:ascii="Times New Roman" w:hAnsi="Times New Roman" w:cs="Times New Roman"/>
          <w:color w:val="000000"/>
          <w:sz w:val="28"/>
          <w:szCs w:val="28"/>
        </w:rPr>
        <w:t>важлив</w:t>
      </w:r>
      <w:r w:rsidR="00C217C2">
        <w:rPr>
          <w:rFonts w:ascii="Times New Roman" w:hAnsi="Times New Roman" w:cs="Times New Roman"/>
          <w:color w:val="000000"/>
          <w:sz w:val="28"/>
          <w:szCs w:val="28"/>
        </w:rPr>
        <w:t>іших</w:t>
      </w:r>
      <w:r w:rsidRPr="00C42DA2">
        <w:rPr>
          <w:rFonts w:ascii="Times New Roman" w:hAnsi="Times New Roman" w:cs="Times New Roman"/>
          <w:color w:val="000000"/>
          <w:sz w:val="28"/>
          <w:szCs w:val="28"/>
        </w:rPr>
        <w:t xml:space="preserve"> суспільн</w:t>
      </w:r>
      <w:r w:rsidR="00C217C2">
        <w:rPr>
          <w:rFonts w:ascii="Times New Roman" w:hAnsi="Times New Roman" w:cs="Times New Roman"/>
          <w:color w:val="000000"/>
          <w:sz w:val="28"/>
          <w:szCs w:val="28"/>
        </w:rPr>
        <w:t>их</w:t>
      </w:r>
      <w:r w:rsidRPr="00C42DA2">
        <w:rPr>
          <w:rFonts w:ascii="Times New Roman" w:hAnsi="Times New Roman" w:cs="Times New Roman"/>
          <w:color w:val="000000"/>
          <w:sz w:val="28"/>
          <w:szCs w:val="28"/>
        </w:rPr>
        <w:t xml:space="preserve"> інституці</w:t>
      </w:r>
      <w:r w:rsidR="00C217C2">
        <w:rPr>
          <w:rFonts w:ascii="Times New Roman" w:hAnsi="Times New Roman" w:cs="Times New Roman"/>
          <w:color w:val="000000"/>
          <w:sz w:val="28"/>
          <w:szCs w:val="28"/>
        </w:rPr>
        <w:t>й</w:t>
      </w:r>
      <w:r w:rsidRPr="00C42DA2">
        <w:rPr>
          <w:rFonts w:ascii="Times New Roman" w:hAnsi="Times New Roman" w:cs="Times New Roman"/>
          <w:color w:val="000000"/>
          <w:sz w:val="28"/>
          <w:szCs w:val="28"/>
        </w:rPr>
        <w:t xml:space="preserve"> у </w:t>
      </w:r>
      <w:r w:rsidR="00C217C2">
        <w:rPr>
          <w:rFonts w:ascii="Times New Roman" w:hAnsi="Times New Roman" w:cs="Times New Roman"/>
          <w:color w:val="000000"/>
          <w:sz w:val="28"/>
          <w:szCs w:val="28"/>
        </w:rPr>
        <w:t xml:space="preserve">європейських </w:t>
      </w:r>
      <w:r w:rsidRPr="00C42DA2">
        <w:rPr>
          <w:rFonts w:ascii="Times New Roman" w:hAnsi="Times New Roman" w:cs="Times New Roman"/>
          <w:color w:val="000000"/>
          <w:sz w:val="28"/>
          <w:szCs w:val="28"/>
        </w:rPr>
        <w:t>країнах. Вирішення проблем</w:t>
      </w:r>
      <w:r w:rsidR="00C217C2">
        <w:rPr>
          <w:rFonts w:ascii="Times New Roman" w:hAnsi="Times New Roman" w:cs="Times New Roman"/>
          <w:color w:val="000000"/>
          <w:sz w:val="28"/>
          <w:szCs w:val="28"/>
        </w:rPr>
        <w:t xml:space="preserve"> щодо</w:t>
      </w:r>
      <w:r w:rsidRPr="00C42DA2">
        <w:rPr>
          <w:rFonts w:ascii="Times New Roman" w:hAnsi="Times New Roman" w:cs="Times New Roman"/>
          <w:color w:val="000000"/>
          <w:sz w:val="28"/>
          <w:szCs w:val="28"/>
        </w:rPr>
        <w:t xml:space="preserve"> сталого розвитку регіонів, </w:t>
      </w:r>
      <w:r w:rsidR="00C217C2">
        <w:rPr>
          <w:rFonts w:ascii="Times New Roman" w:hAnsi="Times New Roman" w:cs="Times New Roman"/>
          <w:color w:val="000000"/>
          <w:sz w:val="28"/>
          <w:szCs w:val="28"/>
        </w:rPr>
        <w:t>з’ясув</w:t>
      </w:r>
      <w:r w:rsidR="00C217C2" w:rsidRPr="00C42DA2">
        <w:rPr>
          <w:rFonts w:ascii="Times New Roman" w:hAnsi="Times New Roman" w:cs="Times New Roman"/>
          <w:color w:val="000000"/>
          <w:sz w:val="28"/>
          <w:szCs w:val="28"/>
        </w:rPr>
        <w:t>ання</w:t>
      </w:r>
      <w:r w:rsidRPr="00C42DA2">
        <w:rPr>
          <w:rFonts w:ascii="Times New Roman" w:hAnsi="Times New Roman" w:cs="Times New Roman"/>
          <w:color w:val="000000"/>
          <w:sz w:val="28"/>
          <w:szCs w:val="28"/>
        </w:rPr>
        <w:t xml:space="preserve"> правових </w:t>
      </w:r>
      <w:r w:rsidR="00C217C2">
        <w:rPr>
          <w:rFonts w:ascii="Times New Roman" w:hAnsi="Times New Roman" w:cs="Times New Roman"/>
          <w:color w:val="000000"/>
          <w:sz w:val="28"/>
          <w:szCs w:val="28"/>
        </w:rPr>
        <w:t>взаємо</w:t>
      </w:r>
      <w:r w:rsidRPr="00C42DA2">
        <w:rPr>
          <w:rFonts w:ascii="Times New Roman" w:hAnsi="Times New Roman" w:cs="Times New Roman"/>
          <w:color w:val="000000"/>
          <w:sz w:val="28"/>
          <w:szCs w:val="28"/>
        </w:rPr>
        <w:t>відносин щодо зем</w:t>
      </w:r>
      <w:r w:rsidR="00C217C2">
        <w:rPr>
          <w:rFonts w:ascii="Times New Roman" w:hAnsi="Times New Roman" w:cs="Times New Roman"/>
          <w:color w:val="000000"/>
          <w:sz w:val="28"/>
          <w:szCs w:val="28"/>
        </w:rPr>
        <w:t>е</w:t>
      </w:r>
      <w:r w:rsidRPr="00C42DA2">
        <w:rPr>
          <w:rFonts w:ascii="Times New Roman" w:hAnsi="Times New Roman" w:cs="Times New Roman"/>
          <w:color w:val="000000"/>
          <w:sz w:val="28"/>
          <w:szCs w:val="28"/>
        </w:rPr>
        <w:t>л</w:t>
      </w:r>
      <w:r w:rsidR="00C217C2">
        <w:rPr>
          <w:rFonts w:ascii="Times New Roman" w:hAnsi="Times New Roman" w:cs="Times New Roman"/>
          <w:color w:val="000000"/>
          <w:sz w:val="28"/>
          <w:szCs w:val="28"/>
        </w:rPr>
        <w:t>ьних ресурсів</w:t>
      </w:r>
      <w:r w:rsidRPr="00C42DA2">
        <w:rPr>
          <w:rFonts w:ascii="Times New Roman" w:hAnsi="Times New Roman" w:cs="Times New Roman"/>
          <w:color w:val="000000"/>
          <w:sz w:val="28"/>
          <w:szCs w:val="28"/>
        </w:rPr>
        <w:t xml:space="preserve"> та нерухомого майна</w:t>
      </w:r>
      <w:r w:rsidR="00C217C2">
        <w:rPr>
          <w:rFonts w:ascii="Times New Roman" w:hAnsi="Times New Roman" w:cs="Times New Roman"/>
          <w:color w:val="000000"/>
          <w:sz w:val="28"/>
          <w:szCs w:val="28"/>
        </w:rPr>
        <w:t xml:space="preserve">, забезпечення </w:t>
      </w:r>
      <w:r w:rsidR="00C217C2" w:rsidRPr="00C42DA2">
        <w:rPr>
          <w:rFonts w:ascii="Times New Roman" w:hAnsi="Times New Roman" w:cs="Times New Roman"/>
          <w:color w:val="000000"/>
          <w:sz w:val="28"/>
          <w:szCs w:val="28"/>
        </w:rPr>
        <w:t>екологічної безпеки довкілля</w:t>
      </w:r>
      <w:r w:rsidR="00C217C2">
        <w:rPr>
          <w:rFonts w:ascii="Times New Roman" w:hAnsi="Times New Roman" w:cs="Times New Roman"/>
          <w:color w:val="000000"/>
          <w:sz w:val="28"/>
          <w:szCs w:val="28"/>
        </w:rPr>
        <w:t xml:space="preserve"> потребують належ</w:t>
      </w:r>
      <w:r w:rsidRPr="00C42DA2">
        <w:rPr>
          <w:rFonts w:ascii="Times New Roman" w:hAnsi="Times New Roman" w:cs="Times New Roman"/>
          <w:color w:val="000000"/>
          <w:sz w:val="28"/>
          <w:szCs w:val="28"/>
        </w:rPr>
        <w:t xml:space="preserve">ного кадастрового забезпечення. </w:t>
      </w:r>
      <w:r w:rsidR="00C217C2">
        <w:rPr>
          <w:rFonts w:ascii="Times New Roman" w:hAnsi="Times New Roman" w:cs="Times New Roman"/>
          <w:color w:val="000000"/>
          <w:sz w:val="28"/>
          <w:szCs w:val="28"/>
        </w:rPr>
        <w:t>В умовах с</w:t>
      </w:r>
      <w:r w:rsidRPr="00C42DA2">
        <w:rPr>
          <w:rFonts w:ascii="Times New Roman" w:hAnsi="Times New Roman" w:cs="Times New Roman"/>
          <w:color w:val="000000"/>
          <w:sz w:val="28"/>
          <w:szCs w:val="28"/>
        </w:rPr>
        <w:t>ьогод</w:t>
      </w:r>
      <w:r w:rsidR="00C217C2">
        <w:rPr>
          <w:rFonts w:ascii="Times New Roman" w:hAnsi="Times New Roman" w:cs="Times New Roman"/>
          <w:color w:val="000000"/>
          <w:sz w:val="28"/>
          <w:szCs w:val="28"/>
        </w:rPr>
        <w:t>ення</w:t>
      </w:r>
      <w:r w:rsidRPr="00C42DA2">
        <w:rPr>
          <w:rFonts w:ascii="Times New Roman" w:hAnsi="Times New Roman" w:cs="Times New Roman"/>
          <w:color w:val="000000"/>
          <w:sz w:val="28"/>
          <w:szCs w:val="28"/>
        </w:rPr>
        <w:t xml:space="preserve"> </w:t>
      </w:r>
      <w:r w:rsidR="00C217C2" w:rsidRPr="00C42DA2">
        <w:rPr>
          <w:rFonts w:ascii="Times New Roman" w:hAnsi="Times New Roman" w:cs="Times New Roman"/>
          <w:color w:val="000000"/>
          <w:sz w:val="28"/>
          <w:szCs w:val="28"/>
        </w:rPr>
        <w:t xml:space="preserve">дані </w:t>
      </w:r>
      <w:r w:rsidRPr="00C42DA2">
        <w:rPr>
          <w:rFonts w:ascii="Times New Roman" w:hAnsi="Times New Roman" w:cs="Times New Roman"/>
          <w:color w:val="000000"/>
          <w:sz w:val="28"/>
          <w:szCs w:val="28"/>
        </w:rPr>
        <w:t>кадастрі</w:t>
      </w:r>
      <w:r w:rsidR="00C217C2">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є допоміжними </w:t>
      </w:r>
      <w:r w:rsidR="00C217C2">
        <w:rPr>
          <w:rFonts w:ascii="Times New Roman" w:hAnsi="Times New Roman" w:cs="Times New Roman"/>
          <w:color w:val="000000"/>
          <w:sz w:val="28"/>
          <w:szCs w:val="28"/>
        </w:rPr>
        <w:t>при</w:t>
      </w:r>
      <w:r w:rsidRPr="00C42DA2">
        <w:rPr>
          <w:rFonts w:ascii="Times New Roman" w:hAnsi="Times New Roman" w:cs="Times New Roman"/>
          <w:color w:val="000000"/>
          <w:sz w:val="28"/>
          <w:szCs w:val="28"/>
        </w:rPr>
        <w:t xml:space="preserve"> визнанні прав власності </w:t>
      </w:r>
      <w:r w:rsidR="00C217C2">
        <w:rPr>
          <w:rFonts w:ascii="Times New Roman" w:hAnsi="Times New Roman" w:cs="Times New Roman"/>
          <w:color w:val="000000"/>
          <w:sz w:val="28"/>
          <w:szCs w:val="28"/>
        </w:rPr>
        <w:t>або</w:t>
      </w:r>
      <w:r w:rsidRPr="00C42DA2">
        <w:rPr>
          <w:rFonts w:ascii="Times New Roman" w:hAnsi="Times New Roman" w:cs="Times New Roman"/>
          <w:color w:val="000000"/>
          <w:sz w:val="28"/>
          <w:szCs w:val="28"/>
        </w:rPr>
        <w:t xml:space="preserve"> користування на </w:t>
      </w:r>
      <w:r w:rsidR="00C217C2">
        <w:rPr>
          <w:rFonts w:ascii="Times New Roman" w:hAnsi="Times New Roman" w:cs="Times New Roman"/>
          <w:color w:val="000000"/>
          <w:sz w:val="28"/>
          <w:szCs w:val="28"/>
        </w:rPr>
        <w:t xml:space="preserve">конкретні </w:t>
      </w:r>
      <w:r w:rsidRPr="00C42DA2">
        <w:rPr>
          <w:rFonts w:ascii="Times New Roman" w:hAnsi="Times New Roman" w:cs="Times New Roman"/>
          <w:color w:val="000000"/>
          <w:sz w:val="28"/>
          <w:szCs w:val="28"/>
        </w:rPr>
        <w:t xml:space="preserve">земельні ділянки </w:t>
      </w:r>
      <w:r w:rsidR="00C217C2">
        <w:rPr>
          <w:rFonts w:ascii="Times New Roman" w:hAnsi="Times New Roman" w:cs="Times New Roman"/>
          <w:color w:val="000000"/>
          <w:sz w:val="28"/>
          <w:szCs w:val="28"/>
        </w:rPr>
        <w:t>й</w:t>
      </w:r>
      <w:r w:rsidRPr="00C42DA2">
        <w:rPr>
          <w:rFonts w:ascii="Times New Roman" w:hAnsi="Times New Roman" w:cs="Times New Roman"/>
          <w:color w:val="000000"/>
          <w:sz w:val="28"/>
          <w:szCs w:val="28"/>
        </w:rPr>
        <w:t xml:space="preserve"> на основі </w:t>
      </w:r>
      <w:r w:rsidR="00C217C2">
        <w:rPr>
          <w:rFonts w:ascii="Times New Roman" w:hAnsi="Times New Roman" w:cs="Times New Roman"/>
          <w:color w:val="000000"/>
          <w:sz w:val="28"/>
          <w:szCs w:val="28"/>
        </w:rPr>
        <w:t>так</w:t>
      </w:r>
      <w:r w:rsidRPr="00C42DA2">
        <w:rPr>
          <w:rFonts w:ascii="Times New Roman" w:hAnsi="Times New Roman" w:cs="Times New Roman"/>
          <w:color w:val="000000"/>
          <w:sz w:val="28"/>
          <w:szCs w:val="28"/>
        </w:rPr>
        <w:t xml:space="preserve">их прав на них формується </w:t>
      </w:r>
      <w:r w:rsidR="00C217C2">
        <w:rPr>
          <w:rFonts w:ascii="Times New Roman" w:hAnsi="Times New Roman" w:cs="Times New Roman"/>
          <w:color w:val="000000"/>
          <w:sz w:val="28"/>
          <w:szCs w:val="28"/>
        </w:rPr>
        <w:t xml:space="preserve">дієва </w:t>
      </w:r>
      <w:r w:rsidRPr="00C42DA2">
        <w:rPr>
          <w:rFonts w:ascii="Times New Roman" w:hAnsi="Times New Roman" w:cs="Times New Roman"/>
          <w:color w:val="000000"/>
          <w:sz w:val="28"/>
          <w:szCs w:val="28"/>
        </w:rPr>
        <w:t>сучасна система Державного земельного кадастру.</w:t>
      </w:r>
    </w:p>
    <w:p w:rsidR="00C42DA2" w:rsidRPr="00C42DA2" w:rsidRDefault="00C217C2" w:rsidP="00C42DA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За відсутності</w:t>
      </w:r>
      <w:r w:rsidR="00C42DA2" w:rsidRPr="00C42DA2">
        <w:rPr>
          <w:rFonts w:ascii="Times New Roman" w:hAnsi="Times New Roman" w:cs="Times New Roman"/>
          <w:color w:val="000000"/>
          <w:sz w:val="28"/>
          <w:szCs w:val="28"/>
        </w:rPr>
        <w:t xml:space="preserve"> повної інформації про зем</w:t>
      </w:r>
      <w:r>
        <w:rPr>
          <w:rFonts w:ascii="Times New Roman" w:hAnsi="Times New Roman" w:cs="Times New Roman"/>
          <w:color w:val="000000"/>
          <w:sz w:val="28"/>
          <w:szCs w:val="28"/>
        </w:rPr>
        <w:t>ельний фонд можуть мати місце ситуації, коли</w:t>
      </w:r>
      <w:r w:rsidR="00C42DA2" w:rsidRPr="00C42DA2">
        <w:rPr>
          <w:rFonts w:ascii="Times New Roman" w:hAnsi="Times New Roman" w:cs="Times New Roman"/>
          <w:color w:val="000000"/>
          <w:sz w:val="28"/>
          <w:szCs w:val="28"/>
        </w:rPr>
        <w:t xml:space="preserve"> прав</w:t>
      </w:r>
      <w:r>
        <w:rPr>
          <w:rFonts w:ascii="Times New Roman" w:hAnsi="Times New Roman" w:cs="Times New Roman"/>
          <w:color w:val="000000"/>
          <w:sz w:val="28"/>
          <w:szCs w:val="28"/>
        </w:rPr>
        <w:t>а</w:t>
      </w:r>
      <w:r w:rsidR="00C42DA2" w:rsidRPr="00C42DA2">
        <w:rPr>
          <w:rFonts w:ascii="Times New Roman" w:hAnsi="Times New Roman" w:cs="Times New Roman"/>
          <w:color w:val="000000"/>
          <w:sz w:val="28"/>
          <w:szCs w:val="28"/>
        </w:rPr>
        <w:t xml:space="preserve"> одних суб</w:t>
      </w:r>
      <w:r w:rsidR="000872E8">
        <w:rPr>
          <w:rFonts w:ascii="Times New Roman" w:hAnsi="Times New Roman" w:cs="Times New Roman"/>
          <w:color w:val="000000"/>
          <w:sz w:val="28"/>
          <w:szCs w:val="28"/>
        </w:rPr>
        <w:t>’</w:t>
      </w:r>
      <w:r w:rsidR="00C42DA2" w:rsidRPr="00C42DA2">
        <w:rPr>
          <w:rFonts w:ascii="Times New Roman" w:hAnsi="Times New Roman" w:cs="Times New Roman"/>
          <w:color w:val="000000"/>
          <w:sz w:val="28"/>
          <w:szCs w:val="28"/>
        </w:rPr>
        <w:t xml:space="preserve">єктів </w:t>
      </w:r>
      <w:r w:rsidRPr="00C42DA2">
        <w:rPr>
          <w:rFonts w:ascii="Times New Roman" w:hAnsi="Times New Roman" w:cs="Times New Roman"/>
          <w:color w:val="000000"/>
          <w:sz w:val="28"/>
          <w:szCs w:val="28"/>
        </w:rPr>
        <w:t>наклада</w:t>
      </w:r>
      <w:r>
        <w:rPr>
          <w:rFonts w:ascii="Times New Roman" w:hAnsi="Times New Roman" w:cs="Times New Roman"/>
          <w:color w:val="000000"/>
          <w:sz w:val="28"/>
          <w:szCs w:val="28"/>
        </w:rPr>
        <w:t>ютьс</w:t>
      </w:r>
      <w:r w:rsidRPr="00C42DA2">
        <w:rPr>
          <w:rFonts w:ascii="Times New Roman" w:hAnsi="Times New Roman" w:cs="Times New Roman"/>
          <w:color w:val="000000"/>
          <w:sz w:val="28"/>
          <w:szCs w:val="28"/>
        </w:rPr>
        <w:t xml:space="preserve">я </w:t>
      </w:r>
      <w:r w:rsidR="00C42DA2" w:rsidRPr="00C42DA2">
        <w:rPr>
          <w:rFonts w:ascii="Times New Roman" w:hAnsi="Times New Roman" w:cs="Times New Roman"/>
          <w:color w:val="000000"/>
          <w:sz w:val="28"/>
          <w:szCs w:val="28"/>
        </w:rPr>
        <w:t xml:space="preserve">на права інших </w:t>
      </w:r>
      <w:r>
        <w:rPr>
          <w:rFonts w:ascii="Times New Roman" w:hAnsi="Times New Roman" w:cs="Times New Roman"/>
          <w:color w:val="000000"/>
          <w:sz w:val="28"/>
          <w:szCs w:val="28"/>
        </w:rPr>
        <w:t xml:space="preserve">у відношенні до тієї ж </w:t>
      </w:r>
      <w:r w:rsidR="00C42DA2" w:rsidRPr="00C42DA2">
        <w:rPr>
          <w:rFonts w:ascii="Times New Roman" w:hAnsi="Times New Roman" w:cs="Times New Roman"/>
          <w:color w:val="000000"/>
          <w:sz w:val="28"/>
          <w:szCs w:val="28"/>
        </w:rPr>
        <w:t xml:space="preserve">земельної ділянки, </w:t>
      </w:r>
      <w:r>
        <w:rPr>
          <w:rFonts w:ascii="Times New Roman" w:hAnsi="Times New Roman" w:cs="Times New Roman"/>
          <w:color w:val="000000"/>
          <w:sz w:val="28"/>
          <w:szCs w:val="28"/>
        </w:rPr>
        <w:t>про що</w:t>
      </w:r>
      <w:r w:rsidR="00C42DA2" w:rsidRPr="00C42DA2">
        <w:rPr>
          <w:rFonts w:ascii="Times New Roman" w:hAnsi="Times New Roman" w:cs="Times New Roman"/>
          <w:color w:val="000000"/>
          <w:sz w:val="28"/>
          <w:szCs w:val="28"/>
        </w:rPr>
        <w:t xml:space="preserve"> не бу</w:t>
      </w:r>
      <w:r>
        <w:rPr>
          <w:rFonts w:ascii="Times New Roman" w:hAnsi="Times New Roman" w:cs="Times New Roman"/>
          <w:color w:val="000000"/>
          <w:sz w:val="28"/>
          <w:szCs w:val="28"/>
        </w:rPr>
        <w:t xml:space="preserve">ло належно </w:t>
      </w:r>
      <w:r w:rsidR="00C42DA2" w:rsidRPr="00C42DA2">
        <w:rPr>
          <w:rFonts w:ascii="Times New Roman" w:hAnsi="Times New Roman" w:cs="Times New Roman"/>
          <w:color w:val="000000"/>
          <w:sz w:val="28"/>
          <w:szCs w:val="28"/>
        </w:rPr>
        <w:t>відображен</w:t>
      </w:r>
      <w:r>
        <w:rPr>
          <w:rFonts w:ascii="Times New Roman" w:hAnsi="Times New Roman" w:cs="Times New Roman"/>
          <w:color w:val="000000"/>
          <w:sz w:val="28"/>
          <w:szCs w:val="28"/>
        </w:rPr>
        <w:t>ої</w:t>
      </w:r>
      <w:r w:rsidR="00C42DA2"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інформації ні в</w:t>
      </w:r>
      <w:r w:rsidR="00C42DA2" w:rsidRPr="00C42DA2">
        <w:rPr>
          <w:rFonts w:ascii="Times New Roman" w:hAnsi="Times New Roman" w:cs="Times New Roman"/>
          <w:color w:val="000000"/>
          <w:sz w:val="28"/>
          <w:szCs w:val="28"/>
        </w:rPr>
        <w:t xml:space="preserve"> системі Державного земельного кадастру, ні </w:t>
      </w:r>
      <w:r>
        <w:rPr>
          <w:rFonts w:ascii="Times New Roman" w:hAnsi="Times New Roman" w:cs="Times New Roman"/>
          <w:color w:val="000000"/>
          <w:sz w:val="28"/>
          <w:szCs w:val="28"/>
        </w:rPr>
        <w:t>в</w:t>
      </w:r>
      <w:r w:rsidR="00C42DA2" w:rsidRPr="00C42DA2">
        <w:rPr>
          <w:rFonts w:ascii="Times New Roman" w:hAnsi="Times New Roman" w:cs="Times New Roman"/>
          <w:color w:val="000000"/>
          <w:sz w:val="28"/>
          <w:szCs w:val="28"/>
        </w:rPr>
        <w:t xml:space="preserve"> реєстрі речових прав на нерухоме майно.</w:t>
      </w:r>
    </w:p>
    <w:p w:rsidR="00C42DA2" w:rsidRPr="00C42DA2" w:rsidRDefault="0018631D" w:rsidP="00C42DA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00C42DA2"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w:t>
      </w:r>
      <w:r w:rsidR="00C42DA2" w:rsidRPr="00C42DA2">
        <w:rPr>
          <w:rFonts w:ascii="Times New Roman" w:hAnsi="Times New Roman" w:cs="Times New Roman"/>
          <w:color w:val="000000"/>
          <w:sz w:val="28"/>
          <w:szCs w:val="28"/>
        </w:rPr>
        <w:t xml:space="preserve">країні </w:t>
      </w:r>
      <w:r>
        <w:rPr>
          <w:rFonts w:ascii="Times New Roman" w:hAnsi="Times New Roman" w:cs="Times New Roman"/>
          <w:color w:val="000000"/>
          <w:sz w:val="28"/>
          <w:szCs w:val="28"/>
        </w:rPr>
        <w:t>зараз</w:t>
      </w:r>
      <w:r w:rsidR="00C42DA2" w:rsidRPr="00C42DA2">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rPr>
        <w:t xml:space="preserve">створюється </w:t>
      </w:r>
      <w:r w:rsidR="00C42DA2" w:rsidRPr="00C42DA2">
        <w:rPr>
          <w:rFonts w:ascii="Times New Roman" w:hAnsi="Times New Roman" w:cs="Times New Roman"/>
          <w:color w:val="000000"/>
          <w:sz w:val="28"/>
          <w:szCs w:val="28"/>
        </w:rPr>
        <w:t>нова система Державного земельного кадастру</w:t>
      </w:r>
      <w:r w:rsidR="003A4743">
        <w:rPr>
          <w:rFonts w:ascii="Times New Roman" w:hAnsi="Times New Roman" w:cs="Times New Roman"/>
          <w:color w:val="000000"/>
          <w:sz w:val="28"/>
          <w:szCs w:val="28"/>
        </w:rPr>
        <w:t>, яка має базуватися</w:t>
      </w:r>
      <w:r w:rsidR="00C42DA2" w:rsidRPr="00C42DA2">
        <w:rPr>
          <w:rFonts w:ascii="Times New Roman" w:hAnsi="Times New Roman" w:cs="Times New Roman"/>
          <w:color w:val="000000"/>
          <w:sz w:val="28"/>
          <w:szCs w:val="28"/>
        </w:rPr>
        <w:t xml:space="preserve"> на основі узаконених прав</w:t>
      </w:r>
      <w:r w:rsidR="003A4743">
        <w:rPr>
          <w:rFonts w:ascii="Times New Roman" w:hAnsi="Times New Roman" w:cs="Times New Roman"/>
          <w:color w:val="000000"/>
          <w:sz w:val="28"/>
          <w:szCs w:val="28"/>
        </w:rPr>
        <w:t xml:space="preserve"> власності</w:t>
      </w:r>
      <w:r w:rsidR="00C42DA2" w:rsidRPr="00C42DA2">
        <w:rPr>
          <w:rFonts w:ascii="Times New Roman" w:hAnsi="Times New Roman" w:cs="Times New Roman"/>
          <w:color w:val="000000"/>
          <w:sz w:val="28"/>
          <w:szCs w:val="28"/>
        </w:rPr>
        <w:t>, то</w:t>
      </w:r>
      <w:r w:rsidR="003A4743">
        <w:rPr>
          <w:rFonts w:ascii="Times New Roman" w:hAnsi="Times New Roman" w:cs="Times New Roman"/>
          <w:color w:val="000000"/>
          <w:sz w:val="28"/>
          <w:szCs w:val="28"/>
        </w:rPr>
        <w:t>му</w:t>
      </w:r>
      <w:r w:rsidR="00C42DA2" w:rsidRPr="00C42DA2">
        <w:rPr>
          <w:rFonts w:ascii="Times New Roman" w:hAnsi="Times New Roman" w:cs="Times New Roman"/>
          <w:color w:val="000000"/>
          <w:sz w:val="28"/>
          <w:szCs w:val="28"/>
        </w:rPr>
        <w:t xml:space="preserve"> важливо </w:t>
      </w:r>
      <w:proofErr w:type="spellStart"/>
      <w:r w:rsidR="00C42DA2" w:rsidRPr="00C42DA2">
        <w:rPr>
          <w:rFonts w:ascii="Times New Roman" w:hAnsi="Times New Roman" w:cs="Times New Roman"/>
          <w:color w:val="000000"/>
          <w:sz w:val="28"/>
          <w:szCs w:val="28"/>
        </w:rPr>
        <w:t>методично</w:t>
      </w:r>
      <w:proofErr w:type="spellEnd"/>
      <w:r w:rsidR="00C42DA2" w:rsidRPr="00C42DA2">
        <w:rPr>
          <w:rFonts w:ascii="Times New Roman" w:hAnsi="Times New Roman" w:cs="Times New Roman"/>
          <w:color w:val="000000"/>
          <w:sz w:val="28"/>
          <w:szCs w:val="28"/>
        </w:rPr>
        <w:t xml:space="preserve"> правильно </w:t>
      </w:r>
      <w:r w:rsidR="003A4743">
        <w:rPr>
          <w:rFonts w:ascii="Times New Roman" w:hAnsi="Times New Roman" w:cs="Times New Roman"/>
          <w:color w:val="000000"/>
          <w:sz w:val="28"/>
          <w:szCs w:val="28"/>
        </w:rPr>
        <w:t>організувати процес</w:t>
      </w:r>
      <w:r w:rsidR="00C42DA2" w:rsidRPr="00C42DA2">
        <w:rPr>
          <w:rFonts w:ascii="Times New Roman" w:hAnsi="Times New Roman" w:cs="Times New Roman"/>
          <w:color w:val="000000"/>
          <w:sz w:val="28"/>
          <w:szCs w:val="28"/>
        </w:rPr>
        <w:t xml:space="preserve"> формування відомостей у н</w:t>
      </w:r>
      <w:r w:rsidR="003A4743">
        <w:rPr>
          <w:rFonts w:ascii="Times New Roman" w:hAnsi="Times New Roman" w:cs="Times New Roman"/>
          <w:color w:val="000000"/>
          <w:sz w:val="28"/>
          <w:szCs w:val="28"/>
        </w:rPr>
        <w:t>ьому</w:t>
      </w:r>
      <w:r w:rsidR="00C42DA2" w:rsidRPr="00C42DA2">
        <w:rPr>
          <w:rFonts w:ascii="Times New Roman" w:hAnsi="Times New Roman" w:cs="Times New Roman"/>
          <w:color w:val="000000"/>
          <w:sz w:val="28"/>
          <w:szCs w:val="28"/>
        </w:rPr>
        <w:t xml:space="preserve">. Від </w:t>
      </w:r>
      <w:r w:rsidR="003A4743">
        <w:rPr>
          <w:rFonts w:ascii="Times New Roman" w:hAnsi="Times New Roman" w:cs="Times New Roman"/>
          <w:color w:val="000000"/>
          <w:sz w:val="28"/>
          <w:szCs w:val="28"/>
        </w:rPr>
        <w:t>належного</w:t>
      </w:r>
      <w:r w:rsidR="00C42DA2" w:rsidRPr="00C42DA2">
        <w:rPr>
          <w:rFonts w:ascii="Times New Roman" w:hAnsi="Times New Roman" w:cs="Times New Roman"/>
          <w:color w:val="000000"/>
          <w:sz w:val="28"/>
          <w:szCs w:val="28"/>
        </w:rPr>
        <w:t xml:space="preserve"> інформаційного наповнення залежить </w:t>
      </w:r>
      <w:r w:rsidR="003A4743">
        <w:rPr>
          <w:rFonts w:ascii="Times New Roman" w:hAnsi="Times New Roman" w:cs="Times New Roman"/>
          <w:color w:val="000000"/>
          <w:sz w:val="28"/>
          <w:szCs w:val="28"/>
        </w:rPr>
        <w:t xml:space="preserve">подальший </w:t>
      </w:r>
      <w:r w:rsidR="00C42DA2" w:rsidRPr="00C42DA2">
        <w:rPr>
          <w:rFonts w:ascii="Times New Roman" w:hAnsi="Times New Roman" w:cs="Times New Roman"/>
          <w:color w:val="000000"/>
          <w:sz w:val="28"/>
          <w:szCs w:val="28"/>
        </w:rPr>
        <w:t>успі</w:t>
      </w:r>
      <w:r w:rsidR="003A4743">
        <w:rPr>
          <w:rFonts w:ascii="Times New Roman" w:hAnsi="Times New Roman" w:cs="Times New Roman"/>
          <w:color w:val="000000"/>
          <w:sz w:val="28"/>
          <w:szCs w:val="28"/>
        </w:rPr>
        <w:t>х</w:t>
      </w:r>
      <w:r w:rsidR="00C42DA2" w:rsidRPr="00C42DA2">
        <w:rPr>
          <w:rFonts w:ascii="Times New Roman" w:hAnsi="Times New Roman" w:cs="Times New Roman"/>
          <w:color w:val="000000"/>
          <w:sz w:val="28"/>
          <w:szCs w:val="28"/>
        </w:rPr>
        <w:t xml:space="preserve"> розвитк</w:t>
      </w:r>
      <w:r w:rsidR="003A4743">
        <w:rPr>
          <w:rFonts w:ascii="Times New Roman" w:hAnsi="Times New Roman" w:cs="Times New Roman"/>
          <w:color w:val="000000"/>
          <w:sz w:val="28"/>
          <w:szCs w:val="28"/>
        </w:rPr>
        <w:t>у</w:t>
      </w:r>
      <w:r w:rsidR="00C42DA2" w:rsidRPr="00C42DA2">
        <w:rPr>
          <w:rFonts w:ascii="Times New Roman" w:hAnsi="Times New Roman" w:cs="Times New Roman"/>
          <w:color w:val="000000"/>
          <w:sz w:val="28"/>
          <w:szCs w:val="28"/>
        </w:rPr>
        <w:t xml:space="preserve"> земельних відносин </w:t>
      </w:r>
      <w:r w:rsidR="003A4743">
        <w:rPr>
          <w:rFonts w:ascii="Times New Roman" w:hAnsi="Times New Roman" w:cs="Times New Roman"/>
          <w:color w:val="000000"/>
          <w:sz w:val="28"/>
          <w:szCs w:val="28"/>
        </w:rPr>
        <w:t xml:space="preserve">в країні </w:t>
      </w:r>
      <w:r w:rsidR="00C42DA2" w:rsidRPr="00C42DA2">
        <w:rPr>
          <w:rFonts w:ascii="Times New Roman" w:hAnsi="Times New Roman" w:cs="Times New Roman"/>
          <w:color w:val="000000"/>
          <w:sz w:val="28"/>
          <w:szCs w:val="28"/>
        </w:rPr>
        <w:t xml:space="preserve">та ефективне використання </w:t>
      </w:r>
      <w:r w:rsidR="003A4743">
        <w:rPr>
          <w:rFonts w:ascii="Times New Roman" w:hAnsi="Times New Roman" w:cs="Times New Roman"/>
          <w:color w:val="000000"/>
          <w:sz w:val="28"/>
          <w:szCs w:val="28"/>
        </w:rPr>
        <w:t xml:space="preserve">її </w:t>
      </w:r>
      <w:r w:rsidR="00C42DA2" w:rsidRPr="00C42DA2">
        <w:rPr>
          <w:rFonts w:ascii="Times New Roman" w:hAnsi="Times New Roman" w:cs="Times New Roman"/>
          <w:color w:val="000000"/>
          <w:sz w:val="28"/>
          <w:szCs w:val="28"/>
        </w:rPr>
        <w:t>земельних ресурсів.</w:t>
      </w:r>
    </w:p>
    <w:p w:rsidR="00C42DA2" w:rsidRPr="00C42DA2" w:rsidRDefault="003A4743" w:rsidP="00C42DA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З цього приводу науковці І. </w:t>
      </w:r>
      <w:proofErr w:type="spellStart"/>
      <w:r w:rsidRPr="003A4743">
        <w:rPr>
          <w:rFonts w:ascii="Times New Roman CYR" w:hAnsi="Times New Roman CYR" w:cs="Times New Roman CYR"/>
          <w:color w:val="000000"/>
          <w:sz w:val="28"/>
          <w:szCs w:val="28"/>
        </w:rPr>
        <w:t>Залуцький</w:t>
      </w:r>
      <w:proofErr w:type="spellEnd"/>
      <w:r>
        <w:rPr>
          <w:rFonts w:ascii="Times New Roman CYR" w:hAnsi="Times New Roman CYR" w:cs="Times New Roman CYR"/>
          <w:color w:val="000000"/>
          <w:sz w:val="28"/>
          <w:szCs w:val="28"/>
        </w:rPr>
        <w:t xml:space="preserve"> та</w:t>
      </w:r>
      <w:r w:rsidRPr="003A4743">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rPr>
        <w:t xml:space="preserve">Х. </w:t>
      </w:r>
      <w:r w:rsidRPr="003A4743">
        <w:rPr>
          <w:rFonts w:ascii="Times New Roman CYR" w:hAnsi="Times New Roman CYR" w:cs="Times New Roman CYR"/>
          <w:color w:val="000000"/>
          <w:sz w:val="28"/>
          <w:szCs w:val="28"/>
        </w:rPr>
        <w:t>Притула</w:t>
      </w:r>
      <w:r>
        <w:rPr>
          <w:rFonts w:ascii="Times New Roman CYR" w:hAnsi="Times New Roman CYR" w:cs="Times New Roman CYR"/>
          <w:color w:val="000000"/>
          <w:sz w:val="20"/>
          <w:szCs w:val="20"/>
        </w:rPr>
        <w:t xml:space="preserve"> </w:t>
      </w:r>
      <w:r w:rsidR="00C42DA2" w:rsidRPr="00C42DA2">
        <w:rPr>
          <w:rFonts w:ascii="Times New Roman" w:hAnsi="Times New Roman" w:cs="Times New Roman"/>
          <w:color w:val="000000"/>
          <w:sz w:val="28"/>
          <w:szCs w:val="28"/>
        </w:rPr>
        <w:t xml:space="preserve">вважають, що </w:t>
      </w:r>
      <w:r>
        <w:rPr>
          <w:rFonts w:ascii="Times New Roman" w:hAnsi="Times New Roman" w:cs="Times New Roman"/>
          <w:color w:val="000000"/>
          <w:sz w:val="28"/>
          <w:szCs w:val="28"/>
        </w:rPr>
        <w:t xml:space="preserve">«… </w:t>
      </w:r>
      <w:r w:rsidR="00C42DA2" w:rsidRPr="00C42DA2">
        <w:rPr>
          <w:rFonts w:ascii="Times New Roman" w:hAnsi="Times New Roman" w:cs="Times New Roman"/>
          <w:color w:val="000000"/>
          <w:sz w:val="28"/>
          <w:szCs w:val="28"/>
        </w:rPr>
        <w:t xml:space="preserve">важливою передумовою запровадження в Україні сучасного земельного кадастру є розробка та прийняття законодавчого та нормативно методичного забезпечення, яке базувалося б на єдиній концепції </w:t>
      </w:r>
      <w:r>
        <w:rPr>
          <w:rFonts w:ascii="Times New Roman" w:hAnsi="Times New Roman" w:cs="Times New Roman"/>
          <w:color w:val="000000"/>
          <w:sz w:val="28"/>
          <w:szCs w:val="28"/>
        </w:rPr>
        <w:t>та</w:t>
      </w:r>
      <w:r w:rsidR="00C42DA2" w:rsidRPr="00C42DA2">
        <w:rPr>
          <w:rFonts w:ascii="Times New Roman" w:hAnsi="Times New Roman" w:cs="Times New Roman"/>
          <w:color w:val="000000"/>
          <w:sz w:val="28"/>
          <w:szCs w:val="28"/>
        </w:rPr>
        <w:t xml:space="preserve"> повною мірою відповідало сучасним вимогам до </w:t>
      </w:r>
      <w:proofErr w:type="spellStart"/>
      <w:r w:rsidR="00C42DA2" w:rsidRPr="00C42DA2">
        <w:rPr>
          <w:rFonts w:ascii="Times New Roman" w:hAnsi="Times New Roman" w:cs="Times New Roman"/>
          <w:color w:val="000000"/>
          <w:sz w:val="28"/>
          <w:szCs w:val="28"/>
        </w:rPr>
        <w:t>кадастрово</w:t>
      </w:r>
      <w:proofErr w:type="spellEnd"/>
      <w:r w:rsidR="00C42DA2">
        <w:rPr>
          <w:rFonts w:ascii="Times New Roman" w:hAnsi="Times New Roman" w:cs="Times New Roman"/>
          <w:color w:val="000000"/>
          <w:sz w:val="28"/>
          <w:szCs w:val="28"/>
        </w:rPr>
        <w:t>-</w:t>
      </w:r>
      <w:r w:rsidR="00C42DA2" w:rsidRPr="00C42DA2">
        <w:rPr>
          <w:rFonts w:ascii="Times New Roman" w:hAnsi="Times New Roman" w:cs="Times New Roman"/>
          <w:color w:val="000000"/>
          <w:sz w:val="28"/>
          <w:szCs w:val="28"/>
        </w:rPr>
        <w:t xml:space="preserve">реєстраційної діяльності </w:t>
      </w:r>
      <w:r>
        <w:rPr>
          <w:rFonts w:ascii="Times New Roman" w:hAnsi="Times New Roman" w:cs="Times New Roman"/>
          <w:color w:val="000000"/>
          <w:sz w:val="28"/>
          <w:szCs w:val="28"/>
        </w:rPr>
        <w:t>й</w:t>
      </w:r>
      <w:r w:rsidR="00C42DA2" w:rsidRPr="00C42DA2">
        <w:rPr>
          <w:rFonts w:ascii="Times New Roman" w:hAnsi="Times New Roman" w:cs="Times New Roman"/>
          <w:color w:val="000000"/>
          <w:sz w:val="28"/>
          <w:szCs w:val="28"/>
        </w:rPr>
        <w:t xml:space="preserve"> враховувало позитивний світовий досвід</w:t>
      </w:r>
      <w:r w:rsidR="00643F95">
        <w:rPr>
          <w:rFonts w:ascii="Times New Roman" w:hAnsi="Times New Roman" w:cs="Times New Roman"/>
          <w:color w:val="000000"/>
          <w:sz w:val="28"/>
          <w:szCs w:val="28"/>
        </w:rPr>
        <w:t>»</w:t>
      </w:r>
      <w:r w:rsidR="00C42DA2" w:rsidRPr="00C42DA2">
        <w:rPr>
          <w:rFonts w:ascii="Times New Roman" w:hAnsi="Times New Roman" w:cs="Times New Roman"/>
          <w:color w:val="000000"/>
          <w:sz w:val="28"/>
          <w:szCs w:val="28"/>
        </w:rPr>
        <w:t xml:space="preserve"> </w:t>
      </w:r>
      <w:r w:rsidRPr="003A4743">
        <w:rPr>
          <w:rFonts w:ascii="Times New Roman" w:hAnsi="Times New Roman" w:cs="Times New Roman"/>
          <w:color w:val="000000"/>
          <w:sz w:val="28"/>
          <w:szCs w:val="28"/>
        </w:rPr>
        <w:t>[</w:t>
      </w:r>
      <w:r w:rsidR="00F4699D">
        <w:rPr>
          <w:rFonts w:ascii="Times New Roman CYR" w:hAnsi="Times New Roman CYR" w:cs="Times New Roman CYR"/>
          <w:color w:val="000000"/>
          <w:sz w:val="28"/>
          <w:szCs w:val="28"/>
        </w:rPr>
        <w:t>17</w:t>
      </w:r>
      <w:r>
        <w:rPr>
          <w:rFonts w:ascii="Times New Roman CYR" w:hAnsi="Times New Roman CYR" w:cs="Times New Roman CYR"/>
          <w:color w:val="000000"/>
          <w:sz w:val="28"/>
          <w:szCs w:val="28"/>
        </w:rPr>
        <w:t>, с. 37</w:t>
      </w:r>
      <w:r w:rsidRPr="003A4743">
        <w:rPr>
          <w:rFonts w:ascii="Times New Roman" w:hAnsi="Times New Roman" w:cs="Times New Roman"/>
          <w:color w:val="000000"/>
          <w:sz w:val="28"/>
          <w:szCs w:val="28"/>
        </w:rPr>
        <w:t>]</w:t>
      </w:r>
      <w:r w:rsidR="00C42DA2" w:rsidRPr="00C42DA2">
        <w:rPr>
          <w:rFonts w:ascii="Times New Roman" w:hAnsi="Times New Roman" w:cs="Times New Roman"/>
          <w:color w:val="000000"/>
          <w:sz w:val="28"/>
          <w:szCs w:val="28"/>
        </w:rPr>
        <w:t xml:space="preserve">. </w:t>
      </w:r>
    </w:p>
    <w:p w:rsidR="00C42DA2" w:rsidRPr="00C42DA2" w:rsidRDefault="003A4743" w:rsidP="00C42DA2">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В</w:t>
      </w:r>
      <w:r w:rsidR="00C42DA2" w:rsidRPr="00C42DA2">
        <w:rPr>
          <w:rFonts w:ascii="Times New Roman" w:hAnsi="Times New Roman" w:cs="Times New Roman"/>
          <w:color w:val="000000"/>
          <w:sz w:val="28"/>
          <w:szCs w:val="28"/>
        </w:rPr>
        <w:t xml:space="preserve"> сучасн</w:t>
      </w:r>
      <w:r>
        <w:rPr>
          <w:rFonts w:ascii="Times New Roman" w:hAnsi="Times New Roman" w:cs="Times New Roman"/>
          <w:color w:val="000000"/>
          <w:sz w:val="28"/>
          <w:szCs w:val="28"/>
        </w:rPr>
        <w:t>их умовах</w:t>
      </w:r>
      <w:r w:rsidR="00C42DA2"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 європейських країнах</w:t>
      </w:r>
      <w:r w:rsidR="00C42DA2" w:rsidRPr="00C42DA2">
        <w:rPr>
          <w:rFonts w:ascii="Times New Roman" w:hAnsi="Times New Roman" w:cs="Times New Roman"/>
          <w:color w:val="000000"/>
          <w:sz w:val="28"/>
          <w:szCs w:val="28"/>
        </w:rPr>
        <w:t xml:space="preserve"> </w:t>
      </w:r>
      <w:proofErr w:type="spellStart"/>
      <w:r w:rsidR="00C42DA2" w:rsidRPr="00C42DA2">
        <w:rPr>
          <w:rFonts w:ascii="Times New Roman" w:hAnsi="Times New Roman" w:cs="Times New Roman"/>
          <w:color w:val="000000"/>
          <w:sz w:val="28"/>
          <w:szCs w:val="28"/>
        </w:rPr>
        <w:t>моноцільов</w:t>
      </w:r>
      <w:r w:rsidR="00C228CF">
        <w:rPr>
          <w:rFonts w:ascii="Times New Roman" w:hAnsi="Times New Roman" w:cs="Times New Roman"/>
          <w:color w:val="000000"/>
          <w:sz w:val="28"/>
          <w:szCs w:val="28"/>
        </w:rPr>
        <w:t>і</w:t>
      </w:r>
      <w:proofErr w:type="spellEnd"/>
      <w:r w:rsidR="00C42DA2" w:rsidRPr="00C42DA2">
        <w:rPr>
          <w:rFonts w:ascii="Times New Roman" w:hAnsi="Times New Roman" w:cs="Times New Roman"/>
          <w:color w:val="000000"/>
          <w:sz w:val="28"/>
          <w:szCs w:val="28"/>
        </w:rPr>
        <w:t xml:space="preserve"> кадастр</w:t>
      </w:r>
      <w:r w:rsidR="00C228CF">
        <w:rPr>
          <w:rFonts w:ascii="Times New Roman" w:hAnsi="Times New Roman" w:cs="Times New Roman"/>
          <w:color w:val="000000"/>
          <w:sz w:val="28"/>
          <w:szCs w:val="28"/>
        </w:rPr>
        <w:t>и</w:t>
      </w:r>
      <w:r w:rsidR="00C42DA2" w:rsidRPr="00C42DA2">
        <w:rPr>
          <w:rFonts w:ascii="Times New Roman" w:hAnsi="Times New Roman" w:cs="Times New Roman"/>
          <w:color w:val="000000"/>
          <w:sz w:val="28"/>
          <w:szCs w:val="28"/>
        </w:rPr>
        <w:t xml:space="preserve"> </w:t>
      </w:r>
      <w:r w:rsidR="00C228CF" w:rsidRPr="00C42DA2">
        <w:rPr>
          <w:rFonts w:ascii="Times New Roman" w:hAnsi="Times New Roman" w:cs="Times New Roman"/>
          <w:color w:val="000000"/>
          <w:sz w:val="28"/>
          <w:szCs w:val="28"/>
        </w:rPr>
        <w:t>на змін</w:t>
      </w:r>
      <w:r w:rsidR="00C228CF">
        <w:rPr>
          <w:rFonts w:ascii="Times New Roman" w:hAnsi="Times New Roman" w:cs="Times New Roman"/>
          <w:color w:val="000000"/>
          <w:sz w:val="28"/>
          <w:szCs w:val="28"/>
        </w:rPr>
        <w:t>юються</w:t>
      </w:r>
      <w:r w:rsidR="00C42DA2" w:rsidRPr="00C42DA2">
        <w:rPr>
          <w:rFonts w:ascii="Times New Roman" w:hAnsi="Times New Roman" w:cs="Times New Roman"/>
          <w:color w:val="000000"/>
          <w:sz w:val="28"/>
          <w:szCs w:val="28"/>
        </w:rPr>
        <w:t xml:space="preserve"> </w:t>
      </w:r>
      <w:proofErr w:type="spellStart"/>
      <w:r w:rsidR="00C42DA2" w:rsidRPr="00C42DA2">
        <w:rPr>
          <w:rFonts w:ascii="Times New Roman" w:hAnsi="Times New Roman" w:cs="Times New Roman"/>
          <w:color w:val="000000"/>
          <w:sz w:val="28"/>
          <w:szCs w:val="28"/>
        </w:rPr>
        <w:t>поліфункціональн</w:t>
      </w:r>
      <w:r w:rsidR="00C228CF">
        <w:rPr>
          <w:rFonts w:ascii="Times New Roman" w:hAnsi="Times New Roman" w:cs="Times New Roman"/>
          <w:color w:val="000000"/>
          <w:sz w:val="28"/>
          <w:szCs w:val="28"/>
        </w:rPr>
        <w:t>ими</w:t>
      </w:r>
      <w:proofErr w:type="spellEnd"/>
      <w:r w:rsidR="00C42DA2" w:rsidRPr="00C42DA2">
        <w:rPr>
          <w:rFonts w:ascii="Times New Roman" w:hAnsi="Times New Roman" w:cs="Times New Roman"/>
          <w:color w:val="000000"/>
          <w:sz w:val="28"/>
          <w:szCs w:val="28"/>
        </w:rPr>
        <w:t xml:space="preserve"> багатоцільов</w:t>
      </w:r>
      <w:r w:rsidR="00C228CF">
        <w:rPr>
          <w:rFonts w:ascii="Times New Roman" w:hAnsi="Times New Roman" w:cs="Times New Roman"/>
          <w:color w:val="000000"/>
          <w:sz w:val="28"/>
          <w:szCs w:val="28"/>
        </w:rPr>
        <w:t>ими</w:t>
      </w:r>
      <w:r w:rsidR="00C42DA2" w:rsidRPr="00C42DA2">
        <w:rPr>
          <w:rFonts w:ascii="Times New Roman" w:hAnsi="Times New Roman" w:cs="Times New Roman"/>
          <w:color w:val="000000"/>
          <w:sz w:val="28"/>
          <w:szCs w:val="28"/>
        </w:rPr>
        <w:t xml:space="preserve"> кадастр</w:t>
      </w:r>
      <w:r w:rsidR="00C228CF">
        <w:rPr>
          <w:rFonts w:ascii="Times New Roman" w:hAnsi="Times New Roman" w:cs="Times New Roman"/>
          <w:color w:val="000000"/>
          <w:sz w:val="28"/>
          <w:szCs w:val="28"/>
        </w:rPr>
        <w:t>ам</w:t>
      </w:r>
      <w:r w:rsidR="00C42DA2" w:rsidRPr="00C42DA2">
        <w:rPr>
          <w:rFonts w:ascii="Times New Roman" w:hAnsi="Times New Roman" w:cs="Times New Roman"/>
          <w:color w:val="000000"/>
          <w:sz w:val="28"/>
          <w:szCs w:val="28"/>
        </w:rPr>
        <w:t xml:space="preserve">и, </w:t>
      </w:r>
      <w:r w:rsidR="00C228CF">
        <w:rPr>
          <w:rFonts w:ascii="Times New Roman" w:hAnsi="Times New Roman" w:cs="Times New Roman"/>
          <w:color w:val="000000"/>
          <w:sz w:val="28"/>
          <w:szCs w:val="28"/>
        </w:rPr>
        <w:t>що</w:t>
      </w:r>
      <w:r w:rsidR="00C42DA2" w:rsidRPr="00C42DA2">
        <w:rPr>
          <w:rFonts w:ascii="Times New Roman" w:hAnsi="Times New Roman" w:cs="Times New Roman"/>
          <w:color w:val="000000"/>
          <w:sz w:val="28"/>
          <w:szCs w:val="28"/>
        </w:rPr>
        <w:t xml:space="preserve"> за </w:t>
      </w:r>
      <w:r w:rsidR="00C228CF">
        <w:rPr>
          <w:rFonts w:ascii="Times New Roman" w:hAnsi="Times New Roman" w:cs="Times New Roman"/>
          <w:color w:val="000000"/>
          <w:sz w:val="28"/>
          <w:szCs w:val="28"/>
        </w:rPr>
        <w:t xml:space="preserve">своєю </w:t>
      </w:r>
      <w:r w:rsidR="00C42DA2" w:rsidRPr="00C42DA2">
        <w:rPr>
          <w:rFonts w:ascii="Times New Roman" w:hAnsi="Times New Roman" w:cs="Times New Roman"/>
          <w:color w:val="000000"/>
          <w:sz w:val="28"/>
          <w:szCs w:val="28"/>
        </w:rPr>
        <w:t xml:space="preserve">суттю </w:t>
      </w:r>
      <w:r w:rsidR="00C228CF">
        <w:rPr>
          <w:rFonts w:ascii="Times New Roman" w:hAnsi="Times New Roman" w:cs="Times New Roman"/>
          <w:color w:val="000000"/>
          <w:sz w:val="28"/>
          <w:szCs w:val="28"/>
        </w:rPr>
        <w:t xml:space="preserve">є </w:t>
      </w:r>
      <w:r w:rsidR="00C42DA2" w:rsidRPr="00C42DA2">
        <w:rPr>
          <w:rFonts w:ascii="Times New Roman" w:hAnsi="Times New Roman" w:cs="Times New Roman"/>
          <w:color w:val="000000"/>
          <w:sz w:val="28"/>
          <w:szCs w:val="28"/>
        </w:rPr>
        <w:t xml:space="preserve">цілісними інформаційними системами. Серед </w:t>
      </w:r>
      <w:r w:rsidR="00C228CF">
        <w:rPr>
          <w:rFonts w:ascii="Times New Roman" w:hAnsi="Times New Roman" w:cs="Times New Roman"/>
          <w:color w:val="000000"/>
          <w:sz w:val="28"/>
          <w:szCs w:val="28"/>
        </w:rPr>
        <w:t xml:space="preserve">існуючих зараз </w:t>
      </w:r>
      <w:r w:rsidR="00C42DA2" w:rsidRPr="00C42DA2">
        <w:rPr>
          <w:rFonts w:ascii="Times New Roman" w:hAnsi="Times New Roman" w:cs="Times New Roman"/>
          <w:color w:val="000000"/>
          <w:sz w:val="28"/>
          <w:szCs w:val="28"/>
        </w:rPr>
        <w:t xml:space="preserve">сучасних стандартів </w:t>
      </w:r>
      <w:r w:rsidR="00C228CF">
        <w:rPr>
          <w:rFonts w:ascii="Times New Roman" w:hAnsi="Times New Roman" w:cs="Times New Roman"/>
          <w:color w:val="000000"/>
          <w:sz w:val="28"/>
          <w:szCs w:val="28"/>
        </w:rPr>
        <w:t xml:space="preserve">з </w:t>
      </w:r>
      <w:r w:rsidR="00C42DA2" w:rsidRPr="00C42DA2">
        <w:rPr>
          <w:rFonts w:ascii="Times New Roman" w:hAnsi="Times New Roman" w:cs="Times New Roman"/>
          <w:color w:val="000000"/>
          <w:sz w:val="28"/>
          <w:szCs w:val="28"/>
        </w:rPr>
        <w:t xml:space="preserve">побудови </w:t>
      </w:r>
      <w:proofErr w:type="spellStart"/>
      <w:r w:rsidR="00C42DA2" w:rsidRPr="00C42DA2">
        <w:rPr>
          <w:rFonts w:ascii="Times New Roman" w:hAnsi="Times New Roman" w:cs="Times New Roman"/>
          <w:color w:val="000000"/>
          <w:sz w:val="28"/>
          <w:szCs w:val="28"/>
        </w:rPr>
        <w:t>кадастрово</w:t>
      </w:r>
      <w:proofErr w:type="spellEnd"/>
      <w:r w:rsidR="00C42DA2" w:rsidRPr="00C42DA2">
        <w:rPr>
          <w:rFonts w:ascii="Times New Roman" w:hAnsi="Times New Roman" w:cs="Times New Roman"/>
          <w:color w:val="000000"/>
          <w:sz w:val="28"/>
          <w:szCs w:val="28"/>
        </w:rPr>
        <w:t xml:space="preserve">-реєстраційних систем </w:t>
      </w:r>
      <w:r w:rsidR="00C228CF">
        <w:rPr>
          <w:rFonts w:ascii="Times New Roman" w:hAnsi="Times New Roman" w:cs="Times New Roman"/>
          <w:color w:val="000000"/>
          <w:sz w:val="28"/>
          <w:szCs w:val="28"/>
        </w:rPr>
        <w:t xml:space="preserve">слід </w:t>
      </w:r>
      <w:proofErr w:type="spellStart"/>
      <w:r w:rsidR="00C228CF">
        <w:rPr>
          <w:rFonts w:ascii="Times New Roman" w:hAnsi="Times New Roman" w:cs="Times New Roman"/>
          <w:color w:val="000000"/>
          <w:sz w:val="28"/>
          <w:szCs w:val="28"/>
        </w:rPr>
        <w:t>виділитти</w:t>
      </w:r>
      <w:proofErr w:type="spellEnd"/>
      <w:r w:rsidR="00C228CF">
        <w:rPr>
          <w:rFonts w:ascii="Times New Roman" w:hAnsi="Times New Roman" w:cs="Times New Roman"/>
          <w:color w:val="000000"/>
          <w:sz w:val="28"/>
          <w:szCs w:val="28"/>
        </w:rPr>
        <w:t xml:space="preserve"> </w:t>
      </w:r>
      <w:r w:rsidR="00C228CF" w:rsidRPr="00C42DA2">
        <w:rPr>
          <w:rFonts w:ascii="Times New Roman" w:hAnsi="Times New Roman" w:cs="Times New Roman"/>
          <w:color w:val="000000"/>
          <w:sz w:val="28"/>
          <w:szCs w:val="28"/>
        </w:rPr>
        <w:t xml:space="preserve">ISO 19100, </w:t>
      </w:r>
      <w:r w:rsidR="00C42DA2" w:rsidRPr="00C42DA2">
        <w:rPr>
          <w:rFonts w:ascii="Times New Roman" w:hAnsi="Times New Roman" w:cs="Times New Roman"/>
          <w:color w:val="000000"/>
          <w:sz w:val="28"/>
          <w:szCs w:val="28"/>
        </w:rPr>
        <w:t>Кадастр 2014, EULIS, INSPIRED</w:t>
      </w:r>
      <w:r w:rsidR="00C228CF">
        <w:rPr>
          <w:rFonts w:ascii="Times New Roman" w:hAnsi="Times New Roman" w:cs="Times New Roman"/>
          <w:color w:val="000000"/>
          <w:sz w:val="28"/>
          <w:szCs w:val="28"/>
        </w:rPr>
        <w:t xml:space="preserve">, </w:t>
      </w:r>
      <w:proofErr w:type="spellStart"/>
      <w:r w:rsidR="00C228CF">
        <w:rPr>
          <w:rFonts w:ascii="Times New Roman" w:hAnsi="Times New Roman" w:cs="Times New Roman"/>
          <w:color w:val="000000"/>
          <w:sz w:val="28"/>
          <w:szCs w:val="28"/>
        </w:rPr>
        <w:t>Open</w:t>
      </w:r>
      <w:proofErr w:type="spellEnd"/>
      <w:r w:rsidR="00C228CF">
        <w:rPr>
          <w:rFonts w:ascii="Times New Roman" w:hAnsi="Times New Roman" w:cs="Times New Roman"/>
          <w:color w:val="000000"/>
          <w:sz w:val="28"/>
          <w:szCs w:val="28"/>
        </w:rPr>
        <w:t xml:space="preserve"> GIS</w:t>
      </w:r>
      <w:r w:rsidR="00C42DA2" w:rsidRPr="00C42DA2">
        <w:rPr>
          <w:rFonts w:ascii="Times New Roman" w:hAnsi="Times New Roman" w:cs="Times New Roman"/>
          <w:color w:val="000000"/>
          <w:sz w:val="28"/>
          <w:szCs w:val="28"/>
        </w:rPr>
        <w:t>.</w:t>
      </w:r>
    </w:p>
    <w:p w:rsidR="003446DA" w:rsidRDefault="00C42DA2" w:rsidP="00CC240C">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Нормативно</w:t>
      </w:r>
      <w:r>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правове </w:t>
      </w:r>
      <w:r w:rsidR="00C228CF">
        <w:rPr>
          <w:rFonts w:ascii="Times New Roman" w:hAnsi="Times New Roman" w:cs="Times New Roman"/>
          <w:color w:val="000000"/>
          <w:sz w:val="28"/>
          <w:szCs w:val="28"/>
        </w:rPr>
        <w:t>забезпече</w:t>
      </w:r>
      <w:r w:rsidRPr="00C42DA2">
        <w:rPr>
          <w:rFonts w:ascii="Times New Roman" w:hAnsi="Times New Roman" w:cs="Times New Roman"/>
          <w:color w:val="000000"/>
          <w:sz w:val="28"/>
          <w:szCs w:val="28"/>
        </w:rPr>
        <w:t xml:space="preserve">ння Державного земельного кадастру </w:t>
      </w:r>
      <w:r w:rsidR="00C228CF">
        <w:rPr>
          <w:rFonts w:ascii="Times New Roman" w:hAnsi="Times New Roman" w:cs="Times New Roman"/>
          <w:color w:val="000000"/>
          <w:sz w:val="28"/>
          <w:szCs w:val="28"/>
        </w:rPr>
        <w:t>в Україні здійсню</w:t>
      </w:r>
      <w:r w:rsidRPr="00C42DA2">
        <w:rPr>
          <w:rFonts w:ascii="Times New Roman" w:hAnsi="Times New Roman" w:cs="Times New Roman"/>
          <w:color w:val="000000"/>
          <w:sz w:val="28"/>
          <w:szCs w:val="28"/>
        </w:rPr>
        <w:t xml:space="preserve">ється </w:t>
      </w:r>
      <w:r w:rsidR="00C228CF" w:rsidRPr="00C42DA2">
        <w:rPr>
          <w:rFonts w:ascii="Times New Roman" w:hAnsi="Times New Roman" w:cs="Times New Roman"/>
          <w:color w:val="000000"/>
          <w:sz w:val="28"/>
          <w:szCs w:val="28"/>
        </w:rPr>
        <w:t xml:space="preserve">Законом України </w:t>
      </w:r>
      <w:r w:rsidR="00C228CF">
        <w:rPr>
          <w:rFonts w:ascii="Times New Roman" w:hAnsi="Times New Roman" w:cs="Times New Roman"/>
          <w:color w:val="000000"/>
          <w:sz w:val="28"/>
          <w:szCs w:val="28"/>
        </w:rPr>
        <w:t>«</w:t>
      </w:r>
      <w:r w:rsidR="00C228CF" w:rsidRPr="00C42DA2">
        <w:rPr>
          <w:rFonts w:ascii="Times New Roman" w:hAnsi="Times New Roman" w:cs="Times New Roman"/>
          <w:color w:val="000000"/>
          <w:sz w:val="28"/>
          <w:szCs w:val="28"/>
        </w:rPr>
        <w:t>Про Державний земельний кадастр</w:t>
      </w:r>
      <w:r w:rsidR="00C228CF">
        <w:rPr>
          <w:rFonts w:ascii="Times New Roman" w:hAnsi="Times New Roman" w:cs="Times New Roman"/>
          <w:color w:val="000000"/>
          <w:sz w:val="28"/>
          <w:szCs w:val="28"/>
        </w:rPr>
        <w:t xml:space="preserve">», </w:t>
      </w:r>
      <w:r w:rsidR="00C228CF" w:rsidRPr="00C42DA2">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rPr>
        <w:t>Земельним кодексом</w:t>
      </w:r>
      <w:r w:rsidR="00C228CF">
        <w:rPr>
          <w:rFonts w:ascii="Times New Roman" w:hAnsi="Times New Roman" w:cs="Times New Roman"/>
          <w:color w:val="000000"/>
          <w:sz w:val="28"/>
          <w:szCs w:val="28"/>
        </w:rPr>
        <w:t xml:space="preserve"> та</w:t>
      </w:r>
      <w:r w:rsidRPr="00C42DA2">
        <w:rPr>
          <w:rFonts w:ascii="Times New Roman" w:hAnsi="Times New Roman" w:cs="Times New Roman"/>
          <w:color w:val="000000"/>
          <w:sz w:val="28"/>
          <w:szCs w:val="28"/>
        </w:rPr>
        <w:t xml:space="preserve"> Порядком ведення Державного земельного кадастру. Об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єктом </w:t>
      </w:r>
      <w:r w:rsidR="00C228CF">
        <w:rPr>
          <w:rFonts w:ascii="Times New Roman" w:hAnsi="Times New Roman" w:cs="Times New Roman"/>
          <w:color w:val="000000"/>
          <w:sz w:val="28"/>
          <w:szCs w:val="28"/>
        </w:rPr>
        <w:t xml:space="preserve">правових взаємовідносин </w:t>
      </w:r>
      <w:r w:rsidRPr="00C42DA2">
        <w:rPr>
          <w:rFonts w:ascii="Times New Roman" w:hAnsi="Times New Roman" w:cs="Times New Roman"/>
          <w:color w:val="000000"/>
          <w:sz w:val="28"/>
          <w:szCs w:val="28"/>
        </w:rPr>
        <w:t xml:space="preserve">виступає земельна ділянка, яка згідно </w:t>
      </w:r>
      <w:r w:rsidR="003446DA">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з Земельним кодексом є </w:t>
      </w:r>
      <w:r w:rsidR="003446DA">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rPr>
        <w:t>частиною земної поверхні з установленими межами, певним місцем розташування, з визначеними щодо неї правами. Формування її відбувається за результатами складення документації із землеустрою після погодження у встановленому порядку та до прийняття рішення про затвердження органом державної влади або органом місцевого самоврядування. Право власності на земельну ділянку розповсюджується на простір, що знаходиться над та під поверхнею ділянки на висоту і на глибину, необхідну для зведення житлових, виробничих та інших будівель і споруд</w:t>
      </w:r>
      <w:r w:rsidR="003446DA">
        <w:rPr>
          <w:rFonts w:ascii="Times New Roman" w:hAnsi="Times New Roman" w:cs="Times New Roman"/>
          <w:color w:val="000000"/>
          <w:sz w:val="28"/>
          <w:szCs w:val="28"/>
        </w:rPr>
        <w:t xml:space="preserve">» </w:t>
      </w:r>
      <w:r w:rsidR="003446DA" w:rsidRPr="003446DA">
        <w:rPr>
          <w:rFonts w:ascii="Times New Roman" w:hAnsi="Times New Roman" w:cs="Times New Roman"/>
          <w:color w:val="000000"/>
          <w:sz w:val="28"/>
          <w:szCs w:val="28"/>
          <w:lang w:val="ru-RU"/>
        </w:rPr>
        <w:t>[</w:t>
      </w:r>
      <w:r w:rsidR="00F4699D">
        <w:rPr>
          <w:rFonts w:ascii="Times New Roman" w:hAnsi="Times New Roman" w:cs="Times New Roman"/>
          <w:color w:val="000000"/>
          <w:sz w:val="28"/>
          <w:szCs w:val="28"/>
          <w:lang w:val="ru-RU"/>
        </w:rPr>
        <w:t>18</w:t>
      </w:r>
      <w:r w:rsidR="003446DA" w:rsidRPr="003446DA">
        <w:rPr>
          <w:rFonts w:ascii="Times New Roman" w:hAnsi="Times New Roman" w:cs="Times New Roman"/>
          <w:color w:val="000000"/>
          <w:sz w:val="28"/>
          <w:szCs w:val="28"/>
          <w:lang w:val="ru-RU"/>
        </w:rPr>
        <w:t>]</w:t>
      </w:r>
      <w:r w:rsidR="003446DA">
        <w:rPr>
          <w:rFonts w:ascii="Times New Roman" w:hAnsi="Times New Roman" w:cs="Times New Roman"/>
          <w:color w:val="000000"/>
          <w:sz w:val="28"/>
          <w:szCs w:val="28"/>
          <w:lang w:val="ru-RU"/>
        </w:rPr>
        <w:t>.</w:t>
      </w:r>
      <w:r w:rsidRPr="00C42DA2">
        <w:rPr>
          <w:rFonts w:ascii="Times New Roman" w:hAnsi="Times New Roman" w:cs="Times New Roman"/>
          <w:color w:val="000000"/>
          <w:sz w:val="28"/>
          <w:szCs w:val="28"/>
        </w:rPr>
        <w:t xml:space="preserve"> </w:t>
      </w:r>
    </w:p>
    <w:p w:rsidR="00C42DA2" w:rsidRPr="00C42DA2" w:rsidRDefault="00C42DA2" w:rsidP="00CC240C">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 xml:space="preserve">У практиці </w:t>
      </w:r>
      <w:r w:rsidR="003446DA">
        <w:rPr>
          <w:rFonts w:ascii="Times New Roman" w:hAnsi="Times New Roman" w:cs="Times New Roman"/>
          <w:color w:val="000000"/>
          <w:sz w:val="28"/>
          <w:szCs w:val="28"/>
        </w:rPr>
        <w:t xml:space="preserve">країн ЄС </w:t>
      </w:r>
      <w:r w:rsidRPr="00C42DA2">
        <w:rPr>
          <w:rFonts w:ascii="Times New Roman" w:hAnsi="Times New Roman" w:cs="Times New Roman"/>
          <w:color w:val="000000"/>
          <w:sz w:val="28"/>
          <w:szCs w:val="28"/>
        </w:rPr>
        <w:t xml:space="preserve">земельна ділянка, як </w:t>
      </w:r>
      <w:r w:rsidR="003446DA">
        <w:rPr>
          <w:rFonts w:ascii="Times New Roman" w:hAnsi="Times New Roman" w:cs="Times New Roman"/>
          <w:color w:val="000000"/>
          <w:sz w:val="28"/>
          <w:szCs w:val="28"/>
        </w:rPr>
        <w:t>ключов</w:t>
      </w:r>
      <w:r w:rsidRPr="00C42DA2">
        <w:rPr>
          <w:rFonts w:ascii="Times New Roman" w:hAnsi="Times New Roman" w:cs="Times New Roman"/>
          <w:color w:val="000000"/>
          <w:sz w:val="28"/>
          <w:szCs w:val="28"/>
        </w:rPr>
        <w:t xml:space="preserve">а складова частина </w:t>
      </w:r>
      <w:r w:rsidR="003446DA">
        <w:rPr>
          <w:rFonts w:ascii="Times New Roman" w:hAnsi="Times New Roman" w:cs="Times New Roman"/>
          <w:color w:val="000000"/>
          <w:sz w:val="28"/>
          <w:szCs w:val="28"/>
        </w:rPr>
        <w:t xml:space="preserve">об’єктів </w:t>
      </w:r>
      <w:r w:rsidRPr="00C42DA2">
        <w:rPr>
          <w:rFonts w:ascii="Times New Roman" w:hAnsi="Times New Roman" w:cs="Times New Roman"/>
          <w:color w:val="000000"/>
          <w:sz w:val="28"/>
          <w:szCs w:val="28"/>
        </w:rPr>
        <w:t>нерухомості, в</w:t>
      </w:r>
      <w:r w:rsidR="003446DA">
        <w:rPr>
          <w:rFonts w:ascii="Times New Roman" w:hAnsi="Times New Roman" w:cs="Times New Roman"/>
          <w:color w:val="000000"/>
          <w:sz w:val="28"/>
          <w:szCs w:val="28"/>
        </w:rPr>
        <w:t>клю</w:t>
      </w:r>
      <w:r w:rsidRPr="00C42DA2">
        <w:rPr>
          <w:rFonts w:ascii="Times New Roman" w:hAnsi="Times New Roman" w:cs="Times New Roman"/>
          <w:color w:val="000000"/>
          <w:sz w:val="28"/>
          <w:szCs w:val="28"/>
        </w:rPr>
        <w:t xml:space="preserve">чає все, що знаходиться </w:t>
      </w:r>
      <w:r w:rsidR="003446DA">
        <w:rPr>
          <w:rFonts w:ascii="Times New Roman" w:hAnsi="Times New Roman" w:cs="Times New Roman"/>
          <w:color w:val="000000"/>
          <w:sz w:val="28"/>
          <w:szCs w:val="28"/>
        </w:rPr>
        <w:t>у її надрах</w:t>
      </w:r>
      <w:r w:rsidRPr="00C42DA2">
        <w:rPr>
          <w:rFonts w:ascii="Times New Roman" w:hAnsi="Times New Roman" w:cs="Times New Roman"/>
          <w:color w:val="000000"/>
          <w:sz w:val="28"/>
          <w:szCs w:val="28"/>
        </w:rPr>
        <w:t xml:space="preserve"> із проекцією до центру землі </w:t>
      </w:r>
      <w:r w:rsidR="003446DA">
        <w:rPr>
          <w:rFonts w:ascii="Times New Roman" w:hAnsi="Times New Roman" w:cs="Times New Roman"/>
          <w:color w:val="000000"/>
          <w:sz w:val="28"/>
          <w:szCs w:val="28"/>
        </w:rPr>
        <w:t>та</w:t>
      </w:r>
      <w:r w:rsidRPr="00C42DA2">
        <w:rPr>
          <w:rFonts w:ascii="Times New Roman" w:hAnsi="Times New Roman" w:cs="Times New Roman"/>
          <w:color w:val="000000"/>
          <w:sz w:val="28"/>
          <w:szCs w:val="28"/>
        </w:rPr>
        <w:t xml:space="preserve"> все, що </w:t>
      </w:r>
      <w:r w:rsidR="003446DA">
        <w:rPr>
          <w:rFonts w:ascii="Times New Roman" w:hAnsi="Times New Roman" w:cs="Times New Roman"/>
          <w:color w:val="000000"/>
          <w:sz w:val="28"/>
          <w:szCs w:val="28"/>
        </w:rPr>
        <w:t>є</w:t>
      </w:r>
      <w:r w:rsidRPr="00C42DA2">
        <w:rPr>
          <w:rFonts w:ascii="Times New Roman" w:hAnsi="Times New Roman" w:cs="Times New Roman"/>
          <w:color w:val="000000"/>
          <w:sz w:val="28"/>
          <w:szCs w:val="28"/>
        </w:rPr>
        <w:t xml:space="preserve"> на</w:t>
      </w:r>
      <w:r w:rsidR="003446DA">
        <w:rPr>
          <w:rFonts w:ascii="Times New Roman" w:hAnsi="Times New Roman" w:cs="Times New Roman"/>
          <w:color w:val="000000"/>
          <w:sz w:val="28"/>
          <w:szCs w:val="28"/>
        </w:rPr>
        <w:t xml:space="preserve"> її</w:t>
      </w:r>
      <w:r w:rsidRPr="00C42DA2">
        <w:rPr>
          <w:rFonts w:ascii="Times New Roman" w:hAnsi="Times New Roman" w:cs="Times New Roman"/>
          <w:color w:val="000000"/>
          <w:sz w:val="28"/>
          <w:szCs w:val="28"/>
        </w:rPr>
        <w:t xml:space="preserve"> </w:t>
      </w:r>
      <w:r w:rsidR="003446DA">
        <w:rPr>
          <w:rFonts w:ascii="Times New Roman" w:hAnsi="Times New Roman" w:cs="Times New Roman"/>
          <w:color w:val="000000"/>
          <w:sz w:val="28"/>
          <w:szCs w:val="28"/>
        </w:rPr>
        <w:t>поверхні</w:t>
      </w:r>
      <w:r w:rsidRPr="00C42DA2">
        <w:rPr>
          <w:rFonts w:ascii="Times New Roman" w:hAnsi="Times New Roman" w:cs="Times New Roman"/>
          <w:color w:val="000000"/>
          <w:sz w:val="28"/>
          <w:szCs w:val="28"/>
        </w:rPr>
        <w:t>, включаючи постійні об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єкти, </w:t>
      </w:r>
      <w:r w:rsidR="003446DA">
        <w:rPr>
          <w:rFonts w:ascii="Times New Roman" w:hAnsi="Times New Roman" w:cs="Times New Roman"/>
          <w:color w:val="000000"/>
          <w:sz w:val="28"/>
          <w:szCs w:val="28"/>
        </w:rPr>
        <w:t xml:space="preserve">що </w:t>
      </w:r>
      <w:r w:rsidRPr="00C42DA2">
        <w:rPr>
          <w:rFonts w:ascii="Times New Roman" w:hAnsi="Times New Roman" w:cs="Times New Roman"/>
          <w:color w:val="000000"/>
          <w:sz w:val="28"/>
          <w:szCs w:val="28"/>
        </w:rPr>
        <w:t xml:space="preserve">приєднані до неї </w:t>
      </w:r>
      <w:r w:rsidR="003446DA">
        <w:rPr>
          <w:rFonts w:ascii="Times New Roman" w:hAnsi="Times New Roman" w:cs="Times New Roman"/>
          <w:color w:val="000000"/>
          <w:sz w:val="28"/>
          <w:szCs w:val="28"/>
        </w:rPr>
        <w:t xml:space="preserve">силами </w:t>
      </w:r>
      <w:r w:rsidRPr="00C42DA2">
        <w:rPr>
          <w:rFonts w:ascii="Times New Roman" w:hAnsi="Times New Roman" w:cs="Times New Roman"/>
          <w:color w:val="000000"/>
          <w:sz w:val="28"/>
          <w:szCs w:val="28"/>
        </w:rPr>
        <w:t>природ</w:t>
      </w:r>
      <w:r w:rsidR="003446DA">
        <w:rPr>
          <w:rFonts w:ascii="Times New Roman" w:hAnsi="Times New Roman" w:cs="Times New Roman"/>
          <w:color w:val="000000"/>
          <w:sz w:val="28"/>
          <w:szCs w:val="28"/>
        </w:rPr>
        <w:t>и</w:t>
      </w:r>
      <w:r w:rsidRPr="00C42DA2">
        <w:rPr>
          <w:rFonts w:ascii="Times New Roman" w:hAnsi="Times New Roman" w:cs="Times New Roman"/>
          <w:color w:val="000000"/>
          <w:sz w:val="28"/>
          <w:szCs w:val="28"/>
        </w:rPr>
        <w:t xml:space="preserve"> або людиною, а також </w:t>
      </w:r>
      <w:r w:rsidR="003446DA">
        <w:rPr>
          <w:rFonts w:ascii="Times New Roman" w:hAnsi="Times New Roman" w:cs="Times New Roman"/>
          <w:color w:val="000000"/>
          <w:sz w:val="28"/>
          <w:szCs w:val="28"/>
        </w:rPr>
        <w:t xml:space="preserve">і </w:t>
      </w:r>
      <w:r w:rsidRPr="00C42DA2">
        <w:rPr>
          <w:rFonts w:ascii="Times New Roman" w:hAnsi="Times New Roman" w:cs="Times New Roman"/>
          <w:color w:val="000000"/>
          <w:sz w:val="28"/>
          <w:szCs w:val="28"/>
        </w:rPr>
        <w:t xml:space="preserve">права на </w:t>
      </w:r>
      <w:r w:rsidR="003446DA">
        <w:rPr>
          <w:rFonts w:ascii="Times New Roman" w:hAnsi="Times New Roman" w:cs="Times New Roman"/>
          <w:color w:val="000000"/>
          <w:sz w:val="28"/>
          <w:szCs w:val="28"/>
        </w:rPr>
        <w:t xml:space="preserve">всі </w:t>
      </w:r>
      <w:r w:rsidRPr="00C42DA2">
        <w:rPr>
          <w:rFonts w:ascii="Times New Roman" w:hAnsi="Times New Roman" w:cs="Times New Roman"/>
          <w:color w:val="000000"/>
          <w:sz w:val="28"/>
          <w:szCs w:val="28"/>
        </w:rPr>
        <w:t>ці об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єкти. Відмінності у</w:t>
      </w:r>
      <w:r w:rsidR="006D0A5A">
        <w:rPr>
          <w:rFonts w:ascii="Times New Roman" w:hAnsi="Times New Roman" w:cs="Times New Roman"/>
          <w:color w:val="000000"/>
          <w:sz w:val="28"/>
          <w:szCs w:val="28"/>
        </w:rPr>
        <w:t xml:space="preserve"> даних</w:t>
      </w:r>
      <w:r w:rsidRPr="00C42DA2">
        <w:rPr>
          <w:rFonts w:ascii="Times New Roman" w:hAnsi="Times New Roman" w:cs="Times New Roman"/>
          <w:color w:val="000000"/>
          <w:sz w:val="28"/>
          <w:szCs w:val="28"/>
        </w:rPr>
        <w:t xml:space="preserve"> визначеннях подано </w:t>
      </w:r>
      <w:r w:rsidR="006D0A5A">
        <w:rPr>
          <w:rFonts w:ascii="Times New Roman" w:hAnsi="Times New Roman" w:cs="Times New Roman"/>
          <w:color w:val="000000"/>
          <w:sz w:val="28"/>
          <w:szCs w:val="28"/>
        </w:rPr>
        <w:t xml:space="preserve">нами </w:t>
      </w:r>
      <w:r w:rsidRPr="00C42DA2">
        <w:rPr>
          <w:rFonts w:ascii="Times New Roman" w:hAnsi="Times New Roman" w:cs="Times New Roman"/>
          <w:color w:val="000000"/>
          <w:sz w:val="28"/>
          <w:szCs w:val="28"/>
        </w:rPr>
        <w:t xml:space="preserve">на рис </w:t>
      </w:r>
      <w:r w:rsidR="006D0A5A">
        <w:rPr>
          <w:rFonts w:ascii="Times New Roman" w:hAnsi="Times New Roman" w:cs="Times New Roman"/>
          <w:color w:val="000000"/>
          <w:sz w:val="28"/>
          <w:szCs w:val="28"/>
        </w:rPr>
        <w:t>3.</w:t>
      </w:r>
      <w:r w:rsidRPr="00C42DA2">
        <w:rPr>
          <w:rFonts w:ascii="Times New Roman" w:hAnsi="Times New Roman" w:cs="Times New Roman"/>
          <w:color w:val="000000"/>
          <w:sz w:val="28"/>
          <w:szCs w:val="28"/>
        </w:rPr>
        <w:t xml:space="preserve">1. </w:t>
      </w:r>
    </w:p>
    <w:p w:rsidR="00C42DA2" w:rsidRPr="00C42DA2" w:rsidRDefault="00C42DA2" w:rsidP="005E3AF4">
      <w:pPr>
        <w:spacing w:after="0" w:line="360" w:lineRule="auto"/>
        <w:jc w:val="center"/>
        <w:rPr>
          <w:rFonts w:ascii="Times New Roman" w:hAnsi="Times New Roman" w:cs="Times New Roman"/>
          <w:b/>
          <w:bCs/>
          <w:color w:val="000000"/>
          <w:sz w:val="28"/>
          <w:szCs w:val="28"/>
        </w:rPr>
      </w:pPr>
      <w:r>
        <w:rPr>
          <w:noProof/>
          <w:lang w:eastAsia="uk-UA"/>
        </w:rPr>
        <w:lastRenderedPageBreak/>
        <w:drawing>
          <wp:inline distT="0" distB="0" distL="0" distR="0" wp14:anchorId="3DA25ABE" wp14:editId="4E43ED5B">
            <wp:extent cx="4362450" cy="35691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375110" cy="3579508"/>
                    </a:xfrm>
                    <a:prstGeom prst="rect">
                      <a:avLst/>
                    </a:prstGeom>
                  </pic:spPr>
                </pic:pic>
              </a:graphicData>
            </a:graphic>
          </wp:inline>
        </w:drawing>
      </w:r>
    </w:p>
    <w:p w:rsidR="00C42DA2" w:rsidRPr="00C42DA2" w:rsidRDefault="00C42DA2" w:rsidP="00C42DA2">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bCs/>
          <w:color w:val="000000"/>
          <w:sz w:val="28"/>
          <w:szCs w:val="28"/>
        </w:rPr>
        <w:t xml:space="preserve">Рис. </w:t>
      </w:r>
      <w:r w:rsidR="006D0A5A">
        <w:rPr>
          <w:rFonts w:ascii="Times New Roman" w:hAnsi="Times New Roman" w:cs="Times New Roman"/>
          <w:bCs/>
          <w:color w:val="000000"/>
          <w:sz w:val="28"/>
          <w:szCs w:val="28"/>
        </w:rPr>
        <w:t>3.</w:t>
      </w:r>
      <w:r w:rsidRPr="00C42DA2">
        <w:rPr>
          <w:rFonts w:ascii="Times New Roman" w:hAnsi="Times New Roman" w:cs="Times New Roman"/>
          <w:bCs/>
          <w:color w:val="000000"/>
          <w:sz w:val="28"/>
          <w:szCs w:val="28"/>
        </w:rPr>
        <w:t>1.</w:t>
      </w:r>
      <w:r w:rsidRPr="00C42DA2">
        <w:rPr>
          <w:rFonts w:ascii="Times New Roman" w:hAnsi="Times New Roman" w:cs="Times New Roman"/>
          <w:color w:val="000000"/>
          <w:sz w:val="28"/>
          <w:szCs w:val="28"/>
        </w:rPr>
        <w:t xml:space="preserve"> Графічне зображення просторового визначення права на земельну ділянку </w:t>
      </w:r>
      <w:r w:rsidRPr="00C42DA2">
        <w:rPr>
          <w:rFonts w:ascii="Times New Roman" w:hAnsi="Times New Roman" w:cs="Times New Roman"/>
          <w:color w:val="000000"/>
          <w:sz w:val="28"/>
          <w:szCs w:val="28"/>
          <w:lang w:val="ru-RU"/>
        </w:rPr>
        <w:t>[</w:t>
      </w:r>
      <w:r w:rsidR="00F4699D">
        <w:rPr>
          <w:rFonts w:ascii="Times New Roman" w:hAnsi="Times New Roman" w:cs="Times New Roman"/>
          <w:color w:val="000000"/>
          <w:sz w:val="28"/>
          <w:szCs w:val="28"/>
          <w:lang w:val="ru-RU"/>
        </w:rPr>
        <w:t>25</w:t>
      </w:r>
      <w:r>
        <w:rPr>
          <w:rFonts w:ascii="Times New Roman" w:hAnsi="Times New Roman" w:cs="Times New Roman"/>
          <w:color w:val="000000"/>
          <w:sz w:val="28"/>
          <w:szCs w:val="28"/>
          <w:lang w:val="ru-RU"/>
        </w:rPr>
        <w:t>, с. 79</w:t>
      </w:r>
      <w:r w:rsidRPr="00C42DA2">
        <w:rPr>
          <w:rFonts w:ascii="Times New Roman" w:hAnsi="Times New Roman" w:cs="Times New Roman"/>
          <w:color w:val="000000"/>
          <w:sz w:val="28"/>
          <w:szCs w:val="28"/>
          <w:lang w:val="ru-RU"/>
        </w:rPr>
        <w:t>]</w:t>
      </w:r>
    </w:p>
    <w:p w:rsidR="00C42DA2" w:rsidRPr="00C42DA2" w:rsidRDefault="00C42DA2" w:rsidP="00CC240C">
      <w:pPr>
        <w:spacing w:after="0" w:line="360" w:lineRule="auto"/>
        <w:ind w:firstLine="709"/>
        <w:jc w:val="both"/>
        <w:rPr>
          <w:rFonts w:ascii="Times New Roman" w:hAnsi="Times New Roman" w:cs="Times New Roman"/>
          <w:color w:val="000000"/>
          <w:sz w:val="28"/>
          <w:szCs w:val="28"/>
        </w:rPr>
      </w:pPr>
    </w:p>
    <w:p w:rsidR="00010F3B" w:rsidRPr="00C42DA2" w:rsidRDefault="00C42DA2" w:rsidP="00CC240C">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Зазначен</w:t>
      </w:r>
      <w:r w:rsidR="006D0A5A">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w:t>
      </w:r>
      <w:r w:rsidR="006D0A5A">
        <w:rPr>
          <w:rFonts w:ascii="Times New Roman" w:hAnsi="Times New Roman" w:cs="Times New Roman"/>
          <w:color w:val="000000"/>
          <w:sz w:val="28"/>
          <w:szCs w:val="28"/>
        </w:rPr>
        <w:t>дані</w:t>
      </w:r>
      <w:r w:rsidRPr="00C42DA2">
        <w:rPr>
          <w:rFonts w:ascii="Times New Roman" w:hAnsi="Times New Roman" w:cs="Times New Roman"/>
          <w:color w:val="000000"/>
          <w:sz w:val="28"/>
          <w:szCs w:val="28"/>
        </w:rPr>
        <w:t xml:space="preserve"> </w:t>
      </w:r>
      <w:r w:rsidR="006D0A5A">
        <w:rPr>
          <w:rFonts w:ascii="Times New Roman" w:hAnsi="Times New Roman" w:cs="Times New Roman"/>
          <w:color w:val="000000"/>
          <w:sz w:val="28"/>
          <w:szCs w:val="28"/>
        </w:rPr>
        <w:t>мають</w:t>
      </w:r>
      <w:r w:rsidRPr="00C42DA2">
        <w:rPr>
          <w:rFonts w:ascii="Times New Roman" w:hAnsi="Times New Roman" w:cs="Times New Roman"/>
          <w:color w:val="000000"/>
          <w:sz w:val="28"/>
          <w:szCs w:val="28"/>
        </w:rPr>
        <w:t xml:space="preserve"> різне інформаційне навантаження </w:t>
      </w:r>
      <w:r w:rsidR="006D0A5A">
        <w:rPr>
          <w:rFonts w:ascii="Times New Roman" w:hAnsi="Times New Roman" w:cs="Times New Roman"/>
          <w:color w:val="000000"/>
          <w:sz w:val="28"/>
          <w:szCs w:val="28"/>
        </w:rPr>
        <w:t>для</w:t>
      </w:r>
      <w:r w:rsidRPr="00C42DA2">
        <w:rPr>
          <w:rFonts w:ascii="Times New Roman" w:hAnsi="Times New Roman" w:cs="Times New Roman"/>
          <w:color w:val="000000"/>
          <w:sz w:val="28"/>
          <w:szCs w:val="28"/>
        </w:rPr>
        <w:t xml:space="preserve"> кадастров</w:t>
      </w:r>
      <w:r w:rsidR="006D0A5A">
        <w:rPr>
          <w:rFonts w:ascii="Times New Roman" w:hAnsi="Times New Roman" w:cs="Times New Roman"/>
          <w:color w:val="000000"/>
          <w:sz w:val="28"/>
          <w:szCs w:val="28"/>
        </w:rPr>
        <w:t>ої</w:t>
      </w:r>
      <w:r w:rsidRPr="00C42DA2">
        <w:rPr>
          <w:rFonts w:ascii="Times New Roman" w:hAnsi="Times New Roman" w:cs="Times New Roman"/>
          <w:color w:val="000000"/>
          <w:sz w:val="28"/>
          <w:szCs w:val="28"/>
        </w:rPr>
        <w:t xml:space="preserve"> системи </w:t>
      </w:r>
      <w:r w:rsidR="006D0A5A">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w:t>
      </w:r>
      <w:r w:rsidR="006D0A5A">
        <w:rPr>
          <w:rFonts w:ascii="Times New Roman" w:hAnsi="Times New Roman" w:cs="Times New Roman"/>
          <w:color w:val="000000"/>
          <w:sz w:val="28"/>
          <w:szCs w:val="28"/>
        </w:rPr>
        <w:t>У</w:t>
      </w:r>
      <w:r w:rsidRPr="00C42DA2">
        <w:rPr>
          <w:rFonts w:ascii="Times New Roman" w:hAnsi="Times New Roman" w:cs="Times New Roman"/>
          <w:color w:val="000000"/>
          <w:sz w:val="28"/>
          <w:szCs w:val="28"/>
        </w:rPr>
        <w:t xml:space="preserve">країні та </w:t>
      </w:r>
      <w:r w:rsidR="006D0A5A">
        <w:rPr>
          <w:rFonts w:ascii="Times New Roman" w:hAnsi="Times New Roman" w:cs="Times New Roman"/>
          <w:color w:val="000000"/>
          <w:sz w:val="28"/>
          <w:szCs w:val="28"/>
        </w:rPr>
        <w:t>в країнах ЄС</w:t>
      </w:r>
      <w:r w:rsidRPr="00C42DA2">
        <w:rPr>
          <w:rFonts w:ascii="Times New Roman" w:hAnsi="Times New Roman" w:cs="Times New Roman"/>
          <w:color w:val="000000"/>
          <w:sz w:val="28"/>
          <w:szCs w:val="28"/>
        </w:rPr>
        <w:t xml:space="preserve">. Так, для прикладу, </w:t>
      </w:r>
      <w:r w:rsidR="006D0A5A" w:rsidRPr="00C42DA2">
        <w:rPr>
          <w:rFonts w:ascii="Times New Roman" w:hAnsi="Times New Roman" w:cs="Times New Roman"/>
          <w:color w:val="000000"/>
          <w:sz w:val="28"/>
          <w:szCs w:val="28"/>
        </w:rPr>
        <w:t xml:space="preserve">в </w:t>
      </w:r>
      <w:r w:rsidR="006D0A5A">
        <w:rPr>
          <w:rFonts w:ascii="Times New Roman" w:hAnsi="Times New Roman" w:cs="Times New Roman"/>
          <w:color w:val="000000"/>
          <w:sz w:val="28"/>
          <w:szCs w:val="28"/>
        </w:rPr>
        <w:t>європейськ</w:t>
      </w:r>
      <w:r w:rsidR="006D0A5A" w:rsidRPr="00C42DA2">
        <w:rPr>
          <w:rFonts w:ascii="Times New Roman" w:hAnsi="Times New Roman" w:cs="Times New Roman"/>
          <w:color w:val="000000"/>
          <w:sz w:val="28"/>
          <w:szCs w:val="28"/>
        </w:rPr>
        <w:t xml:space="preserve">их державах, </w:t>
      </w:r>
      <w:r w:rsidRPr="00C42DA2">
        <w:rPr>
          <w:rFonts w:ascii="Times New Roman" w:hAnsi="Times New Roman" w:cs="Times New Roman"/>
          <w:color w:val="000000"/>
          <w:sz w:val="28"/>
          <w:szCs w:val="28"/>
        </w:rPr>
        <w:t xml:space="preserve">наявність </w:t>
      </w:r>
      <w:r w:rsidR="006D0A5A" w:rsidRPr="00C42DA2">
        <w:rPr>
          <w:rFonts w:ascii="Times New Roman" w:hAnsi="Times New Roman" w:cs="Times New Roman"/>
          <w:color w:val="000000"/>
          <w:sz w:val="28"/>
          <w:szCs w:val="28"/>
        </w:rPr>
        <w:t xml:space="preserve">запасів води, </w:t>
      </w:r>
      <w:r w:rsidRPr="00C42DA2">
        <w:rPr>
          <w:rFonts w:ascii="Times New Roman" w:hAnsi="Times New Roman" w:cs="Times New Roman"/>
          <w:color w:val="000000"/>
          <w:sz w:val="28"/>
          <w:szCs w:val="28"/>
        </w:rPr>
        <w:t xml:space="preserve">корисних копалин, </w:t>
      </w:r>
      <w:r w:rsidR="006D0A5A">
        <w:rPr>
          <w:rFonts w:ascii="Times New Roman" w:hAnsi="Times New Roman" w:cs="Times New Roman"/>
          <w:color w:val="000000"/>
          <w:sz w:val="28"/>
          <w:szCs w:val="28"/>
        </w:rPr>
        <w:t xml:space="preserve">особливих </w:t>
      </w:r>
      <w:r w:rsidRPr="00C42DA2">
        <w:rPr>
          <w:rFonts w:ascii="Times New Roman" w:hAnsi="Times New Roman" w:cs="Times New Roman"/>
          <w:color w:val="000000"/>
          <w:sz w:val="28"/>
          <w:szCs w:val="28"/>
        </w:rPr>
        <w:t xml:space="preserve">характеристик довкілля </w:t>
      </w:r>
      <w:r w:rsidR="006D0A5A">
        <w:rPr>
          <w:rFonts w:ascii="Times New Roman" w:hAnsi="Times New Roman" w:cs="Times New Roman"/>
          <w:color w:val="000000"/>
          <w:sz w:val="28"/>
          <w:szCs w:val="28"/>
        </w:rPr>
        <w:t>зазначає</w:t>
      </w:r>
      <w:r w:rsidRPr="00C42DA2">
        <w:rPr>
          <w:rFonts w:ascii="Times New Roman" w:hAnsi="Times New Roman" w:cs="Times New Roman"/>
          <w:color w:val="000000"/>
          <w:sz w:val="28"/>
          <w:szCs w:val="28"/>
        </w:rPr>
        <w:t xml:space="preserve">ться </w:t>
      </w:r>
      <w:r w:rsidR="004F0620">
        <w:rPr>
          <w:rFonts w:ascii="Times New Roman" w:hAnsi="Times New Roman" w:cs="Times New Roman"/>
          <w:color w:val="000000"/>
          <w:sz w:val="28"/>
          <w:szCs w:val="28"/>
        </w:rPr>
        <w:t>у</w:t>
      </w:r>
      <w:r w:rsidRPr="00C42DA2">
        <w:rPr>
          <w:rFonts w:ascii="Times New Roman" w:hAnsi="Times New Roman" w:cs="Times New Roman"/>
          <w:color w:val="000000"/>
          <w:sz w:val="28"/>
          <w:szCs w:val="28"/>
        </w:rPr>
        <w:t xml:space="preserve"> кадастрі, що</w:t>
      </w:r>
      <w:r w:rsidR="004F0620">
        <w:rPr>
          <w:rFonts w:ascii="Times New Roman" w:hAnsi="Times New Roman" w:cs="Times New Roman"/>
          <w:color w:val="000000"/>
          <w:sz w:val="28"/>
          <w:szCs w:val="28"/>
        </w:rPr>
        <w:t>, як наслідок,</w:t>
      </w:r>
      <w:r w:rsidRPr="00C42DA2">
        <w:rPr>
          <w:rFonts w:ascii="Times New Roman" w:hAnsi="Times New Roman" w:cs="Times New Roman"/>
          <w:color w:val="000000"/>
          <w:sz w:val="28"/>
          <w:szCs w:val="28"/>
        </w:rPr>
        <w:t xml:space="preserve"> обмежує використання наземної частини </w:t>
      </w:r>
      <w:r w:rsidR="004F0620">
        <w:rPr>
          <w:rFonts w:ascii="Times New Roman" w:hAnsi="Times New Roman" w:cs="Times New Roman"/>
          <w:color w:val="000000"/>
          <w:sz w:val="28"/>
          <w:szCs w:val="28"/>
        </w:rPr>
        <w:t>земельної ділянки</w:t>
      </w:r>
      <w:r w:rsidRPr="00C42DA2">
        <w:rPr>
          <w:rFonts w:ascii="Times New Roman" w:hAnsi="Times New Roman" w:cs="Times New Roman"/>
          <w:color w:val="000000"/>
          <w:sz w:val="28"/>
          <w:szCs w:val="28"/>
        </w:rPr>
        <w:t xml:space="preserve">, або дає можливість </w:t>
      </w:r>
      <w:r w:rsidR="004F0620">
        <w:rPr>
          <w:rFonts w:ascii="Times New Roman" w:hAnsi="Times New Roman" w:cs="Times New Roman"/>
          <w:color w:val="000000"/>
          <w:sz w:val="28"/>
          <w:szCs w:val="28"/>
        </w:rPr>
        <w:t xml:space="preserve">щодо </w:t>
      </w:r>
      <w:r w:rsidRPr="00C42DA2">
        <w:rPr>
          <w:rFonts w:ascii="Times New Roman" w:hAnsi="Times New Roman" w:cs="Times New Roman"/>
          <w:color w:val="000000"/>
          <w:sz w:val="28"/>
          <w:szCs w:val="28"/>
        </w:rPr>
        <w:t xml:space="preserve">одержання </w:t>
      </w:r>
      <w:r w:rsidR="004F0620">
        <w:rPr>
          <w:rFonts w:ascii="Times New Roman" w:hAnsi="Times New Roman" w:cs="Times New Roman"/>
          <w:color w:val="000000"/>
          <w:sz w:val="28"/>
          <w:szCs w:val="28"/>
        </w:rPr>
        <w:t xml:space="preserve">певної </w:t>
      </w:r>
      <w:r w:rsidRPr="00C42DA2">
        <w:rPr>
          <w:rFonts w:ascii="Times New Roman" w:hAnsi="Times New Roman" w:cs="Times New Roman"/>
          <w:color w:val="000000"/>
          <w:sz w:val="28"/>
          <w:szCs w:val="28"/>
        </w:rPr>
        <w:t xml:space="preserve">компенсації </w:t>
      </w:r>
      <w:r w:rsidR="004F0620">
        <w:rPr>
          <w:rFonts w:ascii="Times New Roman" w:hAnsi="Times New Roman" w:cs="Times New Roman"/>
          <w:color w:val="000000"/>
          <w:sz w:val="28"/>
          <w:szCs w:val="28"/>
        </w:rPr>
        <w:t>за</w:t>
      </w:r>
      <w:r w:rsidRPr="00C42DA2">
        <w:rPr>
          <w:rFonts w:ascii="Times New Roman" w:hAnsi="Times New Roman" w:cs="Times New Roman"/>
          <w:color w:val="000000"/>
          <w:sz w:val="28"/>
          <w:szCs w:val="28"/>
        </w:rPr>
        <w:t xml:space="preserve"> умов, несприятливих для проживання</w:t>
      </w:r>
      <w:r w:rsidR="004F0620">
        <w:rPr>
          <w:rFonts w:ascii="Times New Roman" w:hAnsi="Times New Roman" w:cs="Times New Roman"/>
          <w:color w:val="000000"/>
          <w:sz w:val="28"/>
          <w:szCs w:val="28"/>
        </w:rPr>
        <w:t xml:space="preserve"> на такій землі</w:t>
      </w:r>
      <w:r w:rsidRPr="00C42DA2">
        <w:rPr>
          <w:rFonts w:ascii="Times New Roman" w:hAnsi="Times New Roman" w:cs="Times New Roman"/>
          <w:color w:val="000000"/>
          <w:sz w:val="28"/>
          <w:szCs w:val="28"/>
        </w:rPr>
        <w:t xml:space="preserve">. </w:t>
      </w:r>
      <w:r w:rsidR="004F0620">
        <w:rPr>
          <w:rFonts w:ascii="Times New Roman" w:hAnsi="Times New Roman" w:cs="Times New Roman"/>
          <w:color w:val="000000"/>
          <w:sz w:val="28"/>
          <w:szCs w:val="28"/>
        </w:rPr>
        <w:t>Виходячи з цього</w:t>
      </w:r>
      <w:r w:rsidRPr="00C42DA2">
        <w:rPr>
          <w:rFonts w:ascii="Times New Roman" w:hAnsi="Times New Roman" w:cs="Times New Roman"/>
          <w:color w:val="000000"/>
          <w:sz w:val="28"/>
          <w:szCs w:val="28"/>
        </w:rPr>
        <w:t xml:space="preserve"> існує чітка тенденція </w:t>
      </w:r>
      <w:r w:rsidR="004F0620">
        <w:rPr>
          <w:rFonts w:ascii="Times New Roman" w:hAnsi="Times New Roman" w:cs="Times New Roman"/>
          <w:color w:val="000000"/>
          <w:sz w:val="28"/>
          <w:szCs w:val="28"/>
        </w:rPr>
        <w:t>що</w:t>
      </w:r>
      <w:r w:rsidRPr="00C42DA2">
        <w:rPr>
          <w:rFonts w:ascii="Times New Roman" w:hAnsi="Times New Roman" w:cs="Times New Roman"/>
          <w:color w:val="000000"/>
          <w:sz w:val="28"/>
          <w:szCs w:val="28"/>
        </w:rPr>
        <w:t xml:space="preserve">до розвитку багатофункціонального кадастру, </w:t>
      </w:r>
      <w:r w:rsidR="004F0620">
        <w:rPr>
          <w:rFonts w:ascii="Times New Roman" w:hAnsi="Times New Roman" w:cs="Times New Roman"/>
          <w:color w:val="000000"/>
          <w:sz w:val="28"/>
          <w:szCs w:val="28"/>
        </w:rPr>
        <w:t xml:space="preserve">який має бути </w:t>
      </w:r>
      <w:r w:rsidRPr="00C42DA2">
        <w:rPr>
          <w:rFonts w:ascii="Times New Roman" w:hAnsi="Times New Roman" w:cs="Times New Roman"/>
          <w:color w:val="000000"/>
          <w:sz w:val="28"/>
          <w:szCs w:val="28"/>
        </w:rPr>
        <w:t xml:space="preserve">побудовано на </w:t>
      </w:r>
      <w:r w:rsidR="004F0620">
        <w:rPr>
          <w:rFonts w:ascii="Times New Roman" w:hAnsi="Times New Roman" w:cs="Times New Roman"/>
          <w:color w:val="000000"/>
          <w:sz w:val="28"/>
          <w:szCs w:val="28"/>
        </w:rPr>
        <w:t>всебічні</w:t>
      </w:r>
      <w:r w:rsidRPr="00C42DA2">
        <w:rPr>
          <w:rFonts w:ascii="Times New Roman" w:hAnsi="Times New Roman" w:cs="Times New Roman"/>
          <w:color w:val="000000"/>
          <w:sz w:val="28"/>
          <w:szCs w:val="28"/>
        </w:rPr>
        <w:t xml:space="preserve">й інформації про </w:t>
      </w:r>
      <w:r w:rsidR="004F0620">
        <w:rPr>
          <w:rFonts w:ascii="Times New Roman" w:hAnsi="Times New Roman" w:cs="Times New Roman"/>
          <w:color w:val="000000"/>
          <w:sz w:val="28"/>
          <w:szCs w:val="28"/>
        </w:rPr>
        <w:t xml:space="preserve">певні </w:t>
      </w:r>
      <w:r w:rsidRPr="00C42DA2">
        <w:rPr>
          <w:rFonts w:ascii="Times New Roman" w:hAnsi="Times New Roman" w:cs="Times New Roman"/>
          <w:color w:val="000000"/>
          <w:sz w:val="28"/>
          <w:szCs w:val="28"/>
        </w:rPr>
        <w:t xml:space="preserve">земельні ресурси. </w:t>
      </w:r>
      <w:r w:rsidR="004F0620">
        <w:rPr>
          <w:rFonts w:ascii="Times New Roman" w:hAnsi="Times New Roman" w:cs="Times New Roman"/>
          <w:color w:val="000000"/>
          <w:sz w:val="28"/>
          <w:szCs w:val="28"/>
        </w:rPr>
        <w:t>Так</w:t>
      </w:r>
      <w:r w:rsidRPr="00C42DA2">
        <w:rPr>
          <w:rFonts w:ascii="Times New Roman" w:hAnsi="Times New Roman" w:cs="Times New Roman"/>
          <w:color w:val="000000"/>
          <w:sz w:val="28"/>
          <w:szCs w:val="28"/>
        </w:rPr>
        <w:t>им</w:t>
      </w:r>
      <w:r w:rsidR="004F0620">
        <w:rPr>
          <w:rFonts w:ascii="Times New Roman" w:hAnsi="Times New Roman" w:cs="Times New Roman"/>
          <w:color w:val="000000"/>
          <w:sz w:val="28"/>
          <w:szCs w:val="28"/>
        </w:rPr>
        <w:t xml:space="preserve"> чино</w:t>
      </w:r>
      <w:r w:rsidRPr="00C42DA2">
        <w:rPr>
          <w:rFonts w:ascii="Times New Roman" w:hAnsi="Times New Roman" w:cs="Times New Roman"/>
          <w:color w:val="000000"/>
          <w:sz w:val="28"/>
          <w:szCs w:val="28"/>
        </w:rPr>
        <w:t xml:space="preserve">м, створюються нові можливості </w:t>
      </w:r>
      <w:r w:rsidR="004F0620">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w:t>
      </w:r>
      <w:r w:rsidR="004F0620" w:rsidRPr="00C42DA2">
        <w:rPr>
          <w:rFonts w:ascii="Times New Roman" w:hAnsi="Times New Roman" w:cs="Times New Roman"/>
          <w:color w:val="000000"/>
          <w:sz w:val="28"/>
          <w:szCs w:val="28"/>
        </w:rPr>
        <w:t xml:space="preserve">збагачення кадастру новими відомостями </w:t>
      </w:r>
      <w:r w:rsidR="004F0620">
        <w:rPr>
          <w:rFonts w:ascii="Times New Roman" w:hAnsi="Times New Roman" w:cs="Times New Roman"/>
          <w:color w:val="000000"/>
          <w:sz w:val="28"/>
          <w:szCs w:val="28"/>
        </w:rPr>
        <w:t>і</w:t>
      </w:r>
      <w:r w:rsidR="004F0620" w:rsidRPr="00C42DA2">
        <w:rPr>
          <w:rFonts w:ascii="Times New Roman" w:hAnsi="Times New Roman" w:cs="Times New Roman"/>
          <w:color w:val="000000"/>
          <w:sz w:val="28"/>
          <w:szCs w:val="28"/>
        </w:rPr>
        <w:t xml:space="preserve"> показниками, </w:t>
      </w:r>
      <w:r w:rsidRPr="00C42DA2">
        <w:rPr>
          <w:rFonts w:ascii="Times New Roman" w:hAnsi="Times New Roman" w:cs="Times New Roman"/>
          <w:color w:val="000000"/>
          <w:sz w:val="28"/>
          <w:szCs w:val="28"/>
        </w:rPr>
        <w:t>підвищення захисту прав власників</w:t>
      </w:r>
      <w:r w:rsidR="004F0620">
        <w:rPr>
          <w:rFonts w:ascii="Times New Roman" w:hAnsi="Times New Roman" w:cs="Times New Roman"/>
          <w:color w:val="000000"/>
          <w:sz w:val="28"/>
          <w:szCs w:val="28"/>
        </w:rPr>
        <w:t>, а</w:t>
      </w:r>
      <w:r w:rsidRPr="00C42DA2">
        <w:rPr>
          <w:rFonts w:ascii="Times New Roman" w:hAnsi="Times New Roman" w:cs="Times New Roman"/>
          <w:color w:val="000000"/>
          <w:sz w:val="28"/>
          <w:szCs w:val="28"/>
        </w:rPr>
        <w:t xml:space="preserve"> та</w:t>
      </w:r>
      <w:r w:rsidR="004F0620">
        <w:rPr>
          <w:rFonts w:ascii="Times New Roman" w:hAnsi="Times New Roman" w:cs="Times New Roman"/>
          <w:color w:val="000000"/>
          <w:sz w:val="28"/>
          <w:szCs w:val="28"/>
        </w:rPr>
        <w:t>кож</w:t>
      </w:r>
      <w:r w:rsidRPr="00C42DA2">
        <w:rPr>
          <w:rFonts w:ascii="Times New Roman" w:hAnsi="Times New Roman" w:cs="Times New Roman"/>
          <w:color w:val="000000"/>
          <w:sz w:val="28"/>
          <w:szCs w:val="28"/>
        </w:rPr>
        <w:t xml:space="preserve"> користувачів земельних ділянок, що </w:t>
      </w:r>
      <w:r w:rsidR="004F0620">
        <w:rPr>
          <w:rFonts w:ascii="Times New Roman" w:hAnsi="Times New Roman" w:cs="Times New Roman"/>
          <w:color w:val="000000"/>
          <w:sz w:val="28"/>
          <w:szCs w:val="28"/>
        </w:rPr>
        <w:t xml:space="preserve">в подальшому </w:t>
      </w:r>
      <w:r w:rsidRPr="00C42DA2">
        <w:rPr>
          <w:rFonts w:ascii="Times New Roman" w:hAnsi="Times New Roman" w:cs="Times New Roman"/>
          <w:color w:val="000000"/>
          <w:sz w:val="28"/>
          <w:szCs w:val="28"/>
        </w:rPr>
        <w:t xml:space="preserve">дає змогу вирішувати </w:t>
      </w:r>
      <w:r w:rsidR="004F0620">
        <w:rPr>
          <w:rFonts w:ascii="Times New Roman" w:hAnsi="Times New Roman" w:cs="Times New Roman"/>
          <w:color w:val="000000"/>
          <w:sz w:val="28"/>
          <w:szCs w:val="28"/>
        </w:rPr>
        <w:t xml:space="preserve">значно </w:t>
      </w:r>
      <w:r w:rsidRPr="00C42DA2">
        <w:rPr>
          <w:rFonts w:ascii="Times New Roman" w:hAnsi="Times New Roman" w:cs="Times New Roman"/>
          <w:color w:val="000000"/>
          <w:sz w:val="28"/>
          <w:szCs w:val="28"/>
        </w:rPr>
        <w:t>ширше коло завдань</w:t>
      </w:r>
      <w:r w:rsidR="004F0620">
        <w:rPr>
          <w:rFonts w:ascii="Times New Roman" w:hAnsi="Times New Roman" w:cs="Times New Roman"/>
          <w:color w:val="000000"/>
          <w:sz w:val="28"/>
          <w:szCs w:val="28"/>
        </w:rPr>
        <w:t>, пов’язаних із</w:t>
      </w:r>
      <w:r w:rsidRPr="00C42DA2">
        <w:rPr>
          <w:rFonts w:ascii="Times New Roman" w:hAnsi="Times New Roman" w:cs="Times New Roman"/>
          <w:color w:val="000000"/>
          <w:sz w:val="28"/>
          <w:szCs w:val="28"/>
        </w:rPr>
        <w:t xml:space="preserve"> використання землі </w:t>
      </w:r>
      <w:r w:rsidR="004F0620">
        <w:rPr>
          <w:rFonts w:ascii="Times New Roman" w:hAnsi="Times New Roman" w:cs="Times New Roman"/>
          <w:color w:val="000000"/>
          <w:sz w:val="28"/>
          <w:szCs w:val="28"/>
        </w:rPr>
        <w:t>в аспектах</w:t>
      </w:r>
      <w:r w:rsidRPr="00C42DA2">
        <w:rPr>
          <w:rFonts w:ascii="Times New Roman" w:hAnsi="Times New Roman" w:cs="Times New Roman"/>
          <w:color w:val="000000"/>
          <w:sz w:val="28"/>
          <w:szCs w:val="28"/>
        </w:rPr>
        <w:t xml:space="preserve"> просторового базису </w:t>
      </w:r>
      <w:r w:rsidR="004F0620">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цільового призначення.</w:t>
      </w:r>
    </w:p>
    <w:p w:rsidR="00C42DA2" w:rsidRDefault="00C42DA2" w:rsidP="00CC240C">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lastRenderedPageBreak/>
        <w:t xml:space="preserve">Державний земельний кадастр </w:t>
      </w:r>
      <w:r w:rsidR="00061C61" w:rsidRPr="00C42DA2">
        <w:rPr>
          <w:rFonts w:ascii="Times New Roman" w:hAnsi="Times New Roman" w:cs="Times New Roman"/>
          <w:color w:val="000000"/>
          <w:sz w:val="28"/>
          <w:szCs w:val="28"/>
        </w:rPr>
        <w:t xml:space="preserve">В Україні </w:t>
      </w:r>
      <w:r w:rsidR="00061C61">
        <w:rPr>
          <w:rFonts w:ascii="Times New Roman" w:hAnsi="Times New Roman" w:cs="Times New Roman"/>
          <w:color w:val="000000"/>
          <w:sz w:val="28"/>
          <w:szCs w:val="28"/>
        </w:rPr>
        <w:t>є</w:t>
      </w:r>
      <w:r w:rsidRPr="00C42DA2">
        <w:rPr>
          <w:rFonts w:ascii="Times New Roman" w:hAnsi="Times New Roman" w:cs="Times New Roman"/>
          <w:color w:val="000000"/>
          <w:sz w:val="28"/>
          <w:szCs w:val="28"/>
        </w:rPr>
        <w:t xml:space="preserve"> єдин</w:t>
      </w:r>
      <w:r w:rsidR="00061C61">
        <w:rPr>
          <w:rFonts w:ascii="Times New Roman" w:hAnsi="Times New Roman" w:cs="Times New Roman"/>
          <w:color w:val="000000"/>
          <w:sz w:val="28"/>
          <w:szCs w:val="28"/>
        </w:rPr>
        <w:t>ою</w:t>
      </w:r>
      <w:r w:rsidRPr="00C42DA2">
        <w:rPr>
          <w:rFonts w:ascii="Times New Roman" w:hAnsi="Times New Roman" w:cs="Times New Roman"/>
          <w:color w:val="000000"/>
          <w:sz w:val="28"/>
          <w:szCs w:val="28"/>
        </w:rPr>
        <w:t xml:space="preserve"> державн</w:t>
      </w:r>
      <w:r w:rsidR="00061C61">
        <w:rPr>
          <w:rFonts w:ascii="Times New Roman" w:hAnsi="Times New Roman" w:cs="Times New Roman"/>
          <w:color w:val="000000"/>
          <w:sz w:val="28"/>
          <w:szCs w:val="28"/>
        </w:rPr>
        <w:t>ою</w:t>
      </w:r>
      <w:r w:rsidRPr="00C42DA2">
        <w:rPr>
          <w:rFonts w:ascii="Times New Roman" w:hAnsi="Times New Roman" w:cs="Times New Roman"/>
          <w:color w:val="000000"/>
          <w:sz w:val="28"/>
          <w:szCs w:val="28"/>
        </w:rPr>
        <w:t xml:space="preserve"> </w:t>
      </w:r>
      <w:proofErr w:type="spellStart"/>
      <w:r w:rsidRPr="00C42DA2">
        <w:rPr>
          <w:rFonts w:ascii="Times New Roman" w:hAnsi="Times New Roman" w:cs="Times New Roman"/>
          <w:color w:val="000000"/>
          <w:sz w:val="28"/>
          <w:szCs w:val="28"/>
        </w:rPr>
        <w:t>геоінформаційн</w:t>
      </w:r>
      <w:r w:rsidR="00061C61">
        <w:rPr>
          <w:rFonts w:ascii="Times New Roman" w:hAnsi="Times New Roman" w:cs="Times New Roman"/>
          <w:color w:val="000000"/>
          <w:sz w:val="28"/>
          <w:szCs w:val="28"/>
        </w:rPr>
        <w:t>ою</w:t>
      </w:r>
      <w:proofErr w:type="spellEnd"/>
      <w:r w:rsidRPr="00C42DA2">
        <w:rPr>
          <w:rFonts w:ascii="Times New Roman" w:hAnsi="Times New Roman" w:cs="Times New Roman"/>
          <w:color w:val="000000"/>
          <w:sz w:val="28"/>
          <w:szCs w:val="28"/>
        </w:rPr>
        <w:t xml:space="preserve"> систем</w:t>
      </w:r>
      <w:r w:rsidR="00061C61">
        <w:rPr>
          <w:rFonts w:ascii="Times New Roman" w:hAnsi="Times New Roman" w:cs="Times New Roman"/>
          <w:color w:val="000000"/>
          <w:sz w:val="28"/>
          <w:szCs w:val="28"/>
        </w:rPr>
        <w:t>ою</w:t>
      </w:r>
      <w:r w:rsidRPr="00C42DA2">
        <w:rPr>
          <w:rFonts w:ascii="Times New Roman" w:hAnsi="Times New Roman" w:cs="Times New Roman"/>
          <w:color w:val="000000"/>
          <w:sz w:val="28"/>
          <w:szCs w:val="28"/>
        </w:rPr>
        <w:t xml:space="preserve"> відомостей про землі, </w:t>
      </w:r>
      <w:r w:rsidR="00061C61">
        <w:rPr>
          <w:rFonts w:ascii="Times New Roman" w:hAnsi="Times New Roman" w:cs="Times New Roman"/>
          <w:color w:val="000000"/>
          <w:sz w:val="28"/>
          <w:szCs w:val="28"/>
        </w:rPr>
        <w:t xml:space="preserve">що </w:t>
      </w:r>
      <w:r w:rsidRPr="00C42DA2">
        <w:rPr>
          <w:rFonts w:ascii="Times New Roman" w:hAnsi="Times New Roman" w:cs="Times New Roman"/>
          <w:color w:val="000000"/>
          <w:sz w:val="28"/>
          <w:szCs w:val="28"/>
        </w:rPr>
        <w:t xml:space="preserve">розташовані </w:t>
      </w:r>
      <w:r w:rsidR="00061C61">
        <w:rPr>
          <w:rFonts w:ascii="Times New Roman" w:hAnsi="Times New Roman" w:cs="Times New Roman"/>
          <w:color w:val="000000"/>
          <w:sz w:val="28"/>
          <w:szCs w:val="28"/>
        </w:rPr>
        <w:t>у</w:t>
      </w:r>
      <w:r w:rsidRPr="00C42DA2">
        <w:rPr>
          <w:rFonts w:ascii="Times New Roman" w:hAnsi="Times New Roman" w:cs="Times New Roman"/>
          <w:color w:val="000000"/>
          <w:sz w:val="28"/>
          <w:szCs w:val="28"/>
        </w:rPr>
        <w:t xml:space="preserve"> межах державного кордону</w:t>
      </w:r>
      <w:r w:rsidR="00061C61">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 </w:t>
      </w:r>
      <w:r w:rsidR="00061C61" w:rsidRPr="00C42DA2">
        <w:rPr>
          <w:rFonts w:ascii="Times New Roman" w:hAnsi="Times New Roman" w:cs="Times New Roman"/>
          <w:color w:val="000000"/>
          <w:sz w:val="28"/>
          <w:szCs w:val="28"/>
        </w:rPr>
        <w:t>Н</w:t>
      </w:r>
      <w:r w:rsidRPr="00C42DA2">
        <w:rPr>
          <w:rFonts w:ascii="Times New Roman" w:hAnsi="Times New Roman" w:cs="Times New Roman"/>
          <w:color w:val="000000"/>
          <w:sz w:val="28"/>
          <w:szCs w:val="28"/>
        </w:rPr>
        <w:t>а</w:t>
      </w:r>
      <w:r w:rsidR="00061C61">
        <w:rPr>
          <w:rFonts w:ascii="Times New Roman" w:hAnsi="Times New Roman" w:cs="Times New Roman"/>
          <w:color w:val="000000"/>
          <w:sz w:val="28"/>
          <w:szCs w:val="28"/>
        </w:rPr>
        <w:t xml:space="preserve"> сьогодні</w:t>
      </w:r>
      <w:r w:rsidRPr="00C42DA2">
        <w:rPr>
          <w:rFonts w:ascii="Times New Roman" w:hAnsi="Times New Roman" w:cs="Times New Roman"/>
          <w:color w:val="000000"/>
          <w:sz w:val="28"/>
          <w:szCs w:val="28"/>
        </w:rPr>
        <w:t xml:space="preserve"> </w:t>
      </w:r>
      <w:r w:rsidR="00061C61">
        <w:rPr>
          <w:rFonts w:ascii="Times New Roman" w:hAnsi="Times New Roman" w:cs="Times New Roman"/>
          <w:color w:val="000000"/>
          <w:sz w:val="28"/>
          <w:szCs w:val="28"/>
        </w:rPr>
        <w:t>він</w:t>
      </w:r>
      <w:r w:rsidRPr="00C42DA2">
        <w:rPr>
          <w:rFonts w:ascii="Times New Roman" w:hAnsi="Times New Roman" w:cs="Times New Roman"/>
          <w:color w:val="000000"/>
          <w:sz w:val="28"/>
          <w:szCs w:val="28"/>
        </w:rPr>
        <w:t xml:space="preserve"> не містить повних </w:t>
      </w:r>
      <w:r w:rsidR="00061C61" w:rsidRPr="00C42DA2">
        <w:rPr>
          <w:rFonts w:ascii="Times New Roman" w:hAnsi="Times New Roman" w:cs="Times New Roman"/>
          <w:color w:val="000000"/>
          <w:sz w:val="28"/>
          <w:szCs w:val="28"/>
        </w:rPr>
        <w:t xml:space="preserve">просторових, </w:t>
      </w:r>
      <w:r w:rsidRPr="00C42DA2">
        <w:rPr>
          <w:rFonts w:ascii="Times New Roman" w:hAnsi="Times New Roman" w:cs="Times New Roman"/>
          <w:color w:val="000000"/>
          <w:sz w:val="28"/>
          <w:szCs w:val="28"/>
        </w:rPr>
        <w:t>правових</w:t>
      </w:r>
      <w:r w:rsidR="00061C61">
        <w:rPr>
          <w:rFonts w:ascii="Times New Roman" w:hAnsi="Times New Roman" w:cs="Times New Roman"/>
          <w:color w:val="000000"/>
          <w:sz w:val="28"/>
          <w:szCs w:val="28"/>
        </w:rPr>
        <w:t xml:space="preserve"> та</w:t>
      </w:r>
      <w:r w:rsidRPr="00C42DA2">
        <w:rPr>
          <w:rFonts w:ascii="Times New Roman" w:hAnsi="Times New Roman" w:cs="Times New Roman"/>
          <w:color w:val="000000"/>
          <w:sz w:val="28"/>
          <w:szCs w:val="28"/>
        </w:rPr>
        <w:t xml:space="preserve"> якісних характеристик </w:t>
      </w:r>
      <w:r w:rsidR="00061C61">
        <w:rPr>
          <w:rFonts w:ascii="Times New Roman" w:hAnsi="Times New Roman" w:cs="Times New Roman"/>
          <w:color w:val="000000"/>
          <w:sz w:val="28"/>
          <w:szCs w:val="28"/>
        </w:rPr>
        <w:t>щод</w:t>
      </w:r>
      <w:r w:rsidRPr="00C42DA2">
        <w:rPr>
          <w:rFonts w:ascii="Times New Roman" w:hAnsi="Times New Roman" w:cs="Times New Roman"/>
          <w:color w:val="000000"/>
          <w:sz w:val="28"/>
          <w:szCs w:val="28"/>
        </w:rPr>
        <w:t>о земельн</w:t>
      </w:r>
      <w:r w:rsidR="00061C61">
        <w:rPr>
          <w:rFonts w:ascii="Times New Roman" w:hAnsi="Times New Roman" w:cs="Times New Roman"/>
          <w:color w:val="000000"/>
          <w:sz w:val="28"/>
          <w:szCs w:val="28"/>
        </w:rPr>
        <w:t>их</w:t>
      </w:r>
      <w:r w:rsidRPr="00C42DA2">
        <w:rPr>
          <w:rFonts w:ascii="Times New Roman" w:hAnsi="Times New Roman" w:cs="Times New Roman"/>
          <w:color w:val="000000"/>
          <w:sz w:val="28"/>
          <w:szCs w:val="28"/>
        </w:rPr>
        <w:t xml:space="preserve"> ділян</w:t>
      </w:r>
      <w:r w:rsidR="00061C61">
        <w:rPr>
          <w:rFonts w:ascii="Times New Roman" w:hAnsi="Times New Roman" w:cs="Times New Roman"/>
          <w:color w:val="000000"/>
          <w:sz w:val="28"/>
          <w:szCs w:val="28"/>
        </w:rPr>
        <w:t>о</w:t>
      </w:r>
      <w:r w:rsidRPr="00C42DA2">
        <w:rPr>
          <w:rFonts w:ascii="Times New Roman" w:hAnsi="Times New Roman" w:cs="Times New Roman"/>
          <w:color w:val="000000"/>
          <w:sz w:val="28"/>
          <w:szCs w:val="28"/>
        </w:rPr>
        <w:t>к</w:t>
      </w:r>
      <w:r w:rsidR="00061C61">
        <w:rPr>
          <w:rFonts w:ascii="Times New Roman" w:hAnsi="Times New Roman" w:cs="Times New Roman"/>
          <w:color w:val="000000"/>
          <w:sz w:val="28"/>
          <w:szCs w:val="28"/>
        </w:rPr>
        <w:t xml:space="preserve"> в аспекті</w:t>
      </w:r>
      <w:r w:rsidRPr="00C42DA2">
        <w:rPr>
          <w:rFonts w:ascii="Times New Roman" w:hAnsi="Times New Roman" w:cs="Times New Roman"/>
          <w:color w:val="000000"/>
          <w:sz w:val="28"/>
          <w:szCs w:val="28"/>
        </w:rPr>
        <w:t xml:space="preserve"> </w:t>
      </w:r>
      <w:r w:rsidR="00061C61">
        <w:rPr>
          <w:rFonts w:ascii="Times New Roman" w:hAnsi="Times New Roman" w:cs="Times New Roman"/>
          <w:color w:val="000000"/>
          <w:sz w:val="28"/>
          <w:szCs w:val="28"/>
        </w:rPr>
        <w:t>їх</w:t>
      </w:r>
      <w:r w:rsidRPr="00C42DA2">
        <w:rPr>
          <w:rFonts w:ascii="Times New Roman" w:hAnsi="Times New Roman" w:cs="Times New Roman"/>
          <w:color w:val="000000"/>
          <w:sz w:val="28"/>
          <w:szCs w:val="28"/>
        </w:rPr>
        <w:t xml:space="preserve"> природного ресурсу, що не дає </w:t>
      </w:r>
      <w:r w:rsidR="00061C61">
        <w:rPr>
          <w:rFonts w:ascii="Times New Roman" w:hAnsi="Times New Roman" w:cs="Times New Roman"/>
          <w:color w:val="000000"/>
          <w:sz w:val="28"/>
          <w:szCs w:val="28"/>
        </w:rPr>
        <w:t xml:space="preserve">належної </w:t>
      </w:r>
      <w:r w:rsidRPr="00C42DA2">
        <w:rPr>
          <w:rFonts w:ascii="Times New Roman" w:hAnsi="Times New Roman" w:cs="Times New Roman"/>
          <w:color w:val="000000"/>
          <w:sz w:val="28"/>
          <w:szCs w:val="28"/>
        </w:rPr>
        <w:t xml:space="preserve">змоги встановити </w:t>
      </w:r>
      <w:r w:rsidR="00061C61">
        <w:rPr>
          <w:rFonts w:ascii="Times New Roman" w:hAnsi="Times New Roman" w:cs="Times New Roman"/>
          <w:color w:val="000000"/>
          <w:sz w:val="28"/>
          <w:szCs w:val="28"/>
        </w:rPr>
        <w:t>у</w:t>
      </w:r>
      <w:r w:rsidRPr="00C42DA2">
        <w:rPr>
          <w:rFonts w:ascii="Times New Roman" w:hAnsi="Times New Roman" w:cs="Times New Roman"/>
          <w:color w:val="000000"/>
          <w:sz w:val="28"/>
          <w:szCs w:val="28"/>
        </w:rPr>
        <w:t>сі обмежен</w:t>
      </w:r>
      <w:r w:rsidR="00061C61">
        <w:rPr>
          <w:rFonts w:ascii="Times New Roman" w:hAnsi="Times New Roman" w:cs="Times New Roman"/>
          <w:color w:val="000000"/>
          <w:sz w:val="28"/>
          <w:szCs w:val="28"/>
        </w:rPr>
        <w:t>ня чи</w:t>
      </w:r>
      <w:r w:rsidRPr="00C42DA2">
        <w:rPr>
          <w:rFonts w:ascii="Times New Roman" w:hAnsi="Times New Roman" w:cs="Times New Roman"/>
          <w:color w:val="000000"/>
          <w:sz w:val="28"/>
          <w:szCs w:val="28"/>
        </w:rPr>
        <w:t xml:space="preserve"> обтяжен</w:t>
      </w:r>
      <w:r w:rsidR="00061C61">
        <w:rPr>
          <w:rFonts w:ascii="Times New Roman" w:hAnsi="Times New Roman" w:cs="Times New Roman"/>
          <w:color w:val="000000"/>
          <w:sz w:val="28"/>
          <w:szCs w:val="28"/>
        </w:rPr>
        <w:t>ня</w:t>
      </w:r>
      <w:r w:rsidRPr="00C42DA2">
        <w:rPr>
          <w:rFonts w:ascii="Times New Roman" w:hAnsi="Times New Roman" w:cs="Times New Roman"/>
          <w:color w:val="000000"/>
          <w:sz w:val="28"/>
          <w:szCs w:val="28"/>
        </w:rPr>
        <w:t xml:space="preserve"> прав </w:t>
      </w:r>
      <w:r w:rsidR="00061C61">
        <w:rPr>
          <w:rFonts w:ascii="Times New Roman" w:hAnsi="Times New Roman" w:cs="Times New Roman"/>
          <w:color w:val="000000"/>
          <w:sz w:val="28"/>
          <w:szCs w:val="28"/>
        </w:rPr>
        <w:t>із</w:t>
      </w:r>
      <w:r w:rsidRPr="00C42DA2">
        <w:rPr>
          <w:rFonts w:ascii="Times New Roman" w:hAnsi="Times New Roman" w:cs="Times New Roman"/>
          <w:color w:val="000000"/>
          <w:sz w:val="28"/>
          <w:szCs w:val="28"/>
        </w:rPr>
        <w:t xml:space="preserve"> їх використання. </w:t>
      </w:r>
      <w:r w:rsidR="00061C61">
        <w:rPr>
          <w:rFonts w:ascii="Times New Roman" w:hAnsi="Times New Roman" w:cs="Times New Roman"/>
          <w:color w:val="000000"/>
          <w:sz w:val="28"/>
          <w:szCs w:val="28"/>
        </w:rPr>
        <w:t>Також в Україні</w:t>
      </w:r>
      <w:r w:rsidRPr="00C42DA2">
        <w:rPr>
          <w:rFonts w:ascii="Times New Roman" w:hAnsi="Times New Roman" w:cs="Times New Roman"/>
          <w:color w:val="000000"/>
          <w:sz w:val="28"/>
          <w:szCs w:val="28"/>
        </w:rPr>
        <w:t xml:space="preserve"> прийнято </w:t>
      </w:r>
      <w:r w:rsidR="00061C61">
        <w:rPr>
          <w:rFonts w:ascii="Times New Roman" w:hAnsi="Times New Roman" w:cs="Times New Roman"/>
          <w:color w:val="000000"/>
          <w:sz w:val="28"/>
          <w:szCs w:val="28"/>
        </w:rPr>
        <w:t xml:space="preserve">цілу </w:t>
      </w:r>
      <w:r w:rsidRPr="00C42DA2">
        <w:rPr>
          <w:rFonts w:ascii="Times New Roman" w:hAnsi="Times New Roman" w:cs="Times New Roman"/>
          <w:color w:val="000000"/>
          <w:sz w:val="28"/>
          <w:szCs w:val="28"/>
        </w:rPr>
        <w:t xml:space="preserve">низку нормативно-правових актів, </w:t>
      </w:r>
      <w:r w:rsidR="00061C61">
        <w:rPr>
          <w:rFonts w:ascii="Times New Roman" w:hAnsi="Times New Roman" w:cs="Times New Roman"/>
          <w:color w:val="000000"/>
          <w:sz w:val="28"/>
          <w:szCs w:val="28"/>
        </w:rPr>
        <w:t>що</w:t>
      </w:r>
      <w:r w:rsidRPr="00C42DA2">
        <w:rPr>
          <w:rFonts w:ascii="Times New Roman" w:hAnsi="Times New Roman" w:cs="Times New Roman"/>
          <w:color w:val="000000"/>
          <w:sz w:val="28"/>
          <w:szCs w:val="28"/>
        </w:rPr>
        <w:t xml:space="preserve"> регулюють питання ведення кадастрів, </w:t>
      </w:r>
      <w:r w:rsidR="00061C61">
        <w:rPr>
          <w:rFonts w:ascii="Times New Roman" w:hAnsi="Times New Roman" w:cs="Times New Roman"/>
          <w:color w:val="000000"/>
          <w:sz w:val="28"/>
          <w:szCs w:val="28"/>
        </w:rPr>
        <w:t xml:space="preserve">здійснення </w:t>
      </w:r>
      <w:r w:rsidRPr="00C42DA2">
        <w:rPr>
          <w:rFonts w:ascii="Times New Roman" w:hAnsi="Times New Roman" w:cs="Times New Roman"/>
          <w:color w:val="000000"/>
          <w:sz w:val="28"/>
          <w:szCs w:val="28"/>
        </w:rPr>
        <w:t xml:space="preserve">обліку </w:t>
      </w:r>
      <w:r w:rsidR="00061C61">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формування </w:t>
      </w:r>
      <w:r w:rsidR="00061C61">
        <w:rPr>
          <w:rFonts w:ascii="Times New Roman" w:hAnsi="Times New Roman" w:cs="Times New Roman"/>
          <w:color w:val="000000"/>
          <w:sz w:val="28"/>
          <w:szCs w:val="28"/>
        </w:rPr>
        <w:t>інформації</w:t>
      </w:r>
      <w:r w:rsidRPr="00C42DA2">
        <w:rPr>
          <w:rFonts w:ascii="Times New Roman" w:hAnsi="Times New Roman" w:cs="Times New Roman"/>
          <w:color w:val="000000"/>
          <w:sz w:val="28"/>
          <w:szCs w:val="28"/>
        </w:rPr>
        <w:t xml:space="preserve"> про природні ресурси у </w:t>
      </w:r>
      <w:r w:rsidR="00061C61">
        <w:rPr>
          <w:rFonts w:ascii="Times New Roman" w:hAnsi="Times New Roman" w:cs="Times New Roman"/>
          <w:color w:val="000000"/>
          <w:sz w:val="28"/>
          <w:szCs w:val="28"/>
        </w:rPr>
        <w:t>конкретн</w:t>
      </w:r>
      <w:r w:rsidRPr="00C42DA2">
        <w:rPr>
          <w:rFonts w:ascii="Times New Roman" w:hAnsi="Times New Roman" w:cs="Times New Roman"/>
          <w:color w:val="000000"/>
          <w:sz w:val="28"/>
          <w:szCs w:val="28"/>
        </w:rPr>
        <w:t xml:space="preserve">их державних службах та </w:t>
      </w:r>
      <w:r w:rsidR="00061C61">
        <w:rPr>
          <w:rFonts w:ascii="Times New Roman" w:hAnsi="Times New Roman" w:cs="Times New Roman"/>
          <w:color w:val="000000"/>
          <w:sz w:val="28"/>
          <w:szCs w:val="28"/>
        </w:rPr>
        <w:t>устано</w:t>
      </w:r>
      <w:r w:rsidRPr="00C42DA2">
        <w:rPr>
          <w:rFonts w:ascii="Times New Roman" w:hAnsi="Times New Roman" w:cs="Times New Roman"/>
          <w:color w:val="000000"/>
          <w:sz w:val="28"/>
          <w:szCs w:val="28"/>
        </w:rPr>
        <w:t xml:space="preserve">вах. </w:t>
      </w:r>
      <w:r w:rsidR="00F1083B" w:rsidRPr="00C42DA2">
        <w:rPr>
          <w:rFonts w:ascii="Times New Roman" w:hAnsi="Times New Roman" w:cs="Times New Roman"/>
          <w:color w:val="000000"/>
          <w:sz w:val="28"/>
          <w:szCs w:val="28"/>
        </w:rPr>
        <w:t>І</w:t>
      </w:r>
      <w:r w:rsidRPr="00C42DA2">
        <w:rPr>
          <w:rFonts w:ascii="Times New Roman" w:hAnsi="Times New Roman" w:cs="Times New Roman"/>
          <w:color w:val="000000"/>
          <w:sz w:val="28"/>
          <w:szCs w:val="28"/>
        </w:rPr>
        <w:t>нформацію</w:t>
      </w:r>
      <w:r w:rsidR="00F1083B">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rPr>
        <w:t xml:space="preserve">про підстави формування </w:t>
      </w:r>
      <w:r w:rsidR="00F1083B">
        <w:rPr>
          <w:rFonts w:ascii="Times New Roman" w:hAnsi="Times New Roman" w:cs="Times New Roman"/>
          <w:color w:val="000000"/>
          <w:sz w:val="28"/>
          <w:szCs w:val="28"/>
        </w:rPr>
        <w:t xml:space="preserve">різних </w:t>
      </w:r>
      <w:r w:rsidRPr="00C42DA2">
        <w:rPr>
          <w:rFonts w:ascii="Times New Roman" w:hAnsi="Times New Roman" w:cs="Times New Roman"/>
          <w:color w:val="000000"/>
          <w:sz w:val="28"/>
          <w:szCs w:val="28"/>
        </w:rPr>
        <w:t xml:space="preserve">відомостей у </w:t>
      </w:r>
      <w:r w:rsidR="00F1083B">
        <w:rPr>
          <w:rFonts w:ascii="Times New Roman" w:hAnsi="Times New Roman" w:cs="Times New Roman"/>
          <w:color w:val="000000"/>
          <w:sz w:val="28"/>
          <w:szCs w:val="28"/>
        </w:rPr>
        <w:t>сучасни</w:t>
      </w:r>
      <w:r w:rsidRPr="00C42DA2">
        <w:rPr>
          <w:rFonts w:ascii="Times New Roman" w:hAnsi="Times New Roman" w:cs="Times New Roman"/>
          <w:color w:val="000000"/>
          <w:sz w:val="28"/>
          <w:szCs w:val="28"/>
        </w:rPr>
        <w:t>х системах кадастрів</w:t>
      </w:r>
      <w:r w:rsidR="00387093">
        <w:rPr>
          <w:rFonts w:ascii="Times New Roman" w:hAnsi="Times New Roman" w:cs="Times New Roman"/>
          <w:color w:val="000000"/>
          <w:sz w:val="28"/>
          <w:szCs w:val="28"/>
        </w:rPr>
        <w:t xml:space="preserve"> </w:t>
      </w:r>
      <w:r w:rsidR="00F1083B">
        <w:rPr>
          <w:rFonts w:ascii="Times New Roman" w:hAnsi="Times New Roman" w:cs="Times New Roman"/>
          <w:color w:val="000000"/>
          <w:sz w:val="28"/>
          <w:szCs w:val="28"/>
        </w:rPr>
        <w:t xml:space="preserve">нами </w:t>
      </w:r>
      <w:r w:rsidR="00F1083B" w:rsidRPr="00C42DA2">
        <w:rPr>
          <w:rFonts w:ascii="Times New Roman" w:hAnsi="Times New Roman" w:cs="Times New Roman"/>
          <w:color w:val="000000"/>
          <w:sz w:val="28"/>
          <w:szCs w:val="28"/>
        </w:rPr>
        <w:t xml:space="preserve">зведемо у </w:t>
      </w:r>
      <w:r w:rsidR="00387093">
        <w:rPr>
          <w:rFonts w:ascii="Times New Roman" w:hAnsi="Times New Roman" w:cs="Times New Roman"/>
          <w:color w:val="000000"/>
          <w:sz w:val="28"/>
          <w:szCs w:val="28"/>
        </w:rPr>
        <w:t>табл. 3.1</w:t>
      </w:r>
      <w:r w:rsidRPr="00C42DA2">
        <w:rPr>
          <w:rFonts w:ascii="Times New Roman" w:hAnsi="Times New Roman" w:cs="Times New Roman"/>
          <w:color w:val="000000"/>
          <w:sz w:val="28"/>
          <w:szCs w:val="28"/>
        </w:rPr>
        <w:t xml:space="preserve">. </w:t>
      </w:r>
    </w:p>
    <w:p w:rsidR="00F1083B" w:rsidRPr="00C42DA2" w:rsidRDefault="00F1083B" w:rsidP="00F1083B">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Як бачимо</w:t>
      </w:r>
      <w:r w:rsidRPr="00C42DA2">
        <w:rPr>
          <w:rFonts w:ascii="Times New Roman" w:hAnsi="Times New Roman" w:cs="Times New Roman"/>
          <w:color w:val="000000"/>
          <w:sz w:val="28"/>
          <w:szCs w:val="28"/>
        </w:rPr>
        <w:t xml:space="preserve">, кожен з кадастрів </w:t>
      </w:r>
      <w:r>
        <w:rPr>
          <w:rFonts w:ascii="Times New Roman" w:hAnsi="Times New Roman" w:cs="Times New Roman"/>
          <w:color w:val="000000"/>
          <w:sz w:val="28"/>
          <w:szCs w:val="28"/>
        </w:rPr>
        <w:t xml:space="preserve">покликаний </w:t>
      </w:r>
      <w:r w:rsidRPr="00C42DA2">
        <w:rPr>
          <w:rFonts w:ascii="Times New Roman" w:hAnsi="Times New Roman" w:cs="Times New Roman"/>
          <w:color w:val="000000"/>
          <w:sz w:val="28"/>
          <w:szCs w:val="28"/>
        </w:rPr>
        <w:t>форму</w:t>
      </w:r>
      <w:r>
        <w:rPr>
          <w:rFonts w:ascii="Times New Roman" w:hAnsi="Times New Roman" w:cs="Times New Roman"/>
          <w:color w:val="000000"/>
          <w:sz w:val="28"/>
          <w:szCs w:val="28"/>
        </w:rPr>
        <w:t>вати</w:t>
      </w:r>
      <w:r w:rsidRPr="00C42DA2">
        <w:rPr>
          <w:rFonts w:ascii="Times New Roman" w:hAnsi="Times New Roman" w:cs="Times New Roman"/>
          <w:color w:val="000000"/>
          <w:sz w:val="28"/>
          <w:szCs w:val="28"/>
        </w:rPr>
        <w:t xml:space="preserve"> свою облікову систему </w:t>
      </w:r>
      <w:r w:rsidR="00386872">
        <w:rPr>
          <w:rFonts w:ascii="Times New Roman" w:hAnsi="Times New Roman" w:cs="Times New Roman"/>
          <w:color w:val="000000"/>
          <w:sz w:val="28"/>
          <w:szCs w:val="28"/>
        </w:rPr>
        <w:t xml:space="preserve">природних </w:t>
      </w:r>
      <w:r w:rsidRPr="00C42DA2">
        <w:rPr>
          <w:rFonts w:ascii="Times New Roman" w:hAnsi="Times New Roman" w:cs="Times New Roman"/>
          <w:color w:val="000000"/>
          <w:sz w:val="28"/>
          <w:szCs w:val="28"/>
        </w:rPr>
        <w:t xml:space="preserve">ресурсів без реєстрації речових прав на них. </w:t>
      </w:r>
      <w:r w:rsidR="00386872">
        <w:rPr>
          <w:rFonts w:ascii="Times New Roman" w:hAnsi="Times New Roman" w:cs="Times New Roman"/>
          <w:color w:val="000000"/>
          <w:sz w:val="28"/>
          <w:szCs w:val="28"/>
        </w:rPr>
        <w:t>Усі в</w:t>
      </w:r>
      <w:r w:rsidRPr="00C42DA2">
        <w:rPr>
          <w:rFonts w:ascii="Times New Roman" w:hAnsi="Times New Roman" w:cs="Times New Roman"/>
          <w:color w:val="000000"/>
          <w:sz w:val="28"/>
          <w:szCs w:val="28"/>
        </w:rPr>
        <w:t xml:space="preserve">они </w:t>
      </w:r>
      <w:r w:rsidR="00386872" w:rsidRPr="00C42DA2">
        <w:rPr>
          <w:rFonts w:ascii="Times New Roman" w:hAnsi="Times New Roman" w:cs="Times New Roman"/>
          <w:color w:val="000000"/>
          <w:sz w:val="28"/>
          <w:szCs w:val="28"/>
        </w:rPr>
        <w:t xml:space="preserve">містять інформацію, яка </w:t>
      </w:r>
      <w:r w:rsidR="00386872">
        <w:rPr>
          <w:rFonts w:ascii="Times New Roman" w:hAnsi="Times New Roman" w:cs="Times New Roman"/>
          <w:color w:val="000000"/>
          <w:sz w:val="28"/>
          <w:szCs w:val="28"/>
        </w:rPr>
        <w:t xml:space="preserve">є необхідною для </w:t>
      </w:r>
      <w:r w:rsidR="00386872" w:rsidRPr="00C42DA2">
        <w:rPr>
          <w:rFonts w:ascii="Times New Roman" w:hAnsi="Times New Roman" w:cs="Times New Roman"/>
          <w:color w:val="000000"/>
          <w:sz w:val="28"/>
          <w:szCs w:val="28"/>
        </w:rPr>
        <w:t>забезпеч</w:t>
      </w:r>
      <w:r w:rsidR="00386872">
        <w:rPr>
          <w:rFonts w:ascii="Times New Roman" w:hAnsi="Times New Roman" w:cs="Times New Roman"/>
          <w:color w:val="000000"/>
          <w:sz w:val="28"/>
          <w:szCs w:val="28"/>
        </w:rPr>
        <w:t>ення</w:t>
      </w:r>
      <w:r w:rsidR="00386872" w:rsidRPr="00C42DA2">
        <w:rPr>
          <w:rFonts w:ascii="Times New Roman" w:hAnsi="Times New Roman" w:cs="Times New Roman"/>
          <w:color w:val="000000"/>
          <w:sz w:val="28"/>
          <w:szCs w:val="28"/>
        </w:rPr>
        <w:t xml:space="preserve"> діяльн</w:t>
      </w:r>
      <w:r w:rsidR="00386872">
        <w:rPr>
          <w:rFonts w:ascii="Times New Roman" w:hAnsi="Times New Roman" w:cs="Times New Roman"/>
          <w:color w:val="000000"/>
          <w:sz w:val="28"/>
          <w:szCs w:val="28"/>
        </w:rPr>
        <w:t>о</w:t>
      </w:r>
      <w:r w:rsidR="00386872" w:rsidRPr="00C42DA2">
        <w:rPr>
          <w:rFonts w:ascii="Times New Roman" w:hAnsi="Times New Roman" w:cs="Times New Roman"/>
          <w:color w:val="000000"/>
          <w:sz w:val="28"/>
          <w:szCs w:val="28"/>
        </w:rPr>
        <w:t>ст</w:t>
      </w:r>
      <w:r w:rsidR="00386872">
        <w:rPr>
          <w:rFonts w:ascii="Times New Roman" w:hAnsi="Times New Roman" w:cs="Times New Roman"/>
          <w:color w:val="000000"/>
          <w:sz w:val="28"/>
          <w:szCs w:val="28"/>
        </w:rPr>
        <w:t>і</w:t>
      </w:r>
      <w:r w:rsidR="00386872" w:rsidRPr="00C42DA2">
        <w:rPr>
          <w:rFonts w:ascii="Times New Roman" w:hAnsi="Times New Roman" w:cs="Times New Roman"/>
          <w:color w:val="000000"/>
          <w:sz w:val="28"/>
          <w:szCs w:val="28"/>
        </w:rPr>
        <w:t xml:space="preserve"> </w:t>
      </w:r>
      <w:r w:rsidR="00386872">
        <w:rPr>
          <w:rFonts w:ascii="Times New Roman" w:hAnsi="Times New Roman" w:cs="Times New Roman"/>
          <w:color w:val="000000"/>
          <w:sz w:val="28"/>
          <w:szCs w:val="28"/>
        </w:rPr>
        <w:t xml:space="preserve">певної </w:t>
      </w:r>
      <w:r w:rsidR="00386872" w:rsidRPr="00C42DA2">
        <w:rPr>
          <w:rFonts w:ascii="Times New Roman" w:hAnsi="Times New Roman" w:cs="Times New Roman"/>
          <w:color w:val="000000"/>
          <w:sz w:val="28"/>
          <w:szCs w:val="28"/>
        </w:rPr>
        <w:t xml:space="preserve">галузі </w:t>
      </w:r>
      <w:r w:rsidR="00386872">
        <w:rPr>
          <w:rFonts w:ascii="Times New Roman" w:hAnsi="Times New Roman" w:cs="Times New Roman"/>
          <w:color w:val="000000"/>
          <w:sz w:val="28"/>
          <w:szCs w:val="28"/>
        </w:rPr>
        <w:t xml:space="preserve">та </w:t>
      </w:r>
      <w:r w:rsidRPr="00C42DA2">
        <w:rPr>
          <w:rFonts w:ascii="Times New Roman" w:hAnsi="Times New Roman" w:cs="Times New Roman"/>
          <w:color w:val="000000"/>
          <w:sz w:val="28"/>
          <w:szCs w:val="28"/>
        </w:rPr>
        <w:t>зосередж</w:t>
      </w:r>
      <w:r w:rsidR="00386872">
        <w:rPr>
          <w:rFonts w:ascii="Times New Roman" w:hAnsi="Times New Roman" w:cs="Times New Roman"/>
          <w:color w:val="000000"/>
          <w:sz w:val="28"/>
          <w:szCs w:val="28"/>
        </w:rPr>
        <w:t>уються</w:t>
      </w:r>
      <w:r w:rsidRPr="00C42DA2">
        <w:rPr>
          <w:rFonts w:ascii="Times New Roman" w:hAnsi="Times New Roman" w:cs="Times New Roman"/>
          <w:color w:val="000000"/>
          <w:sz w:val="28"/>
          <w:szCs w:val="28"/>
        </w:rPr>
        <w:t xml:space="preserve"> </w:t>
      </w:r>
      <w:r w:rsidR="00386872">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різних державних службах </w:t>
      </w:r>
      <w:r w:rsidR="00386872">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відомствах. </w:t>
      </w:r>
    </w:p>
    <w:p w:rsidR="00386872" w:rsidRPr="00C42DA2" w:rsidRDefault="00386872" w:rsidP="0038687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 с</w:t>
      </w:r>
      <w:r w:rsidRPr="00C42DA2">
        <w:rPr>
          <w:rFonts w:ascii="Times New Roman" w:hAnsi="Times New Roman" w:cs="Times New Roman"/>
          <w:color w:val="000000"/>
          <w:sz w:val="28"/>
          <w:szCs w:val="28"/>
        </w:rPr>
        <w:t>ьогодні</w:t>
      </w:r>
      <w:r>
        <w:rPr>
          <w:rFonts w:ascii="Times New Roman" w:hAnsi="Times New Roman" w:cs="Times New Roman"/>
          <w:color w:val="000000"/>
          <w:sz w:val="28"/>
          <w:szCs w:val="28"/>
        </w:rPr>
        <w:t>шній час усі</w:t>
      </w:r>
      <w:r w:rsidRPr="00C42DA2">
        <w:rPr>
          <w:rFonts w:ascii="Times New Roman" w:hAnsi="Times New Roman" w:cs="Times New Roman"/>
          <w:color w:val="000000"/>
          <w:sz w:val="28"/>
          <w:szCs w:val="28"/>
        </w:rPr>
        <w:t xml:space="preserve"> відомості Державного земельного кадастру формуються на </w:t>
      </w:r>
      <w:r>
        <w:rPr>
          <w:rFonts w:ascii="Times New Roman" w:hAnsi="Times New Roman" w:cs="Times New Roman"/>
          <w:color w:val="000000"/>
          <w:sz w:val="28"/>
          <w:szCs w:val="28"/>
        </w:rPr>
        <w:t xml:space="preserve">підставі </w:t>
      </w:r>
      <w:r w:rsidRPr="00C42DA2">
        <w:rPr>
          <w:rFonts w:ascii="Times New Roman" w:hAnsi="Times New Roman" w:cs="Times New Roman"/>
          <w:color w:val="000000"/>
          <w:sz w:val="28"/>
          <w:szCs w:val="28"/>
        </w:rPr>
        <w:t>правов</w:t>
      </w:r>
      <w:r>
        <w:rPr>
          <w:rFonts w:ascii="Times New Roman" w:hAnsi="Times New Roman" w:cs="Times New Roman"/>
          <w:color w:val="000000"/>
          <w:sz w:val="28"/>
          <w:szCs w:val="28"/>
        </w:rPr>
        <w:t>их</w:t>
      </w:r>
      <w:r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норм</w:t>
      </w:r>
      <w:r w:rsidRPr="00C42DA2">
        <w:rPr>
          <w:rFonts w:ascii="Times New Roman" w:hAnsi="Times New Roman" w:cs="Times New Roman"/>
          <w:color w:val="000000"/>
          <w:sz w:val="28"/>
          <w:szCs w:val="28"/>
        </w:rPr>
        <w:t xml:space="preserve"> після реєстрації земельних ділянок </w:t>
      </w:r>
      <w:r>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реєстрі речових прав </w:t>
      </w:r>
      <w:r>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нерухом</w:t>
      </w:r>
      <w:r>
        <w:rPr>
          <w:rFonts w:ascii="Times New Roman" w:hAnsi="Times New Roman" w:cs="Times New Roman"/>
          <w:color w:val="000000"/>
          <w:sz w:val="28"/>
          <w:szCs w:val="28"/>
        </w:rPr>
        <w:t>ого</w:t>
      </w:r>
      <w:r w:rsidRPr="00C42DA2">
        <w:rPr>
          <w:rFonts w:ascii="Times New Roman" w:hAnsi="Times New Roman" w:cs="Times New Roman"/>
          <w:color w:val="000000"/>
          <w:sz w:val="28"/>
          <w:szCs w:val="28"/>
        </w:rPr>
        <w:t xml:space="preserve"> майн</w:t>
      </w:r>
      <w:r>
        <w:rPr>
          <w:rFonts w:ascii="Times New Roman" w:hAnsi="Times New Roman" w:cs="Times New Roman"/>
          <w:color w:val="000000"/>
          <w:sz w:val="28"/>
          <w:szCs w:val="28"/>
        </w:rPr>
        <w:t>а. При цьому</w:t>
      </w:r>
      <w:r w:rsidRPr="00C42DA2">
        <w:rPr>
          <w:rFonts w:ascii="Times New Roman" w:hAnsi="Times New Roman" w:cs="Times New Roman"/>
          <w:color w:val="000000"/>
          <w:sz w:val="28"/>
          <w:szCs w:val="28"/>
        </w:rPr>
        <w:t xml:space="preserve"> зареєструвати обмеження </w:t>
      </w:r>
      <w:r>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їх використанн</w:t>
      </w:r>
      <w:r>
        <w:rPr>
          <w:rFonts w:ascii="Times New Roman" w:hAnsi="Times New Roman" w:cs="Times New Roman"/>
          <w:color w:val="000000"/>
          <w:sz w:val="28"/>
          <w:szCs w:val="28"/>
        </w:rPr>
        <w:t>я є</w:t>
      </w:r>
      <w:r w:rsidRPr="00C42DA2">
        <w:rPr>
          <w:rFonts w:ascii="Times New Roman" w:hAnsi="Times New Roman" w:cs="Times New Roman"/>
          <w:color w:val="000000"/>
          <w:sz w:val="28"/>
          <w:szCs w:val="28"/>
        </w:rPr>
        <w:t xml:space="preserve"> неможлив</w:t>
      </w:r>
      <w:r>
        <w:rPr>
          <w:rFonts w:ascii="Times New Roman" w:hAnsi="Times New Roman" w:cs="Times New Roman"/>
          <w:color w:val="000000"/>
          <w:sz w:val="28"/>
          <w:szCs w:val="28"/>
        </w:rPr>
        <w:t>им</w:t>
      </w:r>
      <w:r w:rsidRPr="00C42DA2">
        <w:rPr>
          <w:rFonts w:ascii="Times New Roman" w:hAnsi="Times New Roman" w:cs="Times New Roman"/>
          <w:color w:val="000000"/>
          <w:sz w:val="28"/>
          <w:szCs w:val="28"/>
        </w:rPr>
        <w:t xml:space="preserve"> через відсутність </w:t>
      </w:r>
      <w:r>
        <w:rPr>
          <w:rFonts w:ascii="Times New Roman" w:hAnsi="Times New Roman" w:cs="Times New Roman"/>
          <w:color w:val="000000"/>
          <w:sz w:val="28"/>
          <w:szCs w:val="28"/>
        </w:rPr>
        <w:t xml:space="preserve">потрібної </w:t>
      </w:r>
      <w:r w:rsidRPr="00C42DA2">
        <w:rPr>
          <w:rFonts w:ascii="Times New Roman" w:hAnsi="Times New Roman" w:cs="Times New Roman"/>
          <w:color w:val="000000"/>
          <w:sz w:val="28"/>
          <w:szCs w:val="28"/>
        </w:rPr>
        <w:t xml:space="preserve">інформації у </w:t>
      </w:r>
      <w:r>
        <w:rPr>
          <w:rFonts w:ascii="Times New Roman" w:hAnsi="Times New Roman" w:cs="Times New Roman"/>
          <w:color w:val="000000"/>
          <w:sz w:val="28"/>
          <w:szCs w:val="28"/>
        </w:rPr>
        <w:t>кадастрі</w:t>
      </w:r>
      <w:r w:rsidRPr="00C42DA2">
        <w:rPr>
          <w:rFonts w:ascii="Times New Roman" w:hAnsi="Times New Roman" w:cs="Times New Roman"/>
          <w:color w:val="000000"/>
          <w:sz w:val="28"/>
          <w:szCs w:val="28"/>
        </w:rPr>
        <w:t xml:space="preserve"> та не</w:t>
      </w:r>
      <w:r>
        <w:rPr>
          <w:rFonts w:ascii="Times New Roman" w:hAnsi="Times New Roman" w:cs="Times New Roman"/>
          <w:color w:val="000000"/>
          <w:sz w:val="28"/>
          <w:szCs w:val="28"/>
        </w:rPr>
        <w:t>має</w:t>
      </w:r>
      <w:r w:rsidRPr="00C42DA2">
        <w:rPr>
          <w:rFonts w:ascii="Times New Roman" w:hAnsi="Times New Roman" w:cs="Times New Roman"/>
          <w:color w:val="000000"/>
          <w:sz w:val="28"/>
          <w:szCs w:val="28"/>
        </w:rPr>
        <w:t xml:space="preserve"> візуалізації </w:t>
      </w:r>
      <w:r>
        <w:rPr>
          <w:rFonts w:ascii="Times New Roman" w:hAnsi="Times New Roman" w:cs="Times New Roman"/>
          <w:color w:val="000000"/>
          <w:sz w:val="28"/>
          <w:szCs w:val="28"/>
        </w:rPr>
        <w:t xml:space="preserve">цього об’єкта </w:t>
      </w:r>
      <w:r w:rsidRPr="00C42DA2">
        <w:rPr>
          <w:rFonts w:ascii="Times New Roman" w:hAnsi="Times New Roman" w:cs="Times New Roman"/>
          <w:color w:val="000000"/>
          <w:sz w:val="28"/>
          <w:szCs w:val="28"/>
        </w:rPr>
        <w:t xml:space="preserve">на Публічній кадастровій карті. </w:t>
      </w:r>
      <w:r>
        <w:rPr>
          <w:rFonts w:ascii="Times New Roman" w:hAnsi="Times New Roman" w:cs="Times New Roman"/>
          <w:color w:val="000000"/>
          <w:sz w:val="28"/>
          <w:szCs w:val="28"/>
        </w:rPr>
        <w:t>Через такі обставини</w:t>
      </w:r>
      <w:r w:rsidRPr="00C42DA2">
        <w:rPr>
          <w:rFonts w:ascii="Times New Roman" w:hAnsi="Times New Roman" w:cs="Times New Roman"/>
          <w:color w:val="000000"/>
          <w:sz w:val="28"/>
          <w:szCs w:val="28"/>
        </w:rPr>
        <w:t xml:space="preserve"> немає правової основи </w:t>
      </w:r>
      <w:r>
        <w:rPr>
          <w:rFonts w:ascii="Times New Roman" w:hAnsi="Times New Roman" w:cs="Times New Roman"/>
          <w:color w:val="000000"/>
          <w:sz w:val="28"/>
          <w:szCs w:val="28"/>
        </w:rPr>
        <w:t xml:space="preserve">щодо </w:t>
      </w:r>
      <w:r w:rsidRPr="00C42DA2">
        <w:rPr>
          <w:rFonts w:ascii="Times New Roman" w:hAnsi="Times New Roman" w:cs="Times New Roman"/>
          <w:color w:val="000000"/>
          <w:sz w:val="28"/>
          <w:szCs w:val="28"/>
        </w:rPr>
        <w:t>визнач</w:t>
      </w:r>
      <w:r>
        <w:rPr>
          <w:rFonts w:ascii="Times New Roman" w:hAnsi="Times New Roman" w:cs="Times New Roman"/>
          <w:color w:val="000000"/>
          <w:sz w:val="28"/>
          <w:szCs w:val="28"/>
        </w:rPr>
        <w:t>ення</w:t>
      </w:r>
      <w:r w:rsidRPr="00C42DA2">
        <w:rPr>
          <w:rFonts w:ascii="Times New Roman" w:hAnsi="Times New Roman" w:cs="Times New Roman"/>
          <w:color w:val="000000"/>
          <w:sz w:val="28"/>
          <w:szCs w:val="28"/>
        </w:rPr>
        <w:t xml:space="preserve"> та встанов</w:t>
      </w:r>
      <w:r>
        <w:rPr>
          <w:rFonts w:ascii="Times New Roman" w:hAnsi="Times New Roman" w:cs="Times New Roman"/>
          <w:color w:val="000000"/>
          <w:sz w:val="28"/>
          <w:szCs w:val="28"/>
        </w:rPr>
        <w:t>лення</w:t>
      </w:r>
      <w:r w:rsidRPr="00C42DA2">
        <w:rPr>
          <w:rFonts w:ascii="Times New Roman" w:hAnsi="Times New Roman" w:cs="Times New Roman"/>
          <w:color w:val="000000"/>
          <w:sz w:val="28"/>
          <w:szCs w:val="28"/>
        </w:rPr>
        <w:t xml:space="preserve"> обмежен</w:t>
      </w:r>
      <w:r>
        <w:rPr>
          <w:rFonts w:ascii="Times New Roman" w:hAnsi="Times New Roman" w:cs="Times New Roman"/>
          <w:color w:val="000000"/>
          <w:sz w:val="28"/>
          <w:szCs w:val="28"/>
        </w:rPr>
        <w:t>ь</w:t>
      </w:r>
      <w:r w:rsidRPr="00C42DA2">
        <w:rPr>
          <w:rFonts w:ascii="Times New Roman" w:hAnsi="Times New Roman" w:cs="Times New Roman"/>
          <w:color w:val="000000"/>
          <w:sz w:val="28"/>
          <w:szCs w:val="28"/>
        </w:rPr>
        <w:t xml:space="preserve"> на земельні ділянки </w:t>
      </w:r>
      <w:r>
        <w:rPr>
          <w:rFonts w:ascii="Times New Roman" w:hAnsi="Times New Roman" w:cs="Times New Roman"/>
          <w:color w:val="000000"/>
          <w:sz w:val="28"/>
          <w:szCs w:val="28"/>
        </w:rPr>
        <w:t>у зв’язку з</w:t>
      </w:r>
      <w:r w:rsidRPr="00C42DA2">
        <w:rPr>
          <w:rFonts w:ascii="Times New Roman" w:hAnsi="Times New Roman" w:cs="Times New Roman"/>
          <w:color w:val="000000"/>
          <w:sz w:val="28"/>
          <w:szCs w:val="28"/>
        </w:rPr>
        <w:t xml:space="preserve"> відсутніст</w:t>
      </w:r>
      <w:r>
        <w:rPr>
          <w:rFonts w:ascii="Times New Roman" w:hAnsi="Times New Roman" w:cs="Times New Roman"/>
          <w:color w:val="000000"/>
          <w:sz w:val="28"/>
          <w:szCs w:val="28"/>
        </w:rPr>
        <w:t>ю такої</w:t>
      </w:r>
      <w:r w:rsidRPr="00C42DA2">
        <w:rPr>
          <w:rFonts w:ascii="Times New Roman" w:hAnsi="Times New Roman" w:cs="Times New Roman"/>
          <w:color w:val="000000"/>
          <w:sz w:val="28"/>
          <w:szCs w:val="28"/>
        </w:rPr>
        <w:t xml:space="preserve"> інформації </w:t>
      </w:r>
      <w:r>
        <w:rPr>
          <w:rFonts w:ascii="Times New Roman" w:hAnsi="Times New Roman" w:cs="Times New Roman"/>
          <w:color w:val="000000"/>
          <w:sz w:val="28"/>
          <w:szCs w:val="28"/>
        </w:rPr>
        <w:t>у</w:t>
      </w:r>
      <w:r w:rsidRPr="00C42DA2">
        <w:rPr>
          <w:rFonts w:ascii="Times New Roman" w:hAnsi="Times New Roman" w:cs="Times New Roman"/>
          <w:color w:val="000000"/>
          <w:sz w:val="28"/>
          <w:szCs w:val="28"/>
        </w:rPr>
        <w:t xml:space="preserve"> інших кадастр</w:t>
      </w:r>
      <w:r>
        <w:rPr>
          <w:rFonts w:ascii="Times New Roman" w:hAnsi="Times New Roman" w:cs="Times New Roman"/>
          <w:color w:val="000000"/>
          <w:sz w:val="28"/>
          <w:szCs w:val="28"/>
        </w:rPr>
        <w:t>ах</w:t>
      </w:r>
      <w:r w:rsidRPr="00C42DA2">
        <w:rPr>
          <w:rFonts w:ascii="Times New Roman" w:hAnsi="Times New Roman" w:cs="Times New Roman"/>
          <w:color w:val="000000"/>
          <w:sz w:val="28"/>
          <w:szCs w:val="28"/>
        </w:rPr>
        <w:t xml:space="preserve">. </w:t>
      </w:r>
    </w:p>
    <w:p w:rsidR="00F1083B" w:rsidRDefault="00386872" w:rsidP="00CC240C">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 xml:space="preserve">Ці відомості </w:t>
      </w:r>
      <w:r>
        <w:rPr>
          <w:rFonts w:ascii="Times New Roman" w:hAnsi="Times New Roman" w:cs="Times New Roman"/>
          <w:color w:val="000000"/>
          <w:sz w:val="28"/>
          <w:szCs w:val="28"/>
        </w:rPr>
        <w:t xml:space="preserve">з </w:t>
      </w:r>
      <w:r w:rsidRPr="00C42DA2">
        <w:rPr>
          <w:rFonts w:ascii="Times New Roman" w:hAnsi="Times New Roman" w:cs="Times New Roman"/>
          <w:color w:val="000000"/>
          <w:sz w:val="28"/>
          <w:szCs w:val="28"/>
        </w:rPr>
        <w:t xml:space="preserve">інших кадастрів необхідно </w:t>
      </w:r>
      <w:r>
        <w:rPr>
          <w:rFonts w:ascii="Times New Roman" w:hAnsi="Times New Roman" w:cs="Times New Roman"/>
          <w:color w:val="000000"/>
          <w:sz w:val="28"/>
          <w:szCs w:val="28"/>
        </w:rPr>
        <w:t xml:space="preserve">також </w:t>
      </w:r>
      <w:r w:rsidRPr="00C42DA2">
        <w:rPr>
          <w:rFonts w:ascii="Times New Roman" w:hAnsi="Times New Roman" w:cs="Times New Roman"/>
          <w:color w:val="000000"/>
          <w:sz w:val="28"/>
          <w:szCs w:val="28"/>
        </w:rPr>
        <w:t xml:space="preserve">відобразити </w:t>
      </w:r>
      <w:r>
        <w:rPr>
          <w:rFonts w:ascii="Times New Roman" w:hAnsi="Times New Roman" w:cs="Times New Roman"/>
          <w:color w:val="000000"/>
          <w:sz w:val="28"/>
          <w:szCs w:val="28"/>
        </w:rPr>
        <w:t>й у</w:t>
      </w:r>
      <w:r w:rsidRPr="00C42DA2">
        <w:rPr>
          <w:rFonts w:ascii="Times New Roman" w:hAnsi="Times New Roman" w:cs="Times New Roman"/>
          <w:color w:val="000000"/>
          <w:sz w:val="28"/>
          <w:szCs w:val="28"/>
        </w:rPr>
        <w:t xml:space="preserve"> Державному земельному кадастрі </w:t>
      </w:r>
      <w:r>
        <w:rPr>
          <w:rFonts w:ascii="Times New Roman" w:hAnsi="Times New Roman" w:cs="Times New Roman"/>
          <w:color w:val="000000"/>
          <w:sz w:val="28"/>
          <w:szCs w:val="28"/>
        </w:rPr>
        <w:t>через</w:t>
      </w:r>
      <w:r w:rsidRPr="00C42DA2">
        <w:rPr>
          <w:rFonts w:ascii="Times New Roman" w:hAnsi="Times New Roman" w:cs="Times New Roman"/>
          <w:color w:val="000000"/>
          <w:sz w:val="28"/>
          <w:szCs w:val="28"/>
        </w:rPr>
        <w:t xml:space="preserve"> розроб</w:t>
      </w:r>
      <w:r>
        <w:rPr>
          <w:rFonts w:ascii="Times New Roman" w:hAnsi="Times New Roman" w:cs="Times New Roman"/>
          <w:color w:val="000000"/>
          <w:sz w:val="28"/>
          <w:szCs w:val="28"/>
        </w:rPr>
        <w:t>ку</w:t>
      </w:r>
      <w:r w:rsidRPr="00C42DA2">
        <w:rPr>
          <w:rFonts w:ascii="Times New Roman" w:hAnsi="Times New Roman" w:cs="Times New Roman"/>
          <w:color w:val="000000"/>
          <w:sz w:val="28"/>
          <w:szCs w:val="28"/>
        </w:rPr>
        <w:t xml:space="preserve"> проектів землеустрою щодо організації </w:t>
      </w:r>
      <w:r>
        <w:rPr>
          <w:rFonts w:ascii="Times New Roman" w:hAnsi="Times New Roman" w:cs="Times New Roman"/>
          <w:color w:val="000000"/>
          <w:sz w:val="28"/>
          <w:szCs w:val="28"/>
        </w:rPr>
        <w:t>та</w:t>
      </w:r>
      <w:r w:rsidRPr="00C42DA2">
        <w:rPr>
          <w:rFonts w:ascii="Times New Roman" w:hAnsi="Times New Roman" w:cs="Times New Roman"/>
          <w:color w:val="000000"/>
          <w:sz w:val="28"/>
          <w:szCs w:val="28"/>
        </w:rPr>
        <w:t xml:space="preserve"> встановлення меж </w:t>
      </w:r>
      <w:r>
        <w:rPr>
          <w:rFonts w:ascii="Times New Roman" w:hAnsi="Times New Roman" w:cs="Times New Roman"/>
          <w:color w:val="000000"/>
          <w:sz w:val="28"/>
          <w:szCs w:val="28"/>
        </w:rPr>
        <w:t xml:space="preserve">конкретних </w:t>
      </w:r>
      <w:r w:rsidRPr="00C42DA2">
        <w:rPr>
          <w:rFonts w:ascii="Times New Roman" w:hAnsi="Times New Roman" w:cs="Times New Roman"/>
          <w:color w:val="000000"/>
          <w:sz w:val="28"/>
          <w:szCs w:val="28"/>
        </w:rPr>
        <w:t>територій природно-заповідного фонду</w:t>
      </w:r>
      <w:r>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 лісогосподарського призначення,</w:t>
      </w:r>
      <w:r>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rPr>
        <w:t xml:space="preserve">іншого природоохоронного призначення, рекреаційного, оздоровчого, історико-культурного, земель водного фонду </w:t>
      </w:r>
      <w:r>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водоохоронних зон, </w:t>
      </w:r>
      <w:r>
        <w:rPr>
          <w:rFonts w:ascii="Times New Roman" w:hAnsi="Times New Roman" w:cs="Times New Roman"/>
          <w:color w:val="000000"/>
          <w:sz w:val="28"/>
          <w:szCs w:val="28"/>
        </w:rPr>
        <w:t xml:space="preserve">а також </w:t>
      </w:r>
      <w:r w:rsidRPr="00C42DA2">
        <w:rPr>
          <w:rFonts w:ascii="Times New Roman" w:hAnsi="Times New Roman" w:cs="Times New Roman"/>
          <w:color w:val="000000"/>
          <w:sz w:val="28"/>
          <w:szCs w:val="28"/>
        </w:rPr>
        <w:t xml:space="preserve">обмежень у використанні </w:t>
      </w:r>
      <w:r>
        <w:rPr>
          <w:rFonts w:ascii="Times New Roman" w:hAnsi="Times New Roman" w:cs="Times New Roman"/>
          <w:color w:val="000000"/>
          <w:sz w:val="28"/>
          <w:szCs w:val="28"/>
        </w:rPr>
        <w:t xml:space="preserve">таких </w:t>
      </w:r>
      <w:r w:rsidRPr="00C42DA2">
        <w:rPr>
          <w:rFonts w:ascii="Times New Roman" w:hAnsi="Times New Roman" w:cs="Times New Roman"/>
          <w:color w:val="000000"/>
          <w:sz w:val="28"/>
          <w:szCs w:val="28"/>
        </w:rPr>
        <w:t xml:space="preserve">земель </w:t>
      </w:r>
      <w:r>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їх </w:t>
      </w:r>
      <w:proofErr w:type="spellStart"/>
      <w:r w:rsidRPr="00C42DA2">
        <w:rPr>
          <w:rFonts w:ascii="Times New Roman" w:hAnsi="Times New Roman" w:cs="Times New Roman"/>
          <w:color w:val="000000"/>
          <w:sz w:val="28"/>
          <w:szCs w:val="28"/>
        </w:rPr>
        <w:t>режимотв</w:t>
      </w:r>
      <w:r>
        <w:rPr>
          <w:rFonts w:ascii="Times New Roman" w:hAnsi="Times New Roman" w:cs="Times New Roman"/>
          <w:color w:val="000000"/>
          <w:sz w:val="28"/>
          <w:szCs w:val="28"/>
        </w:rPr>
        <w:t>о</w:t>
      </w:r>
      <w:r w:rsidRPr="00C42DA2">
        <w:rPr>
          <w:rFonts w:ascii="Times New Roman" w:hAnsi="Times New Roman" w:cs="Times New Roman"/>
          <w:color w:val="000000"/>
          <w:sz w:val="28"/>
          <w:szCs w:val="28"/>
        </w:rPr>
        <w:t>рних</w:t>
      </w:r>
      <w:proofErr w:type="spellEnd"/>
      <w:r w:rsidRPr="00C42DA2">
        <w:rPr>
          <w:rFonts w:ascii="Times New Roman" w:hAnsi="Times New Roman" w:cs="Times New Roman"/>
          <w:color w:val="000000"/>
          <w:sz w:val="28"/>
          <w:szCs w:val="28"/>
        </w:rPr>
        <w:t xml:space="preserve"> об</w:t>
      </w:r>
      <w:r>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єктів, </w:t>
      </w:r>
      <w:r>
        <w:rPr>
          <w:rFonts w:ascii="Times New Roman" w:hAnsi="Times New Roman" w:cs="Times New Roman"/>
          <w:color w:val="000000"/>
          <w:sz w:val="28"/>
          <w:szCs w:val="28"/>
        </w:rPr>
        <w:t>що</w:t>
      </w:r>
      <w:r w:rsidRPr="00C42DA2">
        <w:rPr>
          <w:rFonts w:ascii="Times New Roman" w:hAnsi="Times New Roman" w:cs="Times New Roman"/>
          <w:color w:val="000000"/>
          <w:sz w:val="28"/>
          <w:szCs w:val="28"/>
        </w:rPr>
        <w:t xml:space="preserve"> будуть служити основою для </w:t>
      </w:r>
      <w:r>
        <w:rPr>
          <w:rFonts w:ascii="Times New Roman" w:hAnsi="Times New Roman" w:cs="Times New Roman"/>
          <w:color w:val="000000"/>
          <w:sz w:val="28"/>
          <w:szCs w:val="28"/>
        </w:rPr>
        <w:lastRenderedPageBreak/>
        <w:t xml:space="preserve">наступного </w:t>
      </w:r>
      <w:r w:rsidRPr="00C42DA2">
        <w:rPr>
          <w:rFonts w:ascii="Times New Roman" w:hAnsi="Times New Roman" w:cs="Times New Roman"/>
          <w:color w:val="000000"/>
          <w:sz w:val="28"/>
          <w:szCs w:val="28"/>
        </w:rPr>
        <w:t xml:space="preserve">накладання обмежень </w:t>
      </w:r>
      <w:r>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користуванн</w:t>
      </w:r>
      <w:r>
        <w:rPr>
          <w:rFonts w:ascii="Times New Roman" w:hAnsi="Times New Roman" w:cs="Times New Roman"/>
          <w:color w:val="000000"/>
          <w:sz w:val="28"/>
          <w:szCs w:val="28"/>
        </w:rPr>
        <w:t>я</w:t>
      </w:r>
      <w:r w:rsidRPr="00C42DA2">
        <w:rPr>
          <w:rFonts w:ascii="Times New Roman" w:hAnsi="Times New Roman" w:cs="Times New Roman"/>
          <w:color w:val="000000"/>
          <w:sz w:val="28"/>
          <w:szCs w:val="28"/>
        </w:rPr>
        <w:t xml:space="preserve"> земельною ділянкою. </w:t>
      </w:r>
      <w:r>
        <w:rPr>
          <w:rFonts w:ascii="Times New Roman" w:hAnsi="Times New Roman" w:cs="Times New Roman"/>
          <w:color w:val="000000"/>
          <w:sz w:val="28"/>
          <w:szCs w:val="28"/>
        </w:rPr>
        <w:t xml:space="preserve">Такі </w:t>
      </w:r>
      <w:r w:rsidRPr="00C42DA2">
        <w:rPr>
          <w:rFonts w:ascii="Times New Roman" w:hAnsi="Times New Roman" w:cs="Times New Roman"/>
          <w:color w:val="000000"/>
          <w:sz w:val="28"/>
          <w:szCs w:val="28"/>
        </w:rPr>
        <w:t xml:space="preserve">проекти є підставою для </w:t>
      </w:r>
      <w:r w:rsidR="00FD628D">
        <w:rPr>
          <w:rFonts w:ascii="Times New Roman" w:hAnsi="Times New Roman" w:cs="Times New Roman"/>
          <w:color w:val="000000"/>
          <w:sz w:val="28"/>
          <w:szCs w:val="28"/>
        </w:rPr>
        <w:t xml:space="preserve">ведення їх </w:t>
      </w:r>
      <w:r w:rsidRPr="00C42DA2">
        <w:rPr>
          <w:rFonts w:ascii="Times New Roman" w:hAnsi="Times New Roman" w:cs="Times New Roman"/>
          <w:color w:val="000000"/>
          <w:sz w:val="28"/>
          <w:szCs w:val="28"/>
        </w:rPr>
        <w:t xml:space="preserve">обліку </w:t>
      </w:r>
      <w:r w:rsidR="00FD628D">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системі Державного земельного кадастру </w:t>
      </w:r>
      <w:r w:rsidR="00FD628D">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відображення </w:t>
      </w:r>
      <w:r w:rsidR="00FD628D">
        <w:rPr>
          <w:rFonts w:ascii="Times New Roman" w:hAnsi="Times New Roman" w:cs="Times New Roman"/>
          <w:color w:val="000000"/>
          <w:sz w:val="28"/>
          <w:szCs w:val="28"/>
        </w:rPr>
        <w:t>з використанням</w:t>
      </w:r>
      <w:r w:rsidRPr="00C42DA2">
        <w:rPr>
          <w:rFonts w:ascii="Times New Roman" w:hAnsi="Times New Roman" w:cs="Times New Roman"/>
          <w:color w:val="000000"/>
          <w:sz w:val="28"/>
          <w:szCs w:val="28"/>
        </w:rPr>
        <w:t xml:space="preserve"> електронних документів </w:t>
      </w:r>
      <w:r w:rsidR="00FD628D">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вигляді територіальних зон </w:t>
      </w:r>
      <w:r w:rsidR="00FD628D">
        <w:rPr>
          <w:rFonts w:ascii="Times New Roman" w:hAnsi="Times New Roman" w:cs="Times New Roman"/>
          <w:color w:val="000000"/>
          <w:sz w:val="28"/>
          <w:szCs w:val="28"/>
        </w:rPr>
        <w:t>у</w:t>
      </w:r>
      <w:r w:rsidRPr="00C42DA2">
        <w:rPr>
          <w:rFonts w:ascii="Times New Roman" w:hAnsi="Times New Roman" w:cs="Times New Roman"/>
          <w:color w:val="000000"/>
          <w:sz w:val="28"/>
          <w:szCs w:val="28"/>
        </w:rPr>
        <w:t xml:space="preserve"> Публічній кадастровій карті.</w:t>
      </w:r>
    </w:p>
    <w:p w:rsidR="00387093" w:rsidRDefault="00387093" w:rsidP="00387093">
      <w:pPr>
        <w:spacing w:after="0" w:line="360" w:lineRule="auto"/>
        <w:ind w:firstLine="709"/>
        <w:jc w:val="right"/>
        <w:rPr>
          <w:rFonts w:ascii="Times New Roman CYR" w:hAnsi="Times New Roman CYR" w:cs="Times New Roman CYR"/>
          <w:bCs/>
          <w:color w:val="000000"/>
          <w:sz w:val="28"/>
          <w:szCs w:val="28"/>
        </w:rPr>
      </w:pPr>
      <w:r w:rsidRPr="00387093">
        <w:rPr>
          <w:rFonts w:ascii="Times New Roman CYR" w:hAnsi="Times New Roman CYR" w:cs="Times New Roman CYR"/>
          <w:bCs/>
          <w:color w:val="000000"/>
          <w:sz w:val="28"/>
          <w:szCs w:val="28"/>
        </w:rPr>
        <w:t>Таблиця</w:t>
      </w:r>
      <w:r>
        <w:rPr>
          <w:rFonts w:ascii="Times New Roman CYR" w:hAnsi="Times New Roman CYR" w:cs="Times New Roman CYR"/>
          <w:bCs/>
          <w:color w:val="000000"/>
          <w:sz w:val="28"/>
          <w:szCs w:val="28"/>
        </w:rPr>
        <w:t xml:space="preserve"> 3</w:t>
      </w:r>
      <w:r w:rsidRPr="00387093">
        <w:rPr>
          <w:rFonts w:ascii="Times New Roman CYR" w:hAnsi="Times New Roman CYR" w:cs="Times New Roman CYR"/>
          <w:bCs/>
          <w:color w:val="000000"/>
          <w:sz w:val="28"/>
          <w:szCs w:val="28"/>
        </w:rPr>
        <w:t>.</w:t>
      </w:r>
      <w:r>
        <w:rPr>
          <w:rFonts w:ascii="Times New Roman CYR" w:hAnsi="Times New Roman CYR" w:cs="Times New Roman CYR"/>
          <w:bCs/>
          <w:color w:val="000000"/>
          <w:sz w:val="28"/>
          <w:szCs w:val="28"/>
        </w:rPr>
        <w:t>1</w:t>
      </w:r>
    </w:p>
    <w:p w:rsidR="00387093" w:rsidRPr="00387093" w:rsidRDefault="00387093" w:rsidP="00387093">
      <w:pPr>
        <w:spacing w:after="0" w:line="360" w:lineRule="auto"/>
        <w:jc w:val="center"/>
        <w:rPr>
          <w:rFonts w:ascii="Times New Roman" w:hAnsi="Times New Roman" w:cs="Times New Roman"/>
          <w:b/>
          <w:color w:val="000000"/>
          <w:sz w:val="28"/>
          <w:szCs w:val="28"/>
        </w:rPr>
      </w:pPr>
      <w:r w:rsidRPr="00387093">
        <w:rPr>
          <w:rFonts w:ascii="Times New Roman CYR" w:hAnsi="Times New Roman CYR" w:cs="Times New Roman CYR"/>
          <w:b/>
          <w:bCs/>
          <w:color w:val="000000"/>
          <w:sz w:val="28"/>
          <w:szCs w:val="28"/>
        </w:rPr>
        <w:t>Нормативно-правове та методичне забезпечення ведення кадастрів</w:t>
      </w:r>
      <w:r>
        <w:rPr>
          <w:rFonts w:ascii="Times New Roman CYR" w:hAnsi="Times New Roman CYR" w:cs="Times New Roman CYR"/>
          <w:b/>
          <w:bCs/>
          <w:color w:val="000000"/>
          <w:sz w:val="28"/>
          <w:szCs w:val="28"/>
        </w:rPr>
        <w:t xml:space="preserve"> </w:t>
      </w:r>
      <w:r w:rsidRPr="00C42DA2">
        <w:rPr>
          <w:rFonts w:ascii="Times New Roman" w:hAnsi="Times New Roman" w:cs="Times New Roman"/>
          <w:color w:val="000000"/>
          <w:sz w:val="28"/>
          <w:szCs w:val="28"/>
          <w:lang w:val="ru-RU"/>
        </w:rPr>
        <w:t>[</w:t>
      </w:r>
      <w:r w:rsidR="00F4699D">
        <w:rPr>
          <w:rFonts w:ascii="Times New Roman" w:hAnsi="Times New Roman" w:cs="Times New Roman"/>
          <w:color w:val="000000"/>
          <w:sz w:val="28"/>
          <w:szCs w:val="28"/>
          <w:lang w:val="ru-RU"/>
        </w:rPr>
        <w:t>25</w:t>
      </w:r>
      <w:r>
        <w:rPr>
          <w:rFonts w:ascii="Times New Roman" w:hAnsi="Times New Roman" w:cs="Times New Roman"/>
          <w:color w:val="000000"/>
          <w:sz w:val="28"/>
          <w:szCs w:val="28"/>
          <w:lang w:val="ru-RU"/>
        </w:rPr>
        <w:t>, с. 80</w:t>
      </w:r>
      <w:r w:rsidRPr="00C42DA2">
        <w:rPr>
          <w:rFonts w:ascii="Times New Roman" w:hAnsi="Times New Roman" w:cs="Times New Roman"/>
          <w:color w:val="000000"/>
          <w:sz w:val="28"/>
          <w:szCs w:val="28"/>
          <w:lang w:val="ru-RU"/>
        </w:rPr>
        <w:t>]</w:t>
      </w:r>
    </w:p>
    <w:p w:rsidR="00387093" w:rsidRPr="00C42DA2" w:rsidRDefault="005E3AF4" w:rsidP="00387093">
      <w:pPr>
        <w:spacing w:after="0" w:line="360" w:lineRule="auto"/>
        <w:jc w:val="both"/>
        <w:rPr>
          <w:rFonts w:ascii="Times New Roman" w:hAnsi="Times New Roman" w:cs="Times New Roman"/>
          <w:color w:val="000000"/>
          <w:sz w:val="28"/>
          <w:szCs w:val="28"/>
        </w:rPr>
      </w:pPr>
      <w:r>
        <w:rPr>
          <w:noProof/>
          <w:lang w:eastAsia="uk-UA"/>
        </w:rPr>
        <w:drawing>
          <wp:inline distT="0" distB="0" distL="0" distR="0" wp14:anchorId="52B894CE" wp14:editId="30736C11">
            <wp:extent cx="5939790" cy="6562725"/>
            <wp:effectExtent l="0" t="0" r="381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6562725"/>
                    </a:xfrm>
                    <a:prstGeom prst="rect">
                      <a:avLst/>
                    </a:prstGeom>
                  </pic:spPr>
                </pic:pic>
              </a:graphicData>
            </a:graphic>
          </wp:inline>
        </w:drawing>
      </w:r>
    </w:p>
    <w:p w:rsidR="00C42DA2" w:rsidRDefault="00FD628D" w:rsidP="00C42DA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Ми п</w:t>
      </w:r>
      <w:r w:rsidR="00C42DA2" w:rsidRPr="00C42DA2">
        <w:rPr>
          <w:rFonts w:ascii="Times New Roman" w:hAnsi="Times New Roman" w:cs="Times New Roman"/>
          <w:color w:val="000000"/>
          <w:sz w:val="28"/>
          <w:szCs w:val="28"/>
        </w:rPr>
        <w:t xml:space="preserve">ропонуємо </w:t>
      </w:r>
      <w:r>
        <w:rPr>
          <w:rFonts w:ascii="Times New Roman" w:hAnsi="Times New Roman" w:cs="Times New Roman"/>
          <w:color w:val="000000"/>
          <w:sz w:val="28"/>
          <w:szCs w:val="28"/>
        </w:rPr>
        <w:t xml:space="preserve">наступну </w:t>
      </w:r>
      <w:r w:rsidR="00C42DA2" w:rsidRPr="00C42DA2">
        <w:rPr>
          <w:rFonts w:ascii="Times New Roman" w:hAnsi="Times New Roman" w:cs="Times New Roman"/>
          <w:color w:val="000000"/>
          <w:sz w:val="28"/>
          <w:szCs w:val="28"/>
        </w:rPr>
        <w:t>схему на</w:t>
      </w:r>
      <w:r>
        <w:rPr>
          <w:rFonts w:ascii="Times New Roman" w:hAnsi="Times New Roman" w:cs="Times New Roman"/>
          <w:color w:val="000000"/>
          <w:sz w:val="28"/>
          <w:szCs w:val="28"/>
        </w:rPr>
        <w:t>громадж</w:t>
      </w:r>
      <w:r w:rsidR="00C42DA2" w:rsidRPr="00C42DA2">
        <w:rPr>
          <w:rFonts w:ascii="Times New Roman" w:hAnsi="Times New Roman" w:cs="Times New Roman"/>
          <w:color w:val="000000"/>
          <w:sz w:val="28"/>
          <w:szCs w:val="28"/>
        </w:rPr>
        <w:t xml:space="preserve">ення </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відображення правових обмежень </w:t>
      </w:r>
      <w:r>
        <w:rPr>
          <w:rFonts w:ascii="Times New Roman" w:hAnsi="Times New Roman" w:cs="Times New Roman"/>
          <w:color w:val="000000"/>
          <w:sz w:val="28"/>
          <w:szCs w:val="28"/>
        </w:rPr>
        <w:t>в</w:t>
      </w:r>
      <w:r w:rsidR="00C42DA2" w:rsidRPr="00C42DA2">
        <w:rPr>
          <w:rFonts w:ascii="Times New Roman" w:hAnsi="Times New Roman" w:cs="Times New Roman"/>
          <w:color w:val="000000"/>
          <w:sz w:val="28"/>
          <w:szCs w:val="28"/>
        </w:rPr>
        <w:t xml:space="preserve"> системі кадастру (рис. </w:t>
      </w:r>
      <w:r>
        <w:rPr>
          <w:rFonts w:ascii="Times New Roman" w:hAnsi="Times New Roman" w:cs="Times New Roman"/>
          <w:color w:val="000000"/>
          <w:sz w:val="28"/>
          <w:szCs w:val="28"/>
        </w:rPr>
        <w:t>3.</w:t>
      </w:r>
      <w:r w:rsidR="00C42DA2" w:rsidRPr="00C42DA2">
        <w:rPr>
          <w:rFonts w:ascii="Times New Roman" w:hAnsi="Times New Roman" w:cs="Times New Roman"/>
          <w:color w:val="000000"/>
          <w:sz w:val="28"/>
          <w:szCs w:val="28"/>
        </w:rPr>
        <w:t xml:space="preserve">2). </w:t>
      </w:r>
    </w:p>
    <w:p w:rsidR="00C42DA2" w:rsidRDefault="00C42DA2" w:rsidP="00C42DA2">
      <w:pPr>
        <w:spacing w:after="0" w:line="360" w:lineRule="auto"/>
        <w:ind w:firstLine="709"/>
        <w:jc w:val="both"/>
        <w:rPr>
          <w:rFonts w:ascii="Times New Roman" w:hAnsi="Times New Roman" w:cs="Times New Roman"/>
          <w:color w:val="000000"/>
          <w:sz w:val="28"/>
          <w:szCs w:val="28"/>
        </w:rPr>
      </w:pPr>
    </w:p>
    <w:p w:rsidR="00C42DA2" w:rsidRDefault="00C42DA2" w:rsidP="00C42DA2">
      <w:pPr>
        <w:spacing w:after="0" w:line="360" w:lineRule="auto"/>
        <w:jc w:val="center"/>
        <w:rPr>
          <w:rFonts w:ascii="Times New Roman" w:hAnsi="Times New Roman" w:cs="Times New Roman"/>
          <w:color w:val="000000"/>
          <w:sz w:val="28"/>
          <w:szCs w:val="28"/>
        </w:rPr>
      </w:pPr>
      <w:r>
        <w:rPr>
          <w:noProof/>
          <w:lang w:eastAsia="uk-UA"/>
        </w:rPr>
        <w:drawing>
          <wp:inline distT="0" distB="0" distL="0" distR="0" wp14:anchorId="2C317DB1" wp14:editId="294B48C5">
            <wp:extent cx="5939790" cy="2298065"/>
            <wp:effectExtent l="0" t="0" r="381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9790" cy="2298065"/>
                    </a:xfrm>
                    <a:prstGeom prst="rect">
                      <a:avLst/>
                    </a:prstGeom>
                  </pic:spPr>
                </pic:pic>
              </a:graphicData>
            </a:graphic>
          </wp:inline>
        </w:drawing>
      </w:r>
    </w:p>
    <w:p w:rsidR="00C42DA2" w:rsidRPr="00C42DA2" w:rsidRDefault="00C42DA2" w:rsidP="00C42DA2">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bCs/>
          <w:color w:val="000000"/>
          <w:sz w:val="28"/>
          <w:szCs w:val="28"/>
        </w:rPr>
        <w:t xml:space="preserve">Рис. </w:t>
      </w:r>
      <w:r w:rsidR="00FD628D">
        <w:rPr>
          <w:rFonts w:ascii="Times New Roman" w:hAnsi="Times New Roman" w:cs="Times New Roman"/>
          <w:bCs/>
          <w:color w:val="000000"/>
          <w:sz w:val="28"/>
          <w:szCs w:val="28"/>
        </w:rPr>
        <w:t>3.</w:t>
      </w:r>
      <w:r w:rsidRPr="00C42DA2">
        <w:rPr>
          <w:rFonts w:ascii="Times New Roman" w:hAnsi="Times New Roman" w:cs="Times New Roman"/>
          <w:bCs/>
          <w:color w:val="000000"/>
          <w:sz w:val="28"/>
          <w:szCs w:val="28"/>
        </w:rPr>
        <w:t>2.</w:t>
      </w:r>
      <w:r w:rsidRPr="00C42DA2">
        <w:rPr>
          <w:rFonts w:ascii="Times New Roman" w:hAnsi="Times New Roman" w:cs="Times New Roman"/>
          <w:color w:val="000000"/>
          <w:sz w:val="28"/>
          <w:szCs w:val="28"/>
        </w:rPr>
        <w:t xml:space="preserve"> </w:t>
      </w:r>
      <w:r w:rsidR="00FD628D">
        <w:rPr>
          <w:rFonts w:ascii="Times New Roman" w:hAnsi="Times New Roman" w:cs="Times New Roman"/>
          <w:color w:val="000000"/>
          <w:sz w:val="28"/>
          <w:szCs w:val="28"/>
        </w:rPr>
        <w:t>С</w:t>
      </w:r>
      <w:r w:rsidRPr="00C42DA2">
        <w:rPr>
          <w:rFonts w:ascii="Times New Roman" w:hAnsi="Times New Roman" w:cs="Times New Roman"/>
          <w:color w:val="000000"/>
          <w:sz w:val="28"/>
          <w:szCs w:val="28"/>
        </w:rPr>
        <w:t xml:space="preserve">хема формування правових обмежень </w:t>
      </w:r>
      <w:proofErr w:type="spellStart"/>
      <w:r w:rsidRPr="00C42DA2">
        <w:rPr>
          <w:rFonts w:ascii="Times New Roman" w:hAnsi="Times New Roman" w:cs="Times New Roman"/>
          <w:color w:val="000000"/>
          <w:sz w:val="28"/>
          <w:szCs w:val="28"/>
        </w:rPr>
        <w:t>режимотв</w:t>
      </w:r>
      <w:r>
        <w:rPr>
          <w:rFonts w:ascii="Times New Roman" w:hAnsi="Times New Roman" w:cs="Times New Roman"/>
          <w:color w:val="000000"/>
          <w:sz w:val="28"/>
          <w:szCs w:val="28"/>
        </w:rPr>
        <w:t>о</w:t>
      </w:r>
      <w:r w:rsidRPr="00C42DA2">
        <w:rPr>
          <w:rFonts w:ascii="Times New Roman" w:hAnsi="Times New Roman" w:cs="Times New Roman"/>
          <w:color w:val="000000"/>
          <w:sz w:val="28"/>
          <w:szCs w:val="28"/>
        </w:rPr>
        <w:t>рних</w:t>
      </w:r>
      <w:proofErr w:type="spellEnd"/>
      <w:r w:rsidRPr="00C42DA2">
        <w:rPr>
          <w:rFonts w:ascii="Times New Roman" w:hAnsi="Times New Roman" w:cs="Times New Roman"/>
          <w:color w:val="000000"/>
          <w:sz w:val="28"/>
          <w:szCs w:val="28"/>
        </w:rPr>
        <w:t xml:space="preserve"> об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єктів </w:t>
      </w:r>
      <w:r w:rsidR="00FD628D">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системі Державного земельного кадастру</w:t>
      </w:r>
      <w:r>
        <w:rPr>
          <w:rFonts w:ascii="Times New Roman" w:hAnsi="Times New Roman" w:cs="Times New Roman"/>
          <w:color w:val="000000"/>
          <w:sz w:val="28"/>
          <w:szCs w:val="28"/>
        </w:rPr>
        <w:t xml:space="preserve"> </w:t>
      </w:r>
      <w:r w:rsidRPr="00C42DA2">
        <w:rPr>
          <w:rFonts w:ascii="Times New Roman" w:hAnsi="Times New Roman" w:cs="Times New Roman"/>
          <w:color w:val="000000"/>
          <w:sz w:val="28"/>
          <w:szCs w:val="28"/>
          <w:lang w:val="ru-RU"/>
        </w:rPr>
        <w:t>[</w:t>
      </w:r>
      <w:r w:rsidR="00F4699D">
        <w:rPr>
          <w:rFonts w:ascii="Times New Roman" w:hAnsi="Times New Roman" w:cs="Times New Roman"/>
          <w:color w:val="000000"/>
          <w:sz w:val="28"/>
          <w:szCs w:val="28"/>
          <w:lang w:val="ru-RU"/>
        </w:rPr>
        <w:t>25</w:t>
      </w:r>
      <w:r>
        <w:rPr>
          <w:rFonts w:ascii="Times New Roman" w:hAnsi="Times New Roman" w:cs="Times New Roman"/>
          <w:color w:val="000000"/>
          <w:sz w:val="28"/>
          <w:szCs w:val="28"/>
          <w:lang w:val="ru-RU"/>
        </w:rPr>
        <w:t>, с. 81</w:t>
      </w:r>
      <w:r w:rsidRPr="00C42DA2">
        <w:rPr>
          <w:rFonts w:ascii="Times New Roman" w:hAnsi="Times New Roman" w:cs="Times New Roman"/>
          <w:color w:val="000000"/>
          <w:sz w:val="28"/>
          <w:szCs w:val="28"/>
          <w:lang w:val="ru-RU"/>
        </w:rPr>
        <w:t>]</w:t>
      </w:r>
    </w:p>
    <w:p w:rsidR="00C42DA2" w:rsidRPr="00C42DA2" w:rsidRDefault="00C42DA2" w:rsidP="00C42DA2">
      <w:pPr>
        <w:spacing w:after="0" w:line="360" w:lineRule="auto"/>
        <w:ind w:firstLine="709"/>
        <w:jc w:val="both"/>
        <w:rPr>
          <w:rFonts w:ascii="Times New Roman" w:hAnsi="Times New Roman" w:cs="Times New Roman"/>
          <w:color w:val="000000"/>
          <w:sz w:val="28"/>
          <w:szCs w:val="28"/>
        </w:rPr>
      </w:pPr>
    </w:p>
    <w:p w:rsidR="00C42DA2" w:rsidRPr="00C42DA2" w:rsidRDefault="00FD628D" w:rsidP="00C42DA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Акумуляція </w:t>
      </w:r>
      <w:r w:rsidR="00C42DA2" w:rsidRPr="00C42DA2">
        <w:rPr>
          <w:rFonts w:ascii="Times New Roman" w:hAnsi="Times New Roman" w:cs="Times New Roman"/>
          <w:color w:val="000000"/>
          <w:sz w:val="28"/>
          <w:szCs w:val="28"/>
        </w:rPr>
        <w:t xml:space="preserve">різних даних </w:t>
      </w:r>
      <w:r>
        <w:rPr>
          <w:rFonts w:ascii="Times New Roman" w:hAnsi="Times New Roman" w:cs="Times New Roman"/>
          <w:color w:val="000000"/>
          <w:sz w:val="28"/>
          <w:szCs w:val="28"/>
        </w:rPr>
        <w:t>у</w:t>
      </w:r>
      <w:r w:rsidR="00C42DA2" w:rsidRPr="00C42DA2">
        <w:rPr>
          <w:rFonts w:ascii="Times New Roman" w:hAnsi="Times New Roman" w:cs="Times New Roman"/>
          <w:color w:val="000000"/>
          <w:sz w:val="28"/>
          <w:szCs w:val="28"/>
        </w:rPr>
        <w:t xml:space="preserve"> одні</w:t>
      </w:r>
      <w:r>
        <w:rPr>
          <w:rFonts w:ascii="Times New Roman" w:hAnsi="Times New Roman" w:cs="Times New Roman"/>
          <w:color w:val="000000"/>
          <w:sz w:val="28"/>
          <w:szCs w:val="28"/>
        </w:rPr>
        <w:t>й</w:t>
      </w:r>
      <w:r w:rsidR="00C42DA2" w:rsidRPr="00C42DA2">
        <w:rPr>
          <w:rFonts w:ascii="Times New Roman" w:hAnsi="Times New Roman" w:cs="Times New Roman"/>
          <w:color w:val="000000"/>
          <w:sz w:val="28"/>
          <w:szCs w:val="28"/>
        </w:rPr>
        <w:t xml:space="preserve"> систем</w:t>
      </w:r>
      <w:r>
        <w:rPr>
          <w:rFonts w:ascii="Times New Roman" w:hAnsi="Times New Roman" w:cs="Times New Roman"/>
          <w:color w:val="000000"/>
          <w:sz w:val="28"/>
          <w:szCs w:val="28"/>
        </w:rPr>
        <w:t>і дасть можливість</w:t>
      </w:r>
      <w:r w:rsidR="00C42DA2" w:rsidRPr="00C42DA2">
        <w:rPr>
          <w:rFonts w:ascii="Times New Roman" w:hAnsi="Times New Roman" w:cs="Times New Roman"/>
          <w:color w:val="000000"/>
          <w:sz w:val="28"/>
          <w:szCs w:val="28"/>
        </w:rPr>
        <w:t xml:space="preserve"> значно поліпшить </w:t>
      </w:r>
      <w:r>
        <w:rPr>
          <w:rFonts w:ascii="Times New Roman" w:hAnsi="Times New Roman" w:cs="Times New Roman"/>
          <w:color w:val="000000"/>
          <w:sz w:val="28"/>
          <w:szCs w:val="28"/>
        </w:rPr>
        <w:t xml:space="preserve">їх </w:t>
      </w:r>
      <w:r w:rsidR="00C42DA2" w:rsidRPr="00C42DA2">
        <w:rPr>
          <w:rFonts w:ascii="Times New Roman" w:hAnsi="Times New Roman" w:cs="Times New Roman"/>
          <w:color w:val="000000"/>
          <w:sz w:val="28"/>
          <w:szCs w:val="28"/>
        </w:rPr>
        <w:t>адміністрування та підвищить ефективність територіального використання земл</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Система обліку </w:t>
      </w:r>
      <w:r>
        <w:rPr>
          <w:rFonts w:ascii="Times New Roman" w:hAnsi="Times New Roman" w:cs="Times New Roman"/>
          <w:color w:val="000000"/>
          <w:sz w:val="28"/>
          <w:szCs w:val="28"/>
        </w:rPr>
        <w:t xml:space="preserve">в </w:t>
      </w:r>
      <w:r w:rsidR="00C42DA2" w:rsidRPr="00C42DA2">
        <w:rPr>
          <w:rFonts w:ascii="Times New Roman" w:hAnsi="Times New Roman" w:cs="Times New Roman"/>
          <w:color w:val="000000"/>
          <w:sz w:val="28"/>
          <w:szCs w:val="28"/>
        </w:rPr>
        <w:t>Державно</w:t>
      </w:r>
      <w:r>
        <w:rPr>
          <w:rFonts w:ascii="Times New Roman" w:hAnsi="Times New Roman" w:cs="Times New Roman"/>
          <w:color w:val="000000"/>
          <w:sz w:val="28"/>
          <w:szCs w:val="28"/>
        </w:rPr>
        <w:t>му</w:t>
      </w:r>
      <w:r w:rsidR="00C42DA2" w:rsidRPr="00C42DA2">
        <w:rPr>
          <w:rFonts w:ascii="Times New Roman" w:hAnsi="Times New Roman" w:cs="Times New Roman"/>
          <w:color w:val="000000"/>
          <w:sz w:val="28"/>
          <w:szCs w:val="28"/>
        </w:rPr>
        <w:t xml:space="preserve"> земельно</w:t>
      </w:r>
      <w:r>
        <w:rPr>
          <w:rFonts w:ascii="Times New Roman" w:hAnsi="Times New Roman" w:cs="Times New Roman"/>
          <w:color w:val="000000"/>
          <w:sz w:val="28"/>
          <w:szCs w:val="28"/>
        </w:rPr>
        <w:t>му</w:t>
      </w:r>
      <w:r w:rsidR="00C42DA2" w:rsidRPr="00C42DA2">
        <w:rPr>
          <w:rFonts w:ascii="Times New Roman" w:hAnsi="Times New Roman" w:cs="Times New Roman"/>
          <w:color w:val="000000"/>
          <w:sz w:val="28"/>
          <w:szCs w:val="28"/>
        </w:rPr>
        <w:t xml:space="preserve"> кадастр</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буде ефективн</w:t>
      </w:r>
      <w:r>
        <w:rPr>
          <w:rFonts w:ascii="Times New Roman" w:hAnsi="Times New Roman" w:cs="Times New Roman"/>
          <w:color w:val="000000"/>
          <w:sz w:val="28"/>
          <w:szCs w:val="28"/>
        </w:rPr>
        <w:t>іш</w:t>
      </w:r>
      <w:r w:rsidR="00C42DA2" w:rsidRPr="00C42DA2">
        <w:rPr>
          <w:rFonts w:ascii="Times New Roman" w:hAnsi="Times New Roman" w:cs="Times New Roman"/>
          <w:color w:val="000000"/>
          <w:sz w:val="28"/>
          <w:szCs w:val="28"/>
        </w:rPr>
        <w:t>ою за умови</w:t>
      </w:r>
      <w:r>
        <w:rPr>
          <w:rFonts w:ascii="Times New Roman" w:hAnsi="Times New Roman" w:cs="Times New Roman"/>
          <w:color w:val="000000"/>
          <w:sz w:val="28"/>
          <w:szCs w:val="28"/>
        </w:rPr>
        <w:t xml:space="preserve">, коли </w:t>
      </w:r>
      <w:r w:rsidRPr="00C42DA2">
        <w:rPr>
          <w:rFonts w:ascii="Times New Roman" w:hAnsi="Times New Roman" w:cs="Times New Roman"/>
          <w:color w:val="000000"/>
          <w:sz w:val="28"/>
          <w:szCs w:val="28"/>
        </w:rPr>
        <w:t>у ній</w:t>
      </w:r>
      <w:r>
        <w:rPr>
          <w:rFonts w:ascii="Times New Roman" w:hAnsi="Times New Roman" w:cs="Times New Roman"/>
          <w:color w:val="000000"/>
          <w:sz w:val="28"/>
          <w:szCs w:val="28"/>
        </w:rPr>
        <w:t xml:space="preserve"> будуть</w:t>
      </w:r>
      <w:r w:rsidR="00C42DA2" w:rsidRPr="00C42DA2">
        <w:rPr>
          <w:rFonts w:ascii="Times New Roman" w:hAnsi="Times New Roman" w:cs="Times New Roman"/>
          <w:color w:val="000000"/>
          <w:sz w:val="28"/>
          <w:szCs w:val="28"/>
        </w:rPr>
        <w:t xml:space="preserve"> зосереджен</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реальн</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відомост</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щод</w:t>
      </w:r>
      <w:r w:rsidR="00C42DA2" w:rsidRPr="00C42DA2">
        <w:rPr>
          <w:rFonts w:ascii="Times New Roman" w:hAnsi="Times New Roman" w:cs="Times New Roman"/>
          <w:color w:val="000000"/>
          <w:sz w:val="28"/>
          <w:szCs w:val="28"/>
        </w:rPr>
        <w:t>о правов</w:t>
      </w:r>
      <w:r>
        <w:rPr>
          <w:rFonts w:ascii="Times New Roman" w:hAnsi="Times New Roman" w:cs="Times New Roman"/>
          <w:color w:val="000000"/>
          <w:sz w:val="28"/>
          <w:szCs w:val="28"/>
        </w:rPr>
        <w:t>ої</w:t>
      </w:r>
      <w:r w:rsidR="00C42DA2" w:rsidRPr="00C42DA2">
        <w:rPr>
          <w:rFonts w:ascii="Times New Roman" w:hAnsi="Times New Roman" w:cs="Times New Roman"/>
          <w:color w:val="000000"/>
          <w:sz w:val="28"/>
          <w:szCs w:val="28"/>
        </w:rPr>
        <w:t xml:space="preserve"> структур</w:t>
      </w:r>
      <w:r>
        <w:rPr>
          <w:rFonts w:ascii="Times New Roman" w:hAnsi="Times New Roman" w:cs="Times New Roman"/>
          <w:color w:val="000000"/>
          <w:sz w:val="28"/>
          <w:szCs w:val="28"/>
        </w:rPr>
        <w:t>и</w:t>
      </w:r>
      <w:r w:rsidR="00C42DA2" w:rsidRPr="00C42DA2">
        <w:rPr>
          <w:rFonts w:ascii="Times New Roman" w:hAnsi="Times New Roman" w:cs="Times New Roman"/>
          <w:color w:val="000000"/>
          <w:sz w:val="28"/>
          <w:szCs w:val="28"/>
        </w:rPr>
        <w:t xml:space="preserve"> власності, </w:t>
      </w:r>
      <w:r>
        <w:rPr>
          <w:rFonts w:ascii="Times New Roman" w:hAnsi="Times New Roman" w:cs="Times New Roman"/>
          <w:color w:val="000000"/>
          <w:sz w:val="28"/>
          <w:szCs w:val="28"/>
        </w:rPr>
        <w:t xml:space="preserve">щодо </w:t>
      </w:r>
      <w:r w:rsidR="00C42DA2" w:rsidRPr="00C42DA2">
        <w:rPr>
          <w:rFonts w:ascii="Times New Roman" w:hAnsi="Times New Roman" w:cs="Times New Roman"/>
          <w:color w:val="000000"/>
          <w:sz w:val="28"/>
          <w:szCs w:val="28"/>
        </w:rPr>
        <w:t xml:space="preserve">користування земельними ділянками </w:t>
      </w:r>
      <w:r>
        <w:rPr>
          <w:rFonts w:ascii="Times New Roman" w:hAnsi="Times New Roman" w:cs="Times New Roman"/>
          <w:color w:val="000000"/>
          <w:sz w:val="28"/>
          <w:szCs w:val="28"/>
        </w:rPr>
        <w:t>і</w:t>
      </w:r>
      <w:r w:rsidR="00C42DA2" w:rsidRPr="00C42D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системи </w:t>
      </w:r>
      <w:r w:rsidR="00C42DA2" w:rsidRPr="00C42DA2">
        <w:rPr>
          <w:rFonts w:ascii="Times New Roman" w:hAnsi="Times New Roman" w:cs="Times New Roman"/>
          <w:color w:val="000000"/>
          <w:sz w:val="28"/>
          <w:szCs w:val="28"/>
        </w:rPr>
        <w:t xml:space="preserve">обмежень </w:t>
      </w:r>
      <w:r>
        <w:rPr>
          <w:rFonts w:ascii="Times New Roman" w:hAnsi="Times New Roman" w:cs="Times New Roman"/>
          <w:color w:val="000000"/>
          <w:sz w:val="28"/>
          <w:szCs w:val="28"/>
        </w:rPr>
        <w:t>з</w:t>
      </w:r>
      <w:r w:rsidR="00C42DA2" w:rsidRPr="00C42DA2">
        <w:rPr>
          <w:rFonts w:ascii="Times New Roman" w:hAnsi="Times New Roman" w:cs="Times New Roman"/>
          <w:color w:val="000000"/>
          <w:sz w:val="28"/>
          <w:szCs w:val="28"/>
        </w:rPr>
        <w:t xml:space="preserve"> їх використанн</w:t>
      </w:r>
      <w:r>
        <w:rPr>
          <w:rFonts w:ascii="Times New Roman" w:hAnsi="Times New Roman" w:cs="Times New Roman"/>
          <w:color w:val="000000"/>
          <w:sz w:val="28"/>
          <w:szCs w:val="28"/>
        </w:rPr>
        <w:t>я</w:t>
      </w:r>
      <w:r w:rsidR="00C42DA2" w:rsidRPr="00C42DA2">
        <w:rPr>
          <w:rFonts w:ascii="Times New Roman" w:hAnsi="Times New Roman" w:cs="Times New Roman"/>
          <w:color w:val="000000"/>
          <w:sz w:val="28"/>
          <w:szCs w:val="28"/>
        </w:rPr>
        <w:t xml:space="preserve">. </w:t>
      </w:r>
    </w:p>
    <w:p w:rsidR="00C42DA2" w:rsidRPr="00C42DA2" w:rsidRDefault="00C42DA2" w:rsidP="00C42DA2">
      <w:pPr>
        <w:spacing w:after="0" w:line="360" w:lineRule="auto"/>
        <w:ind w:firstLine="709"/>
        <w:jc w:val="both"/>
        <w:rPr>
          <w:rFonts w:ascii="Times New Roman" w:hAnsi="Times New Roman" w:cs="Times New Roman"/>
          <w:sz w:val="28"/>
          <w:szCs w:val="28"/>
        </w:rPr>
      </w:pPr>
      <w:r w:rsidRPr="00C42DA2">
        <w:rPr>
          <w:rFonts w:ascii="Times New Roman" w:hAnsi="Times New Roman" w:cs="Times New Roman"/>
          <w:color w:val="000000"/>
          <w:sz w:val="28"/>
          <w:szCs w:val="28"/>
        </w:rPr>
        <w:t>Пр</w:t>
      </w:r>
      <w:r w:rsidR="00FD628D">
        <w:rPr>
          <w:rFonts w:ascii="Times New Roman" w:hAnsi="Times New Roman" w:cs="Times New Roman"/>
          <w:color w:val="000000"/>
          <w:sz w:val="28"/>
          <w:szCs w:val="28"/>
        </w:rPr>
        <w:t>актичне викор</w:t>
      </w:r>
      <w:r w:rsidRPr="00C42DA2">
        <w:rPr>
          <w:rFonts w:ascii="Times New Roman" w:hAnsi="Times New Roman" w:cs="Times New Roman"/>
          <w:color w:val="000000"/>
          <w:sz w:val="28"/>
          <w:szCs w:val="28"/>
        </w:rPr>
        <w:t>и</w:t>
      </w:r>
      <w:r w:rsidR="00FD628D">
        <w:rPr>
          <w:rFonts w:ascii="Times New Roman" w:hAnsi="Times New Roman" w:cs="Times New Roman"/>
          <w:color w:val="000000"/>
          <w:sz w:val="28"/>
          <w:szCs w:val="28"/>
        </w:rPr>
        <w:t>с</w:t>
      </w:r>
      <w:r w:rsidRPr="00C42DA2">
        <w:rPr>
          <w:rFonts w:ascii="Times New Roman" w:hAnsi="Times New Roman" w:cs="Times New Roman"/>
          <w:color w:val="000000"/>
          <w:sz w:val="28"/>
          <w:szCs w:val="28"/>
        </w:rPr>
        <w:t>т</w:t>
      </w:r>
      <w:r w:rsidR="00FD628D">
        <w:rPr>
          <w:rFonts w:ascii="Times New Roman" w:hAnsi="Times New Roman" w:cs="Times New Roman"/>
          <w:color w:val="000000"/>
          <w:sz w:val="28"/>
          <w:szCs w:val="28"/>
        </w:rPr>
        <w:t>анн</w:t>
      </w:r>
      <w:r w:rsidRPr="00C42DA2">
        <w:rPr>
          <w:rFonts w:ascii="Times New Roman" w:hAnsi="Times New Roman" w:cs="Times New Roman"/>
          <w:color w:val="000000"/>
          <w:sz w:val="28"/>
          <w:szCs w:val="28"/>
        </w:rPr>
        <w:t xml:space="preserve">я запропонованих </w:t>
      </w:r>
      <w:r w:rsidR="00FD628D">
        <w:rPr>
          <w:rFonts w:ascii="Times New Roman" w:hAnsi="Times New Roman" w:cs="Times New Roman"/>
          <w:color w:val="000000"/>
          <w:sz w:val="28"/>
          <w:szCs w:val="28"/>
        </w:rPr>
        <w:t xml:space="preserve">нами </w:t>
      </w:r>
      <w:r w:rsidRPr="00C42DA2">
        <w:rPr>
          <w:rFonts w:ascii="Times New Roman" w:hAnsi="Times New Roman" w:cs="Times New Roman"/>
          <w:color w:val="000000"/>
          <w:sz w:val="28"/>
          <w:szCs w:val="28"/>
        </w:rPr>
        <w:t xml:space="preserve">рішень </w:t>
      </w:r>
      <w:r w:rsidR="00FD628D">
        <w:rPr>
          <w:rFonts w:ascii="Times New Roman" w:hAnsi="Times New Roman" w:cs="Times New Roman"/>
          <w:color w:val="000000"/>
          <w:sz w:val="28"/>
          <w:szCs w:val="28"/>
        </w:rPr>
        <w:t xml:space="preserve">дасть можливість </w:t>
      </w:r>
      <w:r w:rsidRPr="00C42DA2">
        <w:rPr>
          <w:rFonts w:ascii="Times New Roman" w:hAnsi="Times New Roman" w:cs="Times New Roman"/>
          <w:color w:val="000000"/>
          <w:sz w:val="28"/>
          <w:szCs w:val="28"/>
        </w:rPr>
        <w:t>покращит</w:t>
      </w:r>
      <w:r w:rsidR="00FD628D">
        <w:rPr>
          <w:rFonts w:ascii="Times New Roman" w:hAnsi="Times New Roman" w:cs="Times New Roman"/>
          <w:color w:val="000000"/>
          <w:sz w:val="28"/>
          <w:szCs w:val="28"/>
        </w:rPr>
        <w:t>и</w:t>
      </w:r>
      <w:r w:rsidRPr="00C42DA2">
        <w:rPr>
          <w:rFonts w:ascii="Times New Roman" w:hAnsi="Times New Roman" w:cs="Times New Roman"/>
          <w:color w:val="000000"/>
          <w:sz w:val="28"/>
          <w:szCs w:val="28"/>
        </w:rPr>
        <w:t xml:space="preserve"> інформативність </w:t>
      </w:r>
      <w:r w:rsidR="00FD628D">
        <w:rPr>
          <w:rFonts w:ascii="Times New Roman" w:hAnsi="Times New Roman" w:cs="Times New Roman"/>
          <w:color w:val="000000"/>
          <w:sz w:val="28"/>
          <w:szCs w:val="28"/>
        </w:rPr>
        <w:t xml:space="preserve">даних </w:t>
      </w:r>
      <w:r w:rsidRPr="00C42DA2">
        <w:rPr>
          <w:rFonts w:ascii="Times New Roman" w:hAnsi="Times New Roman" w:cs="Times New Roman"/>
          <w:color w:val="000000"/>
          <w:sz w:val="28"/>
          <w:szCs w:val="28"/>
        </w:rPr>
        <w:t xml:space="preserve">про наявність природних ресурсів, </w:t>
      </w:r>
      <w:r w:rsidR="00FD628D">
        <w:rPr>
          <w:rFonts w:ascii="Times New Roman" w:hAnsi="Times New Roman" w:cs="Times New Roman"/>
          <w:color w:val="000000"/>
          <w:sz w:val="28"/>
          <w:szCs w:val="28"/>
        </w:rPr>
        <w:t xml:space="preserve">а це, в свою чергу, </w:t>
      </w:r>
      <w:r w:rsidRPr="00C42DA2">
        <w:rPr>
          <w:rFonts w:ascii="Times New Roman" w:hAnsi="Times New Roman" w:cs="Times New Roman"/>
          <w:color w:val="000000"/>
          <w:sz w:val="28"/>
          <w:szCs w:val="28"/>
        </w:rPr>
        <w:t xml:space="preserve">забезпечить надійність </w:t>
      </w:r>
      <w:r w:rsidR="00FD628D">
        <w:rPr>
          <w:rFonts w:ascii="Times New Roman" w:hAnsi="Times New Roman" w:cs="Times New Roman"/>
          <w:color w:val="000000"/>
          <w:sz w:val="28"/>
          <w:szCs w:val="28"/>
        </w:rPr>
        <w:t>та</w:t>
      </w:r>
      <w:r w:rsidRPr="00C42DA2">
        <w:rPr>
          <w:rFonts w:ascii="Times New Roman" w:hAnsi="Times New Roman" w:cs="Times New Roman"/>
          <w:color w:val="000000"/>
          <w:sz w:val="28"/>
          <w:szCs w:val="28"/>
        </w:rPr>
        <w:t xml:space="preserve"> точність визнання власності, </w:t>
      </w:r>
      <w:r w:rsidR="00FD628D">
        <w:rPr>
          <w:rFonts w:ascii="Times New Roman" w:hAnsi="Times New Roman" w:cs="Times New Roman"/>
          <w:color w:val="000000"/>
          <w:sz w:val="28"/>
          <w:szCs w:val="28"/>
        </w:rPr>
        <w:t xml:space="preserve">системи </w:t>
      </w:r>
      <w:r w:rsidRPr="00C42DA2">
        <w:rPr>
          <w:rFonts w:ascii="Times New Roman" w:hAnsi="Times New Roman" w:cs="Times New Roman"/>
          <w:color w:val="000000"/>
          <w:sz w:val="28"/>
          <w:szCs w:val="28"/>
        </w:rPr>
        <w:t xml:space="preserve">правових обмежень на </w:t>
      </w:r>
      <w:r w:rsidR="00FD628D">
        <w:rPr>
          <w:rFonts w:ascii="Times New Roman" w:hAnsi="Times New Roman" w:cs="Times New Roman"/>
          <w:color w:val="000000"/>
          <w:sz w:val="28"/>
          <w:szCs w:val="28"/>
        </w:rPr>
        <w:t xml:space="preserve">конкретну </w:t>
      </w:r>
      <w:r w:rsidRPr="00C42DA2">
        <w:rPr>
          <w:rFonts w:ascii="Times New Roman" w:hAnsi="Times New Roman" w:cs="Times New Roman"/>
          <w:color w:val="000000"/>
          <w:sz w:val="28"/>
          <w:szCs w:val="28"/>
        </w:rPr>
        <w:t xml:space="preserve">територію земельної ділянки </w:t>
      </w:r>
      <w:r w:rsidR="00FD628D">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створить передумови </w:t>
      </w:r>
      <w:r w:rsidR="00FD628D">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вирішення проблем її сталого розвитку</w:t>
      </w:r>
      <w:r w:rsidR="00FD628D">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 </w:t>
      </w:r>
      <w:r w:rsidR="00FD628D">
        <w:rPr>
          <w:rFonts w:ascii="Times New Roman" w:hAnsi="Times New Roman" w:cs="Times New Roman"/>
          <w:color w:val="000000"/>
          <w:sz w:val="28"/>
          <w:szCs w:val="28"/>
        </w:rPr>
        <w:t>Все це</w:t>
      </w:r>
      <w:r w:rsidRPr="00C42DA2">
        <w:rPr>
          <w:rFonts w:ascii="Times New Roman" w:hAnsi="Times New Roman" w:cs="Times New Roman"/>
          <w:color w:val="000000"/>
          <w:sz w:val="28"/>
          <w:szCs w:val="28"/>
        </w:rPr>
        <w:t xml:space="preserve"> забезпеч</w:t>
      </w:r>
      <w:r w:rsidR="00FD628D">
        <w:rPr>
          <w:rFonts w:ascii="Times New Roman" w:hAnsi="Times New Roman" w:cs="Times New Roman"/>
          <w:color w:val="000000"/>
          <w:sz w:val="28"/>
          <w:szCs w:val="28"/>
        </w:rPr>
        <w:t>ить</w:t>
      </w:r>
      <w:r w:rsidRPr="00C42DA2">
        <w:rPr>
          <w:rFonts w:ascii="Times New Roman" w:hAnsi="Times New Roman" w:cs="Times New Roman"/>
          <w:color w:val="000000"/>
          <w:sz w:val="28"/>
          <w:szCs w:val="28"/>
        </w:rPr>
        <w:t xml:space="preserve"> рівності права власності на землю </w:t>
      </w:r>
      <w:r w:rsidR="00FD628D">
        <w:rPr>
          <w:rFonts w:ascii="Times New Roman" w:hAnsi="Times New Roman" w:cs="Times New Roman"/>
          <w:color w:val="000000"/>
          <w:sz w:val="28"/>
          <w:szCs w:val="28"/>
        </w:rPr>
        <w:t>для фізичних та</w:t>
      </w:r>
      <w:r w:rsidRPr="00C42DA2">
        <w:rPr>
          <w:rFonts w:ascii="Times New Roman" w:hAnsi="Times New Roman" w:cs="Times New Roman"/>
          <w:color w:val="000000"/>
          <w:sz w:val="28"/>
          <w:szCs w:val="28"/>
        </w:rPr>
        <w:t xml:space="preserve"> юридичних осіб, територіальних громад </w:t>
      </w:r>
      <w:r w:rsidR="00FD628D">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держави</w:t>
      </w:r>
      <w:r w:rsidR="00FD628D">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 </w:t>
      </w:r>
      <w:r w:rsidR="00FD628D">
        <w:rPr>
          <w:rFonts w:ascii="Times New Roman" w:hAnsi="Times New Roman" w:cs="Times New Roman"/>
          <w:color w:val="000000"/>
          <w:sz w:val="28"/>
          <w:szCs w:val="28"/>
        </w:rPr>
        <w:t xml:space="preserve">Це дасть можливість </w:t>
      </w:r>
      <w:r w:rsidRPr="00C42DA2">
        <w:rPr>
          <w:rFonts w:ascii="Times New Roman" w:hAnsi="Times New Roman" w:cs="Times New Roman"/>
          <w:color w:val="000000"/>
          <w:sz w:val="28"/>
          <w:szCs w:val="28"/>
        </w:rPr>
        <w:t>сформу</w:t>
      </w:r>
      <w:r w:rsidR="00FD628D">
        <w:rPr>
          <w:rFonts w:ascii="Times New Roman" w:hAnsi="Times New Roman" w:cs="Times New Roman"/>
          <w:color w:val="000000"/>
          <w:sz w:val="28"/>
          <w:szCs w:val="28"/>
        </w:rPr>
        <w:t>вати дієву</w:t>
      </w:r>
      <w:r w:rsidRPr="00C42DA2">
        <w:rPr>
          <w:rFonts w:ascii="Times New Roman" w:hAnsi="Times New Roman" w:cs="Times New Roman"/>
          <w:color w:val="000000"/>
          <w:sz w:val="28"/>
          <w:szCs w:val="28"/>
        </w:rPr>
        <w:t xml:space="preserve"> модель обов</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язкової поведінки </w:t>
      </w:r>
      <w:r w:rsidR="00FD628D">
        <w:rPr>
          <w:rFonts w:ascii="Times New Roman" w:hAnsi="Times New Roman" w:cs="Times New Roman"/>
          <w:color w:val="000000"/>
          <w:sz w:val="28"/>
          <w:szCs w:val="28"/>
        </w:rPr>
        <w:t xml:space="preserve">усіх </w:t>
      </w:r>
      <w:r w:rsidRPr="00C42DA2">
        <w:rPr>
          <w:rFonts w:ascii="Times New Roman" w:hAnsi="Times New Roman" w:cs="Times New Roman"/>
          <w:color w:val="000000"/>
          <w:sz w:val="28"/>
          <w:szCs w:val="28"/>
        </w:rPr>
        <w:t>суб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єктів земельних правовідносин. </w:t>
      </w:r>
    </w:p>
    <w:p w:rsidR="00A751C8" w:rsidRDefault="00A751C8" w:rsidP="00CC240C">
      <w:pPr>
        <w:spacing w:after="0" w:line="360" w:lineRule="auto"/>
        <w:ind w:firstLine="709"/>
        <w:jc w:val="both"/>
        <w:rPr>
          <w:rFonts w:ascii="Times New Roman" w:hAnsi="Times New Roman" w:cs="Times New Roman"/>
          <w:color w:val="000000"/>
          <w:sz w:val="28"/>
          <w:szCs w:val="28"/>
        </w:rPr>
      </w:pPr>
    </w:p>
    <w:p w:rsidR="00A751C8" w:rsidRPr="00A751C8" w:rsidRDefault="00A751C8" w:rsidP="00CC240C">
      <w:pPr>
        <w:spacing w:after="0" w:line="360" w:lineRule="auto"/>
        <w:ind w:firstLine="709"/>
        <w:jc w:val="both"/>
        <w:rPr>
          <w:rFonts w:ascii="Times New Roman" w:hAnsi="Times New Roman" w:cs="Times New Roman"/>
          <w:b/>
          <w:color w:val="000000"/>
          <w:sz w:val="28"/>
          <w:szCs w:val="28"/>
        </w:rPr>
      </w:pPr>
      <w:r w:rsidRPr="00A751C8">
        <w:rPr>
          <w:rFonts w:ascii="Times New Roman" w:hAnsi="Times New Roman" w:cs="Times New Roman"/>
          <w:b/>
          <w:color w:val="000000"/>
          <w:sz w:val="28"/>
          <w:szCs w:val="28"/>
        </w:rPr>
        <w:lastRenderedPageBreak/>
        <w:t>Висновки до розділу 3</w:t>
      </w:r>
    </w:p>
    <w:p w:rsidR="00A751C8" w:rsidRDefault="00600D36" w:rsidP="00CC240C">
      <w:pPr>
        <w:spacing w:after="0" w:line="360" w:lineRule="auto"/>
        <w:ind w:firstLine="709"/>
        <w:jc w:val="both"/>
        <w:rPr>
          <w:rFonts w:ascii="Times New Roman" w:hAnsi="Times New Roman" w:cs="Times New Roman"/>
          <w:sz w:val="28"/>
          <w:szCs w:val="28"/>
        </w:rPr>
      </w:pPr>
      <w:r w:rsidRPr="00600D36">
        <w:rPr>
          <w:rFonts w:ascii="Times New Roman" w:hAnsi="Times New Roman" w:cs="Times New Roman"/>
          <w:sz w:val="28"/>
          <w:szCs w:val="28"/>
        </w:rPr>
        <w:t>Нині питання кадастрової оцінки об</w:t>
      </w:r>
      <w:r w:rsidR="000872E8">
        <w:rPr>
          <w:rFonts w:ascii="Times New Roman" w:hAnsi="Times New Roman" w:cs="Times New Roman"/>
          <w:sz w:val="28"/>
          <w:szCs w:val="28"/>
        </w:rPr>
        <w:t>’</w:t>
      </w:r>
      <w:r w:rsidRPr="00600D36">
        <w:rPr>
          <w:rFonts w:ascii="Times New Roman" w:hAnsi="Times New Roman" w:cs="Times New Roman"/>
          <w:sz w:val="28"/>
          <w:szCs w:val="28"/>
        </w:rPr>
        <w:t xml:space="preserve">єктів нерухомості значно актуалізувалися, що </w:t>
      </w:r>
      <w:r w:rsidR="00A57ABF">
        <w:rPr>
          <w:rFonts w:ascii="Times New Roman" w:hAnsi="Times New Roman" w:cs="Times New Roman"/>
          <w:sz w:val="28"/>
          <w:szCs w:val="28"/>
        </w:rPr>
        <w:t>пов</w:t>
      </w:r>
      <w:r w:rsidR="000872E8">
        <w:rPr>
          <w:rFonts w:ascii="Times New Roman" w:hAnsi="Times New Roman" w:cs="Times New Roman"/>
          <w:sz w:val="28"/>
          <w:szCs w:val="28"/>
        </w:rPr>
        <w:t>’</w:t>
      </w:r>
      <w:r w:rsidR="00A57ABF">
        <w:rPr>
          <w:rFonts w:ascii="Times New Roman" w:hAnsi="Times New Roman" w:cs="Times New Roman"/>
          <w:sz w:val="28"/>
          <w:szCs w:val="28"/>
        </w:rPr>
        <w:t>язано і</w:t>
      </w:r>
      <w:r w:rsidRPr="00600D36">
        <w:rPr>
          <w:rFonts w:ascii="Times New Roman" w:hAnsi="Times New Roman" w:cs="Times New Roman"/>
          <w:sz w:val="28"/>
          <w:szCs w:val="28"/>
        </w:rPr>
        <w:t xml:space="preserve">з кардинальним реформуванням цієї системи нашій країні. При цьому трансформація системи кадастрової оцінки в </w:t>
      </w:r>
      <w:r w:rsidR="00A57ABF">
        <w:rPr>
          <w:rFonts w:ascii="Times New Roman" w:hAnsi="Times New Roman" w:cs="Times New Roman"/>
          <w:sz w:val="28"/>
          <w:szCs w:val="28"/>
        </w:rPr>
        <w:t>Укра</w:t>
      </w:r>
      <w:r w:rsidRPr="00600D36">
        <w:rPr>
          <w:rFonts w:ascii="Times New Roman" w:hAnsi="Times New Roman" w:cs="Times New Roman"/>
          <w:sz w:val="28"/>
          <w:szCs w:val="28"/>
        </w:rPr>
        <w:t>ї</w:t>
      </w:r>
      <w:r w:rsidR="00A57ABF">
        <w:rPr>
          <w:rFonts w:ascii="Times New Roman" w:hAnsi="Times New Roman" w:cs="Times New Roman"/>
          <w:sz w:val="28"/>
          <w:szCs w:val="28"/>
        </w:rPr>
        <w:t>ні</w:t>
      </w:r>
      <w:r w:rsidRPr="00600D36">
        <w:rPr>
          <w:rFonts w:ascii="Times New Roman" w:hAnsi="Times New Roman" w:cs="Times New Roman"/>
          <w:sz w:val="28"/>
          <w:szCs w:val="28"/>
        </w:rPr>
        <w:t xml:space="preserve"> супроводжується низкою невирішених проблем, пов</w:t>
      </w:r>
      <w:r w:rsidR="000872E8">
        <w:rPr>
          <w:rFonts w:ascii="Times New Roman" w:hAnsi="Times New Roman" w:cs="Times New Roman"/>
          <w:sz w:val="28"/>
          <w:szCs w:val="28"/>
        </w:rPr>
        <w:t>’</w:t>
      </w:r>
      <w:r w:rsidRPr="00600D36">
        <w:rPr>
          <w:rFonts w:ascii="Times New Roman" w:hAnsi="Times New Roman" w:cs="Times New Roman"/>
          <w:sz w:val="28"/>
          <w:szCs w:val="28"/>
        </w:rPr>
        <w:t>язаних з неефективно функціонуючими механізмами та інструментами визначення вартості об</w:t>
      </w:r>
      <w:r w:rsidR="000872E8">
        <w:rPr>
          <w:rFonts w:ascii="Times New Roman" w:hAnsi="Times New Roman" w:cs="Times New Roman"/>
          <w:sz w:val="28"/>
          <w:szCs w:val="28"/>
        </w:rPr>
        <w:t>’</w:t>
      </w:r>
      <w:r w:rsidRPr="00600D36">
        <w:rPr>
          <w:rFonts w:ascii="Times New Roman" w:hAnsi="Times New Roman" w:cs="Times New Roman"/>
          <w:sz w:val="28"/>
          <w:szCs w:val="28"/>
        </w:rPr>
        <w:t>єктів нерухомості. Це, у свою чергу, детермінує доцільність дослідження досвіду зарубіжних країн, де формування та становлення Інституту кадастрової вартості здійснювалося протягом кількох століть, характеризуючись на сучасному етапі юридичною повноцінністю, монолітністю та високою ефективністю, що забезпечують соціальну стабільність держави</w:t>
      </w:r>
      <w:r w:rsidR="00A57ABF">
        <w:rPr>
          <w:rFonts w:ascii="Times New Roman" w:hAnsi="Times New Roman" w:cs="Times New Roman"/>
          <w:sz w:val="28"/>
          <w:szCs w:val="28"/>
        </w:rPr>
        <w:t>.</w:t>
      </w:r>
    </w:p>
    <w:p w:rsidR="00A57ABF" w:rsidRDefault="00A57ABF" w:rsidP="00A57ABF">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Pr="00C42DA2">
        <w:rPr>
          <w:rFonts w:ascii="Times New Roman" w:hAnsi="Times New Roman" w:cs="Times New Roman"/>
          <w:color w:val="000000"/>
          <w:sz w:val="28"/>
          <w:szCs w:val="28"/>
        </w:rPr>
        <w:t xml:space="preserve"> системі Державного земельного кадастру</w:t>
      </w:r>
      <w:r>
        <w:rPr>
          <w:rFonts w:ascii="Times New Roman" w:hAnsi="Times New Roman" w:cs="Times New Roman"/>
          <w:color w:val="000000"/>
          <w:sz w:val="28"/>
          <w:szCs w:val="28"/>
        </w:rPr>
        <w:t xml:space="preserve"> України</w:t>
      </w:r>
      <w:r w:rsidRPr="00C42DA2">
        <w:rPr>
          <w:rFonts w:ascii="Times New Roman" w:hAnsi="Times New Roman" w:cs="Times New Roman"/>
          <w:color w:val="000000"/>
          <w:sz w:val="28"/>
          <w:szCs w:val="28"/>
        </w:rPr>
        <w:t>, об</w:t>
      </w:r>
      <w:r w:rsidR="000872E8">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єктом </w:t>
      </w:r>
      <w:r>
        <w:rPr>
          <w:rFonts w:ascii="Times New Roman" w:hAnsi="Times New Roman" w:cs="Times New Roman"/>
          <w:color w:val="000000"/>
          <w:sz w:val="28"/>
          <w:szCs w:val="28"/>
        </w:rPr>
        <w:t>якого в</w:t>
      </w:r>
      <w:r w:rsidR="007D5B2E">
        <w:rPr>
          <w:rFonts w:ascii="Times New Roman" w:hAnsi="Times New Roman" w:cs="Times New Roman"/>
          <w:color w:val="000000"/>
          <w:sz w:val="28"/>
          <w:szCs w:val="28"/>
        </w:rPr>
        <w:t>и</w:t>
      </w:r>
      <w:r>
        <w:rPr>
          <w:rFonts w:ascii="Times New Roman" w:hAnsi="Times New Roman" w:cs="Times New Roman"/>
          <w:color w:val="000000"/>
          <w:sz w:val="28"/>
          <w:szCs w:val="28"/>
        </w:rPr>
        <w:t>ступа</w:t>
      </w:r>
      <w:r w:rsidRPr="00C42DA2">
        <w:rPr>
          <w:rFonts w:ascii="Times New Roman" w:hAnsi="Times New Roman" w:cs="Times New Roman"/>
          <w:color w:val="000000"/>
          <w:sz w:val="28"/>
          <w:szCs w:val="28"/>
        </w:rPr>
        <w:t xml:space="preserve">є земельна ділянка, в умовах сучасних </w:t>
      </w:r>
      <w:r w:rsidR="007D5B2E">
        <w:rPr>
          <w:rFonts w:ascii="Times New Roman" w:hAnsi="Times New Roman" w:cs="Times New Roman"/>
          <w:color w:val="000000"/>
          <w:sz w:val="28"/>
          <w:szCs w:val="28"/>
        </w:rPr>
        <w:t xml:space="preserve">перетворень </w:t>
      </w:r>
      <w:r w:rsidRPr="00C42DA2">
        <w:rPr>
          <w:rFonts w:ascii="Times New Roman" w:hAnsi="Times New Roman" w:cs="Times New Roman"/>
          <w:color w:val="000000"/>
          <w:sz w:val="28"/>
          <w:szCs w:val="28"/>
        </w:rPr>
        <w:t xml:space="preserve">потребує удосконалення визначення її поняття. </w:t>
      </w:r>
      <w:r w:rsidR="007D5B2E">
        <w:rPr>
          <w:rFonts w:ascii="Times New Roman" w:hAnsi="Times New Roman" w:cs="Times New Roman"/>
          <w:color w:val="000000"/>
          <w:sz w:val="28"/>
          <w:szCs w:val="28"/>
        </w:rPr>
        <w:t xml:space="preserve">Адаптація </w:t>
      </w:r>
      <w:r w:rsidRPr="00C42DA2">
        <w:rPr>
          <w:rFonts w:ascii="Times New Roman" w:hAnsi="Times New Roman" w:cs="Times New Roman"/>
          <w:color w:val="000000"/>
          <w:sz w:val="28"/>
          <w:szCs w:val="28"/>
        </w:rPr>
        <w:t xml:space="preserve">світової практики </w:t>
      </w:r>
      <w:r w:rsidR="007D5B2E">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формування </w:t>
      </w:r>
      <w:r w:rsidR="007D5B2E">
        <w:rPr>
          <w:rFonts w:ascii="Times New Roman" w:hAnsi="Times New Roman" w:cs="Times New Roman"/>
          <w:color w:val="000000"/>
          <w:sz w:val="28"/>
          <w:szCs w:val="28"/>
        </w:rPr>
        <w:t xml:space="preserve">процесів адміністрування </w:t>
      </w:r>
      <w:r w:rsidRPr="00C42DA2">
        <w:rPr>
          <w:rFonts w:ascii="Times New Roman" w:hAnsi="Times New Roman" w:cs="Times New Roman"/>
          <w:color w:val="000000"/>
          <w:sz w:val="28"/>
          <w:szCs w:val="28"/>
        </w:rPr>
        <w:t xml:space="preserve">земельної ділянки </w:t>
      </w:r>
      <w:r w:rsidR="007D5B2E">
        <w:rPr>
          <w:rFonts w:ascii="Times New Roman" w:hAnsi="Times New Roman" w:cs="Times New Roman"/>
          <w:color w:val="000000"/>
          <w:sz w:val="28"/>
          <w:szCs w:val="28"/>
        </w:rPr>
        <w:t>у</w:t>
      </w:r>
      <w:r w:rsidRPr="00C42DA2">
        <w:rPr>
          <w:rFonts w:ascii="Times New Roman" w:hAnsi="Times New Roman" w:cs="Times New Roman"/>
          <w:color w:val="000000"/>
          <w:sz w:val="28"/>
          <w:szCs w:val="28"/>
        </w:rPr>
        <w:t>мо</w:t>
      </w:r>
      <w:r w:rsidR="007D5B2E">
        <w:rPr>
          <w:rFonts w:ascii="Times New Roman" w:hAnsi="Times New Roman" w:cs="Times New Roman"/>
          <w:color w:val="000000"/>
          <w:sz w:val="28"/>
          <w:szCs w:val="28"/>
        </w:rPr>
        <w:t>жливить</w:t>
      </w:r>
      <w:r w:rsidRPr="00C42DA2">
        <w:rPr>
          <w:rFonts w:ascii="Times New Roman" w:hAnsi="Times New Roman" w:cs="Times New Roman"/>
          <w:color w:val="000000"/>
          <w:sz w:val="28"/>
          <w:szCs w:val="28"/>
        </w:rPr>
        <w:t xml:space="preserve"> визнач</w:t>
      </w:r>
      <w:r w:rsidR="007D5B2E">
        <w:rPr>
          <w:rFonts w:ascii="Times New Roman" w:hAnsi="Times New Roman" w:cs="Times New Roman"/>
          <w:color w:val="000000"/>
          <w:sz w:val="28"/>
          <w:szCs w:val="28"/>
        </w:rPr>
        <w:t>а</w:t>
      </w:r>
      <w:r w:rsidRPr="00C42DA2">
        <w:rPr>
          <w:rFonts w:ascii="Times New Roman" w:hAnsi="Times New Roman" w:cs="Times New Roman"/>
          <w:color w:val="000000"/>
          <w:sz w:val="28"/>
          <w:szCs w:val="28"/>
        </w:rPr>
        <w:t xml:space="preserve">ти її </w:t>
      </w:r>
      <w:r w:rsidR="007D5B2E">
        <w:rPr>
          <w:rFonts w:ascii="Times New Roman" w:hAnsi="Times New Roman" w:cs="Times New Roman"/>
          <w:color w:val="000000"/>
          <w:sz w:val="28"/>
          <w:szCs w:val="28"/>
        </w:rPr>
        <w:t xml:space="preserve">в </w:t>
      </w:r>
      <w:r w:rsidRPr="00C42DA2">
        <w:rPr>
          <w:rFonts w:ascii="Times New Roman" w:hAnsi="Times New Roman" w:cs="Times New Roman"/>
          <w:color w:val="000000"/>
          <w:sz w:val="28"/>
          <w:szCs w:val="28"/>
        </w:rPr>
        <w:t>як</w:t>
      </w:r>
      <w:r w:rsidR="007D5B2E">
        <w:rPr>
          <w:rFonts w:ascii="Times New Roman" w:hAnsi="Times New Roman" w:cs="Times New Roman"/>
          <w:color w:val="000000"/>
          <w:sz w:val="28"/>
          <w:szCs w:val="28"/>
        </w:rPr>
        <w:t>ості</w:t>
      </w:r>
      <w:r w:rsidRPr="00C42DA2">
        <w:rPr>
          <w:rFonts w:ascii="Times New Roman" w:hAnsi="Times New Roman" w:cs="Times New Roman"/>
          <w:color w:val="000000"/>
          <w:sz w:val="28"/>
          <w:szCs w:val="28"/>
        </w:rPr>
        <w:t xml:space="preserve"> індивідуалізован</w:t>
      </w:r>
      <w:r w:rsidR="007D5B2E">
        <w:rPr>
          <w:rFonts w:ascii="Times New Roman" w:hAnsi="Times New Roman" w:cs="Times New Roman"/>
          <w:color w:val="000000"/>
          <w:sz w:val="28"/>
          <w:szCs w:val="28"/>
        </w:rPr>
        <w:t>ої</w:t>
      </w:r>
      <w:r w:rsidRPr="00C42DA2">
        <w:rPr>
          <w:rFonts w:ascii="Times New Roman" w:hAnsi="Times New Roman" w:cs="Times New Roman"/>
          <w:color w:val="000000"/>
          <w:sz w:val="28"/>
          <w:szCs w:val="28"/>
        </w:rPr>
        <w:t xml:space="preserve"> частину землі </w:t>
      </w:r>
      <w:r w:rsidR="007D5B2E">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з встановленими межами та </w:t>
      </w:r>
      <w:r w:rsidR="007D5B2E">
        <w:rPr>
          <w:rFonts w:ascii="Times New Roman" w:hAnsi="Times New Roman" w:cs="Times New Roman"/>
          <w:color w:val="000000"/>
          <w:sz w:val="28"/>
          <w:szCs w:val="28"/>
        </w:rPr>
        <w:t>визначе</w:t>
      </w:r>
      <w:r w:rsidRPr="00C42DA2">
        <w:rPr>
          <w:rFonts w:ascii="Times New Roman" w:hAnsi="Times New Roman" w:cs="Times New Roman"/>
          <w:color w:val="000000"/>
          <w:sz w:val="28"/>
          <w:szCs w:val="28"/>
        </w:rPr>
        <w:t xml:space="preserve">ними правами </w:t>
      </w:r>
      <w:r w:rsidR="007D5B2E">
        <w:rPr>
          <w:rFonts w:ascii="Times New Roman" w:hAnsi="Times New Roman" w:cs="Times New Roman"/>
          <w:color w:val="000000"/>
          <w:sz w:val="28"/>
          <w:szCs w:val="28"/>
        </w:rPr>
        <w:t xml:space="preserve">власності </w:t>
      </w:r>
      <w:r w:rsidRPr="00C42DA2">
        <w:rPr>
          <w:rFonts w:ascii="Times New Roman" w:hAnsi="Times New Roman" w:cs="Times New Roman"/>
          <w:color w:val="000000"/>
          <w:sz w:val="28"/>
          <w:szCs w:val="28"/>
        </w:rPr>
        <w:t xml:space="preserve">до </w:t>
      </w:r>
      <w:r w:rsidR="007D5B2E">
        <w:rPr>
          <w:rFonts w:ascii="Times New Roman" w:hAnsi="Times New Roman" w:cs="Times New Roman"/>
          <w:color w:val="000000"/>
          <w:sz w:val="28"/>
          <w:szCs w:val="28"/>
        </w:rPr>
        <w:t>розміще</w:t>
      </w:r>
      <w:r w:rsidRPr="00C42DA2">
        <w:rPr>
          <w:rFonts w:ascii="Times New Roman" w:hAnsi="Times New Roman" w:cs="Times New Roman"/>
          <w:color w:val="000000"/>
          <w:sz w:val="28"/>
          <w:szCs w:val="28"/>
        </w:rPr>
        <w:t xml:space="preserve">них на ній ресурсів. </w:t>
      </w:r>
      <w:r w:rsidR="007D5B2E">
        <w:rPr>
          <w:rFonts w:ascii="Times New Roman" w:hAnsi="Times New Roman" w:cs="Times New Roman"/>
          <w:color w:val="000000"/>
          <w:sz w:val="28"/>
          <w:szCs w:val="28"/>
        </w:rPr>
        <w:t>Так</w:t>
      </w:r>
      <w:r w:rsidRPr="00C42DA2">
        <w:rPr>
          <w:rFonts w:ascii="Times New Roman" w:hAnsi="Times New Roman" w:cs="Times New Roman"/>
          <w:color w:val="000000"/>
          <w:sz w:val="28"/>
          <w:szCs w:val="28"/>
        </w:rPr>
        <w:t xml:space="preserve">ий підхід </w:t>
      </w:r>
      <w:r w:rsidR="007D5B2E">
        <w:rPr>
          <w:rFonts w:ascii="Times New Roman" w:hAnsi="Times New Roman" w:cs="Times New Roman"/>
          <w:color w:val="000000"/>
          <w:sz w:val="28"/>
          <w:szCs w:val="28"/>
        </w:rPr>
        <w:t>із поєднання</w:t>
      </w:r>
      <w:r w:rsidRPr="00C42DA2">
        <w:rPr>
          <w:rFonts w:ascii="Times New Roman" w:hAnsi="Times New Roman" w:cs="Times New Roman"/>
          <w:color w:val="000000"/>
          <w:sz w:val="28"/>
          <w:szCs w:val="28"/>
        </w:rPr>
        <w:t xml:space="preserve"> визначення, накладання та відображення відомостей </w:t>
      </w:r>
      <w:r w:rsidR="007D5B2E">
        <w:rPr>
          <w:rFonts w:ascii="Times New Roman" w:hAnsi="Times New Roman" w:cs="Times New Roman"/>
          <w:color w:val="000000"/>
          <w:sz w:val="28"/>
          <w:szCs w:val="28"/>
        </w:rPr>
        <w:t>щод</w:t>
      </w:r>
      <w:r w:rsidRPr="00C42DA2">
        <w:rPr>
          <w:rFonts w:ascii="Times New Roman" w:hAnsi="Times New Roman" w:cs="Times New Roman"/>
          <w:color w:val="000000"/>
          <w:sz w:val="28"/>
          <w:szCs w:val="28"/>
        </w:rPr>
        <w:t>о природн</w:t>
      </w:r>
      <w:r w:rsidR="007D5B2E">
        <w:rPr>
          <w:rFonts w:ascii="Times New Roman" w:hAnsi="Times New Roman" w:cs="Times New Roman"/>
          <w:color w:val="000000"/>
          <w:sz w:val="28"/>
          <w:szCs w:val="28"/>
        </w:rPr>
        <w:t>их</w:t>
      </w:r>
      <w:r w:rsidRPr="00C42DA2">
        <w:rPr>
          <w:rFonts w:ascii="Times New Roman" w:hAnsi="Times New Roman" w:cs="Times New Roman"/>
          <w:color w:val="000000"/>
          <w:sz w:val="28"/>
          <w:szCs w:val="28"/>
        </w:rPr>
        <w:t xml:space="preserve"> ресурс</w:t>
      </w:r>
      <w:r w:rsidR="007D5B2E">
        <w:rPr>
          <w:rFonts w:ascii="Times New Roman" w:hAnsi="Times New Roman" w:cs="Times New Roman"/>
          <w:color w:val="000000"/>
          <w:sz w:val="28"/>
          <w:szCs w:val="28"/>
        </w:rPr>
        <w:t>ів</w:t>
      </w:r>
      <w:r w:rsidRPr="00C42DA2">
        <w:rPr>
          <w:rFonts w:ascii="Times New Roman" w:hAnsi="Times New Roman" w:cs="Times New Roman"/>
          <w:color w:val="000000"/>
          <w:sz w:val="28"/>
          <w:szCs w:val="28"/>
        </w:rPr>
        <w:t xml:space="preserve"> у вигляді окремих шарів </w:t>
      </w:r>
      <w:r w:rsidR="007D5B2E">
        <w:rPr>
          <w:rFonts w:ascii="Times New Roman" w:hAnsi="Times New Roman" w:cs="Times New Roman"/>
          <w:color w:val="000000"/>
          <w:sz w:val="28"/>
          <w:szCs w:val="28"/>
        </w:rPr>
        <w:t>допо</w:t>
      </w:r>
      <w:r w:rsidRPr="00C42DA2">
        <w:rPr>
          <w:rFonts w:ascii="Times New Roman" w:hAnsi="Times New Roman" w:cs="Times New Roman"/>
          <w:color w:val="000000"/>
          <w:sz w:val="28"/>
          <w:szCs w:val="28"/>
        </w:rPr>
        <w:t>мо</w:t>
      </w:r>
      <w:r w:rsidR="007D5B2E">
        <w:rPr>
          <w:rFonts w:ascii="Times New Roman" w:hAnsi="Times New Roman" w:cs="Times New Roman"/>
          <w:color w:val="000000"/>
          <w:sz w:val="28"/>
          <w:szCs w:val="28"/>
        </w:rPr>
        <w:t>же</w:t>
      </w:r>
      <w:r w:rsidRPr="00C42DA2">
        <w:rPr>
          <w:rFonts w:ascii="Times New Roman" w:hAnsi="Times New Roman" w:cs="Times New Roman"/>
          <w:color w:val="000000"/>
          <w:sz w:val="28"/>
          <w:szCs w:val="28"/>
        </w:rPr>
        <w:t xml:space="preserve"> забезпечити інформативність </w:t>
      </w:r>
      <w:r w:rsidR="007D5B2E">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багатофункціональність </w:t>
      </w:r>
      <w:r w:rsidR="007D5B2E">
        <w:rPr>
          <w:rFonts w:ascii="Times New Roman" w:hAnsi="Times New Roman" w:cs="Times New Roman"/>
          <w:color w:val="000000"/>
          <w:sz w:val="28"/>
          <w:szCs w:val="28"/>
        </w:rPr>
        <w:t xml:space="preserve">чинної </w:t>
      </w:r>
      <w:r w:rsidRPr="00C42DA2">
        <w:rPr>
          <w:rFonts w:ascii="Times New Roman" w:hAnsi="Times New Roman" w:cs="Times New Roman"/>
          <w:color w:val="000000"/>
          <w:sz w:val="28"/>
          <w:szCs w:val="28"/>
        </w:rPr>
        <w:t xml:space="preserve">системи кадастру, удосконалити правові відносини </w:t>
      </w:r>
      <w:r w:rsidR="007D5B2E">
        <w:rPr>
          <w:rFonts w:ascii="Times New Roman" w:hAnsi="Times New Roman" w:cs="Times New Roman"/>
          <w:color w:val="000000"/>
          <w:sz w:val="28"/>
          <w:szCs w:val="28"/>
        </w:rPr>
        <w:t>з</w:t>
      </w:r>
      <w:r w:rsidRPr="00C42DA2">
        <w:rPr>
          <w:rFonts w:ascii="Times New Roman" w:hAnsi="Times New Roman" w:cs="Times New Roman"/>
          <w:color w:val="000000"/>
          <w:sz w:val="28"/>
          <w:szCs w:val="28"/>
        </w:rPr>
        <w:t xml:space="preserve"> </w:t>
      </w:r>
      <w:r w:rsidR="007D5B2E">
        <w:rPr>
          <w:rFonts w:ascii="Times New Roman" w:hAnsi="Times New Roman" w:cs="Times New Roman"/>
          <w:color w:val="000000"/>
          <w:sz w:val="28"/>
          <w:szCs w:val="28"/>
        </w:rPr>
        <w:t xml:space="preserve">питань </w:t>
      </w:r>
      <w:r w:rsidRPr="00C42DA2">
        <w:rPr>
          <w:rFonts w:ascii="Times New Roman" w:hAnsi="Times New Roman" w:cs="Times New Roman"/>
          <w:color w:val="000000"/>
          <w:sz w:val="28"/>
          <w:szCs w:val="28"/>
        </w:rPr>
        <w:t>обмеженн</w:t>
      </w:r>
      <w:r w:rsidR="007D5B2E">
        <w:rPr>
          <w:rFonts w:ascii="Times New Roman" w:hAnsi="Times New Roman" w:cs="Times New Roman"/>
          <w:color w:val="000000"/>
          <w:sz w:val="28"/>
          <w:szCs w:val="28"/>
        </w:rPr>
        <w:t>я</w:t>
      </w:r>
      <w:r w:rsidRPr="00C42DA2">
        <w:rPr>
          <w:rFonts w:ascii="Times New Roman" w:hAnsi="Times New Roman" w:cs="Times New Roman"/>
          <w:color w:val="000000"/>
          <w:sz w:val="28"/>
          <w:szCs w:val="28"/>
        </w:rPr>
        <w:t xml:space="preserve"> використання</w:t>
      </w:r>
      <w:r w:rsidR="007D5B2E">
        <w:rPr>
          <w:rFonts w:ascii="Times New Roman" w:hAnsi="Times New Roman" w:cs="Times New Roman"/>
          <w:color w:val="000000"/>
          <w:sz w:val="28"/>
          <w:szCs w:val="28"/>
        </w:rPr>
        <w:t xml:space="preserve"> й</w:t>
      </w:r>
      <w:r w:rsidRPr="00C42DA2">
        <w:rPr>
          <w:rFonts w:ascii="Times New Roman" w:hAnsi="Times New Roman" w:cs="Times New Roman"/>
          <w:color w:val="000000"/>
          <w:sz w:val="28"/>
          <w:szCs w:val="28"/>
        </w:rPr>
        <w:t xml:space="preserve"> охорони земель</w:t>
      </w:r>
      <w:r w:rsidR="007D5B2E">
        <w:rPr>
          <w:rFonts w:ascii="Times New Roman" w:hAnsi="Times New Roman" w:cs="Times New Roman"/>
          <w:color w:val="000000"/>
          <w:sz w:val="28"/>
          <w:szCs w:val="28"/>
        </w:rPr>
        <w:t>ного фонду</w:t>
      </w:r>
      <w:r w:rsidRPr="00C42DA2">
        <w:rPr>
          <w:rFonts w:ascii="Times New Roman" w:hAnsi="Times New Roman" w:cs="Times New Roman"/>
          <w:color w:val="000000"/>
          <w:sz w:val="28"/>
          <w:szCs w:val="28"/>
        </w:rPr>
        <w:t>.</w:t>
      </w:r>
    </w:p>
    <w:p w:rsidR="002E0F7A" w:rsidRDefault="002E0F7A">
      <w:pPr>
        <w:rPr>
          <w:rFonts w:ascii="Times New Roman" w:hAnsi="Times New Roman" w:cs="Times New Roman"/>
          <w:sz w:val="28"/>
          <w:szCs w:val="28"/>
        </w:rPr>
      </w:pPr>
      <w:r>
        <w:rPr>
          <w:rFonts w:ascii="Times New Roman" w:hAnsi="Times New Roman" w:cs="Times New Roman"/>
          <w:sz w:val="28"/>
          <w:szCs w:val="28"/>
        </w:rPr>
        <w:br w:type="page"/>
      </w:r>
    </w:p>
    <w:p w:rsidR="00B6486B" w:rsidRPr="00A36404" w:rsidRDefault="00B6486B" w:rsidP="00B6486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B6486B" w:rsidRDefault="00B6486B" w:rsidP="00B6486B">
      <w:pPr>
        <w:autoSpaceDE w:val="0"/>
        <w:autoSpaceDN w:val="0"/>
        <w:adjustRightInd w:val="0"/>
        <w:spacing w:after="0" w:line="360" w:lineRule="auto"/>
        <w:ind w:firstLine="709"/>
        <w:jc w:val="both"/>
        <w:rPr>
          <w:rFonts w:ascii="Times New Roman" w:hAnsi="Times New Roman" w:cs="Times New Roman"/>
          <w:bCs/>
          <w:color w:val="000000"/>
          <w:sz w:val="28"/>
          <w:szCs w:val="28"/>
        </w:rPr>
      </w:pPr>
    </w:p>
    <w:p w:rsidR="00A068F2" w:rsidRPr="006E064A" w:rsidRDefault="00A068F2" w:rsidP="00A068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Здійсн</w:t>
      </w:r>
      <w:r w:rsidRPr="006E064A">
        <w:rPr>
          <w:rFonts w:ascii="Times New Roman" w:hAnsi="Times New Roman" w:cs="Times New Roman"/>
          <w:sz w:val="28"/>
          <w:szCs w:val="28"/>
        </w:rPr>
        <w:t>ене нами дослідження сучасних реалій забезпечення ефективного управління органами влади на основі системного підходу дало можливість зробити такі висновки:</w:t>
      </w:r>
    </w:p>
    <w:p w:rsidR="00B6486B" w:rsidRDefault="00B6486B" w:rsidP="00B6486B">
      <w:pPr>
        <w:autoSpaceDE w:val="0"/>
        <w:autoSpaceDN w:val="0"/>
        <w:adjustRightInd w:val="0"/>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 </w:t>
      </w:r>
      <w:r w:rsidRPr="000872E8">
        <w:rPr>
          <w:rFonts w:ascii="Times New Roman" w:hAnsi="Times New Roman" w:cs="Times New Roman"/>
          <w:bCs/>
          <w:color w:val="000000"/>
          <w:sz w:val="28"/>
          <w:szCs w:val="28"/>
        </w:rPr>
        <w:t xml:space="preserve">Гласність володіння у країнах </w:t>
      </w:r>
      <w:r>
        <w:rPr>
          <w:rFonts w:ascii="Times New Roman" w:hAnsi="Times New Roman" w:cs="Times New Roman"/>
          <w:bCs/>
          <w:color w:val="000000"/>
          <w:sz w:val="28"/>
          <w:szCs w:val="28"/>
        </w:rPr>
        <w:t xml:space="preserve">ЄС </w:t>
      </w:r>
      <w:r w:rsidRPr="000872E8">
        <w:rPr>
          <w:rFonts w:ascii="Times New Roman" w:hAnsi="Times New Roman" w:cs="Times New Roman"/>
          <w:bCs/>
          <w:color w:val="000000"/>
          <w:sz w:val="28"/>
          <w:szCs w:val="28"/>
        </w:rPr>
        <w:t>забезпечується спеціально</w:t>
      </w:r>
      <w:r>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реєстраційно</w:t>
      </w:r>
      <w:r>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системою – земельним кадастром, </w:t>
      </w:r>
      <w:r>
        <w:rPr>
          <w:rFonts w:ascii="Times New Roman" w:hAnsi="Times New Roman" w:cs="Times New Roman"/>
          <w:bCs/>
          <w:color w:val="000000"/>
          <w:sz w:val="28"/>
          <w:szCs w:val="28"/>
        </w:rPr>
        <w:t>яка є</w:t>
      </w:r>
      <w:r w:rsidRPr="000872E8">
        <w:rPr>
          <w:rFonts w:ascii="Times New Roman" w:hAnsi="Times New Roman" w:cs="Times New Roman"/>
          <w:bCs/>
          <w:color w:val="000000"/>
          <w:sz w:val="28"/>
          <w:szCs w:val="28"/>
        </w:rPr>
        <w:t xml:space="preserve"> офіційно</w:t>
      </w:r>
      <w:r>
        <w:rPr>
          <w:rFonts w:ascii="Times New Roman" w:hAnsi="Times New Roman" w:cs="Times New Roman"/>
          <w:bCs/>
          <w:color w:val="000000"/>
          <w:sz w:val="28"/>
          <w:szCs w:val="28"/>
        </w:rPr>
        <w:t>ю</w:t>
      </w:r>
      <w:r w:rsidRPr="000872E8">
        <w:rPr>
          <w:rFonts w:ascii="Times New Roman" w:hAnsi="Times New Roman" w:cs="Times New Roman"/>
          <w:bCs/>
          <w:color w:val="000000"/>
          <w:sz w:val="28"/>
          <w:szCs w:val="28"/>
        </w:rPr>
        <w:t xml:space="preserve"> держав</w:t>
      </w:r>
      <w:r>
        <w:rPr>
          <w:rFonts w:ascii="Times New Roman" w:hAnsi="Times New Roman" w:cs="Times New Roman"/>
          <w:bCs/>
          <w:color w:val="000000"/>
          <w:sz w:val="28"/>
          <w:szCs w:val="28"/>
        </w:rPr>
        <w:t>н</w:t>
      </w:r>
      <w:r w:rsidRPr="000872E8">
        <w:rPr>
          <w:rFonts w:ascii="Times New Roman" w:hAnsi="Times New Roman" w:cs="Times New Roman"/>
          <w:bCs/>
          <w:color w:val="000000"/>
          <w:sz w:val="28"/>
          <w:szCs w:val="28"/>
        </w:rPr>
        <w:t xml:space="preserve">ою системою юридичної реєстрації прав власності на землю. Кадастр </w:t>
      </w:r>
      <w:r>
        <w:rPr>
          <w:rFonts w:ascii="Times New Roman" w:hAnsi="Times New Roman" w:cs="Times New Roman"/>
          <w:bCs/>
          <w:color w:val="000000"/>
          <w:sz w:val="28"/>
          <w:szCs w:val="28"/>
        </w:rPr>
        <w:t>виступа</w:t>
      </w:r>
      <w:r w:rsidRPr="000872E8">
        <w:rPr>
          <w:rFonts w:ascii="Times New Roman" w:hAnsi="Times New Roman" w:cs="Times New Roman"/>
          <w:bCs/>
          <w:color w:val="000000"/>
          <w:sz w:val="28"/>
          <w:szCs w:val="28"/>
        </w:rPr>
        <w:t xml:space="preserve">є механізмом формування громадського самоврядування, гарантом прав </w:t>
      </w:r>
      <w:r>
        <w:rPr>
          <w:rFonts w:ascii="Times New Roman" w:hAnsi="Times New Roman" w:cs="Times New Roman"/>
          <w:bCs/>
          <w:color w:val="000000"/>
          <w:sz w:val="28"/>
          <w:szCs w:val="28"/>
        </w:rPr>
        <w:t>земле</w:t>
      </w:r>
      <w:r w:rsidRPr="000872E8">
        <w:rPr>
          <w:rFonts w:ascii="Times New Roman" w:hAnsi="Times New Roman" w:cs="Times New Roman"/>
          <w:bCs/>
          <w:color w:val="000000"/>
          <w:sz w:val="28"/>
          <w:szCs w:val="28"/>
        </w:rPr>
        <w:t>власників</w:t>
      </w:r>
      <w:r>
        <w:rPr>
          <w:rFonts w:ascii="Times New Roman" w:hAnsi="Times New Roman" w:cs="Times New Roman"/>
          <w:bCs/>
          <w:color w:val="000000"/>
          <w:sz w:val="28"/>
          <w:szCs w:val="28"/>
        </w:rPr>
        <w:t>,</w:t>
      </w:r>
      <w:r w:rsidRPr="000872E8">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методом</w:t>
      </w:r>
      <w:r w:rsidRPr="000872E8">
        <w:rPr>
          <w:rFonts w:ascii="Times New Roman" w:hAnsi="Times New Roman" w:cs="Times New Roman"/>
          <w:bCs/>
          <w:color w:val="000000"/>
          <w:sz w:val="28"/>
          <w:szCs w:val="28"/>
        </w:rPr>
        <w:t xml:space="preserve"> організації державного та місцевого оподаткування нерухомості.</w:t>
      </w:r>
      <w:r>
        <w:rPr>
          <w:rFonts w:ascii="Times New Roman" w:hAnsi="Times New Roman" w:cs="Times New Roman"/>
          <w:bCs/>
          <w:color w:val="000000"/>
          <w:sz w:val="28"/>
          <w:szCs w:val="28"/>
        </w:rPr>
        <w:t xml:space="preserve"> </w:t>
      </w:r>
      <w:r w:rsidRPr="000872E8">
        <w:rPr>
          <w:rFonts w:ascii="Times New Roman" w:hAnsi="Times New Roman" w:cs="Times New Roman"/>
          <w:bCs/>
          <w:color w:val="000000"/>
          <w:sz w:val="28"/>
          <w:szCs w:val="28"/>
        </w:rPr>
        <w:t xml:space="preserve">Кадастр або інформаційна кадастрова система також </w:t>
      </w:r>
      <w:r>
        <w:rPr>
          <w:rFonts w:ascii="Times New Roman" w:hAnsi="Times New Roman" w:cs="Times New Roman"/>
          <w:bCs/>
          <w:color w:val="000000"/>
          <w:sz w:val="28"/>
          <w:szCs w:val="28"/>
        </w:rPr>
        <w:t xml:space="preserve">є </w:t>
      </w:r>
      <w:r w:rsidRPr="000872E8">
        <w:rPr>
          <w:rFonts w:ascii="Times New Roman" w:hAnsi="Times New Roman" w:cs="Times New Roman"/>
          <w:bCs/>
          <w:color w:val="000000"/>
          <w:sz w:val="28"/>
          <w:szCs w:val="28"/>
        </w:rPr>
        <w:t>засобом громадського контролю, територіального планування та управління</w:t>
      </w:r>
      <w:r>
        <w:rPr>
          <w:rFonts w:ascii="Times New Roman" w:hAnsi="Times New Roman" w:cs="Times New Roman"/>
          <w:bCs/>
          <w:color w:val="000000"/>
          <w:sz w:val="28"/>
          <w:szCs w:val="28"/>
        </w:rPr>
        <w:t>.</w:t>
      </w:r>
    </w:p>
    <w:p w:rsidR="00D27D3E" w:rsidRDefault="00D27D3E" w:rsidP="00B6486B">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8E549B">
        <w:rPr>
          <w:rStyle w:val="jlqj4b"/>
          <w:rFonts w:ascii="Times New Roman" w:hAnsi="Times New Roman" w:cs="Times New Roman"/>
          <w:sz w:val="28"/>
          <w:szCs w:val="28"/>
        </w:rPr>
        <w:t>Таким чином, кадастр є особлив</w:t>
      </w:r>
      <w:r>
        <w:rPr>
          <w:rStyle w:val="jlqj4b"/>
          <w:rFonts w:ascii="Times New Roman" w:hAnsi="Times New Roman" w:cs="Times New Roman"/>
          <w:sz w:val="28"/>
          <w:szCs w:val="28"/>
        </w:rPr>
        <w:t>ою</w:t>
      </w:r>
      <w:r w:rsidRPr="008E549B">
        <w:rPr>
          <w:rStyle w:val="jlqj4b"/>
          <w:rFonts w:ascii="Times New Roman" w:hAnsi="Times New Roman" w:cs="Times New Roman"/>
          <w:sz w:val="28"/>
          <w:szCs w:val="28"/>
        </w:rPr>
        <w:t xml:space="preserve"> інформаційн</w:t>
      </w:r>
      <w:r>
        <w:rPr>
          <w:rStyle w:val="jlqj4b"/>
          <w:rFonts w:ascii="Times New Roman" w:hAnsi="Times New Roman" w:cs="Times New Roman"/>
          <w:sz w:val="28"/>
          <w:szCs w:val="28"/>
        </w:rPr>
        <w:t>ою</w:t>
      </w:r>
      <w:r w:rsidRPr="008E549B">
        <w:rPr>
          <w:rStyle w:val="jlqj4b"/>
          <w:rFonts w:ascii="Times New Roman" w:hAnsi="Times New Roman" w:cs="Times New Roman"/>
          <w:sz w:val="28"/>
          <w:szCs w:val="28"/>
        </w:rPr>
        <w:t xml:space="preserve"> систем</w:t>
      </w:r>
      <w:r>
        <w:rPr>
          <w:rStyle w:val="jlqj4b"/>
          <w:rFonts w:ascii="Times New Roman" w:hAnsi="Times New Roman" w:cs="Times New Roman"/>
          <w:sz w:val="28"/>
          <w:szCs w:val="28"/>
        </w:rPr>
        <w:t>ою</w:t>
      </w:r>
      <w:r w:rsidRPr="008E549B">
        <w:rPr>
          <w:rStyle w:val="jlqj4b"/>
          <w:rFonts w:ascii="Times New Roman" w:hAnsi="Times New Roman" w:cs="Times New Roman"/>
          <w:sz w:val="28"/>
          <w:szCs w:val="28"/>
        </w:rPr>
        <w:t>, що містить систематиз</w:t>
      </w:r>
      <w:r>
        <w:rPr>
          <w:rStyle w:val="jlqj4b"/>
          <w:rFonts w:ascii="Times New Roman" w:hAnsi="Times New Roman" w:cs="Times New Roman"/>
          <w:sz w:val="28"/>
          <w:szCs w:val="28"/>
        </w:rPr>
        <w:t xml:space="preserve">ацію </w:t>
      </w:r>
      <w:r w:rsidRPr="008E549B">
        <w:rPr>
          <w:rStyle w:val="jlqj4b"/>
          <w:rFonts w:ascii="Times New Roman" w:hAnsi="Times New Roman" w:cs="Times New Roman"/>
          <w:sz w:val="28"/>
          <w:szCs w:val="28"/>
        </w:rPr>
        <w:t>відомостей про земельні ділянки та пов'язані з ними об'єкти нерухомості. В основу земельних кадастрів окремих країн покладен</w:t>
      </w:r>
      <w:r>
        <w:rPr>
          <w:rStyle w:val="jlqj4b"/>
          <w:rFonts w:ascii="Times New Roman" w:hAnsi="Times New Roman" w:cs="Times New Roman"/>
          <w:sz w:val="28"/>
          <w:szCs w:val="28"/>
        </w:rPr>
        <w:t>а</w:t>
      </w:r>
      <w:r w:rsidRPr="008E549B">
        <w:rPr>
          <w:rStyle w:val="jlqj4b"/>
          <w:rFonts w:ascii="Times New Roman" w:hAnsi="Times New Roman" w:cs="Times New Roman"/>
          <w:sz w:val="28"/>
          <w:szCs w:val="28"/>
        </w:rPr>
        <w:t xml:space="preserve"> або земельн</w:t>
      </w:r>
      <w:r>
        <w:rPr>
          <w:rStyle w:val="jlqj4b"/>
          <w:rFonts w:ascii="Times New Roman" w:hAnsi="Times New Roman" w:cs="Times New Roman"/>
          <w:sz w:val="28"/>
          <w:szCs w:val="28"/>
        </w:rPr>
        <w:t>а</w:t>
      </w:r>
      <w:r w:rsidRPr="008E549B">
        <w:rPr>
          <w:rStyle w:val="jlqj4b"/>
          <w:rFonts w:ascii="Times New Roman" w:hAnsi="Times New Roman" w:cs="Times New Roman"/>
          <w:sz w:val="28"/>
          <w:szCs w:val="28"/>
        </w:rPr>
        <w:t xml:space="preserve"> ділянк</w:t>
      </w:r>
      <w:r>
        <w:rPr>
          <w:rStyle w:val="jlqj4b"/>
          <w:rFonts w:ascii="Times New Roman" w:hAnsi="Times New Roman" w:cs="Times New Roman"/>
          <w:sz w:val="28"/>
          <w:szCs w:val="28"/>
        </w:rPr>
        <w:t>а</w:t>
      </w:r>
      <w:r w:rsidRPr="008E549B">
        <w:rPr>
          <w:rStyle w:val="jlqj4b"/>
          <w:rFonts w:ascii="Times New Roman" w:hAnsi="Times New Roman" w:cs="Times New Roman"/>
          <w:sz w:val="28"/>
          <w:szCs w:val="28"/>
        </w:rPr>
        <w:t>, тобто частин</w:t>
      </w:r>
      <w:r>
        <w:rPr>
          <w:rStyle w:val="jlqj4b"/>
          <w:rFonts w:ascii="Times New Roman" w:hAnsi="Times New Roman" w:cs="Times New Roman"/>
          <w:sz w:val="28"/>
          <w:szCs w:val="28"/>
        </w:rPr>
        <w:t>а</w:t>
      </w:r>
      <w:r w:rsidRPr="008E549B">
        <w:rPr>
          <w:rStyle w:val="jlqj4b"/>
          <w:rFonts w:ascii="Times New Roman" w:hAnsi="Times New Roman" w:cs="Times New Roman"/>
          <w:sz w:val="28"/>
          <w:szCs w:val="28"/>
        </w:rPr>
        <w:t xml:space="preserve"> поверхні землі, на яку поширюються права власності або користування, або земельна територія, що підлягає оподаткуванню, яка на практиці може відрізнятися за розміром від земельної ділянки, на яку поширюються відповідні права, або території із певним режимом землекористування.</w:t>
      </w:r>
    </w:p>
    <w:p w:rsidR="00B6486B" w:rsidRDefault="00B6486B" w:rsidP="00B6486B">
      <w:pPr>
        <w:autoSpaceDE w:val="0"/>
        <w:autoSpaceDN w:val="0"/>
        <w:adjustRightInd w:val="0"/>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2. </w:t>
      </w:r>
      <w:r w:rsidR="00D27D3E" w:rsidRPr="00D36E88">
        <w:rPr>
          <w:rFonts w:ascii="Times New Roman" w:hAnsi="Times New Roman" w:cs="Times New Roman"/>
          <w:sz w:val="28"/>
          <w:szCs w:val="28"/>
        </w:rPr>
        <w:t>За призначенням усі кадастри поділяються на три категорії: правові; фіскальні; багатоцільові.</w:t>
      </w:r>
      <w:r w:rsidR="00D27D3E">
        <w:rPr>
          <w:rFonts w:ascii="Times New Roman" w:hAnsi="Times New Roman" w:cs="Times New Roman"/>
          <w:sz w:val="28"/>
          <w:szCs w:val="28"/>
        </w:rPr>
        <w:t xml:space="preserve"> </w:t>
      </w:r>
      <w:r w:rsidRPr="00AC75E0">
        <w:rPr>
          <w:rFonts w:ascii="Times New Roman" w:hAnsi="Times New Roman" w:cs="Times New Roman"/>
          <w:bCs/>
          <w:color w:val="000000"/>
          <w:sz w:val="28"/>
          <w:szCs w:val="28"/>
        </w:rPr>
        <w:t>Незважаючи на відмінності кадастрових систем</w:t>
      </w:r>
      <w:r>
        <w:rPr>
          <w:rFonts w:ascii="Times New Roman" w:hAnsi="Times New Roman" w:cs="Times New Roman"/>
          <w:bCs/>
          <w:color w:val="000000"/>
          <w:sz w:val="28"/>
          <w:szCs w:val="28"/>
        </w:rPr>
        <w:t xml:space="preserve"> європейських країн</w:t>
      </w:r>
      <w:r w:rsidRPr="00AC75E0">
        <w:rPr>
          <w:rFonts w:ascii="Times New Roman" w:hAnsi="Times New Roman" w:cs="Times New Roman"/>
          <w:bCs/>
          <w:color w:val="000000"/>
          <w:sz w:val="28"/>
          <w:szCs w:val="28"/>
        </w:rPr>
        <w:t>, у тому числі даних, що в них містяться, вони використовуються з метою оподаткування, а також для інформаційного забезпечення органів управління</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необхідною інформацією</w:t>
      </w:r>
      <w:r>
        <w:rPr>
          <w:rFonts w:ascii="Times New Roman" w:hAnsi="Times New Roman" w:cs="Times New Roman"/>
          <w:bCs/>
          <w:color w:val="000000"/>
          <w:sz w:val="28"/>
          <w:szCs w:val="28"/>
        </w:rPr>
        <w:t xml:space="preserve"> про земельний фонд та іншу нерухомість</w:t>
      </w:r>
      <w:r w:rsidRPr="00AC75E0">
        <w:rPr>
          <w:rFonts w:ascii="Times New Roman" w:hAnsi="Times New Roman" w:cs="Times New Roman"/>
          <w:bCs/>
          <w:color w:val="000000"/>
          <w:sz w:val="28"/>
          <w:szCs w:val="28"/>
        </w:rPr>
        <w:t xml:space="preserve">. Кадастр </w:t>
      </w:r>
      <w:r>
        <w:rPr>
          <w:rFonts w:ascii="Times New Roman" w:hAnsi="Times New Roman" w:cs="Times New Roman"/>
          <w:bCs/>
          <w:color w:val="000000"/>
          <w:sz w:val="28"/>
          <w:szCs w:val="28"/>
        </w:rPr>
        <w:t>у</w:t>
      </w:r>
      <w:r w:rsidRPr="00AC75E0">
        <w:rPr>
          <w:rFonts w:ascii="Times New Roman" w:hAnsi="Times New Roman" w:cs="Times New Roman"/>
          <w:bCs/>
          <w:color w:val="000000"/>
          <w:sz w:val="28"/>
          <w:szCs w:val="28"/>
        </w:rPr>
        <w:t xml:space="preserve"> країн</w:t>
      </w:r>
      <w:r>
        <w:rPr>
          <w:rFonts w:ascii="Times New Roman" w:hAnsi="Times New Roman" w:cs="Times New Roman"/>
          <w:bCs/>
          <w:color w:val="000000"/>
          <w:sz w:val="28"/>
          <w:szCs w:val="28"/>
        </w:rPr>
        <w:t>ах ЄС</w:t>
      </w:r>
      <w:r w:rsidRPr="00AC75E0">
        <w:rPr>
          <w:rFonts w:ascii="Times New Roman" w:hAnsi="Times New Roman" w:cs="Times New Roman"/>
          <w:bCs/>
          <w:color w:val="000000"/>
          <w:sz w:val="28"/>
          <w:szCs w:val="28"/>
        </w:rPr>
        <w:t xml:space="preserve"> вирішує завдання, пов</w:t>
      </w:r>
      <w:r>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язані </w:t>
      </w:r>
      <w:r>
        <w:rPr>
          <w:rFonts w:ascii="Times New Roman" w:hAnsi="Times New Roman" w:cs="Times New Roman"/>
          <w:bCs/>
          <w:color w:val="000000"/>
          <w:sz w:val="28"/>
          <w:szCs w:val="28"/>
        </w:rPr>
        <w:t>і</w:t>
      </w:r>
      <w:r w:rsidRPr="00AC75E0">
        <w:rPr>
          <w:rFonts w:ascii="Times New Roman" w:hAnsi="Times New Roman" w:cs="Times New Roman"/>
          <w:bCs/>
          <w:color w:val="000000"/>
          <w:sz w:val="28"/>
          <w:szCs w:val="28"/>
        </w:rPr>
        <w:t xml:space="preserve">з </w:t>
      </w:r>
      <w:r>
        <w:rPr>
          <w:rFonts w:ascii="Times New Roman" w:hAnsi="Times New Roman" w:cs="Times New Roman"/>
          <w:bCs/>
          <w:color w:val="000000"/>
          <w:sz w:val="28"/>
          <w:szCs w:val="28"/>
        </w:rPr>
        <w:t>ідентифікацією</w:t>
      </w:r>
      <w:r w:rsidRPr="00AC75E0">
        <w:rPr>
          <w:rFonts w:ascii="Times New Roman" w:hAnsi="Times New Roman" w:cs="Times New Roman"/>
          <w:bCs/>
          <w:color w:val="000000"/>
          <w:sz w:val="28"/>
          <w:szCs w:val="28"/>
        </w:rPr>
        <w:t xml:space="preserve"> земельних ділянок, встановленням землевласників або землекористувачів, реєстрацією земельних ділянок і нерухомого майна, створенням кадастрових карт. Всі кадастрові системи по-своєму унікальні.</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 xml:space="preserve">Крім відмінностей у правах власності та розпорядження, земельні кодекси </w:t>
      </w:r>
      <w:r w:rsidRPr="00AC75E0">
        <w:rPr>
          <w:rFonts w:ascii="Times New Roman" w:hAnsi="Times New Roman" w:cs="Times New Roman"/>
          <w:bCs/>
          <w:color w:val="000000"/>
          <w:sz w:val="28"/>
          <w:szCs w:val="28"/>
        </w:rPr>
        <w:lastRenderedPageBreak/>
        <w:t xml:space="preserve">більшості країн розрізняються за їх правовим становищем в системі оподаткування та за юридичними умовами отримання </w:t>
      </w:r>
      <w:r>
        <w:rPr>
          <w:rFonts w:ascii="Times New Roman" w:hAnsi="Times New Roman" w:cs="Times New Roman"/>
          <w:bCs/>
          <w:color w:val="000000"/>
          <w:sz w:val="28"/>
          <w:szCs w:val="28"/>
        </w:rPr>
        <w:t>і</w:t>
      </w:r>
      <w:r w:rsidRPr="00AC75E0">
        <w:rPr>
          <w:rFonts w:ascii="Times New Roman" w:hAnsi="Times New Roman" w:cs="Times New Roman"/>
          <w:bCs/>
          <w:color w:val="000000"/>
          <w:sz w:val="28"/>
          <w:szCs w:val="28"/>
        </w:rPr>
        <w:t xml:space="preserve"> передачі прав власності на ринку нерухомості.</w:t>
      </w:r>
    </w:p>
    <w:p w:rsidR="00D27D3E" w:rsidRDefault="00D27D3E" w:rsidP="00D27D3E">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Pr="0087485C">
        <w:rPr>
          <w:rFonts w:ascii="Times New Roman" w:hAnsi="Times New Roman" w:cs="Times New Roman"/>
          <w:color w:val="000000"/>
          <w:sz w:val="28"/>
          <w:szCs w:val="28"/>
        </w:rPr>
        <w:t>Західноєвропейські кадастрові системи Франції, Німеччини, Австрії, Швейцарії, Нідерландів, Іспанії, Італії, Греції в загальних рисах од</w:t>
      </w:r>
      <w:r>
        <w:rPr>
          <w:rFonts w:ascii="Times New Roman" w:hAnsi="Times New Roman" w:cs="Times New Roman"/>
          <w:color w:val="000000"/>
          <w:sz w:val="28"/>
          <w:szCs w:val="28"/>
        </w:rPr>
        <w:t xml:space="preserve">накові. </w:t>
      </w:r>
      <w:r w:rsidRPr="0087485C">
        <w:rPr>
          <w:rFonts w:ascii="Times New Roman" w:hAnsi="Times New Roman" w:cs="Times New Roman"/>
          <w:color w:val="000000"/>
          <w:sz w:val="28"/>
          <w:szCs w:val="28"/>
        </w:rPr>
        <w:t xml:space="preserve">Основною метою створення такої облікової системи було оподаткування нерухомості на користь збільшення </w:t>
      </w:r>
      <w:r>
        <w:rPr>
          <w:rFonts w:ascii="Times New Roman" w:hAnsi="Times New Roman" w:cs="Times New Roman"/>
          <w:color w:val="000000"/>
          <w:sz w:val="28"/>
          <w:szCs w:val="28"/>
        </w:rPr>
        <w:t>казн</w:t>
      </w:r>
      <w:r w:rsidRPr="0087485C">
        <w:rPr>
          <w:rFonts w:ascii="Times New Roman" w:hAnsi="Times New Roman" w:cs="Times New Roman"/>
          <w:color w:val="000000"/>
          <w:sz w:val="28"/>
          <w:szCs w:val="28"/>
        </w:rPr>
        <w:t xml:space="preserve">и держави. У західноєвропейських країнах тягар сплати земельно-майнових податків покладено в основному на власників. У ході </w:t>
      </w:r>
      <w:r>
        <w:rPr>
          <w:rFonts w:ascii="Times New Roman" w:hAnsi="Times New Roman" w:cs="Times New Roman"/>
          <w:color w:val="000000"/>
          <w:sz w:val="28"/>
          <w:szCs w:val="28"/>
        </w:rPr>
        <w:t>е</w:t>
      </w:r>
      <w:r w:rsidRPr="0087485C">
        <w:rPr>
          <w:rFonts w:ascii="Times New Roman" w:hAnsi="Times New Roman" w:cs="Times New Roman"/>
          <w:color w:val="000000"/>
          <w:sz w:val="28"/>
          <w:szCs w:val="28"/>
        </w:rPr>
        <w:t>волюції суспільно-економічної формації, а також розвитку промисловості зазначених країн складалися, відшліфовувалися і від</w:t>
      </w:r>
      <w:r>
        <w:rPr>
          <w:rFonts w:ascii="Times New Roman" w:hAnsi="Times New Roman" w:cs="Times New Roman"/>
          <w:color w:val="000000"/>
          <w:sz w:val="28"/>
          <w:szCs w:val="28"/>
        </w:rPr>
        <w:t>міня</w:t>
      </w:r>
      <w:r w:rsidRPr="0087485C">
        <w:rPr>
          <w:rFonts w:ascii="Times New Roman" w:hAnsi="Times New Roman" w:cs="Times New Roman"/>
          <w:color w:val="000000"/>
          <w:sz w:val="28"/>
          <w:szCs w:val="28"/>
        </w:rPr>
        <w:t xml:space="preserve">лися </w:t>
      </w:r>
      <w:r>
        <w:rPr>
          <w:rFonts w:ascii="Times New Roman" w:hAnsi="Times New Roman" w:cs="Times New Roman"/>
          <w:color w:val="000000"/>
          <w:sz w:val="28"/>
          <w:szCs w:val="28"/>
        </w:rPr>
        <w:t>багато</w:t>
      </w:r>
      <w:r w:rsidRPr="0087485C">
        <w:rPr>
          <w:rFonts w:ascii="Times New Roman" w:hAnsi="Times New Roman" w:cs="Times New Roman"/>
          <w:color w:val="000000"/>
          <w:sz w:val="28"/>
          <w:szCs w:val="28"/>
        </w:rPr>
        <w:t xml:space="preserve"> правов</w:t>
      </w:r>
      <w:r>
        <w:rPr>
          <w:rFonts w:ascii="Times New Roman" w:hAnsi="Times New Roman" w:cs="Times New Roman"/>
          <w:color w:val="000000"/>
          <w:sz w:val="28"/>
          <w:szCs w:val="28"/>
        </w:rPr>
        <w:t>их</w:t>
      </w:r>
      <w:r w:rsidRPr="0087485C">
        <w:rPr>
          <w:rFonts w:ascii="Times New Roman" w:hAnsi="Times New Roman" w:cs="Times New Roman"/>
          <w:color w:val="000000"/>
          <w:sz w:val="28"/>
          <w:szCs w:val="28"/>
        </w:rPr>
        <w:t xml:space="preserve"> механізм</w:t>
      </w:r>
      <w:r>
        <w:rPr>
          <w:rFonts w:ascii="Times New Roman" w:hAnsi="Times New Roman" w:cs="Times New Roman"/>
          <w:color w:val="000000"/>
          <w:sz w:val="28"/>
          <w:szCs w:val="28"/>
        </w:rPr>
        <w:t>ів</w:t>
      </w:r>
      <w:r w:rsidRPr="0087485C">
        <w:rPr>
          <w:rFonts w:ascii="Times New Roman" w:hAnsi="Times New Roman" w:cs="Times New Roman"/>
          <w:color w:val="000000"/>
          <w:sz w:val="28"/>
          <w:szCs w:val="28"/>
        </w:rPr>
        <w:t xml:space="preserve"> регулювання земельно-майнових відносин. Що спричинило формування правового кадастру, який забезпечив реєстрацію прав </w:t>
      </w:r>
      <w:r>
        <w:rPr>
          <w:rFonts w:ascii="Times New Roman" w:hAnsi="Times New Roman" w:cs="Times New Roman"/>
          <w:color w:val="000000"/>
          <w:sz w:val="28"/>
          <w:szCs w:val="28"/>
        </w:rPr>
        <w:t>щодо</w:t>
      </w:r>
      <w:r w:rsidRPr="0087485C">
        <w:rPr>
          <w:rFonts w:ascii="Times New Roman" w:hAnsi="Times New Roman" w:cs="Times New Roman"/>
          <w:color w:val="000000"/>
          <w:sz w:val="28"/>
          <w:szCs w:val="28"/>
        </w:rPr>
        <w:t xml:space="preserve"> об</w:t>
      </w:r>
      <w:r>
        <w:rPr>
          <w:rFonts w:ascii="Times New Roman" w:hAnsi="Times New Roman" w:cs="Times New Roman"/>
          <w:color w:val="000000"/>
          <w:sz w:val="28"/>
          <w:szCs w:val="28"/>
        </w:rPr>
        <w:t>’</w:t>
      </w:r>
      <w:r w:rsidRPr="0087485C">
        <w:rPr>
          <w:rFonts w:ascii="Times New Roman" w:hAnsi="Times New Roman" w:cs="Times New Roman"/>
          <w:color w:val="000000"/>
          <w:sz w:val="28"/>
          <w:szCs w:val="28"/>
        </w:rPr>
        <w:t>єкт</w:t>
      </w:r>
      <w:r>
        <w:rPr>
          <w:rFonts w:ascii="Times New Roman" w:hAnsi="Times New Roman" w:cs="Times New Roman"/>
          <w:color w:val="000000"/>
          <w:sz w:val="28"/>
          <w:szCs w:val="28"/>
        </w:rPr>
        <w:t>ів</w:t>
      </w:r>
      <w:r w:rsidRPr="0087485C">
        <w:rPr>
          <w:rFonts w:ascii="Times New Roman" w:hAnsi="Times New Roman" w:cs="Times New Roman"/>
          <w:color w:val="000000"/>
          <w:sz w:val="28"/>
          <w:szCs w:val="28"/>
        </w:rPr>
        <w:t xml:space="preserve"> нерухомості</w:t>
      </w:r>
      <w:r>
        <w:rPr>
          <w:rFonts w:ascii="Times New Roman" w:hAnsi="Times New Roman" w:cs="Times New Roman"/>
          <w:color w:val="000000"/>
          <w:sz w:val="28"/>
          <w:szCs w:val="28"/>
        </w:rPr>
        <w:t>, а також</w:t>
      </w:r>
      <w:r w:rsidRPr="0087485C">
        <w:rPr>
          <w:rFonts w:ascii="Times New Roman" w:hAnsi="Times New Roman" w:cs="Times New Roman"/>
          <w:color w:val="000000"/>
          <w:sz w:val="28"/>
          <w:szCs w:val="28"/>
        </w:rPr>
        <w:t xml:space="preserve"> угод з ними</w:t>
      </w:r>
      <w:r>
        <w:rPr>
          <w:rFonts w:ascii="Times New Roman" w:hAnsi="Times New Roman" w:cs="Times New Roman"/>
          <w:color w:val="000000"/>
          <w:sz w:val="28"/>
          <w:szCs w:val="28"/>
        </w:rPr>
        <w:t>.</w:t>
      </w:r>
    </w:p>
    <w:p w:rsidR="00D27D3E" w:rsidRPr="0087485C" w:rsidRDefault="00D27D3E" w:rsidP="00D27D3E">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4. </w:t>
      </w:r>
      <w:r w:rsidRPr="0087485C">
        <w:rPr>
          <w:rFonts w:ascii="Times New Roman" w:hAnsi="Times New Roman" w:cs="Times New Roman"/>
          <w:color w:val="000000"/>
          <w:sz w:val="28"/>
          <w:szCs w:val="28"/>
        </w:rPr>
        <w:t xml:space="preserve">Кадастри </w:t>
      </w:r>
      <w:r>
        <w:rPr>
          <w:rFonts w:ascii="Times New Roman" w:hAnsi="Times New Roman" w:cs="Times New Roman"/>
          <w:color w:val="000000"/>
          <w:sz w:val="28"/>
          <w:szCs w:val="28"/>
        </w:rPr>
        <w:t xml:space="preserve">земельних ділянок чи </w:t>
      </w:r>
      <w:r w:rsidRPr="0087485C">
        <w:rPr>
          <w:rFonts w:ascii="Times New Roman" w:hAnsi="Times New Roman" w:cs="Times New Roman"/>
          <w:color w:val="000000"/>
          <w:sz w:val="28"/>
          <w:szCs w:val="28"/>
        </w:rPr>
        <w:t xml:space="preserve">нерухомості, </w:t>
      </w:r>
      <w:r>
        <w:rPr>
          <w:rFonts w:ascii="Times New Roman" w:hAnsi="Times New Roman" w:cs="Times New Roman"/>
          <w:color w:val="000000"/>
          <w:sz w:val="28"/>
          <w:szCs w:val="28"/>
        </w:rPr>
        <w:t xml:space="preserve">переважно, містять </w:t>
      </w:r>
      <w:r w:rsidRPr="0087485C">
        <w:rPr>
          <w:rFonts w:ascii="Times New Roman" w:hAnsi="Times New Roman" w:cs="Times New Roman"/>
          <w:color w:val="000000"/>
          <w:sz w:val="28"/>
          <w:szCs w:val="28"/>
        </w:rPr>
        <w:t xml:space="preserve">індивідуальний опис </w:t>
      </w:r>
      <w:r>
        <w:rPr>
          <w:rFonts w:ascii="Times New Roman" w:hAnsi="Times New Roman" w:cs="Times New Roman"/>
          <w:color w:val="000000"/>
          <w:sz w:val="28"/>
          <w:szCs w:val="28"/>
        </w:rPr>
        <w:t xml:space="preserve">певних </w:t>
      </w:r>
      <w:r w:rsidRPr="0087485C">
        <w:rPr>
          <w:rFonts w:ascii="Times New Roman" w:hAnsi="Times New Roman" w:cs="Times New Roman"/>
          <w:color w:val="000000"/>
          <w:sz w:val="28"/>
          <w:szCs w:val="28"/>
        </w:rPr>
        <w:t>об</w:t>
      </w:r>
      <w:r>
        <w:rPr>
          <w:rFonts w:ascii="Times New Roman" w:hAnsi="Times New Roman" w:cs="Times New Roman"/>
          <w:color w:val="000000"/>
          <w:sz w:val="28"/>
          <w:szCs w:val="28"/>
        </w:rPr>
        <w:t>’</w:t>
      </w:r>
      <w:r w:rsidRPr="0087485C">
        <w:rPr>
          <w:rFonts w:ascii="Times New Roman" w:hAnsi="Times New Roman" w:cs="Times New Roman"/>
          <w:color w:val="000000"/>
          <w:sz w:val="28"/>
          <w:szCs w:val="28"/>
        </w:rPr>
        <w:t>єктів</w:t>
      </w:r>
      <w:r>
        <w:rPr>
          <w:rFonts w:ascii="Times New Roman" w:hAnsi="Times New Roman" w:cs="Times New Roman"/>
          <w:color w:val="000000"/>
          <w:sz w:val="28"/>
          <w:szCs w:val="28"/>
        </w:rPr>
        <w:t xml:space="preserve"> у двовимірному просторі</w:t>
      </w:r>
      <w:r w:rsidRPr="0087485C">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 умовах сьогодення т</w:t>
      </w:r>
      <w:r w:rsidRPr="0087485C">
        <w:rPr>
          <w:rFonts w:ascii="Times New Roman" w:hAnsi="Times New Roman" w:cs="Times New Roman"/>
          <w:color w:val="000000"/>
          <w:sz w:val="28"/>
          <w:szCs w:val="28"/>
        </w:rPr>
        <w:t xml:space="preserve">акий підхід </w:t>
      </w:r>
      <w:r>
        <w:rPr>
          <w:rFonts w:ascii="Times New Roman" w:hAnsi="Times New Roman" w:cs="Times New Roman"/>
          <w:color w:val="000000"/>
          <w:sz w:val="28"/>
          <w:szCs w:val="28"/>
        </w:rPr>
        <w:t xml:space="preserve">вже </w:t>
      </w:r>
      <w:r w:rsidRPr="0087485C">
        <w:rPr>
          <w:rFonts w:ascii="Times New Roman" w:hAnsi="Times New Roman" w:cs="Times New Roman"/>
          <w:color w:val="000000"/>
          <w:sz w:val="28"/>
          <w:szCs w:val="28"/>
        </w:rPr>
        <w:t>не дає змоги належн</w:t>
      </w:r>
      <w:r>
        <w:rPr>
          <w:rFonts w:ascii="Times New Roman" w:hAnsi="Times New Roman" w:cs="Times New Roman"/>
          <w:color w:val="000000"/>
          <w:sz w:val="28"/>
          <w:szCs w:val="28"/>
        </w:rPr>
        <w:t>им чином</w:t>
      </w:r>
      <w:r w:rsidRPr="0087485C">
        <w:rPr>
          <w:rFonts w:ascii="Times New Roman" w:hAnsi="Times New Roman" w:cs="Times New Roman"/>
          <w:color w:val="000000"/>
          <w:sz w:val="28"/>
          <w:szCs w:val="28"/>
        </w:rPr>
        <w:t xml:space="preserve"> зрозуміти </w:t>
      </w:r>
      <w:r>
        <w:rPr>
          <w:rFonts w:ascii="Times New Roman" w:hAnsi="Times New Roman" w:cs="Times New Roman"/>
          <w:color w:val="000000"/>
          <w:sz w:val="28"/>
          <w:szCs w:val="28"/>
        </w:rPr>
        <w:t>та</w:t>
      </w:r>
      <w:r w:rsidRPr="0087485C">
        <w:rPr>
          <w:rFonts w:ascii="Times New Roman" w:hAnsi="Times New Roman" w:cs="Times New Roman"/>
          <w:color w:val="000000"/>
          <w:sz w:val="28"/>
          <w:szCs w:val="28"/>
        </w:rPr>
        <w:t xml:space="preserve"> оцінити правову ситуацію на зем</w:t>
      </w:r>
      <w:r>
        <w:rPr>
          <w:rFonts w:ascii="Times New Roman" w:hAnsi="Times New Roman" w:cs="Times New Roman"/>
          <w:color w:val="000000"/>
          <w:sz w:val="28"/>
          <w:szCs w:val="28"/>
        </w:rPr>
        <w:t>е</w:t>
      </w:r>
      <w:r w:rsidRPr="0087485C">
        <w:rPr>
          <w:rFonts w:ascii="Times New Roman" w:hAnsi="Times New Roman" w:cs="Times New Roman"/>
          <w:color w:val="000000"/>
          <w:sz w:val="28"/>
          <w:szCs w:val="28"/>
        </w:rPr>
        <w:t>л</w:t>
      </w:r>
      <w:r>
        <w:rPr>
          <w:rFonts w:ascii="Times New Roman" w:hAnsi="Times New Roman" w:cs="Times New Roman"/>
          <w:color w:val="000000"/>
          <w:sz w:val="28"/>
          <w:szCs w:val="28"/>
        </w:rPr>
        <w:t>ьн</w:t>
      </w:r>
      <w:r w:rsidRPr="0087485C">
        <w:rPr>
          <w:rFonts w:ascii="Times New Roman" w:hAnsi="Times New Roman" w:cs="Times New Roman"/>
          <w:color w:val="000000"/>
          <w:sz w:val="28"/>
          <w:szCs w:val="28"/>
        </w:rPr>
        <w:t>і</w:t>
      </w:r>
      <w:r>
        <w:rPr>
          <w:rFonts w:ascii="Times New Roman" w:hAnsi="Times New Roman" w:cs="Times New Roman"/>
          <w:color w:val="000000"/>
          <w:sz w:val="28"/>
          <w:szCs w:val="28"/>
        </w:rPr>
        <w:t>й ділянці</w:t>
      </w:r>
      <w:r w:rsidRPr="0087485C">
        <w:rPr>
          <w:rFonts w:ascii="Times New Roman" w:hAnsi="Times New Roman" w:cs="Times New Roman"/>
          <w:color w:val="000000"/>
          <w:sz w:val="28"/>
          <w:szCs w:val="28"/>
        </w:rPr>
        <w:t xml:space="preserve">, тому сучасні </w:t>
      </w:r>
      <w:r>
        <w:rPr>
          <w:rFonts w:ascii="Times New Roman" w:hAnsi="Times New Roman" w:cs="Times New Roman"/>
          <w:color w:val="000000"/>
          <w:sz w:val="28"/>
          <w:szCs w:val="28"/>
        </w:rPr>
        <w:t xml:space="preserve">новітні </w:t>
      </w:r>
      <w:r w:rsidRPr="0087485C">
        <w:rPr>
          <w:rFonts w:ascii="Times New Roman" w:hAnsi="Times New Roman" w:cs="Times New Roman"/>
          <w:color w:val="000000"/>
          <w:sz w:val="28"/>
          <w:szCs w:val="28"/>
        </w:rPr>
        <w:t>тенденції інтенсифікації використання земель</w:t>
      </w:r>
      <w:r>
        <w:rPr>
          <w:rFonts w:ascii="Times New Roman" w:hAnsi="Times New Roman" w:cs="Times New Roman"/>
          <w:color w:val="000000"/>
          <w:sz w:val="28"/>
          <w:szCs w:val="28"/>
        </w:rPr>
        <w:t>них об’єктів</w:t>
      </w:r>
      <w:r w:rsidRPr="0087485C">
        <w:rPr>
          <w:rFonts w:ascii="Times New Roman" w:hAnsi="Times New Roman" w:cs="Times New Roman"/>
          <w:color w:val="000000"/>
          <w:sz w:val="28"/>
          <w:szCs w:val="28"/>
        </w:rPr>
        <w:t xml:space="preserve">, розвиток </w:t>
      </w:r>
      <w:r>
        <w:rPr>
          <w:rFonts w:ascii="Times New Roman" w:hAnsi="Times New Roman" w:cs="Times New Roman"/>
          <w:color w:val="000000"/>
          <w:sz w:val="28"/>
          <w:szCs w:val="28"/>
        </w:rPr>
        <w:t xml:space="preserve">нових </w:t>
      </w:r>
      <w:r w:rsidRPr="0087485C">
        <w:rPr>
          <w:rFonts w:ascii="Times New Roman" w:hAnsi="Times New Roman" w:cs="Times New Roman"/>
          <w:color w:val="000000"/>
          <w:sz w:val="28"/>
          <w:szCs w:val="28"/>
        </w:rPr>
        <w:t xml:space="preserve">технологій створення складних конструкцій </w:t>
      </w:r>
      <w:r>
        <w:rPr>
          <w:rFonts w:ascii="Times New Roman" w:hAnsi="Times New Roman" w:cs="Times New Roman"/>
          <w:color w:val="000000"/>
          <w:sz w:val="28"/>
          <w:szCs w:val="28"/>
        </w:rPr>
        <w:t xml:space="preserve">обумовлюють </w:t>
      </w:r>
      <w:r w:rsidRPr="0087485C">
        <w:rPr>
          <w:rFonts w:ascii="Times New Roman" w:hAnsi="Times New Roman" w:cs="Times New Roman"/>
          <w:color w:val="000000"/>
          <w:sz w:val="28"/>
          <w:szCs w:val="28"/>
        </w:rPr>
        <w:t>потребу</w:t>
      </w:r>
      <w:r>
        <w:rPr>
          <w:rFonts w:ascii="Times New Roman" w:hAnsi="Times New Roman" w:cs="Times New Roman"/>
          <w:color w:val="000000"/>
          <w:sz w:val="28"/>
          <w:szCs w:val="28"/>
        </w:rPr>
        <w:t xml:space="preserve"> у</w:t>
      </w:r>
      <w:r w:rsidRPr="0087485C">
        <w:rPr>
          <w:rFonts w:ascii="Times New Roman" w:hAnsi="Times New Roman" w:cs="Times New Roman"/>
          <w:color w:val="000000"/>
          <w:sz w:val="28"/>
          <w:szCs w:val="28"/>
        </w:rPr>
        <w:t xml:space="preserve"> визначенн</w:t>
      </w:r>
      <w:r>
        <w:rPr>
          <w:rFonts w:ascii="Times New Roman" w:hAnsi="Times New Roman" w:cs="Times New Roman"/>
          <w:color w:val="000000"/>
          <w:sz w:val="28"/>
          <w:szCs w:val="28"/>
        </w:rPr>
        <w:t>і</w:t>
      </w:r>
      <w:r w:rsidRPr="0087485C">
        <w:rPr>
          <w:rFonts w:ascii="Times New Roman" w:hAnsi="Times New Roman" w:cs="Times New Roman"/>
          <w:color w:val="000000"/>
          <w:sz w:val="28"/>
          <w:szCs w:val="28"/>
        </w:rPr>
        <w:t xml:space="preserve"> меж </w:t>
      </w:r>
      <w:r>
        <w:rPr>
          <w:rFonts w:ascii="Times New Roman" w:hAnsi="Times New Roman" w:cs="Times New Roman"/>
          <w:color w:val="000000"/>
          <w:sz w:val="28"/>
          <w:szCs w:val="28"/>
        </w:rPr>
        <w:t>в</w:t>
      </w:r>
      <w:r w:rsidRPr="0087485C">
        <w:rPr>
          <w:rFonts w:ascii="Times New Roman" w:hAnsi="Times New Roman" w:cs="Times New Roman"/>
          <w:color w:val="000000"/>
          <w:sz w:val="28"/>
          <w:szCs w:val="28"/>
        </w:rPr>
        <w:t xml:space="preserve"> правах </w:t>
      </w:r>
      <w:r>
        <w:rPr>
          <w:rFonts w:ascii="Times New Roman" w:hAnsi="Times New Roman" w:cs="Times New Roman"/>
          <w:color w:val="000000"/>
          <w:sz w:val="28"/>
          <w:szCs w:val="28"/>
        </w:rPr>
        <w:t>та</w:t>
      </w:r>
      <w:r w:rsidRPr="0087485C">
        <w:rPr>
          <w:rFonts w:ascii="Times New Roman" w:hAnsi="Times New Roman" w:cs="Times New Roman"/>
          <w:color w:val="000000"/>
          <w:sz w:val="28"/>
          <w:szCs w:val="28"/>
        </w:rPr>
        <w:t xml:space="preserve"> обсягах. </w:t>
      </w:r>
      <w:r w:rsidR="00A068F2" w:rsidRPr="00CC240C">
        <w:rPr>
          <w:rFonts w:ascii="Times New Roman" w:hAnsi="Times New Roman" w:cs="Times New Roman"/>
          <w:sz w:val="28"/>
          <w:szCs w:val="28"/>
        </w:rPr>
        <w:t>Тривимірна модель, своєю чергою, дозволяє отримати широкий перелік просторових характеристик об</w:t>
      </w:r>
      <w:r w:rsidR="00A068F2">
        <w:rPr>
          <w:rFonts w:ascii="Times New Roman" w:hAnsi="Times New Roman" w:cs="Times New Roman"/>
          <w:sz w:val="28"/>
          <w:szCs w:val="28"/>
        </w:rPr>
        <w:t>’</w:t>
      </w:r>
      <w:r w:rsidR="00A068F2" w:rsidRPr="00CC240C">
        <w:rPr>
          <w:rFonts w:ascii="Times New Roman" w:hAnsi="Times New Roman" w:cs="Times New Roman"/>
          <w:sz w:val="28"/>
          <w:szCs w:val="28"/>
        </w:rPr>
        <w:t>єкта (конфігурації об</w:t>
      </w:r>
      <w:r w:rsidR="00A068F2">
        <w:rPr>
          <w:rFonts w:ascii="Times New Roman" w:hAnsi="Times New Roman" w:cs="Times New Roman"/>
          <w:sz w:val="28"/>
          <w:szCs w:val="28"/>
        </w:rPr>
        <w:t>’</w:t>
      </w:r>
      <w:r w:rsidR="00A068F2" w:rsidRPr="00CC240C">
        <w:rPr>
          <w:rFonts w:ascii="Times New Roman" w:hAnsi="Times New Roman" w:cs="Times New Roman"/>
          <w:sz w:val="28"/>
          <w:szCs w:val="28"/>
        </w:rPr>
        <w:t>єктів та їх елементів, розмірів, вертикального та горизонтального положення, геометричних параметрів тощо).</w:t>
      </w:r>
      <w:r w:rsidR="00A068F2">
        <w:rPr>
          <w:rFonts w:ascii="Times New Roman" w:hAnsi="Times New Roman" w:cs="Times New Roman"/>
          <w:sz w:val="28"/>
          <w:szCs w:val="28"/>
        </w:rPr>
        <w:t xml:space="preserve"> </w:t>
      </w:r>
      <w:r w:rsidR="00A068F2" w:rsidRPr="00CC240C">
        <w:rPr>
          <w:rFonts w:ascii="Times New Roman" w:hAnsi="Times New Roman" w:cs="Times New Roman"/>
          <w:sz w:val="28"/>
          <w:szCs w:val="28"/>
        </w:rPr>
        <w:t xml:space="preserve">Тривимірний кадастр вже </w:t>
      </w:r>
      <w:r w:rsidR="00A068F2">
        <w:rPr>
          <w:rFonts w:ascii="Times New Roman" w:hAnsi="Times New Roman" w:cs="Times New Roman"/>
          <w:sz w:val="28"/>
          <w:szCs w:val="28"/>
        </w:rPr>
        <w:t>розроблений</w:t>
      </w:r>
      <w:r w:rsidR="00A068F2" w:rsidRPr="00CC240C">
        <w:rPr>
          <w:rFonts w:ascii="Times New Roman" w:hAnsi="Times New Roman" w:cs="Times New Roman"/>
          <w:sz w:val="28"/>
          <w:szCs w:val="28"/>
        </w:rPr>
        <w:t xml:space="preserve"> та застосовується у 24 країнах Євросоюзу. </w:t>
      </w:r>
      <w:r w:rsidRPr="0087485C">
        <w:rPr>
          <w:rFonts w:ascii="Times New Roman" w:hAnsi="Times New Roman" w:cs="Times New Roman"/>
          <w:color w:val="000000"/>
          <w:sz w:val="28"/>
          <w:szCs w:val="28"/>
        </w:rPr>
        <w:t xml:space="preserve">3D кадастри зменшать </w:t>
      </w:r>
      <w:r>
        <w:rPr>
          <w:rFonts w:ascii="Times New Roman" w:hAnsi="Times New Roman" w:cs="Times New Roman"/>
          <w:color w:val="000000"/>
          <w:sz w:val="28"/>
          <w:szCs w:val="28"/>
        </w:rPr>
        <w:t xml:space="preserve">тривалість </w:t>
      </w:r>
      <w:r w:rsidRPr="0087485C">
        <w:rPr>
          <w:rFonts w:ascii="Times New Roman" w:hAnsi="Times New Roman" w:cs="Times New Roman"/>
          <w:color w:val="000000"/>
          <w:sz w:val="28"/>
          <w:szCs w:val="28"/>
        </w:rPr>
        <w:t>адміністративн</w:t>
      </w:r>
      <w:r>
        <w:rPr>
          <w:rFonts w:ascii="Times New Roman" w:hAnsi="Times New Roman" w:cs="Times New Roman"/>
          <w:color w:val="000000"/>
          <w:sz w:val="28"/>
          <w:szCs w:val="28"/>
        </w:rPr>
        <w:t>их</w:t>
      </w:r>
      <w:r w:rsidRPr="0087485C">
        <w:rPr>
          <w:rFonts w:ascii="Times New Roman" w:hAnsi="Times New Roman" w:cs="Times New Roman"/>
          <w:color w:val="000000"/>
          <w:sz w:val="28"/>
          <w:szCs w:val="28"/>
        </w:rPr>
        <w:t xml:space="preserve"> зволікан</w:t>
      </w:r>
      <w:r>
        <w:rPr>
          <w:rFonts w:ascii="Times New Roman" w:hAnsi="Times New Roman" w:cs="Times New Roman"/>
          <w:color w:val="000000"/>
          <w:sz w:val="28"/>
          <w:szCs w:val="28"/>
        </w:rPr>
        <w:t>ь</w:t>
      </w:r>
      <w:r w:rsidRPr="0087485C">
        <w:rPr>
          <w:rFonts w:ascii="Times New Roman" w:hAnsi="Times New Roman" w:cs="Times New Roman"/>
          <w:color w:val="000000"/>
          <w:sz w:val="28"/>
          <w:szCs w:val="28"/>
        </w:rPr>
        <w:t xml:space="preserve">, </w:t>
      </w:r>
      <w:r>
        <w:rPr>
          <w:rFonts w:ascii="Times New Roman" w:hAnsi="Times New Roman" w:cs="Times New Roman"/>
          <w:color w:val="000000"/>
          <w:sz w:val="28"/>
          <w:szCs w:val="28"/>
        </w:rPr>
        <w:t>що зумовл</w:t>
      </w:r>
      <w:r w:rsidRPr="0087485C">
        <w:rPr>
          <w:rFonts w:ascii="Times New Roman" w:hAnsi="Times New Roman" w:cs="Times New Roman"/>
          <w:color w:val="000000"/>
          <w:sz w:val="28"/>
          <w:szCs w:val="28"/>
        </w:rPr>
        <w:t xml:space="preserve">ені браком інформації, </w:t>
      </w:r>
      <w:r>
        <w:rPr>
          <w:rFonts w:ascii="Times New Roman" w:hAnsi="Times New Roman" w:cs="Times New Roman"/>
          <w:color w:val="000000"/>
          <w:sz w:val="28"/>
          <w:szCs w:val="28"/>
        </w:rPr>
        <w:t>і</w:t>
      </w:r>
      <w:r w:rsidRPr="0087485C">
        <w:rPr>
          <w:rFonts w:ascii="Times New Roman" w:hAnsi="Times New Roman" w:cs="Times New Roman"/>
          <w:color w:val="000000"/>
          <w:sz w:val="28"/>
          <w:szCs w:val="28"/>
        </w:rPr>
        <w:t xml:space="preserve"> удосконалять </w:t>
      </w:r>
      <w:r>
        <w:rPr>
          <w:rFonts w:ascii="Times New Roman" w:hAnsi="Times New Roman" w:cs="Times New Roman"/>
          <w:color w:val="000000"/>
          <w:sz w:val="28"/>
          <w:szCs w:val="28"/>
        </w:rPr>
        <w:t xml:space="preserve">процеси </w:t>
      </w:r>
      <w:r w:rsidRPr="0087485C">
        <w:rPr>
          <w:rFonts w:ascii="Times New Roman" w:hAnsi="Times New Roman" w:cs="Times New Roman"/>
          <w:color w:val="000000"/>
          <w:sz w:val="28"/>
          <w:szCs w:val="28"/>
        </w:rPr>
        <w:t xml:space="preserve">прийняття </w:t>
      </w:r>
      <w:r>
        <w:rPr>
          <w:rFonts w:ascii="Times New Roman" w:hAnsi="Times New Roman" w:cs="Times New Roman"/>
          <w:color w:val="000000"/>
          <w:sz w:val="28"/>
          <w:szCs w:val="28"/>
        </w:rPr>
        <w:t xml:space="preserve">кадастрових </w:t>
      </w:r>
      <w:r w:rsidRPr="0087485C">
        <w:rPr>
          <w:rFonts w:ascii="Times New Roman" w:hAnsi="Times New Roman" w:cs="Times New Roman"/>
          <w:color w:val="000000"/>
          <w:sz w:val="28"/>
          <w:szCs w:val="28"/>
        </w:rPr>
        <w:t>управлінських рішень.</w:t>
      </w:r>
    </w:p>
    <w:p w:rsidR="00D27D3E" w:rsidRDefault="00D27D3E" w:rsidP="00D27D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A068F2" w:rsidRPr="00434F91">
        <w:rPr>
          <w:rFonts w:ascii="Times New Roman" w:hAnsi="Times New Roman" w:cs="Times New Roman"/>
          <w:sz w:val="28"/>
          <w:szCs w:val="28"/>
        </w:rPr>
        <w:t xml:space="preserve">Географічні інформаційні системи успішно використовуються в </w:t>
      </w:r>
      <w:r w:rsidR="00A068F2">
        <w:rPr>
          <w:rFonts w:ascii="Times New Roman" w:hAnsi="Times New Roman" w:cs="Times New Roman"/>
          <w:sz w:val="28"/>
          <w:szCs w:val="28"/>
        </w:rPr>
        <w:t xml:space="preserve">країнах ЄС у </w:t>
      </w:r>
      <w:r w:rsidR="00A068F2" w:rsidRPr="00434F91">
        <w:rPr>
          <w:rFonts w:ascii="Times New Roman" w:hAnsi="Times New Roman" w:cs="Times New Roman"/>
          <w:sz w:val="28"/>
          <w:szCs w:val="28"/>
        </w:rPr>
        <w:t xml:space="preserve">багатьох сферах діяльності людини: екологія, кадастрова діяльність, землеустрій, маркетинг та ін. </w:t>
      </w:r>
      <w:proofErr w:type="spellStart"/>
      <w:r w:rsidR="00A068F2" w:rsidRPr="00B126ED">
        <w:rPr>
          <w:rFonts w:ascii="Times New Roman" w:hAnsi="Times New Roman" w:cs="Times New Roman"/>
          <w:sz w:val="28"/>
          <w:szCs w:val="28"/>
        </w:rPr>
        <w:t>Геоінформаційна</w:t>
      </w:r>
      <w:proofErr w:type="spellEnd"/>
      <w:r w:rsidR="00A068F2" w:rsidRPr="00B126ED">
        <w:rPr>
          <w:rFonts w:ascii="Times New Roman" w:hAnsi="Times New Roman" w:cs="Times New Roman"/>
          <w:sz w:val="28"/>
          <w:szCs w:val="28"/>
        </w:rPr>
        <w:t xml:space="preserve"> система (ГІС) – це система, що використовується для збирання, зберігання, поповнення, обробки, </w:t>
      </w:r>
      <w:r w:rsidR="00A068F2" w:rsidRPr="00B126ED">
        <w:rPr>
          <w:rFonts w:ascii="Times New Roman" w:hAnsi="Times New Roman" w:cs="Times New Roman"/>
          <w:sz w:val="28"/>
          <w:szCs w:val="28"/>
        </w:rPr>
        <w:lastRenderedPageBreak/>
        <w:t>відображення та аналізу даних, а також отримання на їх основі нової інформації та знань про просторові об</w:t>
      </w:r>
      <w:r w:rsidR="00A068F2">
        <w:rPr>
          <w:rFonts w:ascii="Times New Roman" w:hAnsi="Times New Roman" w:cs="Times New Roman"/>
          <w:sz w:val="28"/>
          <w:szCs w:val="28"/>
        </w:rPr>
        <w:t>’</w:t>
      </w:r>
      <w:r w:rsidR="00A068F2" w:rsidRPr="00B126ED">
        <w:rPr>
          <w:rFonts w:ascii="Times New Roman" w:hAnsi="Times New Roman" w:cs="Times New Roman"/>
          <w:sz w:val="28"/>
          <w:szCs w:val="28"/>
        </w:rPr>
        <w:t>єкти та явища.</w:t>
      </w:r>
      <w:r w:rsidR="00A068F2">
        <w:rPr>
          <w:rFonts w:ascii="Times New Roman" w:hAnsi="Times New Roman" w:cs="Times New Roman"/>
          <w:sz w:val="28"/>
          <w:szCs w:val="28"/>
        </w:rPr>
        <w:t xml:space="preserve"> </w:t>
      </w:r>
      <w:r w:rsidR="00A068F2" w:rsidRPr="00A068F2">
        <w:rPr>
          <w:rFonts w:ascii="Times New Roman" w:hAnsi="Times New Roman" w:cs="Times New Roman"/>
          <w:sz w:val="28"/>
          <w:szCs w:val="28"/>
        </w:rPr>
        <w:t>Г</w:t>
      </w:r>
      <w:r w:rsidR="00A068F2">
        <w:rPr>
          <w:rFonts w:ascii="Times New Roman" w:hAnsi="Times New Roman" w:cs="Times New Roman"/>
          <w:sz w:val="28"/>
          <w:szCs w:val="28"/>
        </w:rPr>
        <w:t>ІС</w:t>
      </w:r>
      <w:r w:rsidR="00A068F2" w:rsidRPr="00A068F2">
        <w:rPr>
          <w:rFonts w:ascii="Times New Roman" w:hAnsi="Times New Roman" w:cs="Times New Roman"/>
          <w:sz w:val="28"/>
          <w:szCs w:val="28"/>
        </w:rPr>
        <w:t xml:space="preserve"> є системою, яка побудована, щоб працювати з даними, співвіднесеними з просторовими та географічними координатами. Іншими словами, ГІС є інструментами, що дозволяють користувачам шукати, аналізувати та редагувати цифрові карти, а також додаткову інформацію про різні </w:t>
      </w:r>
      <w:r w:rsidR="00643F95" w:rsidRPr="00A068F2">
        <w:rPr>
          <w:rFonts w:ascii="Times New Roman" w:hAnsi="Times New Roman" w:cs="Times New Roman"/>
          <w:sz w:val="28"/>
          <w:szCs w:val="28"/>
        </w:rPr>
        <w:t>об’єкти</w:t>
      </w:r>
      <w:r w:rsidR="00A068F2" w:rsidRPr="00A068F2">
        <w:rPr>
          <w:rFonts w:ascii="Times New Roman" w:hAnsi="Times New Roman" w:cs="Times New Roman"/>
          <w:sz w:val="28"/>
          <w:szCs w:val="28"/>
        </w:rPr>
        <w:t>.</w:t>
      </w:r>
      <w:r w:rsidR="00A068F2">
        <w:rPr>
          <w:rFonts w:ascii="Times New Roman" w:hAnsi="Times New Roman" w:cs="Times New Roman"/>
          <w:sz w:val="28"/>
          <w:szCs w:val="28"/>
        </w:rPr>
        <w:t xml:space="preserve"> </w:t>
      </w:r>
      <w:proofErr w:type="spellStart"/>
      <w:r w:rsidRPr="0087485C">
        <w:rPr>
          <w:rFonts w:ascii="Times New Roman" w:hAnsi="Times New Roman" w:cs="Times New Roman"/>
          <w:sz w:val="28"/>
          <w:szCs w:val="28"/>
        </w:rPr>
        <w:t>Геоінформаційні</w:t>
      </w:r>
      <w:proofErr w:type="spellEnd"/>
      <w:r>
        <w:rPr>
          <w:rFonts w:ascii="Times New Roman" w:hAnsi="Times New Roman" w:cs="Times New Roman"/>
          <w:sz w:val="28"/>
          <w:szCs w:val="28"/>
        </w:rPr>
        <w:t xml:space="preserve"> </w:t>
      </w:r>
      <w:r w:rsidRPr="0087485C">
        <w:rPr>
          <w:rFonts w:ascii="Times New Roman" w:hAnsi="Times New Roman" w:cs="Times New Roman"/>
          <w:sz w:val="28"/>
          <w:szCs w:val="28"/>
        </w:rPr>
        <w:t>системи виступають невід</w:t>
      </w:r>
      <w:r>
        <w:rPr>
          <w:rFonts w:ascii="Times New Roman" w:hAnsi="Times New Roman" w:cs="Times New Roman"/>
          <w:sz w:val="28"/>
          <w:szCs w:val="28"/>
        </w:rPr>
        <w:t>’</w:t>
      </w:r>
      <w:r w:rsidRPr="0087485C">
        <w:rPr>
          <w:rFonts w:ascii="Times New Roman" w:hAnsi="Times New Roman" w:cs="Times New Roman"/>
          <w:sz w:val="28"/>
          <w:szCs w:val="28"/>
        </w:rPr>
        <w:t>ємним компонентом будь-якої муніципальної чи регіональної інформаційної системи управління, призначеної для збирання, зберігання, аналізу та графічної візуалізації просторових даних. У той же час переваги цифрових технологій та їх системного застосування у кадастровій, містобудівній та землевпорядній діяльності дозволяють активно інтегрувати їх у цифрову економіку країни.</w:t>
      </w:r>
    </w:p>
    <w:p w:rsidR="00A068F2" w:rsidRDefault="00A068F2" w:rsidP="00A068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600D36">
        <w:rPr>
          <w:rFonts w:ascii="Times New Roman" w:hAnsi="Times New Roman" w:cs="Times New Roman"/>
          <w:sz w:val="28"/>
          <w:szCs w:val="28"/>
        </w:rPr>
        <w:t>Нині питання кадастрової оцінки об</w:t>
      </w:r>
      <w:r>
        <w:rPr>
          <w:rFonts w:ascii="Times New Roman" w:hAnsi="Times New Roman" w:cs="Times New Roman"/>
          <w:sz w:val="28"/>
          <w:szCs w:val="28"/>
        </w:rPr>
        <w:t>’</w:t>
      </w:r>
      <w:r w:rsidRPr="00600D36">
        <w:rPr>
          <w:rFonts w:ascii="Times New Roman" w:hAnsi="Times New Roman" w:cs="Times New Roman"/>
          <w:sz w:val="28"/>
          <w:szCs w:val="28"/>
        </w:rPr>
        <w:t xml:space="preserve">єктів нерухомості значно актуалізувалися, що </w:t>
      </w:r>
      <w:r>
        <w:rPr>
          <w:rFonts w:ascii="Times New Roman" w:hAnsi="Times New Roman" w:cs="Times New Roman"/>
          <w:sz w:val="28"/>
          <w:szCs w:val="28"/>
        </w:rPr>
        <w:t>пов’язано і</w:t>
      </w:r>
      <w:r w:rsidRPr="00600D36">
        <w:rPr>
          <w:rFonts w:ascii="Times New Roman" w:hAnsi="Times New Roman" w:cs="Times New Roman"/>
          <w:sz w:val="28"/>
          <w:szCs w:val="28"/>
        </w:rPr>
        <w:t xml:space="preserve">з кардинальним реформуванням цієї системи нашій країні. При цьому трансформація системи кадастрової оцінки в </w:t>
      </w:r>
      <w:r>
        <w:rPr>
          <w:rFonts w:ascii="Times New Roman" w:hAnsi="Times New Roman" w:cs="Times New Roman"/>
          <w:sz w:val="28"/>
          <w:szCs w:val="28"/>
        </w:rPr>
        <w:t>Укра</w:t>
      </w:r>
      <w:r w:rsidRPr="00600D36">
        <w:rPr>
          <w:rFonts w:ascii="Times New Roman" w:hAnsi="Times New Roman" w:cs="Times New Roman"/>
          <w:sz w:val="28"/>
          <w:szCs w:val="28"/>
        </w:rPr>
        <w:t>ї</w:t>
      </w:r>
      <w:r>
        <w:rPr>
          <w:rFonts w:ascii="Times New Roman" w:hAnsi="Times New Roman" w:cs="Times New Roman"/>
          <w:sz w:val="28"/>
          <w:szCs w:val="28"/>
        </w:rPr>
        <w:t>ні</w:t>
      </w:r>
      <w:r w:rsidRPr="00600D36">
        <w:rPr>
          <w:rFonts w:ascii="Times New Roman" w:hAnsi="Times New Roman" w:cs="Times New Roman"/>
          <w:sz w:val="28"/>
          <w:szCs w:val="28"/>
        </w:rPr>
        <w:t xml:space="preserve"> супроводжується низкою невирішених проблем, пов</w:t>
      </w:r>
      <w:r>
        <w:rPr>
          <w:rFonts w:ascii="Times New Roman" w:hAnsi="Times New Roman" w:cs="Times New Roman"/>
          <w:sz w:val="28"/>
          <w:szCs w:val="28"/>
        </w:rPr>
        <w:t>’</w:t>
      </w:r>
      <w:r w:rsidRPr="00600D36">
        <w:rPr>
          <w:rFonts w:ascii="Times New Roman" w:hAnsi="Times New Roman" w:cs="Times New Roman"/>
          <w:sz w:val="28"/>
          <w:szCs w:val="28"/>
        </w:rPr>
        <w:t>язаних з неефективно функціонуючими механізмами та інструментами визначення вартості об</w:t>
      </w:r>
      <w:r>
        <w:rPr>
          <w:rFonts w:ascii="Times New Roman" w:hAnsi="Times New Roman" w:cs="Times New Roman"/>
          <w:sz w:val="28"/>
          <w:szCs w:val="28"/>
        </w:rPr>
        <w:t>’</w:t>
      </w:r>
      <w:r w:rsidRPr="00600D36">
        <w:rPr>
          <w:rFonts w:ascii="Times New Roman" w:hAnsi="Times New Roman" w:cs="Times New Roman"/>
          <w:sz w:val="28"/>
          <w:szCs w:val="28"/>
        </w:rPr>
        <w:t>єктів нерухомості. Це, у свою чергу, детермінує доцільність дослідження досвіду зарубіжних країн, де формування та становлення Інституту кадастрової вартості здійснювалося протягом кількох століть, характеризуючись на сучасному етапі юридичною повноцінністю, монолітністю та високою ефективністю, що забезпечують соціальну стабільність держави</w:t>
      </w:r>
      <w:r>
        <w:rPr>
          <w:rFonts w:ascii="Times New Roman" w:hAnsi="Times New Roman" w:cs="Times New Roman"/>
          <w:sz w:val="28"/>
          <w:szCs w:val="28"/>
        </w:rPr>
        <w:t>.</w:t>
      </w:r>
    </w:p>
    <w:p w:rsidR="00643F95" w:rsidRPr="00AC75E0" w:rsidRDefault="00643F95" w:rsidP="00643F95">
      <w:pPr>
        <w:autoSpaceDE w:val="0"/>
        <w:autoSpaceDN w:val="0"/>
        <w:adjustRightInd w:val="0"/>
        <w:spacing w:after="0" w:line="360" w:lineRule="auto"/>
        <w:ind w:firstLine="709"/>
        <w:jc w:val="both"/>
        <w:rPr>
          <w:rFonts w:ascii="Times New Roman" w:hAnsi="Times New Roman" w:cs="Times New Roman"/>
          <w:bCs/>
          <w:color w:val="000000"/>
          <w:sz w:val="28"/>
          <w:szCs w:val="28"/>
        </w:rPr>
      </w:pPr>
      <w:r w:rsidRPr="00AC75E0">
        <w:rPr>
          <w:rFonts w:ascii="Times New Roman" w:hAnsi="Times New Roman" w:cs="Times New Roman"/>
          <w:color w:val="000000"/>
          <w:sz w:val="28"/>
          <w:szCs w:val="28"/>
        </w:rPr>
        <w:t xml:space="preserve">Модернізація </w:t>
      </w:r>
      <w:r>
        <w:rPr>
          <w:rFonts w:ascii="Times New Roman" w:hAnsi="Times New Roman" w:cs="Times New Roman"/>
          <w:color w:val="000000"/>
          <w:sz w:val="28"/>
          <w:szCs w:val="28"/>
        </w:rPr>
        <w:t>європейськ</w:t>
      </w:r>
      <w:r w:rsidRPr="00AC75E0">
        <w:rPr>
          <w:rFonts w:ascii="Times New Roman" w:hAnsi="Times New Roman" w:cs="Times New Roman"/>
          <w:color w:val="000000"/>
          <w:sz w:val="28"/>
          <w:szCs w:val="28"/>
        </w:rPr>
        <w:t>их кадастрових систем відбувається з урахуванням місцевих особливостей, але можна назвати деякі загальні тенденції розвитку кадастру нині: 1</w:t>
      </w:r>
      <w:r>
        <w:rPr>
          <w:rFonts w:ascii="Times New Roman" w:hAnsi="Times New Roman" w:cs="Times New Roman"/>
          <w:color w:val="000000"/>
          <w:sz w:val="28"/>
          <w:szCs w:val="28"/>
        </w:rPr>
        <w:t>)</w:t>
      </w:r>
      <w:r w:rsidRPr="00AC75E0">
        <w:rPr>
          <w:rFonts w:ascii="Times New Roman" w:hAnsi="Times New Roman" w:cs="Times New Roman"/>
          <w:color w:val="000000"/>
          <w:sz w:val="28"/>
          <w:szCs w:val="28"/>
        </w:rPr>
        <w:t xml:space="preserve"> </w:t>
      </w:r>
      <w:r>
        <w:rPr>
          <w:rFonts w:ascii="Times New Roman" w:hAnsi="Times New Roman" w:cs="Times New Roman"/>
          <w:color w:val="000000"/>
          <w:sz w:val="28"/>
          <w:szCs w:val="28"/>
        </w:rPr>
        <w:t>ц</w:t>
      </w:r>
      <w:r w:rsidRPr="00AC75E0">
        <w:rPr>
          <w:rFonts w:ascii="Times New Roman" w:hAnsi="Times New Roman" w:cs="Times New Roman"/>
          <w:color w:val="000000"/>
          <w:sz w:val="28"/>
          <w:szCs w:val="28"/>
        </w:rPr>
        <w:t>ентралізація і автоматизація кадастрового обліку</w:t>
      </w:r>
      <w:r>
        <w:rPr>
          <w:rFonts w:ascii="Times New Roman" w:hAnsi="Times New Roman" w:cs="Times New Roman"/>
          <w:color w:val="000000"/>
          <w:sz w:val="28"/>
          <w:szCs w:val="28"/>
        </w:rPr>
        <w:t xml:space="preserve"> –</w:t>
      </w:r>
      <w:r w:rsidRPr="00AC75E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w:t>
      </w:r>
      <w:r w:rsidRPr="00AC75E0">
        <w:rPr>
          <w:rFonts w:ascii="Times New Roman" w:hAnsi="Times New Roman" w:cs="Times New Roman"/>
          <w:color w:val="000000"/>
          <w:sz w:val="28"/>
          <w:szCs w:val="28"/>
        </w:rPr>
        <w:t>ерехід від децентралізованої системи ведення кадастру на рівні окремих міст та районів до централізованої схеми з формуванням єдиних інформаційних ресурсів на</w:t>
      </w:r>
      <w:r>
        <w:rPr>
          <w:rFonts w:ascii="Times New Roman" w:hAnsi="Times New Roman" w:cs="Times New Roman"/>
          <w:color w:val="000000"/>
          <w:sz w:val="28"/>
          <w:szCs w:val="28"/>
        </w:rPr>
        <w:t xml:space="preserve"> </w:t>
      </w:r>
      <w:r w:rsidRPr="00AC75E0">
        <w:rPr>
          <w:rFonts w:ascii="Times New Roman" w:hAnsi="Times New Roman" w:cs="Times New Roman"/>
          <w:bCs/>
          <w:color w:val="000000"/>
          <w:sz w:val="28"/>
          <w:szCs w:val="28"/>
        </w:rPr>
        <w:t>рівні держави обумовлений розвитком інформаційних технологій, зростанням обсягу даних та складністю кадастрових бізнес-процесів</w:t>
      </w:r>
      <w:r>
        <w:rPr>
          <w:rFonts w:ascii="Times New Roman" w:hAnsi="Times New Roman" w:cs="Times New Roman"/>
          <w:bCs/>
          <w:color w:val="000000"/>
          <w:sz w:val="28"/>
          <w:szCs w:val="28"/>
        </w:rPr>
        <w:t>; 2) о</w:t>
      </w:r>
      <w:r w:rsidRPr="00AC75E0">
        <w:rPr>
          <w:rFonts w:ascii="Times New Roman" w:hAnsi="Times New Roman" w:cs="Times New Roman"/>
          <w:bCs/>
          <w:color w:val="000000"/>
          <w:sz w:val="28"/>
          <w:szCs w:val="28"/>
        </w:rPr>
        <w:t>б</w:t>
      </w:r>
      <w:r>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єднання процесів кадастрового обліку, </w:t>
      </w:r>
      <w:r w:rsidRPr="00AC75E0">
        <w:rPr>
          <w:rFonts w:ascii="Times New Roman" w:hAnsi="Times New Roman" w:cs="Times New Roman"/>
          <w:bCs/>
          <w:color w:val="000000"/>
          <w:sz w:val="28"/>
          <w:szCs w:val="28"/>
        </w:rPr>
        <w:lastRenderedPageBreak/>
        <w:t>реєстрації прав та картографічного забезпечення</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 xml:space="preserve"> поєднання</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функцій ведення кадастру, реєстрації прав та картографічної діяльності у рамках єдиної організації</w:t>
      </w:r>
      <w:r>
        <w:rPr>
          <w:rFonts w:ascii="Times New Roman" w:hAnsi="Times New Roman" w:cs="Times New Roman"/>
          <w:bCs/>
          <w:color w:val="000000"/>
          <w:sz w:val="28"/>
          <w:szCs w:val="28"/>
        </w:rPr>
        <w:t>,</w:t>
      </w:r>
      <w:r w:rsidRPr="00AC75E0">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що</w:t>
      </w:r>
      <w:r w:rsidRPr="00AC75E0">
        <w:rPr>
          <w:rFonts w:ascii="Times New Roman" w:hAnsi="Times New Roman" w:cs="Times New Roman"/>
          <w:bCs/>
          <w:color w:val="000000"/>
          <w:sz w:val="28"/>
          <w:szCs w:val="28"/>
        </w:rPr>
        <w:t xml:space="preserve"> дозволяє повисити якість здійснюваної діяльності за рахунок злиття процедур, інформаційних систем і даних, формує унікальні можливості для створення національних </w:t>
      </w:r>
      <w:proofErr w:type="spellStart"/>
      <w:r w:rsidRPr="00AC75E0">
        <w:rPr>
          <w:rFonts w:ascii="Times New Roman" w:hAnsi="Times New Roman" w:cs="Times New Roman"/>
          <w:bCs/>
          <w:color w:val="000000"/>
          <w:sz w:val="28"/>
          <w:szCs w:val="28"/>
        </w:rPr>
        <w:t>інфраструктур</w:t>
      </w:r>
      <w:proofErr w:type="spellEnd"/>
      <w:r w:rsidRPr="00AC75E0">
        <w:rPr>
          <w:rFonts w:ascii="Times New Roman" w:hAnsi="Times New Roman" w:cs="Times New Roman"/>
          <w:bCs/>
          <w:color w:val="000000"/>
          <w:sz w:val="28"/>
          <w:szCs w:val="28"/>
        </w:rPr>
        <w:t xml:space="preserve"> просторових даних</w:t>
      </w:r>
      <w:r>
        <w:rPr>
          <w:rFonts w:ascii="Times New Roman" w:hAnsi="Times New Roman" w:cs="Times New Roman"/>
          <w:bCs/>
          <w:color w:val="000000"/>
          <w:sz w:val="28"/>
          <w:szCs w:val="28"/>
        </w:rPr>
        <w:t xml:space="preserve">; </w:t>
      </w:r>
      <w:r w:rsidRPr="00AC75E0">
        <w:rPr>
          <w:rFonts w:ascii="Times New Roman" w:hAnsi="Times New Roman" w:cs="Times New Roman"/>
          <w:bCs/>
          <w:color w:val="000000"/>
          <w:sz w:val="28"/>
          <w:szCs w:val="28"/>
        </w:rPr>
        <w:t>3</w:t>
      </w:r>
      <w:r>
        <w:rPr>
          <w:rFonts w:ascii="Times New Roman" w:hAnsi="Times New Roman" w:cs="Times New Roman"/>
          <w:bCs/>
          <w:color w:val="000000"/>
          <w:sz w:val="28"/>
          <w:szCs w:val="28"/>
        </w:rPr>
        <w:t>) в</w:t>
      </w:r>
      <w:r w:rsidRPr="00AC75E0">
        <w:rPr>
          <w:rFonts w:ascii="Times New Roman" w:hAnsi="Times New Roman" w:cs="Times New Roman"/>
          <w:bCs/>
          <w:color w:val="000000"/>
          <w:sz w:val="28"/>
          <w:szCs w:val="28"/>
        </w:rPr>
        <w:t>икористання нових технологій</w:t>
      </w:r>
      <w:r>
        <w:rPr>
          <w:rFonts w:ascii="Times New Roman" w:hAnsi="Times New Roman" w:cs="Times New Roman"/>
          <w:bCs/>
          <w:color w:val="000000"/>
          <w:sz w:val="28"/>
          <w:szCs w:val="28"/>
        </w:rPr>
        <w:t xml:space="preserve"> – </w:t>
      </w:r>
      <w:r w:rsidRPr="0087485C">
        <w:rPr>
          <w:rFonts w:ascii="Times New Roman" w:hAnsi="Times New Roman" w:cs="Times New Roman"/>
          <w:color w:val="000000"/>
          <w:sz w:val="28"/>
          <w:szCs w:val="28"/>
        </w:rPr>
        <w:t>3D</w:t>
      </w:r>
      <w:r>
        <w:rPr>
          <w:rFonts w:ascii="Times New Roman" w:hAnsi="Times New Roman" w:cs="Times New Roman"/>
          <w:color w:val="000000"/>
          <w:sz w:val="28"/>
          <w:szCs w:val="28"/>
        </w:rPr>
        <w:t xml:space="preserve"> </w:t>
      </w:r>
      <w:r w:rsidRPr="0087485C">
        <w:rPr>
          <w:rFonts w:ascii="Times New Roman" w:hAnsi="Times New Roman" w:cs="Times New Roman"/>
          <w:color w:val="000000"/>
          <w:sz w:val="28"/>
          <w:szCs w:val="28"/>
        </w:rPr>
        <w:t>кадастри</w:t>
      </w:r>
      <w:r>
        <w:rPr>
          <w:rFonts w:ascii="Times New Roman" w:hAnsi="Times New Roman" w:cs="Times New Roman"/>
          <w:color w:val="000000"/>
          <w:sz w:val="28"/>
          <w:szCs w:val="28"/>
        </w:rPr>
        <w:t xml:space="preserve">, </w:t>
      </w:r>
      <w:r>
        <w:rPr>
          <w:rFonts w:ascii="Times New Roman" w:hAnsi="Times New Roman" w:cs="Times New Roman"/>
          <w:sz w:val="28"/>
          <w:szCs w:val="28"/>
        </w:rPr>
        <w:t>г</w:t>
      </w:r>
      <w:r w:rsidRPr="00434F91">
        <w:rPr>
          <w:rFonts w:ascii="Times New Roman" w:hAnsi="Times New Roman" w:cs="Times New Roman"/>
          <w:sz w:val="28"/>
          <w:szCs w:val="28"/>
        </w:rPr>
        <w:t>еографічні інформаційні системи</w:t>
      </w:r>
      <w:r>
        <w:rPr>
          <w:rFonts w:ascii="Times New Roman" w:hAnsi="Times New Roman" w:cs="Times New Roman"/>
          <w:sz w:val="28"/>
          <w:szCs w:val="28"/>
        </w:rPr>
        <w:t xml:space="preserve"> тощо</w:t>
      </w:r>
      <w:r w:rsidRPr="00AC75E0">
        <w:rPr>
          <w:rFonts w:ascii="Times New Roman" w:hAnsi="Times New Roman" w:cs="Times New Roman"/>
          <w:bCs/>
          <w:color w:val="000000"/>
          <w:sz w:val="28"/>
          <w:szCs w:val="28"/>
        </w:rPr>
        <w:t xml:space="preserve">. </w:t>
      </w:r>
    </w:p>
    <w:p w:rsidR="00643F95" w:rsidRPr="00C42DA2" w:rsidRDefault="00A068F2" w:rsidP="00643F95">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В</w:t>
      </w:r>
      <w:r w:rsidRPr="00C42DA2">
        <w:rPr>
          <w:rFonts w:ascii="Times New Roman" w:hAnsi="Times New Roman" w:cs="Times New Roman"/>
          <w:color w:val="000000"/>
          <w:sz w:val="28"/>
          <w:szCs w:val="28"/>
        </w:rPr>
        <w:t xml:space="preserve"> системі Державного земельного кадастру</w:t>
      </w:r>
      <w:r>
        <w:rPr>
          <w:rFonts w:ascii="Times New Roman" w:hAnsi="Times New Roman" w:cs="Times New Roman"/>
          <w:color w:val="000000"/>
          <w:sz w:val="28"/>
          <w:szCs w:val="28"/>
        </w:rPr>
        <w:t xml:space="preserve"> України</w:t>
      </w:r>
      <w:r w:rsidRPr="00C42DA2">
        <w:rPr>
          <w:rFonts w:ascii="Times New Roman" w:hAnsi="Times New Roman" w:cs="Times New Roman"/>
          <w:color w:val="000000"/>
          <w:sz w:val="28"/>
          <w:szCs w:val="28"/>
        </w:rPr>
        <w:t>, об</w:t>
      </w:r>
      <w:r>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єктом </w:t>
      </w:r>
      <w:r>
        <w:rPr>
          <w:rFonts w:ascii="Times New Roman" w:hAnsi="Times New Roman" w:cs="Times New Roman"/>
          <w:color w:val="000000"/>
          <w:sz w:val="28"/>
          <w:szCs w:val="28"/>
        </w:rPr>
        <w:t>якого виступа</w:t>
      </w:r>
      <w:r w:rsidRPr="00C42DA2">
        <w:rPr>
          <w:rFonts w:ascii="Times New Roman" w:hAnsi="Times New Roman" w:cs="Times New Roman"/>
          <w:color w:val="000000"/>
          <w:sz w:val="28"/>
          <w:szCs w:val="28"/>
        </w:rPr>
        <w:t xml:space="preserve">є земельна ділянка, в умовах сучасних </w:t>
      </w:r>
      <w:r>
        <w:rPr>
          <w:rFonts w:ascii="Times New Roman" w:hAnsi="Times New Roman" w:cs="Times New Roman"/>
          <w:color w:val="000000"/>
          <w:sz w:val="28"/>
          <w:szCs w:val="28"/>
        </w:rPr>
        <w:t xml:space="preserve">перетворень </w:t>
      </w:r>
      <w:r w:rsidRPr="00C42DA2">
        <w:rPr>
          <w:rFonts w:ascii="Times New Roman" w:hAnsi="Times New Roman" w:cs="Times New Roman"/>
          <w:color w:val="000000"/>
          <w:sz w:val="28"/>
          <w:szCs w:val="28"/>
        </w:rPr>
        <w:t xml:space="preserve">потребує удосконалення визначення її поняття. </w:t>
      </w:r>
      <w:r>
        <w:rPr>
          <w:rFonts w:ascii="Times New Roman" w:hAnsi="Times New Roman" w:cs="Times New Roman"/>
          <w:color w:val="000000"/>
          <w:sz w:val="28"/>
          <w:szCs w:val="28"/>
        </w:rPr>
        <w:t xml:space="preserve">Адаптація </w:t>
      </w:r>
      <w:r w:rsidRPr="00C42DA2">
        <w:rPr>
          <w:rFonts w:ascii="Times New Roman" w:hAnsi="Times New Roman" w:cs="Times New Roman"/>
          <w:color w:val="000000"/>
          <w:sz w:val="28"/>
          <w:szCs w:val="28"/>
        </w:rPr>
        <w:t xml:space="preserve">світової практики </w:t>
      </w:r>
      <w:r>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формування </w:t>
      </w:r>
      <w:r>
        <w:rPr>
          <w:rFonts w:ascii="Times New Roman" w:hAnsi="Times New Roman" w:cs="Times New Roman"/>
          <w:color w:val="000000"/>
          <w:sz w:val="28"/>
          <w:szCs w:val="28"/>
        </w:rPr>
        <w:t xml:space="preserve">процесів адміністрування </w:t>
      </w:r>
      <w:r w:rsidRPr="00C42DA2">
        <w:rPr>
          <w:rFonts w:ascii="Times New Roman" w:hAnsi="Times New Roman" w:cs="Times New Roman"/>
          <w:color w:val="000000"/>
          <w:sz w:val="28"/>
          <w:szCs w:val="28"/>
        </w:rPr>
        <w:t xml:space="preserve">земельної ділянки </w:t>
      </w:r>
      <w:r>
        <w:rPr>
          <w:rFonts w:ascii="Times New Roman" w:hAnsi="Times New Roman" w:cs="Times New Roman"/>
          <w:color w:val="000000"/>
          <w:sz w:val="28"/>
          <w:szCs w:val="28"/>
        </w:rPr>
        <w:t>у</w:t>
      </w:r>
      <w:r w:rsidRPr="00C42DA2">
        <w:rPr>
          <w:rFonts w:ascii="Times New Roman" w:hAnsi="Times New Roman" w:cs="Times New Roman"/>
          <w:color w:val="000000"/>
          <w:sz w:val="28"/>
          <w:szCs w:val="28"/>
        </w:rPr>
        <w:t>мо</w:t>
      </w:r>
      <w:r>
        <w:rPr>
          <w:rFonts w:ascii="Times New Roman" w:hAnsi="Times New Roman" w:cs="Times New Roman"/>
          <w:color w:val="000000"/>
          <w:sz w:val="28"/>
          <w:szCs w:val="28"/>
        </w:rPr>
        <w:t>жливить</w:t>
      </w:r>
      <w:r w:rsidRPr="00C42DA2">
        <w:rPr>
          <w:rFonts w:ascii="Times New Roman" w:hAnsi="Times New Roman" w:cs="Times New Roman"/>
          <w:color w:val="000000"/>
          <w:sz w:val="28"/>
          <w:szCs w:val="28"/>
        </w:rPr>
        <w:t xml:space="preserve"> визнач</w:t>
      </w:r>
      <w:r>
        <w:rPr>
          <w:rFonts w:ascii="Times New Roman" w:hAnsi="Times New Roman" w:cs="Times New Roman"/>
          <w:color w:val="000000"/>
          <w:sz w:val="28"/>
          <w:szCs w:val="28"/>
        </w:rPr>
        <w:t>а</w:t>
      </w:r>
      <w:r w:rsidRPr="00C42DA2">
        <w:rPr>
          <w:rFonts w:ascii="Times New Roman" w:hAnsi="Times New Roman" w:cs="Times New Roman"/>
          <w:color w:val="000000"/>
          <w:sz w:val="28"/>
          <w:szCs w:val="28"/>
        </w:rPr>
        <w:t xml:space="preserve">ти її </w:t>
      </w:r>
      <w:r>
        <w:rPr>
          <w:rFonts w:ascii="Times New Roman" w:hAnsi="Times New Roman" w:cs="Times New Roman"/>
          <w:color w:val="000000"/>
          <w:sz w:val="28"/>
          <w:szCs w:val="28"/>
        </w:rPr>
        <w:t xml:space="preserve">в </w:t>
      </w:r>
      <w:r w:rsidRPr="00C42DA2">
        <w:rPr>
          <w:rFonts w:ascii="Times New Roman" w:hAnsi="Times New Roman" w:cs="Times New Roman"/>
          <w:color w:val="000000"/>
          <w:sz w:val="28"/>
          <w:szCs w:val="28"/>
        </w:rPr>
        <w:t>як</w:t>
      </w:r>
      <w:r>
        <w:rPr>
          <w:rFonts w:ascii="Times New Roman" w:hAnsi="Times New Roman" w:cs="Times New Roman"/>
          <w:color w:val="000000"/>
          <w:sz w:val="28"/>
          <w:szCs w:val="28"/>
        </w:rPr>
        <w:t>ості</w:t>
      </w:r>
      <w:r w:rsidRPr="00C42DA2">
        <w:rPr>
          <w:rFonts w:ascii="Times New Roman" w:hAnsi="Times New Roman" w:cs="Times New Roman"/>
          <w:color w:val="000000"/>
          <w:sz w:val="28"/>
          <w:szCs w:val="28"/>
        </w:rPr>
        <w:t xml:space="preserve"> індивідуалізован</w:t>
      </w:r>
      <w:r>
        <w:rPr>
          <w:rFonts w:ascii="Times New Roman" w:hAnsi="Times New Roman" w:cs="Times New Roman"/>
          <w:color w:val="000000"/>
          <w:sz w:val="28"/>
          <w:szCs w:val="28"/>
        </w:rPr>
        <w:t>ої</w:t>
      </w:r>
      <w:r w:rsidRPr="00C42DA2">
        <w:rPr>
          <w:rFonts w:ascii="Times New Roman" w:hAnsi="Times New Roman" w:cs="Times New Roman"/>
          <w:color w:val="000000"/>
          <w:sz w:val="28"/>
          <w:szCs w:val="28"/>
        </w:rPr>
        <w:t xml:space="preserve"> частину землі </w:t>
      </w:r>
      <w:r>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з встановленими межами та </w:t>
      </w:r>
      <w:r>
        <w:rPr>
          <w:rFonts w:ascii="Times New Roman" w:hAnsi="Times New Roman" w:cs="Times New Roman"/>
          <w:color w:val="000000"/>
          <w:sz w:val="28"/>
          <w:szCs w:val="28"/>
        </w:rPr>
        <w:t>визначе</w:t>
      </w:r>
      <w:r w:rsidRPr="00C42DA2">
        <w:rPr>
          <w:rFonts w:ascii="Times New Roman" w:hAnsi="Times New Roman" w:cs="Times New Roman"/>
          <w:color w:val="000000"/>
          <w:sz w:val="28"/>
          <w:szCs w:val="28"/>
        </w:rPr>
        <w:t xml:space="preserve">ними правами </w:t>
      </w:r>
      <w:r>
        <w:rPr>
          <w:rFonts w:ascii="Times New Roman" w:hAnsi="Times New Roman" w:cs="Times New Roman"/>
          <w:color w:val="000000"/>
          <w:sz w:val="28"/>
          <w:szCs w:val="28"/>
        </w:rPr>
        <w:t xml:space="preserve">власності </w:t>
      </w:r>
      <w:r w:rsidRPr="00C42DA2">
        <w:rPr>
          <w:rFonts w:ascii="Times New Roman" w:hAnsi="Times New Roman" w:cs="Times New Roman"/>
          <w:color w:val="000000"/>
          <w:sz w:val="28"/>
          <w:szCs w:val="28"/>
        </w:rPr>
        <w:t xml:space="preserve">до </w:t>
      </w:r>
      <w:r>
        <w:rPr>
          <w:rFonts w:ascii="Times New Roman" w:hAnsi="Times New Roman" w:cs="Times New Roman"/>
          <w:color w:val="000000"/>
          <w:sz w:val="28"/>
          <w:szCs w:val="28"/>
        </w:rPr>
        <w:t>розміще</w:t>
      </w:r>
      <w:r w:rsidRPr="00C42DA2">
        <w:rPr>
          <w:rFonts w:ascii="Times New Roman" w:hAnsi="Times New Roman" w:cs="Times New Roman"/>
          <w:color w:val="000000"/>
          <w:sz w:val="28"/>
          <w:szCs w:val="28"/>
        </w:rPr>
        <w:t xml:space="preserve">них на ній ресурсів. </w:t>
      </w:r>
      <w:r w:rsidR="00643F95">
        <w:rPr>
          <w:rFonts w:ascii="Times New Roman" w:hAnsi="Times New Roman" w:cs="Times New Roman"/>
          <w:color w:val="000000"/>
          <w:sz w:val="28"/>
          <w:szCs w:val="28"/>
        </w:rPr>
        <w:t xml:space="preserve">Акумуляція </w:t>
      </w:r>
      <w:r w:rsidR="00643F95" w:rsidRPr="00C42DA2">
        <w:rPr>
          <w:rFonts w:ascii="Times New Roman" w:hAnsi="Times New Roman" w:cs="Times New Roman"/>
          <w:color w:val="000000"/>
          <w:sz w:val="28"/>
          <w:szCs w:val="28"/>
        </w:rPr>
        <w:t xml:space="preserve">різних даних </w:t>
      </w:r>
      <w:r w:rsidR="00643F95">
        <w:rPr>
          <w:rFonts w:ascii="Times New Roman" w:hAnsi="Times New Roman" w:cs="Times New Roman"/>
          <w:color w:val="000000"/>
          <w:sz w:val="28"/>
          <w:szCs w:val="28"/>
        </w:rPr>
        <w:t>у</w:t>
      </w:r>
      <w:r w:rsidR="00643F95" w:rsidRPr="00C42DA2">
        <w:rPr>
          <w:rFonts w:ascii="Times New Roman" w:hAnsi="Times New Roman" w:cs="Times New Roman"/>
          <w:color w:val="000000"/>
          <w:sz w:val="28"/>
          <w:szCs w:val="28"/>
        </w:rPr>
        <w:t xml:space="preserve"> одні</w:t>
      </w:r>
      <w:r w:rsidR="00643F95">
        <w:rPr>
          <w:rFonts w:ascii="Times New Roman" w:hAnsi="Times New Roman" w:cs="Times New Roman"/>
          <w:color w:val="000000"/>
          <w:sz w:val="28"/>
          <w:szCs w:val="28"/>
        </w:rPr>
        <w:t>й</w:t>
      </w:r>
      <w:r w:rsidR="00643F95" w:rsidRPr="00C42DA2">
        <w:rPr>
          <w:rFonts w:ascii="Times New Roman" w:hAnsi="Times New Roman" w:cs="Times New Roman"/>
          <w:color w:val="000000"/>
          <w:sz w:val="28"/>
          <w:szCs w:val="28"/>
        </w:rPr>
        <w:t xml:space="preserve"> систем</w:t>
      </w:r>
      <w:r w:rsidR="00643F95">
        <w:rPr>
          <w:rFonts w:ascii="Times New Roman" w:hAnsi="Times New Roman" w:cs="Times New Roman"/>
          <w:color w:val="000000"/>
          <w:sz w:val="28"/>
          <w:szCs w:val="28"/>
        </w:rPr>
        <w:t>і дасть можливість</w:t>
      </w:r>
      <w:r w:rsidR="00643F95" w:rsidRPr="00C42DA2">
        <w:rPr>
          <w:rFonts w:ascii="Times New Roman" w:hAnsi="Times New Roman" w:cs="Times New Roman"/>
          <w:color w:val="000000"/>
          <w:sz w:val="28"/>
          <w:szCs w:val="28"/>
        </w:rPr>
        <w:t xml:space="preserve"> значно поліпшить </w:t>
      </w:r>
      <w:r w:rsidR="00643F95">
        <w:rPr>
          <w:rFonts w:ascii="Times New Roman" w:hAnsi="Times New Roman" w:cs="Times New Roman"/>
          <w:color w:val="000000"/>
          <w:sz w:val="28"/>
          <w:szCs w:val="28"/>
        </w:rPr>
        <w:t xml:space="preserve">їх </w:t>
      </w:r>
      <w:r w:rsidR="00643F95" w:rsidRPr="00C42DA2">
        <w:rPr>
          <w:rFonts w:ascii="Times New Roman" w:hAnsi="Times New Roman" w:cs="Times New Roman"/>
          <w:color w:val="000000"/>
          <w:sz w:val="28"/>
          <w:szCs w:val="28"/>
        </w:rPr>
        <w:t>адміністрування та підвищить ефективність територіального використання земл</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Система обліку </w:t>
      </w:r>
      <w:r w:rsidR="00643F95">
        <w:rPr>
          <w:rFonts w:ascii="Times New Roman" w:hAnsi="Times New Roman" w:cs="Times New Roman"/>
          <w:color w:val="000000"/>
          <w:sz w:val="28"/>
          <w:szCs w:val="28"/>
        </w:rPr>
        <w:t xml:space="preserve">в </w:t>
      </w:r>
      <w:r w:rsidR="00643F95" w:rsidRPr="00C42DA2">
        <w:rPr>
          <w:rFonts w:ascii="Times New Roman" w:hAnsi="Times New Roman" w:cs="Times New Roman"/>
          <w:color w:val="000000"/>
          <w:sz w:val="28"/>
          <w:szCs w:val="28"/>
        </w:rPr>
        <w:t>Державно</w:t>
      </w:r>
      <w:r w:rsidR="00643F95">
        <w:rPr>
          <w:rFonts w:ascii="Times New Roman" w:hAnsi="Times New Roman" w:cs="Times New Roman"/>
          <w:color w:val="000000"/>
          <w:sz w:val="28"/>
          <w:szCs w:val="28"/>
        </w:rPr>
        <w:t>му</w:t>
      </w:r>
      <w:r w:rsidR="00643F95" w:rsidRPr="00C42DA2">
        <w:rPr>
          <w:rFonts w:ascii="Times New Roman" w:hAnsi="Times New Roman" w:cs="Times New Roman"/>
          <w:color w:val="000000"/>
          <w:sz w:val="28"/>
          <w:szCs w:val="28"/>
        </w:rPr>
        <w:t xml:space="preserve"> земельно</w:t>
      </w:r>
      <w:r w:rsidR="00643F95">
        <w:rPr>
          <w:rFonts w:ascii="Times New Roman" w:hAnsi="Times New Roman" w:cs="Times New Roman"/>
          <w:color w:val="000000"/>
          <w:sz w:val="28"/>
          <w:szCs w:val="28"/>
        </w:rPr>
        <w:t>му</w:t>
      </w:r>
      <w:r w:rsidR="00643F95" w:rsidRPr="00C42DA2">
        <w:rPr>
          <w:rFonts w:ascii="Times New Roman" w:hAnsi="Times New Roman" w:cs="Times New Roman"/>
          <w:color w:val="000000"/>
          <w:sz w:val="28"/>
          <w:szCs w:val="28"/>
        </w:rPr>
        <w:t xml:space="preserve"> кадастр</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буде ефективн</w:t>
      </w:r>
      <w:r w:rsidR="00643F95">
        <w:rPr>
          <w:rFonts w:ascii="Times New Roman" w:hAnsi="Times New Roman" w:cs="Times New Roman"/>
          <w:color w:val="000000"/>
          <w:sz w:val="28"/>
          <w:szCs w:val="28"/>
        </w:rPr>
        <w:t>іш</w:t>
      </w:r>
      <w:r w:rsidR="00643F95" w:rsidRPr="00C42DA2">
        <w:rPr>
          <w:rFonts w:ascii="Times New Roman" w:hAnsi="Times New Roman" w:cs="Times New Roman"/>
          <w:color w:val="000000"/>
          <w:sz w:val="28"/>
          <w:szCs w:val="28"/>
        </w:rPr>
        <w:t>ою за умови</w:t>
      </w:r>
      <w:r w:rsidR="00643F95">
        <w:rPr>
          <w:rFonts w:ascii="Times New Roman" w:hAnsi="Times New Roman" w:cs="Times New Roman"/>
          <w:color w:val="000000"/>
          <w:sz w:val="28"/>
          <w:szCs w:val="28"/>
        </w:rPr>
        <w:t xml:space="preserve">, коли </w:t>
      </w:r>
      <w:r w:rsidR="00643F95" w:rsidRPr="00C42DA2">
        <w:rPr>
          <w:rFonts w:ascii="Times New Roman" w:hAnsi="Times New Roman" w:cs="Times New Roman"/>
          <w:color w:val="000000"/>
          <w:sz w:val="28"/>
          <w:szCs w:val="28"/>
        </w:rPr>
        <w:t>у ній</w:t>
      </w:r>
      <w:r w:rsidR="00643F95">
        <w:rPr>
          <w:rFonts w:ascii="Times New Roman" w:hAnsi="Times New Roman" w:cs="Times New Roman"/>
          <w:color w:val="000000"/>
          <w:sz w:val="28"/>
          <w:szCs w:val="28"/>
        </w:rPr>
        <w:t xml:space="preserve"> будуть</w:t>
      </w:r>
      <w:r w:rsidR="00643F95" w:rsidRPr="00C42DA2">
        <w:rPr>
          <w:rFonts w:ascii="Times New Roman" w:hAnsi="Times New Roman" w:cs="Times New Roman"/>
          <w:color w:val="000000"/>
          <w:sz w:val="28"/>
          <w:szCs w:val="28"/>
        </w:rPr>
        <w:t xml:space="preserve"> зосереджен</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реальн</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відомост</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w:t>
      </w:r>
      <w:r w:rsidR="00643F95">
        <w:rPr>
          <w:rFonts w:ascii="Times New Roman" w:hAnsi="Times New Roman" w:cs="Times New Roman"/>
          <w:color w:val="000000"/>
          <w:sz w:val="28"/>
          <w:szCs w:val="28"/>
        </w:rPr>
        <w:t>щод</w:t>
      </w:r>
      <w:r w:rsidR="00643F95" w:rsidRPr="00C42DA2">
        <w:rPr>
          <w:rFonts w:ascii="Times New Roman" w:hAnsi="Times New Roman" w:cs="Times New Roman"/>
          <w:color w:val="000000"/>
          <w:sz w:val="28"/>
          <w:szCs w:val="28"/>
        </w:rPr>
        <w:t>о правов</w:t>
      </w:r>
      <w:r w:rsidR="00643F95">
        <w:rPr>
          <w:rFonts w:ascii="Times New Roman" w:hAnsi="Times New Roman" w:cs="Times New Roman"/>
          <w:color w:val="000000"/>
          <w:sz w:val="28"/>
          <w:szCs w:val="28"/>
        </w:rPr>
        <w:t>ої</w:t>
      </w:r>
      <w:r w:rsidR="00643F95" w:rsidRPr="00C42DA2">
        <w:rPr>
          <w:rFonts w:ascii="Times New Roman" w:hAnsi="Times New Roman" w:cs="Times New Roman"/>
          <w:color w:val="000000"/>
          <w:sz w:val="28"/>
          <w:szCs w:val="28"/>
        </w:rPr>
        <w:t xml:space="preserve"> структур</w:t>
      </w:r>
      <w:r w:rsidR="00643F95">
        <w:rPr>
          <w:rFonts w:ascii="Times New Roman" w:hAnsi="Times New Roman" w:cs="Times New Roman"/>
          <w:color w:val="000000"/>
          <w:sz w:val="28"/>
          <w:szCs w:val="28"/>
        </w:rPr>
        <w:t>и</w:t>
      </w:r>
      <w:r w:rsidR="00643F95" w:rsidRPr="00C42DA2">
        <w:rPr>
          <w:rFonts w:ascii="Times New Roman" w:hAnsi="Times New Roman" w:cs="Times New Roman"/>
          <w:color w:val="000000"/>
          <w:sz w:val="28"/>
          <w:szCs w:val="28"/>
        </w:rPr>
        <w:t xml:space="preserve"> власності, </w:t>
      </w:r>
      <w:r w:rsidR="00643F95">
        <w:rPr>
          <w:rFonts w:ascii="Times New Roman" w:hAnsi="Times New Roman" w:cs="Times New Roman"/>
          <w:color w:val="000000"/>
          <w:sz w:val="28"/>
          <w:szCs w:val="28"/>
        </w:rPr>
        <w:t xml:space="preserve">щодо </w:t>
      </w:r>
      <w:r w:rsidR="00643F95" w:rsidRPr="00C42DA2">
        <w:rPr>
          <w:rFonts w:ascii="Times New Roman" w:hAnsi="Times New Roman" w:cs="Times New Roman"/>
          <w:color w:val="000000"/>
          <w:sz w:val="28"/>
          <w:szCs w:val="28"/>
        </w:rPr>
        <w:t xml:space="preserve">користування земельними ділянками </w:t>
      </w:r>
      <w:r w:rsidR="00643F95">
        <w:rPr>
          <w:rFonts w:ascii="Times New Roman" w:hAnsi="Times New Roman" w:cs="Times New Roman"/>
          <w:color w:val="000000"/>
          <w:sz w:val="28"/>
          <w:szCs w:val="28"/>
        </w:rPr>
        <w:t>і</w:t>
      </w:r>
      <w:r w:rsidR="00643F95" w:rsidRPr="00C42DA2">
        <w:rPr>
          <w:rFonts w:ascii="Times New Roman" w:hAnsi="Times New Roman" w:cs="Times New Roman"/>
          <w:color w:val="000000"/>
          <w:sz w:val="28"/>
          <w:szCs w:val="28"/>
        </w:rPr>
        <w:t xml:space="preserve"> </w:t>
      </w:r>
      <w:r w:rsidR="00643F95">
        <w:rPr>
          <w:rFonts w:ascii="Times New Roman" w:hAnsi="Times New Roman" w:cs="Times New Roman"/>
          <w:color w:val="000000"/>
          <w:sz w:val="28"/>
          <w:szCs w:val="28"/>
        </w:rPr>
        <w:t xml:space="preserve">системи </w:t>
      </w:r>
      <w:r w:rsidR="00643F95" w:rsidRPr="00C42DA2">
        <w:rPr>
          <w:rFonts w:ascii="Times New Roman" w:hAnsi="Times New Roman" w:cs="Times New Roman"/>
          <w:color w:val="000000"/>
          <w:sz w:val="28"/>
          <w:szCs w:val="28"/>
        </w:rPr>
        <w:t xml:space="preserve">обмежень </w:t>
      </w:r>
      <w:r w:rsidR="00643F95">
        <w:rPr>
          <w:rFonts w:ascii="Times New Roman" w:hAnsi="Times New Roman" w:cs="Times New Roman"/>
          <w:color w:val="000000"/>
          <w:sz w:val="28"/>
          <w:szCs w:val="28"/>
        </w:rPr>
        <w:t>з</w:t>
      </w:r>
      <w:r w:rsidR="00643F95" w:rsidRPr="00C42DA2">
        <w:rPr>
          <w:rFonts w:ascii="Times New Roman" w:hAnsi="Times New Roman" w:cs="Times New Roman"/>
          <w:color w:val="000000"/>
          <w:sz w:val="28"/>
          <w:szCs w:val="28"/>
        </w:rPr>
        <w:t xml:space="preserve"> їх використанн</w:t>
      </w:r>
      <w:r w:rsidR="00643F95">
        <w:rPr>
          <w:rFonts w:ascii="Times New Roman" w:hAnsi="Times New Roman" w:cs="Times New Roman"/>
          <w:color w:val="000000"/>
          <w:sz w:val="28"/>
          <w:szCs w:val="28"/>
        </w:rPr>
        <w:t>я</w:t>
      </w:r>
      <w:r w:rsidR="00643F95" w:rsidRPr="00C42DA2">
        <w:rPr>
          <w:rFonts w:ascii="Times New Roman" w:hAnsi="Times New Roman" w:cs="Times New Roman"/>
          <w:color w:val="000000"/>
          <w:sz w:val="28"/>
          <w:szCs w:val="28"/>
        </w:rPr>
        <w:t xml:space="preserve">. </w:t>
      </w:r>
    </w:p>
    <w:p w:rsidR="00A068F2" w:rsidRDefault="00643F95" w:rsidP="00643F95">
      <w:pPr>
        <w:spacing w:after="0" w:line="360" w:lineRule="auto"/>
        <w:ind w:firstLine="709"/>
        <w:jc w:val="both"/>
        <w:rPr>
          <w:rFonts w:ascii="Times New Roman" w:hAnsi="Times New Roman" w:cs="Times New Roman"/>
          <w:color w:val="000000"/>
          <w:sz w:val="28"/>
          <w:szCs w:val="28"/>
        </w:rPr>
      </w:pPr>
      <w:r w:rsidRPr="00C42DA2">
        <w:rPr>
          <w:rFonts w:ascii="Times New Roman" w:hAnsi="Times New Roman" w:cs="Times New Roman"/>
          <w:color w:val="000000"/>
          <w:sz w:val="28"/>
          <w:szCs w:val="28"/>
        </w:rPr>
        <w:t>Пр</w:t>
      </w:r>
      <w:r>
        <w:rPr>
          <w:rFonts w:ascii="Times New Roman" w:hAnsi="Times New Roman" w:cs="Times New Roman"/>
          <w:color w:val="000000"/>
          <w:sz w:val="28"/>
          <w:szCs w:val="28"/>
        </w:rPr>
        <w:t>актичне викор</w:t>
      </w:r>
      <w:r w:rsidRPr="00C42DA2">
        <w:rPr>
          <w:rFonts w:ascii="Times New Roman" w:hAnsi="Times New Roman" w:cs="Times New Roman"/>
          <w:color w:val="000000"/>
          <w:sz w:val="28"/>
          <w:szCs w:val="28"/>
        </w:rPr>
        <w:t>и</w:t>
      </w:r>
      <w:r>
        <w:rPr>
          <w:rFonts w:ascii="Times New Roman" w:hAnsi="Times New Roman" w:cs="Times New Roman"/>
          <w:color w:val="000000"/>
          <w:sz w:val="28"/>
          <w:szCs w:val="28"/>
        </w:rPr>
        <w:t>с</w:t>
      </w:r>
      <w:r w:rsidRPr="00C42DA2">
        <w:rPr>
          <w:rFonts w:ascii="Times New Roman" w:hAnsi="Times New Roman" w:cs="Times New Roman"/>
          <w:color w:val="000000"/>
          <w:sz w:val="28"/>
          <w:szCs w:val="28"/>
        </w:rPr>
        <w:t>т</w:t>
      </w:r>
      <w:r>
        <w:rPr>
          <w:rFonts w:ascii="Times New Roman" w:hAnsi="Times New Roman" w:cs="Times New Roman"/>
          <w:color w:val="000000"/>
          <w:sz w:val="28"/>
          <w:szCs w:val="28"/>
        </w:rPr>
        <w:t>анн</w:t>
      </w:r>
      <w:r w:rsidRPr="00C42DA2">
        <w:rPr>
          <w:rFonts w:ascii="Times New Roman" w:hAnsi="Times New Roman" w:cs="Times New Roman"/>
          <w:color w:val="000000"/>
          <w:sz w:val="28"/>
          <w:szCs w:val="28"/>
        </w:rPr>
        <w:t xml:space="preserve">я запропонованих </w:t>
      </w:r>
      <w:r>
        <w:rPr>
          <w:rFonts w:ascii="Times New Roman" w:hAnsi="Times New Roman" w:cs="Times New Roman"/>
          <w:color w:val="000000"/>
          <w:sz w:val="28"/>
          <w:szCs w:val="28"/>
        </w:rPr>
        <w:t xml:space="preserve">нами </w:t>
      </w:r>
      <w:r w:rsidRPr="00C42DA2">
        <w:rPr>
          <w:rFonts w:ascii="Times New Roman" w:hAnsi="Times New Roman" w:cs="Times New Roman"/>
          <w:color w:val="000000"/>
          <w:sz w:val="28"/>
          <w:szCs w:val="28"/>
        </w:rPr>
        <w:t xml:space="preserve">рішень </w:t>
      </w:r>
      <w:r>
        <w:rPr>
          <w:rFonts w:ascii="Times New Roman" w:hAnsi="Times New Roman" w:cs="Times New Roman"/>
          <w:color w:val="000000"/>
          <w:sz w:val="28"/>
          <w:szCs w:val="28"/>
        </w:rPr>
        <w:t xml:space="preserve">дасть можливість </w:t>
      </w:r>
      <w:r w:rsidRPr="00C42DA2">
        <w:rPr>
          <w:rFonts w:ascii="Times New Roman" w:hAnsi="Times New Roman" w:cs="Times New Roman"/>
          <w:color w:val="000000"/>
          <w:sz w:val="28"/>
          <w:szCs w:val="28"/>
        </w:rPr>
        <w:t>покращит</w:t>
      </w:r>
      <w:r>
        <w:rPr>
          <w:rFonts w:ascii="Times New Roman" w:hAnsi="Times New Roman" w:cs="Times New Roman"/>
          <w:color w:val="000000"/>
          <w:sz w:val="28"/>
          <w:szCs w:val="28"/>
        </w:rPr>
        <w:t>и</w:t>
      </w:r>
      <w:r w:rsidRPr="00C42DA2">
        <w:rPr>
          <w:rFonts w:ascii="Times New Roman" w:hAnsi="Times New Roman" w:cs="Times New Roman"/>
          <w:color w:val="000000"/>
          <w:sz w:val="28"/>
          <w:szCs w:val="28"/>
        </w:rPr>
        <w:t xml:space="preserve"> інформативність </w:t>
      </w:r>
      <w:r>
        <w:rPr>
          <w:rFonts w:ascii="Times New Roman" w:hAnsi="Times New Roman" w:cs="Times New Roman"/>
          <w:color w:val="000000"/>
          <w:sz w:val="28"/>
          <w:szCs w:val="28"/>
        </w:rPr>
        <w:t xml:space="preserve">даних </w:t>
      </w:r>
      <w:r w:rsidRPr="00C42DA2">
        <w:rPr>
          <w:rFonts w:ascii="Times New Roman" w:hAnsi="Times New Roman" w:cs="Times New Roman"/>
          <w:color w:val="000000"/>
          <w:sz w:val="28"/>
          <w:szCs w:val="28"/>
        </w:rPr>
        <w:t xml:space="preserve">про наявність природних ресурсів, </w:t>
      </w:r>
      <w:r>
        <w:rPr>
          <w:rFonts w:ascii="Times New Roman" w:hAnsi="Times New Roman" w:cs="Times New Roman"/>
          <w:color w:val="000000"/>
          <w:sz w:val="28"/>
          <w:szCs w:val="28"/>
        </w:rPr>
        <w:t xml:space="preserve">а це, в свою чергу, </w:t>
      </w:r>
      <w:r w:rsidRPr="00C42DA2">
        <w:rPr>
          <w:rFonts w:ascii="Times New Roman" w:hAnsi="Times New Roman" w:cs="Times New Roman"/>
          <w:color w:val="000000"/>
          <w:sz w:val="28"/>
          <w:szCs w:val="28"/>
        </w:rPr>
        <w:t xml:space="preserve">забезпечить надійність </w:t>
      </w:r>
      <w:r>
        <w:rPr>
          <w:rFonts w:ascii="Times New Roman" w:hAnsi="Times New Roman" w:cs="Times New Roman"/>
          <w:color w:val="000000"/>
          <w:sz w:val="28"/>
          <w:szCs w:val="28"/>
        </w:rPr>
        <w:t>та</w:t>
      </w:r>
      <w:r w:rsidRPr="00C42DA2">
        <w:rPr>
          <w:rFonts w:ascii="Times New Roman" w:hAnsi="Times New Roman" w:cs="Times New Roman"/>
          <w:color w:val="000000"/>
          <w:sz w:val="28"/>
          <w:szCs w:val="28"/>
        </w:rPr>
        <w:t xml:space="preserve"> точність визнання власності, </w:t>
      </w:r>
      <w:r>
        <w:rPr>
          <w:rFonts w:ascii="Times New Roman" w:hAnsi="Times New Roman" w:cs="Times New Roman"/>
          <w:color w:val="000000"/>
          <w:sz w:val="28"/>
          <w:szCs w:val="28"/>
        </w:rPr>
        <w:t xml:space="preserve">системи </w:t>
      </w:r>
      <w:r w:rsidRPr="00C42DA2">
        <w:rPr>
          <w:rFonts w:ascii="Times New Roman" w:hAnsi="Times New Roman" w:cs="Times New Roman"/>
          <w:color w:val="000000"/>
          <w:sz w:val="28"/>
          <w:szCs w:val="28"/>
        </w:rPr>
        <w:t xml:space="preserve">правових обмежень на </w:t>
      </w:r>
      <w:r>
        <w:rPr>
          <w:rFonts w:ascii="Times New Roman" w:hAnsi="Times New Roman" w:cs="Times New Roman"/>
          <w:color w:val="000000"/>
          <w:sz w:val="28"/>
          <w:szCs w:val="28"/>
        </w:rPr>
        <w:t xml:space="preserve">конкретну </w:t>
      </w:r>
      <w:r w:rsidRPr="00C42DA2">
        <w:rPr>
          <w:rFonts w:ascii="Times New Roman" w:hAnsi="Times New Roman" w:cs="Times New Roman"/>
          <w:color w:val="000000"/>
          <w:sz w:val="28"/>
          <w:szCs w:val="28"/>
        </w:rPr>
        <w:t xml:space="preserve">територію земельної ділянки </w:t>
      </w:r>
      <w:r>
        <w:rPr>
          <w:rFonts w:ascii="Times New Roman" w:hAnsi="Times New Roman" w:cs="Times New Roman"/>
          <w:color w:val="000000"/>
          <w:sz w:val="28"/>
          <w:szCs w:val="28"/>
        </w:rPr>
        <w:t>і</w:t>
      </w:r>
      <w:r w:rsidRPr="00C42DA2">
        <w:rPr>
          <w:rFonts w:ascii="Times New Roman" w:hAnsi="Times New Roman" w:cs="Times New Roman"/>
          <w:color w:val="000000"/>
          <w:sz w:val="28"/>
          <w:szCs w:val="28"/>
        </w:rPr>
        <w:t xml:space="preserve"> створить передумови </w:t>
      </w:r>
      <w:r>
        <w:rPr>
          <w:rFonts w:ascii="Times New Roman" w:hAnsi="Times New Roman" w:cs="Times New Roman"/>
          <w:color w:val="000000"/>
          <w:sz w:val="28"/>
          <w:szCs w:val="28"/>
        </w:rPr>
        <w:t>щодо</w:t>
      </w:r>
      <w:r w:rsidRPr="00C42DA2">
        <w:rPr>
          <w:rFonts w:ascii="Times New Roman" w:hAnsi="Times New Roman" w:cs="Times New Roman"/>
          <w:color w:val="000000"/>
          <w:sz w:val="28"/>
          <w:szCs w:val="28"/>
        </w:rPr>
        <w:t xml:space="preserve"> вирішення проблем її сталого розвитку</w:t>
      </w:r>
      <w:r>
        <w:rPr>
          <w:rFonts w:ascii="Times New Roman" w:hAnsi="Times New Roman" w:cs="Times New Roman"/>
          <w:color w:val="000000"/>
          <w:sz w:val="28"/>
          <w:szCs w:val="28"/>
        </w:rPr>
        <w:t>.</w:t>
      </w:r>
      <w:r w:rsidRPr="00C42DA2">
        <w:rPr>
          <w:rFonts w:ascii="Times New Roman" w:hAnsi="Times New Roman" w:cs="Times New Roman"/>
          <w:color w:val="000000"/>
          <w:sz w:val="28"/>
          <w:szCs w:val="28"/>
        </w:rPr>
        <w:t xml:space="preserve"> </w:t>
      </w:r>
      <w:r w:rsidR="00A068F2">
        <w:rPr>
          <w:rFonts w:ascii="Times New Roman" w:hAnsi="Times New Roman" w:cs="Times New Roman"/>
          <w:color w:val="000000"/>
          <w:sz w:val="28"/>
          <w:szCs w:val="28"/>
        </w:rPr>
        <w:t>Так</w:t>
      </w:r>
      <w:r w:rsidR="00A068F2" w:rsidRPr="00C42DA2">
        <w:rPr>
          <w:rFonts w:ascii="Times New Roman" w:hAnsi="Times New Roman" w:cs="Times New Roman"/>
          <w:color w:val="000000"/>
          <w:sz w:val="28"/>
          <w:szCs w:val="28"/>
        </w:rPr>
        <w:t xml:space="preserve">ий підхід </w:t>
      </w:r>
      <w:r w:rsidR="00A068F2">
        <w:rPr>
          <w:rFonts w:ascii="Times New Roman" w:hAnsi="Times New Roman" w:cs="Times New Roman"/>
          <w:color w:val="000000"/>
          <w:sz w:val="28"/>
          <w:szCs w:val="28"/>
        </w:rPr>
        <w:t>із поєднання</w:t>
      </w:r>
      <w:r w:rsidR="00A068F2" w:rsidRPr="00C42DA2">
        <w:rPr>
          <w:rFonts w:ascii="Times New Roman" w:hAnsi="Times New Roman" w:cs="Times New Roman"/>
          <w:color w:val="000000"/>
          <w:sz w:val="28"/>
          <w:szCs w:val="28"/>
        </w:rPr>
        <w:t xml:space="preserve"> визначення, накладання </w:t>
      </w:r>
      <w:r>
        <w:rPr>
          <w:rFonts w:ascii="Times New Roman" w:hAnsi="Times New Roman" w:cs="Times New Roman"/>
          <w:color w:val="000000"/>
          <w:sz w:val="28"/>
          <w:szCs w:val="28"/>
        </w:rPr>
        <w:t>й</w:t>
      </w:r>
      <w:r w:rsidR="00A068F2" w:rsidRPr="00C42DA2">
        <w:rPr>
          <w:rFonts w:ascii="Times New Roman" w:hAnsi="Times New Roman" w:cs="Times New Roman"/>
          <w:color w:val="000000"/>
          <w:sz w:val="28"/>
          <w:szCs w:val="28"/>
        </w:rPr>
        <w:t xml:space="preserve"> відображення відомостей </w:t>
      </w:r>
      <w:r w:rsidR="00A068F2">
        <w:rPr>
          <w:rFonts w:ascii="Times New Roman" w:hAnsi="Times New Roman" w:cs="Times New Roman"/>
          <w:color w:val="000000"/>
          <w:sz w:val="28"/>
          <w:szCs w:val="28"/>
        </w:rPr>
        <w:t>щод</w:t>
      </w:r>
      <w:r w:rsidR="00A068F2" w:rsidRPr="00C42DA2">
        <w:rPr>
          <w:rFonts w:ascii="Times New Roman" w:hAnsi="Times New Roman" w:cs="Times New Roman"/>
          <w:color w:val="000000"/>
          <w:sz w:val="28"/>
          <w:szCs w:val="28"/>
        </w:rPr>
        <w:t>о природн</w:t>
      </w:r>
      <w:r w:rsidR="00A068F2">
        <w:rPr>
          <w:rFonts w:ascii="Times New Roman" w:hAnsi="Times New Roman" w:cs="Times New Roman"/>
          <w:color w:val="000000"/>
          <w:sz w:val="28"/>
          <w:szCs w:val="28"/>
        </w:rPr>
        <w:t>их</w:t>
      </w:r>
      <w:r w:rsidR="00A068F2" w:rsidRPr="00C42DA2">
        <w:rPr>
          <w:rFonts w:ascii="Times New Roman" w:hAnsi="Times New Roman" w:cs="Times New Roman"/>
          <w:color w:val="000000"/>
          <w:sz w:val="28"/>
          <w:szCs w:val="28"/>
        </w:rPr>
        <w:t xml:space="preserve"> ресурс</w:t>
      </w:r>
      <w:r w:rsidR="00A068F2">
        <w:rPr>
          <w:rFonts w:ascii="Times New Roman" w:hAnsi="Times New Roman" w:cs="Times New Roman"/>
          <w:color w:val="000000"/>
          <w:sz w:val="28"/>
          <w:szCs w:val="28"/>
        </w:rPr>
        <w:t>ів</w:t>
      </w:r>
      <w:r w:rsidR="00A068F2" w:rsidRPr="00C42DA2">
        <w:rPr>
          <w:rFonts w:ascii="Times New Roman" w:hAnsi="Times New Roman" w:cs="Times New Roman"/>
          <w:color w:val="000000"/>
          <w:sz w:val="28"/>
          <w:szCs w:val="28"/>
        </w:rPr>
        <w:t xml:space="preserve"> у вигляді окремих шарів </w:t>
      </w:r>
      <w:r w:rsidR="00A068F2">
        <w:rPr>
          <w:rFonts w:ascii="Times New Roman" w:hAnsi="Times New Roman" w:cs="Times New Roman"/>
          <w:color w:val="000000"/>
          <w:sz w:val="28"/>
          <w:szCs w:val="28"/>
        </w:rPr>
        <w:t>допо</w:t>
      </w:r>
      <w:r w:rsidR="00A068F2" w:rsidRPr="00C42DA2">
        <w:rPr>
          <w:rFonts w:ascii="Times New Roman" w:hAnsi="Times New Roman" w:cs="Times New Roman"/>
          <w:color w:val="000000"/>
          <w:sz w:val="28"/>
          <w:szCs w:val="28"/>
        </w:rPr>
        <w:t>мо</w:t>
      </w:r>
      <w:r w:rsidR="00A068F2">
        <w:rPr>
          <w:rFonts w:ascii="Times New Roman" w:hAnsi="Times New Roman" w:cs="Times New Roman"/>
          <w:color w:val="000000"/>
          <w:sz w:val="28"/>
          <w:szCs w:val="28"/>
        </w:rPr>
        <w:t>же</w:t>
      </w:r>
      <w:r w:rsidR="00A068F2" w:rsidRPr="00C42DA2">
        <w:rPr>
          <w:rFonts w:ascii="Times New Roman" w:hAnsi="Times New Roman" w:cs="Times New Roman"/>
          <w:color w:val="000000"/>
          <w:sz w:val="28"/>
          <w:szCs w:val="28"/>
        </w:rPr>
        <w:t xml:space="preserve"> забезпечити інформативність </w:t>
      </w:r>
      <w:r w:rsidR="00A068F2">
        <w:rPr>
          <w:rFonts w:ascii="Times New Roman" w:hAnsi="Times New Roman" w:cs="Times New Roman"/>
          <w:color w:val="000000"/>
          <w:sz w:val="28"/>
          <w:szCs w:val="28"/>
        </w:rPr>
        <w:t>і</w:t>
      </w:r>
      <w:r w:rsidR="00A068F2" w:rsidRPr="00C42DA2">
        <w:rPr>
          <w:rFonts w:ascii="Times New Roman" w:hAnsi="Times New Roman" w:cs="Times New Roman"/>
          <w:color w:val="000000"/>
          <w:sz w:val="28"/>
          <w:szCs w:val="28"/>
        </w:rPr>
        <w:t xml:space="preserve"> багатофункціональність </w:t>
      </w:r>
      <w:r w:rsidR="00A068F2">
        <w:rPr>
          <w:rFonts w:ascii="Times New Roman" w:hAnsi="Times New Roman" w:cs="Times New Roman"/>
          <w:color w:val="000000"/>
          <w:sz w:val="28"/>
          <w:szCs w:val="28"/>
        </w:rPr>
        <w:t xml:space="preserve">чинної </w:t>
      </w:r>
      <w:r w:rsidR="00A068F2" w:rsidRPr="00C42DA2">
        <w:rPr>
          <w:rFonts w:ascii="Times New Roman" w:hAnsi="Times New Roman" w:cs="Times New Roman"/>
          <w:color w:val="000000"/>
          <w:sz w:val="28"/>
          <w:szCs w:val="28"/>
        </w:rPr>
        <w:t xml:space="preserve">системи кадастру, удосконалити правові відносини </w:t>
      </w:r>
      <w:r w:rsidR="00A068F2">
        <w:rPr>
          <w:rFonts w:ascii="Times New Roman" w:hAnsi="Times New Roman" w:cs="Times New Roman"/>
          <w:color w:val="000000"/>
          <w:sz w:val="28"/>
          <w:szCs w:val="28"/>
        </w:rPr>
        <w:t>з</w:t>
      </w:r>
      <w:r w:rsidR="00A068F2" w:rsidRPr="00C42DA2">
        <w:rPr>
          <w:rFonts w:ascii="Times New Roman" w:hAnsi="Times New Roman" w:cs="Times New Roman"/>
          <w:color w:val="000000"/>
          <w:sz w:val="28"/>
          <w:szCs w:val="28"/>
        </w:rPr>
        <w:t xml:space="preserve"> </w:t>
      </w:r>
      <w:r w:rsidR="00A068F2">
        <w:rPr>
          <w:rFonts w:ascii="Times New Roman" w:hAnsi="Times New Roman" w:cs="Times New Roman"/>
          <w:color w:val="000000"/>
          <w:sz w:val="28"/>
          <w:szCs w:val="28"/>
        </w:rPr>
        <w:t xml:space="preserve">питань </w:t>
      </w:r>
      <w:r w:rsidR="00A068F2" w:rsidRPr="00C42DA2">
        <w:rPr>
          <w:rFonts w:ascii="Times New Roman" w:hAnsi="Times New Roman" w:cs="Times New Roman"/>
          <w:color w:val="000000"/>
          <w:sz w:val="28"/>
          <w:szCs w:val="28"/>
        </w:rPr>
        <w:t>обмеженн</w:t>
      </w:r>
      <w:r w:rsidR="00A068F2">
        <w:rPr>
          <w:rFonts w:ascii="Times New Roman" w:hAnsi="Times New Roman" w:cs="Times New Roman"/>
          <w:color w:val="000000"/>
          <w:sz w:val="28"/>
          <w:szCs w:val="28"/>
        </w:rPr>
        <w:t>я</w:t>
      </w:r>
      <w:r w:rsidR="00A068F2" w:rsidRPr="00C42DA2">
        <w:rPr>
          <w:rFonts w:ascii="Times New Roman" w:hAnsi="Times New Roman" w:cs="Times New Roman"/>
          <w:color w:val="000000"/>
          <w:sz w:val="28"/>
          <w:szCs w:val="28"/>
        </w:rPr>
        <w:t xml:space="preserve"> використання</w:t>
      </w:r>
      <w:r w:rsidR="00A068F2">
        <w:rPr>
          <w:rFonts w:ascii="Times New Roman" w:hAnsi="Times New Roman" w:cs="Times New Roman"/>
          <w:color w:val="000000"/>
          <w:sz w:val="28"/>
          <w:szCs w:val="28"/>
        </w:rPr>
        <w:t xml:space="preserve"> й</w:t>
      </w:r>
      <w:r w:rsidR="00A068F2" w:rsidRPr="00C42DA2">
        <w:rPr>
          <w:rFonts w:ascii="Times New Roman" w:hAnsi="Times New Roman" w:cs="Times New Roman"/>
          <w:color w:val="000000"/>
          <w:sz w:val="28"/>
          <w:szCs w:val="28"/>
        </w:rPr>
        <w:t xml:space="preserve"> охорони земель</w:t>
      </w:r>
      <w:r w:rsidR="00A068F2">
        <w:rPr>
          <w:rFonts w:ascii="Times New Roman" w:hAnsi="Times New Roman" w:cs="Times New Roman"/>
          <w:color w:val="000000"/>
          <w:sz w:val="28"/>
          <w:szCs w:val="28"/>
        </w:rPr>
        <w:t>ного фонду</w:t>
      </w:r>
      <w:r w:rsidR="00A068F2" w:rsidRPr="00C42DA2">
        <w:rPr>
          <w:rFonts w:ascii="Times New Roman" w:hAnsi="Times New Roman" w:cs="Times New Roman"/>
          <w:color w:val="000000"/>
          <w:sz w:val="28"/>
          <w:szCs w:val="28"/>
        </w:rPr>
        <w:t>.</w:t>
      </w:r>
    </w:p>
    <w:p w:rsidR="00B6486B" w:rsidRDefault="00B6486B">
      <w:pPr>
        <w:rPr>
          <w:rFonts w:ascii="Times New Roman" w:hAnsi="Times New Roman" w:cs="Times New Roman"/>
          <w:b/>
          <w:sz w:val="28"/>
          <w:szCs w:val="28"/>
        </w:rPr>
      </w:pPr>
      <w:r>
        <w:rPr>
          <w:rFonts w:ascii="Times New Roman" w:hAnsi="Times New Roman" w:cs="Times New Roman"/>
          <w:b/>
          <w:sz w:val="28"/>
          <w:szCs w:val="28"/>
        </w:rPr>
        <w:br w:type="page"/>
      </w:r>
    </w:p>
    <w:p w:rsidR="00A57ABF" w:rsidRPr="002E0F7A" w:rsidRDefault="002E0F7A" w:rsidP="002E0F7A">
      <w:pPr>
        <w:spacing w:after="0" w:line="360" w:lineRule="auto"/>
        <w:jc w:val="center"/>
        <w:rPr>
          <w:rFonts w:ascii="Times New Roman" w:hAnsi="Times New Roman" w:cs="Times New Roman"/>
          <w:b/>
          <w:sz w:val="28"/>
          <w:szCs w:val="28"/>
        </w:rPr>
      </w:pPr>
      <w:r w:rsidRPr="002E0F7A">
        <w:rPr>
          <w:rFonts w:ascii="Times New Roman" w:hAnsi="Times New Roman" w:cs="Times New Roman"/>
          <w:b/>
          <w:sz w:val="28"/>
          <w:szCs w:val="28"/>
        </w:rPr>
        <w:lastRenderedPageBreak/>
        <w:t>СПИСОК ВИКОРИСТАНИХ ДЖЕРЕЛ</w:t>
      </w:r>
    </w:p>
    <w:p w:rsidR="002E0F7A" w:rsidRPr="002E0F7A" w:rsidRDefault="002E0F7A" w:rsidP="00CC240C">
      <w:pPr>
        <w:spacing w:after="0" w:line="360" w:lineRule="auto"/>
        <w:ind w:firstLine="709"/>
        <w:jc w:val="both"/>
        <w:rPr>
          <w:rFonts w:ascii="Times New Roman" w:hAnsi="Times New Roman" w:cs="Times New Roman"/>
          <w:sz w:val="28"/>
          <w:szCs w:val="28"/>
        </w:rPr>
      </w:pP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Бордюжа</w:t>
      </w:r>
      <w:proofErr w:type="spellEnd"/>
      <w:r w:rsidRPr="004464CA">
        <w:rPr>
          <w:rFonts w:ascii="Times New Roman" w:hAnsi="Times New Roman" w:cs="Times New Roman"/>
          <w:color w:val="000000"/>
          <w:sz w:val="28"/>
          <w:szCs w:val="28"/>
        </w:rPr>
        <w:t xml:space="preserve"> А. Світовий досвід розвитку кадастрових систем землекористування. </w:t>
      </w:r>
      <w:r w:rsidRPr="004464CA">
        <w:rPr>
          <w:rFonts w:ascii="Times New Roman" w:hAnsi="Times New Roman" w:cs="Times New Roman"/>
          <w:i/>
          <w:iCs/>
          <w:color w:val="000000"/>
          <w:sz w:val="28"/>
          <w:szCs w:val="28"/>
        </w:rPr>
        <w:t>Економіст</w:t>
      </w:r>
      <w:r w:rsidRPr="004464CA">
        <w:rPr>
          <w:rFonts w:ascii="Times New Roman" w:hAnsi="Times New Roman" w:cs="Times New Roman"/>
          <w:color w:val="000000"/>
          <w:sz w:val="28"/>
          <w:szCs w:val="28"/>
        </w:rPr>
        <w:t>. 2011. № 10. С. 34-35.</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r w:rsidRPr="00384BD3">
        <w:rPr>
          <w:rFonts w:ascii="Times New Roman" w:hAnsi="Times New Roman" w:cs="Times New Roman"/>
          <w:iCs/>
          <w:sz w:val="28"/>
          <w:szCs w:val="28"/>
        </w:rPr>
        <w:t>Борисов Е. А., Миронов Е. И.</w:t>
      </w:r>
      <w:r w:rsidRPr="004464CA">
        <w:rPr>
          <w:rFonts w:ascii="Times New Roman" w:hAnsi="Times New Roman" w:cs="Times New Roman"/>
          <w:i/>
          <w:iCs/>
          <w:sz w:val="28"/>
          <w:szCs w:val="28"/>
        </w:rPr>
        <w:t xml:space="preserve"> </w:t>
      </w:r>
      <w:proofErr w:type="spellStart"/>
      <w:r w:rsidRPr="00384BD3">
        <w:rPr>
          <w:rFonts w:ascii="Times New Roman" w:hAnsi="Times New Roman" w:cs="Times New Roman"/>
          <w:bCs/>
          <w:sz w:val="28"/>
          <w:szCs w:val="28"/>
        </w:rPr>
        <w:t>Сравнительный</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анализ</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системы</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кадастровой</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оценки</w:t>
      </w:r>
      <w:proofErr w:type="spellEnd"/>
      <w:r w:rsidRPr="00384BD3">
        <w:rPr>
          <w:rFonts w:ascii="Times New Roman" w:hAnsi="Times New Roman" w:cs="Times New Roman"/>
          <w:bCs/>
          <w:sz w:val="28"/>
          <w:szCs w:val="28"/>
        </w:rPr>
        <w:t xml:space="preserve"> в </w:t>
      </w:r>
      <w:proofErr w:type="spellStart"/>
      <w:r w:rsidRPr="00384BD3">
        <w:rPr>
          <w:rFonts w:ascii="Times New Roman" w:hAnsi="Times New Roman" w:cs="Times New Roman"/>
          <w:bCs/>
          <w:sz w:val="28"/>
          <w:szCs w:val="28"/>
        </w:rPr>
        <w:t>европейских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странах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i/>
          <w:sz w:val="28"/>
          <w:szCs w:val="28"/>
        </w:rPr>
        <w:t>Экономика</w:t>
      </w:r>
      <w:proofErr w:type="spellEnd"/>
      <w:r w:rsidRPr="00384BD3">
        <w:rPr>
          <w:rFonts w:ascii="Times New Roman" w:hAnsi="Times New Roman" w:cs="Times New Roman"/>
          <w:i/>
          <w:sz w:val="28"/>
          <w:szCs w:val="28"/>
        </w:rPr>
        <w:t xml:space="preserve"> и </w:t>
      </w:r>
      <w:proofErr w:type="spellStart"/>
      <w:r w:rsidRPr="00384BD3">
        <w:rPr>
          <w:rFonts w:ascii="Times New Roman" w:hAnsi="Times New Roman" w:cs="Times New Roman"/>
          <w:i/>
          <w:sz w:val="28"/>
          <w:szCs w:val="28"/>
        </w:rPr>
        <w:t>бизнес</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теория</w:t>
      </w:r>
      <w:proofErr w:type="spellEnd"/>
      <w:r w:rsidRPr="00384BD3">
        <w:rPr>
          <w:rFonts w:ascii="Times New Roman" w:hAnsi="Times New Roman" w:cs="Times New Roman"/>
          <w:i/>
          <w:sz w:val="28"/>
          <w:szCs w:val="28"/>
        </w:rPr>
        <w:t xml:space="preserve"> и практика</w:t>
      </w:r>
      <w:r w:rsidRPr="004464CA">
        <w:rPr>
          <w:rFonts w:ascii="Times New Roman" w:hAnsi="Times New Roman" w:cs="Times New Roman"/>
          <w:sz w:val="28"/>
          <w:szCs w:val="28"/>
        </w:rPr>
        <w:t>. 2019. № 7. С. 22-25.</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t>Варламов</w:t>
      </w:r>
      <w:proofErr w:type="spellEnd"/>
      <w:r w:rsidRPr="004464CA">
        <w:rPr>
          <w:rFonts w:ascii="Times New Roman" w:hAnsi="Times New Roman" w:cs="Times New Roman"/>
          <w:sz w:val="28"/>
          <w:szCs w:val="28"/>
        </w:rPr>
        <w:t xml:space="preserve"> А. А. </w:t>
      </w:r>
      <w:proofErr w:type="spellStart"/>
      <w:r w:rsidRPr="004464CA">
        <w:rPr>
          <w:rFonts w:ascii="Times New Roman" w:hAnsi="Times New Roman" w:cs="Times New Roman"/>
          <w:sz w:val="28"/>
          <w:szCs w:val="28"/>
        </w:rPr>
        <w:t>Зарубежные</w:t>
      </w:r>
      <w:proofErr w:type="spellEnd"/>
      <w:r w:rsidRPr="004464CA">
        <w:rPr>
          <w:rFonts w:ascii="Times New Roman" w:hAnsi="Times New Roman" w:cs="Times New Roman"/>
          <w:sz w:val="28"/>
          <w:szCs w:val="28"/>
        </w:rPr>
        <w:t xml:space="preserve"> земельно-</w:t>
      </w:r>
      <w:proofErr w:type="spellStart"/>
      <w:r w:rsidRPr="004464CA">
        <w:rPr>
          <w:rFonts w:ascii="Times New Roman" w:hAnsi="Times New Roman" w:cs="Times New Roman"/>
          <w:sz w:val="28"/>
          <w:szCs w:val="28"/>
        </w:rPr>
        <w:t>кадастровые</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системы</w:t>
      </w:r>
      <w:proofErr w:type="spellEnd"/>
      <w:r w:rsidRPr="004464CA">
        <w:rPr>
          <w:rFonts w:ascii="Times New Roman" w:hAnsi="Times New Roman" w:cs="Times New Roman"/>
          <w:sz w:val="28"/>
          <w:szCs w:val="28"/>
        </w:rPr>
        <w:t xml:space="preserve">. </w:t>
      </w:r>
      <w:proofErr w:type="spellStart"/>
      <w:r w:rsidRPr="00384BD3">
        <w:rPr>
          <w:rFonts w:ascii="Times New Roman" w:hAnsi="Times New Roman" w:cs="Times New Roman"/>
          <w:i/>
          <w:sz w:val="28"/>
          <w:szCs w:val="28"/>
        </w:rPr>
        <w:t>Имущественные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отношения</w:t>
      </w:r>
      <w:proofErr w:type="spellEnd"/>
      <w:r w:rsidRPr="00384BD3">
        <w:rPr>
          <w:rFonts w:ascii="Times New Roman" w:hAnsi="Times New Roman" w:cs="Times New Roman"/>
          <w:i/>
          <w:sz w:val="28"/>
          <w:szCs w:val="28"/>
        </w:rPr>
        <w:t xml:space="preserve"> в РФ</w:t>
      </w:r>
      <w:r w:rsidRPr="004464CA">
        <w:rPr>
          <w:rFonts w:ascii="Times New Roman" w:hAnsi="Times New Roman" w:cs="Times New Roman"/>
          <w:sz w:val="28"/>
          <w:szCs w:val="28"/>
        </w:rPr>
        <w:t>. 2007. № 7(70). С. 60-68.</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t>Варламов</w:t>
      </w:r>
      <w:proofErr w:type="spellEnd"/>
      <w:r w:rsidRPr="004464CA">
        <w:rPr>
          <w:rFonts w:ascii="Times New Roman" w:hAnsi="Times New Roman" w:cs="Times New Roman"/>
          <w:sz w:val="28"/>
          <w:szCs w:val="28"/>
        </w:rPr>
        <w:t xml:space="preserve"> А. А. </w:t>
      </w:r>
      <w:proofErr w:type="spellStart"/>
      <w:r w:rsidRPr="004464CA">
        <w:rPr>
          <w:rFonts w:ascii="Times New Roman" w:hAnsi="Times New Roman" w:cs="Times New Roman"/>
          <w:sz w:val="28"/>
          <w:szCs w:val="28"/>
        </w:rPr>
        <w:t>Зарубежные</w:t>
      </w:r>
      <w:proofErr w:type="spellEnd"/>
      <w:r w:rsidRPr="004464CA">
        <w:rPr>
          <w:rFonts w:ascii="Times New Roman" w:hAnsi="Times New Roman" w:cs="Times New Roman"/>
          <w:sz w:val="28"/>
          <w:szCs w:val="28"/>
        </w:rPr>
        <w:t xml:space="preserve"> земельно-</w:t>
      </w:r>
      <w:proofErr w:type="spellStart"/>
      <w:r w:rsidRPr="004464CA">
        <w:rPr>
          <w:rFonts w:ascii="Times New Roman" w:hAnsi="Times New Roman" w:cs="Times New Roman"/>
          <w:sz w:val="28"/>
          <w:szCs w:val="28"/>
        </w:rPr>
        <w:t>кадастровые</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системы</w:t>
      </w:r>
      <w:proofErr w:type="spellEnd"/>
      <w:r w:rsidRPr="004464CA">
        <w:rPr>
          <w:rFonts w:ascii="Times New Roman" w:hAnsi="Times New Roman" w:cs="Times New Roman"/>
          <w:sz w:val="28"/>
          <w:szCs w:val="28"/>
        </w:rPr>
        <w:t xml:space="preserve">. </w:t>
      </w:r>
      <w:proofErr w:type="spellStart"/>
      <w:r w:rsidRPr="00384BD3">
        <w:rPr>
          <w:rFonts w:ascii="Times New Roman" w:hAnsi="Times New Roman" w:cs="Times New Roman"/>
          <w:i/>
          <w:sz w:val="28"/>
          <w:szCs w:val="28"/>
        </w:rPr>
        <w:t>Имущественные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отношения</w:t>
      </w:r>
      <w:proofErr w:type="spellEnd"/>
      <w:r w:rsidRPr="00384BD3">
        <w:rPr>
          <w:rFonts w:ascii="Times New Roman" w:hAnsi="Times New Roman" w:cs="Times New Roman"/>
          <w:i/>
          <w:sz w:val="28"/>
          <w:szCs w:val="28"/>
        </w:rPr>
        <w:t xml:space="preserve"> в РФ</w:t>
      </w:r>
      <w:r w:rsidRPr="004464CA">
        <w:rPr>
          <w:rFonts w:ascii="Times New Roman" w:hAnsi="Times New Roman" w:cs="Times New Roman"/>
          <w:sz w:val="28"/>
          <w:szCs w:val="28"/>
        </w:rPr>
        <w:t>. 2007. № 8(71). С. 74-79.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r w:rsidRPr="004464CA">
        <w:rPr>
          <w:rFonts w:ascii="Times New Roman" w:hAnsi="Times New Roman" w:cs="Times New Roman"/>
          <w:sz w:val="28"/>
          <w:szCs w:val="28"/>
        </w:rPr>
        <w:t xml:space="preserve">Волков С. Н., </w:t>
      </w:r>
      <w:proofErr w:type="spellStart"/>
      <w:r w:rsidRPr="004464CA">
        <w:rPr>
          <w:rFonts w:ascii="Times New Roman" w:hAnsi="Times New Roman" w:cs="Times New Roman"/>
          <w:sz w:val="28"/>
          <w:szCs w:val="28"/>
        </w:rPr>
        <w:t>Кислов</w:t>
      </w:r>
      <w:proofErr w:type="spellEnd"/>
      <w:r w:rsidRPr="004464CA">
        <w:rPr>
          <w:rFonts w:ascii="Times New Roman" w:hAnsi="Times New Roman" w:cs="Times New Roman"/>
          <w:sz w:val="28"/>
          <w:szCs w:val="28"/>
        </w:rPr>
        <w:t xml:space="preserve"> В. С. </w:t>
      </w:r>
      <w:proofErr w:type="spellStart"/>
      <w:r w:rsidRPr="004464CA">
        <w:rPr>
          <w:rFonts w:ascii="Times New Roman" w:hAnsi="Times New Roman" w:cs="Times New Roman"/>
          <w:sz w:val="28"/>
          <w:szCs w:val="28"/>
        </w:rPr>
        <w:t>Управление</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земельными</w:t>
      </w:r>
      <w:proofErr w:type="spellEnd"/>
      <w:r w:rsidRPr="004464CA">
        <w:rPr>
          <w:rFonts w:ascii="Times New Roman" w:hAnsi="Times New Roman" w:cs="Times New Roman"/>
          <w:sz w:val="28"/>
          <w:szCs w:val="28"/>
        </w:rPr>
        <w:t xml:space="preserve"> ресурсами, </w:t>
      </w:r>
      <w:proofErr w:type="spellStart"/>
      <w:r w:rsidRPr="004464CA">
        <w:rPr>
          <w:rFonts w:ascii="Times New Roman" w:hAnsi="Times New Roman" w:cs="Times New Roman"/>
          <w:sz w:val="28"/>
          <w:szCs w:val="28"/>
        </w:rPr>
        <w:t>земельный</w:t>
      </w:r>
      <w:proofErr w:type="spellEnd"/>
      <w:r w:rsidRPr="004464CA">
        <w:rPr>
          <w:rFonts w:ascii="Times New Roman" w:hAnsi="Times New Roman" w:cs="Times New Roman"/>
          <w:sz w:val="28"/>
          <w:szCs w:val="28"/>
        </w:rPr>
        <w:t xml:space="preserve"> кадастр, </w:t>
      </w:r>
      <w:proofErr w:type="spellStart"/>
      <w:r w:rsidRPr="004464CA">
        <w:rPr>
          <w:rFonts w:ascii="Times New Roman" w:hAnsi="Times New Roman" w:cs="Times New Roman"/>
          <w:sz w:val="28"/>
          <w:szCs w:val="28"/>
        </w:rPr>
        <w:t>землеустройство</w:t>
      </w:r>
      <w:proofErr w:type="spellEnd"/>
      <w:r w:rsidRPr="004464CA">
        <w:rPr>
          <w:rFonts w:ascii="Times New Roman" w:hAnsi="Times New Roman" w:cs="Times New Roman"/>
          <w:sz w:val="28"/>
          <w:szCs w:val="28"/>
        </w:rPr>
        <w:t xml:space="preserve"> и </w:t>
      </w:r>
      <w:proofErr w:type="spellStart"/>
      <w:r w:rsidRPr="004464CA">
        <w:rPr>
          <w:rFonts w:ascii="Times New Roman" w:hAnsi="Times New Roman" w:cs="Times New Roman"/>
          <w:sz w:val="28"/>
          <w:szCs w:val="28"/>
        </w:rPr>
        <w:t>оценка</w:t>
      </w:r>
      <w:proofErr w:type="spellEnd"/>
      <w:r w:rsidRPr="004464CA">
        <w:rPr>
          <w:rFonts w:ascii="Times New Roman" w:hAnsi="Times New Roman" w:cs="Times New Roman"/>
          <w:sz w:val="28"/>
          <w:szCs w:val="28"/>
        </w:rPr>
        <w:t xml:space="preserve"> земель (</w:t>
      </w:r>
      <w:proofErr w:type="spellStart"/>
      <w:r w:rsidRPr="004464CA">
        <w:rPr>
          <w:rFonts w:ascii="Times New Roman" w:hAnsi="Times New Roman" w:cs="Times New Roman"/>
          <w:sz w:val="28"/>
          <w:szCs w:val="28"/>
        </w:rPr>
        <w:t>зарубежный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опыт</w:t>
      </w:r>
      <w:proofErr w:type="spellEnd"/>
      <w:r w:rsidRPr="004464CA">
        <w:rPr>
          <w:rFonts w:ascii="Times New Roman" w:hAnsi="Times New Roman" w:cs="Times New Roman"/>
          <w:sz w:val="28"/>
          <w:szCs w:val="28"/>
        </w:rPr>
        <w:t xml:space="preserve">). Москва: </w:t>
      </w:r>
      <w:proofErr w:type="spellStart"/>
      <w:r w:rsidRPr="004464CA">
        <w:rPr>
          <w:rFonts w:ascii="Times New Roman" w:hAnsi="Times New Roman" w:cs="Times New Roman"/>
          <w:sz w:val="28"/>
          <w:szCs w:val="28"/>
        </w:rPr>
        <w:t>Технология</w:t>
      </w:r>
      <w:proofErr w:type="spellEnd"/>
      <w:r w:rsidRPr="004464CA">
        <w:rPr>
          <w:rFonts w:ascii="Times New Roman" w:hAnsi="Times New Roman" w:cs="Times New Roman"/>
          <w:sz w:val="28"/>
          <w:szCs w:val="28"/>
        </w:rPr>
        <w:t xml:space="preserve"> ЦД, 2003. 253 с.</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Pr>
          <w:rFonts w:ascii="Times New Roman CYR" w:hAnsi="Times New Roman CYR" w:cs="Times New Roman CYR"/>
          <w:color w:val="000000"/>
          <w:sz w:val="28"/>
          <w:szCs w:val="28"/>
        </w:rPr>
        <w:t xml:space="preserve">Гаража О. П. Інституції управління земельними ресурсами: монографія. Харків: ФОП </w:t>
      </w:r>
      <w:proofErr w:type="spellStart"/>
      <w:r>
        <w:rPr>
          <w:rFonts w:ascii="Times New Roman CYR" w:hAnsi="Times New Roman CYR" w:cs="Times New Roman CYR"/>
          <w:color w:val="000000"/>
          <w:sz w:val="28"/>
          <w:szCs w:val="28"/>
        </w:rPr>
        <w:t>Бровін</w:t>
      </w:r>
      <w:proofErr w:type="spellEnd"/>
      <w:r>
        <w:rPr>
          <w:rFonts w:ascii="Times New Roman CYR" w:hAnsi="Times New Roman CYR" w:cs="Times New Roman CYR"/>
          <w:color w:val="000000"/>
          <w:sz w:val="28"/>
          <w:szCs w:val="28"/>
        </w:rPr>
        <w:t xml:space="preserve"> О.В., 2018. 686 с.</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Pr>
          <w:rFonts w:ascii="Times New Roman CYR" w:hAnsi="Times New Roman CYR" w:cs="Times New Roman CYR"/>
          <w:color w:val="000000"/>
          <w:sz w:val="28"/>
          <w:szCs w:val="28"/>
        </w:rPr>
        <w:t xml:space="preserve">Гаража О. П. Методологічні засади  інституціонального управління земельними ресурсами України. </w:t>
      </w:r>
      <w:r>
        <w:rPr>
          <w:rFonts w:ascii="Times New Roman CYR" w:hAnsi="Times New Roman CYR" w:cs="Times New Roman CYR"/>
          <w:i/>
          <w:iCs/>
          <w:color w:val="000000"/>
          <w:sz w:val="28"/>
          <w:szCs w:val="28"/>
        </w:rPr>
        <w:t>Причорноморські економічні студії</w:t>
      </w:r>
      <w:r>
        <w:rPr>
          <w:rFonts w:ascii="Times New Roman CYR" w:hAnsi="Times New Roman CYR" w:cs="Times New Roman CYR"/>
          <w:color w:val="000000"/>
          <w:sz w:val="28"/>
          <w:szCs w:val="28"/>
        </w:rPr>
        <w:t xml:space="preserve">. 2018. </w:t>
      </w:r>
      <w:r>
        <w:rPr>
          <w:rFonts w:ascii="Times New Roman" w:hAnsi="Times New Roman" w:cs="Times New Roman"/>
          <w:color w:val="000000"/>
          <w:sz w:val="28"/>
          <w:szCs w:val="28"/>
        </w:rPr>
        <w:t xml:space="preserve">№ 26-1. </w:t>
      </w:r>
      <w:r>
        <w:rPr>
          <w:rFonts w:ascii="Times New Roman CYR" w:hAnsi="Times New Roman CYR" w:cs="Times New Roman CYR"/>
          <w:color w:val="000000"/>
          <w:sz w:val="28"/>
          <w:szCs w:val="28"/>
        </w:rPr>
        <w:t>С. 47</w:t>
      </w:r>
      <w:r>
        <w:rPr>
          <w:rFonts w:ascii="Times New Roman" w:hAnsi="Times New Roman" w:cs="Times New Roman"/>
          <w:color w:val="000000"/>
          <w:sz w:val="28"/>
          <w:szCs w:val="28"/>
        </w:rPr>
        <w:t>-52.</w:t>
      </w:r>
    </w:p>
    <w:p w:rsidR="002E0F7A" w:rsidRPr="00090324"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Pr>
          <w:rFonts w:ascii="Times New Roman CYR" w:hAnsi="Times New Roman CYR" w:cs="Times New Roman CYR"/>
          <w:color w:val="000000"/>
          <w:sz w:val="28"/>
          <w:szCs w:val="28"/>
        </w:rPr>
        <w:t xml:space="preserve">Гаража О. П. Модель державного регулювання земельно-оціночного процесу земель сільськогосподарського призначення. </w:t>
      </w:r>
      <w:r>
        <w:rPr>
          <w:rFonts w:ascii="Times New Roman CYR" w:hAnsi="Times New Roman CYR" w:cs="Times New Roman CYR"/>
          <w:i/>
          <w:iCs/>
          <w:color w:val="000000"/>
          <w:sz w:val="28"/>
          <w:szCs w:val="28"/>
        </w:rPr>
        <w:t>Інфраструктура ринку</w:t>
      </w:r>
      <w:r>
        <w:rPr>
          <w:rFonts w:ascii="Times New Roman CYR" w:hAnsi="Times New Roman CYR" w:cs="Times New Roman CYR"/>
          <w:color w:val="000000"/>
          <w:sz w:val="28"/>
          <w:szCs w:val="28"/>
        </w:rPr>
        <w:t xml:space="preserve">. 2018. </w:t>
      </w:r>
      <w:r>
        <w:rPr>
          <w:rFonts w:ascii="Times New Roman" w:hAnsi="Times New Roman" w:cs="Times New Roman"/>
          <w:color w:val="000000"/>
          <w:sz w:val="28"/>
          <w:szCs w:val="28"/>
        </w:rPr>
        <w:t xml:space="preserve">№ 24. </w:t>
      </w:r>
      <w:r>
        <w:rPr>
          <w:rFonts w:ascii="Times New Roman CYR" w:hAnsi="Times New Roman CYR" w:cs="Times New Roman CYR"/>
          <w:color w:val="000000"/>
          <w:sz w:val="28"/>
          <w:szCs w:val="28"/>
        </w:rPr>
        <w:t>С. 45</w:t>
      </w:r>
      <w:r>
        <w:rPr>
          <w:rFonts w:ascii="Times New Roman" w:hAnsi="Times New Roman" w:cs="Times New Roman"/>
          <w:color w:val="000000"/>
          <w:sz w:val="28"/>
          <w:szCs w:val="28"/>
        </w:rPr>
        <w:t>-52.</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iCs/>
          <w:sz w:val="28"/>
          <w:szCs w:val="28"/>
        </w:rPr>
        <w:t>Гатина</w:t>
      </w:r>
      <w:proofErr w:type="spellEnd"/>
      <w:r w:rsidRPr="004464CA">
        <w:rPr>
          <w:rFonts w:ascii="Times New Roman" w:hAnsi="Times New Roman" w:cs="Times New Roman"/>
          <w:iCs/>
          <w:sz w:val="28"/>
          <w:szCs w:val="28"/>
        </w:rPr>
        <w:t xml:space="preserve"> Н. В., Козина М. В., </w:t>
      </w:r>
      <w:proofErr w:type="spellStart"/>
      <w:r w:rsidRPr="004464CA">
        <w:rPr>
          <w:rFonts w:ascii="Times New Roman" w:hAnsi="Times New Roman" w:cs="Times New Roman"/>
          <w:iCs/>
          <w:sz w:val="28"/>
          <w:szCs w:val="28"/>
        </w:rPr>
        <w:t>Гусева</w:t>
      </w:r>
      <w:proofErr w:type="spellEnd"/>
      <w:r w:rsidRPr="004464CA">
        <w:rPr>
          <w:rFonts w:ascii="Times New Roman" w:hAnsi="Times New Roman" w:cs="Times New Roman"/>
          <w:iCs/>
          <w:sz w:val="28"/>
          <w:szCs w:val="28"/>
        </w:rPr>
        <w:t xml:space="preserve"> Н. В.</w:t>
      </w:r>
      <w:r w:rsidRPr="004464CA">
        <w:rPr>
          <w:rFonts w:ascii="Times New Roman" w:hAnsi="Times New Roman" w:cs="Times New Roman"/>
          <w:i/>
          <w:iCs/>
          <w:sz w:val="28"/>
          <w:szCs w:val="28"/>
        </w:rPr>
        <w:t xml:space="preserve"> </w:t>
      </w:r>
      <w:proofErr w:type="spellStart"/>
      <w:r w:rsidRPr="004464CA">
        <w:rPr>
          <w:rFonts w:ascii="Times New Roman" w:hAnsi="Times New Roman" w:cs="Times New Roman"/>
          <w:bCs/>
          <w:sz w:val="28"/>
          <w:szCs w:val="28"/>
        </w:rPr>
        <w:t>Анализ</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применения</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трехмерных</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кадастровых</w:t>
      </w:r>
      <w:proofErr w:type="spellEnd"/>
      <w:r w:rsidRPr="004464CA">
        <w:rPr>
          <w:rFonts w:ascii="Times New Roman" w:hAnsi="Times New Roman" w:cs="Times New Roman"/>
          <w:bCs/>
          <w:sz w:val="28"/>
          <w:szCs w:val="28"/>
        </w:rPr>
        <w:t xml:space="preserve"> систем </w:t>
      </w:r>
      <w:proofErr w:type="spellStart"/>
      <w:r w:rsidRPr="004464CA">
        <w:rPr>
          <w:rFonts w:ascii="Times New Roman" w:hAnsi="Times New Roman" w:cs="Times New Roman"/>
          <w:bCs/>
          <w:sz w:val="28"/>
          <w:szCs w:val="28"/>
        </w:rPr>
        <w:t>зарубежных</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стран</w:t>
      </w:r>
      <w:proofErr w:type="spellEnd"/>
      <w:r w:rsidRPr="004464CA">
        <w:rPr>
          <w:rFonts w:ascii="Times New Roman" w:hAnsi="Times New Roman" w:cs="Times New Roman"/>
          <w:bCs/>
          <w:sz w:val="28"/>
          <w:szCs w:val="28"/>
        </w:rPr>
        <w:t xml:space="preserve">. </w:t>
      </w:r>
      <w:proofErr w:type="spellStart"/>
      <w:r w:rsidRPr="004464CA">
        <w:rPr>
          <w:rStyle w:val="a8"/>
          <w:rFonts w:ascii="Times New Roman" w:hAnsi="Times New Roman" w:cs="Times New Roman"/>
          <w:i/>
          <w:color w:val="auto"/>
          <w:sz w:val="28"/>
          <w:szCs w:val="28"/>
          <w:u w:val="none"/>
        </w:rPr>
        <w:t>Регулирование</w:t>
      </w:r>
      <w:proofErr w:type="spellEnd"/>
      <w:r w:rsidRPr="004464CA">
        <w:rPr>
          <w:rStyle w:val="a8"/>
          <w:rFonts w:ascii="Times New Roman" w:hAnsi="Times New Roman" w:cs="Times New Roman"/>
          <w:i/>
          <w:color w:val="auto"/>
          <w:sz w:val="28"/>
          <w:szCs w:val="28"/>
          <w:u w:val="none"/>
        </w:rPr>
        <w:t xml:space="preserve"> земельно-</w:t>
      </w:r>
      <w:proofErr w:type="spellStart"/>
      <w:r w:rsidRPr="004464CA">
        <w:rPr>
          <w:rStyle w:val="a8"/>
          <w:rFonts w:ascii="Times New Roman" w:hAnsi="Times New Roman" w:cs="Times New Roman"/>
          <w:i/>
          <w:color w:val="auto"/>
          <w:sz w:val="28"/>
          <w:szCs w:val="28"/>
          <w:u w:val="none"/>
        </w:rPr>
        <w:t>имущественных</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отношений</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правовое</w:t>
      </w:r>
      <w:proofErr w:type="spellEnd"/>
      <w:r w:rsidRPr="004464CA">
        <w:rPr>
          <w:rStyle w:val="a8"/>
          <w:rFonts w:ascii="Times New Roman" w:hAnsi="Times New Roman" w:cs="Times New Roman"/>
          <w:i/>
          <w:color w:val="auto"/>
          <w:sz w:val="28"/>
          <w:szCs w:val="28"/>
          <w:u w:val="none"/>
        </w:rPr>
        <w:t xml:space="preserve"> и </w:t>
      </w:r>
      <w:proofErr w:type="spellStart"/>
      <w:r w:rsidRPr="004464CA">
        <w:rPr>
          <w:rStyle w:val="a8"/>
          <w:rFonts w:ascii="Times New Roman" w:hAnsi="Times New Roman" w:cs="Times New Roman"/>
          <w:i/>
          <w:color w:val="auto"/>
          <w:sz w:val="28"/>
          <w:szCs w:val="28"/>
          <w:u w:val="none"/>
        </w:rPr>
        <w:t>геопространственное</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обеспечение</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оценка</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недвижимости</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экология</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технологические</w:t>
      </w:r>
      <w:proofErr w:type="spellEnd"/>
      <w:r w:rsidRPr="004464CA">
        <w:rPr>
          <w:rStyle w:val="a8"/>
          <w:rFonts w:ascii="Times New Roman" w:hAnsi="Times New Roman" w:cs="Times New Roman"/>
          <w:i/>
          <w:color w:val="auto"/>
          <w:sz w:val="28"/>
          <w:szCs w:val="28"/>
          <w:u w:val="none"/>
        </w:rPr>
        <w:t xml:space="preserve"> </w:t>
      </w:r>
      <w:proofErr w:type="spellStart"/>
      <w:r w:rsidRPr="004464CA">
        <w:rPr>
          <w:rStyle w:val="a8"/>
          <w:rFonts w:ascii="Times New Roman" w:hAnsi="Times New Roman" w:cs="Times New Roman"/>
          <w:i/>
          <w:color w:val="auto"/>
          <w:sz w:val="28"/>
          <w:szCs w:val="28"/>
          <w:u w:val="none"/>
        </w:rPr>
        <w:t>решения</w:t>
      </w:r>
      <w:proofErr w:type="spellEnd"/>
      <w:r w:rsidRPr="004464CA">
        <w:rPr>
          <w:rFonts w:ascii="Times New Roman" w:hAnsi="Times New Roman" w:cs="Times New Roman"/>
          <w:sz w:val="28"/>
          <w:szCs w:val="28"/>
        </w:rPr>
        <w:t>. 2020. Т. 1. С. 205-210.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Губар</w:t>
      </w:r>
      <w:proofErr w:type="spellEnd"/>
      <w:r w:rsidRPr="004464CA">
        <w:rPr>
          <w:rFonts w:ascii="Times New Roman" w:hAnsi="Times New Roman" w:cs="Times New Roman"/>
          <w:color w:val="000000"/>
          <w:sz w:val="28"/>
          <w:szCs w:val="28"/>
        </w:rPr>
        <w:t xml:space="preserve"> Ю. Розробка підходів і методів кадастрової оцінки нерухомості населених пунктів. </w:t>
      </w:r>
      <w:r w:rsidRPr="004464CA">
        <w:rPr>
          <w:rFonts w:ascii="Times New Roman" w:hAnsi="Times New Roman" w:cs="Times New Roman"/>
          <w:i/>
          <w:iCs/>
          <w:color w:val="000000"/>
          <w:sz w:val="28"/>
          <w:szCs w:val="28"/>
        </w:rPr>
        <w:t xml:space="preserve">Сучасні досягнення геодезичної науки та виробництва. </w:t>
      </w:r>
      <w:r w:rsidRPr="004464CA">
        <w:rPr>
          <w:rFonts w:ascii="Times New Roman" w:hAnsi="Times New Roman" w:cs="Times New Roman"/>
          <w:color w:val="000000"/>
          <w:sz w:val="28"/>
          <w:szCs w:val="28"/>
        </w:rPr>
        <w:t>2012.</w:t>
      </w:r>
      <w:r w:rsidRPr="004464CA">
        <w:rPr>
          <w:rFonts w:ascii="Times New Roman" w:hAnsi="Times New Roman" w:cs="Times New Roman"/>
          <w:i/>
          <w:iCs/>
          <w:color w:val="000000"/>
          <w:sz w:val="28"/>
          <w:szCs w:val="28"/>
        </w:rPr>
        <w:t xml:space="preserve"> </w:t>
      </w:r>
      <w:r w:rsidRPr="004464CA">
        <w:rPr>
          <w:rFonts w:ascii="Times New Roman" w:hAnsi="Times New Roman" w:cs="Times New Roman"/>
          <w:color w:val="000000"/>
          <w:sz w:val="28"/>
          <w:szCs w:val="28"/>
        </w:rPr>
        <w:t>№ II (24). С. 146-150.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lastRenderedPageBreak/>
        <w:t>Губар</w:t>
      </w:r>
      <w:proofErr w:type="spellEnd"/>
      <w:r w:rsidRPr="004464CA">
        <w:rPr>
          <w:rFonts w:ascii="Times New Roman" w:hAnsi="Times New Roman" w:cs="Times New Roman"/>
          <w:color w:val="000000"/>
          <w:sz w:val="28"/>
          <w:szCs w:val="28"/>
        </w:rPr>
        <w:t xml:space="preserve"> Ю., </w:t>
      </w:r>
      <w:proofErr w:type="spellStart"/>
      <w:r w:rsidRPr="004464CA">
        <w:rPr>
          <w:rFonts w:ascii="Times New Roman" w:hAnsi="Times New Roman" w:cs="Times New Roman"/>
          <w:color w:val="000000"/>
          <w:sz w:val="28"/>
          <w:szCs w:val="28"/>
        </w:rPr>
        <w:t>Хавар</w:t>
      </w:r>
      <w:proofErr w:type="spellEnd"/>
      <w:r w:rsidRPr="004464CA">
        <w:rPr>
          <w:rFonts w:ascii="Times New Roman" w:hAnsi="Times New Roman" w:cs="Times New Roman"/>
          <w:color w:val="000000"/>
          <w:sz w:val="28"/>
          <w:szCs w:val="28"/>
        </w:rPr>
        <w:t xml:space="preserve"> Ю. Застосування </w:t>
      </w:r>
      <w:proofErr w:type="spellStart"/>
      <w:r w:rsidRPr="004464CA">
        <w:rPr>
          <w:rFonts w:ascii="Times New Roman" w:hAnsi="Times New Roman" w:cs="Times New Roman"/>
          <w:color w:val="000000"/>
          <w:sz w:val="28"/>
          <w:szCs w:val="28"/>
        </w:rPr>
        <w:t>геоінформаційних</w:t>
      </w:r>
      <w:proofErr w:type="spellEnd"/>
      <w:r w:rsidRPr="004464CA">
        <w:rPr>
          <w:rFonts w:ascii="Times New Roman" w:hAnsi="Times New Roman" w:cs="Times New Roman"/>
          <w:color w:val="000000"/>
          <w:sz w:val="28"/>
          <w:szCs w:val="28"/>
        </w:rPr>
        <w:t xml:space="preserve"> технологій для кадастру та оцінки нерухомості. </w:t>
      </w:r>
      <w:r w:rsidRPr="004464CA">
        <w:rPr>
          <w:rFonts w:ascii="Times New Roman" w:hAnsi="Times New Roman" w:cs="Times New Roman"/>
          <w:i/>
          <w:iCs/>
          <w:color w:val="000000"/>
          <w:sz w:val="28"/>
          <w:szCs w:val="28"/>
        </w:rPr>
        <w:t>Молодий вчений</w:t>
      </w:r>
      <w:r w:rsidRPr="004464CA">
        <w:rPr>
          <w:rFonts w:ascii="Times New Roman" w:hAnsi="Times New Roman" w:cs="Times New Roman"/>
          <w:color w:val="000000"/>
          <w:sz w:val="28"/>
          <w:szCs w:val="28"/>
        </w:rPr>
        <w:t>. 2017. № 3(43). С. 714-720.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Губар</w:t>
      </w:r>
      <w:proofErr w:type="spellEnd"/>
      <w:r w:rsidRPr="004464CA">
        <w:rPr>
          <w:rFonts w:ascii="Times New Roman" w:hAnsi="Times New Roman" w:cs="Times New Roman"/>
          <w:color w:val="000000"/>
          <w:sz w:val="28"/>
          <w:szCs w:val="28"/>
        </w:rPr>
        <w:t xml:space="preserve"> Ю., </w:t>
      </w:r>
      <w:proofErr w:type="spellStart"/>
      <w:r w:rsidRPr="004464CA">
        <w:rPr>
          <w:rFonts w:ascii="Times New Roman" w:hAnsi="Times New Roman" w:cs="Times New Roman"/>
          <w:color w:val="000000"/>
          <w:sz w:val="28"/>
          <w:szCs w:val="28"/>
        </w:rPr>
        <w:t>Хавар</w:t>
      </w:r>
      <w:proofErr w:type="spellEnd"/>
      <w:r w:rsidRPr="004464CA">
        <w:rPr>
          <w:rFonts w:ascii="Times New Roman" w:hAnsi="Times New Roman" w:cs="Times New Roman"/>
          <w:color w:val="000000"/>
          <w:sz w:val="28"/>
          <w:szCs w:val="28"/>
        </w:rPr>
        <w:t xml:space="preserve"> Ю., Ваш Я. Шляхи розвитку національних кадастрових систем. </w:t>
      </w:r>
      <w:proofErr w:type="spellStart"/>
      <w:r w:rsidRPr="00384BD3">
        <w:rPr>
          <w:rFonts w:ascii="Times New Roman" w:hAnsi="Times New Roman" w:cs="Times New Roman"/>
          <w:i/>
          <w:color w:val="000000"/>
          <w:sz w:val="28"/>
          <w:szCs w:val="28"/>
        </w:rPr>
        <w:t>Cучасні</w:t>
      </w:r>
      <w:proofErr w:type="spellEnd"/>
      <w:r w:rsidRPr="00384BD3">
        <w:rPr>
          <w:rFonts w:ascii="Times New Roman" w:hAnsi="Times New Roman" w:cs="Times New Roman"/>
          <w:i/>
          <w:color w:val="000000"/>
          <w:sz w:val="28"/>
          <w:szCs w:val="28"/>
        </w:rPr>
        <w:t xml:space="preserve"> досягнення геодезичної науки та виробництва</w:t>
      </w:r>
      <w:r w:rsidRPr="004464CA">
        <w:rPr>
          <w:rFonts w:ascii="Times New Roman" w:hAnsi="Times New Roman" w:cs="Times New Roman"/>
          <w:color w:val="000000"/>
          <w:sz w:val="28"/>
          <w:szCs w:val="28"/>
        </w:rPr>
        <w:t xml:space="preserve">. 2021. </w:t>
      </w:r>
      <w:proofErr w:type="spellStart"/>
      <w:r w:rsidRPr="004464CA">
        <w:rPr>
          <w:rFonts w:ascii="Times New Roman" w:hAnsi="Times New Roman" w:cs="Times New Roman"/>
          <w:color w:val="000000"/>
          <w:sz w:val="28"/>
          <w:szCs w:val="28"/>
        </w:rPr>
        <w:t>Вип</w:t>
      </w:r>
      <w:proofErr w:type="spellEnd"/>
      <w:r w:rsidRPr="004464CA">
        <w:rPr>
          <w:rFonts w:ascii="Times New Roman" w:hAnsi="Times New Roman" w:cs="Times New Roman"/>
          <w:color w:val="000000"/>
          <w:sz w:val="28"/>
          <w:szCs w:val="28"/>
        </w:rPr>
        <w:t>. 1(41). С. 151-163.</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r w:rsidRPr="004464CA">
        <w:rPr>
          <w:rFonts w:ascii="Times New Roman" w:eastAsia="Arial Unicode MS" w:hAnsi="Times New Roman" w:cs="Times New Roman"/>
          <w:bCs/>
          <w:color w:val="000000"/>
          <w:sz w:val="28"/>
          <w:szCs w:val="28"/>
        </w:rPr>
        <w:t xml:space="preserve">Домбровська О. А. Ведення галузевих кадастрів в Україні. </w:t>
      </w:r>
      <w:r w:rsidRPr="00384BD3">
        <w:rPr>
          <w:rFonts w:ascii="Times New Roman" w:eastAsia="Arial Unicode MS" w:hAnsi="Times New Roman" w:cs="Times New Roman"/>
          <w:i/>
          <w:color w:val="000000"/>
          <w:sz w:val="28"/>
          <w:szCs w:val="28"/>
        </w:rPr>
        <w:t>Глобальні та національні проблеми економіки</w:t>
      </w:r>
      <w:r w:rsidRPr="004464CA">
        <w:rPr>
          <w:rFonts w:ascii="Times New Roman" w:eastAsia="Arial Unicode MS" w:hAnsi="Times New Roman" w:cs="Times New Roman"/>
          <w:color w:val="000000"/>
          <w:sz w:val="28"/>
          <w:szCs w:val="28"/>
        </w:rPr>
        <w:t xml:space="preserve">. 2017. </w:t>
      </w:r>
      <w:proofErr w:type="spellStart"/>
      <w:r w:rsidRPr="004464CA">
        <w:rPr>
          <w:rFonts w:ascii="Times New Roman" w:eastAsia="Arial Unicode MS" w:hAnsi="Times New Roman" w:cs="Times New Roman"/>
          <w:color w:val="000000"/>
          <w:sz w:val="28"/>
          <w:szCs w:val="28"/>
        </w:rPr>
        <w:t>Вип</w:t>
      </w:r>
      <w:proofErr w:type="spellEnd"/>
      <w:r w:rsidRPr="004464CA">
        <w:rPr>
          <w:rFonts w:ascii="Times New Roman" w:eastAsia="Arial Unicode MS" w:hAnsi="Times New Roman" w:cs="Times New Roman"/>
          <w:color w:val="000000"/>
          <w:sz w:val="28"/>
          <w:szCs w:val="28"/>
        </w:rPr>
        <w:t>. 16. С. 551-557.</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t>Дубровский</w:t>
      </w:r>
      <w:proofErr w:type="spellEnd"/>
      <w:r w:rsidRPr="004464CA">
        <w:rPr>
          <w:rFonts w:ascii="Times New Roman" w:hAnsi="Times New Roman" w:cs="Times New Roman"/>
          <w:sz w:val="28"/>
          <w:szCs w:val="28"/>
        </w:rPr>
        <w:t xml:space="preserve"> В. Ж., </w:t>
      </w:r>
      <w:proofErr w:type="spellStart"/>
      <w:r w:rsidRPr="004464CA">
        <w:rPr>
          <w:rFonts w:ascii="Times New Roman" w:hAnsi="Times New Roman" w:cs="Times New Roman"/>
          <w:sz w:val="28"/>
          <w:szCs w:val="28"/>
        </w:rPr>
        <w:t>Хуснутдинова</w:t>
      </w:r>
      <w:proofErr w:type="spellEnd"/>
      <w:r w:rsidRPr="004464CA">
        <w:rPr>
          <w:rFonts w:ascii="Times New Roman" w:hAnsi="Times New Roman" w:cs="Times New Roman"/>
          <w:sz w:val="28"/>
          <w:szCs w:val="28"/>
        </w:rPr>
        <w:t xml:space="preserve"> О. И.</w:t>
      </w:r>
      <w:r w:rsidRPr="004464CA">
        <w:rPr>
          <w:rFonts w:ascii="Times New Roman" w:hAnsi="Times New Roman" w:cs="Times New Roman"/>
          <w:sz w:val="28"/>
          <w:szCs w:val="28"/>
          <w:lang w:val="ru-RU"/>
        </w:rPr>
        <w:t xml:space="preserve"> </w:t>
      </w:r>
      <w:proofErr w:type="spellStart"/>
      <w:r w:rsidRPr="004464CA">
        <w:rPr>
          <w:rFonts w:ascii="Times New Roman" w:hAnsi="Times New Roman" w:cs="Times New Roman"/>
          <w:sz w:val="28"/>
          <w:szCs w:val="28"/>
        </w:rPr>
        <w:t>Опыт</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зарубежных</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стран</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организации</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системы</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регистрации</w:t>
      </w:r>
      <w:proofErr w:type="spellEnd"/>
      <w:r w:rsidRPr="004464CA">
        <w:rPr>
          <w:rFonts w:ascii="Times New Roman" w:hAnsi="Times New Roman" w:cs="Times New Roman"/>
          <w:sz w:val="28"/>
          <w:szCs w:val="28"/>
        </w:rPr>
        <w:t xml:space="preserve"> прав кадастрового </w:t>
      </w:r>
      <w:proofErr w:type="spellStart"/>
      <w:r w:rsidRPr="004464CA">
        <w:rPr>
          <w:rFonts w:ascii="Times New Roman" w:hAnsi="Times New Roman" w:cs="Times New Roman"/>
          <w:sz w:val="28"/>
          <w:szCs w:val="28"/>
        </w:rPr>
        <w:t>учета</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недвижимости</w:t>
      </w:r>
      <w:proofErr w:type="spellEnd"/>
      <w:r w:rsidRPr="004464CA">
        <w:rPr>
          <w:rFonts w:ascii="Times New Roman" w:hAnsi="Times New Roman" w:cs="Times New Roman"/>
          <w:sz w:val="28"/>
          <w:szCs w:val="28"/>
          <w:lang w:val="ru-RU"/>
        </w:rPr>
        <w:t>.</w:t>
      </w:r>
      <w:r w:rsidRPr="004464CA">
        <w:rPr>
          <w:rFonts w:ascii="Times New Roman" w:hAnsi="Times New Roman" w:cs="Times New Roman"/>
          <w:sz w:val="28"/>
          <w:szCs w:val="28"/>
        </w:rPr>
        <w:t xml:space="preserve"> </w:t>
      </w:r>
      <w:proofErr w:type="spellStart"/>
      <w:r w:rsidRPr="00384BD3">
        <w:rPr>
          <w:rFonts w:ascii="Times New Roman" w:hAnsi="Times New Roman" w:cs="Times New Roman"/>
          <w:i/>
          <w:sz w:val="28"/>
          <w:szCs w:val="28"/>
        </w:rPr>
        <w:t>Экономическое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социальное</w:t>
      </w:r>
      <w:proofErr w:type="spellEnd"/>
      <w:r w:rsidRPr="00384BD3">
        <w:rPr>
          <w:rFonts w:ascii="Times New Roman" w:hAnsi="Times New Roman" w:cs="Times New Roman"/>
          <w:i/>
          <w:sz w:val="28"/>
          <w:szCs w:val="28"/>
        </w:rPr>
        <w:t xml:space="preserve"> и </w:t>
      </w:r>
      <w:proofErr w:type="spellStart"/>
      <w:r w:rsidRPr="00384BD3">
        <w:rPr>
          <w:rFonts w:ascii="Times New Roman" w:hAnsi="Times New Roman" w:cs="Times New Roman"/>
          <w:i/>
          <w:sz w:val="28"/>
          <w:szCs w:val="28"/>
        </w:rPr>
        <w:t>духовное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обновление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как</w:t>
      </w:r>
      <w:proofErr w:type="spellEnd"/>
      <w:r w:rsidRPr="00384BD3">
        <w:rPr>
          <w:rFonts w:ascii="Times New Roman" w:hAnsi="Times New Roman" w:cs="Times New Roman"/>
          <w:i/>
          <w:sz w:val="28"/>
          <w:szCs w:val="28"/>
        </w:rPr>
        <w:t xml:space="preserve"> основа </w:t>
      </w:r>
      <w:proofErr w:type="spellStart"/>
      <w:r w:rsidRPr="00384BD3">
        <w:rPr>
          <w:rFonts w:ascii="Times New Roman" w:hAnsi="Times New Roman" w:cs="Times New Roman"/>
          <w:i/>
          <w:sz w:val="28"/>
          <w:szCs w:val="28"/>
        </w:rPr>
        <w:t>новой</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индустриализации</w:t>
      </w:r>
      <w:proofErr w:type="spellEnd"/>
      <w:r w:rsidRPr="004464CA">
        <w:rPr>
          <w:rFonts w:ascii="Times New Roman" w:hAnsi="Times New Roman" w:cs="Times New Roman"/>
          <w:sz w:val="28"/>
          <w:szCs w:val="28"/>
        </w:rPr>
        <w:t>.</w:t>
      </w:r>
      <w:r w:rsidRPr="004464CA">
        <w:rPr>
          <w:rFonts w:ascii="Times New Roman" w:hAnsi="Times New Roman" w:cs="Times New Roman"/>
          <w:sz w:val="28"/>
          <w:szCs w:val="28"/>
          <w:lang w:val="ru-RU"/>
        </w:rPr>
        <w:t xml:space="preserve"> </w:t>
      </w:r>
      <w:r w:rsidRPr="004464CA">
        <w:rPr>
          <w:rFonts w:ascii="Times New Roman" w:hAnsi="Times New Roman" w:cs="Times New Roman"/>
          <w:sz w:val="28"/>
          <w:szCs w:val="28"/>
        </w:rPr>
        <w:t xml:space="preserve">Сб. науч. </w:t>
      </w:r>
      <w:proofErr w:type="spellStart"/>
      <w:r w:rsidRPr="004464CA">
        <w:rPr>
          <w:rFonts w:ascii="Times New Roman" w:hAnsi="Times New Roman" w:cs="Times New Roman"/>
          <w:sz w:val="28"/>
          <w:szCs w:val="28"/>
        </w:rPr>
        <w:t>трудов</w:t>
      </w:r>
      <w:proofErr w:type="spellEnd"/>
      <w:r w:rsidRPr="004464CA">
        <w:rPr>
          <w:rFonts w:ascii="Times New Roman" w:hAnsi="Times New Roman" w:cs="Times New Roman"/>
          <w:sz w:val="28"/>
          <w:szCs w:val="28"/>
        </w:rPr>
        <w:t xml:space="preserve"> IV </w:t>
      </w:r>
      <w:proofErr w:type="spellStart"/>
      <w:r w:rsidRPr="004464CA">
        <w:rPr>
          <w:rFonts w:ascii="Times New Roman" w:hAnsi="Times New Roman" w:cs="Times New Roman"/>
          <w:sz w:val="28"/>
          <w:szCs w:val="28"/>
        </w:rPr>
        <w:t>Уральских</w:t>
      </w:r>
      <w:proofErr w:type="spellEnd"/>
      <w:r w:rsidRPr="004464CA">
        <w:rPr>
          <w:rFonts w:ascii="Times New Roman" w:hAnsi="Times New Roman" w:cs="Times New Roman"/>
          <w:sz w:val="28"/>
          <w:szCs w:val="28"/>
        </w:rPr>
        <w:t xml:space="preserve"> науч. </w:t>
      </w:r>
      <w:proofErr w:type="spellStart"/>
      <w:r w:rsidRPr="004464CA">
        <w:rPr>
          <w:rFonts w:ascii="Times New Roman" w:hAnsi="Times New Roman" w:cs="Times New Roman"/>
          <w:sz w:val="28"/>
          <w:szCs w:val="28"/>
        </w:rPr>
        <w:t>чтений</w:t>
      </w:r>
      <w:proofErr w:type="spellEnd"/>
      <w:r w:rsidRPr="004464CA">
        <w:rPr>
          <w:rFonts w:ascii="Times New Roman" w:hAnsi="Times New Roman" w:cs="Times New Roman"/>
          <w:sz w:val="28"/>
          <w:szCs w:val="28"/>
        </w:rPr>
        <w:t xml:space="preserve"> проф. и доктор. </w:t>
      </w:r>
      <w:proofErr w:type="spellStart"/>
      <w:r w:rsidRPr="004464CA">
        <w:rPr>
          <w:rFonts w:ascii="Times New Roman" w:hAnsi="Times New Roman" w:cs="Times New Roman"/>
          <w:sz w:val="28"/>
          <w:szCs w:val="28"/>
        </w:rPr>
        <w:t>общест</w:t>
      </w:r>
      <w:proofErr w:type="spellEnd"/>
      <w:r w:rsidRPr="004464CA">
        <w:rPr>
          <w:rFonts w:ascii="Times New Roman" w:hAnsi="Times New Roman" w:cs="Times New Roman"/>
          <w:sz w:val="28"/>
          <w:szCs w:val="28"/>
        </w:rPr>
        <w:t>. наук. 2017. С. 30-37.</w:t>
      </w:r>
    </w:p>
    <w:p w:rsidR="002E0F7A" w:rsidRPr="00ED316C" w:rsidRDefault="002E0F7A" w:rsidP="002E0F7A">
      <w:pPr>
        <w:pStyle w:val="a3"/>
        <w:numPr>
          <w:ilvl w:val="0"/>
          <w:numId w:val="14"/>
        </w:numPr>
        <w:spacing w:after="0" w:line="360" w:lineRule="auto"/>
        <w:ind w:left="567" w:hanging="567"/>
        <w:jc w:val="both"/>
        <w:rPr>
          <w:rFonts w:ascii="Times New Roman" w:hAnsi="Times New Roman" w:cs="Times New Roman"/>
          <w:bCs/>
          <w:sz w:val="28"/>
          <w:szCs w:val="28"/>
          <w:shd w:val="clear" w:color="auto" w:fill="FFFFFF"/>
        </w:rPr>
      </w:pPr>
      <w:r w:rsidRPr="00ED316C">
        <w:rPr>
          <w:rFonts w:ascii="Times New Roman" w:hAnsi="Times New Roman" w:cs="Times New Roman"/>
          <w:sz w:val="28"/>
          <w:szCs w:val="28"/>
          <w:shd w:val="clear" w:color="auto" w:fill="FFFFFF"/>
        </w:rPr>
        <w:t xml:space="preserve">Європа без кордонів: економічна, політична, </w:t>
      </w:r>
      <w:proofErr w:type="spellStart"/>
      <w:r w:rsidRPr="00ED316C">
        <w:rPr>
          <w:rFonts w:ascii="Times New Roman" w:hAnsi="Times New Roman" w:cs="Times New Roman"/>
          <w:sz w:val="28"/>
          <w:szCs w:val="28"/>
          <w:shd w:val="clear" w:color="auto" w:fill="FFFFFF"/>
        </w:rPr>
        <w:t>цивілізаційно</w:t>
      </w:r>
      <w:proofErr w:type="spellEnd"/>
      <w:r w:rsidRPr="00ED316C">
        <w:rPr>
          <w:rFonts w:ascii="Times New Roman" w:hAnsi="Times New Roman" w:cs="Times New Roman"/>
          <w:sz w:val="28"/>
          <w:szCs w:val="28"/>
          <w:shd w:val="clear" w:color="auto" w:fill="FFFFFF"/>
        </w:rPr>
        <w:t>-культурна інтеграція</w:t>
      </w:r>
      <w:r>
        <w:rPr>
          <w:rFonts w:ascii="Times New Roman" w:hAnsi="Times New Roman" w:cs="Times New Roman"/>
          <w:sz w:val="28"/>
          <w:szCs w:val="28"/>
          <w:shd w:val="clear" w:color="auto" w:fill="FFFFFF"/>
        </w:rPr>
        <w:t xml:space="preserve">. </w:t>
      </w:r>
      <w:r w:rsidRPr="00ED316C">
        <w:rPr>
          <w:rFonts w:ascii="Times New Roman" w:hAnsi="Times New Roman" w:cs="Times New Roman"/>
          <w:sz w:val="28"/>
          <w:szCs w:val="28"/>
          <w:shd w:val="clear" w:color="auto" w:fill="FFFFFF"/>
        </w:rPr>
        <w:t xml:space="preserve">[ А. </w:t>
      </w:r>
      <w:proofErr w:type="spellStart"/>
      <w:r w:rsidRPr="00ED316C">
        <w:rPr>
          <w:rFonts w:ascii="Times New Roman" w:hAnsi="Times New Roman" w:cs="Times New Roman"/>
          <w:sz w:val="28"/>
          <w:szCs w:val="28"/>
          <w:shd w:val="clear" w:color="auto" w:fill="FFFFFF"/>
        </w:rPr>
        <w:t>Крисоватий</w:t>
      </w:r>
      <w:proofErr w:type="spellEnd"/>
      <w:r w:rsidRPr="00ED316C">
        <w:rPr>
          <w:rFonts w:ascii="Times New Roman" w:hAnsi="Times New Roman" w:cs="Times New Roman"/>
          <w:sz w:val="28"/>
          <w:szCs w:val="28"/>
          <w:shd w:val="clear" w:color="auto" w:fill="FFFFFF"/>
        </w:rPr>
        <w:t xml:space="preserve">, Є. Савельєв, І. Зварич, В. </w:t>
      </w:r>
      <w:proofErr w:type="spellStart"/>
      <w:r w:rsidRPr="00ED316C">
        <w:rPr>
          <w:rFonts w:ascii="Times New Roman" w:hAnsi="Times New Roman" w:cs="Times New Roman"/>
          <w:sz w:val="28"/>
          <w:szCs w:val="28"/>
          <w:shd w:val="clear" w:color="auto" w:fill="FFFFFF"/>
        </w:rPr>
        <w:t>Козюк</w:t>
      </w:r>
      <w:proofErr w:type="spellEnd"/>
      <w:r w:rsidRPr="00ED316C">
        <w:rPr>
          <w:rFonts w:ascii="Times New Roman" w:hAnsi="Times New Roman" w:cs="Times New Roman"/>
          <w:sz w:val="28"/>
          <w:szCs w:val="28"/>
          <w:shd w:val="clear" w:color="auto" w:fill="FFFFFF"/>
        </w:rPr>
        <w:t>, М. Лизун, І.</w:t>
      </w:r>
      <w:r>
        <w:rPr>
          <w:rFonts w:ascii="Times New Roman" w:hAnsi="Times New Roman" w:cs="Times New Roman"/>
          <w:sz w:val="28"/>
          <w:szCs w:val="28"/>
          <w:shd w:val="clear" w:color="auto" w:fill="FFFFFF"/>
          <w:lang w:val="ru-RU"/>
        </w:rPr>
        <w:t> </w:t>
      </w:r>
      <w:r w:rsidRPr="00ED316C">
        <w:rPr>
          <w:rFonts w:ascii="Times New Roman" w:hAnsi="Times New Roman" w:cs="Times New Roman"/>
          <w:sz w:val="28"/>
          <w:szCs w:val="28"/>
          <w:shd w:val="clear" w:color="auto" w:fill="FFFFFF"/>
        </w:rPr>
        <w:t xml:space="preserve">Ліщинський, О. Кириленко, С. Кириленко, В. </w:t>
      </w:r>
      <w:proofErr w:type="spellStart"/>
      <w:r w:rsidRPr="00ED316C">
        <w:rPr>
          <w:rFonts w:ascii="Times New Roman" w:hAnsi="Times New Roman" w:cs="Times New Roman"/>
          <w:sz w:val="28"/>
          <w:szCs w:val="28"/>
          <w:shd w:val="clear" w:color="auto" w:fill="FFFFFF"/>
        </w:rPr>
        <w:t>Куриляк</w:t>
      </w:r>
      <w:proofErr w:type="spellEnd"/>
      <w:r w:rsidRPr="00ED316C">
        <w:rPr>
          <w:rFonts w:ascii="Times New Roman" w:hAnsi="Times New Roman" w:cs="Times New Roman"/>
          <w:sz w:val="28"/>
          <w:szCs w:val="28"/>
          <w:shd w:val="clear" w:color="auto" w:fill="FFFFFF"/>
        </w:rPr>
        <w:t xml:space="preserve">, М. </w:t>
      </w:r>
      <w:proofErr w:type="spellStart"/>
      <w:r w:rsidRPr="00ED316C">
        <w:rPr>
          <w:rFonts w:ascii="Times New Roman" w:hAnsi="Times New Roman" w:cs="Times New Roman"/>
          <w:sz w:val="28"/>
          <w:szCs w:val="28"/>
          <w:shd w:val="clear" w:color="auto" w:fill="FFFFFF"/>
        </w:rPr>
        <w:t>Куриляк</w:t>
      </w:r>
      <w:proofErr w:type="spellEnd"/>
      <w:r w:rsidRPr="00ED316C">
        <w:rPr>
          <w:rFonts w:ascii="Times New Roman" w:hAnsi="Times New Roman" w:cs="Times New Roman"/>
          <w:sz w:val="28"/>
          <w:szCs w:val="28"/>
          <w:shd w:val="clear" w:color="auto" w:fill="FFFFFF"/>
        </w:rPr>
        <w:t>, Г.</w:t>
      </w:r>
      <w:r>
        <w:rPr>
          <w:rFonts w:ascii="Times New Roman" w:hAnsi="Times New Roman" w:cs="Times New Roman"/>
          <w:sz w:val="28"/>
          <w:szCs w:val="28"/>
          <w:shd w:val="clear" w:color="auto" w:fill="FFFFFF"/>
          <w:lang w:val="ru-RU"/>
        </w:rPr>
        <w:t> </w:t>
      </w:r>
      <w:proofErr w:type="spellStart"/>
      <w:r w:rsidRPr="00ED316C">
        <w:rPr>
          <w:rFonts w:ascii="Times New Roman" w:hAnsi="Times New Roman" w:cs="Times New Roman"/>
          <w:sz w:val="28"/>
          <w:szCs w:val="28"/>
          <w:shd w:val="clear" w:color="auto" w:fill="FFFFFF"/>
        </w:rPr>
        <w:t>Смалюк</w:t>
      </w:r>
      <w:proofErr w:type="spellEnd"/>
      <w:r w:rsidRPr="00ED316C">
        <w:rPr>
          <w:rFonts w:ascii="Times New Roman" w:hAnsi="Times New Roman" w:cs="Times New Roman"/>
          <w:sz w:val="28"/>
          <w:szCs w:val="28"/>
          <w:shd w:val="clear" w:color="auto" w:fill="FFFFFF"/>
        </w:rPr>
        <w:t xml:space="preserve">, О. </w:t>
      </w:r>
      <w:proofErr w:type="spellStart"/>
      <w:r w:rsidRPr="00ED316C">
        <w:rPr>
          <w:rFonts w:ascii="Times New Roman" w:hAnsi="Times New Roman" w:cs="Times New Roman"/>
          <w:sz w:val="28"/>
          <w:szCs w:val="28"/>
          <w:shd w:val="clear" w:color="auto" w:fill="FFFFFF"/>
        </w:rPr>
        <w:t>Сохацька</w:t>
      </w:r>
      <w:proofErr w:type="spellEnd"/>
      <w:r w:rsidRPr="00ED316C">
        <w:rPr>
          <w:rFonts w:ascii="Times New Roman" w:hAnsi="Times New Roman" w:cs="Times New Roman"/>
          <w:sz w:val="28"/>
          <w:szCs w:val="28"/>
          <w:shd w:val="clear" w:color="auto" w:fill="FFFFFF"/>
        </w:rPr>
        <w:t xml:space="preserve">, Є. </w:t>
      </w:r>
      <w:proofErr w:type="spellStart"/>
      <w:r w:rsidRPr="00ED316C">
        <w:rPr>
          <w:rFonts w:ascii="Times New Roman" w:hAnsi="Times New Roman" w:cs="Times New Roman"/>
          <w:sz w:val="28"/>
          <w:szCs w:val="28"/>
          <w:shd w:val="clear" w:color="auto" w:fill="FFFFFF"/>
        </w:rPr>
        <w:t>Куриляк</w:t>
      </w:r>
      <w:proofErr w:type="spellEnd"/>
      <w:r w:rsidRPr="00ED316C">
        <w:rPr>
          <w:rFonts w:ascii="Times New Roman" w:hAnsi="Times New Roman" w:cs="Times New Roman"/>
          <w:sz w:val="28"/>
          <w:szCs w:val="28"/>
          <w:shd w:val="clear" w:color="auto" w:fill="FFFFFF"/>
        </w:rPr>
        <w:t xml:space="preserve">]. </w:t>
      </w:r>
      <w:r w:rsidRPr="00ED316C">
        <w:rPr>
          <w:rFonts w:ascii="Times New Roman" w:hAnsi="Times New Roman" w:cs="Times New Roman"/>
          <w:i/>
          <w:sz w:val="28"/>
          <w:szCs w:val="28"/>
          <w:shd w:val="clear" w:color="auto" w:fill="FFFFFF"/>
        </w:rPr>
        <w:t>Вісник Тернопільського національного економічного університету</w:t>
      </w:r>
      <w:r w:rsidRPr="00ED316C">
        <w:rPr>
          <w:rFonts w:ascii="Times New Roman" w:hAnsi="Times New Roman" w:cs="Times New Roman"/>
          <w:sz w:val="28"/>
          <w:szCs w:val="28"/>
          <w:shd w:val="clear" w:color="auto" w:fill="FFFFFF"/>
        </w:rPr>
        <w:t xml:space="preserve">. 2019. </w:t>
      </w:r>
      <w:proofErr w:type="spellStart"/>
      <w:r w:rsidRPr="00ED316C">
        <w:rPr>
          <w:rFonts w:ascii="Times New Roman" w:hAnsi="Times New Roman" w:cs="Times New Roman"/>
          <w:sz w:val="28"/>
          <w:szCs w:val="28"/>
          <w:shd w:val="clear" w:color="auto" w:fill="FFFFFF"/>
        </w:rPr>
        <w:t>Вип</w:t>
      </w:r>
      <w:proofErr w:type="spellEnd"/>
      <w:r w:rsidRPr="00ED316C">
        <w:rPr>
          <w:rFonts w:ascii="Times New Roman" w:hAnsi="Times New Roman" w:cs="Times New Roman"/>
          <w:sz w:val="28"/>
          <w:szCs w:val="28"/>
          <w:shd w:val="clear" w:color="auto" w:fill="FFFFFF"/>
        </w:rPr>
        <w:t>. 1. С. 219-236.</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t>Жевлакович</w:t>
      </w:r>
      <w:proofErr w:type="spellEnd"/>
      <w:r w:rsidRPr="004464CA">
        <w:rPr>
          <w:rFonts w:ascii="Times New Roman" w:hAnsi="Times New Roman" w:cs="Times New Roman"/>
          <w:sz w:val="28"/>
          <w:szCs w:val="28"/>
        </w:rPr>
        <w:t xml:space="preserve"> М. С.</w:t>
      </w:r>
      <w:r w:rsidRPr="004464CA">
        <w:rPr>
          <w:rFonts w:ascii="Times New Roman" w:hAnsi="Times New Roman" w:cs="Times New Roman"/>
          <w:i/>
          <w:iCs/>
          <w:sz w:val="28"/>
          <w:szCs w:val="28"/>
        </w:rPr>
        <w:t xml:space="preserve"> </w:t>
      </w:r>
      <w:proofErr w:type="spellStart"/>
      <w:r w:rsidRPr="004464CA">
        <w:rPr>
          <w:rFonts w:ascii="Times New Roman" w:hAnsi="Times New Roman" w:cs="Times New Roman"/>
          <w:sz w:val="28"/>
          <w:szCs w:val="28"/>
        </w:rPr>
        <w:t>Возникновение</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кадастровой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системы</w:t>
      </w:r>
      <w:proofErr w:type="spellEnd"/>
      <w:r w:rsidRPr="004464CA">
        <w:rPr>
          <w:rFonts w:ascii="Times New Roman" w:hAnsi="Times New Roman" w:cs="Times New Roman"/>
          <w:sz w:val="28"/>
          <w:szCs w:val="28"/>
        </w:rPr>
        <w:t xml:space="preserve"> в </w:t>
      </w:r>
      <w:proofErr w:type="spellStart"/>
      <w:r w:rsidRPr="004464CA">
        <w:rPr>
          <w:rFonts w:ascii="Times New Roman" w:hAnsi="Times New Roman" w:cs="Times New Roman"/>
          <w:sz w:val="28"/>
          <w:szCs w:val="28"/>
        </w:rPr>
        <w:t>западноевропейских</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государствах</w:t>
      </w:r>
      <w:proofErr w:type="spellEnd"/>
      <w:r w:rsidRPr="004464CA">
        <w:rPr>
          <w:rFonts w:ascii="Times New Roman" w:hAnsi="Times New Roman" w:cs="Times New Roman"/>
          <w:sz w:val="28"/>
          <w:szCs w:val="28"/>
        </w:rPr>
        <w:t xml:space="preserve">. </w:t>
      </w:r>
      <w:proofErr w:type="spellStart"/>
      <w:r w:rsidRPr="00384BD3">
        <w:rPr>
          <w:rFonts w:ascii="Times New Roman" w:hAnsi="Times New Roman" w:cs="Times New Roman"/>
          <w:i/>
          <w:sz w:val="28"/>
          <w:szCs w:val="28"/>
        </w:rPr>
        <w:t>Вестник</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Московского</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университета</w:t>
      </w:r>
      <w:proofErr w:type="spellEnd"/>
      <w:r w:rsidRPr="00384BD3">
        <w:rPr>
          <w:rFonts w:ascii="Times New Roman" w:hAnsi="Times New Roman" w:cs="Times New Roman"/>
          <w:i/>
          <w:sz w:val="28"/>
          <w:szCs w:val="28"/>
        </w:rPr>
        <w:t xml:space="preserve"> МВД </w:t>
      </w:r>
      <w:proofErr w:type="spellStart"/>
      <w:r w:rsidRPr="00384BD3">
        <w:rPr>
          <w:rFonts w:ascii="Times New Roman" w:hAnsi="Times New Roman" w:cs="Times New Roman"/>
          <w:i/>
          <w:sz w:val="28"/>
          <w:szCs w:val="28"/>
        </w:rPr>
        <w:t>России</w:t>
      </w:r>
      <w:proofErr w:type="spellEnd"/>
      <w:r w:rsidRPr="004464CA">
        <w:rPr>
          <w:rFonts w:ascii="Times New Roman" w:hAnsi="Times New Roman" w:cs="Times New Roman"/>
          <w:sz w:val="28"/>
          <w:szCs w:val="28"/>
        </w:rPr>
        <w:t>. 2008. № 9. С. 149-152.</w:t>
      </w:r>
    </w:p>
    <w:p w:rsidR="002E0F7A" w:rsidRPr="004464CA" w:rsidRDefault="002E0F7A" w:rsidP="002E0F7A">
      <w:pPr>
        <w:pStyle w:val="a3"/>
        <w:numPr>
          <w:ilvl w:val="0"/>
          <w:numId w:val="14"/>
        </w:numPr>
        <w:autoSpaceDE w:val="0"/>
        <w:autoSpaceDN w:val="0"/>
        <w:adjustRightInd w:val="0"/>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color w:val="000000"/>
          <w:sz w:val="28"/>
          <w:szCs w:val="28"/>
        </w:rPr>
        <w:t>Залуцький</w:t>
      </w:r>
      <w:proofErr w:type="spellEnd"/>
      <w:r w:rsidRPr="004464CA">
        <w:rPr>
          <w:rFonts w:ascii="Times New Roman" w:hAnsi="Times New Roman" w:cs="Times New Roman"/>
          <w:color w:val="000000"/>
          <w:sz w:val="28"/>
          <w:szCs w:val="28"/>
        </w:rPr>
        <w:t xml:space="preserve"> І., Притула X. Перспективи застосування державного земельного кадастру для оцінювання виробничого потенціалу сільських територій. </w:t>
      </w:r>
      <w:r w:rsidRPr="004464CA">
        <w:rPr>
          <w:rFonts w:ascii="Times New Roman" w:hAnsi="Times New Roman" w:cs="Times New Roman"/>
          <w:i/>
          <w:iCs/>
          <w:color w:val="000000"/>
          <w:sz w:val="28"/>
          <w:szCs w:val="28"/>
        </w:rPr>
        <w:t>Економіст.</w:t>
      </w:r>
      <w:r w:rsidRPr="004464CA">
        <w:rPr>
          <w:rFonts w:ascii="Times New Roman" w:hAnsi="Times New Roman" w:cs="Times New Roman"/>
          <w:color w:val="000000"/>
          <w:sz w:val="28"/>
          <w:szCs w:val="28"/>
        </w:rPr>
        <w:t xml:space="preserve"> 2015. № 6. С. 35-40.  </w:t>
      </w:r>
    </w:p>
    <w:p w:rsidR="002E0F7A" w:rsidRDefault="002E0F7A" w:rsidP="002E0F7A">
      <w:pPr>
        <w:pStyle w:val="a3"/>
        <w:numPr>
          <w:ilvl w:val="0"/>
          <w:numId w:val="14"/>
        </w:numPr>
        <w:spacing w:after="0" w:line="360" w:lineRule="auto"/>
        <w:ind w:left="567" w:hanging="567"/>
        <w:jc w:val="both"/>
        <w:rPr>
          <w:rStyle w:val="rvts44"/>
          <w:rFonts w:ascii="Times New Roman" w:hAnsi="Times New Roman" w:cs="Times New Roman"/>
          <w:bCs/>
          <w:color w:val="333333"/>
          <w:sz w:val="28"/>
          <w:szCs w:val="28"/>
        </w:rPr>
      </w:pPr>
      <w:r w:rsidRPr="004464CA">
        <w:rPr>
          <w:rFonts w:ascii="Times New Roman" w:hAnsi="Times New Roman" w:cs="Times New Roman"/>
          <w:color w:val="000000"/>
          <w:sz w:val="28"/>
          <w:szCs w:val="28"/>
        </w:rPr>
        <w:t xml:space="preserve">Земельний кодекс України від </w:t>
      </w:r>
      <w:r w:rsidRPr="004464CA">
        <w:rPr>
          <w:rStyle w:val="rvts44"/>
          <w:rFonts w:ascii="Times New Roman" w:hAnsi="Times New Roman" w:cs="Times New Roman"/>
          <w:bCs/>
          <w:color w:val="333333"/>
          <w:sz w:val="28"/>
          <w:szCs w:val="28"/>
          <w:shd w:val="clear" w:color="auto" w:fill="FFFFFF"/>
        </w:rPr>
        <w:t xml:space="preserve">25.10.2001 р. № 2768-III. </w:t>
      </w:r>
      <w:r w:rsidRPr="004464CA">
        <w:rPr>
          <w:rStyle w:val="rvts44"/>
          <w:rFonts w:ascii="Times New Roman" w:hAnsi="Times New Roman" w:cs="Times New Roman"/>
          <w:bCs/>
          <w:color w:val="333333"/>
          <w:sz w:val="28"/>
          <w:szCs w:val="28"/>
          <w:shd w:val="clear" w:color="auto" w:fill="FFFFFF"/>
          <w:lang w:val="en-US"/>
        </w:rPr>
        <w:t>URL</w:t>
      </w:r>
      <w:r w:rsidRPr="004464CA">
        <w:rPr>
          <w:rStyle w:val="rvts44"/>
          <w:rFonts w:ascii="Times New Roman" w:hAnsi="Times New Roman" w:cs="Times New Roman"/>
          <w:bCs/>
          <w:color w:val="333333"/>
          <w:sz w:val="28"/>
          <w:szCs w:val="28"/>
          <w:shd w:val="clear" w:color="auto" w:fill="FFFFFF"/>
        </w:rPr>
        <w:t xml:space="preserve">: </w:t>
      </w:r>
      <w:hyperlink r:id="rId21" w:history="1">
        <w:r w:rsidRPr="004464CA">
          <w:rPr>
            <w:rStyle w:val="a8"/>
            <w:rFonts w:ascii="Times New Roman" w:hAnsi="Times New Roman" w:cs="Times New Roman"/>
            <w:bCs/>
            <w:sz w:val="28"/>
            <w:szCs w:val="28"/>
            <w:shd w:val="clear" w:color="auto" w:fill="FFFFFF"/>
          </w:rPr>
          <w:t>https://zakon.rada.gov.ua/laws/show/2768-14#Text</w:t>
        </w:r>
      </w:hyperlink>
    </w:p>
    <w:p w:rsidR="002E0F7A" w:rsidRPr="00090324"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sidRPr="00090324">
        <w:rPr>
          <w:rFonts w:ascii="Times New Roman" w:eastAsia="Times New Roman" w:hAnsi="Times New Roman" w:cs="Times New Roman"/>
          <w:color w:val="000000"/>
          <w:sz w:val="28"/>
          <w:szCs w:val="28"/>
        </w:rPr>
        <w:t xml:space="preserve">Зубрицький О. В. Європейський досвід правового регулювання переважних прав на сільськогосподарські землі. </w:t>
      </w:r>
      <w:r w:rsidRPr="00090324">
        <w:rPr>
          <w:rFonts w:ascii="Times New Roman" w:eastAsia="Times New Roman" w:hAnsi="Times New Roman" w:cs="Times New Roman"/>
          <w:i/>
          <w:iCs/>
          <w:color w:val="000000"/>
          <w:sz w:val="28"/>
          <w:szCs w:val="28"/>
        </w:rPr>
        <w:t>Порівняльно-аналітичне право</w:t>
      </w:r>
      <w:r w:rsidRPr="00090324">
        <w:rPr>
          <w:rFonts w:ascii="Times New Roman" w:eastAsia="Times New Roman" w:hAnsi="Times New Roman" w:cs="Times New Roman"/>
          <w:color w:val="000000"/>
          <w:sz w:val="28"/>
          <w:szCs w:val="28"/>
        </w:rPr>
        <w:t>. 2018. № 1. С. 166</w:t>
      </w:r>
      <w:r>
        <w:rPr>
          <w:rFonts w:ascii="Times New Roman" w:eastAsia="Times New Roman" w:hAnsi="Times New Roman" w:cs="Times New Roman"/>
          <w:color w:val="000000"/>
          <w:sz w:val="28"/>
          <w:szCs w:val="28"/>
        </w:rPr>
        <w:t>-</w:t>
      </w:r>
      <w:r w:rsidRPr="00090324">
        <w:rPr>
          <w:rFonts w:ascii="Times New Roman" w:eastAsia="Times New Roman" w:hAnsi="Times New Roman" w:cs="Times New Roman"/>
          <w:color w:val="000000"/>
          <w:sz w:val="28"/>
          <w:szCs w:val="28"/>
        </w:rPr>
        <w:t>169.</w:t>
      </w:r>
    </w:p>
    <w:p w:rsidR="002E0F7A" w:rsidRPr="00090324"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Pr>
          <w:rFonts w:ascii="Times New Roman" w:eastAsia="Times New Roman" w:hAnsi="Times New Roman" w:cs="Times New Roman"/>
          <w:color w:val="000000"/>
          <w:sz w:val="28"/>
          <w:szCs w:val="28"/>
        </w:rPr>
        <w:lastRenderedPageBreak/>
        <w:t>З</w:t>
      </w:r>
      <w:r w:rsidRPr="00090324">
        <w:rPr>
          <w:rFonts w:ascii="Times New Roman" w:eastAsia="Times New Roman" w:hAnsi="Times New Roman" w:cs="Times New Roman"/>
          <w:color w:val="000000"/>
          <w:sz w:val="28"/>
          <w:szCs w:val="28"/>
        </w:rPr>
        <w:t>убрицький О.</w:t>
      </w:r>
      <w:r>
        <w:rPr>
          <w:rFonts w:ascii="Times New Roman" w:eastAsia="Times New Roman" w:hAnsi="Times New Roman" w:cs="Times New Roman"/>
          <w:color w:val="000000"/>
          <w:sz w:val="28"/>
          <w:szCs w:val="28"/>
        </w:rPr>
        <w:t xml:space="preserve"> </w:t>
      </w:r>
      <w:r w:rsidRPr="00090324">
        <w:rPr>
          <w:rFonts w:ascii="Times New Roman" w:eastAsia="Times New Roman" w:hAnsi="Times New Roman" w:cs="Times New Roman"/>
          <w:color w:val="000000"/>
          <w:sz w:val="28"/>
          <w:szCs w:val="28"/>
        </w:rPr>
        <w:t xml:space="preserve">В. Правове регулювання обігу сільськогосподарських земель: досвід Німеччини та Франції. </w:t>
      </w:r>
      <w:r w:rsidRPr="00090324">
        <w:rPr>
          <w:rFonts w:ascii="Times New Roman" w:eastAsia="Times New Roman" w:hAnsi="Times New Roman" w:cs="Times New Roman"/>
          <w:i/>
          <w:iCs/>
          <w:color w:val="000000"/>
          <w:sz w:val="28"/>
          <w:szCs w:val="28"/>
        </w:rPr>
        <w:t>Правова держава</w:t>
      </w:r>
      <w:r w:rsidRPr="00090324">
        <w:rPr>
          <w:rFonts w:ascii="Times New Roman" w:eastAsia="Times New Roman" w:hAnsi="Times New Roman" w:cs="Times New Roman"/>
          <w:color w:val="000000"/>
          <w:sz w:val="28"/>
          <w:szCs w:val="28"/>
        </w:rPr>
        <w:t xml:space="preserve">. 2018. № 29. С. 425-433. </w:t>
      </w:r>
    </w:p>
    <w:p w:rsidR="002E0F7A" w:rsidRPr="00090324"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sidRPr="00090324">
        <w:rPr>
          <w:rFonts w:ascii="Times New Roman" w:eastAsia="Times New Roman" w:hAnsi="Times New Roman" w:cs="Times New Roman"/>
          <w:color w:val="000000"/>
          <w:sz w:val="28"/>
          <w:szCs w:val="28"/>
        </w:rPr>
        <w:t>Зубрицький О.</w:t>
      </w:r>
      <w:r>
        <w:rPr>
          <w:rFonts w:ascii="Times New Roman" w:eastAsia="Times New Roman" w:hAnsi="Times New Roman" w:cs="Times New Roman"/>
          <w:color w:val="000000"/>
          <w:sz w:val="28"/>
          <w:szCs w:val="28"/>
        </w:rPr>
        <w:t xml:space="preserve"> </w:t>
      </w:r>
      <w:r w:rsidRPr="00090324">
        <w:rPr>
          <w:rFonts w:ascii="Times New Roman" w:eastAsia="Times New Roman" w:hAnsi="Times New Roman" w:cs="Times New Roman"/>
          <w:color w:val="000000"/>
          <w:sz w:val="28"/>
          <w:szCs w:val="28"/>
        </w:rPr>
        <w:t xml:space="preserve">В. Правове регулювання ринку сільськогосподарських земель: досвід Нідерландів та Великобританії. </w:t>
      </w:r>
      <w:r w:rsidRPr="00090324">
        <w:rPr>
          <w:rFonts w:ascii="Times New Roman" w:eastAsia="Times New Roman" w:hAnsi="Times New Roman" w:cs="Times New Roman"/>
          <w:i/>
          <w:iCs/>
          <w:color w:val="000000"/>
          <w:sz w:val="28"/>
          <w:szCs w:val="28"/>
        </w:rPr>
        <w:t>Науковий вісник Ужгородського національного університету</w:t>
      </w:r>
      <w:r w:rsidRPr="00090324">
        <w:rPr>
          <w:rFonts w:ascii="Times New Roman" w:eastAsia="Times New Roman" w:hAnsi="Times New Roman" w:cs="Times New Roman"/>
          <w:color w:val="000000"/>
          <w:sz w:val="28"/>
          <w:szCs w:val="28"/>
        </w:rPr>
        <w:t xml:space="preserve">. </w:t>
      </w:r>
      <w:r w:rsidRPr="00090324">
        <w:rPr>
          <w:rFonts w:ascii="Times New Roman" w:eastAsia="Times New Roman" w:hAnsi="Times New Roman" w:cs="Times New Roman"/>
          <w:i/>
          <w:color w:val="000000"/>
          <w:sz w:val="28"/>
          <w:szCs w:val="28"/>
        </w:rPr>
        <w:t>Сер.: Право</w:t>
      </w:r>
      <w:r w:rsidRPr="00090324">
        <w:rPr>
          <w:rFonts w:ascii="Times New Roman" w:eastAsia="Times New Roman" w:hAnsi="Times New Roman" w:cs="Times New Roman"/>
          <w:color w:val="000000"/>
          <w:sz w:val="28"/>
          <w:szCs w:val="28"/>
        </w:rPr>
        <w:t>. 2017. № 43. С. 200</w:t>
      </w:r>
      <w:r>
        <w:rPr>
          <w:rFonts w:ascii="Times New Roman" w:eastAsia="Times New Roman" w:hAnsi="Times New Roman" w:cs="Times New Roman"/>
          <w:color w:val="000000"/>
          <w:sz w:val="28"/>
          <w:szCs w:val="28"/>
        </w:rPr>
        <w:t>-</w:t>
      </w:r>
      <w:r w:rsidRPr="00090324">
        <w:rPr>
          <w:rFonts w:ascii="Times New Roman" w:eastAsia="Times New Roman" w:hAnsi="Times New Roman" w:cs="Times New Roman"/>
          <w:color w:val="000000"/>
          <w:sz w:val="28"/>
          <w:szCs w:val="28"/>
        </w:rPr>
        <w:t>204.</w:t>
      </w:r>
    </w:p>
    <w:p w:rsidR="002E0F7A" w:rsidRPr="00090324"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sidRPr="00090324">
        <w:rPr>
          <w:rFonts w:ascii="Times New Roman" w:eastAsia="Times New Roman" w:hAnsi="Times New Roman" w:cs="Times New Roman"/>
          <w:color w:val="000000"/>
          <w:sz w:val="28"/>
          <w:szCs w:val="28"/>
        </w:rPr>
        <w:t>Зубрицький О.</w:t>
      </w:r>
      <w:r>
        <w:rPr>
          <w:rFonts w:ascii="Times New Roman" w:eastAsia="Times New Roman" w:hAnsi="Times New Roman" w:cs="Times New Roman"/>
          <w:color w:val="000000"/>
          <w:sz w:val="28"/>
          <w:szCs w:val="28"/>
        </w:rPr>
        <w:t xml:space="preserve"> </w:t>
      </w:r>
      <w:r w:rsidRPr="00090324">
        <w:rPr>
          <w:rFonts w:ascii="Times New Roman" w:eastAsia="Times New Roman" w:hAnsi="Times New Roman" w:cs="Times New Roman"/>
          <w:color w:val="000000"/>
          <w:sz w:val="28"/>
          <w:szCs w:val="28"/>
        </w:rPr>
        <w:t xml:space="preserve">В. Тенденції правового регулювання доступу іноземців до ринку сільськогосподарських земель у країнах Центральної Європи. </w:t>
      </w:r>
      <w:r w:rsidRPr="00090324">
        <w:rPr>
          <w:rFonts w:ascii="Times New Roman" w:eastAsia="Times New Roman" w:hAnsi="Times New Roman" w:cs="Times New Roman"/>
          <w:i/>
          <w:iCs/>
          <w:color w:val="000000"/>
          <w:sz w:val="28"/>
          <w:szCs w:val="28"/>
        </w:rPr>
        <w:t>Науковий вісник Національного університету біоресурсів і природокористування України</w:t>
      </w:r>
      <w:r w:rsidRPr="00090324">
        <w:rPr>
          <w:rFonts w:ascii="Times New Roman" w:eastAsia="Times New Roman" w:hAnsi="Times New Roman" w:cs="Times New Roman"/>
          <w:color w:val="000000"/>
          <w:sz w:val="28"/>
          <w:szCs w:val="28"/>
        </w:rPr>
        <w:t>. Серія Право. 2017. № 264. С. 111–120.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iCs/>
          <w:sz w:val="28"/>
          <w:szCs w:val="28"/>
        </w:rPr>
        <w:t>Кирюникова</w:t>
      </w:r>
      <w:proofErr w:type="spellEnd"/>
      <w:r w:rsidRPr="004464CA">
        <w:rPr>
          <w:rFonts w:ascii="Times New Roman" w:hAnsi="Times New Roman" w:cs="Times New Roman"/>
          <w:iCs/>
          <w:sz w:val="28"/>
          <w:szCs w:val="28"/>
        </w:rPr>
        <w:t xml:space="preserve"> Н.</w:t>
      </w:r>
      <w:r>
        <w:rPr>
          <w:rFonts w:ascii="Times New Roman" w:hAnsi="Times New Roman" w:cs="Times New Roman"/>
          <w:iCs/>
          <w:sz w:val="28"/>
          <w:szCs w:val="28"/>
        </w:rPr>
        <w:t xml:space="preserve"> </w:t>
      </w:r>
      <w:r w:rsidRPr="004464CA">
        <w:rPr>
          <w:rFonts w:ascii="Times New Roman" w:hAnsi="Times New Roman" w:cs="Times New Roman"/>
          <w:iCs/>
          <w:sz w:val="28"/>
          <w:szCs w:val="28"/>
        </w:rPr>
        <w:t xml:space="preserve">М., </w:t>
      </w:r>
      <w:proofErr w:type="spellStart"/>
      <w:r w:rsidRPr="004464CA">
        <w:rPr>
          <w:rFonts w:ascii="Times New Roman" w:hAnsi="Times New Roman" w:cs="Times New Roman"/>
          <w:iCs/>
          <w:sz w:val="28"/>
          <w:szCs w:val="28"/>
        </w:rPr>
        <w:t>Лесовая</w:t>
      </w:r>
      <w:proofErr w:type="spellEnd"/>
      <w:r w:rsidRPr="004464CA">
        <w:rPr>
          <w:rFonts w:ascii="Times New Roman" w:hAnsi="Times New Roman" w:cs="Times New Roman"/>
          <w:iCs/>
          <w:sz w:val="28"/>
          <w:szCs w:val="28"/>
        </w:rPr>
        <w:t xml:space="preserve"> Э.</w:t>
      </w:r>
      <w:r>
        <w:rPr>
          <w:rFonts w:ascii="Times New Roman" w:hAnsi="Times New Roman" w:cs="Times New Roman"/>
          <w:iCs/>
          <w:sz w:val="28"/>
          <w:szCs w:val="28"/>
        </w:rPr>
        <w:t xml:space="preserve"> </w:t>
      </w:r>
      <w:r w:rsidRPr="004464CA">
        <w:rPr>
          <w:rFonts w:ascii="Times New Roman" w:hAnsi="Times New Roman" w:cs="Times New Roman"/>
          <w:iCs/>
          <w:sz w:val="28"/>
          <w:szCs w:val="28"/>
        </w:rPr>
        <w:t xml:space="preserve">Д., </w:t>
      </w:r>
      <w:proofErr w:type="spellStart"/>
      <w:r w:rsidRPr="004464CA">
        <w:rPr>
          <w:rFonts w:ascii="Times New Roman" w:hAnsi="Times New Roman" w:cs="Times New Roman"/>
          <w:iCs/>
          <w:sz w:val="28"/>
          <w:szCs w:val="28"/>
        </w:rPr>
        <w:t>Гулякин</w:t>
      </w:r>
      <w:proofErr w:type="spellEnd"/>
      <w:r w:rsidRPr="004464CA">
        <w:rPr>
          <w:rFonts w:ascii="Times New Roman" w:hAnsi="Times New Roman" w:cs="Times New Roman"/>
          <w:iCs/>
          <w:sz w:val="28"/>
          <w:szCs w:val="28"/>
        </w:rPr>
        <w:t xml:space="preserve"> Д.</w:t>
      </w:r>
      <w:r>
        <w:rPr>
          <w:rFonts w:ascii="Times New Roman" w:hAnsi="Times New Roman" w:cs="Times New Roman"/>
          <w:iCs/>
          <w:sz w:val="28"/>
          <w:szCs w:val="28"/>
        </w:rPr>
        <w:t xml:space="preserve"> </w:t>
      </w:r>
      <w:r w:rsidRPr="004464CA">
        <w:rPr>
          <w:rFonts w:ascii="Times New Roman" w:hAnsi="Times New Roman" w:cs="Times New Roman"/>
          <w:iCs/>
          <w:sz w:val="28"/>
          <w:szCs w:val="28"/>
        </w:rPr>
        <w:t xml:space="preserve">В. </w:t>
      </w:r>
      <w:proofErr w:type="spellStart"/>
      <w:r w:rsidRPr="004464CA">
        <w:rPr>
          <w:rFonts w:ascii="Times New Roman" w:hAnsi="Times New Roman" w:cs="Times New Roman"/>
          <w:bCs/>
          <w:sz w:val="28"/>
          <w:szCs w:val="28"/>
        </w:rPr>
        <w:t>Геоинформационные</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системы</w:t>
      </w:r>
      <w:proofErr w:type="spellEnd"/>
      <w:r w:rsidRPr="004464CA">
        <w:rPr>
          <w:rFonts w:ascii="Times New Roman" w:hAnsi="Times New Roman" w:cs="Times New Roman"/>
          <w:bCs/>
          <w:sz w:val="28"/>
          <w:szCs w:val="28"/>
        </w:rPr>
        <w:t xml:space="preserve"> в </w:t>
      </w:r>
      <w:proofErr w:type="spellStart"/>
      <w:r w:rsidRPr="004464CA">
        <w:rPr>
          <w:rFonts w:ascii="Times New Roman" w:hAnsi="Times New Roman" w:cs="Times New Roman"/>
          <w:bCs/>
          <w:sz w:val="28"/>
          <w:szCs w:val="28"/>
        </w:rPr>
        <w:t>кадастровой</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деятельности</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i/>
          <w:sz w:val="28"/>
          <w:szCs w:val="28"/>
        </w:rPr>
        <w:t>Тенденции</w:t>
      </w:r>
      <w:proofErr w:type="spellEnd"/>
      <w:r w:rsidRPr="004464CA">
        <w:rPr>
          <w:rFonts w:ascii="Times New Roman" w:hAnsi="Times New Roman" w:cs="Times New Roman"/>
          <w:i/>
          <w:sz w:val="28"/>
          <w:szCs w:val="28"/>
        </w:rPr>
        <w:t xml:space="preserve"> </w:t>
      </w:r>
      <w:proofErr w:type="spellStart"/>
      <w:r w:rsidRPr="004464CA">
        <w:rPr>
          <w:rFonts w:ascii="Times New Roman" w:hAnsi="Times New Roman" w:cs="Times New Roman"/>
          <w:i/>
          <w:sz w:val="28"/>
          <w:szCs w:val="28"/>
        </w:rPr>
        <w:t>развития</w:t>
      </w:r>
      <w:proofErr w:type="spellEnd"/>
      <w:r w:rsidRPr="004464CA">
        <w:rPr>
          <w:rFonts w:ascii="Times New Roman" w:hAnsi="Times New Roman" w:cs="Times New Roman"/>
          <w:i/>
          <w:sz w:val="28"/>
          <w:szCs w:val="28"/>
        </w:rPr>
        <w:t xml:space="preserve"> науки и </w:t>
      </w:r>
      <w:proofErr w:type="spellStart"/>
      <w:r w:rsidRPr="004464CA">
        <w:rPr>
          <w:rFonts w:ascii="Times New Roman" w:hAnsi="Times New Roman" w:cs="Times New Roman"/>
          <w:i/>
          <w:sz w:val="28"/>
          <w:szCs w:val="28"/>
        </w:rPr>
        <w:t>образования</w:t>
      </w:r>
      <w:proofErr w:type="spellEnd"/>
      <w:r w:rsidRPr="004464CA">
        <w:rPr>
          <w:rFonts w:ascii="Times New Roman" w:hAnsi="Times New Roman" w:cs="Times New Roman"/>
          <w:sz w:val="28"/>
          <w:szCs w:val="28"/>
        </w:rPr>
        <w:t>. 2021. № 72-7. С. 147-149.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Кірічек</w:t>
      </w:r>
      <w:proofErr w:type="spellEnd"/>
      <w:r w:rsidRPr="004464CA">
        <w:rPr>
          <w:rFonts w:ascii="Times New Roman" w:hAnsi="Times New Roman" w:cs="Times New Roman"/>
          <w:color w:val="000000"/>
          <w:sz w:val="28"/>
          <w:szCs w:val="28"/>
        </w:rPr>
        <w:t xml:space="preserve"> Ю., </w:t>
      </w:r>
      <w:proofErr w:type="spellStart"/>
      <w:r w:rsidRPr="004464CA">
        <w:rPr>
          <w:rFonts w:ascii="Times New Roman" w:hAnsi="Times New Roman" w:cs="Times New Roman"/>
          <w:color w:val="000000"/>
          <w:sz w:val="28"/>
          <w:szCs w:val="28"/>
        </w:rPr>
        <w:t>Гряник</w:t>
      </w:r>
      <w:proofErr w:type="spellEnd"/>
      <w:r w:rsidRPr="004464CA">
        <w:rPr>
          <w:rFonts w:ascii="Times New Roman" w:hAnsi="Times New Roman" w:cs="Times New Roman"/>
          <w:color w:val="000000"/>
          <w:sz w:val="28"/>
          <w:szCs w:val="28"/>
        </w:rPr>
        <w:t xml:space="preserve"> В. </w:t>
      </w:r>
      <w:r w:rsidRPr="004464CA">
        <w:rPr>
          <w:rFonts w:ascii="Times New Roman" w:hAnsi="Times New Roman" w:cs="Times New Roman"/>
          <w:bCs/>
          <w:color w:val="000000"/>
          <w:sz w:val="28"/>
          <w:szCs w:val="28"/>
        </w:rPr>
        <w:t>Кадастрова ідентифікація нерухомого майна.</w:t>
      </w:r>
      <w:r w:rsidRPr="004464CA">
        <w:rPr>
          <w:rFonts w:ascii="Times New Roman" w:hAnsi="Times New Roman" w:cs="Times New Roman"/>
          <w:b/>
          <w:bCs/>
          <w:color w:val="000000"/>
          <w:sz w:val="28"/>
          <w:szCs w:val="28"/>
        </w:rPr>
        <w:t xml:space="preserve"> </w:t>
      </w:r>
      <w:proofErr w:type="spellStart"/>
      <w:r w:rsidRPr="00384BD3">
        <w:rPr>
          <w:rFonts w:ascii="Times New Roman" w:hAnsi="Times New Roman" w:cs="Times New Roman"/>
          <w:i/>
          <w:color w:val="000000"/>
          <w:sz w:val="28"/>
          <w:szCs w:val="28"/>
        </w:rPr>
        <w:t>Cучасні</w:t>
      </w:r>
      <w:proofErr w:type="spellEnd"/>
      <w:r w:rsidRPr="00384BD3">
        <w:rPr>
          <w:rFonts w:ascii="Times New Roman" w:hAnsi="Times New Roman" w:cs="Times New Roman"/>
          <w:i/>
          <w:color w:val="000000"/>
          <w:sz w:val="28"/>
          <w:szCs w:val="28"/>
        </w:rPr>
        <w:t xml:space="preserve"> досягнення геодезичної науки та виробництва</w:t>
      </w:r>
      <w:r w:rsidRPr="004464CA">
        <w:rPr>
          <w:rFonts w:ascii="Times New Roman" w:hAnsi="Times New Roman" w:cs="Times New Roman"/>
          <w:color w:val="000000"/>
          <w:sz w:val="28"/>
          <w:szCs w:val="28"/>
        </w:rPr>
        <w:t xml:space="preserve">. 2020. </w:t>
      </w:r>
      <w:proofErr w:type="spellStart"/>
      <w:r w:rsidRPr="004464CA">
        <w:rPr>
          <w:rFonts w:ascii="Times New Roman" w:hAnsi="Times New Roman" w:cs="Times New Roman"/>
          <w:color w:val="000000"/>
          <w:sz w:val="28"/>
          <w:szCs w:val="28"/>
        </w:rPr>
        <w:t>Вип</w:t>
      </w:r>
      <w:proofErr w:type="spellEnd"/>
      <w:r w:rsidRPr="004464CA">
        <w:rPr>
          <w:rFonts w:ascii="Times New Roman" w:hAnsi="Times New Roman" w:cs="Times New Roman"/>
          <w:color w:val="000000"/>
          <w:sz w:val="28"/>
          <w:szCs w:val="28"/>
        </w:rPr>
        <w:t>. IІ (40). С. 117-124.</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themeColor="text1"/>
          <w:sz w:val="28"/>
          <w:szCs w:val="28"/>
        </w:rPr>
      </w:pPr>
      <w:proofErr w:type="spellStart"/>
      <w:r w:rsidRPr="004464CA">
        <w:rPr>
          <w:rFonts w:ascii="Times New Roman" w:hAnsi="Times New Roman" w:cs="Times New Roman"/>
          <w:bCs/>
          <w:iCs/>
          <w:color w:val="000000"/>
          <w:sz w:val="28"/>
          <w:szCs w:val="28"/>
        </w:rPr>
        <w:t>Ковалишин</w:t>
      </w:r>
      <w:proofErr w:type="spellEnd"/>
      <w:r w:rsidRPr="004464CA">
        <w:rPr>
          <w:rFonts w:ascii="Times New Roman" w:hAnsi="Times New Roman" w:cs="Times New Roman"/>
          <w:bCs/>
          <w:iCs/>
          <w:color w:val="000000"/>
          <w:sz w:val="28"/>
          <w:szCs w:val="28"/>
        </w:rPr>
        <w:t xml:space="preserve"> О. Ф., Кришеник Н. І. </w:t>
      </w:r>
      <w:r w:rsidRPr="004464CA">
        <w:rPr>
          <w:rFonts w:ascii="Times New Roman" w:hAnsi="Times New Roman" w:cs="Times New Roman"/>
          <w:bCs/>
          <w:color w:val="000000"/>
          <w:sz w:val="28"/>
          <w:szCs w:val="28"/>
        </w:rPr>
        <w:t xml:space="preserve">Удосконалення методичних підходів до формування правових обмежень під час використання земельних ділянок у системі Державного земельного кадастру. </w:t>
      </w:r>
      <w:r w:rsidRPr="00384BD3">
        <w:rPr>
          <w:rFonts w:ascii="Times New Roman" w:hAnsi="Times New Roman" w:cs="Times New Roman"/>
          <w:i/>
          <w:color w:val="000000" w:themeColor="text1"/>
          <w:sz w:val="28"/>
          <w:szCs w:val="28"/>
        </w:rPr>
        <w:t>Науковий вісник НЛТУ України</w:t>
      </w:r>
      <w:r w:rsidRPr="004464CA">
        <w:rPr>
          <w:rFonts w:ascii="Times New Roman" w:hAnsi="Times New Roman" w:cs="Times New Roman"/>
          <w:color w:val="000000" w:themeColor="text1"/>
          <w:sz w:val="28"/>
          <w:szCs w:val="28"/>
        </w:rPr>
        <w:t>. 2018. Т. 28. № 4. С. 78-82.</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proofErr w:type="spellStart"/>
      <w:r>
        <w:rPr>
          <w:rFonts w:ascii="Times New Roman CYR" w:hAnsi="Times New Roman CYR" w:cs="Times New Roman CYR"/>
          <w:color w:val="0D0D0D"/>
          <w:sz w:val="28"/>
          <w:szCs w:val="28"/>
        </w:rPr>
        <w:t>Ковтуняк</w:t>
      </w:r>
      <w:proofErr w:type="spellEnd"/>
      <w:r>
        <w:rPr>
          <w:rFonts w:ascii="Times New Roman CYR" w:hAnsi="Times New Roman CYR" w:cs="Times New Roman CYR"/>
          <w:color w:val="0D0D0D"/>
          <w:sz w:val="28"/>
          <w:szCs w:val="28"/>
        </w:rPr>
        <w:t xml:space="preserve"> І. П. </w:t>
      </w:r>
      <w:proofErr w:type="spellStart"/>
      <w:r>
        <w:rPr>
          <w:rFonts w:ascii="Times New Roman CYR" w:hAnsi="Times New Roman CYR" w:cs="Times New Roman CYR"/>
          <w:color w:val="0D0D0D"/>
          <w:sz w:val="28"/>
          <w:szCs w:val="28"/>
        </w:rPr>
        <w:t>Таратула</w:t>
      </w:r>
      <w:proofErr w:type="spellEnd"/>
      <w:r>
        <w:rPr>
          <w:rFonts w:ascii="Times New Roman CYR" w:hAnsi="Times New Roman CYR" w:cs="Times New Roman CYR"/>
          <w:color w:val="0D0D0D"/>
          <w:sz w:val="28"/>
          <w:szCs w:val="28"/>
        </w:rPr>
        <w:t xml:space="preserve"> Р. Б. Основи </w:t>
      </w:r>
      <w:proofErr w:type="spellStart"/>
      <w:r>
        <w:rPr>
          <w:rFonts w:ascii="Times New Roman CYR" w:hAnsi="Times New Roman CYR" w:cs="Times New Roman CYR"/>
          <w:color w:val="0D0D0D"/>
          <w:sz w:val="28"/>
          <w:szCs w:val="28"/>
        </w:rPr>
        <w:t>картографо</w:t>
      </w:r>
      <w:proofErr w:type="spellEnd"/>
      <w:r>
        <w:rPr>
          <w:rFonts w:ascii="Times New Roman CYR" w:hAnsi="Times New Roman CYR" w:cs="Times New Roman CYR"/>
          <w:color w:val="0D0D0D"/>
          <w:sz w:val="28"/>
          <w:szCs w:val="28"/>
        </w:rPr>
        <w:t xml:space="preserve">-геодезичного забезпечення земельно-кадастрових робіт. </w:t>
      </w:r>
      <w:r>
        <w:rPr>
          <w:rFonts w:ascii="Times New Roman CYR" w:hAnsi="Times New Roman CYR" w:cs="Times New Roman CYR"/>
          <w:i/>
          <w:iCs/>
          <w:color w:val="0D0D0D"/>
          <w:sz w:val="28"/>
          <w:szCs w:val="28"/>
        </w:rPr>
        <w:t xml:space="preserve">Глобальні та національні проблеми економіки. </w:t>
      </w:r>
      <w:r>
        <w:rPr>
          <w:rFonts w:ascii="Times New Roman CYR" w:hAnsi="Times New Roman CYR" w:cs="Times New Roman CYR"/>
          <w:color w:val="0D0D0D"/>
          <w:sz w:val="28"/>
          <w:szCs w:val="28"/>
        </w:rPr>
        <w:t xml:space="preserve">2018. </w:t>
      </w:r>
      <w:proofErr w:type="spellStart"/>
      <w:r>
        <w:rPr>
          <w:rFonts w:ascii="Times New Roman CYR" w:hAnsi="Times New Roman CYR" w:cs="Times New Roman CYR"/>
          <w:color w:val="0D0D0D"/>
          <w:sz w:val="28"/>
          <w:szCs w:val="28"/>
        </w:rPr>
        <w:t>Вип</w:t>
      </w:r>
      <w:proofErr w:type="spellEnd"/>
      <w:r>
        <w:rPr>
          <w:rFonts w:ascii="Times New Roman CYR" w:hAnsi="Times New Roman CYR" w:cs="Times New Roman CYR"/>
          <w:color w:val="0D0D0D"/>
          <w:sz w:val="28"/>
          <w:szCs w:val="28"/>
        </w:rPr>
        <w:t>. 21. С. 117</w:t>
      </w:r>
      <w:r>
        <w:rPr>
          <w:rFonts w:ascii="Times New Roman" w:hAnsi="Times New Roman" w:cs="Times New Roman"/>
          <w:color w:val="0D0D0D"/>
          <w:sz w:val="28"/>
          <w:szCs w:val="28"/>
        </w:rPr>
        <w:t>-120.</w:t>
      </w:r>
    </w:p>
    <w:p w:rsidR="002E0F7A" w:rsidRPr="004464CA" w:rsidRDefault="002E0F7A" w:rsidP="002E0F7A">
      <w:pPr>
        <w:pStyle w:val="a3"/>
        <w:numPr>
          <w:ilvl w:val="0"/>
          <w:numId w:val="14"/>
        </w:numPr>
        <w:spacing w:after="0" w:line="360" w:lineRule="auto"/>
        <w:ind w:left="567" w:hanging="567"/>
        <w:jc w:val="both"/>
        <w:rPr>
          <w:rFonts w:ascii="Times New Roman" w:eastAsia="Arial Unicode MS" w:hAnsi="Times New Roman" w:cs="Times New Roman"/>
          <w:bCs/>
          <w:color w:val="000000"/>
          <w:sz w:val="28"/>
          <w:szCs w:val="28"/>
        </w:rPr>
      </w:pPr>
      <w:r w:rsidRPr="004464CA">
        <w:rPr>
          <w:rFonts w:ascii="Times New Roman" w:hAnsi="Times New Roman" w:cs="Times New Roman"/>
          <w:color w:val="000000" w:themeColor="text1"/>
          <w:sz w:val="28"/>
          <w:szCs w:val="28"/>
        </w:rPr>
        <w:t xml:space="preserve">Кондратенко Д. </w:t>
      </w:r>
      <w:r w:rsidRPr="004464CA">
        <w:rPr>
          <w:rFonts w:ascii="Times New Roman" w:eastAsia="Arial Unicode MS" w:hAnsi="Times New Roman" w:cs="Times New Roman"/>
          <w:bCs/>
          <w:color w:val="000000"/>
          <w:sz w:val="28"/>
          <w:szCs w:val="28"/>
        </w:rPr>
        <w:t xml:space="preserve">Окремі питання обліку земель як правової категорії. </w:t>
      </w:r>
      <w:r w:rsidRPr="00384BD3">
        <w:rPr>
          <w:rFonts w:ascii="Times New Roman" w:eastAsia="Arial Unicode MS" w:hAnsi="Times New Roman" w:cs="Times New Roman"/>
          <w:bCs/>
          <w:i/>
          <w:color w:val="000000"/>
          <w:sz w:val="28"/>
          <w:szCs w:val="28"/>
        </w:rPr>
        <w:t>Підприємництво, господарство і право</w:t>
      </w:r>
      <w:r w:rsidRPr="004464CA">
        <w:rPr>
          <w:rFonts w:ascii="Times New Roman" w:eastAsia="Arial Unicode MS" w:hAnsi="Times New Roman" w:cs="Times New Roman"/>
          <w:bCs/>
          <w:color w:val="000000"/>
          <w:sz w:val="28"/>
          <w:szCs w:val="28"/>
        </w:rPr>
        <w:t>. 2020. № 3. С. 109-114.</w:t>
      </w:r>
    </w:p>
    <w:p w:rsidR="002E0F7A" w:rsidRPr="004464CA" w:rsidRDefault="002E0F7A" w:rsidP="002E0F7A">
      <w:pPr>
        <w:pStyle w:val="a3"/>
        <w:numPr>
          <w:ilvl w:val="0"/>
          <w:numId w:val="14"/>
        </w:numPr>
        <w:spacing w:after="0" w:line="360" w:lineRule="auto"/>
        <w:ind w:left="567" w:hanging="567"/>
        <w:jc w:val="both"/>
        <w:rPr>
          <w:rFonts w:ascii="Times New Roman" w:eastAsia="Arial Unicode MS" w:hAnsi="Times New Roman" w:cs="Times New Roman"/>
          <w:iCs/>
          <w:color w:val="000000"/>
          <w:sz w:val="28"/>
          <w:szCs w:val="28"/>
        </w:rPr>
      </w:pPr>
      <w:r w:rsidRPr="004464CA">
        <w:rPr>
          <w:rFonts w:ascii="Times New Roman" w:hAnsi="Times New Roman" w:cs="Times New Roman"/>
          <w:bCs/>
          <w:color w:val="000000"/>
          <w:sz w:val="28"/>
          <w:szCs w:val="28"/>
        </w:rPr>
        <w:t xml:space="preserve">Кондратенко Д. Ю. </w:t>
      </w:r>
      <w:proofErr w:type="spellStart"/>
      <w:r w:rsidRPr="004464CA">
        <w:rPr>
          <w:rFonts w:ascii="Times New Roman" w:hAnsi="Times New Roman" w:cs="Times New Roman"/>
          <w:bCs/>
          <w:color w:val="000000"/>
          <w:sz w:val="28"/>
          <w:szCs w:val="28"/>
        </w:rPr>
        <w:t>Генеза</w:t>
      </w:r>
      <w:proofErr w:type="spellEnd"/>
      <w:r w:rsidRPr="004464CA">
        <w:rPr>
          <w:rFonts w:ascii="Times New Roman" w:hAnsi="Times New Roman" w:cs="Times New Roman"/>
          <w:bCs/>
          <w:color w:val="000000"/>
          <w:sz w:val="28"/>
          <w:szCs w:val="28"/>
        </w:rPr>
        <w:t xml:space="preserve"> законодавства, що регулює відносини у сфері обліку земель. </w:t>
      </w:r>
      <w:r w:rsidRPr="00384BD3">
        <w:rPr>
          <w:rFonts w:ascii="Times New Roman" w:eastAsia="Arial Unicode MS" w:hAnsi="Times New Roman" w:cs="Times New Roman"/>
          <w:i/>
          <w:iCs/>
          <w:color w:val="000000"/>
          <w:sz w:val="28"/>
          <w:szCs w:val="28"/>
        </w:rPr>
        <w:t>Науковий вісник публічного та приватного п</w:t>
      </w:r>
      <w:r w:rsidRPr="004464CA">
        <w:rPr>
          <w:rFonts w:ascii="Times New Roman" w:eastAsia="Arial Unicode MS" w:hAnsi="Times New Roman" w:cs="Times New Roman"/>
          <w:iCs/>
          <w:color w:val="000000"/>
          <w:sz w:val="28"/>
          <w:szCs w:val="28"/>
        </w:rPr>
        <w:t xml:space="preserve">рава. 2019. </w:t>
      </w:r>
      <w:proofErr w:type="spellStart"/>
      <w:r w:rsidRPr="004464CA">
        <w:rPr>
          <w:rFonts w:ascii="Times New Roman" w:eastAsia="Arial Unicode MS" w:hAnsi="Times New Roman" w:cs="Times New Roman"/>
          <w:iCs/>
          <w:color w:val="000000"/>
          <w:sz w:val="28"/>
          <w:szCs w:val="28"/>
        </w:rPr>
        <w:t>Вип</w:t>
      </w:r>
      <w:proofErr w:type="spellEnd"/>
      <w:r w:rsidRPr="004464CA">
        <w:rPr>
          <w:rFonts w:ascii="Times New Roman" w:eastAsia="Arial Unicode MS" w:hAnsi="Times New Roman" w:cs="Times New Roman"/>
          <w:iCs/>
          <w:color w:val="000000"/>
          <w:sz w:val="28"/>
          <w:szCs w:val="28"/>
        </w:rPr>
        <w:t>. 5, Т. 1. С. 115-120.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themeColor="text1"/>
          <w:sz w:val="28"/>
          <w:szCs w:val="28"/>
        </w:rPr>
      </w:pPr>
      <w:proofErr w:type="spellStart"/>
      <w:r w:rsidRPr="004464CA">
        <w:rPr>
          <w:rFonts w:ascii="Times New Roman" w:hAnsi="Times New Roman" w:cs="Times New Roman"/>
          <w:bCs/>
          <w:color w:val="000000" w:themeColor="text1"/>
          <w:sz w:val="28"/>
          <w:szCs w:val="28"/>
        </w:rPr>
        <w:lastRenderedPageBreak/>
        <w:t>Маринович</w:t>
      </w:r>
      <w:proofErr w:type="spellEnd"/>
      <w:r w:rsidRPr="004464CA">
        <w:rPr>
          <w:rFonts w:ascii="Times New Roman" w:hAnsi="Times New Roman" w:cs="Times New Roman"/>
          <w:bCs/>
          <w:color w:val="000000" w:themeColor="text1"/>
          <w:sz w:val="28"/>
          <w:szCs w:val="28"/>
        </w:rPr>
        <w:t xml:space="preserve"> М. С.</w:t>
      </w:r>
      <w:r w:rsidRPr="004464CA">
        <w:rPr>
          <w:rFonts w:ascii="Times New Roman" w:hAnsi="Times New Roman" w:cs="Times New Roman"/>
          <w:color w:val="000000" w:themeColor="text1"/>
          <w:sz w:val="28"/>
          <w:szCs w:val="28"/>
        </w:rPr>
        <w:t xml:space="preserve">, </w:t>
      </w:r>
      <w:proofErr w:type="spellStart"/>
      <w:r w:rsidRPr="004464CA">
        <w:rPr>
          <w:rFonts w:ascii="Times New Roman" w:hAnsi="Times New Roman" w:cs="Times New Roman"/>
          <w:bCs/>
          <w:color w:val="000000" w:themeColor="text1"/>
          <w:sz w:val="28"/>
          <w:szCs w:val="28"/>
        </w:rPr>
        <w:t>Таратула</w:t>
      </w:r>
      <w:proofErr w:type="spellEnd"/>
      <w:r w:rsidRPr="004464CA">
        <w:rPr>
          <w:rFonts w:ascii="Times New Roman" w:hAnsi="Times New Roman" w:cs="Times New Roman"/>
          <w:bCs/>
          <w:color w:val="000000" w:themeColor="text1"/>
          <w:sz w:val="28"/>
          <w:szCs w:val="28"/>
        </w:rPr>
        <w:t xml:space="preserve"> Р. Б.</w:t>
      </w:r>
      <w:r w:rsidRPr="004464CA">
        <w:rPr>
          <w:rFonts w:ascii="Times New Roman" w:hAnsi="Times New Roman" w:cs="Times New Roman"/>
          <w:color w:val="000000" w:themeColor="text1"/>
          <w:sz w:val="28"/>
          <w:szCs w:val="28"/>
        </w:rPr>
        <w:t xml:space="preserve"> </w:t>
      </w:r>
      <w:r w:rsidRPr="004464CA">
        <w:rPr>
          <w:rFonts w:ascii="Times New Roman" w:hAnsi="Times New Roman" w:cs="Times New Roman"/>
          <w:bCs/>
          <w:color w:val="000000" w:themeColor="text1"/>
          <w:sz w:val="28"/>
          <w:szCs w:val="28"/>
        </w:rPr>
        <w:t xml:space="preserve">Інформаційне забезпечення земельно-кадастрової системи в період децентралізації та формування ринкових відносин. </w:t>
      </w:r>
      <w:r w:rsidRPr="004464CA">
        <w:rPr>
          <w:rFonts w:ascii="Times New Roman" w:hAnsi="Times New Roman" w:cs="Times New Roman"/>
          <w:bCs/>
          <w:i/>
          <w:color w:val="000000" w:themeColor="text1"/>
          <w:sz w:val="28"/>
          <w:szCs w:val="28"/>
        </w:rPr>
        <w:t>Адміністративно-територіальні та економічно-просторові кордони регіонів</w:t>
      </w:r>
      <w:r w:rsidRPr="004464CA">
        <w:rPr>
          <w:rFonts w:ascii="Times New Roman" w:hAnsi="Times New Roman" w:cs="Times New Roman"/>
          <w:bCs/>
          <w:color w:val="000000" w:themeColor="text1"/>
          <w:sz w:val="28"/>
          <w:szCs w:val="28"/>
        </w:rPr>
        <w:t xml:space="preserve">: Матеріали </w:t>
      </w:r>
      <w:proofErr w:type="spellStart"/>
      <w:r w:rsidRPr="004464CA">
        <w:rPr>
          <w:rFonts w:ascii="Times New Roman" w:hAnsi="Times New Roman" w:cs="Times New Roman"/>
          <w:bCs/>
          <w:color w:val="000000" w:themeColor="text1"/>
          <w:sz w:val="28"/>
          <w:szCs w:val="28"/>
        </w:rPr>
        <w:t>Міжнар</w:t>
      </w:r>
      <w:proofErr w:type="spellEnd"/>
      <w:r w:rsidRPr="004464CA">
        <w:rPr>
          <w:rFonts w:ascii="Times New Roman" w:hAnsi="Times New Roman" w:cs="Times New Roman"/>
          <w:bCs/>
          <w:color w:val="000000" w:themeColor="text1"/>
          <w:sz w:val="28"/>
          <w:szCs w:val="28"/>
        </w:rPr>
        <w:t>. наук.-</w:t>
      </w:r>
      <w:proofErr w:type="spellStart"/>
      <w:r w:rsidRPr="004464CA">
        <w:rPr>
          <w:rFonts w:ascii="Times New Roman" w:hAnsi="Times New Roman" w:cs="Times New Roman"/>
          <w:bCs/>
          <w:color w:val="000000" w:themeColor="text1"/>
          <w:sz w:val="28"/>
          <w:szCs w:val="28"/>
        </w:rPr>
        <w:t>практ</w:t>
      </w:r>
      <w:proofErr w:type="spellEnd"/>
      <w:r w:rsidRPr="004464CA">
        <w:rPr>
          <w:rFonts w:ascii="Times New Roman" w:hAnsi="Times New Roman" w:cs="Times New Roman"/>
          <w:bCs/>
          <w:color w:val="000000" w:themeColor="text1"/>
          <w:sz w:val="28"/>
          <w:szCs w:val="28"/>
        </w:rPr>
        <w:t xml:space="preserve">. </w:t>
      </w:r>
      <w:proofErr w:type="spellStart"/>
      <w:r w:rsidRPr="004464CA">
        <w:rPr>
          <w:rFonts w:ascii="Times New Roman" w:hAnsi="Times New Roman" w:cs="Times New Roman"/>
          <w:bCs/>
          <w:color w:val="000000" w:themeColor="text1"/>
          <w:sz w:val="28"/>
          <w:szCs w:val="28"/>
        </w:rPr>
        <w:t>конф</w:t>
      </w:r>
      <w:proofErr w:type="spellEnd"/>
      <w:r w:rsidRPr="004464CA">
        <w:rPr>
          <w:rFonts w:ascii="Times New Roman" w:hAnsi="Times New Roman" w:cs="Times New Roman"/>
          <w:bCs/>
          <w:color w:val="000000" w:themeColor="text1"/>
          <w:sz w:val="28"/>
          <w:szCs w:val="28"/>
        </w:rPr>
        <w:t>. (19-20 березня 2020 р</w:t>
      </w:r>
      <w:r w:rsidRPr="004464CA">
        <w:rPr>
          <w:rFonts w:ascii="Times New Roman" w:hAnsi="Times New Roman" w:cs="Times New Roman"/>
          <w:color w:val="000000" w:themeColor="text1"/>
          <w:sz w:val="28"/>
          <w:szCs w:val="28"/>
        </w:rPr>
        <w:t xml:space="preserve">.). Київ: </w:t>
      </w:r>
      <w:r w:rsidRPr="004464CA">
        <w:rPr>
          <w:rFonts w:ascii="Times New Roman" w:hAnsi="Times New Roman" w:cs="Times New Roman"/>
          <w:bCs/>
          <w:color w:val="000000" w:themeColor="text1"/>
          <w:sz w:val="28"/>
          <w:szCs w:val="28"/>
        </w:rPr>
        <w:t>КНЕУ</w:t>
      </w:r>
      <w:r w:rsidRPr="004464CA">
        <w:rPr>
          <w:rFonts w:ascii="Times New Roman" w:hAnsi="Times New Roman" w:cs="Times New Roman"/>
          <w:color w:val="000000" w:themeColor="text1"/>
          <w:sz w:val="28"/>
          <w:szCs w:val="28"/>
        </w:rPr>
        <w:t>, 2020. С. 251-254.</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384BD3">
        <w:rPr>
          <w:rFonts w:ascii="Times New Roman" w:hAnsi="Times New Roman" w:cs="Times New Roman"/>
          <w:iCs/>
          <w:sz w:val="28"/>
          <w:szCs w:val="28"/>
        </w:rPr>
        <w:t>Мерецкий</w:t>
      </w:r>
      <w:proofErr w:type="spellEnd"/>
      <w:r w:rsidRPr="00384BD3">
        <w:rPr>
          <w:rFonts w:ascii="Times New Roman" w:hAnsi="Times New Roman" w:cs="Times New Roman"/>
          <w:iCs/>
          <w:sz w:val="28"/>
          <w:szCs w:val="28"/>
        </w:rPr>
        <w:t xml:space="preserve"> В. А., </w:t>
      </w:r>
      <w:proofErr w:type="spellStart"/>
      <w:r w:rsidRPr="00384BD3">
        <w:rPr>
          <w:rFonts w:ascii="Times New Roman" w:hAnsi="Times New Roman" w:cs="Times New Roman"/>
          <w:iCs/>
          <w:sz w:val="28"/>
          <w:szCs w:val="28"/>
        </w:rPr>
        <w:t>Жигулина</w:t>
      </w:r>
      <w:proofErr w:type="spellEnd"/>
      <w:r w:rsidRPr="00384BD3">
        <w:rPr>
          <w:rFonts w:ascii="Times New Roman" w:hAnsi="Times New Roman" w:cs="Times New Roman"/>
          <w:iCs/>
          <w:sz w:val="28"/>
          <w:szCs w:val="28"/>
        </w:rPr>
        <w:t xml:space="preserve"> Т. Н.</w:t>
      </w:r>
      <w:r w:rsidRPr="004464CA">
        <w:rPr>
          <w:rFonts w:ascii="Times New Roman" w:hAnsi="Times New Roman" w:cs="Times New Roman"/>
          <w:i/>
          <w:iCs/>
          <w:sz w:val="28"/>
          <w:szCs w:val="28"/>
        </w:rPr>
        <w:t xml:space="preserve"> </w:t>
      </w:r>
      <w:proofErr w:type="spellStart"/>
      <w:r w:rsidRPr="00384BD3">
        <w:rPr>
          <w:rFonts w:ascii="Times New Roman" w:hAnsi="Times New Roman" w:cs="Times New Roman"/>
          <w:bCs/>
          <w:sz w:val="28"/>
          <w:szCs w:val="28"/>
        </w:rPr>
        <w:t>Обзор</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мировых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тенденций</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изменения</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кадастровых</w:t>
      </w:r>
      <w:proofErr w:type="spellEnd"/>
      <w:r w:rsidRPr="00384BD3">
        <w:rPr>
          <w:rFonts w:ascii="Times New Roman" w:hAnsi="Times New Roman" w:cs="Times New Roman"/>
          <w:bCs/>
          <w:sz w:val="28"/>
          <w:szCs w:val="28"/>
        </w:rPr>
        <w:t xml:space="preserve"> систем. </w:t>
      </w:r>
      <w:proofErr w:type="spellStart"/>
      <w:r w:rsidRPr="00384BD3">
        <w:rPr>
          <w:rFonts w:ascii="Times New Roman" w:hAnsi="Times New Roman" w:cs="Times New Roman"/>
          <w:i/>
          <w:sz w:val="28"/>
          <w:szCs w:val="28"/>
        </w:rPr>
        <w:t>аграрная</w:t>
      </w:r>
      <w:proofErr w:type="spellEnd"/>
      <w:r w:rsidRPr="00384BD3">
        <w:rPr>
          <w:rFonts w:ascii="Times New Roman" w:hAnsi="Times New Roman" w:cs="Times New Roman"/>
          <w:i/>
          <w:sz w:val="28"/>
          <w:szCs w:val="28"/>
        </w:rPr>
        <w:t xml:space="preserve"> наука - </w:t>
      </w:r>
      <w:proofErr w:type="spellStart"/>
      <w:r w:rsidRPr="00384BD3">
        <w:rPr>
          <w:rFonts w:ascii="Times New Roman" w:hAnsi="Times New Roman" w:cs="Times New Roman"/>
          <w:i/>
          <w:sz w:val="28"/>
          <w:szCs w:val="28"/>
        </w:rPr>
        <w:t>сельскому</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хозяйств</w:t>
      </w:r>
      <w:r w:rsidRPr="004464CA">
        <w:rPr>
          <w:rFonts w:ascii="Times New Roman" w:hAnsi="Times New Roman" w:cs="Times New Roman"/>
          <w:sz w:val="28"/>
          <w:szCs w:val="28"/>
        </w:rPr>
        <w:t>у</w:t>
      </w:r>
      <w:proofErr w:type="spellEnd"/>
      <w:r>
        <w:rPr>
          <w:rFonts w:ascii="Times New Roman" w:hAnsi="Times New Roman" w:cs="Times New Roman"/>
          <w:sz w:val="28"/>
          <w:szCs w:val="28"/>
        </w:rPr>
        <w:t>:</w:t>
      </w:r>
      <w:r w:rsidRPr="004464CA">
        <w:rPr>
          <w:rFonts w:ascii="Times New Roman" w:hAnsi="Times New Roman" w:cs="Times New Roman"/>
          <w:sz w:val="28"/>
          <w:szCs w:val="28"/>
        </w:rPr>
        <w:t> </w:t>
      </w:r>
      <w:r>
        <w:rPr>
          <w:rFonts w:ascii="Times New Roman" w:hAnsi="Times New Roman" w:cs="Times New Roman"/>
          <w:sz w:val="28"/>
          <w:szCs w:val="28"/>
        </w:rPr>
        <w:t>с</w:t>
      </w:r>
      <w:r w:rsidRPr="004464CA">
        <w:rPr>
          <w:rFonts w:ascii="Times New Roman" w:hAnsi="Times New Roman" w:cs="Times New Roman"/>
          <w:sz w:val="28"/>
          <w:szCs w:val="28"/>
        </w:rPr>
        <w:t>б</w:t>
      </w:r>
      <w:r>
        <w:rPr>
          <w:rFonts w:ascii="Times New Roman" w:hAnsi="Times New Roman" w:cs="Times New Roman"/>
          <w:sz w:val="28"/>
          <w:szCs w:val="28"/>
        </w:rPr>
        <w:t>.</w:t>
      </w:r>
      <w:r w:rsidRPr="004464CA">
        <w:rPr>
          <w:rFonts w:ascii="Times New Roman" w:hAnsi="Times New Roman" w:cs="Times New Roman"/>
          <w:sz w:val="28"/>
          <w:szCs w:val="28"/>
        </w:rPr>
        <w:t xml:space="preserve"> матер</w:t>
      </w:r>
      <w:r>
        <w:rPr>
          <w:rFonts w:ascii="Times New Roman" w:hAnsi="Times New Roman" w:cs="Times New Roman"/>
          <w:sz w:val="28"/>
          <w:szCs w:val="28"/>
        </w:rPr>
        <w:t>.</w:t>
      </w:r>
      <w:r w:rsidRPr="004464CA">
        <w:rPr>
          <w:rFonts w:ascii="Times New Roman" w:hAnsi="Times New Roman" w:cs="Times New Roman"/>
          <w:sz w:val="28"/>
          <w:szCs w:val="28"/>
        </w:rPr>
        <w:t xml:space="preserve"> XIII </w:t>
      </w:r>
      <w:proofErr w:type="spellStart"/>
      <w:r w:rsidRPr="004464CA">
        <w:rPr>
          <w:rFonts w:ascii="Times New Roman" w:hAnsi="Times New Roman" w:cs="Times New Roman"/>
          <w:sz w:val="28"/>
          <w:szCs w:val="28"/>
        </w:rPr>
        <w:t>Междунар</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науч</w:t>
      </w:r>
      <w:r>
        <w:rPr>
          <w:rFonts w:ascii="Times New Roman" w:hAnsi="Times New Roman" w:cs="Times New Roman"/>
          <w:sz w:val="28"/>
          <w:szCs w:val="28"/>
        </w:rPr>
        <w:t>.</w:t>
      </w:r>
      <w:r w:rsidRPr="004464CA">
        <w:rPr>
          <w:rFonts w:ascii="Times New Roman" w:hAnsi="Times New Roman" w:cs="Times New Roman"/>
          <w:sz w:val="28"/>
          <w:szCs w:val="28"/>
        </w:rPr>
        <w:t>-</w:t>
      </w:r>
      <w:proofErr w:type="spellStart"/>
      <w:r w:rsidRPr="004464CA">
        <w:rPr>
          <w:rFonts w:ascii="Times New Roman" w:hAnsi="Times New Roman" w:cs="Times New Roman"/>
          <w:sz w:val="28"/>
          <w:szCs w:val="28"/>
        </w:rPr>
        <w:t>практ</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конф</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в 2 </w:t>
      </w:r>
      <w:proofErr w:type="spellStart"/>
      <w:r w:rsidRPr="004464CA">
        <w:rPr>
          <w:rFonts w:ascii="Times New Roman" w:hAnsi="Times New Roman" w:cs="Times New Roman"/>
          <w:sz w:val="28"/>
          <w:szCs w:val="28"/>
        </w:rPr>
        <w:t>кн</w:t>
      </w:r>
      <w:proofErr w:type="spellEnd"/>
      <w:r w:rsidRPr="004464CA">
        <w:rPr>
          <w:rFonts w:ascii="Times New Roman" w:hAnsi="Times New Roman" w:cs="Times New Roman"/>
          <w:sz w:val="28"/>
          <w:szCs w:val="28"/>
        </w:rPr>
        <w:t>.. ФГБОУ ВО «</w:t>
      </w:r>
      <w:proofErr w:type="spellStart"/>
      <w:r w:rsidRPr="004464CA">
        <w:rPr>
          <w:rFonts w:ascii="Times New Roman" w:hAnsi="Times New Roman" w:cs="Times New Roman"/>
          <w:sz w:val="28"/>
          <w:szCs w:val="28"/>
        </w:rPr>
        <w:t>Алтайский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государственный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аграрный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университет</w:t>
      </w:r>
      <w:proofErr w:type="spellEnd"/>
      <w:r w:rsidRPr="004464CA">
        <w:rPr>
          <w:rFonts w:ascii="Times New Roman" w:hAnsi="Times New Roman" w:cs="Times New Roman"/>
          <w:sz w:val="28"/>
          <w:szCs w:val="28"/>
        </w:rPr>
        <w:t>». 2018. С. 74-75.</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Перович</w:t>
      </w:r>
      <w:proofErr w:type="spellEnd"/>
      <w:r w:rsidRPr="004464CA">
        <w:rPr>
          <w:rFonts w:ascii="Times New Roman" w:hAnsi="Times New Roman" w:cs="Times New Roman"/>
          <w:color w:val="000000"/>
          <w:sz w:val="28"/>
          <w:szCs w:val="28"/>
        </w:rPr>
        <w:t xml:space="preserve"> Л., </w:t>
      </w:r>
      <w:proofErr w:type="spellStart"/>
      <w:r w:rsidRPr="004464CA">
        <w:rPr>
          <w:rFonts w:ascii="Times New Roman" w:hAnsi="Times New Roman" w:cs="Times New Roman"/>
          <w:color w:val="000000"/>
          <w:sz w:val="28"/>
          <w:szCs w:val="28"/>
        </w:rPr>
        <w:t>Лудчак</w:t>
      </w:r>
      <w:proofErr w:type="spellEnd"/>
      <w:r w:rsidRPr="004464CA">
        <w:rPr>
          <w:rFonts w:ascii="Times New Roman" w:hAnsi="Times New Roman" w:cs="Times New Roman"/>
          <w:color w:val="000000"/>
          <w:sz w:val="28"/>
          <w:szCs w:val="28"/>
        </w:rPr>
        <w:t xml:space="preserve"> О. Кадастрова система України в контексті світового розвитку. </w:t>
      </w:r>
      <w:r w:rsidRPr="004464CA">
        <w:rPr>
          <w:rFonts w:ascii="Times New Roman" w:hAnsi="Times New Roman" w:cs="Times New Roman"/>
          <w:i/>
          <w:iCs/>
          <w:color w:val="000000"/>
          <w:sz w:val="28"/>
          <w:szCs w:val="28"/>
        </w:rPr>
        <w:t>Сучасні досягнення геодезичної науки та виробництва</w:t>
      </w:r>
      <w:r w:rsidRPr="004464CA">
        <w:rPr>
          <w:rFonts w:ascii="Times New Roman" w:hAnsi="Times New Roman" w:cs="Times New Roman"/>
          <w:color w:val="000000"/>
          <w:sz w:val="28"/>
          <w:szCs w:val="28"/>
        </w:rPr>
        <w:t>. 2015. № 1(29). С. 15-19.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r w:rsidRPr="004464CA">
        <w:rPr>
          <w:rFonts w:ascii="Times New Roman" w:hAnsi="Times New Roman" w:cs="Times New Roman"/>
          <w:color w:val="000000"/>
          <w:sz w:val="28"/>
          <w:szCs w:val="28"/>
        </w:rPr>
        <w:t>Попов А. С. Кадастрові та реєстраційні системи країн світу: монографія. Харків: ХНАУ, 2014. 216 с.</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r w:rsidRPr="00177658">
        <w:rPr>
          <w:rFonts w:ascii="Times New Roman" w:eastAsia="Times New Roman" w:hAnsi="Times New Roman" w:cs="Times New Roman"/>
          <w:color w:val="000000"/>
          <w:sz w:val="28"/>
          <w:szCs w:val="28"/>
          <w:lang w:eastAsia="uk-UA"/>
        </w:rPr>
        <w:t>Попов А.</w:t>
      </w:r>
      <w:r>
        <w:rPr>
          <w:rFonts w:ascii="Times New Roman" w:eastAsia="Times New Roman" w:hAnsi="Times New Roman" w:cs="Times New Roman"/>
          <w:color w:val="000000"/>
          <w:sz w:val="28"/>
          <w:szCs w:val="28"/>
          <w:lang w:eastAsia="uk-UA"/>
        </w:rPr>
        <w:t xml:space="preserve"> </w:t>
      </w:r>
      <w:r w:rsidRPr="00177658">
        <w:rPr>
          <w:rFonts w:ascii="Times New Roman" w:eastAsia="Times New Roman" w:hAnsi="Times New Roman" w:cs="Times New Roman"/>
          <w:color w:val="000000"/>
          <w:sz w:val="28"/>
          <w:szCs w:val="28"/>
          <w:lang w:eastAsia="uk-UA"/>
        </w:rPr>
        <w:t>С. Кадастрові та реєстраційні системи світу: монографія. Х</w:t>
      </w:r>
      <w:r>
        <w:rPr>
          <w:rFonts w:ascii="Times New Roman" w:eastAsia="Times New Roman" w:hAnsi="Times New Roman" w:cs="Times New Roman"/>
          <w:color w:val="000000"/>
          <w:sz w:val="28"/>
          <w:szCs w:val="28"/>
          <w:lang w:eastAsia="uk-UA"/>
        </w:rPr>
        <w:t>арків</w:t>
      </w:r>
      <w:r w:rsidRPr="00177658">
        <w:rPr>
          <w:rFonts w:ascii="Times New Roman" w:eastAsia="Times New Roman" w:hAnsi="Times New Roman" w:cs="Times New Roman"/>
          <w:color w:val="000000"/>
          <w:sz w:val="28"/>
          <w:szCs w:val="28"/>
          <w:lang w:eastAsia="uk-UA"/>
        </w:rPr>
        <w:t xml:space="preserve">: Вид-во ТОВ </w:t>
      </w:r>
      <w:r>
        <w:rPr>
          <w:rFonts w:ascii="Times New Roman" w:eastAsia="Times New Roman" w:hAnsi="Times New Roman" w:cs="Times New Roman"/>
          <w:color w:val="000000"/>
          <w:sz w:val="28"/>
          <w:szCs w:val="28"/>
          <w:lang w:eastAsia="uk-UA"/>
        </w:rPr>
        <w:t>«</w:t>
      </w:r>
      <w:r w:rsidRPr="00177658">
        <w:rPr>
          <w:rFonts w:ascii="Times New Roman" w:eastAsia="Times New Roman" w:hAnsi="Times New Roman" w:cs="Times New Roman"/>
          <w:color w:val="000000"/>
          <w:sz w:val="28"/>
          <w:szCs w:val="28"/>
          <w:lang w:eastAsia="uk-UA"/>
        </w:rPr>
        <w:t>Щедра садиба плюс</w:t>
      </w:r>
      <w:r>
        <w:rPr>
          <w:rFonts w:ascii="Times New Roman" w:eastAsia="Times New Roman" w:hAnsi="Times New Roman" w:cs="Times New Roman"/>
          <w:color w:val="000000"/>
          <w:sz w:val="28"/>
          <w:szCs w:val="28"/>
          <w:lang w:eastAsia="uk-UA"/>
        </w:rPr>
        <w:t>»</w:t>
      </w:r>
      <w:r w:rsidRPr="00177658">
        <w:rPr>
          <w:rFonts w:ascii="Times New Roman" w:eastAsia="Times New Roman" w:hAnsi="Times New Roman" w:cs="Times New Roman"/>
          <w:color w:val="000000"/>
          <w:sz w:val="28"/>
          <w:szCs w:val="28"/>
          <w:lang w:eastAsia="uk-UA"/>
        </w:rPr>
        <w:t>, 2014. 216 с.</w:t>
      </w:r>
    </w:p>
    <w:p w:rsidR="002E0F7A" w:rsidRPr="004464CA" w:rsidRDefault="002E0F7A" w:rsidP="002E0F7A">
      <w:pPr>
        <w:pStyle w:val="a3"/>
        <w:numPr>
          <w:ilvl w:val="0"/>
          <w:numId w:val="14"/>
        </w:numPr>
        <w:spacing w:after="0" w:line="360" w:lineRule="auto"/>
        <w:ind w:left="567" w:hanging="567"/>
        <w:jc w:val="both"/>
        <w:rPr>
          <w:rStyle w:val="rvts44"/>
          <w:rFonts w:ascii="Times New Roman" w:hAnsi="Times New Roman" w:cs="Times New Roman"/>
          <w:bCs/>
          <w:color w:val="333333"/>
          <w:sz w:val="28"/>
          <w:szCs w:val="28"/>
          <w:shd w:val="clear" w:color="auto" w:fill="FFFFFF"/>
        </w:rPr>
      </w:pPr>
      <w:r w:rsidRPr="004464CA">
        <w:rPr>
          <w:rFonts w:ascii="Times New Roman" w:hAnsi="Times New Roman" w:cs="Times New Roman"/>
          <w:color w:val="000000"/>
          <w:sz w:val="28"/>
          <w:szCs w:val="28"/>
        </w:rPr>
        <w:t>Про Державний земельний кадастр: Закон України від 0</w:t>
      </w:r>
      <w:r w:rsidRPr="004464CA">
        <w:rPr>
          <w:rStyle w:val="rvts44"/>
          <w:rFonts w:ascii="Times New Roman" w:hAnsi="Times New Roman" w:cs="Times New Roman"/>
          <w:bCs/>
          <w:color w:val="333333"/>
          <w:sz w:val="28"/>
          <w:szCs w:val="28"/>
          <w:shd w:val="clear" w:color="auto" w:fill="FFFFFF"/>
        </w:rPr>
        <w:t>7.07.2011 р. № 3613-VI.</w:t>
      </w:r>
      <w:r w:rsidRPr="004464CA">
        <w:rPr>
          <w:rStyle w:val="rvts44"/>
          <w:rFonts w:ascii="Times New Roman" w:hAnsi="Times New Roman" w:cs="Times New Roman"/>
          <w:b/>
          <w:bCs/>
          <w:color w:val="333333"/>
          <w:sz w:val="28"/>
          <w:szCs w:val="28"/>
          <w:shd w:val="clear" w:color="auto" w:fill="FFFFFF"/>
        </w:rPr>
        <w:t xml:space="preserve"> </w:t>
      </w:r>
      <w:r w:rsidRPr="004464CA">
        <w:rPr>
          <w:rStyle w:val="rvts44"/>
          <w:rFonts w:ascii="Times New Roman" w:hAnsi="Times New Roman" w:cs="Times New Roman"/>
          <w:bCs/>
          <w:color w:val="333333"/>
          <w:sz w:val="28"/>
          <w:szCs w:val="28"/>
          <w:shd w:val="clear" w:color="auto" w:fill="FFFFFF"/>
          <w:lang w:val="en-US"/>
        </w:rPr>
        <w:t>URL</w:t>
      </w:r>
      <w:r w:rsidRPr="004464CA">
        <w:rPr>
          <w:rStyle w:val="rvts44"/>
          <w:rFonts w:ascii="Times New Roman" w:hAnsi="Times New Roman" w:cs="Times New Roman"/>
          <w:bCs/>
          <w:color w:val="333333"/>
          <w:sz w:val="28"/>
          <w:szCs w:val="28"/>
          <w:shd w:val="clear" w:color="auto" w:fill="FFFFFF"/>
        </w:rPr>
        <w:t xml:space="preserve">: </w:t>
      </w:r>
      <w:hyperlink r:id="rId22" w:history="1">
        <w:r w:rsidRPr="004464CA">
          <w:rPr>
            <w:rStyle w:val="a8"/>
            <w:rFonts w:ascii="Times New Roman" w:hAnsi="Times New Roman" w:cs="Times New Roman"/>
            <w:bCs/>
            <w:sz w:val="28"/>
            <w:szCs w:val="28"/>
            <w:shd w:val="clear" w:color="auto" w:fill="FFFFFF"/>
          </w:rPr>
          <w:t>https://zakon.rada.gov.ua/laws/show/3613-17#Text</w:t>
        </w:r>
      </w:hyperlink>
    </w:p>
    <w:p w:rsidR="002E0F7A" w:rsidRPr="004464CA" w:rsidRDefault="002E0F7A" w:rsidP="002E0F7A">
      <w:pPr>
        <w:pStyle w:val="a3"/>
        <w:numPr>
          <w:ilvl w:val="0"/>
          <w:numId w:val="14"/>
        </w:numPr>
        <w:spacing w:after="0" w:line="360" w:lineRule="auto"/>
        <w:ind w:left="567" w:hanging="567"/>
        <w:jc w:val="both"/>
        <w:rPr>
          <w:rFonts w:ascii="Times New Roman" w:eastAsia="Arial Unicode MS" w:hAnsi="Times New Roman" w:cs="Times New Roman"/>
          <w:color w:val="000000" w:themeColor="text1"/>
          <w:sz w:val="28"/>
          <w:szCs w:val="28"/>
        </w:rPr>
      </w:pPr>
      <w:proofErr w:type="spellStart"/>
      <w:r w:rsidRPr="004464CA">
        <w:rPr>
          <w:rFonts w:ascii="Times New Roman" w:eastAsia="Arial Unicode MS" w:hAnsi="Times New Roman" w:cs="Times New Roman"/>
          <w:bCs/>
          <w:color w:val="000000" w:themeColor="text1"/>
          <w:sz w:val="28"/>
          <w:szCs w:val="28"/>
        </w:rPr>
        <w:t>Рожак</w:t>
      </w:r>
      <w:proofErr w:type="spellEnd"/>
      <w:r w:rsidRPr="004464CA">
        <w:rPr>
          <w:rFonts w:ascii="Times New Roman" w:eastAsia="Arial Unicode MS" w:hAnsi="Times New Roman" w:cs="Times New Roman"/>
          <w:bCs/>
          <w:color w:val="000000" w:themeColor="text1"/>
          <w:sz w:val="28"/>
          <w:szCs w:val="28"/>
        </w:rPr>
        <w:t xml:space="preserve"> О. В., Коваль Б. І. Формування земельно-кадастрової системи в Україні. </w:t>
      </w:r>
      <w:r w:rsidRPr="00384BD3">
        <w:rPr>
          <w:rFonts w:ascii="Times New Roman" w:eastAsia="Arial Unicode MS" w:hAnsi="Times New Roman" w:cs="Times New Roman"/>
          <w:i/>
          <w:color w:val="000000" w:themeColor="text1"/>
          <w:sz w:val="28"/>
          <w:szCs w:val="28"/>
        </w:rPr>
        <w:t>Східна Європа: економіка, бізнес та управління</w:t>
      </w:r>
      <w:r w:rsidRPr="004464CA">
        <w:rPr>
          <w:rFonts w:ascii="Times New Roman" w:eastAsia="Arial Unicode MS" w:hAnsi="Times New Roman" w:cs="Times New Roman"/>
          <w:color w:val="000000" w:themeColor="text1"/>
          <w:sz w:val="28"/>
          <w:szCs w:val="28"/>
        </w:rPr>
        <w:t xml:space="preserve">. 2016. </w:t>
      </w:r>
      <w:proofErr w:type="spellStart"/>
      <w:r w:rsidRPr="004464CA">
        <w:rPr>
          <w:rFonts w:ascii="Times New Roman" w:eastAsia="Arial Unicode MS" w:hAnsi="Times New Roman" w:cs="Times New Roman"/>
          <w:color w:val="000000" w:themeColor="text1"/>
          <w:sz w:val="28"/>
          <w:szCs w:val="28"/>
        </w:rPr>
        <w:t>Вип</w:t>
      </w:r>
      <w:proofErr w:type="spellEnd"/>
      <w:r w:rsidRPr="004464CA">
        <w:rPr>
          <w:rFonts w:ascii="Times New Roman" w:eastAsia="Arial Unicode MS" w:hAnsi="Times New Roman" w:cs="Times New Roman"/>
          <w:color w:val="000000" w:themeColor="text1"/>
          <w:sz w:val="28"/>
          <w:szCs w:val="28"/>
        </w:rPr>
        <w:t>. 4(04). С. 94-97.</w:t>
      </w:r>
    </w:p>
    <w:p w:rsidR="002E0F7A" w:rsidRPr="00ED316C" w:rsidRDefault="002E0F7A" w:rsidP="002E0F7A">
      <w:pPr>
        <w:pStyle w:val="a3"/>
        <w:numPr>
          <w:ilvl w:val="0"/>
          <w:numId w:val="14"/>
        </w:numPr>
        <w:spacing w:after="0" w:line="360" w:lineRule="auto"/>
        <w:ind w:left="567" w:hanging="567"/>
        <w:jc w:val="both"/>
        <w:rPr>
          <w:rFonts w:ascii="Times New Roman" w:hAnsi="Times New Roman" w:cs="Times New Roman"/>
          <w:bCs/>
          <w:sz w:val="28"/>
          <w:szCs w:val="28"/>
          <w:shd w:val="clear" w:color="auto" w:fill="FFFFFF"/>
        </w:rPr>
      </w:pPr>
      <w:r w:rsidRPr="00ED316C">
        <w:rPr>
          <w:rFonts w:ascii="Times New Roman" w:hAnsi="Times New Roman" w:cs="Times New Roman"/>
          <w:sz w:val="28"/>
          <w:szCs w:val="28"/>
          <w:shd w:val="clear" w:color="auto" w:fill="FFFFFF"/>
        </w:rPr>
        <w:t xml:space="preserve">Савельєв Є., </w:t>
      </w:r>
      <w:proofErr w:type="spellStart"/>
      <w:r w:rsidRPr="00ED316C">
        <w:rPr>
          <w:rFonts w:ascii="Times New Roman" w:hAnsi="Times New Roman" w:cs="Times New Roman"/>
          <w:sz w:val="28"/>
          <w:szCs w:val="28"/>
          <w:shd w:val="clear" w:color="auto" w:fill="FFFFFF"/>
        </w:rPr>
        <w:t>Куриляк</w:t>
      </w:r>
      <w:proofErr w:type="spellEnd"/>
      <w:r w:rsidRPr="00ED316C">
        <w:rPr>
          <w:rFonts w:ascii="Times New Roman" w:hAnsi="Times New Roman" w:cs="Times New Roman"/>
          <w:sz w:val="28"/>
          <w:szCs w:val="28"/>
          <w:shd w:val="clear" w:color="auto" w:fill="FFFFFF"/>
        </w:rPr>
        <w:t xml:space="preserve"> М. Концепція регіональних реформ в Україні на рівні NUTS. </w:t>
      </w:r>
      <w:r w:rsidRPr="00ED316C">
        <w:rPr>
          <w:rFonts w:ascii="Times New Roman" w:hAnsi="Times New Roman" w:cs="Times New Roman"/>
          <w:i/>
          <w:sz w:val="28"/>
          <w:szCs w:val="28"/>
          <w:shd w:val="clear" w:color="auto" w:fill="FFFFFF"/>
        </w:rPr>
        <w:t>Журнал європейської економіки</w:t>
      </w:r>
      <w:r w:rsidRPr="00ED316C">
        <w:rPr>
          <w:rFonts w:ascii="Times New Roman" w:hAnsi="Times New Roman" w:cs="Times New Roman"/>
          <w:sz w:val="28"/>
          <w:szCs w:val="28"/>
          <w:shd w:val="clear" w:color="auto" w:fill="FFFFFF"/>
        </w:rPr>
        <w:t>. 2016. Т. 15, № 1. С. 92-120.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iCs/>
          <w:sz w:val="28"/>
          <w:szCs w:val="28"/>
        </w:rPr>
        <w:t>Савосина</w:t>
      </w:r>
      <w:proofErr w:type="spellEnd"/>
      <w:r w:rsidRPr="004464CA">
        <w:rPr>
          <w:rFonts w:ascii="Times New Roman" w:hAnsi="Times New Roman" w:cs="Times New Roman"/>
          <w:iCs/>
          <w:sz w:val="28"/>
          <w:szCs w:val="28"/>
        </w:rPr>
        <w:t xml:space="preserve"> А.</w:t>
      </w:r>
      <w:r>
        <w:rPr>
          <w:rFonts w:ascii="Times New Roman" w:hAnsi="Times New Roman" w:cs="Times New Roman"/>
          <w:iCs/>
          <w:sz w:val="28"/>
          <w:szCs w:val="28"/>
        </w:rPr>
        <w:t xml:space="preserve"> </w:t>
      </w:r>
      <w:r w:rsidRPr="004464CA">
        <w:rPr>
          <w:rFonts w:ascii="Times New Roman" w:hAnsi="Times New Roman" w:cs="Times New Roman"/>
          <w:iCs/>
          <w:sz w:val="28"/>
          <w:szCs w:val="28"/>
        </w:rPr>
        <w:t xml:space="preserve">И., </w:t>
      </w:r>
      <w:proofErr w:type="spellStart"/>
      <w:r w:rsidRPr="004464CA">
        <w:rPr>
          <w:rFonts w:ascii="Times New Roman" w:hAnsi="Times New Roman" w:cs="Times New Roman"/>
          <w:iCs/>
          <w:sz w:val="28"/>
          <w:szCs w:val="28"/>
        </w:rPr>
        <w:t>Петровская</w:t>
      </w:r>
      <w:proofErr w:type="spellEnd"/>
      <w:r w:rsidRPr="004464CA">
        <w:rPr>
          <w:rFonts w:ascii="Times New Roman" w:hAnsi="Times New Roman" w:cs="Times New Roman"/>
          <w:iCs/>
          <w:sz w:val="28"/>
          <w:szCs w:val="28"/>
        </w:rPr>
        <w:t xml:space="preserve"> Т.</w:t>
      </w:r>
      <w:r>
        <w:rPr>
          <w:rFonts w:ascii="Times New Roman" w:hAnsi="Times New Roman" w:cs="Times New Roman"/>
          <w:iCs/>
          <w:sz w:val="28"/>
          <w:szCs w:val="28"/>
        </w:rPr>
        <w:t xml:space="preserve"> </w:t>
      </w:r>
      <w:r w:rsidRPr="004464CA">
        <w:rPr>
          <w:rFonts w:ascii="Times New Roman" w:hAnsi="Times New Roman" w:cs="Times New Roman"/>
          <w:iCs/>
          <w:sz w:val="28"/>
          <w:szCs w:val="28"/>
        </w:rPr>
        <w:t>К.</w:t>
      </w:r>
      <w:r w:rsidRPr="004464CA">
        <w:rPr>
          <w:rFonts w:ascii="Times New Roman" w:hAnsi="Times New Roman" w:cs="Times New Roman"/>
          <w:i/>
          <w:iCs/>
          <w:sz w:val="28"/>
          <w:szCs w:val="28"/>
        </w:rPr>
        <w:t xml:space="preserve"> </w:t>
      </w:r>
      <w:proofErr w:type="spellStart"/>
      <w:r w:rsidRPr="004464CA">
        <w:rPr>
          <w:rFonts w:ascii="Times New Roman" w:hAnsi="Times New Roman" w:cs="Times New Roman"/>
          <w:bCs/>
          <w:sz w:val="28"/>
          <w:szCs w:val="28"/>
        </w:rPr>
        <w:t>Характерные</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особенности</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мировых</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кадастровых</w:t>
      </w:r>
      <w:proofErr w:type="spellEnd"/>
      <w:r w:rsidRPr="004464CA">
        <w:rPr>
          <w:rFonts w:ascii="Times New Roman" w:hAnsi="Times New Roman" w:cs="Times New Roman"/>
          <w:bCs/>
          <w:sz w:val="28"/>
          <w:szCs w:val="28"/>
        </w:rPr>
        <w:t xml:space="preserve"> систем.</w:t>
      </w:r>
      <w:r w:rsidRPr="004464CA">
        <w:rPr>
          <w:rFonts w:ascii="Times New Roman" w:hAnsi="Times New Roman" w:cs="Times New Roman"/>
          <w:b/>
          <w:bCs/>
          <w:sz w:val="28"/>
          <w:szCs w:val="28"/>
        </w:rPr>
        <w:t xml:space="preserve"> </w:t>
      </w:r>
      <w:proofErr w:type="spellStart"/>
      <w:r w:rsidRPr="004464CA">
        <w:rPr>
          <w:rFonts w:ascii="Times New Roman" w:hAnsi="Times New Roman" w:cs="Times New Roman"/>
          <w:i/>
          <w:sz w:val="28"/>
          <w:szCs w:val="28"/>
        </w:rPr>
        <w:t>Вестник</w:t>
      </w:r>
      <w:proofErr w:type="spellEnd"/>
      <w:r w:rsidRPr="004464CA">
        <w:rPr>
          <w:rFonts w:ascii="Times New Roman" w:hAnsi="Times New Roman" w:cs="Times New Roman"/>
          <w:i/>
          <w:sz w:val="28"/>
          <w:szCs w:val="28"/>
        </w:rPr>
        <w:t xml:space="preserve"> </w:t>
      </w:r>
      <w:proofErr w:type="spellStart"/>
      <w:r w:rsidRPr="004464CA">
        <w:rPr>
          <w:rFonts w:ascii="Times New Roman" w:hAnsi="Times New Roman" w:cs="Times New Roman"/>
          <w:i/>
          <w:sz w:val="28"/>
          <w:szCs w:val="28"/>
        </w:rPr>
        <w:t>Калужского</w:t>
      </w:r>
      <w:proofErr w:type="spellEnd"/>
      <w:r w:rsidRPr="004464CA">
        <w:rPr>
          <w:rFonts w:ascii="Times New Roman" w:hAnsi="Times New Roman" w:cs="Times New Roman"/>
          <w:i/>
          <w:sz w:val="28"/>
          <w:szCs w:val="28"/>
        </w:rPr>
        <w:t xml:space="preserve"> </w:t>
      </w:r>
      <w:proofErr w:type="spellStart"/>
      <w:r w:rsidRPr="004464CA">
        <w:rPr>
          <w:rFonts w:ascii="Times New Roman" w:hAnsi="Times New Roman" w:cs="Times New Roman"/>
          <w:i/>
          <w:sz w:val="28"/>
          <w:szCs w:val="28"/>
        </w:rPr>
        <w:t>университета</w:t>
      </w:r>
      <w:proofErr w:type="spellEnd"/>
      <w:r w:rsidRPr="004464CA">
        <w:rPr>
          <w:rFonts w:ascii="Times New Roman" w:hAnsi="Times New Roman" w:cs="Times New Roman"/>
          <w:sz w:val="28"/>
          <w:szCs w:val="28"/>
        </w:rPr>
        <w:t>. 2019. № 4 (45). С. 103-106.</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proofErr w:type="spellStart"/>
      <w:r w:rsidRPr="004610FB">
        <w:rPr>
          <w:rFonts w:ascii="Times New Roman" w:eastAsia="Arial Unicode MS" w:hAnsi="Times New Roman" w:cs="Times New Roman"/>
          <w:color w:val="000000"/>
          <w:sz w:val="28"/>
          <w:szCs w:val="28"/>
        </w:rPr>
        <w:t>Сакаль</w:t>
      </w:r>
      <w:proofErr w:type="spellEnd"/>
      <w:r w:rsidRPr="004610FB">
        <w:rPr>
          <w:rFonts w:ascii="Times New Roman" w:eastAsia="Arial Unicode MS" w:hAnsi="Times New Roman" w:cs="Times New Roman"/>
          <w:color w:val="000000"/>
          <w:sz w:val="28"/>
          <w:szCs w:val="28"/>
        </w:rPr>
        <w:t xml:space="preserve"> О., Третяк Н. Напрями удосконалення земельного обліку як інституційної основи сталого розвитку територій. </w:t>
      </w:r>
      <w:r w:rsidRPr="004610FB">
        <w:rPr>
          <w:rFonts w:ascii="Times New Roman" w:eastAsia="Arial Unicode MS" w:hAnsi="Times New Roman" w:cs="Times New Roman"/>
          <w:i/>
          <w:iCs/>
          <w:color w:val="000000"/>
          <w:sz w:val="28"/>
          <w:szCs w:val="28"/>
        </w:rPr>
        <w:t>Землевпорядний вісник.</w:t>
      </w:r>
      <w:r w:rsidRPr="004610FB">
        <w:rPr>
          <w:rFonts w:ascii="Times New Roman" w:eastAsia="Arial Unicode MS" w:hAnsi="Times New Roman" w:cs="Times New Roman"/>
          <w:color w:val="000000"/>
          <w:sz w:val="28"/>
          <w:szCs w:val="28"/>
        </w:rPr>
        <w:t xml:space="preserve"> 2014. № 5. С. 22-</w:t>
      </w:r>
      <w:r>
        <w:rPr>
          <w:rFonts w:ascii="Times New Roman" w:eastAsia="Arial Unicode MS" w:hAnsi="Times New Roman" w:cs="Times New Roman"/>
          <w:color w:val="000000"/>
          <w:sz w:val="28"/>
          <w:szCs w:val="28"/>
        </w:rPr>
        <w:t>26.</w:t>
      </w:r>
    </w:p>
    <w:p w:rsidR="002E0F7A" w:rsidRPr="004464CA" w:rsidRDefault="002E0F7A" w:rsidP="002E0F7A">
      <w:pPr>
        <w:pStyle w:val="21"/>
        <w:numPr>
          <w:ilvl w:val="0"/>
          <w:numId w:val="14"/>
        </w:numPr>
        <w:shd w:val="clear" w:color="auto" w:fill="auto"/>
        <w:spacing w:line="360" w:lineRule="auto"/>
        <w:ind w:left="567" w:hanging="567"/>
        <w:jc w:val="both"/>
        <w:rPr>
          <w:rFonts w:ascii="Times New Roman" w:hAnsi="Times New Roman" w:cs="Times New Roman"/>
          <w:sz w:val="28"/>
          <w:szCs w:val="28"/>
        </w:rPr>
      </w:pPr>
      <w:proofErr w:type="spellStart"/>
      <w:r w:rsidRPr="004464CA">
        <w:rPr>
          <w:rStyle w:val="20"/>
          <w:rFonts w:ascii="Times New Roman" w:hAnsi="Times New Roman" w:cs="Times New Roman"/>
          <w:color w:val="000000"/>
          <w:sz w:val="28"/>
          <w:szCs w:val="28"/>
        </w:rPr>
        <w:lastRenderedPageBreak/>
        <w:t>Синица</w:t>
      </w:r>
      <w:proofErr w:type="spellEnd"/>
      <w:r w:rsidRPr="004464CA">
        <w:rPr>
          <w:rStyle w:val="20"/>
          <w:rFonts w:ascii="Times New Roman" w:hAnsi="Times New Roman" w:cs="Times New Roman"/>
          <w:color w:val="000000"/>
          <w:sz w:val="28"/>
          <w:szCs w:val="28"/>
        </w:rPr>
        <w:t xml:space="preserve"> Ю.</w:t>
      </w:r>
      <w:r w:rsidRPr="004464CA">
        <w:rPr>
          <w:rStyle w:val="20"/>
          <w:rFonts w:ascii="Times New Roman" w:hAnsi="Times New Roman" w:cs="Times New Roman"/>
          <w:color w:val="000000"/>
          <w:sz w:val="28"/>
          <w:szCs w:val="28"/>
          <w:lang w:val="ru-RU"/>
        </w:rPr>
        <w:t xml:space="preserve"> </w:t>
      </w:r>
      <w:r w:rsidRPr="004464CA">
        <w:rPr>
          <w:rStyle w:val="20"/>
          <w:rFonts w:ascii="Times New Roman" w:hAnsi="Times New Roman" w:cs="Times New Roman"/>
          <w:color w:val="000000"/>
          <w:sz w:val="28"/>
          <w:szCs w:val="28"/>
        </w:rPr>
        <w:t xml:space="preserve">С. </w:t>
      </w:r>
      <w:proofErr w:type="spellStart"/>
      <w:r w:rsidRPr="004464CA">
        <w:rPr>
          <w:rStyle w:val="20"/>
          <w:rFonts w:ascii="Times New Roman" w:hAnsi="Times New Roman" w:cs="Times New Roman"/>
          <w:color w:val="000000"/>
          <w:sz w:val="28"/>
          <w:szCs w:val="28"/>
        </w:rPr>
        <w:t>Анализ</w:t>
      </w:r>
      <w:proofErr w:type="spellEnd"/>
      <w:r w:rsidRPr="004464CA">
        <w:rPr>
          <w:rStyle w:val="20"/>
          <w:rFonts w:ascii="Times New Roman" w:hAnsi="Times New Roman" w:cs="Times New Roman"/>
          <w:color w:val="000000"/>
          <w:sz w:val="28"/>
          <w:szCs w:val="28"/>
        </w:rPr>
        <w:t xml:space="preserve"> </w:t>
      </w:r>
      <w:proofErr w:type="spellStart"/>
      <w:r w:rsidRPr="004464CA">
        <w:rPr>
          <w:rStyle w:val="20"/>
          <w:rFonts w:ascii="Times New Roman" w:hAnsi="Times New Roman" w:cs="Times New Roman"/>
          <w:color w:val="000000"/>
          <w:sz w:val="28"/>
          <w:szCs w:val="28"/>
        </w:rPr>
        <w:t>миров</w:t>
      </w:r>
      <w:proofErr w:type="spellEnd"/>
      <w:r w:rsidRPr="004464CA">
        <w:rPr>
          <w:rStyle w:val="20"/>
          <w:rFonts w:ascii="Times New Roman" w:hAnsi="Times New Roman" w:cs="Times New Roman"/>
          <w:color w:val="000000"/>
          <w:sz w:val="28"/>
          <w:szCs w:val="28"/>
          <w:lang w:val="ru-RU"/>
        </w:rPr>
        <w:t>ы</w:t>
      </w:r>
      <w:r w:rsidRPr="004464CA">
        <w:rPr>
          <w:rStyle w:val="20"/>
          <w:rFonts w:ascii="Times New Roman" w:hAnsi="Times New Roman" w:cs="Times New Roman"/>
          <w:color w:val="000000"/>
          <w:sz w:val="28"/>
          <w:szCs w:val="28"/>
        </w:rPr>
        <w:t xml:space="preserve">х </w:t>
      </w:r>
      <w:proofErr w:type="spellStart"/>
      <w:r w:rsidRPr="004464CA">
        <w:rPr>
          <w:rStyle w:val="20"/>
          <w:rFonts w:ascii="Times New Roman" w:hAnsi="Times New Roman" w:cs="Times New Roman"/>
          <w:color w:val="000000"/>
          <w:sz w:val="28"/>
          <w:szCs w:val="28"/>
        </w:rPr>
        <w:t>земельн</w:t>
      </w:r>
      <w:proofErr w:type="spellEnd"/>
      <w:r w:rsidRPr="004464CA">
        <w:rPr>
          <w:rStyle w:val="20"/>
          <w:rFonts w:ascii="Times New Roman" w:hAnsi="Times New Roman" w:cs="Times New Roman"/>
          <w:color w:val="000000"/>
          <w:sz w:val="28"/>
          <w:szCs w:val="28"/>
          <w:lang w:val="ru-RU"/>
        </w:rPr>
        <w:t>ы</w:t>
      </w:r>
      <w:r w:rsidRPr="004464CA">
        <w:rPr>
          <w:rStyle w:val="20"/>
          <w:rFonts w:ascii="Times New Roman" w:hAnsi="Times New Roman" w:cs="Times New Roman"/>
          <w:color w:val="000000"/>
          <w:sz w:val="28"/>
          <w:szCs w:val="28"/>
        </w:rPr>
        <w:t xml:space="preserve">х кадастрових систем. </w:t>
      </w:r>
      <w:proofErr w:type="spellStart"/>
      <w:r w:rsidRPr="004464CA">
        <w:rPr>
          <w:rStyle w:val="20"/>
          <w:rFonts w:ascii="Times New Roman" w:hAnsi="Times New Roman" w:cs="Times New Roman"/>
          <w:color w:val="000000"/>
          <w:sz w:val="28"/>
          <w:szCs w:val="28"/>
        </w:rPr>
        <w:t>Имущественн</w:t>
      </w:r>
      <w:proofErr w:type="spellEnd"/>
      <w:r w:rsidRPr="004464CA">
        <w:rPr>
          <w:rStyle w:val="20"/>
          <w:rFonts w:ascii="Times New Roman" w:hAnsi="Times New Roman" w:cs="Times New Roman"/>
          <w:color w:val="000000"/>
          <w:sz w:val="28"/>
          <w:szCs w:val="28"/>
          <w:lang w:val="ru-RU"/>
        </w:rPr>
        <w:t>ы</w:t>
      </w:r>
      <w:r w:rsidRPr="004464CA">
        <w:rPr>
          <w:rStyle w:val="20"/>
          <w:rFonts w:ascii="Times New Roman" w:hAnsi="Times New Roman" w:cs="Times New Roman"/>
          <w:color w:val="000000"/>
          <w:sz w:val="28"/>
          <w:szCs w:val="28"/>
        </w:rPr>
        <w:t xml:space="preserve">е </w:t>
      </w:r>
      <w:proofErr w:type="spellStart"/>
      <w:r w:rsidRPr="004464CA">
        <w:rPr>
          <w:rStyle w:val="20"/>
          <w:rFonts w:ascii="Times New Roman" w:hAnsi="Times New Roman" w:cs="Times New Roman"/>
          <w:color w:val="000000"/>
          <w:sz w:val="28"/>
          <w:szCs w:val="28"/>
        </w:rPr>
        <w:t>отношения</w:t>
      </w:r>
      <w:proofErr w:type="spellEnd"/>
      <w:r w:rsidRPr="004464CA">
        <w:rPr>
          <w:rStyle w:val="20"/>
          <w:rFonts w:ascii="Times New Roman" w:hAnsi="Times New Roman" w:cs="Times New Roman"/>
          <w:color w:val="000000"/>
          <w:sz w:val="28"/>
          <w:szCs w:val="28"/>
        </w:rPr>
        <w:t xml:space="preserve"> в РФ. 2014. №10(157). С. 55</w:t>
      </w:r>
      <w:r w:rsidRPr="002E0F7A">
        <w:rPr>
          <w:rStyle w:val="20"/>
          <w:rFonts w:ascii="Times New Roman" w:hAnsi="Times New Roman" w:cs="Times New Roman"/>
          <w:color w:val="000000"/>
          <w:sz w:val="28"/>
          <w:szCs w:val="28"/>
          <w:lang w:val="ru-RU"/>
        </w:rPr>
        <w:t>-</w:t>
      </w:r>
      <w:r w:rsidRPr="004464CA">
        <w:rPr>
          <w:rStyle w:val="20"/>
          <w:rFonts w:ascii="Times New Roman" w:hAnsi="Times New Roman" w:cs="Times New Roman"/>
          <w:color w:val="000000"/>
          <w:sz w:val="28"/>
          <w:szCs w:val="28"/>
        </w:rPr>
        <w:t>66.</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t>Славова</w:t>
      </w:r>
      <w:proofErr w:type="spellEnd"/>
      <w:r w:rsidRPr="004464CA">
        <w:rPr>
          <w:rFonts w:ascii="Times New Roman" w:hAnsi="Times New Roman" w:cs="Times New Roman"/>
          <w:sz w:val="28"/>
          <w:szCs w:val="28"/>
        </w:rPr>
        <w:t xml:space="preserve"> К. Існуючі реєстраційні системи земельних прав у країнах Європейського Союзу. </w:t>
      </w:r>
      <w:r w:rsidRPr="00384BD3">
        <w:rPr>
          <w:rFonts w:ascii="Times New Roman" w:hAnsi="Times New Roman" w:cs="Times New Roman"/>
          <w:i/>
          <w:sz w:val="28"/>
          <w:szCs w:val="28"/>
        </w:rPr>
        <w:t>Національний юридичний журнал: теорія і практика</w:t>
      </w:r>
      <w:r w:rsidRPr="004464CA">
        <w:rPr>
          <w:rFonts w:ascii="Times New Roman" w:hAnsi="Times New Roman" w:cs="Times New Roman"/>
          <w:sz w:val="28"/>
          <w:szCs w:val="28"/>
        </w:rPr>
        <w:t>. 2015. № 6 (41). С. 183–186.</w:t>
      </w:r>
    </w:p>
    <w:p w:rsidR="002E0F7A" w:rsidRPr="00ED316C" w:rsidRDefault="002E0F7A" w:rsidP="002E0F7A">
      <w:pPr>
        <w:pStyle w:val="a3"/>
        <w:numPr>
          <w:ilvl w:val="0"/>
          <w:numId w:val="14"/>
        </w:numPr>
        <w:spacing w:after="0" w:line="360" w:lineRule="auto"/>
        <w:ind w:left="567" w:hanging="567"/>
        <w:jc w:val="both"/>
        <w:rPr>
          <w:rFonts w:ascii="Times New Roman" w:hAnsi="Times New Roman" w:cs="Times New Roman"/>
          <w:bCs/>
          <w:sz w:val="28"/>
          <w:szCs w:val="28"/>
          <w:shd w:val="clear" w:color="auto" w:fill="FFFFFF"/>
        </w:rPr>
      </w:pPr>
      <w:r w:rsidRPr="00ED316C">
        <w:rPr>
          <w:rFonts w:ascii="Times New Roman" w:hAnsi="Times New Roman" w:cs="Times New Roman"/>
          <w:sz w:val="28"/>
          <w:szCs w:val="28"/>
          <w:shd w:val="clear" w:color="auto" w:fill="FFFFFF"/>
        </w:rPr>
        <w:t>Сталий розвиток України в контексті формування нового світового економічного і фінансового порядку : монографія</w:t>
      </w:r>
      <w:r>
        <w:rPr>
          <w:rFonts w:ascii="Times New Roman" w:hAnsi="Times New Roman" w:cs="Times New Roman"/>
          <w:sz w:val="28"/>
          <w:szCs w:val="28"/>
          <w:shd w:val="clear" w:color="auto" w:fill="FFFFFF"/>
          <w:lang w:val="ru-RU"/>
        </w:rPr>
        <w:t>.</w:t>
      </w:r>
      <w:r w:rsidRPr="00ED316C">
        <w:rPr>
          <w:rFonts w:ascii="Times New Roman" w:hAnsi="Times New Roman" w:cs="Times New Roman"/>
          <w:sz w:val="28"/>
          <w:szCs w:val="28"/>
          <w:shd w:val="clear" w:color="auto" w:fill="FFFFFF"/>
        </w:rPr>
        <w:t xml:space="preserve"> </w:t>
      </w:r>
      <w:r w:rsidRPr="00ED316C">
        <w:rPr>
          <w:rFonts w:ascii="Times New Roman" w:hAnsi="Times New Roman" w:cs="Times New Roman"/>
          <w:sz w:val="28"/>
          <w:szCs w:val="28"/>
          <w:shd w:val="clear" w:color="auto" w:fill="FFFFFF"/>
          <w:lang w:val="ru-RU"/>
        </w:rPr>
        <w:t>[</w:t>
      </w:r>
      <w:r w:rsidRPr="00ED316C">
        <w:rPr>
          <w:rFonts w:ascii="Times New Roman" w:hAnsi="Times New Roman" w:cs="Times New Roman"/>
          <w:sz w:val="28"/>
          <w:szCs w:val="28"/>
          <w:shd w:val="clear" w:color="auto" w:fill="FFFFFF"/>
        </w:rPr>
        <w:t xml:space="preserve">А. І. </w:t>
      </w:r>
      <w:proofErr w:type="spellStart"/>
      <w:r w:rsidRPr="00ED316C">
        <w:rPr>
          <w:rFonts w:ascii="Times New Roman" w:hAnsi="Times New Roman" w:cs="Times New Roman"/>
          <w:sz w:val="28"/>
          <w:szCs w:val="28"/>
          <w:shd w:val="clear" w:color="auto" w:fill="FFFFFF"/>
        </w:rPr>
        <w:t>Крисоватий</w:t>
      </w:r>
      <w:proofErr w:type="spellEnd"/>
      <w:r w:rsidRPr="00ED316C">
        <w:rPr>
          <w:rFonts w:ascii="Times New Roman" w:hAnsi="Times New Roman" w:cs="Times New Roman"/>
          <w:sz w:val="28"/>
          <w:szCs w:val="28"/>
          <w:shd w:val="clear" w:color="auto" w:fill="FFFFFF"/>
        </w:rPr>
        <w:t xml:space="preserve">, Є. В. Савельєв, А. Д. </w:t>
      </w:r>
      <w:proofErr w:type="spellStart"/>
      <w:r w:rsidRPr="00ED316C">
        <w:rPr>
          <w:rFonts w:ascii="Times New Roman" w:hAnsi="Times New Roman" w:cs="Times New Roman"/>
          <w:sz w:val="28"/>
          <w:szCs w:val="28"/>
          <w:shd w:val="clear" w:color="auto" w:fill="FFFFFF"/>
        </w:rPr>
        <w:t>Войцещук</w:t>
      </w:r>
      <w:proofErr w:type="spellEnd"/>
      <w:r w:rsidRPr="00ED316C">
        <w:rPr>
          <w:rFonts w:ascii="Times New Roman" w:hAnsi="Times New Roman" w:cs="Times New Roman"/>
          <w:sz w:val="28"/>
          <w:szCs w:val="28"/>
          <w:shd w:val="clear" w:color="auto" w:fill="FFFFFF"/>
          <w:lang w:val="ru-RU"/>
        </w:rPr>
        <w:t xml:space="preserve"> </w:t>
      </w:r>
      <w:r w:rsidRPr="00ED316C">
        <w:rPr>
          <w:rFonts w:ascii="Times New Roman" w:hAnsi="Times New Roman" w:cs="Times New Roman"/>
          <w:sz w:val="28"/>
          <w:szCs w:val="28"/>
          <w:shd w:val="clear" w:color="auto" w:fill="FFFFFF"/>
        </w:rPr>
        <w:t>та ін.]</w:t>
      </w:r>
      <w:r>
        <w:rPr>
          <w:rFonts w:ascii="Times New Roman" w:hAnsi="Times New Roman" w:cs="Times New Roman"/>
          <w:sz w:val="28"/>
          <w:szCs w:val="28"/>
          <w:shd w:val="clear" w:color="auto" w:fill="FFFFFF"/>
        </w:rPr>
        <w:t>.</w:t>
      </w:r>
      <w:r w:rsidRPr="00ED316C">
        <w:rPr>
          <w:rFonts w:ascii="Times New Roman" w:hAnsi="Times New Roman" w:cs="Times New Roman"/>
          <w:sz w:val="28"/>
          <w:szCs w:val="28"/>
          <w:shd w:val="clear" w:color="auto" w:fill="FFFFFF"/>
        </w:rPr>
        <w:t xml:space="preserve"> Т</w:t>
      </w:r>
      <w:r>
        <w:rPr>
          <w:rFonts w:ascii="Times New Roman" w:hAnsi="Times New Roman" w:cs="Times New Roman"/>
          <w:sz w:val="28"/>
          <w:szCs w:val="28"/>
          <w:shd w:val="clear" w:color="auto" w:fill="FFFFFF"/>
        </w:rPr>
        <w:t xml:space="preserve">ернопіль: </w:t>
      </w:r>
      <w:proofErr w:type="spellStart"/>
      <w:r>
        <w:rPr>
          <w:rFonts w:ascii="Times New Roman" w:hAnsi="Times New Roman" w:cs="Times New Roman"/>
          <w:sz w:val="28"/>
          <w:szCs w:val="28"/>
          <w:shd w:val="clear" w:color="auto" w:fill="FFFFFF"/>
        </w:rPr>
        <w:t>Осадца</w:t>
      </w:r>
      <w:proofErr w:type="spellEnd"/>
      <w:r>
        <w:rPr>
          <w:rFonts w:ascii="Times New Roman" w:hAnsi="Times New Roman" w:cs="Times New Roman"/>
          <w:sz w:val="28"/>
          <w:szCs w:val="28"/>
          <w:shd w:val="clear" w:color="auto" w:fill="FFFFFF"/>
        </w:rPr>
        <w:t xml:space="preserve"> Ю. В., 2019.</w:t>
      </w:r>
      <w:r w:rsidRPr="00ED316C">
        <w:rPr>
          <w:rFonts w:ascii="Times New Roman" w:hAnsi="Times New Roman" w:cs="Times New Roman"/>
          <w:sz w:val="28"/>
          <w:szCs w:val="28"/>
          <w:shd w:val="clear" w:color="auto" w:fill="FFFFFF"/>
        </w:rPr>
        <w:t xml:space="preserve"> 484 с.</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r w:rsidRPr="004464CA">
        <w:rPr>
          <w:rFonts w:ascii="Times New Roman" w:hAnsi="Times New Roman" w:cs="Times New Roman"/>
          <w:sz w:val="28"/>
          <w:szCs w:val="28"/>
        </w:rPr>
        <w:t xml:space="preserve">Ступень М. Г. Світовий досвід функціонування кадастрових систем у контексті раціонального землекористування. </w:t>
      </w:r>
      <w:r w:rsidRPr="00384BD3">
        <w:rPr>
          <w:rFonts w:ascii="Times New Roman" w:hAnsi="Times New Roman" w:cs="Times New Roman"/>
          <w:i/>
          <w:sz w:val="28"/>
          <w:szCs w:val="28"/>
        </w:rPr>
        <w:t>Інвестиції: практика та досвід</w:t>
      </w:r>
      <w:r w:rsidRPr="004464CA">
        <w:rPr>
          <w:rFonts w:ascii="Times New Roman" w:hAnsi="Times New Roman" w:cs="Times New Roman"/>
          <w:sz w:val="28"/>
          <w:szCs w:val="28"/>
        </w:rPr>
        <w:t>. 2016. № 17. С. 22-26.</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bookmarkStart w:id="1" w:name="_Hlk88576571"/>
      <w:proofErr w:type="spellStart"/>
      <w:r w:rsidRPr="004464CA">
        <w:rPr>
          <w:rFonts w:ascii="Times New Roman" w:hAnsi="Times New Roman" w:cs="Times New Roman"/>
          <w:sz w:val="28"/>
          <w:szCs w:val="28"/>
        </w:rPr>
        <w:t>Таратула</w:t>
      </w:r>
      <w:proofErr w:type="spellEnd"/>
      <w:r w:rsidRPr="004464CA">
        <w:rPr>
          <w:rFonts w:ascii="Times New Roman" w:hAnsi="Times New Roman" w:cs="Times New Roman"/>
          <w:sz w:val="28"/>
          <w:szCs w:val="28"/>
        </w:rPr>
        <w:t xml:space="preserve"> Р. Б. Зарубіжний досвід розвитку земельно-кадастрових систем. </w:t>
      </w:r>
      <w:proofErr w:type="spellStart"/>
      <w:r w:rsidRPr="00384BD3">
        <w:rPr>
          <w:rFonts w:ascii="Times New Roman" w:hAnsi="Times New Roman" w:cs="Times New Roman"/>
          <w:i/>
          <w:sz w:val="28"/>
          <w:szCs w:val="28"/>
        </w:rPr>
        <w:t>Агросвіт</w:t>
      </w:r>
      <w:proofErr w:type="spellEnd"/>
      <w:r w:rsidRPr="004464CA">
        <w:rPr>
          <w:rFonts w:ascii="Times New Roman" w:hAnsi="Times New Roman" w:cs="Times New Roman"/>
          <w:sz w:val="28"/>
          <w:szCs w:val="28"/>
        </w:rPr>
        <w:t>. 2016. № 7. С. 17-21.</w:t>
      </w:r>
    </w:p>
    <w:bookmarkEnd w:id="1"/>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proofErr w:type="spellStart"/>
      <w:r w:rsidRPr="004610FB">
        <w:rPr>
          <w:rFonts w:ascii="Times New Roman CYR" w:hAnsi="Times New Roman CYR" w:cs="Times New Roman CYR"/>
          <w:color w:val="0D0D0D"/>
          <w:sz w:val="28"/>
          <w:szCs w:val="28"/>
        </w:rPr>
        <w:t>Таратула</w:t>
      </w:r>
      <w:proofErr w:type="spellEnd"/>
      <w:r w:rsidRPr="004610FB">
        <w:rPr>
          <w:rFonts w:ascii="Times New Roman CYR" w:hAnsi="Times New Roman CYR" w:cs="Times New Roman CYR"/>
          <w:color w:val="0D0D0D"/>
          <w:sz w:val="28"/>
          <w:szCs w:val="28"/>
        </w:rPr>
        <w:t xml:space="preserve"> Р. Б. Інформаційне забезпечення системи збалансованого землекористування в Україні: монографія. Львів: ТОВ </w:t>
      </w:r>
      <w:r w:rsidRPr="004610FB">
        <w:rPr>
          <w:rFonts w:ascii="Times New Roman" w:hAnsi="Times New Roman" w:cs="Times New Roman"/>
          <w:color w:val="0D0D0D"/>
          <w:sz w:val="28"/>
          <w:szCs w:val="28"/>
        </w:rPr>
        <w:t>«</w:t>
      </w:r>
      <w:r w:rsidRPr="004610FB">
        <w:rPr>
          <w:rFonts w:ascii="Times New Roman CYR" w:hAnsi="Times New Roman CYR" w:cs="Times New Roman CYR"/>
          <w:color w:val="0D0D0D"/>
          <w:sz w:val="28"/>
          <w:szCs w:val="28"/>
        </w:rPr>
        <w:t>Галицька видавнича спілка</w:t>
      </w:r>
      <w:r w:rsidRPr="004610FB">
        <w:rPr>
          <w:rFonts w:ascii="Times New Roman" w:hAnsi="Times New Roman" w:cs="Times New Roman"/>
          <w:color w:val="0D0D0D"/>
          <w:sz w:val="28"/>
          <w:szCs w:val="28"/>
        </w:rPr>
        <w:t xml:space="preserve">», 2019. 304 </w:t>
      </w:r>
      <w:r w:rsidRPr="004610FB">
        <w:rPr>
          <w:rFonts w:ascii="Times New Roman CYR" w:hAnsi="Times New Roman CYR" w:cs="Times New Roman CYR"/>
          <w:color w:val="0D0D0D"/>
          <w:sz w:val="28"/>
          <w:szCs w:val="28"/>
        </w:rPr>
        <w:t>с.</w:t>
      </w:r>
    </w:p>
    <w:p w:rsidR="002E0F7A" w:rsidRPr="004610FB" w:rsidRDefault="002E0F7A" w:rsidP="002E0F7A">
      <w:pPr>
        <w:pStyle w:val="a3"/>
        <w:numPr>
          <w:ilvl w:val="0"/>
          <w:numId w:val="14"/>
        </w:numPr>
        <w:spacing w:after="0" w:line="360" w:lineRule="auto"/>
        <w:ind w:left="567" w:hanging="567"/>
        <w:jc w:val="both"/>
        <w:rPr>
          <w:rFonts w:ascii="Times New Roman" w:hAnsi="Times New Roman" w:cs="Times New Roman"/>
          <w:bCs/>
          <w:color w:val="333333"/>
          <w:sz w:val="28"/>
          <w:szCs w:val="28"/>
          <w:shd w:val="clear" w:color="auto" w:fill="FFFFFF"/>
        </w:rPr>
      </w:pPr>
      <w:proofErr w:type="spellStart"/>
      <w:r>
        <w:rPr>
          <w:rFonts w:ascii="Times New Roman CYR" w:hAnsi="Times New Roman CYR" w:cs="Times New Roman CYR"/>
          <w:color w:val="0D0D0D"/>
          <w:sz w:val="28"/>
          <w:szCs w:val="28"/>
        </w:rPr>
        <w:t>Таратула</w:t>
      </w:r>
      <w:proofErr w:type="spellEnd"/>
      <w:r>
        <w:rPr>
          <w:rFonts w:ascii="Times New Roman CYR" w:hAnsi="Times New Roman CYR" w:cs="Times New Roman CYR"/>
          <w:color w:val="0D0D0D"/>
          <w:sz w:val="28"/>
          <w:szCs w:val="28"/>
        </w:rPr>
        <w:t xml:space="preserve"> Р. Б. Теоретичні засади формування та функціонування земельно-інформаційної системи. </w:t>
      </w:r>
      <w:r>
        <w:rPr>
          <w:rFonts w:ascii="Times New Roman CYR" w:hAnsi="Times New Roman CYR" w:cs="Times New Roman CYR"/>
          <w:i/>
          <w:iCs/>
          <w:color w:val="0D0D0D"/>
          <w:sz w:val="28"/>
          <w:szCs w:val="28"/>
        </w:rPr>
        <w:t xml:space="preserve">Науковий вісник Херсонського державного університету. Серія: Економічні науки. </w:t>
      </w:r>
      <w:r>
        <w:rPr>
          <w:rFonts w:ascii="Times New Roman CYR" w:hAnsi="Times New Roman CYR" w:cs="Times New Roman CYR"/>
          <w:color w:val="0D0D0D"/>
          <w:sz w:val="28"/>
          <w:szCs w:val="28"/>
        </w:rPr>
        <w:t xml:space="preserve">2017. </w:t>
      </w:r>
      <w:proofErr w:type="spellStart"/>
      <w:r>
        <w:rPr>
          <w:rFonts w:ascii="Times New Roman CYR" w:hAnsi="Times New Roman CYR" w:cs="Times New Roman CYR"/>
          <w:color w:val="0D0D0D"/>
          <w:sz w:val="28"/>
          <w:szCs w:val="28"/>
        </w:rPr>
        <w:t>Вип</w:t>
      </w:r>
      <w:proofErr w:type="spellEnd"/>
      <w:r>
        <w:rPr>
          <w:rFonts w:ascii="Times New Roman CYR" w:hAnsi="Times New Roman CYR" w:cs="Times New Roman CYR"/>
          <w:color w:val="0D0D0D"/>
          <w:sz w:val="28"/>
          <w:szCs w:val="28"/>
        </w:rPr>
        <w:t>. 24. ч. 2. С. 34</w:t>
      </w:r>
      <w:r>
        <w:rPr>
          <w:rFonts w:ascii="Times New Roman" w:hAnsi="Times New Roman" w:cs="Times New Roman"/>
          <w:color w:val="0D0D0D"/>
          <w:sz w:val="28"/>
          <w:szCs w:val="28"/>
        </w:rPr>
        <w:t>-38.</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384BD3">
        <w:rPr>
          <w:rFonts w:ascii="Times New Roman" w:hAnsi="Times New Roman" w:cs="Times New Roman"/>
          <w:iCs/>
          <w:sz w:val="28"/>
          <w:szCs w:val="28"/>
        </w:rPr>
        <w:t>Телицын</w:t>
      </w:r>
      <w:proofErr w:type="spellEnd"/>
      <w:r w:rsidRPr="00384BD3">
        <w:rPr>
          <w:rFonts w:ascii="Times New Roman" w:hAnsi="Times New Roman" w:cs="Times New Roman"/>
          <w:iCs/>
          <w:sz w:val="28"/>
          <w:szCs w:val="28"/>
        </w:rPr>
        <w:t xml:space="preserve"> В. Л., </w:t>
      </w:r>
      <w:proofErr w:type="spellStart"/>
      <w:r w:rsidRPr="00384BD3">
        <w:rPr>
          <w:rFonts w:ascii="Times New Roman" w:hAnsi="Times New Roman" w:cs="Times New Roman"/>
          <w:iCs/>
          <w:sz w:val="28"/>
          <w:szCs w:val="28"/>
        </w:rPr>
        <w:t>Евтушкова</w:t>
      </w:r>
      <w:proofErr w:type="spellEnd"/>
      <w:r w:rsidRPr="00384BD3">
        <w:rPr>
          <w:rFonts w:ascii="Times New Roman" w:hAnsi="Times New Roman" w:cs="Times New Roman"/>
          <w:iCs/>
          <w:sz w:val="28"/>
          <w:szCs w:val="28"/>
        </w:rPr>
        <w:t xml:space="preserve"> Е. П.</w:t>
      </w:r>
      <w:r w:rsidRPr="004464CA">
        <w:rPr>
          <w:rFonts w:ascii="Times New Roman" w:hAnsi="Times New Roman" w:cs="Times New Roman"/>
          <w:i/>
          <w:iCs/>
          <w:sz w:val="28"/>
          <w:szCs w:val="28"/>
        </w:rPr>
        <w:t xml:space="preserve"> </w:t>
      </w:r>
      <w:proofErr w:type="spellStart"/>
      <w:r w:rsidRPr="00384BD3">
        <w:rPr>
          <w:rFonts w:ascii="Times New Roman" w:hAnsi="Times New Roman" w:cs="Times New Roman"/>
          <w:bCs/>
          <w:sz w:val="28"/>
          <w:szCs w:val="28"/>
        </w:rPr>
        <w:t>Функциональные</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возможности</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информационных</w:t>
      </w:r>
      <w:proofErr w:type="spellEnd"/>
      <w:r w:rsidRPr="00384BD3">
        <w:rPr>
          <w:rFonts w:ascii="Times New Roman" w:hAnsi="Times New Roman" w:cs="Times New Roman"/>
          <w:bCs/>
          <w:sz w:val="28"/>
          <w:szCs w:val="28"/>
        </w:rPr>
        <w:t xml:space="preserve"> систем, </w:t>
      </w:r>
      <w:proofErr w:type="spellStart"/>
      <w:r w:rsidRPr="00384BD3">
        <w:rPr>
          <w:rFonts w:ascii="Times New Roman" w:hAnsi="Times New Roman" w:cs="Times New Roman"/>
          <w:bCs/>
          <w:sz w:val="28"/>
          <w:szCs w:val="28"/>
        </w:rPr>
        <w:t>применяемых</w:t>
      </w:r>
      <w:proofErr w:type="spellEnd"/>
      <w:r w:rsidRPr="00384BD3">
        <w:rPr>
          <w:rFonts w:ascii="Times New Roman" w:hAnsi="Times New Roman" w:cs="Times New Roman"/>
          <w:bCs/>
          <w:sz w:val="28"/>
          <w:szCs w:val="28"/>
        </w:rPr>
        <w:t xml:space="preserve"> в </w:t>
      </w:r>
      <w:proofErr w:type="spellStart"/>
      <w:r w:rsidRPr="00384BD3">
        <w:rPr>
          <w:rFonts w:ascii="Times New Roman" w:hAnsi="Times New Roman" w:cs="Times New Roman"/>
          <w:bCs/>
          <w:sz w:val="28"/>
          <w:szCs w:val="28"/>
        </w:rPr>
        <w:t>деятельности</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кадастровых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инженеров</w:t>
      </w:r>
      <w:proofErr w:type="spellEnd"/>
      <w:r w:rsidRPr="00384BD3">
        <w:rPr>
          <w:rFonts w:ascii="Times New Roman" w:hAnsi="Times New Roman" w:cs="Times New Roman"/>
          <w:bCs/>
          <w:sz w:val="28"/>
          <w:szCs w:val="28"/>
        </w:rPr>
        <w:t xml:space="preserve">. </w:t>
      </w:r>
      <w:r w:rsidRPr="00384BD3">
        <w:rPr>
          <w:rFonts w:ascii="Times New Roman" w:hAnsi="Times New Roman" w:cs="Times New Roman"/>
          <w:i/>
          <w:sz w:val="28"/>
          <w:szCs w:val="28"/>
        </w:rPr>
        <w:t xml:space="preserve">АПК: </w:t>
      </w:r>
      <w:proofErr w:type="spellStart"/>
      <w:r w:rsidRPr="00384BD3">
        <w:rPr>
          <w:rFonts w:ascii="Times New Roman" w:hAnsi="Times New Roman" w:cs="Times New Roman"/>
          <w:i/>
          <w:sz w:val="28"/>
          <w:szCs w:val="28"/>
        </w:rPr>
        <w:t>инновационные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технологии</w:t>
      </w:r>
      <w:proofErr w:type="spellEnd"/>
      <w:r w:rsidRPr="004464CA">
        <w:rPr>
          <w:rFonts w:ascii="Times New Roman" w:hAnsi="Times New Roman" w:cs="Times New Roman"/>
          <w:sz w:val="28"/>
          <w:szCs w:val="28"/>
        </w:rPr>
        <w:t>. 2018. № 2. С. 2-16.</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384BD3">
        <w:rPr>
          <w:rFonts w:ascii="Times New Roman" w:hAnsi="Times New Roman" w:cs="Times New Roman"/>
          <w:iCs/>
          <w:sz w:val="28"/>
          <w:szCs w:val="28"/>
        </w:rPr>
        <w:t>Ткачева</w:t>
      </w:r>
      <w:proofErr w:type="spellEnd"/>
      <w:r w:rsidRPr="00384BD3">
        <w:rPr>
          <w:rFonts w:ascii="Times New Roman" w:hAnsi="Times New Roman" w:cs="Times New Roman"/>
          <w:iCs/>
          <w:sz w:val="28"/>
          <w:szCs w:val="28"/>
        </w:rPr>
        <w:t xml:space="preserve"> О.</w:t>
      </w:r>
      <w:r>
        <w:rPr>
          <w:rFonts w:ascii="Times New Roman" w:hAnsi="Times New Roman" w:cs="Times New Roman"/>
          <w:iCs/>
          <w:sz w:val="28"/>
          <w:szCs w:val="28"/>
        </w:rPr>
        <w:t xml:space="preserve"> </w:t>
      </w:r>
      <w:r w:rsidRPr="00384BD3">
        <w:rPr>
          <w:rFonts w:ascii="Times New Roman" w:hAnsi="Times New Roman" w:cs="Times New Roman"/>
          <w:iCs/>
          <w:sz w:val="28"/>
          <w:szCs w:val="28"/>
        </w:rPr>
        <w:t xml:space="preserve">А., </w:t>
      </w:r>
      <w:proofErr w:type="spellStart"/>
      <w:r w:rsidRPr="00384BD3">
        <w:rPr>
          <w:rFonts w:ascii="Times New Roman" w:hAnsi="Times New Roman" w:cs="Times New Roman"/>
          <w:iCs/>
          <w:sz w:val="28"/>
          <w:szCs w:val="28"/>
        </w:rPr>
        <w:t>Бохан</w:t>
      </w:r>
      <w:proofErr w:type="spellEnd"/>
      <w:r w:rsidRPr="00384BD3">
        <w:rPr>
          <w:rFonts w:ascii="Times New Roman" w:hAnsi="Times New Roman" w:cs="Times New Roman"/>
          <w:iCs/>
          <w:sz w:val="28"/>
          <w:szCs w:val="28"/>
        </w:rPr>
        <w:t xml:space="preserve"> Э.</w:t>
      </w:r>
      <w:r>
        <w:rPr>
          <w:rFonts w:ascii="Times New Roman" w:hAnsi="Times New Roman" w:cs="Times New Roman"/>
          <w:iCs/>
          <w:sz w:val="28"/>
          <w:szCs w:val="28"/>
        </w:rPr>
        <w:t xml:space="preserve"> </w:t>
      </w:r>
      <w:r w:rsidRPr="00384BD3">
        <w:rPr>
          <w:rFonts w:ascii="Times New Roman" w:hAnsi="Times New Roman" w:cs="Times New Roman"/>
          <w:iCs/>
          <w:sz w:val="28"/>
          <w:szCs w:val="28"/>
        </w:rPr>
        <w:t>Н.</w:t>
      </w:r>
      <w:r w:rsidRPr="004464CA">
        <w:rPr>
          <w:rFonts w:ascii="Times New Roman" w:hAnsi="Times New Roman" w:cs="Times New Roman"/>
          <w:i/>
          <w:iCs/>
          <w:sz w:val="28"/>
          <w:szCs w:val="28"/>
        </w:rPr>
        <w:t xml:space="preserve"> </w:t>
      </w:r>
      <w:r w:rsidRPr="00384BD3">
        <w:rPr>
          <w:rFonts w:ascii="Times New Roman" w:hAnsi="Times New Roman" w:cs="Times New Roman"/>
          <w:bCs/>
          <w:sz w:val="28"/>
          <w:szCs w:val="28"/>
        </w:rPr>
        <w:t xml:space="preserve">Роль </w:t>
      </w:r>
      <w:proofErr w:type="spellStart"/>
      <w:r w:rsidRPr="00384BD3">
        <w:rPr>
          <w:rFonts w:ascii="Times New Roman" w:hAnsi="Times New Roman" w:cs="Times New Roman"/>
          <w:bCs/>
          <w:sz w:val="28"/>
          <w:szCs w:val="28"/>
        </w:rPr>
        <w:t>географических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информационных</w:t>
      </w:r>
      <w:proofErr w:type="spellEnd"/>
      <w:r w:rsidRPr="00384BD3">
        <w:rPr>
          <w:rFonts w:ascii="Times New Roman" w:hAnsi="Times New Roman" w:cs="Times New Roman"/>
          <w:bCs/>
          <w:sz w:val="28"/>
          <w:szCs w:val="28"/>
        </w:rPr>
        <w:t xml:space="preserve"> систем в </w:t>
      </w:r>
      <w:proofErr w:type="spellStart"/>
      <w:r w:rsidRPr="00384BD3">
        <w:rPr>
          <w:rFonts w:ascii="Times New Roman" w:hAnsi="Times New Roman" w:cs="Times New Roman"/>
          <w:bCs/>
          <w:sz w:val="28"/>
          <w:szCs w:val="28"/>
        </w:rPr>
        <w:t>построении</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цифровой</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экономики</w:t>
      </w:r>
      <w:proofErr w:type="spellEnd"/>
      <w:r w:rsidRPr="00384BD3">
        <w:rPr>
          <w:rFonts w:ascii="Times New Roman" w:hAnsi="Times New Roman" w:cs="Times New Roman"/>
          <w:bCs/>
          <w:sz w:val="28"/>
          <w:szCs w:val="28"/>
        </w:rPr>
        <w:t xml:space="preserve"> и в </w:t>
      </w:r>
      <w:proofErr w:type="spellStart"/>
      <w:r w:rsidRPr="00384BD3">
        <w:rPr>
          <w:rFonts w:ascii="Times New Roman" w:hAnsi="Times New Roman" w:cs="Times New Roman"/>
          <w:bCs/>
          <w:sz w:val="28"/>
          <w:szCs w:val="28"/>
        </w:rPr>
        <w:t>сфере</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кадастровой</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деятельности</w:t>
      </w:r>
      <w:proofErr w:type="spellEnd"/>
      <w:r w:rsidRPr="00384BD3">
        <w:rPr>
          <w:rFonts w:ascii="Times New Roman" w:hAnsi="Times New Roman" w:cs="Times New Roman"/>
          <w:bCs/>
          <w:sz w:val="28"/>
          <w:szCs w:val="28"/>
        </w:rPr>
        <w:t>.</w:t>
      </w:r>
      <w:r w:rsidRPr="004464CA">
        <w:rPr>
          <w:rFonts w:ascii="Times New Roman" w:hAnsi="Times New Roman" w:cs="Times New Roman"/>
          <w:b/>
          <w:bCs/>
          <w:sz w:val="28"/>
          <w:szCs w:val="28"/>
        </w:rPr>
        <w:t xml:space="preserve"> </w:t>
      </w:r>
      <w:proofErr w:type="spellStart"/>
      <w:r w:rsidRPr="00384BD3">
        <w:rPr>
          <w:rFonts w:ascii="Times New Roman" w:hAnsi="Times New Roman" w:cs="Times New Roman"/>
          <w:i/>
          <w:sz w:val="28"/>
          <w:szCs w:val="28"/>
        </w:rPr>
        <w:t>Экономика</w:t>
      </w:r>
      <w:proofErr w:type="spellEnd"/>
      <w:r w:rsidRPr="00384BD3">
        <w:rPr>
          <w:rFonts w:ascii="Times New Roman" w:hAnsi="Times New Roman" w:cs="Times New Roman"/>
          <w:i/>
          <w:sz w:val="28"/>
          <w:szCs w:val="28"/>
        </w:rPr>
        <w:t xml:space="preserve"> и </w:t>
      </w:r>
      <w:proofErr w:type="spellStart"/>
      <w:r w:rsidRPr="00384BD3">
        <w:rPr>
          <w:rFonts w:ascii="Times New Roman" w:hAnsi="Times New Roman" w:cs="Times New Roman"/>
          <w:i/>
          <w:sz w:val="28"/>
          <w:szCs w:val="28"/>
        </w:rPr>
        <w:t>экология</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территориальных</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образований</w:t>
      </w:r>
      <w:proofErr w:type="spellEnd"/>
      <w:r w:rsidRPr="004464CA">
        <w:rPr>
          <w:rFonts w:ascii="Times New Roman" w:hAnsi="Times New Roman" w:cs="Times New Roman"/>
          <w:sz w:val="28"/>
          <w:szCs w:val="28"/>
        </w:rPr>
        <w:t>. 2020. Т. 4. № 1. С. 25-33.</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r w:rsidRPr="004464CA">
        <w:rPr>
          <w:rFonts w:ascii="Times New Roman" w:hAnsi="Times New Roman" w:cs="Times New Roman"/>
          <w:sz w:val="28"/>
          <w:szCs w:val="28"/>
        </w:rPr>
        <w:t>Федорова Г. А.</w:t>
      </w:r>
      <w:r w:rsidRPr="004464CA">
        <w:rPr>
          <w:rFonts w:ascii="Times New Roman" w:hAnsi="Times New Roman" w:cs="Times New Roman"/>
          <w:i/>
          <w:iCs/>
          <w:sz w:val="28"/>
          <w:szCs w:val="28"/>
        </w:rPr>
        <w:t xml:space="preserve"> </w:t>
      </w:r>
      <w:proofErr w:type="spellStart"/>
      <w:r w:rsidRPr="004464CA">
        <w:rPr>
          <w:rFonts w:ascii="Times New Roman" w:hAnsi="Times New Roman" w:cs="Times New Roman"/>
          <w:sz w:val="28"/>
          <w:szCs w:val="28"/>
        </w:rPr>
        <w:t>Кадастровая</w:t>
      </w:r>
      <w:proofErr w:type="spellEnd"/>
      <w:r w:rsidRPr="004464CA">
        <w:rPr>
          <w:rFonts w:ascii="Times New Roman" w:hAnsi="Times New Roman" w:cs="Times New Roman"/>
          <w:sz w:val="28"/>
          <w:szCs w:val="28"/>
        </w:rPr>
        <w:t xml:space="preserve"> система </w:t>
      </w:r>
      <w:proofErr w:type="spellStart"/>
      <w:r w:rsidRPr="004464CA">
        <w:rPr>
          <w:rFonts w:ascii="Times New Roman" w:hAnsi="Times New Roman" w:cs="Times New Roman"/>
          <w:sz w:val="28"/>
          <w:szCs w:val="28"/>
        </w:rPr>
        <w:t>как</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новый</w:t>
      </w:r>
      <w:proofErr w:type="spellEnd"/>
      <w:r w:rsidRPr="004464CA">
        <w:rPr>
          <w:rFonts w:ascii="Times New Roman" w:hAnsi="Times New Roman" w:cs="Times New Roman"/>
          <w:sz w:val="28"/>
          <w:szCs w:val="28"/>
        </w:rPr>
        <w:t xml:space="preserve"> фактор и </w:t>
      </w:r>
      <w:proofErr w:type="spellStart"/>
      <w:r w:rsidRPr="004464CA">
        <w:rPr>
          <w:rFonts w:ascii="Times New Roman" w:hAnsi="Times New Roman" w:cs="Times New Roman"/>
          <w:sz w:val="28"/>
          <w:szCs w:val="28"/>
        </w:rPr>
        <w:t>инструмент</w:t>
      </w:r>
      <w:proofErr w:type="spellEnd"/>
      <w:r w:rsidRPr="004464CA">
        <w:rPr>
          <w:rFonts w:ascii="Times New Roman" w:hAnsi="Times New Roman" w:cs="Times New Roman"/>
          <w:sz w:val="28"/>
          <w:szCs w:val="28"/>
        </w:rPr>
        <w:t xml:space="preserve"> планового </w:t>
      </w:r>
      <w:proofErr w:type="spellStart"/>
      <w:r w:rsidRPr="004464CA">
        <w:rPr>
          <w:rFonts w:ascii="Times New Roman" w:hAnsi="Times New Roman" w:cs="Times New Roman"/>
          <w:sz w:val="28"/>
          <w:szCs w:val="28"/>
        </w:rPr>
        <w:t>регулирования</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воспроизводства</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жилой</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недвижимости</w:t>
      </w:r>
      <w:proofErr w:type="spellEnd"/>
      <w:r w:rsidRPr="004464CA">
        <w:rPr>
          <w:rFonts w:ascii="Times New Roman" w:hAnsi="Times New Roman" w:cs="Times New Roman"/>
          <w:sz w:val="28"/>
          <w:szCs w:val="28"/>
        </w:rPr>
        <w:t xml:space="preserve">. </w:t>
      </w:r>
      <w:proofErr w:type="spellStart"/>
      <w:r w:rsidRPr="00384BD3">
        <w:rPr>
          <w:rFonts w:ascii="Times New Roman" w:hAnsi="Times New Roman" w:cs="Times New Roman"/>
          <w:i/>
          <w:sz w:val="28"/>
          <w:szCs w:val="28"/>
        </w:rPr>
        <w:lastRenderedPageBreak/>
        <w:t>Будущее</w:t>
      </w:r>
      <w:proofErr w:type="spellEnd"/>
      <w:r w:rsidRPr="00384BD3">
        <w:rPr>
          <w:rFonts w:ascii="Times New Roman" w:hAnsi="Times New Roman" w:cs="Times New Roman"/>
          <w:i/>
          <w:sz w:val="28"/>
          <w:szCs w:val="28"/>
        </w:rPr>
        <w:t xml:space="preserve"> науки-2016</w:t>
      </w:r>
      <w:r w:rsidRPr="004464CA">
        <w:rPr>
          <w:rFonts w:ascii="Times New Roman" w:hAnsi="Times New Roman" w:cs="Times New Roman"/>
          <w:sz w:val="28"/>
          <w:szCs w:val="28"/>
        </w:rPr>
        <w:t xml:space="preserve">. Сб. науч. статей 4-й </w:t>
      </w:r>
      <w:proofErr w:type="spellStart"/>
      <w:r w:rsidRPr="004464CA">
        <w:rPr>
          <w:rFonts w:ascii="Times New Roman" w:hAnsi="Times New Roman" w:cs="Times New Roman"/>
          <w:sz w:val="28"/>
          <w:szCs w:val="28"/>
        </w:rPr>
        <w:t>Межд</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молодежн</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научн</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конф</w:t>
      </w:r>
      <w:proofErr w:type="spellEnd"/>
      <w:r w:rsidRPr="004464CA">
        <w:rPr>
          <w:rFonts w:ascii="Times New Roman" w:hAnsi="Times New Roman" w:cs="Times New Roman"/>
          <w:sz w:val="28"/>
          <w:szCs w:val="28"/>
        </w:rPr>
        <w:t>. 2016. С. 380-384.</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384BD3">
        <w:rPr>
          <w:rFonts w:ascii="Times New Roman" w:hAnsi="Times New Roman" w:cs="Times New Roman"/>
          <w:iCs/>
          <w:sz w:val="28"/>
          <w:szCs w:val="28"/>
        </w:rPr>
        <w:t>Хахулина</w:t>
      </w:r>
      <w:proofErr w:type="spellEnd"/>
      <w:r w:rsidRPr="00384BD3">
        <w:rPr>
          <w:rFonts w:ascii="Times New Roman" w:hAnsi="Times New Roman" w:cs="Times New Roman"/>
          <w:iCs/>
          <w:sz w:val="28"/>
          <w:szCs w:val="28"/>
        </w:rPr>
        <w:t xml:space="preserve"> Н. Б., </w:t>
      </w:r>
      <w:proofErr w:type="spellStart"/>
      <w:r w:rsidRPr="00384BD3">
        <w:rPr>
          <w:rFonts w:ascii="Times New Roman" w:hAnsi="Times New Roman" w:cs="Times New Roman"/>
          <w:iCs/>
          <w:sz w:val="28"/>
          <w:szCs w:val="28"/>
        </w:rPr>
        <w:t>Агеева</w:t>
      </w:r>
      <w:proofErr w:type="spellEnd"/>
      <w:r w:rsidRPr="00384BD3">
        <w:rPr>
          <w:rFonts w:ascii="Times New Roman" w:hAnsi="Times New Roman" w:cs="Times New Roman"/>
          <w:iCs/>
          <w:sz w:val="28"/>
          <w:szCs w:val="28"/>
        </w:rPr>
        <w:t xml:space="preserve"> С. Т.</w:t>
      </w:r>
      <w:r w:rsidRPr="004464CA">
        <w:rPr>
          <w:rFonts w:ascii="Times New Roman" w:hAnsi="Times New Roman" w:cs="Times New Roman"/>
          <w:i/>
          <w:iCs/>
          <w:sz w:val="28"/>
          <w:szCs w:val="28"/>
        </w:rPr>
        <w:t xml:space="preserve"> </w:t>
      </w:r>
      <w:proofErr w:type="spellStart"/>
      <w:r w:rsidRPr="00384BD3">
        <w:rPr>
          <w:rFonts w:ascii="Times New Roman" w:hAnsi="Times New Roman" w:cs="Times New Roman"/>
          <w:bCs/>
          <w:sz w:val="28"/>
          <w:szCs w:val="28"/>
        </w:rPr>
        <w:t>Классификация</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зарубежных</w:t>
      </w:r>
      <w:proofErr w:type="spellEnd"/>
      <w:r w:rsidRPr="00384BD3">
        <w:rPr>
          <w:rFonts w:ascii="Times New Roman" w:hAnsi="Times New Roman" w:cs="Times New Roman"/>
          <w:bCs/>
          <w:sz w:val="28"/>
          <w:szCs w:val="28"/>
        </w:rPr>
        <w:t xml:space="preserve"> земельно-</w:t>
      </w:r>
      <w:proofErr w:type="spellStart"/>
      <w:r w:rsidRPr="00384BD3">
        <w:rPr>
          <w:rFonts w:ascii="Times New Roman" w:hAnsi="Times New Roman" w:cs="Times New Roman"/>
          <w:bCs/>
          <w:sz w:val="28"/>
          <w:szCs w:val="28"/>
        </w:rPr>
        <w:t>кадастровых</w:t>
      </w:r>
      <w:proofErr w:type="spellEnd"/>
      <w:r w:rsidRPr="00384BD3">
        <w:rPr>
          <w:rFonts w:ascii="Times New Roman" w:hAnsi="Times New Roman" w:cs="Times New Roman"/>
          <w:bCs/>
          <w:sz w:val="28"/>
          <w:szCs w:val="28"/>
        </w:rPr>
        <w:t xml:space="preserve"> систем. </w:t>
      </w:r>
      <w:proofErr w:type="spellStart"/>
      <w:r w:rsidRPr="00384BD3">
        <w:rPr>
          <w:rFonts w:ascii="Times New Roman" w:hAnsi="Times New Roman" w:cs="Times New Roman"/>
          <w:i/>
          <w:sz w:val="28"/>
          <w:szCs w:val="28"/>
        </w:rPr>
        <w:t>Кадастровое</w:t>
      </w:r>
      <w:proofErr w:type="spellEnd"/>
      <w:r w:rsidRPr="00384BD3">
        <w:rPr>
          <w:rFonts w:ascii="Times New Roman" w:hAnsi="Times New Roman" w:cs="Times New Roman"/>
          <w:i/>
          <w:sz w:val="28"/>
          <w:szCs w:val="28"/>
        </w:rPr>
        <w:t xml:space="preserve"> и </w:t>
      </w:r>
      <w:proofErr w:type="spellStart"/>
      <w:r w:rsidRPr="00384BD3">
        <w:rPr>
          <w:rFonts w:ascii="Times New Roman" w:hAnsi="Times New Roman" w:cs="Times New Roman"/>
          <w:i/>
          <w:sz w:val="28"/>
          <w:szCs w:val="28"/>
        </w:rPr>
        <w:t>эколого-ландшафтное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обеспечение</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землеустройства</w:t>
      </w:r>
      <w:proofErr w:type="spellEnd"/>
      <w:r w:rsidRPr="00384BD3">
        <w:rPr>
          <w:rFonts w:ascii="Times New Roman" w:hAnsi="Times New Roman" w:cs="Times New Roman"/>
          <w:i/>
          <w:sz w:val="28"/>
          <w:szCs w:val="28"/>
        </w:rPr>
        <w:t xml:space="preserve"> в </w:t>
      </w:r>
      <w:proofErr w:type="spellStart"/>
      <w:r w:rsidRPr="00384BD3">
        <w:rPr>
          <w:rFonts w:ascii="Times New Roman" w:hAnsi="Times New Roman" w:cs="Times New Roman"/>
          <w:i/>
          <w:sz w:val="28"/>
          <w:szCs w:val="28"/>
        </w:rPr>
        <w:t>современных</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условиях</w:t>
      </w:r>
      <w:proofErr w:type="spellEnd"/>
      <w:r w:rsidRPr="004464CA">
        <w:rPr>
          <w:rFonts w:ascii="Times New Roman" w:hAnsi="Times New Roman" w:cs="Times New Roman"/>
          <w:sz w:val="28"/>
          <w:szCs w:val="28"/>
        </w:rPr>
        <w:t>. </w:t>
      </w:r>
      <w:proofErr w:type="spellStart"/>
      <w:r w:rsidRPr="004464CA">
        <w:rPr>
          <w:rFonts w:ascii="Times New Roman" w:hAnsi="Times New Roman" w:cs="Times New Roman"/>
          <w:sz w:val="28"/>
          <w:szCs w:val="28"/>
        </w:rPr>
        <w:t>Материалы</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междунар</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w:t>
      </w:r>
      <w:r>
        <w:rPr>
          <w:rFonts w:ascii="Times New Roman" w:hAnsi="Times New Roman" w:cs="Times New Roman"/>
          <w:sz w:val="28"/>
          <w:szCs w:val="28"/>
        </w:rPr>
        <w:t>н</w:t>
      </w:r>
      <w:r w:rsidRPr="004464CA">
        <w:rPr>
          <w:rFonts w:ascii="Times New Roman" w:hAnsi="Times New Roman" w:cs="Times New Roman"/>
          <w:sz w:val="28"/>
          <w:szCs w:val="28"/>
        </w:rPr>
        <w:t>ауч</w:t>
      </w:r>
      <w:r>
        <w:rPr>
          <w:rFonts w:ascii="Times New Roman" w:hAnsi="Times New Roman" w:cs="Times New Roman"/>
          <w:sz w:val="28"/>
          <w:szCs w:val="28"/>
        </w:rPr>
        <w:t>.</w:t>
      </w:r>
      <w:r w:rsidRPr="004464CA">
        <w:rPr>
          <w:rFonts w:ascii="Times New Roman" w:hAnsi="Times New Roman" w:cs="Times New Roman"/>
          <w:sz w:val="28"/>
          <w:szCs w:val="28"/>
        </w:rPr>
        <w:t>-</w:t>
      </w:r>
      <w:proofErr w:type="spellStart"/>
      <w:r w:rsidRPr="004464CA">
        <w:rPr>
          <w:rFonts w:ascii="Times New Roman" w:hAnsi="Times New Roman" w:cs="Times New Roman"/>
          <w:sz w:val="28"/>
          <w:szCs w:val="28"/>
        </w:rPr>
        <w:t>практ</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конф</w:t>
      </w:r>
      <w:proofErr w:type="spellEnd"/>
      <w:r>
        <w:rPr>
          <w:rFonts w:ascii="Times New Roman" w:hAnsi="Times New Roman" w:cs="Times New Roman"/>
          <w:sz w:val="28"/>
          <w:szCs w:val="28"/>
        </w:rPr>
        <w:t>.</w:t>
      </w:r>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факультета</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землеустройства</w:t>
      </w:r>
      <w:proofErr w:type="spellEnd"/>
      <w:r w:rsidRPr="004464CA">
        <w:rPr>
          <w:rFonts w:ascii="Times New Roman" w:hAnsi="Times New Roman" w:cs="Times New Roman"/>
          <w:sz w:val="28"/>
          <w:szCs w:val="28"/>
        </w:rPr>
        <w:t xml:space="preserve"> и </w:t>
      </w:r>
      <w:proofErr w:type="spellStart"/>
      <w:r w:rsidRPr="004464CA">
        <w:rPr>
          <w:rFonts w:ascii="Times New Roman" w:hAnsi="Times New Roman" w:cs="Times New Roman"/>
          <w:sz w:val="28"/>
          <w:szCs w:val="28"/>
        </w:rPr>
        <w:t>кадастров</w:t>
      </w:r>
      <w:proofErr w:type="spellEnd"/>
      <w:r w:rsidRPr="004464CA">
        <w:rPr>
          <w:rFonts w:ascii="Times New Roman" w:hAnsi="Times New Roman" w:cs="Times New Roman"/>
          <w:sz w:val="28"/>
          <w:szCs w:val="28"/>
        </w:rPr>
        <w:t xml:space="preserve"> ВГАУ. 2018. С. 256-260.</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themeColor="text1"/>
          <w:sz w:val="28"/>
          <w:szCs w:val="28"/>
        </w:rPr>
      </w:pPr>
      <w:proofErr w:type="spellStart"/>
      <w:r w:rsidRPr="004464CA">
        <w:rPr>
          <w:rFonts w:ascii="Times New Roman" w:hAnsi="Times New Roman" w:cs="Times New Roman"/>
          <w:color w:val="000000" w:themeColor="text1"/>
          <w:sz w:val="28"/>
          <w:szCs w:val="28"/>
        </w:rPr>
        <w:t>Цицюра</w:t>
      </w:r>
      <w:proofErr w:type="spellEnd"/>
      <w:r w:rsidRPr="004464CA">
        <w:rPr>
          <w:rFonts w:ascii="Times New Roman" w:hAnsi="Times New Roman" w:cs="Times New Roman"/>
          <w:color w:val="000000" w:themeColor="text1"/>
          <w:sz w:val="28"/>
          <w:szCs w:val="28"/>
        </w:rPr>
        <w:t xml:space="preserve"> Я. Г. </w:t>
      </w:r>
      <w:r w:rsidRPr="004464CA">
        <w:rPr>
          <w:rFonts w:ascii="Times New Roman" w:hAnsi="Times New Roman" w:cs="Times New Roman"/>
          <w:bCs/>
          <w:color w:val="000000" w:themeColor="text1"/>
          <w:sz w:val="28"/>
          <w:szCs w:val="28"/>
        </w:rPr>
        <w:t>Публічна кадастрова карта України: оцінка адаптованості та стратегія удосконалення</w:t>
      </w:r>
      <w:r w:rsidRPr="004464CA">
        <w:rPr>
          <w:rFonts w:ascii="Times New Roman" w:hAnsi="Times New Roman" w:cs="Times New Roman"/>
          <w:color w:val="000000" w:themeColor="text1"/>
          <w:sz w:val="28"/>
          <w:szCs w:val="28"/>
        </w:rPr>
        <w:t xml:space="preserve">. </w:t>
      </w:r>
      <w:r w:rsidRPr="00384BD3">
        <w:rPr>
          <w:rFonts w:ascii="Times New Roman" w:hAnsi="Times New Roman" w:cs="Times New Roman"/>
          <w:i/>
          <w:color w:val="000000" w:themeColor="text1"/>
          <w:sz w:val="28"/>
          <w:szCs w:val="28"/>
        </w:rPr>
        <w:t>Сільське господарство та лісівництво</w:t>
      </w:r>
      <w:r w:rsidRPr="004464CA">
        <w:rPr>
          <w:rFonts w:ascii="Times New Roman" w:hAnsi="Times New Roman" w:cs="Times New Roman"/>
          <w:color w:val="000000" w:themeColor="text1"/>
          <w:sz w:val="28"/>
          <w:szCs w:val="28"/>
        </w:rPr>
        <w:t>. 2016. № 3. С. 6-14.</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iCs/>
          <w:sz w:val="28"/>
          <w:szCs w:val="28"/>
        </w:rPr>
        <w:t>Шамсудинова</w:t>
      </w:r>
      <w:proofErr w:type="spellEnd"/>
      <w:r w:rsidRPr="004464CA">
        <w:rPr>
          <w:rFonts w:ascii="Times New Roman" w:hAnsi="Times New Roman" w:cs="Times New Roman"/>
          <w:iCs/>
          <w:sz w:val="28"/>
          <w:szCs w:val="28"/>
        </w:rPr>
        <w:t xml:space="preserve"> К.</w:t>
      </w:r>
      <w:r>
        <w:rPr>
          <w:rFonts w:ascii="Times New Roman" w:hAnsi="Times New Roman" w:cs="Times New Roman"/>
          <w:iCs/>
          <w:sz w:val="28"/>
          <w:szCs w:val="28"/>
        </w:rPr>
        <w:t xml:space="preserve"> </w:t>
      </w:r>
      <w:r w:rsidRPr="004464CA">
        <w:rPr>
          <w:rFonts w:ascii="Times New Roman" w:hAnsi="Times New Roman" w:cs="Times New Roman"/>
          <w:iCs/>
          <w:sz w:val="28"/>
          <w:szCs w:val="28"/>
        </w:rPr>
        <w:t>С.</w:t>
      </w:r>
      <w:r w:rsidRPr="004464CA">
        <w:rPr>
          <w:rFonts w:ascii="Times New Roman" w:hAnsi="Times New Roman" w:cs="Times New Roman"/>
          <w:i/>
          <w:iCs/>
          <w:sz w:val="28"/>
          <w:szCs w:val="28"/>
        </w:rPr>
        <w:t xml:space="preserve"> </w:t>
      </w:r>
      <w:proofErr w:type="spellStart"/>
      <w:r w:rsidRPr="00384BD3">
        <w:rPr>
          <w:rFonts w:ascii="Times New Roman" w:hAnsi="Times New Roman" w:cs="Times New Roman"/>
          <w:bCs/>
          <w:sz w:val="28"/>
          <w:szCs w:val="28"/>
        </w:rPr>
        <w:t>Анализ</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мировых</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кадастровых</w:t>
      </w:r>
      <w:proofErr w:type="spellEnd"/>
      <w:r w:rsidRPr="00384BD3">
        <w:rPr>
          <w:rFonts w:ascii="Times New Roman" w:hAnsi="Times New Roman" w:cs="Times New Roman"/>
          <w:bCs/>
          <w:sz w:val="28"/>
          <w:szCs w:val="28"/>
        </w:rPr>
        <w:t xml:space="preserve"> систем. </w:t>
      </w:r>
      <w:proofErr w:type="spellStart"/>
      <w:r w:rsidRPr="00384BD3">
        <w:rPr>
          <w:rFonts w:ascii="Times New Roman" w:hAnsi="Times New Roman" w:cs="Times New Roman"/>
          <w:i/>
          <w:sz w:val="28"/>
          <w:szCs w:val="28"/>
        </w:rPr>
        <w:t>Вестник</w:t>
      </w:r>
      <w:proofErr w:type="spellEnd"/>
      <w:r w:rsidRPr="00384BD3">
        <w:rPr>
          <w:rFonts w:ascii="Times New Roman" w:hAnsi="Times New Roman" w:cs="Times New Roman"/>
          <w:i/>
          <w:sz w:val="28"/>
          <w:szCs w:val="28"/>
        </w:rPr>
        <w:t xml:space="preserve"> ГГНТУ. </w:t>
      </w:r>
      <w:r>
        <w:rPr>
          <w:rFonts w:ascii="Times New Roman" w:hAnsi="Times New Roman" w:cs="Times New Roman"/>
          <w:i/>
          <w:sz w:val="28"/>
          <w:szCs w:val="28"/>
        </w:rPr>
        <w:t xml:space="preserve">Сер.: </w:t>
      </w:r>
      <w:proofErr w:type="spellStart"/>
      <w:r w:rsidRPr="00384BD3">
        <w:rPr>
          <w:rFonts w:ascii="Times New Roman" w:hAnsi="Times New Roman" w:cs="Times New Roman"/>
          <w:i/>
          <w:sz w:val="28"/>
          <w:szCs w:val="28"/>
        </w:rPr>
        <w:t>Технические</w:t>
      </w:r>
      <w:proofErr w:type="spellEnd"/>
      <w:r w:rsidRPr="00384BD3">
        <w:rPr>
          <w:rFonts w:ascii="Times New Roman" w:hAnsi="Times New Roman" w:cs="Times New Roman"/>
          <w:i/>
          <w:sz w:val="28"/>
          <w:szCs w:val="28"/>
        </w:rPr>
        <w:t xml:space="preserve"> науки</w:t>
      </w:r>
      <w:r w:rsidRPr="004464CA">
        <w:rPr>
          <w:rFonts w:ascii="Times New Roman" w:hAnsi="Times New Roman" w:cs="Times New Roman"/>
          <w:sz w:val="28"/>
          <w:szCs w:val="28"/>
        </w:rPr>
        <w:t>. 2020. Т. 16. № 1 (19). С. 72-79.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bCs/>
          <w:color w:val="000000"/>
          <w:sz w:val="28"/>
          <w:szCs w:val="28"/>
        </w:rPr>
        <w:t>Шипулін</w:t>
      </w:r>
      <w:proofErr w:type="spellEnd"/>
      <w:r w:rsidRPr="004464CA">
        <w:rPr>
          <w:rFonts w:ascii="Times New Roman" w:hAnsi="Times New Roman" w:cs="Times New Roman"/>
          <w:bCs/>
          <w:color w:val="000000"/>
          <w:sz w:val="28"/>
          <w:szCs w:val="28"/>
        </w:rPr>
        <w:t xml:space="preserve"> В. Д. </w:t>
      </w:r>
      <w:r w:rsidRPr="004464CA">
        <w:rPr>
          <w:rFonts w:ascii="Times New Roman" w:hAnsi="Times New Roman" w:cs="Times New Roman"/>
          <w:color w:val="000000"/>
          <w:sz w:val="28"/>
          <w:szCs w:val="28"/>
        </w:rPr>
        <w:t xml:space="preserve">Система земельного адміністрування: основи сучасної теорії : </w:t>
      </w:r>
      <w:proofErr w:type="spellStart"/>
      <w:r w:rsidRPr="004464CA">
        <w:rPr>
          <w:rFonts w:ascii="Times New Roman" w:hAnsi="Times New Roman" w:cs="Times New Roman"/>
          <w:color w:val="000000"/>
          <w:sz w:val="28"/>
          <w:szCs w:val="28"/>
        </w:rPr>
        <w:t>навч</w:t>
      </w:r>
      <w:proofErr w:type="spellEnd"/>
      <w:r w:rsidRPr="004464CA">
        <w:rPr>
          <w:rFonts w:ascii="Times New Roman" w:hAnsi="Times New Roman" w:cs="Times New Roman"/>
          <w:color w:val="000000"/>
          <w:sz w:val="28"/>
          <w:szCs w:val="28"/>
        </w:rPr>
        <w:t xml:space="preserve">. посібник. Харків : ХНУМГ ім. О. М. </w:t>
      </w:r>
      <w:proofErr w:type="spellStart"/>
      <w:r w:rsidRPr="004464CA">
        <w:rPr>
          <w:rFonts w:ascii="Times New Roman" w:hAnsi="Times New Roman" w:cs="Times New Roman"/>
          <w:color w:val="000000"/>
          <w:sz w:val="28"/>
          <w:szCs w:val="28"/>
        </w:rPr>
        <w:t>Бекетова</w:t>
      </w:r>
      <w:proofErr w:type="spellEnd"/>
      <w:r w:rsidRPr="004464CA">
        <w:rPr>
          <w:rFonts w:ascii="Times New Roman" w:hAnsi="Times New Roman" w:cs="Times New Roman"/>
          <w:color w:val="000000"/>
          <w:sz w:val="28"/>
          <w:szCs w:val="28"/>
        </w:rPr>
        <w:t>, 2016. 220 с.</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r w:rsidRPr="004464CA">
        <w:rPr>
          <w:rFonts w:ascii="Times New Roman" w:hAnsi="Times New Roman" w:cs="Times New Roman"/>
          <w:iCs/>
          <w:sz w:val="28"/>
          <w:szCs w:val="28"/>
        </w:rPr>
        <w:t xml:space="preserve">Ширина Н. В., </w:t>
      </w:r>
      <w:proofErr w:type="spellStart"/>
      <w:r w:rsidRPr="004464CA">
        <w:rPr>
          <w:rFonts w:ascii="Times New Roman" w:hAnsi="Times New Roman" w:cs="Times New Roman"/>
          <w:iCs/>
          <w:sz w:val="28"/>
          <w:szCs w:val="28"/>
        </w:rPr>
        <w:t>Барышенская</w:t>
      </w:r>
      <w:proofErr w:type="spellEnd"/>
      <w:r w:rsidRPr="004464CA">
        <w:rPr>
          <w:rFonts w:ascii="Times New Roman" w:hAnsi="Times New Roman" w:cs="Times New Roman"/>
          <w:iCs/>
          <w:sz w:val="28"/>
          <w:szCs w:val="28"/>
        </w:rPr>
        <w:t xml:space="preserve"> О. Н.</w:t>
      </w:r>
      <w:r w:rsidRPr="004464CA">
        <w:rPr>
          <w:rFonts w:ascii="Times New Roman" w:hAnsi="Times New Roman" w:cs="Times New Roman"/>
          <w:i/>
          <w:iCs/>
          <w:sz w:val="28"/>
          <w:szCs w:val="28"/>
        </w:rPr>
        <w:t xml:space="preserve"> </w:t>
      </w:r>
      <w:proofErr w:type="spellStart"/>
      <w:r w:rsidRPr="004464CA">
        <w:rPr>
          <w:rFonts w:ascii="Times New Roman" w:hAnsi="Times New Roman" w:cs="Times New Roman"/>
          <w:bCs/>
          <w:sz w:val="28"/>
          <w:szCs w:val="28"/>
        </w:rPr>
        <w:t>Особенности</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ведения</w:t>
      </w:r>
      <w:proofErr w:type="spellEnd"/>
      <w:r w:rsidRPr="004464CA">
        <w:rPr>
          <w:rFonts w:ascii="Times New Roman" w:hAnsi="Times New Roman" w:cs="Times New Roman"/>
          <w:bCs/>
          <w:sz w:val="28"/>
          <w:szCs w:val="28"/>
        </w:rPr>
        <w:t xml:space="preserve"> земельного </w:t>
      </w:r>
      <w:proofErr w:type="spellStart"/>
      <w:r w:rsidRPr="004464CA">
        <w:rPr>
          <w:rFonts w:ascii="Times New Roman" w:hAnsi="Times New Roman" w:cs="Times New Roman"/>
          <w:bCs/>
          <w:sz w:val="28"/>
          <w:szCs w:val="28"/>
        </w:rPr>
        <w:t>кадастра</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кадастровых</w:t>
      </w:r>
      <w:proofErr w:type="spellEnd"/>
      <w:r w:rsidRPr="004464CA">
        <w:rPr>
          <w:rFonts w:ascii="Times New Roman" w:hAnsi="Times New Roman" w:cs="Times New Roman"/>
          <w:bCs/>
          <w:sz w:val="28"/>
          <w:szCs w:val="28"/>
        </w:rPr>
        <w:t xml:space="preserve"> систем и </w:t>
      </w:r>
      <w:proofErr w:type="spellStart"/>
      <w:r w:rsidRPr="004464CA">
        <w:rPr>
          <w:rFonts w:ascii="Times New Roman" w:hAnsi="Times New Roman" w:cs="Times New Roman"/>
          <w:bCs/>
          <w:sz w:val="28"/>
          <w:szCs w:val="28"/>
        </w:rPr>
        <w:t>правовое</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положение</w:t>
      </w:r>
      <w:proofErr w:type="spellEnd"/>
      <w:r w:rsidRPr="004464CA">
        <w:rPr>
          <w:rFonts w:ascii="Times New Roman" w:hAnsi="Times New Roman" w:cs="Times New Roman"/>
          <w:bCs/>
          <w:sz w:val="28"/>
          <w:szCs w:val="28"/>
        </w:rPr>
        <w:t xml:space="preserve"> земель в </w:t>
      </w:r>
      <w:proofErr w:type="spellStart"/>
      <w:r w:rsidRPr="004464CA">
        <w:rPr>
          <w:rFonts w:ascii="Times New Roman" w:hAnsi="Times New Roman" w:cs="Times New Roman"/>
          <w:bCs/>
          <w:sz w:val="28"/>
          <w:szCs w:val="28"/>
        </w:rPr>
        <w:t>зарубежных</w:t>
      </w:r>
      <w:proofErr w:type="spellEnd"/>
      <w:r w:rsidRPr="004464CA">
        <w:rPr>
          <w:rFonts w:ascii="Times New Roman" w:hAnsi="Times New Roman" w:cs="Times New Roman"/>
          <w:bCs/>
          <w:sz w:val="28"/>
          <w:szCs w:val="28"/>
        </w:rPr>
        <w:t xml:space="preserve"> </w:t>
      </w:r>
      <w:proofErr w:type="spellStart"/>
      <w:r w:rsidRPr="004464CA">
        <w:rPr>
          <w:rFonts w:ascii="Times New Roman" w:hAnsi="Times New Roman" w:cs="Times New Roman"/>
          <w:bCs/>
          <w:sz w:val="28"/>
          <w:szCs w:val="28"/>
        </w:rPr>
        <w:t>странах</w:t>
      </w:r>
      <w:proofErr w:type="spellEnd"/>
      <w:r w:rsidRPr="004464CA">
        <w:rPr>
          <w:rFonts w:ascii="Times New Roman" w:hAnsi="Times New Roman" w:cs="Times New Roman"/>
          <w:bCs/>
          <w:sz w:val="28"/>
          <w:szCs w:val="28"/>
        </w:rPr>
        <w:t xml:space="preserve">. </w:t>
      </w:r>
      <w:r w:rsidRPr="004464CA">
        <w:rPr>
          <w:rFonts w:ascii="Times New Roman" w:hAnsi="Times New Roman" w:cs="Times New Roman"/>
          <w:i/>
          <w:sz w:val="28"/>
          <w:szCs w:val="28"/>
        </w:rPr>
        <w:t xml:space="preserve">Вектор </w:t>
      </w:r>
      <w:proofErr w:type="spellStart"/>
      <w:r w:rsidRPr="004464CA">
        <w:rPr>
          <w:rFonts w:ascii="Times New Roman" w:hAnsi="Times New Roman" w:cs="Times New Roman"/>
          <w:i/>
          <w:sz w:val="28"/>
          <w:szCs w:val="28"/>
        </w:rPr>
        <w:t>ГеоНаук</w:t>
      </w:r>
      <w:proofErr w:type="spellEnd"/>
      <w:r w:rsidRPr="004464CA">
        <w:rPr>
          <w:rFonts w:ascii="Times New Roman" w:hAnsi="Times New Roman" w:cs="Times New Roman"/>
          <w:sz w:val="28"/>
          <w:szCs w:val="28"/>
        </w:rPr>
        <w:t>. 2020. Т. 3. № 4. С. 28-32.</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i/>
          <w:iCs/>
          <w:sz w:val="28"/>
          <w:szCs w:val="28"/>
        </w:rPr>
        <w:t>Штеллинг</w:t>
      </w:r>
      <w:proofErr w:type="spellEnd"/>
      <w:r w:rsidRPr="004464CA">
        <w:rPr>
          <w:rFonts w:ascii="Times New Roman" w:hAnsi="Times New Roman" w:cs="Times New Roman"/>
          <w:i/>
          <w:iCs/>
          <w:sz w:val="28"/>
          <w:szCs w:val="28"/>
        </w:rPr>
        <w:t xml:space="preserve"> В., </w:t>
      </w:r>
      <w:proofErr w:type="spellStart"/>
      <w:r w:rsidRPr="004464CA">
        <w:rPr>
          <w:rFonts w:ascii="Times New Roman" w:hAnsi="Times New Roman" w:cs="Times New Roman"/>
          <w:i/>
          <w:iCs/>
          <w:sz w:val="28"/>
          <w:szCs w:val="28"/>
        </w:rPr>
        <w:t>Быкова</w:t>
      </w:r>
      <w:proofErr w:type="spellEnd"/>
      <w:r w:rsidRPr="004464CA">
        <w:rPr>
          <w:rFonts w:ascii="Times New Roman" w:hAnsi="Times New Roman" w:cs="Times New Roman"/>
          <w:i/>
          <w:iCs/>
          <w:sz w:val="28"/>
          <w:szCs w:val="28"/>
        </w:rPr>
        <w:t xml:space="preserve"> Е.</w:t>
      </w:r>
      <w:r>
        <w:rPr>
          <w:rFonts w:ascii="Times New Roman" w:hAnsi="Times New Roman" w:cs="Times New Roman"/>
          <w:i/>
          <w:iCs/>
          <w:sz w:val="28"/>
          <w:szCs w:val="28"/>
        </w:rPr>
        <w:t xml:space="preserve"> </w:t>
      </w:r>
      <w:r w:rsidRPr="004464CA">
        <w:rPr>
          <w:rFonts w:ascii="Times New Roman" w:hAnsi="Times New Roman" w:cs="Times New Roman"/>
          <w:i/>
          <w:iCs/>
          <w:sz w:val="28"/>
          <w:szCs w:val="28"/>
        </w:rPr>
        <w:t>Н., Павлова В.</w:t>
      </w:r>
      <w:r>
        <w:rPr>
          <w:rFonts w:ascii="Times New Roman" w:hAnsi="Times New Roman" w:cs="Times New Roman"/>
          <w:i/>
          <w:iCs/>
          <w:sz w:val="28"/>
          <w:szCs w:val="28"/>
        </w:rPr>
        <w:t xml:space="preserve"> </w:t>
      </w:r>
      <w:r w:rsidRPr="004464CA">
        <w:rPr>
          <w:rFonts w:ascii="Times New Roman" w:hAnsi="Times New Roman" w:cs="Times New Roman"/>
          <w:i/>
          <w:iCs/>
          <w:sz w:val="28"/>
          <w:szCs w:val="28"/>
        </w:rPr>
        <w:t xml:space="preserve">А. </w:t>
      </w:r>
      <w:proofErr w:type="spellStart"/>
      <w:r w:rsidRPr="00384BD3">
        <w:rPr>
          <w:rFonts w:ascii="Times New Roman" w:hAnsi="Times New Roman" w:cs="Times New Roman"/>
          <w:bCs/>
          <w:sz w:val="28"/>
          <w:szCs w:val="28"/>
        </w:rPr>
        <w:t>Немецкая</w:t>
      </w:r>
      <w:proofErr w:type="spellEnd"/>
      <w:r w:rsidRPr="00384BD3">
        <w:rPr>
          <w:rFonts w:ascii="Times New Roman" w:hAnsi="Times New Roman" w:cs="Times New Roman"/>
          <w:bCs/>
          <w:sz w:val="28"/>
          <w:szCs w:val="28"/>
        </w:rPr>
        <w:t xml:space="preserve"> </w:t>
      </w:r>
      <w:proofErr w:type="spellStart"/>
      <w:r>
        <w:rPr>
          <w:rFonts w:ascii="Times New Roman" w:hAnsi="Times New Roman" w:cs="Times New Roman"/>
          <w:bCs/>
          <w:sz w:val="28"/>
          <w:szCs w:val="28"/>
        </w:rPr>
        <w:t>к</w:t>
      </w:r>
      <w:r w:rsidRPr="00384BD3">
        <w:rPr>
          <w:rFonts w:ascii="Times New Roman" w:hAnsi="Times New Roman" w:cs="Times New Roman"/>
          <w:bCs/>
          <w:sz w:val="28"/>
          <w:szCs w:val="28"/>
        </w:rPr>
        <w:t>адастровая</w:t>
      </w:r>
      <w:proofErr w:type="spellEnd"/>
      <w:r w:rsidRPr="00384BD3">
        <w:rPr>
          <w:rFonts w:ascii="Times New Roman" w:hAnsi="Times New Roman" w:cs="Times New Roman"/>
          <w:bCs/>
          <w:sz w:val="28"/>
          <w:szCs w:val="28"/>
        </w:rPr>
        <w:t xml:space="preserve"> Система: </w:t>
      </w:r>
      <w:proofErr w:type="spellStart"/>
      <w:r w:rsidRPr="00384BD3">
        <w:rPr>
          <w:rFonts w:ascii="Times New Roman" w:hAnsi="Times New Roman" w:cs="Times New Roman"/>
          <w:bCs/>
          <w:sz w:val="28"/>
          <w:szCs w:val="28"/>
        </w:rPr>
        <w:t>Германия</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Австрия</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bCs/>
          <w:sz w:val="28"/>
          <w:szCs w:val="28"/>
        </w:rPr>
        <w:t>Швейцария</w:t>
      </w:r>
      <w:proofErr w:type="spellEnd"/>
      <w:r w:rsidRPr="00384BD3">
        <w:rPr>
          <w:rFonts w:ascii="Times New Roman" w:hAnsi="Times New Roman" w:cs="Times New Roman"/>
          <w:bCs/>
          <w:sz w:val="28"/>
          <w:szCs w:val="28"/>
        </w:rPr>
        <w:t xml:space="preserve">. </w:t>
      </w:r>
      <w:proofErr w:type="spellStart"/>
      <w:r w:rsidRPr="00384BD3">
        <w:rPr>
          <w:rFonts w:ascii="Times New Roman" w:hAnsi="Times New Roman" w:cs="Times New Roman"/>
          <w:i/>
          <w:sz w:val="28"/>
          <w:szCs w:val="28"/>
        </w:rPr>
        <w:t>Известия</w:t>
      </w:r>
      <w:proofErr w:type="spellEnd"/>
      <w:r w:rsidRPr="00384BD3">
        <w:rPr>
          <w:rFonts w:ascii="Times New Roman" w:hAnsi="Times New Roman" w:cs="Times New Roman"/>
          <w:i/>
          <w:sz w:val="28"/>
          <w:szCs w:val="28"/>
        </w:rPr>
        <w:t xml:space="preserve"> Санкт-</w:t>
      </w:r>
      <w:proofErr w:type="spellStart"/>
      <w:r w:rsidRPr="00384BD3">
        <w:rPr>
          <w:rFonts w:ascii="Times New Roman" w:hAnsi="Times New Roman" w:cs="Times New Roman"/>
          <w:i/>
          <w:sz w:val="28"/>
          <w:szCs w:val="28"/>
        </w:rPr>
        <w:t>Петербургского</w:t>
      </w:r>
      <w:proofErr w:type="spellEnd"/>
      <w:r w:rsidRPr="00384BD3">
        <w:rPr>
          <w:rFonts w:ascii="Times New Roman" w:hAnsi="Times New Roman" w:cs="Times New Roman"/>
          <w:i/>
          <w:sz w:val="28"/>
          <w:szCs w:val="28"/>
        </w:rPr>
        <w:t xml:space="preserve"> </w:t>
      </w:r>
      <w:proofErr w:type="spellStart"/>
      <w:r w:rsidRPr="00384BD3">
        <w:rPr>
          <w:rFonts w:ascii="Times New Roman" w:hAnsi="Times New Roman" w:cs="Times New Roman"/>
          <w:i/>
          <w:sz w:val="28"/>
          <w:szCs w:val="28"/>
        </w:rPr>
        <w:t>государственного</w:t>
      </w:r>
      <w:proofErr w:type="spellEnd"/>
      <w:r w:rsidRPr="00384BD3">
        <w:rPr>
          <w:rFonts w:ascii="Times New Roman" w:hAnsi="Times New Roman" w:cs="Times New Roman"/>
          <w:i/>
          <w:sz w:val="28"/>
          <w:szCs w:val="28"/>
        </w:rPr>
        <w:t xml:space="preserve"> аграрного </w:t>
      </w:r>
      <w:proofErr w:type="spellStart"/>
      <w:r w:rsidRPr="00384BD3">
        <w:rPr>
          <w:rFonts w:ascii="Times New Roman" w:hAnsi="Times New Roman" w:cs="Times New Roman"/>
          <w:i/>
          <w:sz w:val="28"/>
          <w:szCs w:val="28"/>
        </w:rPr>
        <w:t>университета</w:t>
      </w:r>
      <w:proofErr w:type="spellEnd"/>
      <w:r w:rsidRPr="004464CA">
        <w:rPr>
          <w:rFonts w:ascii="Times New Roman" w:hAnsi="Times New Roman" w:cs="Times New Roman"/>
          <w:sz w:val="28"/>
          <w:szCs w:val="28"/>
        </w:rPr>
        <w:t>. 2016. № 44. С. 246-254.</w:t>
      </w:r>
    </w:p>
    <w:p w:rsidR="002E0F7A" w:rsidRDefault="002E0F7A" w:rsidP="002E0F7A">
      <w:pPr>
        <w:pStyle w:val="a3"/>
        <w:numPr>
          <w:ilvl w:val="0"/>
          <w:numId w:val="14"/>
        </w:numPr>
        <w:spacing w:after="0" w:line="360" w:lineRule="auto"/>
        <w:ind w:left="567" w:hanging="567"/>
        <w:jc w:val="both"/>
        <w:rPr>
          <w:rFonts w:ascii="Times New Roman" w:eastAsia="Arial Unicode MS" w:hAnsi="Times New Roman" w:cs="Times New Roman"/>
          <w:color w:val="000000"/>
          <w:sz w:val="28"/>
          <w:szCs w:val="28"/>
        </w:rPr>
      </w:pPr>
      <w:proofErr w:type="spellStart"/>
      <w:r w:rsidRPr="004464CA">
        <w:rPr>
          <w:rFonts w:ascii="Times New Roman" w:eastAsia="Arial Unicode MS" w:hAnsi="Times New Roman" w:cs="Times New Roman"/>
          <w:bCs/>
          <w:color w:val="000000"/>
          <w:sz w:val="28"/>
          <w:szCs w:val="28"/>
        </w:rPr>
        <w:t>Ясінецька</w:t>
      </w:r>
      <w:proofErr w:type="spellEnd"/>
      <w:r w:rsidRPr="004464CA">
        <w:rPr>
          <w:rFonts w:ascii="Times New Roman" w:eastAsia="Arial Unicode MS" w:hAnsi="Times New Roman" w:cs="Times New Roman"/>
          <w:bCs/>
          <w:color w:val="000000"/>
          <w:sz w:val="28"/>
          <w:szCs w:val="28"/>
        </w:rPr>
        <w:t xml:space="preserve"> І. А., </w:t>
      </w:r>
      <w:proofErr w:type="spellStart"/>
      <w:r w:rsidRPr="004464CA">
        <w:rPr>
          <w:rFonts w:ascii="Times New Roman" w:eastAsia="Arial Unicode MS" w:hAnsi="Times New Roman" w:cs="Times New Roman"/>
          <w:bCs/>
          <w:color w:val="000000"/>
          <w:sz w:val="28"/>
          <w:szCs w:val="28"/>
        </w:rPr>
        <w:t>Петрище</w:t>
      </w:r>
      <w:proofErr w:type="spellEnd"/>
      <w:r w:rsidRPr="004464CA">
        <w:rPr>
          <w:rFonts w:ascii="Times New Roman" w:eastAsia="Arial Unicode MS" w:hAnsi="Times New Roman" w:cs="Times New Roman"/>
          <w:bCs/>
          <w:color w:val="000000"/>
          <w:sz w:val="28"/>
          <w:szCs w:val="28"/>
        </w:rPr>
        <w:t xml:space="preserve"> О. І., </w:t>
      </w:r>
      <w:proofErr w:type="spellStart"/>
      <w:r w:rsidRPr="004464CA">
        <w:rPr>
          <w:rFonts w:ascii="Times New Roman" w:eastAsia="Arial Unicode MS" w:hAnsi="Times New Roman" w:cs="Times New Roman"/>
          <w:bCs/>
          <w:color w:val="000000"/>
          <w:sz w:val="28"/>
          <w:szCs w:val="28"/>
        </w:rPr>
        <w:t>Ковтуняк</w:t>
      </w:r>
      <w:proofErr w:type="spellEnd"/>
      <w:r w:rsidRPr="004464CA">
        <w:rPr>
          <w:rFonts w:ascii="Times New Roman" w:eastAsia="Arial Unicode MS" w:hAnsi="Times New Roman" w:cs="Times New Roman"/>
          <w:bCs/>
          <w:color w:val="000000"/>
          <w:sz w:val="28"/>
          <w:szCs w:val="28"/>
        </w:rPr>
        <w:t xml:space="preserve"> І. П. Державний земельний кадастр як інформаційна база. </w:t>
      </w:r>
      <w:r w:rsidRPr="00384BD3">
        <w:rPr>
          <w:rFonts w:ascii="Times New Roman" w:eastAsia="Arial Unicode MS" w:hAnsi="Times New Roman" w:cs="Times New Roman"/>
          <w:i/>
          <w:color w:val="000000"/>
          <w:sz w:val="28"/>
          <w:szCs w:val="28"/>
        </w:rPr>
        <w:t>Економіка і суспільство</w:t>
      </w:r>
      <w:r w:rsidRPr="004464CA">
        <w:rPr>
          <w:rFonts w:ascii="Times New Roman" w:eastAsia="Arial Unicode MS" w:hAnsi="Times New Roman" w:cs="Times New Roman"/>
          <w:color w:val="000000"/>
          <w:sz w:val="28"/>
          <w:szCs w:val="28"/>
        </w:rPr>
        <w:t xml:space="preserve">. 2018. </w:t>
      </w:r>
      <w:proofErr w:type="spellStart"/>
      <w:r w:rsidRPr="004464CA">
        <w:rPr>
          <w:rFonts w:ascii="Times New Roman" w:eastAsia="Arial Unicode MS" w:hAnsi="Times New Roman" w:cs="Times New Roman"/>
          <w:color w:val="000000"/>
          <w:sz w:val="28"/>
          <w:szCs w:val="28"/>
        </w:rPr>
        <w:t>Вип</w:t>
      </w:r>
      <w:proofErr w:type="spellEnd"/>
      <w:r w:rsidRPr="004464CA">
        <w:rPr>
          <w:rFonts w:ascii="Times New Roman" w:eastAsia="Arial Unicode MS" w:hAnsi="Times New Roman" w:cs="Times New Roman"/>
          <w:color w:val="000000"/>
          <w:sz w:val="28"/>
          <w:szCs w:val="28"/>
        </w:rPr>
        <w:t>. 14. С. 680-685.</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r w:rsidRPr="004464CA">
        <w:rPr>
          <w:rFonts w:ascii="Times New Roman" w:hAnsi="Times New Roman" w:cs="Times New Roman"/>
          <w:color w:val="000000"/>
          <w:sz w:val="28"/>
          <w:szCs w:val="28"/>
        </w:rPr>
        <w:t xml:space="preserve">3D </w:t>
      </w:r>
      <w:proofErr w:type="spellStart"/>
      <w:r w:rsidRPr="004464CA">
        <w:rPr>
          <w:rFonts w:ascii="Times New Roman" w:hAnsi="Times New Roman" w:cs="Times New Roman"/>
          <w:color w:val="000000"/>
          <w:sz w:val="28"/>
          <w:szCs w:val="28"/>
        </w:rPr>
        <w:t>Real</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Property</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Legal</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Concepts</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and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Cadastre</w:t>
      </w:r>
      <w:proofErr w:type="spellEnd"/>
      <w:r w:rsidRPr="004464CA">
        <w:rPr>
          <w:rFonts w:ascii="Times New Roman" w:hAnsi="Times New Roman" w:cs="Times New Roman"/>
          <w:color w:val="000000"/>
          <w:sz w:val="28"/>
          <w:szCs w:val="28"/>
        </w:rPr>
        <w:t xml:space="preserve"> – A </w:t>
      </w:r>
      <w:proofErr w:type="spellStart"/>
      <w:r w:rsidRPr="004464CA">
        <w:rPr>
          <w:rFonts w:ascii="Times New Roman" w:hAnsi="Times New Roman" w:cs="Times New Roman"/>
          <w:color w:val="000000"/>
          <w:sz w:val="28"/>
          <w:szCs w:val="28"/>
        </w:rPr>
        <w:t>Comparative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Study</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Selected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Countries</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to</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Propose</w:t>
      </w:r>
      <w:proofErr w:type="spellEnd"/>
      <w:r w:rsidRPr="004464CA">
        <w:rPr>
          <w:rFonts w:ascii="Times New Roman" w:hAnsi="Times New Roman" w:cs="Times New Roman"/>
          <w:color w:val="000000"/>
          <w:sz w:val="28"/>
          <w:szCs w:val="28"/>
        </w:rPr>
        <w:t xml:space="preserve"> a </w:t>
      </w:r>
      <w:proofErr w:type="spellStart"/>
      <w:r w:rsidRPr="004464CA">
        <w:rPr>
          <w:rFonts w:ascii="Times New Roman" w:hAnsi="Times New Roman" w:cs="Times New Roman"/>
          <w:color w:val="000000"/>
          <w:sz w:val="28"/>
          <w:szCs w:val="28"/>
        </w:rPr>
        <w:t>Way</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Forward</w:t>
      </w:r>
      <w:proofErr w:type="spellEnd"/>
      <w:r>
        <w:rPr>
          <w:rFonts w:ascii="Times New Roman" w:hAnsi="Times New Roman" w:cs="Times New Roman"/>
          <w:color w:val="000000"/>
          <w:sz w:val="28"/>
          <w:szCs w:val="28"/>
          <w:lang w:val="en-US"/>
        </w:rPr>
        <w:t>.</w:t>
      </w:r>
      <w:r w:rsidRPr="004464C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w:t>
      </w:r>
      <w:r w:rsidRPr="004464CA">
        <w:rPr>
          <w:rFonts w:ascii="Times New Roman" w:hAnsi="Times New Roman" w:cs="Times New Roman"/>
          <w:color w:val="000000"/>
          <w:sz w:val="28"/>
          <w:szCs w:val="28"/>
        </w:rPr>
        <w:t xml:space="preserve">D. </w:t>
      </w:r>
      <w:proofErr w:type="spellStart"/>
      <w:r w:rsidRPr="004464CA">
        <w:rPr>
          <w:rFonts w:ascii="Times New Roman" w:hAnsi="Times New Roman" w:cs="Times New Roman"/>
          <w:color w:val="000000"/>
          <w:sz w:val="28"/>
          <w:szCs w:val="28"/>
        </w:rPr>
        <w:t>Kitsakis</w:t>
      </w:r>
      <w:proofErr w:type="spellEnd"/>
      <w:r w:rsidRPr="004464CA">
        <w:rPr>
          <w:rFonts w:ascii="Times New Roman" w:hAnsi="Times New Roman" w:cs="Times New Roman"/>
          <w:color w:val="000000"/>
          <w:sz w:val="28"/>
          <w:szCs w:val="28"/>
        </w:rPr>
        <w:t xml:space="preserve">, J. </w:t>
      </w:r>
      <w:proofErr w:type="spellStart"/>
      <w:r w:rsidRPr="004464CA">
        <w:rPr>
          <w:rFonts w:ascii="Times New Roman" w:hAnsi="Times New Roman" w:cs="Times New Roman"/>
          <w:color w:val="000000"/>
          <w:sz w:val="28"/>
          <w:szCs w:val="28"/>
        </w:rPr>
        <w:t>Paasch</w:t>
      </w:r>
      <w:proofErr w:type="spellEnd"/>
      <w:r w:rsidRPr="004464CA">
        <w:rPr>
          <w:rFonts w:ascii="Times New Roman" w:hAnsi="Times New Roman" w:cs="Times New Roman"/>
          <w:color w:val="000000"/>
          <w:sz w:val="28"/>
          <w:szCs w:val="28"/>
        </w:rPr>
        <w:t xml:space="preserve">, J. </w:t>
      </w:r>
      <w:proofErr w:type="spellStart"/>
      <w:r w:rsidRPr="004464CA">
        <w:rPr>
          <w:rFonts w:ascii="Times New Roman" w:hAnsi="Times New Roman" w:cs="Times New Roman"/>
          <w:color w:val="000000"/>
          <w:sz w:val="28"/>
          <w:szCs w:val="28"/>
        </w:rPr>
        <w:t>Paulsson</w:t>
      </w:r>
      <w:proofErr w:type="spellEnd"/>
      <w:r w:rsidRPr="004464CA">
        <w:rPr>
          <w:rFonts w:ascii="Times New Roman" w:hAnsi="Times New Roman" w:cs="Times New Roman"/>
          <w:color w:val="000000"/>
          <w:sz w:val="28"/>
          <w:szCs w:val="28"/>
        </w:rPr>
        <w:t xml:space="preserve">, G. </w:t>
      </w:r>
      <w:proofErr w:type="spellStart"/>
      <w:r w:rsidRPr="004464CA">
        <w:rPr>
          <w:rFonts w:ascii="Times New Roman" w:hAnsi="Times New Roman" w:cs="Times New Roman"/>
          <w:color w:val="000000"/>
          <w:sz w:val="28"/>
          <w:szCs w:val="28"/>
        </w:rPr>
        <w:t>Navratil</w:t>
      </w:r>
      <w:proofErr w:type="spellEnd"/>
      <w:r w:rsidRPr="004464CA">
        <w:rPr>
          <w:rFonts w:ascii="Times New Roman" w:hAnsi="Times New Roman" w:cs="Times New Roman"/>
          <w:color w:val="000000"/>
          <w:sz w:val="28"/>
          <w:szCs w:val="28"/>
        </w:rPr>
        <w:t xml:space="preserve">, N. </w:t>
      </w:r>
      <w:proofErr w:type="spellStart"/>
      <w:r w:rsidRPr="004464CA">
        <w:rPr>
          <w:rFonts w:ascii="Times New Roman" w:hAnsi="Times New Roman" w:cs="Times New Roman"/>
          <w:color w:val="000000"/>
          <w:sz w:val="28"/>
          <w:szCs w:val="28"/>
        </w:rPr>
        <w:t>Vučić</w:t>
      </w:r>
      <w:proofErr w:type="spellEnd"/>
      <w:r w:rsidRPr="004464CA">
        <w:rPr>
          <w:rFonts w:ascii="Times New Roman" w:hAnsi="Times New Roman" w:cs="Times New Roman"/>
          <w:color w:val="000000"/>
          <w:sz w:val="28"/>
          <w:szCs w:val="28"/>
        </w:rPr>
        <w:t xml:space="preserve">, M. </w:t>
      </w:r>
      <w:proofErr w:type="spellStart"/>
      <w:r w:rsidRPr="004464CA">
        <w:rPr>
          <w:rFonts w:ascii="Times New Roman" w:hAnsi="Times New Roman" w:cs="Times New Roman"/>
          <w:color w:val="000000"/>
          <w:sz w:val="28"/>
          <w:szCs w:val="28"/>
        </w:rPr>
        <w:t>Karabin</w:t>
      </w:r>
      <w:proofErr w:type="spellEnd"/>
      <w:r w:rsidRPr="004464CA">
        <w:rPr>
          <w:rFonts w:ascii="Times New Roman" w:hAnsi="Times New Roman" w:cs="Times New Roman"/>
          <w:color w:val="000000"/>
          <w:sz w:val="28"/>
          <w:szCs w:val="28"/>
        </w:rPr>
        <w:t xml:space="preserve">, A. </w:t>
      </w:r>
      <w:proofErr w:type="spellStart"/>
      <w:r w:rsidRPr="004464CA">
        <w:rPr>
          <w:rFonts w:ascii="Times New Roman" w:hAnsi="Times New Roman" w:cs="Times New Roman"/>
          <w:color w:val="000000"/>
          <w:sz w:val="28"/>
          <w:szCs w:val="28"/>
        </w:rPr>
        <w:t>Flávia</w:t>
      </w:r>
      <w:proofErr w:type="spellEnd"/>
      <w:r w:rsidRPr="004464CA">
        <w:rPr>
          <w:rFonts w:ascii="Times New Roman" w:hAnsi="Times New Roman" w:cs="Times New Roman"/>
          <w:color w:val="000000"/>
          <w:sz w:val="28"/>
          <w:szCs w:val="28"/>
        </w:rPr>
        <w:t xml:space="preserve"> T. </w:t>
      </w:r>
      <w:proofErr w:type="spellStart"/>
      <w:r w:rsidRPr="004464CA">
        <w:rPr>
          <w:rFonts w:ascii="Times New Roman" w:hAnsi="Times New Roman" w:cs="Times New Roman"/>
          <w:color w:val="000000"/>
          <w:sz w:val="28"/>
          <w:szCs w:val="28"/>
        </w:rPr>
        <w:t>Carneiro</w:t>
      </w:r>
      <w:proofErr w:type="spellEnd"/>
      <w:r w:rsidRPr="004464CA">
        <w:rPr>
          <w:rFonts w:ascii="Times New Roman" w:hAnsi="Times New Roman" w:cs="Times New Roman"/>
          <w:color w:val="000000"/>
          <w:sz w:val="28"/>
          <w:szCs w:val="28"/>
        </w:rPr>
        <w:t xml:space="preserve">, M. </w:t>
      </w:r>
      <w:proofErr w:type="spellStart"/>
      <w:r w:rsidRPr="004464CA">
        <w:rPr>
          <w:rFonts w:ascii="Times New Roman" w:hAnsi="Times New Roman" w:cs="Times New Roman"/>
          <w:color w:val="000000"/>
          <w:sz w:val="28"/>
          <w:szCs w:val="28"/>
        </w:rPr>
        <w:t>El-Mekawy</w:t>
      </w:r>
      <w:proofErr w:type="spellEnd"/>
      <w:r>
        <w:rPr>
          <w:rFonts w:ascii="Times New Roman" w:hAnsi="Times New Roman" w:cs="Times New Roman"/>
          <w:color w:val="000000"/>
          <w:sz w:val="28"/>
          <w:szCs w:val="28"/>
          <w:lang w:val="en-US"/>
        </w:rPr>
        <w:t>].</w:t>
      </w:r>
      <w:r w:rsidRPr="004464CA">
        <w:rPr>
          <w:rFonts w:ascii="Times New Roman" w:hAnsi="Times New Roman" w:cs="Times New Roman"/>
          <w:color w:val="000000"/>
          <w:sz w:val="28"/>
          <w:szCs w:val="28"/>
        </w:rPr>
        <w:t xml:space="preserve"> 5th </w:t>
      </w:r>
      <w:proofErr w:type="spellStart"/>
      <w:r w:rsidRPr="004464CA">
        <w:rPr>
          <w:rFonts w:ascii="Times New Roman" w:hAnsi="Times New Roman" w:cs="Times New Roman"/>
          <w:color w:val="000000"/>
          <w:sz w:val="28"/>
          <w:szCs w:val="28"/>
        </w:rPr>
        <w:t>International</w:t>
      </w:r>
      <w:proofErr w:type="spellEnd"/>
      <w:r w:rsidRPr="004464CA">
        <w:rPr>
          <w:rFonts w:ascii="Times New Roman" w:hAnsi="Times New Roman" w:cs="Times New Roman"/>
          <w:color w:val="000000"/>
          <w:sz w:val="28"/>
          <w:szCs w:val="28"/>
        </w:rPr>
        <w:t xml:space="preserve"> FIG 3D </w:t>
      </w:r>
      <w:proofErr w:type="spellStart"/>
      <w:r w:rsidRPr="004464CA">
        <w:rPr>
          <w:rFonts w:ascii="Times New Roman" w:hAnsi="Times New Roman" w:cs="Times New Roman"/>
          <w:color w:val="000000"/>
          <w:sz w:val="28"/>
          <w:szCs w:val="28"/>
        </w:rPr>
        <w:t>Cadastre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Workshop</w:t>
      </w:r>
      <w:proofErr w:type="spellEnd"/>
      <w:r w:rsidRPr="004464CA">
        <w:rPr>
          <w:rFonts w:ascii="Times New Roman" w:hAnsi="Times New Roman" w:cs="Times New Roman"/>
          <w:color w:val="000000"/>
          <w:sz w:val="28"/>
          <w:szCs w:val="28"/>
        </w:rPr>
        <w:t>. 2016. P. 1</w:t>
      </w:r>
      <w:r>
        <w:rPr>
          <w:rFonts w:ascii="Times New Roman" w:hAnsi="Times New Roman" w:cs="Times New Roman"/>
          <w:color w:val="000000"/>
          <w:sz w:val="28"/>
          <w:szCs w:val="28"/>
        </w:rPr>
        <w:t>-</w:t>
      </w:r>
      <w:r w:rsidRPr="004464CA">
        <w:rPr>
          <w:rFonts w:ascii="Times New Roman" w:hAnsi="Times New Roman" w:cs="Times New Roman"/>
          <w:color w:val="000000"/>
          <w:sz w:val="28"/>
          <w:szCs w:val="28"/>
        </w:rPr>
        <w:t>24.</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Appropriate</w:t>
      </w:r>
      <w:proofErr w:type="spellEnd"/>
      <w:r w:rsidRPr="004464CA">
        <w:rPr>
          <w:rFonts w:ascii="Times New Roman" w:hAnsi="Times New Roman" w:cs="Times New Roman"/>
          <w:color w:val="000000"/>
          <w:sz w:val="28"/>
          <w:szCs w:val="28"/>
        </w:rPr>
        <w:t xml:space="preserve"> Technologies </w:t>
      </w:r>
      <w:proofErr w:type="spellStart"/>
      <w:r w:rsidRPr="004464CA">
        <w:rPr>
          <w:rFonts w:ascii="Times New Roman" w:hAnsi="Times New Roman" w:cs="Times New Roman"/>
          <w:color w:val="000000"/>
          <w:sz w:val="28"/>
          <w:szCs w:val="28"/>
        </w:rPr>
        <w:t>for</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Good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Land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Administration</w:t>
      </w:r>
      <w:proofErr w:type="spellEnd"/>
      <w:r w:rsidRPr="004464C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w:t>
      </w:r>
      <w:r w:rsidRPr="004464CA">
        <w:rPr>
          <w:rFonts w:ascii="Times New Roman" w:hAnsi="Times New Roman" w:cs="Times New Roman"/>
          <w:color w:val="000000"/>
          <w:sz w:val="28"/>
          <w:szCs w:val="28"/>
        </w:rPr>
        <w:t xml:space="preserve">E. </w:t>
      </w:r>
      <w:proofErr w:type="spellStart"/>
      <w:r w:rsidRPr="004464CA">
        <w:rPr>
          <w:rFonts w:ascii="Times New Roman" w:hAnsi="Times New Roman" w:cs="Times New Roman"/>
          <w:color w:val="000000"/>
          <w:sz w:val="28"/>
          <w:szCs w:val="28"/>
        </w:rPr>
        <w:t>Jantien</w:t>
      </w:r>
      <w:proofErr w:type="spellEnd"/>
      <w:r w:rsidRPr="004464CA">
        <w:rPr>
          <w:rFonts w:ascii="Times New Roman" w:hAnsi="Times New Roman" w:cs="Times New Roman"/>
          <w:color w:val="000000"/>
          <w:sz w:val="28"/>
          <w:szCs w:val="28"/>
        </w:rPr>
        <w:t xml:space="preserve">, J. </w:t>
      </w:r>
      <w:proofErr w:type="spellStart"/>
      <w:r w:rsidRPr="004464CA">
        <w:rPr>
          <w:rFonts w:ascii="Times New Roman" w:hAnsi="Times New Roman" w:cs="Times New Roman"/>
          <w:color w:val="000000"/>
          <w:sz w:val="28"/>
          <w:szCs w:val="28"/>
        </w:rPr>
        <w:t>Peter</w:t>
      </w:r>
      <w:proofErr w:type="spellEnd"/>
      <w:r w:rsidRPr="004464CA">
        <w:rPr>
          <w:rFonts w:ascii="Times New Roman" w:hAnsi="Times New Roman" w:cs="Times New Roman"/>
          <w:color w:val="000000"/>
          <w:sz w:val="28"/>
          <w:szCs w:val="28"/>
        </w:rPr>
        <w:t xml:space="preserve">, M. </w:t>
      </w:r>
      <w:proofErr w:type="spellStart"/>
      <w:r w:rsidRPr="004464CA">
        <w:rPr>
          <w:rFonts w:ascii="Times New Roman" w:hAnsi="Times New Roman" w:cs="Times New Roman"/>
          <w:color w:val="000000"/>
          <w:sz w:val="28"/>
          <w:szCs w:val="28"/>
        </w:rPr>
        <w:t>van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Oosterom</w:t>
      </w:r>
      <w:proofErr w:type="spellEnd"/>
      <w:r w:rsidRPr="004464CA">
        <w:rPr>
          <w:rFonts w:ascii="Times New Roman" w:hAnsi="Times New Roman" w:cs="Times New Roman"/>
          <w:color w:val="000000"/>
          <w:sz w:val="28"/>
          <w:szCs w:val="28"/>
        </w:rPr>
        <w:t xml:space="preserve">, D. </w:t>
      </w:r>
      <w:proofErr w:type="spellStart"/>
      <w:r w:rsidRPr="004464CA">
        <w:rPr>
          <w:rFonts w:ascii="Times New Roman" w:hAnsi="Times New Roman" w:cs="Times New Roman"/>
          <w:color w:val="000000"/>
          <w:sz w:val="28"/>
          <w:szCs w:val="28"/>
        </w:rPr>
        <w:t>Hendrik</w:t>
      </w:r>
      <w:proofErr w:type="spellEnd"/>
      <w:r w:rsidRPr="004464CA">
        <w:rPr>
          <w:rFonts w:ascii="Times New Roman" w:hAnsi="Times New Roman" w:cs="Times New Roman"/>
          <w:color w:val="000000"/>
          <w:sz w:val="28"/>
          <w:szCs w:val="28"/>
        </w:rPr>
        <w:t xml:space="preserve">, P. </w:t>
      </w:r>
      <w:proofErr w:type="spellStart"/>
      <w:r w:rsidRPr="004464CA">
        <w:rPr>
          <w:rFonts w:ascii="Times New Roman" w:hAnsi="Times New Roman" w:cs="Times New Roman"/>
          <w:color w:val="000000"/>
          <w:sz w:val="28"/>
          <w:szCs w:val="28"/>
        </w:rPr>
        <w:t>Aalders</w:t>
      </w:r>
      <w:proofErr w:type="spellEnd"/>
      <w:r w:rsidRPr="004464CA">
        <w:rPr>
          <w:rFonts w:ascii="Times New Roman" w:hAnsi="Times New Roman" w:cs="Times New Roman"/>
          <w:color w:val="000000"/>
          <w:sz w:val="28"/>
          <w:szCs w:val="28"/>
        </w:rPr>
        <w:t xml:space="preserve">, H. </w:t>
      </w:r>
      <w:proofErr w:type="spellStart"/>
      <w:r w:rsidRPr="004464CA">
        <w:rPr>
          <w:rFonts w:ascii="Times New Roman" w:hAnsi="Times New Roman" w:cs="Times New Roman"/>
          <w:color w:val="000000"/>
          <w:sz w:val="28"/>
          <w:szCs w:val="28"/>
        </w:rPr>
        <w:t>Aalders</w:t>
      </w:r>
      <w:proofErr w:type="spellEnd"/>
      <w:r>
        <w:rPr>
          <w:rFonts w:ascii="Times New Roman" w:hAnsi="Times New Roman" w:cs="Times New Roman"/>
          <w:color w:val="000000"/>
          <w:sz w:val="28"/>
          <w:szCs w:val="28"/>
          <w:lang w:val="en-US"/>
        </w:rPr>
        <w:t>].</w:t>
      </w:r>
      <w:r w:rsidRPr="004464CA">
        <w:rPr>
          <w:rFonts w:ascii="Times New Roman" w:hAnsi="Times New Roman" w:cs="Times New Roman"/>
          <w:color w:val="000000"/>
          <w:sz w:val="28"/>
          <w:szCs w:val="28"/>
        </w:rPr>
        <w:t xml:space="preserve"> II – 3D </w:t>
      </w:r>
      <w:proofErr w:type="spellStart"/>
      <w:r w:rsidRPr="004464CA">
        <w:rPr>
          <w:rFonts w:ascii="Times New Roman" w:hAnsi="Times New Roman" w:cs="Times New Roman"/>
          <w:color w:val="000000"/>
          <w:sz w:val="28"/>
          <w:szCs w:val="28"/>
        </w:rPr>
        <w:t>Cadastre</w:t>
      </w:r>
      <w:proofErr w:type="spellEnd"/>
      <w:r w:rsidRPr="004464CA">
        <w:rPr>
          <w:rFonts w:ascii="Times New Roman" w:hAnsi="Times New Roman" w:cs="Times New Roman"/>
          <w:color w:val="000000"/>
          <w:sz w:val="28"/>
          <w:szCs w:val="28"/>
        </w:rPr>
        <w:t>. 2004. P. 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sz w:val="28"/>
          <w:szCs w:val="28"/>
        </w:rPr>
      </w:pPr>
      <w:proofErr w:type="spellStart"/>
      <w:r w:rsidRPr="004464CA">
        <w:rPr>
          <w:rFonts w:ascii="Times New Roman" w:hAnsi="Times New Roman" w:cs="Times New Roman"/>
          <w:sz w:val="28"/>
          <w:szCs w:val="28"/>
        </w:rPr>
        <w:lastRenderedPageBreak/>
        <w:t>Kean</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Huat</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Soon</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Rod</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Thompson</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and</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Victor</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Khoo</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Semantics</w:t>
      </w:r>
      <w:proofErr w:type="spellEnd"/>
      <w:r w:rsidRPr="004464CA">
        <w:rPr>
          <w:rFonts w:ascii="Times New Roman" w:hAnsi="Times New Roman" w:cs="Times New Roman"/>
          <w:sz w:val="28"/>
          <w:szCs w:val="28"/>
        </w:rPr>
        <w:t xml:space="preserve"> - </w:t>
      </w:r>
      <w:proofErr w:type="spellStart"/>
      <w:r w:rsidRPr="004464CA">
        <w:rPr>
          <w:rFonts w:ascii="Times New Roman" w:hAnsi="Times New Roman" w:cs="Times New Roman"/>
          <w:sz w:val="28"/>
          <w:szCs w:val="28"/>
        </w:rPr>
        <w:t>based</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Fusion</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for</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CityGML</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and</w:t>
      </w:r>
      <w:proofErr w:type="spellEnd"/>
      <w:r w:rsidRPr="004464CA">
        <w:rPr>
          <w:rFonts w:ascii="Times New Roman" w:hAnsi="Times New Roman" w:cs="Times New Roman"/>
          <w:sz w:val="28"/>
          <w:szCs w:val="28"/>
        </w:rPr>
        <w:t xml:space="preserve"> 3D </w:t>
      </w:r>
      <w:proofErr w:type="spellStart"/>
      <w:r w:rsidRPr="004464CA">
        <w:rPr>
          <w:rFonts w:ascii="Times New Roman" w:hAnsi="Times New Roman" w:cs="Times New Roman"/>
          <w:sz w:val="28"/>
          <w:szCs w:val="28"/>
        </w:rPr>
        <w:t>LandXML</w:t>
      </w:r>
      <w:proofErr w:type="spellEnd"/>
      <w:r w:rsidRPr="004464CA">
        <w:rPr>
          <w:rFonts w:ascii="Times New Roman" w:hAnsi="Times New Roman" w:cs="Times New Roman"/>
          <w:sz w:val="28"/>
          <w:szCs w:val="28"/>
        </w:rPr>
        <w:t xml:space="preserve"> 4th </w:t>
      </w:r>
      <w:proofErr w:type="spellStart"/>
      <w:r w:rsidRPr="004464CA">
        <w:rPr>
          <w:rFonts w:ascii="Times New Roman" w:hAnsi="Times New Roman" w:cs="Times New Roman"/>
          <w:sz w:val="28"/>
          <w:szCs w:val="28"/>
        </w:rPr>
        <w:t>International</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Workshop</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on</w:t>
      </w:r>
      <w:proofErr w:type="spellEnd"/>
      <w:r w:rsidRPr="004464CA">
        <w:rPr>
          <w:rFonts w:ascii="Times New Roman" w:hAnsi="Times New Roman" w:cs="Times New Roman"/>
          <w:sz w:val="28"/>
          <w:szCs w:val="28"/>
        </w:rPr>
        <w:t xml:space="preserve"> 3D </w:t>
      </w:r>
      <w:proofErr w:type="spellStart"/>
      <w:r w:rsidRPr="004464CA">
        <w:rPr>
          <w:rFonts w:ascii="Times New Roman" w:hAnsi="Times New Roman" w:cs="Times New Roman"/>
          <w:sz w:val="28"/>
          <w:szCs w:val="28"/>
        </w:rPr>
        <w:t>Cadastres</w:t>
      </w:r>
      <w:proofErr w:type="spellEnd"/>
      <w:r w:rsidRPr="004464CA">
        <w:rPr>
          <w:rFonts w:ascii="Times New Roman" w:hAnsi="Times New Roman" w:cs="Times New Roman"/>
          <w:sz w:val="28"/>
          <w:szCs w:val="28"/>
        </w:rPr>
        <w:t xml:space="preserve"> 9 - 11 </w:t>
      </w:r>
      <w:proofErr w:type="spellStart"/>
      <w:r w:rsidRPr="004464CA">
        <w:rPr>
          <w:rFonts w:ascii="Times New Roman" w:hAnsi="Times New Roman" w:cs="Times New Roman"/>
          <w:sz w:val="28"/>
          <w:szCs w:val="28"/>
        </w:rPr>
        <w:t>November</w:t>
      </w:r>
      <w:proofErr w:type="spellEnd"/>
      <w:r w:rsidRPr="004464CA">
        <w:rPr>
          <w:rFonts w:ascii="Times New Roman" w:hAnsi="Times New Roman" w:cs="Times New Roman"/>
          <w:sz w:val="28"/>
          <w:szCs w:val="28"/>
        </w:rPr>
        <w:t xml:space="preserve"> 2014, </w:t>
      </w:r>
      <w:proofErr w:type="spellStart"/>
      <w:r w:rsidRPr="004464CA">
        <w:rPr>
          <w:rFonts w:ascii="Times New Roman" w:hAnsi="Times New Roman" w:cs="Times New Roman"/>
          <w:sz w:val="28"/>
          <w:szCs w:val="28"/>
        </w:rPr>
        <w:t>Dubai</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United</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Arab</w:t>
      </w:r>
      <w:proofErr w:type="spellEnd"/>
      <w:r w:rsidRPr="004464CA">
        <w:rPr>
          <w:rFonts w:ascii="Times New Roman" w:hAnsi="Times New Roman" w:cs="Times New Roman"/>
          <w:sz w:val="28"/>
          <w:szCs w:val="28"/>
        </w:rPr>
        <w:t xml:space="preserve"> </w:t>
      </w:r>
      <w:proofErr w:type="spellStart"/>
      <w:r w:rsidRPr="004464CA">
        <w:rPr>
          <w:rFonts w:ascii="Times New Roman" w:hAnsi="Times New Roman" w:cs="Times New Roman"/>
          <w:sz w:val="28"/>
          <w:szCs w:val="28"/>
        </w:rPr>
        <w:t>Emirates</w:t>
      </w:r>
      <w:proofErr w:type="spellEnd"/>
      <w:r w:rsidRPr="004464CA">
        <w:rPr>
          <w:rFonts w:ascii="Times New Roman" w:hAnsi="Times New Roman" w:cs="Times New Roman"/>
          <w:sz w:val="28"/>
          <w:szCs w:val="28"/>
        </w:rPr>
        <w:t>.</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proofErr w:type="spellStart"/>
      <w:r w:rsidRPr="004464CA">
        <w:rPr>
          <w:rFonts w:ascii="Times New Roman" w:hAnsi="Times New Roman" w:cs="Times New Roman"/>
          <w:color w:val="000000"/>
          <w:sz w:val="28"/>
          <w:szCs w:val="28"/>
        </w:rPr>
        <w:t>Stoter</w:t>
      </w:r>
      <w:proofErr w:type="spellEnd"/>
      <w:r w:rsidRPr="004464CA">
        <w:rPr>
          <w:rFonts w:ascii="Times New Roman" w:hAnsi="Times New Roman" w:cs="Times New Roman"/>
          <w:color w:val="000000"/>
          <w:sz w:val="28"/>
          <w:szCs w:val="28"/>
        </w:rPr>
        <w:t xml:space="preserve"> J., </w:t>
      </w:r>
      <w:proofErr w:type="spellStart"/>
      <w:r w:rsidRPr="004464CA">
        <w:rPr>
          <w:rFonts w:ascii="Times New Roman" w:hAnsi="Times New Roman" w:cs="Times New Roman"/>
          <w:color w:val="000000"/>
          <w:sz w:val="28"/>
          <w:szCs w:val="28"/>
        </w:rPr>
        <w:t>Ploeger</w:t>
      </w:r>
      <w:proofErr w:type="spellEnd"/>
      <w:r w:rsidRPr="004464CA">
        <w:rPr>
          <w:rFonts w:ascii="Times New Roman" w:hAnsi="Times New Roman" w:cs="Times New Roman"/>
          <w:color w:val="000000"/>
          <w:sz w:val="28"/>
          <w:szCs w:val="28"/>
        </w:rPr>
        <w:t xml:space="preserve"> H., </w:t>
      </w:r>
      <w:proofErr w:type="spellStart"/>
      <w:r w:rsidRPr="004464CA">
        <w:rPr>
          <w:rFonts w:ascii="Times New Roman" w:hAnsi="Times New Roman" w:cs="Times New Roman"/>
          <w:color w:val="000000"/>
          <w:sz w:val="28"/>
          <w:szCs w:val="28"/>
        </w:rPr>
        <w:t>Louwman</w:t>
      </w:r>
      <w:proofErr w:type="spellEnd"/>
      <w:r w:rsidRPr="004464CA">
        <w:rPr>
          <w:rFonts w:ascii="Times New Roman" w:hAnsi="Times New Roman" w:cs="Times New Roman"/>
          <w:color w:val="000000"/>
          <w:sz w:val="28"/>
          <w:szCs w:val="28"/>
        </w:rPr>
        <w:t xml:space="preserve"> W. </w:t>
      </w:r>
      <w:proofErr w:type="spellStart"/>
      <w:r w:rsidRPr="004464CA">
        <w:rPr>
          <w:rFonts w:ascii="Times New Roman" w:hAnsi="Times New Roman" w:cs="Times New Roman"/>
          <w:color w:val="000000"/>
          <w:sz w:val="28"/>
          <w:szCs w:val="28"/>
        </w:rPr>
        <w:t>Registration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3D </w:t>
      </w:r>
      <w:proofErr w:type="spellStart"/>
      <w:r w:rsidRPr="004464CA">
        <w:rPr>
          <w:rFonts w:ascii="Times New Roman" w:hAnsi="Times New Roman" w:cs="Times New Roman"/>
          <w:color w:val="000000"/>
          <w:sz w:val="28"/>
          <w:szCs w:val="28"/>
        </w:rPr>
        <w:t>Situations</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in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Land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Administration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in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the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Netherlands</w:t>
      </w:r>
      <w:proofErr w:type="spellEnd"/>
      <w:r>
        <w:rPr>
          <w:rFonts w:ascii="Times New Roman" w:hAnsi="Times New Roman" w:cs="Times New Roman"/>
          <w:color w:val="000000"/>
          <w:sz w:val="28"/>
          <w:szCs w:val="28"/>
        </w:rPr>
        <w:t>.</w:t>
      </w:r>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Proceedings</w:t>
      </w:r>
      <w:proofErr w:type="spellEnd"/>
      <w:r w:rsidRPr="004464CA">
        <w:rPr>
          <w:rFonts w:ascii="Times New Roman" w:hAnsi="Times New Roman" w:cs="Times New Roman"/>
          <w:color w:val="000000"/>
          <w:sz w:val="28"/>
          <w:szCs w:val="28"/>
        </w:rPr>
        <w:t xml:space="preserve"> 2nd </w:t>
      </w:r>
      <w:proofErr w:type="spellStart"/>
      <w:r w:rsidRPr="004464CA">
        <w:rPr>
          <w:rFonts w:ascii="Times New Roman" w:hAnsi="Times New Roman" w:cs="Times New Roman"/>
          <w:color w:val="000000"/>
          <w:sz w:val="28"/>
          <w:szCs w:val="28"/>
        </w:rPr>
        <w:t>International</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Workshop</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on</w:t>
      </w:r>
      <w:proofErr w:type="spellEnd"/>
      <w:r w:rsidRPr="004464CA">
        <w:rPr>
          <w:rFonts w:ascii="Times New Roman" w:hAnsi="Times New Roman" w:cs="Times New Roman"/>
          <w:color w:val="000000"/>
          <w:sz w:val="28"/>
          <w:szCs w:val="28"/>
        </w:rPr>
        <w:t xml:space="preserve"> 3D </w:t>
      </w:r>
      <w:proofErr w:type="spellStart"/>
      <w:r w:rsidRPr="004464CA">
        <w:rPr>
          <w:rFonts w:ascii="Times New Roman" w:hAnsi="Times New Roman" w:cs="Times New Roman"/>
          <w:color w:val="000000"/>
          <w:sz w:val="28"/>
          <w:szCs w:val="28"/>
        </w:rPr>
        <w:t>Cadastres</w:t>
      </w:r>
      <w:proofErr w:type="spellEnd"/>
      <w:r w:rsidRPr="004464CA">
        <w:rPr>
          <w:rFonts w:ascii="Times New Roman" w:hAnsi="Times New Roman" w:cs="Times New Roman"/>
          <w:color w:val="000000"/>
          <w:sz w:val="28"/>
          <w:szCs w:val="28"/>
        </w:rPr>
        <w:t>. 2011. P. 319.</w:t>
      </w:r>
    </w:p>
    <w:p w:rsidR="002E0F7A" w:rsidRPr="004464CA" w:rsidRDefault="002E0F7A" w:rsidP="002E0F7A">
      <w:pPr>
        <w:pStyle w:val="a3"/>
        <w:numPr>
          <w:ilvl w:val="0"/>
          <w:numId w:val="14"/>
        </w:numPr>
        <w:spacing w:after="0" w:line="360" w:lineRule="auto"/>
        <w:ind w:left="567" w:hanging="567"/>
        <w:jc w:val="both"/>
        <w:rPr>
          <w:rFonts w:ascii="Times New Roman" w:hAnsi="Times New Roman" w:cs="Times New Roman"/>
          <w:color w:val="000000"/>
          <w:sz w:val="28"/>
          <w:szCs w:val="28"/>
        </w:rPr>
      </w:pPr>
      <w:r w:rsidRPr="004464CA">
        <w:rPr>
          <w:rFonts w:ascii="Times New Roman" w:hAnsi="Times New Roman" w:cs="Times New Roman"/>
          <w:color w:val="000000"/>
          <w:sz w:val="28"/>
          <w:szCs w:val="28"/>
          <w:lang w:val="en-US"/>
        </w:rPr>
        <w:t>T</w:t>
      </w:r>
      <w:proofErr w:type="spellStart"/>
      <w:r w:rsidRPr="004464CA">
        <w:rPr>
          <w:rFonts w:ascii="Times New Roman" w:hAnsi="Times New Roman" w:cs="Times New Roman"/>
          <w:color w:val="000000"/>
          <w:sz w:val="28"/>
          <w:szCs w:val="28"/>
        </w:rPr>
        <w:t>urov</w:t>
      </w:r>
      <w:proofErr w:type="spellEnd"/>
      <w:r w:rsidRPr="004464CA">
        <w:rPr>
          <w:rFonts w:ascii="Times New Roman" w:hAnsi="Times New Roman" w:cs="Times New Roman"/>
          <w:color w:val="000000"/>
          <w:sz w:val="28"/>
          <w:szCs w:val="28"/>
        </w:rPr>
        <w:t xml:space="preserve"> D, </w:t>
      </w:r>
      <w:proofErr w:type="spellStart"/>
      <w:r w:rsidRPr="004464CA">
        <w:rPr>
          <w:rFonts w:ascii="Times New Roman" w:hAnsi="Times New Roman" w:cs="Times New Roman"/>
          <w:color w:val="000000"/>
          <w:sz w:val="28"/>
          <w:szCs w:val="28"/>
        </w:rPr>
        <w:t>Gura</w:t>
      </w:r>
      <w:proofErr w:type="spellEnd"/>
      <w:r w:rsidRPr="004464CA">
        <w:rPr>
          <w:rFonts w:ascii="Times New Roman" w:hAnsi="Times New Roman" w:cs="Times New Roman"/>
          <w:color w:val="000000"/>
          <w:sz w:val="28"/>
          <w:szCs w:val="28"/>
        </w:rPr>
        <w:t xml:space="preserve"> D., </w:t>
      </w:r>
      <w:proofErr w:type="spellStart"/>
      <w:r w:rsidRPr="004464CA">
        <w:rPr>
          <w:rFonts w:ascii="Times New Roman" w:hAnsi="Times New Roman" w:cs="Times New Roman"/>
          <w:color w:val="000000"/>
          <w:sz w:val="28"/>
          <w:szCs w:val="28"/>
        </w:rPr>
        <w:t>Shevchenko</w:t>
      </w:r>
      <w:proofErr w:type="spellEnd"/>
      <w:r w:rsidRPr="004464CA">
        <w:rPr>
          <w:rFonts w:ascii="Times New Roman" w:hAnsi="Times New Roman" w:cs="Times New Roman"/>
          <w:color w:val="000000"/>
          <w:sz w:val="28"/>
          <w:szCs w:val="28"/>
        </w:rPr>
        <w:t xml:space="preserve"> G. </w:t>
      </w:r>
      <w:proofErr w:type="spellStart"/>
      <w:r w:rsidRPr="004464CA">
        <w:rPr>
          <w:rFonts w:ascii="Times New Roman" w:hAnsi="Times New Roman" w:cs="Times New Roman"/>
          <w:color w:val="000000"/>
          <w:sz w:val="28"/>
          <w:szCs w:val="28"/>
        </w:rPr>
        <w:t>Overview</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foreign</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and</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domestic</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experience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the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management</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the</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three-dimensional</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cadaster</w:t>
      </w:r>
      <w:proofErr w:type="spellEnd"/>
      <w:r>
        <w:rPr>
          <w:rFonts w:ascii="Times New Roman" w:hAnsi="Times New Roman" w:cs="Times New Roman"/>
          <w:color w:val="000000"/>
          <w:sz w:val="28"/>
          <w:szCs w:val="28"/>
        </w:rPr>
        <w:t>.</w:t>
      </w:r>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Scientific</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works</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of</w:t>
      </w:r>
      <w:proofErr w:type="spellEnd"/>
      <w:r w:rsidRPr="004464CA">
        <w:rPr>
          <w:rFonts w:ascii="Times New Roman" w:hAnsi="Times New Roman" w:cs="Times New Roman"/>
          <w:color w:val="000000"/>
          <w:sz w:val="28"/>
          <w:szCs w:val="28"/>
        </w:rPr>
        <w:t xml:space="preserve"> </w:t>
      </w:r>
      <w:proofErr w:type="spellStart"/>
      <w:r w:rsidRPr="004464CA">
        <w:rPr>
          <w:rFonts w:ascii="Times New Roman" w:hAnsi="Times New Roman" w:cs="Times New Roman"/>
          <w:color w:val="000000"/>
          <w:sz w:val="28"/>
          <w:szCs w:val="28"/>
        </w:rPr>
        <w:t>KubGTU</w:t>
      </w:r>
      <w:proofErr w:type="spellEnd"/>
      <w:r w:rsidRPr="004464CA">
        <w:rPr>
          <w:rFonts w:ascii="Times New Roman" w:hAnsi="Times New Roman" w:cs="Times New Roman"/>
          <w:color w:val="000000"/>
          <w:sz w:val="28"/>
          <w:szCs w:val="28"/>
        </w:rPr>
        <w:t>. 2017. № 4. P. 297.</w:t>
      </w:r>
    </w:p>
    <w:p w:rsidR="002E0F7A" w:rsidRPr="002E0F7A" w:rsidRDefault="002E0F7A" w:rsidP="00CC240C">
      <w:pPr>
        <w:spacing w:after="0" w:line="360" w:lineRule="auto"/>
        <w:ind w:firstLine="709"/>
        <w:jc w:val="both"/>
        <w:rPr>
          <w:rFonts w:ascii="Times New Roman" w:hAnsi="Times New Roman" w:cs="Times New Roman"/>
          <w:sz w:val="28"/>
          <w:szCs w:val="28"/>
          <w:lang w:val="en-US"/>
        </w:rPr>
      </w:pPr>
    </w:p>
    <w:sectPr w:rsidR="002E0F7A" w:rsidRPr="002E0F7A" w:rsidSect="00D36E88">
      <w:headerReference w:type="default" r:id="rId2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1387" w:rsidRDefault="004C1387" w:rsidP="005A7F6C">
      <w:pPr>
        <w:spacing w:after="0" w:line="240" w:lineRule="auto"/>
      </w:pPr>
      <w:r>
        <w:separator/>
      </w:r>
    </w:p>
  </w:endnote>
  <w:endnote w:type="continuationSeparator" w:id="0">
    <w:p w:rsidR="004C1387" w:rsidRDefault="004C1387" w:rsidP="005A7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1387" w:rsidRDefault="004C1387" w:rsidP="005A7F6C">
      <w:pPr>
        <w:spacing w:after="0" w:line="240" w:lineRule="auto"/>
      </w:pPr>
      <w:r>
        <w:separator/>
      </w:r>
    </w:p>
  </w:footnote>
  <w:footnote w:type="continuationSeparator" w:id="0">
    <w:p w:rsidR="004C1387" w:rsidRDefault="004C1387" w:rsidP="005A7F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5448738"/>
      <w:docPartObj>
        <w:docPartGallery w:val="Page Numbers (Top of Page)"/>
        <w:docPartUnique/>
      </w:docPartObj>
    </w:sdtPr>
    <w:sdtContent>
      <w:p w:rsidR="00B3773F" w:rsidRDefault="00B3773F">
        <w:pPr>
          <w:pStyle w:val="a4"/>
          <w:jc w:val="right"/>
        </w:pPr>
        <w:r>
          <w:fldChar w:fldCharType="begin"/>
        </w:r>
        <w:r>
          <w:instrText>PAGE   \* MERGEFORMAT</w:instrText>
        </w:r>
        <w:r>
          <w:fldChar w:fldCharType="separate"/>
        </w:r>
        <w:r w:rsidR="004F3B27">
          <w:rPr>
            <w:noProof/>
          </w:rPr>
          <w:t>20</w:t>
        </w:r>
        <w:r>
          <w:fldChar w:fldCharType="end"/>
        </w:r>
      </w:p>
    </w:sdtContent>
  </w:sdt>
  <w:p w:rsidR="00B3773F" w:rsidRDefault="00B3773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0"/>
    <w:lvl w:ilvl="0">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1">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2">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3">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4">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5">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6">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7">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lvl w:ilvl="8">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8"/>
        <w:szCs w:val="18"/>
        <w:u w:val="none"/>
      </w:rPr>
    </w:lvl>
  </w:abstractNum>
  <w:abstractNum w:abstractNumId="1" w15:restartNumberingAfterBreak="0">
    <w:nsid w:val="05997F75"/>
    <w:multiLevelType w:val="hybridMultilevel"/>
    <w:tmpl w:val="DCB828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51A46EB"/>
    <w:multiLevelType w:val="hybridMultilevel"/>
    <w:tmpl w:val="F7B4695E"/>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20C689F"/>
    <w:multiLevelType w:val="hybridMultilevel"/>
    <w:tmpl w:val="21ECBF50"/>
    <w:lvl w:ilvl="0" w:tplc="2C68F8A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33102F3D"/>
    <w:multiLevelType w:val="hybridMultilevel"/>
    <w:tmpl w:val="CCD0FDE0"/>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86F43BC"/>
    <w:multiLevelType w:val="hybridMultilevel"/>
    <w:tmpl w:val="AB1A9222"/>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3BBC5E66"/>
    <w:multiLevelType w:val="hybridMultilevel"/>
    <w:tmpl w:val="8370F432"/>
    <w:lvl w:ilvl="0" w:tplc="E20A5D4C">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C3503A6"/>
    <w:multiLevelType w:val="hybridMultilevel"/>
    <w:tmpl w:val="650048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4DC245AD"/>
    <w:multiLevelType w:val="hybridMultilevel"/>
    <w:tmpl w:val="A3FED9FC"/>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5B66108"/>
    <w:multiLevelType w:val="hybridMultilevel"/>
    <w:tmpl w:val="595A5508"/>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57715B2F"/>
    <w:multiLevelType w:val="hybridMultilevel"/>
    <w:tmpl w:val="99C00140"/>
    <w:lvl w:ilvl="0" w:tplc="E20A5D4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694F4872"/>
    <w:multiLevelType w:val="hybridMultilevel"/>
    <w:tmpl w:val="DF8A6034"/>
    <w:lvl w:ilvl="0" w:tplc="014E6566">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73D03274"/>
    <w:multiLevelType w:val="hybridMultilevel"/>
    <w:tmpl w:val="3042C4D0"/>
    <w:lvl w:ilvl="0" w:tplc="E20A5D4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79B6029C"/>
    <w:multiLevelType w:val="hybridMultilevel"/>
    <w:tmpl w:val="D76013FC"/>
    <w:lvl w:ilvl="0" w:tplc="91BAF27A">
      <w:start w:val="1"/>
      <w:numFmt w:val="decimal"/>
      <w:lvlText w:val="%1."/>
      <w:lvlJc w:val="left"/>
      <w:pPr>
        <w:ind w:left="1114" w:hanging="4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7F5B1579"/>
    <w:multiLevelType w:val="hybridMultilevel"/>
    <w:tmpl w:val="B9BCCFCA"/>
    <w:lvl w:ilvl="0" w:tplc="014E656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5"/>
  </w:num>
  <w:num w:numId="2">
    <w:abstractNumId w:val="10"/>
  </w:num>
  <w:num w:numId="3">
    <w:abstractNumId w:val="6"/>
  </w:num>
  <w:num w:numId="4">
    <w:abstractNumId w:val="12"/>
  </w:num>
  <w:num w:numId="5">
    <w:abstractNumId w:val="11"/>
  </w:num>
  <w:num w:numId="6">
    <w:abstractNumId w:val="13"/>
  </w:num>
  <w:num w:numId="7">
    <w:abstractNumId w:val="2"/>
  </w:num>
  <w:num w:numId="8">
    <w:abstractNumId w:val="0"/>
  </w:num>
  <w:num w:numId="9">
    <w:abstractNumId w:val="7"/>
  </w:num>
  <w:num w:numId="10">
    <w:abstractNumId w:val="14"/>
  </w:num>
  <w:num w:numId="11">
    <w:abstractNumId w:val="4"/>
  </w:num>
  <w:num w:numId="12">
    <w:abstractNumId w:val="8"/>
  </w:num>
  <w:num w:numId="13">
    <w:abstractNumId w:val="3"/>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6E88"/>
    <w:rsid w:val="00010F3B"/>
    <w:rsid w:val="00012162"/>
    <w:rsid w:val="00034A5B"/>
    <w:rsid w:val="00061C61"/>
    <w:rsid w:val="000872E8"/>
    <w:rsid w:val="000E7E21"/>
    <w:rsid w:val="00100385"/>
    <w:rsid w:val="00131794"/>
    <w:rsid w:val="00147BAC"/>
    <w:rsid w:val="001602E9"/>
    <w:rsid w:val="001632B7"/>
    <w:rsid w:val="00164327"/>
    <w:rsid w:val="0018631D"/>
    <w:rsid w:val="00190C45"/>
    <w:rsid w:val="001F0E6E"/>
    <w:rsid w:val="0020565A"/>
    <w:rsid w:val="00212F52"/>
    <w:rsid w:val="00233E8D"/>
    <w:rsid w:val="002655F7"/>
    <w:rsid w:val="002D169C"/>
    <w:rsid w:val="002E0F7A"/>
    <w:rsid w:val="00321A0D"/>
    <w:rsid w:val="003412F1"/>
    <w:rsid w:val="003446DA"/>
    <w:rsid w:val="00347157"/>
    <w:rsid w:val="0035025C"/>
    <w:rsid w:val="00386872"/>
    <w:rsid w:val="00387093"/>
    <w:rsid w:val="003A4743"/>
    <w:rsid w:val="003A5F14"/>
    <w:rsid w:val="003D56FA"/>
    <w:rsid w:val="00434F91"/>
    <w:rsid w:val="00457A00"/>
    <w:rsid w:val="004647D4"/>
    <w:rsid w:val="00493200"/>
    <w:rsid w:val="004B5E0C"/>
    <w:rsid w:val="004C1387"/>
    <w:rsid w:val="004D2A6A"/>
    <w:rsid w:val="004F0620"/>
    <w:rsid w:val="004F3B27"/>
    <w:rsid w:val="005030CC"/>
    <w:rsid w:val="00554194"/>
    <w:rsid w:val="005A7F6C"/>
    <w:rsid w:val="005D1B44"/>
    <w:rsid w:val="005E3AF4"/>
    <w:rsid w:val="00600D36"/>
    <w:rsid w:val="00643F95"/>
    <w:rsid w:val="0064487D"/>
    <w:rsid w:val="006D0A5A"/>
    <w:rsid w:val="006F0815"/>
    <w:rsid w:val="00740520"/>
    <w:rsid w:val="007479A3"/>
    <w:rsid w:val="007511BB"/>
    <w:rsid w:val="00760D48"/>
    <w:rsid w:val="007B2EA5"/>
    <w:rsid w:val="007C6EF5"/>
    <w:rsid w:val="007D5B2E"/>
    <w:rsid w:val="007E6680"/>
    <w:rsid w:val="0087485C"/>
    <w:rsid w:val="0088195B"/>
    <w:rsid w:val="00904B27"/>
    <w:rsid w:val="0097295A"/>
    <w:rsid w:val="009979F0"/>
    <w:rsid w:val="009D46E1"/>
    <w:rsid w:val="00A068F2"/>
    <w:rsid w:val="00A36404"/>
    <w:rsid w:val="00A57ABF"/>
    <w:rsid w:val="00A65694"/>
    <w:rsid w:val="00A67DF7"/>
    <w:rsid w:val="00A751C8"/>
    <w:rsid w:val="00A75B2A"/>
    <w:rsid w:val="00AC330D"/>
    <w:rsid w:val="00AC75E0"/>
    <w:rsid w:val="00B00CCA"/>
    <w:rsid w:val="00B126ED"/>
    <w:rsid w:val="00B3773F"/>
    <w:rsid w:val="00B562AC"/>
    <w:rsid w:val="00B639BC"/>
    <w:rsid w:val="00B6486B"/>
    <w:rsid w:val="00BD727A"/>
    <w:rsid w:val="00BF3883"/>
    <w:rsid w:val="00C05536"/>
    <w:rsid w:val="00C07F20"/>
    <w:rsid w:val="00C217C2"/>
    <w:rsid w:val="00C21D2C"/>
    <w:rsid w:val="00C228CF"/>
    <w:rsid w:val="00C42DA2"/>
    <w:rsid w:val="00C700F1"/>
    <w:rsid w:val="00C9684B"/>
    <w:rsid w:val="00CB2DE4"/>
    <w:rsid w:val="00CC0EC6"/>
    <w:rsid w:val="00CC240C"/>
    <w:rsid w:val="00D012C2"/>
    <w:rsid w:val="00D27D3E"/>
    <w:rsid w:val="00D36E88"/>
    <w:rsid w:val="00D45B72"/>
    <w:rsid w:val="00D462B7"/>
    <w:rsid w:val="00D641B5"/>
    <w:rsid w:val="00E52ACE"/>
    <w:rsid w:val="00E75308"/>
    <w:rsid w:val="00E86FCE"/>
    <w:rsid w:val="00E931FE"/>
    <w:rsid w:val="00EB02BA"/>
    <w:rsid w:val="00F1083B"/>
    <w:rsid w:val="00F4699D"/>
    <w:rsid w:val="00F77467"/>
    <w:rsid w:val="00FD62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9B0CEF-119C-4B00-9D21-C31B7E989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uiPriority w:val="9"/>
    <w:semiHidden/>
    <w:unhideWhenUsed/>
    <w:qFormat/>
    <w:rsid w:val="00EB02B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3200"/>
    <w:pPr>
      <w:ind w:left="720"/>
      <w:contextualSpacing/>
    </w:pPr>
  </w:style>
  <w:style w:type="character" w:customStyle="1" w:styleId="2">
    <w:name w:val="Основной текст (2)_"/>
    <w:basedOn w:val="a0"/>
    <w:link w:val="21"/>
    <w:uiPriority w:val="99"/>
    <w:rsid w:val="00A75B2A"/>
    <w:rPr>
      <w:rFonts w:ascii="Garamond" w:hAnsi="Garamond" w:cs="Garamond"/>
      <w:sz w:val="26"/>
      <w:szCs w:val="26"/>
      <w:shd w:val="clear" w:color="auto" w:fill="FFFFFF"/>
    </w:rPr>
  </w:style>
  <w:style w:type="character" w:customStyle="1" w:styleId="20">
    <w:name w:val="Основной текст (2)"/>
    <w:basedOn w:val="2"/>
    <w:uiPriority w:val="99"/>
    <w:rsid w:val="00A75B2A"/>
    <w:rPr>
      <w:rFonts w:ascii="Garamond" w:hAnsi="Garamond" w:cs="Garamond"/>
      <w:sz w:val="26"/>
      <w:szCs w:val="26"/>
      <w:shd w:val="clear" w:color="auto" w:fill="FFFFFF"/>
    </w:rPr>
  </w:style>
  <w:style w:type="paragraph" w:customStyle="1" w:styleId="21">
    <w:name w:val="Основной текст (2)1"/>
    <w:basedOn w:val="a"/>
    <w:link w:val="2"/>
    <w:uiPriority w:val="99"/>
    <w:rsid w:val="00A75B2A"/>
    <w:pPr>
      <w:shd w:val="clear" w:color="auto" w:fill="FFFFFF"/>
      <w:spacing w:after="0" w:line="322" w:lineRule="exact"/>
      <w:jc w:val="center"/>
    </w:pPr>
    <w:rPr>
      <w:rFonts w:ascii="Garamond" w:hAnsi="Garamond" w:cs="Garamond"/>
      <w:sz w:val="26"/>
      <w:szCs w:val="26"/>
    </w:rPr>
  </w:style>
  <w:style w:type="character" w:customStyle="1" w:styleId="29">
    <w:name w:val="Основной текст (2) + 9"/>
    <w:aliases w:val="5 pt,Основной текст (3) + Constantia,9"/>
    <w:basedOn w:val="2"/>
    <w:uiPriority w:val="99"/>
    <w:rsid w:val="007B2EA5"/>
    <w:rPr>
      <w:rFonts w:ascii="Microsoft Sans Serif" w:hAnsi="Microsoft Sans Serif" w:cs="Microsoft Sans Serif"/>
      <w:sz w:val="19"/>
      <w:szCs w:val="19"/>
      <w:u w:val="none"/>
      <w:shd w:val="clear" w:color="auto" w:fill="FFFFFF"/>
    </w:rPr>
  </w:style>
  <w:style w:type="character" w:customStyle="1" w:styleId="3">
    <w:name w:val="Основной текст (3)_"/>
    <w:basedOn w:val="a0"/>
    <w:link w:val="31"/>
    <w:uiPriority w:val="99"/>
    <w:rsid w:val="003A5F14"/>
    <w:rPr>
      <w:rFonts w:ascii="Arial" w:hAnsi="Arial" w:cs="Arial"/>
      <w:b/>
      <w:bCs/>
      <w:sz w:val="20"/>
      <w:szCs w:val="20"/>
      <w:shd w:val="clear" w:color="auto" w:fill="FFFFFF"/>
    </w:rPr>
  </w:style>
  <w:style w:type="character" w:customStyle="1" w:styleId="30">
    <w:name w:val="Основной текст (3)"/>
    <w:basedOn w:val="3"/>
    <w:uiPriority w:val="99"/>
    <w:rsid w:val="003A5F14"/>
    <w:rPr>
      <w:rFonts w:ascii="Arial" w:hAnsi="Arial" w:cs="Arial"/>
      <w:b/>
      <w:bCs/>
      <w:sz w:val="20"/>
      <w:szCs w:val="20"/>
      <w:shd w:val="clear" w:color="auto" w:fill="FFFFFF"/>
    </w:rPr>
  </w:style>
  <w:style w:type="character" w:customStyle="1" w:styleId="32">
    <w:name w:val="Основной текст (3)2"/>
    <w:basedOn w:val="3"/>
    <w:uiPriority w:val="99"/>
    <w:rsid w:val="003A5F14"/>
    <w:rPr>
      <w:rFonts w:ascii="Arial" w:hAnsi="Arial" w:cs="Arial"/>
      <w:b/>
      <w:bCs/>
      <w:sz w:val="20"/>
      <w:szCs w:val="20"/>
      <w:shd w:val="clear" w:color="auto" w:fill="FFFFFF"/>
    </w:rPr>
  </w:style>
  <w:style w:type="paragraph" w:customStyle="1" w:styleId="31">
    <w:name w:val="Основной текст (3)1"/>
    <w:basedOn w:val="a"/>
    <w:link w:val="3"/>
    <w:uiPriority w:val="99"/>
    <w:rsid w:val="003A5F14"/>
    <w:pPr>
      <w:shd w:val="clear" w:color="auto" w:fill="FFFFFF"/>
      <w:spacing w:after="0" w:line="224" w:lineRule="exact"/>
    </w:pPr>
    <w:rPr>
      <w:rFonts w:ascii="Arial" w:hAnsi="Arial" w:cs="Arial"/>
      <w:b/>
      <w:bCs/>
      <w:sz w:val="20"/>
      <w:szCs w:val="20"/>
    </w:rPr>
  </w:style>
  <w:style w:type="character" w:customStyle="1" w:styleId="212pt">
    <w:name w:val="Основной текст (2) + 12 pt"/>
    <w:basedOn w:val="2"/>
    <w:uiPriority w:val="99"/>
    <w:rsid w:val="00D45B72"/>
    <w:rPr>
      <w:rFonts w:ascii="Times New Roman" w:hAnsi="Times New Roman" w:cs="Times New Roman"/>
      <w:sz w:val="24"/>
      <w:szCs w:val="24"/>
      <w:u w:val="none"/>
      <w:shd w:val="clear" w:color="auto" w:fill="FFFFFF"/>
    </w:rPr>
  </w:style>
  <w:style w:type="character" w:customStyle="1" w:styleId="22">
    <w:name w:val="Основной текст (2) + Полужирный"/>
    <w:basedOn w:val="2"/>
    <w:uiPriority w:val="99"/>
    <w:rsid w:val="00010F3B"/>
    <w:rPr>
      <w:rFonts w:ascii="Times New Roman" w:hAnsi="Times New Roman" w:cs="Times New Roman"/>
      <w:b/>
      <w:bCs/>
      <w:sz w:val="18"/>
      <w:szCs w:val="18"/>
      <w:u w:val="none"/>
      <w:shd w:val="clear" w:color="auto" w:fill="FFFFFF"/>
    </w:rPr>
  </w:style>
  <w:style w:type="paragraph" w:styleId="a4">
    <w:name w:val="header"/>
    <w:basedOn w:val="a"/>
    <w:link w:val="a5"/>
    <w:uiPriority w:val="99"/>
    <w:unhideWhenUsed/>
    <w:rsid w:val="005A7F6C"/>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5A7F6C"/>
  </w:style>
  <w:style w:type="paragraph" w:styleId="a6">
    <w:name w:val="footer"/>
    <w:basedOn w:val="a"/>
    <w:link w:val="a7"/>
    <w:uiPriority w:val="99"/>
    <w:unhideWhenUsed/>
    <w:rsid w:val="005A7F6C"/>
    <w:pPr>
      <w:tabs>
        <w:tab w:val="center" w:pos="4819"/>
        <w:tab w:val="right" w:pos="9639"/>
      </w:tabs>
      <w:spacing w:after="0" w:line="240" w:lineRule="auto"/>
    </w:pPr>
  </w:style>
  <w:style w:type="character" w:customStyle="1" w:styleId="a7">
    <w:name w:val="Нижній колонтитул Знак"/>
    <w:basedOn w:val="a0"/>
    <w:link w:val="a6"/>
    <w:uiPriority w:val="99"/>
    <w:rsid w:val="005A7F6C"/>
  </w:style>
  <w:style w:type="character" w:styleId="a8">
    <w:name w:val="Hyperlink"/>
    <w:basedOn w:val="a0"/>
    <w:uiPriority w:val="99"/>
    <w:unhideWhenUsed/>
    <w:rsid w:val="002E0F7A"/>
    <w:rPr>
      <w:color w:val="0000FF"/>
      <w:u w:val="single"/>
    </w:rPr>
  </w:style>
  <w:style w:type="character" w:customStyle="1" w:styleId="rvts44">
    <w:name w:val="rvts44"/>
    <w:basedOn w:val="a0"/>
    <w:rsid w:val="002E0F7A"/>
  </w:style>
  <w:style w:type="character" w:customStyle="1" w:styleId="jlqj4b">
    <w:name w:val="jlqj4b"/>
    <w:basedOn w:val="a0"/>
    <w:rsid w:val="00D27D3E"/>
  </w:style>
  <w:style w:type="table" w:styleId="a9">
    <w:name w:val="Table Grid"/>
    <w:basedOn w:val="a1"/>
    <w:uiPriority w:val="39"/>
    <w:rsid w:val="00EB02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EB02BA"/>
    <w:rPr>
      <w:rFonts w:asciiTheme="majorHAnsi" w:eastAsiaTheme="majorEastAsia" w:hAnsiTheme="majorHAnsi" w:cstheme="majorBidi"/>
      <w:i/>
      <w:iCs/>
      <w:color w:val="2E74B5" w:themeColor="accent1" w:themeShade="BF"/>
    </w:rPr>
  </w:style>
  <w:style w:type="paragraph" w:customStyle="1" w:styleId="aa">
    <w:name w:val="Готовый"/>
    <w:basedOn w:val="a"/>
    <w:rsid w:val="00EB02BA"/>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yperlink" Target="https://zakon.rada.gov.ua/laws/show/2768-14#Text"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zakon.rada.gov.ua/laws/show/3613-17#Text"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1038</TotalTime>
  <Pages>72</Pages>
  <Words>73183</Words>
  <Characters>41715</Characters>
  <Application>Microsoft Office Word</Application>
  <DocSecurity>0</DocSecurity>
  <Lines>347</Lines>
  <Paragraphs>229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Костецький</dc:creator>
  <cp:keywords/>
  <dc:description/>
  <cp:lastModifiedBy>Володимир Костецький</cp:lastModifiedBy>
  <cp:revision>37</cp:revision>
  <dcterms:created xsi:type="dcterms:W3CDTF">2021-12-06T22:30:00Z</dcterms:created>
  <dcterms:modified xsi:type="dcterms:W3CDTF">2021-12-09T03:13:00Z</dcterms:modified>
</cp:coreProperties>
</file>