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2EF0" w:rsidRPr="004F2EF0" w:rsidRDefault="004F2EF0" w:rsidP="004F2EF0">
      <w:pPr>
        <w:spacing w:line="360" w:lineRule="auto"/>
        <w:ind w:right="-613"/>
        <w:jc w:val="center"/>
        <w:rPr>
          <w:rFonts w:ascii="Times New Roman" w:hAnsi="Times New Roman" w:cs="Times New Roman"/>
          <w:b/>
          <w:bCs/>
          <w:color w:val="1F1F1F"/>
          <w:sz w:val="28"/>
          <w:szCs w:val="28"/>
          <w:shd w:val="clear" w:color="auto" w:fill="FFFFFF"/>
        </w:rPr>
      </w:pPr>
      <w:r w:rsidRPr="004F2EF0">
        <w:rPr>
          <w:rFonts w:ascii="Times New Roman" w:hAnsi="Times New Roman" w:cs="Times New Roman"/>
          <w:b/>
          <w:bCs/>
          <w:color w:val="1F1F1F"/>
          <w:sz w:val="28"/>
          <w:szCs w:val="28"/>
          <w:shd w:val="clear" w:color="auto" w:fill="FFFFFF"/>
        </w:rPr>
        <w:t>МІНІСТЕРСТВО ОСВІТИ І НАУКИ УКРАЇНИ</w:t>
      </w:r>
    </w:p>
    <w:p w:rsidR="004F2EF0" w:rsidRPr="004F2EF0" w:rsidRDefault="004F2EF0" w:rsidP="004F2EF0">
      <w:pPr>
        <w:spacing w:line="360" w:lineRule="auto"/>
        <w:ind w:right="-613"/>
        <w:jc w:val="center"/>
        <w:rPr>
          <w:rFonts w:ascii="Times New Roman" w:hAnsi="Times New Roman" w:cs="Times New Roman"/>
          <w:b/>
          <w:bCs/>
          <w:color w:val="1F1F1F"/>
          <w:sz w:val="28"/>
          <w:szCs w:val="28"/>
          <w:shd w:val="clear" w:color="auto" w:fill="FFFFFF"/>
        </w:rPr>
      </w:pPr>
      <w:r w:rsidRPr="004F2EF0">
        <w:rPr>
          <w:rFonts w:ascii="Times New Roman" w:hAnsi="Times New Roman" w:cs="Times New Roman"/>
          <w:b/>
          <w:bCs/>
          <w:color w:val="1F1F1F"/>
          <w:sz w:val="28"/>
          <w:szCs w:val="28"/>
          <w:shd w:val="clear" w:color="auto" w:fill="FFFFFF"/>
        </w:rPr>
        <w:t>Західноукраїнський національний університет</w:t>
      </w:r>
    </w:p>
    <w:p w:rsidR="004F2EF0" w:rsidRPr="004F2EF0" w:rsidRDefault="004F2EF0" w:rsidP="004F2EF0">
      <w:pPr>
        <w:spacing w:line="360" w:lineRule="auto"/>
        <w:ind w:right="-613"/>
        <w:jc w:val="center"/>
        <w:rPr>
          <w:rFonts w:ascii="Times New Roman" w:hAnsi="Times New Roman" w:cs="Times New Roman"/>
          <w:b/>
          <w:bCs/>
          <w:color w:val="1F1F1F"/>
          <w:sz w:val="28"/>
          <w:szCs w:val="28"/>
          <w:shd w:val="clear" w:color="auto" w:fill="FFFFFF"/>
        </w:rPr>
      </w:pPr>
      <w:r w:rsidRPr="004F2EF0">
        <w:rPr>
          <w:rFonts w:ascii="Times New Roman" w:hAnsi="Times New Roman" w:cs="Times New Roman"/>
          <w:b/>
          <w:bCs/>
          <w:color w:val="1F1F1F"/>
          <w:sz w:val="28"/>
          <w:szCs w:val="28"/>
          <w:shd w:val="clear" w:color="auto" w:fill="FFFFFF"/>
        </w:rPr>
        <w:t>Навчально-науковий інститут новітніх освітніх технологій</w:t>
      </w:r>
      <w:r w:rsidRPr="004F2EF0">
        <w:rPr>
          <w:rFonts w:ascii="Times New Roman" w:hAnsi="Times New Roman" w:cs="Times New Roman"/>
          <w:b/>
          <w:bCs/>
          <w:color w:val="1F1F1F"/>
          <w:sz w:val="28"/>
          <w:szCs w:val="28"/>
          <w:shd w:val="clear" w:color="auto" w:fill="FFFFFF"/>
        </w:rPr>
        <w:tab/>
      </w:r>
    </w:p>
    <w:p w:rsidR="004F2EF0" w:rsidRPr="004F2EF0" w:rsidRDefault="004F2EF0" w:rsidP="004F2EF0">
      <w:pPr>
        <w:spacing w:line="360" w:lineRule="auto"/>
        <w:ind w:right="-613"/>
        <w:jc w:val="center"/>
        <w:rPr>
          <w:rFonts w:ascii="Times New Roman" w:hAnsi="Times New Roman" w:cs="Times New Roman"/>
          <w:b/>
          <w:bCs/>
          <w:color w:val="1F1F1F"/>
          <w:sz w:val="28"/>
          <w:szCs w:val="28"/>
          <w:shd w:val="clear" w:color="auto" w:fill="FFFFFF"/>
        </w:rPr>
      </w:pPr>
      <w:r w:rsidRPr="004F2EF0">
        <w:rPr>
          <w:rFonts w:ascii="Times New Roman" w:hAnsi="Times New Roman" w:cs="Times New Roman"/>
          <w:b/>
          <w:bCs/>
          <w:color w:val="1F1F1F"/>
          <w:sz w:val="28"/>
          <w:szCs w:val="28"/>
          <w:shd w:val="clear" w:color="auto" w:fill="FFFFFF"/>
        </w:rPr>
        <w:t>Кафедра менеджменту, публічного управління та персоналу</w:t>
      </w:r>
    </w:p>
    <w:p w:rsidR="004F2EF0" w:rsidRDefault="004F2EF0" w:rsidP="004F2EF0">
      <w:pPr>
        <w:spacing w:line="360" w:lineRule="auto"/>
        <w:ind w:right="-613"/>
        <w:jc w:val="center"/>
        <w:rPr>
          <w:rFonts w:ascii="Times New Roman" w:hAnsi="Times New Roman" w:cs="Times New Roman"/>
          <w:b/>
          <w:bCs/>
          <w:color w:val="1F1F1F"/>
          <w:sz w:val="28"/>
          <w:szCs w:val="28"/>
          <w:shd w:val="clear" w:color="auto" w:fill="FFFFFF"/>
        </w:rPr>
      </w:pPr>
    </w:p>
    <w:p w:rsidR="004F2EF0" w:rsidRDefault="004F2EF0" w:rsidP="004F2EF0">
      <w:pPr>
        <w:spacing w:line="360" w:lineRule="auto"/>
        <w:ind w:right="-613"/>
        <w:jc w:val="center"/>
        <w:rPr>
          <w:rFonts w:ascii="Times New Roman" w:hAnsi="Times New Roman" w:cs="Times New Roman"/>
          <w:b/>
          <w:bCs/>
          <w:color w:val="1F1F1F"/>
          <w:sz w:val="28"/>
          <w:szCs w:val="28"/>
          <w:shd w:val="clear" w:color="auto" w:fill="FFFFFF"/>
        </w:rPr>
      </w:pPr>
    </w:p>
    <w:p w:rsidR="004F2EF0" w:rsidRPr="004F2EF0" w:rsidRDefault="004F2EF0" w:rsidP="004F2EF0">
      <w:pPr>
        <w:spacing w:line="360" w:lineRule="auto"/>
        <w:ind w:right="-613"/>
        <w:jc w:val="center"/>
        <w:rPr>
          <w:rFonts w:ascii="Times New Roman" w:hAnsi="Times New Roman" w:cs="Times New Roman"/>
          <w:b/>
          <w:bCs/>
          <w:color w:val="1F1F1F"/>
          <w:sz w:val="28"/>
          <w:szCs w:val="28"/>
          <w:shd w:val="clear" w:color="auto" w:fill="FFFFFF"/>
        </w:rPr>
      </w:pPr>
    </w:p>
    <w:p w:rsidR="004F2EF0" w:rsidRPr="004F2EF0" w:rsidRDefault="004F2EF0" w:rsidP="004F2EF0">
      <w:pPr>
        <w:spacing w:line="360" w:lineRule="auto"/>
        <w:ind w:right="-613"/>
        <w:jc w:val="center"/>
        <w:rPr>
          <w:rFonts w:ascii="Times New Roman" w:hAnsi="Times New Roman" w:cs="Times New Roman"/>
          <w:b/>
          <w:bCs/>
          <w:color w:val="1F1F1F"/>
          <w:sz w:val="28"/>
          <w:szCs w:val="28"/>
          <w:shd w:val="clear" w:color="auto" w:fill="FFFFFF"/>
        </w:rPr>
      </w:pPr>
      <w:r w:rsidRPr="004F2EF0">
        <w:rPr>
          <w:rFonts w:ascii="Times New Roman" w:hAnsi="Times New Roman" w:cs="Times New Roman"/>
          <w:b/>
          <w:bCs/>
          <w:color w:val="1F1F1F"/>
          <w:sz w:val="28"/>
          <w:szCs w:val="28"/>
          <w:shd w:val="clear" w:color="auto" w:fill="FFFFFF"/>
        </w:rPr>
        <w:t>ЛАВРЕНЮК Каріна Володимирівна</w:t>
      </w:r>
    </w:p>
    <w:p w:rsidR="004F2EF0" w:rsidRPr="004F2EF0" w:rsidRDefault="004F2EF0" w:rsidP="004F2EF0">
      <w:pPr>
        <w:spacing w:line="360" w:lineRule="auto"/>
        <w:ind w:right="-613"/>
        <w:jc w:val="center"/>
        <w:rPr>
          <w:rFonts w:ascii="Times New Roman" w:hAnsi="Times New Roman" w:cs="Times New Roman"/>
          <w:b/>
          <w:bCs/>
          <w:color w:val="1F1F1F"/>
          <w:sz w:val="28"/>
          <w:szCs w:val="28"/>
          <w:shd w:val="clear" w:color="auto" w:fill="FFFFFF"/>
        </w:rPr>
      </w:pPr>
      <w:r w:rsidRPr="004F2EF0">
        <w:rPr>
          <w:rFonts w:ascii="Times New Roman" w:hAnsi="Times New Roman" w:cs="Times New Roman"/>
          <w:b/>
          <w:bCs/>
          <w:color w:val="1F1F1F"/>
          <w:sz w:val="28"/>
          <w:szCs w:val="28"/>
          <w:shd w:val="clear" w:color="auto" w:fill="FFFFFF"/>
        </w:rPr>
        <w:tab/>
      </w:r>
      <w:r w:rsidRPr="004F2EF0">
        <w:rPr>
          <w:rFonts w:ascii="Times New Roman" w:hAnsi="Times New Roman" w:cs="Times New Roman"/>
          <w:b/>
          <w:bCs/>
          <w:color w:val="1F1F1F"/>
          <w:sz w:val="28"/>
          <w:szCs w:val="28"/>
          <w:shd w:val="clear" w:color="auto" w:fill="FFFFFF"/>
        </w:rPr>
        <w:tab/>
      </w:r>
      <w:r w:rsidRPr="004F2EF0">
        <w:rPr>
          <w:rFonts w:ascii="Times New Roman" w:hAnsi="Times New Roman" w:cs="Times New Roman"/>
          <w:b/>
          <w:bCs/>
          <w:color w:val="1F1F1F"/>
          <w:sz w:val="28"/>
          <w:szCs w:val="28"/>
          <w:shd w:val="clear" w:color="auto" w:fill="FFFFFF"/>
        </w:rPr>
        <w:tab/>
      </w:r>
      <w:r w:rsidRPr="004F2EF0">
        <w:rPr>
          <w:rFonts w:ascii="Times New Roman" w:hAnsi="Times New Roman" w:cs="Times New Roman"/>
          <w:b/>
          <w:bCs/>
          <w:color w:val="1F1F1F"/>
          <w:sz w:val="28"/>
          <w:szCs w:val="28"/>
          <w:shd w:val="clear" w:color="auto" w:fill="FFFFFF"/>
        </w:rPr>
        <w:tab/>
      </w:r>
      <w:r w:rsidRPr="004F2EF0">
        <w:rPr>
          <w:rFonts w:ascii="Times New Roman" w:hAnsi="Times New Roman" w:cs="Times New Roman"/>
          <w:b/>
          <w:bCs/>
          <w:color w:val="1F1F1F"/>
          <w:sz w:val="28"/>
          <w:szCs w:val="28"/>
          <w:shd w:val="clear" w:color="auto" w:fill="FFFFFF"/>
        </w:rPr>
        <w:tab/>
      </w:r>
      <w:r w:rsidRPr="004F2EF0">
        <w:rPr>
          <w:rFonts w:ascii="Times New Roman" w:hAnsi="Times New Roman" w:cs="Times New Roman"/>
          <w:b/>
          <w:bCs/>
          <w:color w:val="1F1F1F"/>
          <w:sz w:val="28"/>
          <w:szCs w:val="28"/>
          <w:shd w:val="clear" w:color="auto" w:fill="FFFFFF"/>
        </w:rPr>
        <w:tab/>
      </w:r>
      <w:r w:rsidRPr="004F2EF0">
        <w:rPr>
          <w:rFonts w:ascii="Times New Roman" w:hAnsi="Times New Roman" w:cs="Times New Roman"/>
          <w:b/>
          <w:bCs/>
          <w:color w:val="1F1F1F"/>
          <w:sz w:val="28"/>
          <w:szCs w:val="28"/>
          <w:shd w:val="clear" w:color="auto" w:fill="FFFFFF"/>
        </w:rPr>
        <w:tab/>
      </w:r>
      <w:r w:rsidRPr="004F2EF0">
        <w:rPr>
          <w:rFonts w:ascii="Times New Roman" w:hAnsi="Times New Roman" w:cs="Times New Roman"/>
          <w:b/>
          <w:bCs/>
          <w:color w:val="1F1F1F"/>
          <w:sz w:val="28"/>
          <w:szCs w:val="28"/>
          <w:shd w:val="clear" w:color="auto" w:fill="FFFFFF"/>
        </w:rPr>
        <w:tab/>
      </w:r>
      <w:r w:rsidRPr="004F2EF0">
        <w:rPr>
          <w:rFonts w:ascii="Times New Roman" w:hAnsi="Times New Roman" w:cs="Times New Roman"/>
          <w:b/>
          <w:bCs/>
          <w:color w:val="1F1F1F"/>
          <w:sz w:val="28"/>
          <w:szCs w:val="28"/>
          <w:shd w:val="clear" w:color="auto" w:fill="FFFFFF"/>
        </w:rPr>
        <w:tab/>
      </w:r>
    </w:p>
    <w:p w:rsidR="004F2EF0" w:rsidRPr="004F2EF0" w:rsidRDefault="004F2EF0" w:rsidP="004F2EF0">
      <w:pPr>
        <w:spacing w:line="360" w:lineRule="auto"/>
        <w:ind w:right="-613"/>
        <w:jc w:val="center"/>
        <w:rPr>
          <w:rFonts w:ascii="Times New Roman" w:hAnsi="Times New Roman" w:cs="Times New Roman"/>
          <w:b/>
          <w:bCs/>
          <w:color w:val="1F1F1F"/>
          <w:sz w:val="28"/>
          <w:szCs w:val="28"/>
          <w:shd w:val="clear" w:color="auto" w:fill="FFFFFF"/>
        </w:rPr>
      </w:pPr>
      <w:r w:rsidRPr="004F2EF0">
        <w:rPr>
          <w:rFonts w:ascii="Times New Roman" w:hAnsi="Times New Roman" w:cs="Times New Roman"/>
          <w:b/>
          <w:bCs/>
          <w:color w:val="1F1F1F"/>
          <w:sz w:val="28"/>
          <w:szCs w:val="28"/>
          <w:shd w:val="clear" w:color="auto" w:fill="FFFFFF"/>
        </w:rPr>
        <w:tab/>
      </w:r>
      <w:r w:rsidRPr="004F2EF0">
        <w:rPr>
          <w:rFonts w:ascii="Times New Roman" w:hAnsi="Times New Roman" w:cs="Times New Roman"/>
          <w:b/>
          <w:bCs/>
          <w:color w:val="1F1F1F"/>
          <w:sz w:val="28"/>
          <w:szCs w:val="28"/>
          <w:shd w:val="clear" w:color="auto" w:fill="FFFFFF"/>
        </w:rPr>
        <w:tab/>
      </w:r>
      <w:r w:rsidRPr="004F2EF0">
        <w:rPr>
          <w:rFonts w:ascii="Times New Roman" w:hAnsi="Times New Roman" w:cs="Times New Roman"/>
          <w:b/>
          <w:bCs/>
          <w:color w:val="1F1F1F"/>
          <w:sz w:val="28"/>
          <w:szCs w:val="28"/>
          <w:shd w:val="clear" w:color="auto" w:fill="FFFFFF"/>
        </w:rPr>
        <w:tab/>
      </w:r>
      <w:r w:rsidRPr="004F2EF0">
        <w:rPr>
          <w:rFonts w:ascii="Times New Roman" w:hAnsi="Times New Roman" w:cs="Times New Roman"/>
          <w:b/>
          <w:bCs/>
          <w:color w:val="1F1F1F"/>
          <w:sz w:val="28"/>
          <w:szCs w:val="28"/>
          <w:shd w:val="clear" w:color="auto" w:fill="FFFFFF"/>
        </w:rPr>
        <w:tab/>
      </w:r>
      <w:r w:rsidRPr="004F2EF0">
        <w:rPr>
          <w:rFonts w:ascii="Times New Roman" w:hAnsi="Times New Roman" w:cs="Times New Roman"/>
          <w:b/>
          <w:bCs/>
          <w:color w:val="1F1F1F"/>
          <w:sz w:val="28"/>
          <w:szCs w:val="28"/>
          <w:shd w:val="clear" w:color="auto" w:fill="FFFFFF"/>
        </w:rPr>
        <w:tab/>
      </w:r>
      <w:r w:rsidRPr="004F2EF0">
        <w:rPr>
          <w:rFonts w:ascii="Times New Roman" w:hAnsi="Times New Roman" w:cs="Times New Roman"/>
          <w:b/>
          <w:bCs/>
          <w:color w:val="1F1F1F"/>
          <w:sz w:val="28"/>
          <w:szCs w:val="28"/>
          <w:shd w:val="clear" w:color="auto" w:fill="FFFFFF"/>
        </w:rPr>
        <w:tab/>
      </w:r>
      <w:r w:rsidRPr="004F2EF0">
        <w:rPr>
          <w:rFonts w:ascii="Times New Roman" w:hAnsi="Times New Roman" w:cs="Times New Roman"/>
          <w:b/>
          <w:bCs/>
          <w:color w:val="1F1F1F"/>
          <w:sz w:val="28"/>
          <w:szCs w:val="28"/>
          <w:shd w:val="clear" w:color="auto" w:fill="FFFFFF"/>
        </w:rPr>
        <w:tab/>
      </w:r>
      <w:r w:rsidRPr="004F2EF0">
        <w:rPr>
          <w:rFonts w:ascii="Times New Roman" w:hAnsi="Times New Roman" w:cs="Times New Roman"/>
          <w:b/>
          <w:bCs/>
          <w:color w:val="1F1F1F"/>
          <w:sz w:val="28"/>
          <w:szCs w:val="28"/>
          <w:shd w:val="clear" w:color="auto" w:fill="FFFFFF"/>
        </w:rPr>
        <w:tab/>
      </w:r>
      <w:r w:rsidRPr="004F2EF0">
        <w:rPr>
          <w:rFonts w:ascii="Times New Roman" w:hAnsi="Times New Roman" w:cs="Times New Roman"/>
          <w:b/>
          <w:bCs/>
          <w:color w:val="1F1F1F"/>
          <w:sz w:val="28"/>
          <w:szCs w:val="28"/>
          <w:shd w:val="clear" w:color="auto" w:fill="FFFFFF"/>
        </w:rPr>
        <w:tab/>
      </w:r>
    </w:p>
    <w:p w:rsidR="004F2EF0" w:rsidRPr="004F2EF0" w:rsidRDefault="004F2EF0" w:rsidP="004F2EF0">
      <w:pPr>
        <w:spacing w:line="360" w:lineRule="auto"/>
        <w:ind w:right="-613"/>
        <w:jc w:val="center"/>
        <w:rPr>
          <w:rFonts w:ascii="Times New Roman" w:hAnsi="Times New Roman" w:cs="Times New Roman"/>
          <w:b/>
          <w:bCs/>
          <w:color w:val="1F1F1F"/>
          <w:sz w:val="28"/>
          <w:szCs w:val="28"/>
          <w:shd w:val="clear" w:color="auto" w:fill="FFFFFF"/>
        </w:rPr>
      </w:pPr>
      <w:r w:rsidRPr="004F2EF0">
        <w:rPr>
          <w:rFonts w:ascii="Times New Roman" w:hAnsi="Times New Roman" w:cs="Times New Roman"/>
          <w:b/>
          <w:bCs/>
          <w:color w:val="1F1F1F"/>
          <w:sz w:val="28"/>
          <w:szCs w:val="28"/>
          <w:shd w:val="clear" w:color="auto" w:fill="FFFFFF"/>
        </w:rPr>
        <w:t>Удосконалення соціальної і екологічної безпеки підприємства. / Improvement of social and environmental safety of the enterprise</w:t>
      </w:r>
      <w:r w:rsidRPr="004F2EF0">
        <w:rPr>
          <w:rFonts w:ascii="Times New Roman" w:hAnsi="Times New Roman" w:cs="Times New Roman"/>
          <w:b/>
          <w:bCs/>
          <w:color w:val="1F1F1F"/>
          <w:sz w:val="28"/>
          <w:szCs w:val="28"/>
          <w:shd w:val="clear" w:color="auto" w:fill="FFFFFF"/>
        </w:rPr>
        <w:tab/>
      </w:r>
      <w:r w:rsidRPr="004F2EF0">
        <w:rPr>
          <w:rFonts w:ascii="Times New Roman" w:hAnsi="Times New Roman" w:cs="Times New Roman"/>
          <w:b/>
          <w:bCs/>
          <w:color w:val="1F1F1F"/>
          <w:sz w:val="28"/>
          <w:szCs w:val="28"/>
          <w:shd w:val="clear" w:color="auto" w:fill="FFFFFF"/>
        </w:rPr>
        <w:tab/>
      </w:r>
    </w:p>
    <w:p w:rsidR="004F2EF0" w:rsidRPr="004F2EF0" w:rsidRDefault="004F2EF0" w:rsidP="004F2EF0">
      <w:pPr>
        <w:spacing w:line="360" w:lineRule="auto"/>
        <w:ind w:right="-613"/>
        <w:jc w:val="center"/>
        <w:rPr>
          <w:rFonts w:ascii="Times New Roman" w:hAnsi="Times New Roman" w:cs="Times New Roman"/>
          <w:b/>
          <w:bCs/>
          <w:color w:val="1F1F1F"/>
          <w:sz w:val="28"/>
          <w:szCs w:val="28"/>
          <w:shd w:val="clear" w:color="auto" w:fill="FFFFFF"/>
        </w:rPr>
      </w:pPr>
      <w:r w:rsidRPr="004F2EF0">
        <w:rPr>
          <w:rFonts w:ascii="Times New Roman" w:hAnsi="Times New Roman" w:cs="Times New Roman"/>
          <w:b/>
          <w:bCs/>
          <w:color w:val="1F1F1F"/>
          <w:sz w:val="28"/>
          <w:szCs w:val="28"/>
          <w:shd w:val="clear" w:color="auto" w:fill="FFFFFF"/>
        </w:rPr>
        <w:t>"спеціальність: 073 - Менеджмент</w:t>
      </w:r>
    </w:p>
    <w:p w:rsidR="004F2EF0" w:rsidRDefault="004F2EF0" w:rsidP="004F2EF0">
      <w:pPr>
        <w:spacing w:line="360" w:lineRule="auto"/>
        <w:ind w:right="-613"/>
        <w:jc w:val="center"/>
        <w:rPr>
          <w:rFonts w:ascii="Times New Roman" w:hAnsi="Times New Roman" w:cs="Times New Roman"/>
          <w:b/>
          <w:bCs/>
          <w:color w:val="1F1F1F"/>
          <w:sz w:val="28"/>
          <w:szCs w:val="28"/>
          <w:shd w:val="clear" w:color="auto" w:fill="FFFFFF"/>
        </w:rPr>
      </w:pPr>
      <w:r w:rsidRPr="004F2EF0">
        <w:rPr>
          <w:rFonts w:ascii="Times New Roman" w:hAnsi="Times New Roman" w:cs="Times New Roman"/>
          <w:b/>
          <w:bCs/>
          <w:color w:val="1F1F1F"/>
          <w:sz w:val="28"/>
          <w:szCs w:val="28"/>
          <w:shd w:val="clear" w:color="auto" w:fill="FFFFFF"/>
        </w:rPr>
        <w:t>освітньо-професійна програма - Менеджмент"</w:t>
      </w:r>
      <w:r w:rsidRPr="004F2EF0">
        <w:rPr>
          <w:rFonts w:ascii="Times New Roman" w:hAnsi="Times New Roman" w:cs="Times New Roman"/>
          <w:b/>
          <w:bCs/>
          <w:color w:val="1F1F1F"/>
          <w:sz w:val="28"/>
          <w:szCs w:val="28"/>
          <w:shd w:val="clear" w:color="auto" w:fill="FFFFFF"/>
        </w:rPr>
        <w:tab/>
      </w:r>
      <w:r w:rsidRPr="004F2EF0">
        <w:rPr>
          <w:rFonts w:ascii="Times New Roman" w:hAnsi="Times New Roman" w:cs="Times New Roman"/>
          <w:b/>
          <w:bCs/>
          <w:color w:val="1F1F1F"/>
          <w:sz w:val="28"/>
          <w:szCs w:val="28"/>
          <w:shd w:val="clear" w:color="auto" w:fill="FFFFFF"/>
        </w:rPr>
        <w:tab/>
      </w:r>
      <w:r w:rsidRPr="004F2EF0">
        <w:rPr>
          <w:rFonts w:ascii="Times New Roman" w:hAnsi="Times New Roman" w:cs="Times New Roman"/>
          <w:b/>
          <w:bCs/>
          <w:color w:val="1F1F1F"/>
          <w:sz w:val="28"/>
          <w:szCs w:val="28"/>
          <w:shd w:val="clear" w:color="auto" w:fill="FFFFFF"/>
        </w:rPr>
        <w:tab/>
      </w:r>
      <w:r w:rsidRPr="004F2EF0">
        <w:rPr>
          <w:rFonts w:ascii="Times New Roman" w:hAnsi="Times New Roman" w:cs="Times New Roman"/>
          <w:b/>
          <w:bCs/>
          <w:color w:val="1F1F1F"/>
          <w:sz w:val="28"/>
          <w:szCs w:val="28"/>
          <w:shd w:val="clear" w:color="auto" w:fill="FFFFFF"/>
        </w:rPr>
        <w:tab/>
      </w:r>
      <w:r w:rsidRPr="004F2EF0">
        <w:rPr>
          <w:rFonts w:ascii="Times New Roman" w:hAnsi="Times New Roman" w:cs="Times New Roman"/>
          <w:b/>
          <w:bCs/>
          <w:color w:val="1F1F1F"/>
          <w:sz w:val="28"/>
          <w:szCs w:val="28"/>
          <w:shd w:val="clear" w:color="auto" w:fill="FFFFFF"/>
        </w:rPr>
        <w:tab/>
      </w:r>
    </w:p>
    <w:p w:rsidR="004F2EF0" w:rsidRPr="004F2EF0" w:rsidRDefault="004F2EF0" w:rsidP="004F2EF0">
      <w:pPr>
        <w:spacing w:line="360" w:lineRule="auto"/>
        <w:ind w:right="-613"/>
        <w:jc w:val="center"/>
        <w:rPr>
          <w:rFonts w:ascii="Times New Roman" w:hAnsi="Times New Roman" w:cs="Times New Roman"/>
          <w:b/>
          <w:bCs/>
          <w:color w:val="1F1F1F"/>
          <w:sz w:val="28"/>
          <w:szCs w:val="28"/>
          <w:shd w:val="clear" w:color="auto" w:fill="FFFFFF"/>
        </w:rPr>
      </w:pPr>
    </w:p>
    <w:p w:rsidR="004F2EF0" w:rsidRDefault="004F2EF0" w:rsidP="004F2EF0">
      <w:pPr>
        <w:spacing w:line="360" w:lineRule="auto"/>
        <w:ind w:right="-613"/>
        <w:jc w:val="center"/>
        <w:rPr>
          <w:rFonts w:ascii="Times New Roman" w:hAnsi="Times New Roman" w:cs="Times New Roman"/>
          <w:b/>
          <w:bCs/>
          <w:color w:val="1F1F1F"/>
          <w:sz w:val="28"/>
          <w:szCs w:val="28"/>
          <w:shd w:val="clear" w:color="auto" w:fill="FFFFFF"/>
        </w:rPr>
      </w:pPr>
      <w:r w:rsidRPr="004F2EF0">
        <w:rPr>
          <w:rFonts w:ascii="Times New Roman" w:hAnsi="Times New Roman" w:cs="Times New Roman"/>
          <w:b/>
          <w:bCs/>
          <w:color w:val="1F1F1F"/>
          <w:sz w:val="28"/>
          <w:szCs w:val="28"/>
          <w:shd w:val="clear" w:color="auto" w:fill="FFFFFF"/>
        </w:rPr>
        <w:t>Кваліфікаційна робота</w:t>
      </w:r>
    </w:p>
    <w:p w:rsidR="004F2EF0" w:rsidRPr="004F2EF0" w:rsidRDefault="004F2EF0" w:rsidP="004F2EF0">
      <w:pPr>
        <w:spacing w:line="360" w:lineRule="auto"/>
        <w:ind w:right="-613"/>
        <w:jc w:val="center"/>
        <w:rPr>
          <w:rFonts w:ascii="Times New Roman" w:hAnsi="Times New Roman" w:cs="Times New Roman"/>
          <w:b/>
          <w:bCs/>
          <w:color w:val="1F1F1F"/>
          <w:sz w:val="28"/>
          <w:szCs w:val="28"/>
          <w:shd w:val="clear" w:color="auto" w:fill="FFFFFF"/>
        </w:rPr>
      </w:pPr>
    </w:p>
    <w:p w:rsidR="004F2EF0" w:rsidRPr="004F2EF0" w:rsidRDefault="004F2EF0" w:rsidP="004F2EF0">
      <w:pPr>
        <w:spacing w:line="360" w:lineRule="auto"/>
        <w:ind w:right="-613"/>
        <w:jc w:val="right"/>
        <w:rPr>
          <w:rFonts w:ascii="Times New Roman" w:hAnsi="Times New Roman" w:cs="Times New Roman"/>
          <w:b/>
          <w:bCs/>
          <w:color w:val="1F1F1F"/>
          <w:sz w:val="28"/>
          <w:szCs w:val="28"/>
          <w:shd w:val="clear" w:color="auto" w:fill="FFFFFF"/>
        </w:rPr>
      </w:pPr>
      <w:r w:rsidRPr="004F2EF0">
        <w:rPr>
          <w:rFonts w:ascii="Times New Roman" w:hAnsi="Times New Roman" w:cs="Times New Roman"/>
          <w:b/>
          <w:bCs/>
          <w:color w:val="1F1F1F"/>
          <w:sz w:val="28"/>
          <w:szCs w:val="28"/>
          <w:shd w:val="clear" w:color="auto" w:fill="FFFFFF"/>
        </w:rPr>
        <w:t>Виконала студентка групи МЕНз-41</w:t>
      </w:r>
    </w:p>
    <w:p w:rsidR="004F2EF0" w:rsidRPr="004F2EF0" w:rsidRDefault="004F2EF0" w:rsidP="004F2EF0">
      <w:pPr>
        <w:spacing w:line="360" w:lineRule="auto"/>
        <w:ind w:right="-613"/>
        <w:jc w:val="right"/>
        <w:rPr>
          <w:rFonts w:ascii="Times New Roman" w:hAnsi="Times New Roman" w:cs="Times New Roman"/>
          <w:b/>
          <w:bCs/>
          <w:color w:val="1F1F1F"/>
          <w:sz w:val="28"/>
          <w:szCs w:val="28"/>
          <w:shd w:val="clear" w:color="auto" w:fill="FFFFFF"/>
        </w:rPr>
      </w:pPr>
      <w:r w:rsidRPr="004F2EF0">
        <w:rPr>
          <w:rFonts w:ascii="Times New Roman" w:hAnsi="Times New Roman" w:cs="Times New Roman"/>
          <w:b/>
          <w:bCs/>
          <w:color w:val="1F1F1F"/>
          <w:sz w:val="28"/>
          <w:szCs w:val="28"/>
          <w:shd w:val="clear" w:color="auto" w:fill="FFFFFF"/>
        </w:rPr>
        <w:t>К. В. Лавренюк</w:t>
      </w:r>
    </w:p>
    <w:p w:rsidR="004F2EF0" w:rsidRPr="004F2EF0" w:rsidRDefault="004F2EF0" w:rsidP="004F2EF0">
      <w:pPr>
        <w:spacing w:line="360" w:lineRule="auto"/>
        <w:ind w:right="-613"/>
        <w:jc w:val="right"/>
        <w:rPr>
          <w:rFonts w:ascii="Times New Roman" w:hAnsi="Times New Roman" w:cs="Times New Roman"/>
          <w:b/>
          <w:bCs/>
          <w:color w:val="1F1F1F"/>
          <w:sz w:val="28"/>
          <w:szCs w:val="28"/>
          <w:shd w:val="clear" w:color="auto" w:fill="FFFFFF"/>
        </w:rPr>
      </w:pPr>
    </w:p>
    <w:p w:rsidR="004F2EF0" w:rsidRPr="004F2EF0" w:rsidRDefault="004F2EF0" w:rsidP="004F2EF0">
      <w:pPr>
        <w:spacing w:line="360" w:lineRule="auto"/>
        <w:ind w:right="-613"/>
        <w:jc w:val="right"/>
        <w:rPr>
          <w:rFonts w:ascii="Times New Roman" w:hAnsi="Times New Roman" w:cs="Times New Roman"/>
          <w:b/>
          <w:bCs/>
          <w:color w:val="1F1F1F"/>
          <w:sz w:val="28"/>
          <w:szCs w:val="28"/>
          <w:shd w:val="clear" w:color="auto" w:fill="FFFFFF"/>
        </w:rPr>
      </w:pPr>
      <w:r w:rsidRPr="004F2EF0">
        <w:rPr>
          <w:rFonts w:ascii="Times New Roman" w:hAnsi="Times New Roman" w:cs="Times New Roman"/>
          <w:b/>
          <w:bCs/>
          <w:color w:val="1F1F1F"/>
          <w:sz w:val="28"/>
          <w:szCs w:val="28"/>
          <w:shd w:val="clear" w:color="auto" w:fill="FFFFFF"/>
        </w:rPr>
        <w:t>Науковий керівник:</w:t>
      </w:r>
    </w:p>
    <w:p w:rsidR="004F2EF0" w:rsidRDefault="004F2EF0" w:rsidP="004F2EF0">
      <w:pPr>
        <w:spacing w:line="360" w:lineRule="auto"/>
        <w:ind w:right="-613"/>
        <w:jc w:val="right"/>
        <w:rPr>
          <w:rFonts w:ascii="Times New Roman" w:hAnsi="Times New Roman" w:cs="Times New Roman"/>
          <w:b/>
          <w:bCs/>
          <w:color w:val="1F1F1F"/>
          <w:sz w:val="28"/>
          <w:szCs w:val="28"/>
          <w:shd w:val="clear" w:color="auto" w:fill="FFFFFF"/>
        </w:rPr>
      </w:pPr>
      <w:r w:rsidRPr="004F2EF0">
        <w:rPr>
          <w:rFonts w:ascii="Times New Roman" w:hAnsi="Times New Roman" w:cs="Times New Roman"/>
          <w:b/>
          <w:bCs/>
          <w:color w:val="1F1F1F"/>
          <w:sz w:val="28"/>
          <w:szCs w:val="28"/>
          <w:shd w:val="clear" w:color="auto" w:fill="FFFFFF"/>
        </w:rPr>
        <w:t>к.е.н., доцент, Н. М. Кри</w:t>
      </w:r>
      <w:bookmarkStart w:id="0" w:name="_GoBack"/>
      <w:bookmarkEnd w:id="0"/>
      <w:r w:rsidRPr="004F2EF0">
        <w:rPr>
          <w:rFonts w:ascii="Times New Roman" w:hAnsi="Times New Roman" w:cs="Times New Roman"/>
          <w:b/>
          <w:bCs/>
          <w:color w:val="1F1F1F"/>
          <w:sz w:val="28"/>
          <w:szCs w:val="28"/>
          <w:shd w:val="clear" w:color="auto" w:fill="FFFFFF"/>
        </w:rPr>
        <w:t>вокульська</w:t>
      </w:r>
    </w:p>
    <w:p w:rsidR="004F2EF0" w:rsidRDefault="004F2EF0" w:rsidP="004F2EF0">
      <w:pPr>
        <w:spacing w:line="360" w:lineRule="auto"/>
        <w:ind w:right="-613"/>
        <w:jc w:val="center"/>
        <w:rPr>
          <w:rFonts w:ascii="Times New Roman" w:hAnsi="Times New Roman" w:cs="Times New Roman"/>
          <w:b/>
          <w:bCs/>
          <w:color w:val="1F1F1F"/>
          <w:sz w:val="28"/>
          <w:szCs w:val="28"/>
          <w:shd w:val="clear" w:color="auto" w:fill="FFFFFF"/>
        </w:rPr>
      </w:pPr>
    </w:p>
    <w:p w:rsidR="004F2EF0" w:rsidRDefault="004F2EF0" w:rsidP="004F2EF0">
      <w:pPr>
        <w:spacing w:line="360" w:lineRule="auto"/>
        <w:ind w:right="-613"/>
        <w:jc w:val="center"/>
        <w:rPr>
          <w:rFonts w:ascii="Times New Roman" w:hAnsi="Times New Roman" w:cs="Times New Roman"/>
          <w:b/>
          <w:bCs/>
          <w:color w:val="1F1F1F"/>
          <w:sz w:val="28"/>
          <w:szCs w:val="28"/>
          <w:shd w:val="clear" w:color="auto" w:fill="FFFFFF"/>
        </w:rPr>
      </w:pPr>
    </w:p>
    <w:p w:rsidR="004F2EF0" w:rsidRDefault="004F2EF0" w:rsidP="004F2EF0">
      <w:pPr>
        <w:spacing w:line="360" w:lineRule="auto"/>
        <w:ind w:right="-613"/>
        <w:jc w:val="center"/>
        <w:rPr>
          <w:rFonts w:ascii="Times New Roman" w:hAnsi="Times New Roman" w:cs="Times New Roman"/>
          <w:b/>
          <w:bCs/>
          <w:color w:val="1F1F1F"/>
          <w:sz w:val="28"/>
          <w:szCs w:val="28"/>
          <w:shd w:val="clear" w:color="auto" w:fill="FFFFFF"/>
        </w:rPr>
      </w:pPr>
    </w:p>
    <w:p w:rsidR="004F2EF0" w:rsidRPr="004F2EF0" w:rsidRDefault="004F2EF0" w:rsidP="004F2EF0">
      <w:pPr>
        <w:spacing w:line="360" w:lineRule="auto"/>
        <w:ind w:right="-613"/>
        <w:jc w:val="center"/>
        <w:rPr>
          <w:rFonts w:ascii="Times New Roman" w:hAnsi="Times New Roman" w:cs="Times New Roman"/>
          <w:b/>
          <w:bCs/>
          <w:color w:val="1F1F1F"/>
          <w:sz w:val="28"/>
          <w:szCs w:val="28"/>
          <w:shd w:val="clear" w:color="auto" w:fill="FFFFFF"/>
        </w:rPr>
      </w:pPr>
    </w:p>
    <w:p w:rsidR="004F2EF0" w:rsidRDefault="004F2EF0" w:rsidP="004F2EF0">
      <w:pPr>
        <w:spacing w:line="360" w:lineRule="auto"/>
        <w:ind w:right="-613"/>
        <w:jc w:val="center"/>
        <w:rPr>
          <w:rFonts w:ascii="Times New Roman" w:hAnsi="Times New Roman" w:cs="Times New Roman"/>
          <w:b/>
          <w:bCs/>
          <w:color w:val="1F1F1F"/>
          <w:sz w:val="28"/>
          <w:szCs w:val="28"/>
          <w:shd w:val="clear" w:color="auto" w:fill="FFFFFF"/>
        </w:rPr>
      </w:pPr>
    </w:p>
    <w:p w:rsidR="004F2EF0" w:rsidRDefault="004F2EF0" w:rsidP="004F2EF0">
      <w:pPr>
        <w:spacing w:line="360" w:lineRule="auto"/>
        <w:ind w:right="-613"/>
        <w:jc w:val="center"/>
        <w:rPr>
          <w:rFonts w:ascii="Times New Roman" w:hAnsi="Times New Roman" w:cs="Times New Roman"/>
          <w:b/>
          <w:bCs/>
          <w:color w:val="1F1F1F"/>
          <w:sz w:val="28"/>
          <w:szCs w:val="28"/>
          <w:shd w:val="clear" w:color="auto" w:fill="FFFFFF"/>
        </w:rPr>
      </w:pPr>
      <w:r w:rsidRPr="004F2EF0">
        <w:rPr>
          <w:rFonts w:ascii="Times New Roman" w:hAnsi="Times New Roman" w:cs="Times New Roman"/>
          <w:b/>
          <w:bCs/>
          <w:color w:val="1F1F1F"/>
          <w:sz w:val="28"/>
          <w:szCs w:val="28"/>
          <w:shd w:val="clear" w:color="auto" w:fill="FFFFFF"/>
        </w:rPr>
        <w:t>ТЕРНОПІЛЬ - 2024</w:t>
      </w:r>
    </w:p>
    <w:p w:rsidR="004F2EF0" w:rsidRDefault="004F2EF0">
      <w:pPr>
        <w:rPr>
          <w:rFonts w:ascii="Times New Roman" w:hAnsi="Times New Roman" w:cs="Times New Roman"/>
          <w:b/>
          <w:bCs/>
          <w:color w:val="1F1F1F"/>
          <w:sz w:val="28"/>
          <w:szCs w:val="28"/>
          <w:shd w:val="clear" w:color="auto" w:fill="FFFFFF"/>
        </w:rPr>
      </w:pPr>
      <w:r>
        <w:rPr>
          <w:rFonts w:ascii="Times New Roman" w:hAnsi="Times New Roman" w:cs="Times New Roman"/>
          <w:b/>
          <w:bCs/>
          <w:color w:val="1F1F1F"/>
          <w:sz w:val="28"/>
          <w:szCs w:val="28"/>
          <w:shd w:val="clear" w:color="auto" w:fill="FFFFFF"/>
        </w:rPr>
        <w:br w:type="page"/>
      </w:r>
    </w:p>
    <w:p w:rsidR="00A3574A" w:rsidRDefault="00A3574A" w:rsidP="004F2EF0">
      <w:pPr>
        <w:spacing w:line="360" w:lineRule="auto"/>
        <w:ind w:right="-613"/>
        <w:jc w:val="center"/>
        <w:rPr>
          <w:rFonts w:ascii="Times New Roman" w:hAnsi="Times New Roman" w:cs="Times New Roman"/>
          <w:b/>
          <w:bCs/>
          <w:color w:val="1F1F1F"/>
          <w:sz w:val="28"/>
          <w:szCs w:val="28"/>
          <w:shd w:val="clear" w:color="auto" w:fill="FFFFFF"/>
          <w:lang w:val="uk-UA"/>
        </w:rPr>
      </w:pPr>
      <w:r>
        <w:rPr>
          <w:rFonts w:ascii="Times New Roman" w:hAnsi="Times New Roman" w:cs="Times New Roman"/>
          <w:b/>
          <w:bCs/>
          <w:color w:val="1F1F1F"/>
          <w:sz w:val="28"/>
          <w:szCs w:val="28"/>
          <w:shd w:val="clear" w:color="auto" w:fill="FFFFFF"/>
          <w:lang w:val="uk-UA"/>
        </w:rPr>
        <w:lastRenderedPageBreak/>
        <w:t>ЗМІСТ</w:t>
      </w:r>
    </w:p>
    <w:p w:rsidR="00A3574A" w:rsidRDefault="007B6139" w:rsidP="003E3246">
      <w:pPr>
        <w:tabs>
          <w:tab w:val="left" w:pos="709"/>
        </w:tabs>
        <w:spacing w:line="360" w:lineRule="auto"/>
        <w:ind w:right="-613"/>
        <w:rPr>
          <w:rFonts w:ascii="Times New Roman" w:hAnsi="Times New Roman" w:cs="Times New Roman"/>
          <w:color w:val="1F1F1F"/>
          <w:sz w:val="28"/>
          <w:szCs w:val="28"/>
          <w:shd w:val="clear" w:color="auto" w:fill="FFFFFF"/>
          <w:lang w:val="uk-UA"/>
        </w:rPr>
      </w:pPr>
      <w:r>
        <w:rPr>
          <w:rFonts w:ascii="Times New Roman" w:hAnsi="Times New Roman" w:cs="Times New Roman"/>
          <w:b/>
          <w:bCs/>
          <w:color w:val="1F1F1F"/>
          <w:sz w:val="28"/>
          <w:szCs w:val="28"/>
          <w:shd w:val="clear" w:color="auto" w:fill="FFFFFF"/>
          <w:lang w:val="uk-UA"/>
        </w:rPr>
        <w:tab/>
        <w:t>ВСТУП</w:t>
      </w:r>
      <w:r w:rsidRPr="007B6139">
        <w:rPr>
          <w:rFonts w:ascii="Times New Roman" w:hAnsi="Times New Roman" w:cs="Times New Roman"/>
          <w:color w:val="1F1F1F"/>
          <w:sz w:val="28"/>
          <w:szCs w:val="28"/>
          <w:shd w:val="clear" w:color="auto" w:fill="FFFFFF"/>
          <w:lang w:val="uk-UA"/>
        </w:rPr>
        <w:t>...</w:t>
      </w:r>
      <w:r>
        <w:rPr>
          <w:rFonts w:ascii="Times New Roman" w:hAnsi="Times New Roman" w:cs="Times New Roman"/>
          <w:color w:val="1F1F1F"/>
          <w:sz w:val="28"/>
          <w:szCs w:val="28"/>
          <w:shd w:val="clear" w:color="auto" w:fill="FFFFFF"/>
          <w:lang w:val="uk-UA"/>
        </w:rPr>
        <w:t>....................................................................................................</w:t>
      </w:r>
      <w:r w:rsidR="003E3246">
        <w:rPr>
          <w:rFonts w:ascii="Times New Roman" w:hAnsi="Times New Roman" w:cs="Times New Roman"/>
          <w:color w:val="1F1F1F"/>
          <w:sz w:val="28"/>
          <w:szCs w:val="28"/>
          <w:shd w:val="clear" w:color="auto" w:fill="FFFFFF"/>
          <w:lang w:val="uk-UA"/>
        </w:rPr>
        <w:t>..</w:t>
      </w:r>
      <w:r>
        <w:rPr>
          <w:rFonts w:ascii="Times New Roman" w:hAnsi="Times New Roman" w:cs="Times New Roman"/>
          <w:color w:val="1F1F1F"/>
          <w:sz w:val="28"/>
          <w:szCs w:val="28"/>
          <w:shd w:val="clear" w:color="auto" w:fill="FFFFFF"/>
          <w:lang w:val="uk-UA"/>
        </w:rPr>
        <w:t>......</w:t>
      </w:r>
      <w:r w:rsidRPr="007B6139">
        <w:rPr>
          <w:rFonts w:ascii="Times New Roman" w:hAnsi="Times New Roman" w:cs="Times New Roman"/>
          <w:color w:val="1F1F1F"/>
          <w:sz w:val="28"/>
          <w:szCs w:val="28"/>
          <w:shd w:val="clear" w:color="auto" w:fill="FFFFFF"/>
          <w:lang w:val="uk-UA"/>
        </w:rPr>
        <w:t>3</w:t>
      </w:r>
    </w:p>
    <w:p w:rsidR="007B6139" w:rsidRDefault="007B6139" w:rsidP="003E3246">
      <w:pPr>
        <w:tabs>
          <w:tab w:val="left" w:pos="709"/>
        </w:tabs>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b/>
          <w:bCs/>
          <w:color w:val="1F1F1F"/>
          <w:sz w:val="28"/>
          <w:szCs w:val="28"/>
          <w:shd w:val="clear" w:color="auto" w:fill="FFFFFF"/>
          <w:lang w:val="uk-UA"/>
        </w:rPr>
        <w:tab/>
      </w:r>
      <w:r w:rsidRPr="007B6139">
        <w:rPr>
          <w:rFonts w:ascii="Times New Roman" w:hAnsi="Times New Roman" w:cs="Times New Roman"/>
          <w:b/>
          <w:bCs/>
          <w:color w:val="1F1F1F"/>
          <w:sz w:val="28"/>
          <w:szCs w:val="28"/>
          <w:shd w:val="clear" w:color="auto" w:fill="FFFFFF"/>
          <w:lang w:val="uk-UA"/>
        </w:rPr>
        <w:t>РОЗДІЛ 1</w:t>
      </w:r>
      <w:r>
        <w:rPr>
          <w:rFonts w:ascii="Times New Roman" w:hAnsi="Times New Roman" w:cs="Times New Roman"/>
          <w:b/>
          <w:bCs/>
          <w:color w:val="1F1F1F"/>
          <w:sz w:val="28"/>
          <w:szCs w:val="28"/>
          <w:shd w:val="clear" w:color="auto" w:fill="FFFFFF"/>
          <w:lang w:val="uk-UA"/>
        </w:rPr>
        <w:t xml:space="preserve">. </w:t>
      </w:r>
      <w:r w:rsidRPr="007B6139">
        <w:rPr>
          <w:rFonts w:ascii="Times New Roman" w:hAnsi="Times New Roman" w:cs="Times New Roman"/>
          <w:b/>
          <w:bCs/>
          <w:color w:val="1F1F1F"/>
          <w:sz w:val="28"/>
          <w:szCs w:val="28"/>
          <w:shd w:val="clear" w:color="auto" w:fill="FFFFFF"/>
          <w:lang w:val="uk-UA"/>
        </w:rPr>
        <w:t>ТЕОРЕТИЧНІ ЗАСАДИ СОЦІАЛЬНОЇ ТА ЕКОЛОГІЧНОЇ БЕЗПЕКИ ПІДПРИЄМСТВА</w:t>
      </w:r>
      <w:r w:rsidRPr="007B6139">
        <w:rPr>
          <w:rFonts w:ascii="Times New Roman" w:hAnsi="Times New Roman" w:cs="Times New Roman"/>
          <w:color w:val="1F1F1F"/>
          <w:sz w:val="28"/>
          <w:szCs w:val="28"/>
          <w:shd w:val="clear" w:color="auto" w:fill="FFFFFF"/>
          <w:lang w:val="uk-UA"/>
        </w:rPr>
        <w:t>..............................................</w:t>
      </w:r>
      <w:r w:rsidR="003E3246">
        <w:rPr>
          <w:rFonts w:ascii="Times New Roman" w:hAnsi="Times New Roman" w:cs="Times New Roman"/>
          <w:color w:val="1F1F1F"/>
          <w:sz w:val="28"/>
          <w:szCs w:val="28"/>
          <w:shd w:val="clear" w:color="auto" w:fill="FFFFFF"/>
          <w:lang w:val="uk-UA"/>
        </w:rPr>
        <w:t>..............................</w:t>
      </w:r>
      <w:r w:rsidRPr="007B6139">
        <w:rPr>
          <w:rFonts w:ascii="Times New Roman" w:hAnsi="Times New Roman" w:cs="Times New Roman"/>
          <w:color w:val="1F1F1F"/>
          <w:sz w:val="28"/>
          <w:szCs w:val="28"/>
          <w:shd w:val="clear" w:color="auto" w:fill="FFFFFF"/>
          <w:lang w:val="uk-UA"/>
        </w:rPr>
        <w:t>......6</w:t>
      </w:r>
    </w:p>
    <w:p w:rsidR="005037AD" w:rsidRDefault="000E2D15" w:rsidP="005037AD">
      <w:pPr>
        <w:pStyle w:val="2"/>
        <w:shd w:val="clear" w:color="auto" w:fill="FFFFFF"/>
        <w:spacing w:before="0" w:beforeAutospacing="0" w:after="0" w:afterAutospacing="0" w:line="360" w:lineRule="auto"/>
        <w:ind w:right="-613"/>
        <w:jc w:val="both"/>
        <w:rPr>
          <w:rFonts w:ascii="Nunito" w:hAnsi="Nunito"/>
          <w:b w:val="0"/>
          <w:bCs w:val="0"/>
          <w:color w:val="343A40"/>
        </w:rPr>
      </w:pPr>
      <w:r>
        <w:rPr>
          <w:color w:val="1F1F1F"/>
          <w:sz w:val="28"/>
          <w:szCs w:val="28"/>
          <w:shd w:val="clear" w:color="auto" w:fill="FFFFFF"/>
          <w:lang w:val="uk-UA"/>
        </w:rPr>
        <w:tab/>
        <w:t xml:space="preserve">РОЗДІЛ 2. </w:t>
      </w:r>
      <w:r w:rsidR="005037AD" w:rsidRPr="005037AD">
        <w:rPr>
          <w:color w:val="1F1F1F"/>
          <w:sz w:val="28"/>
          <w:szCs w:val="28"/>
          <w:shd w:val="clear" w:color="auto" w:fill="FFFFFF"/>
          <w:lang w:val="uk-UA"/>
        </w:rPr>
        <w:t xml:space="preserve">ОЦІНКА </w:t>
      </w:r>
      <w:r w:rsidR="005037AD" w:rsidRPr="005037AD">
        <w:rPr>
          <w:color w:val="1F1F1F"/>
          <w:sz w:val="28"/>
          <w:szCs w:val="28"/>
          <w:shd w:val="clear" w:color="auto" w:fill="FFFFFF"/>
        </w:rPr>
        <w:t>СОЦІАЛЬНОЇ</w:t>
      </w:r>
      <w:r w:rsidR="005037AD" w:rsidRPr="005037AD">
        <w:rPr>
          <w:color w:val="1F1F1F"/>
          <w:sz w:val="28"/>
          <w:szCs w:val="28"/>
          <w:shd w:val="clear" w:color="auto" w:fill="FFFFFF"/>
          <w:lang w:val="uk-UA"/>
        </w:rPr>
        <w:t xml:space="preserve"> ТА</w:t>
      </w:r>
      <w:r w:rsidR="005037AD" w:rsidRPr="005037AD">
        <w:rPr>
          <w:color w:val="1F1F1F"/>
          <w:sz w:val="28"/>
          <w:szCs w:val="28"/>
          <w:shd w:val="clear" w:color="auto" w:fill="FFFFFF"/>
        </w:rPr>
        <w:t xml:space="preserve"> ЕКОЛОГІЧНОЇ</w:t>
      </w:r>
      <w:r w:rsidR="005037AD" w:rsidRPr="005037AD">
        <w:rPr>
          <w:color w:val="1F1F1F"/>
          <w:sz w:val="28"/>
          <w:szCs w:val="28"/>
          <w:shd w:val="clear" w:color="auto" w:fill="FFFFFF"/>
          <w:lang w:val="uk-UA"/>
        </w:rPr>
        <w:t xml:space="preserve"> </w:t>
      </w:r>
      <w:r w:rsidR="005037AD" w:rsidRPr="005037AD">
        <w:rPr>
          <w:color w:val="1F1F1F"/>
          <w:sz w:val="28"/>
          <w:szCs w:val="28"/>
          <w:shd w:val="clear" w:color="auto" w:fill="FFFFFF"/>
        </w:rPr>
        <w:t>БЕЗПЕКИ ПІДПРИЄМСТВА</w:t>
      </w:r>
      <w:r w:rsidR="005037AD" w:rsidRPr="005037AD">
        <w:rPr>
          <w:color w:val="1F1F1F"/>
          <w:sz w:val="28"/>
          <w:szCs w:val="28"/>
          <w:shd w:val="clear" w:color="auto" w:fill="FFFFFF"/>
          <w:lang w:val="uk-UA"/>
        </w:rPr>
        <w:t xml:space="preserve">  ЯК </w:t>
      </w:r>
      <w:r w:rsidR="005037AD" w:rsidRPr="005037AD">
        <w:rPr>
          <w:color w:val="343A40"/>
          <w:sz w:val="28"/>
          <w:szCs w:val="28"/>
        </w:rPr>
        <w:t>СКЛАДОВ</w:t>
      </w:r>
      <w:r w:rsidR="005037AD" w:rsidRPr="005037AD">
        <w:rPr>
          <w:color w:val="343A40"/>
          <w:sz w:val="28"/>
          <w:szCs w:val="28"/>
          <w:lang w:val="uk-UA"/>
        </w:rPr>
        <w:t>ИХ</w:t>
      </w:r>
      <w:r w:rsidR="005037AD" w:rsidRPr="005037AD">
        <w:rPr>
          <w:color w:val="343A40"/>
          <w:sz w:val="28"/>
          <w:szCs w:val="28"/>
        </w:rPr>
        <w:t xml:space="preserve"> ЕКОНОМІЧНОЇ БЕЗПЕКИ</w:t>
      </w:r>
      <w:r w:rsidR="00882033">
        <w:rPr>
          <w:color w:val="343A40"/>
          <w:sz w:val="28"/>
          <w:szCs w:val="28"/>
          <w:lang w:val="uk-UA"/>
        </w:rPr>
        <w:t>..............16</w:t>
      </w:r>
      <w:r w:rsidR="005037AD" w:rsidRPr="005037AD">
        <w:rPr>
          <w:rFonts w:ascii="Nunito" w:hAnsi="Nunito"/>
          <w:b w:val="0"/>
          <w:bCs w:val="0"/>
          <w:color w:val="343A40"/>
        </w:rPr>
        <w:t xml:space="preserve"> </w:t>
      </w:r>
    </w:p>
    <w:p w:rsidR="000E2D15" w:rsidRPr="00882033" w:rsidRDefault="005037AD" w:rsidP="005037AD">
      <w:pPr>
        <w:pStyle w:val="2"/>
        <w:shd w:val="clear" w:color="auto" w:fill="FFFFFF"/>
        <w:spacing w:before="0" w:beforeAutospacing="0" w:after="0" w:afterAutospacing="0" w:line="360" w:lineRule="auto"/>
        <w:ind w:right="-613"/>
        <w:jc w:val="both"/>
        <w:rPr>
          <w:b w:val="0"/>
          <w:bCs w:val="0"/>
          <w:color w:val="343A40"/>
          <w:sz w:val="28"/>
          <w:szCs w:val="28"/>
          <w:lang w:val="uk-UA"/>
        </w:rPr>
      </w:pPr>
      <w:r w:rsidRPr="005037AD">
        <w:rPr>
          <w:b w:val="0"/>
          <w:bCs w:val="0"/>
          <w:color w:val="343A40"/>
          <w:sz w:val="28"/>
          <w:szCs w:val="28"/>
        </w:rPr>
        <w:tab/>
        <w:t>2.1. Аналіз стану екологічної безпеки підприємства</w:t>
      </w:r>
      <w:r w:rsidR="00882033">
        <w:rPr>
          <w:b w:val="0"/>
          <w:bCs w:val="0"/>
          <w:color w:val="343A40"/>
          <w:sz w:val="28"/>
          <w:szCs w:val="28"/>
          <w:lang w:val="uk-UA"/>
        </w:rPr>
        <w:t>....................................16</w:t>
      </w:r>
    </w:p>
    <w:p w:rsidR="009637D7" w:rsidRPr="009637D7" w:rsidRDefault="009637D7" w:rsidP="005037AD">
      <w:pPr>
        <w:pStyle w:val="2"/>
        <w:shd w:val="clear" w:color="auto" w:fill="FFFFFF"/>
        <w:spacing w:before="0" w:beforeAutospacing="0" w:after="0" w:afterAutospacing="0" w:line="360" w:lineRule="auto"/>
        <w:ind w:right="-613"/>
        <w:jc w:val="both"/>
        <w:rPr>
          <w:b w:val="0"/>
          <w:bCs w:val="0"/>
          <w:color w:val="343A40"/>
          <w:sz w:val="28"/>
          <w:szCs w:val="28"/>
          <w:lang w:val="uk-UA"/>
        </w:rPr>
      </w:pPr>
      <w:r>
        <w:rPr>
          <w:b w:val="0"/>
          <w:bCs w:val="0"/>
          <w:color w:val="343A40"/>
          <w:sz w:val="28"/>
          <w:szCs w:val="28"/>
          <w:lang w:val="uk-UA"/>
        </w:rPr>
        <w:t xml:space="preserve"> </w:t>
      </w:r>
      <w:r>
        <w:rPr>
          <w:b w:val="0"/>
          <w:bCs w:val="0"/>
          <w:color w:val="343A40"/>
          <w:sz w:val="28"/>
          <w:szCs w:val="28"/>
          <w:lang w:val="uk-UA"/>
        </w:rPr>
        <w:tab/>
        <w:t>2.2. Моніторинг стану соціальної безпеки підприємства</w:t>
      </w:r>
      <w:r w:rsidR="00882033">
        <w:rPr>
          <w:b w:val="0"/>
          <w:bCs w:val="0"/>
          <w:color w:val="343A40"/>
          <w:sz w:val="28"/>
          <w:szCs w:val="28"/>
          <w:lang w:val="uk-UA"/>
        </w:rPr>
        <w:t>.............................26</w:t>
      </w:r>
    </w:p>
    <w:p w:rsidR="000E2D15" w:rsidRPr="005037AD" w:rsidRDefault="005037AD" w:rsidP="005037AD">
      <w:pPr>
        <w:tabs>
          <w:tab w:val="left" w:pos="709"/>
        </w:tabs>
        <w:spacing w:line="360" w:lineRule="auto"/>
        <w:ind w:right="-613"/>
        <w:jc w:val="both"/>
        <w:rPr>
          <w:rFonts w:ascii="Times New Roman" w:hAnsi="Times New Roman" w:cs="Times New Roman"/>
          <w:b/>
          <w:bCs/>
          <w:color w:val="1F1F1F"/>
          <w:sz w:val="28"/>
          <w:szCs w:val="28"/>
          <w:shd w:val="clear" w:color="auto" w:fill="FFFFFF"/>
          <w:lang w:val="uk-UA"/>
        </w:rPr>
      </w:pPr>
      <w:r w:rsidRPr="005037AD">
        <w:rPr>
          <w:rFonts w:ascii="Times New Roman" w:hAnsi="Times New Roman" w:cs="Times New Roman"/>
          <w:b/>
          <w:bCs/>
          <w:color w:val="1F1F1F"/>
          <w:sz w:val="28"/>
          <w:szCs w:val="28"/>
          <w:shd w:val="clear" w:color="auto" w:fill="FFFFFF"/>
          <w:lang w:val="uk-UA"/>
        </w:rPr>
        <w:tab/>
        <w:t>РОЗДІЛ 3. НАПРЯМКИ ПІДВИЩЕННЯ РІВНЯ ЕКОЛОГІЧНОЇ ТА СОЦІАЛЬНОЇ БЕЗПЕКИ ПІДПРИЄМСТВА</w:t>
      </w:r>
      <w:r w:rsidR="00C950D0">
        <w:rPr>
          <w:rFonts w:ascii="Times New Roman" w:hAnsi="Times New Roman" w:cs="Times New Roman"/>
          <w:b/>
          <w:bCs/>
          <w:color w:val="1F1F1F"/>
          <w:sz w:val="28"/>
          <w:szCs w:val="28"/>
          <w:shd w:val="clear" w:color="auto" w:fill="FFFFFF"/>
          <w:lang w:val="uk-UA"/>
        </w:rPr>
        <w:t>.....................................................3</w:t>
      </w:r>
      <w:r w:rsidR="00031A5F">
        <w:rPr>
          <w:rFonts w:ascii="Times New Roman" w:hAnsi="Times New Roman" w:cs="Times New Roman"/>
          <w:b/>
          <w:bCs/>
          <w:color w:val="1F1F1F"/>
          <w:sz w:val="28"/>
          <w:szCs w:val="28"/>
          <w:shd w:val="clear" w:color="auto" w:fill="FFFFFF"/>
          <w:lang w:val="uk-UA"/>
        </w:rPr>
        <w:t>5</w:t>
      </w:r>
    </w:p>
    <w:p w:rsidR="000E2D15" w:rsidRPr="005037AD" w:rsidRDefault="003E3246" w:rsidP="005037AD">
      <w:pPr>
        <w:tabs>
          <w:tab w:val="left" w:pos="709"/>
        </w:tabs>
        <w:spacing w:line="360" w:lineRule="auto"/>
        <w:ind w:right="-613"/>
        <w:jc w:val="both"/>
        <w:rPr>
          <w:rFonts w:ascii="Times New Roman" w:hAnsi="Times New Roman" w:cs="Times New Roman"/>
          <w:b/>
          <w:bCs/>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sidR="000E2D15" w:rsidRPr="005037AD">
        <w:rPr>
          <w:rFonts w:ascii="Times New Roman" w:hAnsi="Times New Roman" w:cs="Times New Roman"/>
          <w:b/>
          <w:bCs/>
          <w:color w:val="1F1F1F"/>
          <w:sz w:val="28"/>
          <w:szCs w:val="28"/>
          <w:shd w:val="clear" w:color="auto" w:fill="FFFFFF"/>
          <w:lang w:val="uk-UA"/>
        </w:rPr>
        <w:t>ВИСНОВКИ</w:t>
      </w:r>
      <w:r w:rsidR="00C950D0">
        <w:rPr>
          <w:rFonts w:ascii="Times New Roman" w:hAnsi="Times New Roman" w:cs="Times New Roman"/>
          <w:b/>
          <w:bCs/>
          <w:color w:val="1F1F1F"/>
          <w:sz w:val="28"/>
          <w:szCs w:val="28"/>
          <w:shd w:val="clear" w:color="auto" w:fill="FFFFFF"/>
          <w:lang w:val="uk-UA"/>
        </w:rPr>
        <w:t>....................................................................................................4</w:t>
      </w:r>
      <w:r w:rsidR="00031A5F">
        <w:rPr>
          <w:rFonts w:ascii="Times New Roman" w:hAnsi="Times New Roman" w:cs="Times New Roman"/>
          <w:b/>
          <w:bCs/>
          <w:color w:val="1F1F1F"/>
          <w:sz w:val="28"/>
          <w:szCs w:val="28"/>
          <w:shd w:val="clear" w:color="auto" w:fill="FFFFFF"/>
          <w:lang w:val="uk-UA"/>
        </w:rPr>
        <w:t>4</w:t>
      </w:r>
    </w:p>
    <w:p w:rsidR="000E2D15" w:rsidRPr="005037AD" w:rsidRDefault="003E3246" w:rsidP="005037AD">
      <w:pPr>
        <w:tabs>
          <w:tab w:val="left" w:pos="709"/>
        </w:tabs>
        <w:spacing w:line="360" w:lineRule="auto"/>
        <w:ind w:right="-613"/>
        <w:jc w:val="both"/>
        <w:rPr>
          <w:rFonts w:ascii="Times New Roman" w:hAnsi="Times New Roman" w:cs="Times New Roman"/>
          <w:b/>
          <w:bCs/>
          <w:color w:val="1F1F1F"/>
          <w:sz w:val="28"/>
          <w:szCs w:val="28"/>
          <w:shd w:val="clear" w:color="auto" w:fill="FFFFFF"/>
          <w:lang w:val="uk-UA"/>
        </w:rPr>
      </w:pPr>
      <w:r w:rsidRPr="005037AD">
        <w:rPr>
          <w:rFonts w:ascii="Times New Roman" w:hAnsi="Times New Roman" w:cs="Times New Roman"/>
          <w:b/>
          <w:bCs/>
          <w:color w:val="1F1F1F"/>
          <w:sz w:val="28"/>
          <w:szCs w:val="28"/>
          <w:shd w:val="clear" w:color="auto" w:fill="FFFFFF"/>
          <w:lang w:val="uk-UA"/>
        </w:rPr>
        <w:tab/>
      </w:r>
      <w:r w:rsidR="000E2D15" w:rsidRPr="005037AD">
        <w:rPr>
          <w:rFonts w:ascii="Times New Roman" w:hAnsi="Times New Roman" w:cs="Times New Roman"/>
          <w:b/>
          <w:bCs/>
          <w:color w:val="1F1F1F"/>
          <w:sz w:val="28"/>
          <w:szCs w:val="28"/>
          <w:shd w:val="clear" w:color="auto" w:fill="FFFFFF"/>
          <w:lang w:val="uk-UA"/>
        </w:rPr>
        <w:t xml:space="preserve">СПИСОК </w:t>
      </w:r>
      <w:r w:rsidRPr="005037AD">
        <w:rPr>
          <w:rFonts w:ascii="Times New Roman" w:hAnsi="Times New Roman" w:cs="Times New Roman"/>
          <w:b/>
          <w:bCs/>
          <w:color w:val="1F1F1F"/>
          <w:sz w:val="28"/>
          <w:szCs w:val="28"/>
          <w:shd w:val="clear" w:color="auto" w:fill="FFFFFF"/>
          <w:lang w:val="uk-UA"/>
        </w:rPr>
        <w:t>ВИКОРИСТАНИХ ДЖЕРЕЛ</w:t>
      </w:r>
      <w:r w:rsidR="00517FBF">
        <w:rPr>
          <w:rFonts w:ascii="Times New Roman" w:hAnsi="Times New Roman" w:cs="Times New Roman"/>
          <w:b/>
          <w:bCs/>
          <w:color w:val="1F1F1F"/>
          <w:sz w:val="28"/>
          <w:szCs w:val="28"/>
          <w:shd w:val="clear" w:color="auto" w:fill="FFFFFF"/>
          <w:lang w:val="uk-UA"/>
        </w:rPr>
        <w:t>....................................................4</w:t>
      </w:r>
      <w:r w:rsidR="00031A5F">
        <w:rPr>
          <w:rFonts w:ascii="Times New Roman" w:hAnsi="Times New Roman" w:cs="Times New Roman"/>
          <w:b/>
          <w:bCs/>
          <w:color w:val="1F1F1F"/>
          <w:sz w:val="28"/>
          <w:szCs w:val="28"/>
          <w:shd w:val="clear" w:color="auto" w:fill="FFFFFF"/>
          <w:lang w:val="uk-UA"/>
        </w:rPr>
        <w:t>6</w:t>
      </w:r>
    </w:p>
    <w:p w:rsidR="00A3574A" w:rsidRPr="005037AD" w:rsidRDefault="00A3574A" w:rsidP="003E3246">
      <w:pPr>
        <w:tabs>
          <w:tab w:val="left" w:pos="709"/>
        </w:tabs>
        <w:spacing w:line="360" w:lineRule="auto"/>
        <w:ind w:right="-613"/>
        <w:jc w:val="center"/>
        <w:rPr>
          <w:rFonts w:ascii="Times New Roman" w:hAnsi="Times New Roman" w:cs="Times New Roman"/>
          <w:b/>
          <w:bCs/>
          <w:color w:val="1F1F1F"/>
          <w:sz w:val="28"/>
          <w:szCs w:val="28"/>
          <w:shd w:val="clear" w:color="auto" w:fill="FFFFFF"/>
          <w:lang w:val="uk-UA"/>
        </w:rPr>
      </w:pPr>
    </w:p>
    <w:p w:rsidR="00A3574A" w:rsidRDefault="00A3574A" w:rsidP="00F50E5F">
      <w:pPr>
        <w:spacing w:line="360" w:lineRule="auto"/>
        <w:ind w:right="-613"/>
        <w:jc w:val="center"/>
        <w:rPr>
          <w:rFonts w:ascii="Times New Roman" w:hAnsi="Times New Roman" w:cs="Times New Roman"/>
          <w:b/>
          <w:bCs/>
          <w:color w:val="1F1F1F"/>
          <w:sz w:val="28"/>
          <w:szCs w:val="28"/>
          <w:shd w:val="clear" w:color="auto" w:fill="FFFFFF"/>
          <w:lang w:val="uk-UA"/>
        </w:rPr>
      </w:pPr>
    </w:p>
    <w:p w:rsidR="00A3574A" w:rsidRDefault="00A3574A" w:rsidP="00F50E5F">
      <w:pPr>
        <w:spacing w:line="360" w:lineRule="auto"/>
        <w:ind w:right="-613"/>
        <w:jc w:val="center"/>
        <w:rPr>
          <w:rFonts w:ascii="Times New Roman" w:hAnsi="Times New Roman" w:cs="Times New Roman"/>
          <w:b/>
          <w:bCs/>
          <w:color w:val="1F1F1F"/>
          <w:sz w:val="28"/>
          <w:szCs w:val="28"/>
          <w:shd w:val="clear" w:color="auto" w:fill="FFFFFF"/>
          <w:lang w:val="uk-UA"/>
        </w:rPr>
      </w:pPr>
    </w:p>
    <w:p w:rsidR="00A3574A" w:rsidRDefault="00A3574A" w:rsidP="00F50E5F">
      <w:pPr>
        <w:spacing w:line="360" w:lineRule="auto"/>
        <w:ind w:right="-613"/>
        <w:jc w:val="center"/>
        <w:rPr>
          <w:rFonts w:ascii="Times New Roman" w:hAnsi="Times New Roman" w:cs="Times New Roman"/>
          <w:b/>
          <w:bCs/>
          <w:color w:val="1F1F1F"/>
          <w:sz w:val="28"/>
          <w:szCs w:val="28"/>
          <w:shd w:val="clear" w:color="auto" w:fill="FFFFFF"/>
          <w:lang w:val="uk-UA"/>
        </w:rPr>
      </w:pPr>
    </w:p>
    <w:p w:rsidR="00A3574A" w:rsidRDefault="00A3574A" w:rsidP="00F50E5F">
      <w:pPr>
        <w:spacing w:line="360" w:lineRule="auto"/>
        <w:ind w:right="-613"/>
        <w:jc w:val="center"/>
        <w:rPr>
          <w:rFonts w:ascii="Times New Roman" w:hAnsi="Times New Roman" w:cs="Times New Roman"/>
          <w:b/>
          <w:bCs/>
          <w:color w:val="1F1F1F"/>
          <w:sz w:val="28"/>
          <w:szCs w:val="28"/>
          <w:shd w:val="clear" w:color="auto" w:fill="FFFFFF"/>
          <w:lang w:val="uk-UA"/>
        </w:rPr>
      </w:pPr>
    </w:p>
    <w:p w:rsidR="00A3574A" w:rsidRDefault="00A3574A" w:rsidP="00F50E5F">
      <w:pPr>
        <w:spacing w:line="360" w:lineRule="auto"/>
        <w:ind w:right="-613"/>
        <w:jc w:val="center"/>
        <w:rPr>
          <w:rFonts w:ascii="Times New Roman" w:hAnsi="Times New Roman" w:cs="Times New Roman"/>
          <w:b/>
          <w:bCs/>
          <w:color w:val="1F1F1F"/>
          <w:sz w:val="28"/>
          <w:szCs w:val="28"/>
          <w:shd w:val="clear" w:color="auto" w:fill="FFFFFF"/>
          <w:lang w:val="uk-UA"/>
        </w:rPr>
      </w:pPr>
    </w:p>
    <w:p w:rsidR="00A3574A" w:rsidRDefault="00A3574A" w:rsidP="00F50E5F">
      <w:pPr>
        <w:spacing w:line="360" w:lineRule="auto"/>
        <w:ind w:right="-613"/>
        <w:jc w:val="center"/>
        <w:rPr>
          <w:rFonts w:ascii="Times New Roman" w:hAnsi="Times New Roman" w:cs="Times New Roman"/>
          <w:b/>
          <w:bCs/>
          <w:color w:val="1F1F1F"/>
          <w:sz w:val="28"/>
          <w:szCs w:val="28"/>
          <w:shd w:val="clear" w:color="auto" w:fill="FFFFFF"/>
          <w:lang w:val="uk-UA"/>
        </w:rPr>
      </w:pPr>
    </w:p>
    <w:p w:rsidR="00A3574A" w:rsidRDefault="00A3574A" w:rsidP="00F50E5F">
      <w:pPr>
        <w:spacing w:line="360" w:lineRule="auto"/>
        <w:ind w:right="-613"/>
        <w:jc w:val="center"/>
        <w:rPr>
          <w:rFonts w:ascii="Times New Roman" w:hAnsi="Times New Roman" w:cs="Times New Roman"/>
          <w:b/>
          <w:bCs/>
          <w:color w:val="1F1F1F"/>
          <w:sz w:val="28"/>
          <w:szCs w:val="28"/>
          <w:shd w:val="clear" w:color="auto" w:fill="FFFFFF"/>
          <w:lang w:val="uk-UA"/>
        </w:rPr>
      </w:pPr>
    </w:p>
    <w:p w:rsidR="00A3574A" w:rsidRDefault="00A3574A" w:rsidP="00F50E5F">
      <w:pPr>
        <w:spacing w:line="360" w:lineRule="auto"/>
        <w:ind w:right="-613"/>
        <w:jc w:val="center"/>
        <w:rPr>
          <w:rFonts w:ascii="Times New Roman" w:hAnsi="Times New Roman" w:cs="Times New Roman"/>
          <w:b/>
          <w:bCs/>
          <w:color w:val="1F1F1F"/>
          <w:sz w:val="28"/>
          <w:szCs w:val="28"/>
          <w:shd w:val="clear" w:color="auto" w:fill="FFFFFF"/>
          <w:lang w:val="uk-UA"/>
        </w:rPr>
      </w:pPr>
    </w:p>
    <w:p w:rsidR="00A3574A" w:rsidRDefault="00A3574A" w:rsidP="00F50E5F">
      <w:pPr>
        <w:spacing w:line="360" w:lineRule="auto"/>
        <w:ind w:right="-613"/>
        <w:jc w:val="center"/>
        <w:rPr>
          <w:rFonts w:ascii="Times New Roman" w:hAnsi="Times New Roman" w:cs="Times New Roman"/>
          <w:b/>
          <w:bCs/>
          <w:color w:val="1F1F1F"/>
          <w:sz w:val="28"/>
          <w:szCs w:val="28"/>
          <w:shd w:val="clear" w:color="auto" w:fill="FFFFFF"/>
          <w:lang w:val="uk-UA"/>
        </w:rPr>
      </w:pPr>
    </w:p>
    <w:p w:rsidR="00A3574A" w:rsidRDefault="00A3574A" w:rsidP="00F50E5F">
      <w:pPr>
        <w:spacing w:line="360" w:lineRule="auto"/>
        <w:ind w:right="-613"/>
        <w:jc w:val="center"/>
        <w:rPr>
          <w:rFonts w:ascii="Times New Roman" w:hAnsi="Times New Roman" w:cs="Times New Roman"/>
          <w:b/>
          <w:bCs/>
          <w:color w:val="1F1F1F"/>
          <w:sz w:val="28"/>
          <w:szCs w:val="28"/>
          <w:shd w:val="clear" w:color="auto" w:fill="FFFFFF"/>
          <w:lang w:val="uk-UA"/>
        </w:rPr>
      </w:pPr>
    </w:p>
    <w:p w:rsidR="00A3574A" w:rsidRDefault="00A3574A" w:rsidP="00F50E5F">
      <w:pPr>
        <w:spacing w:line="360" w:lineRule="auto"/>
        <w:ind w:right="-613"/>
        <w:jc w:val="center"/>
        <w:rPr>
          <w:rFonts w:ascii="Times New Roman" w:hAnsi="Times New Roman" w:cs="Times New Roman"/>
          <w:b/>
          <w:bCs/>
          <w:color w:val="1F1F1F"/>
          <w:sz w:val="28"/>
          <w:szCs w:val="28"/>
          <w:shd w:val="clear" w:color="auto" w:fill="FFFFFF"/>
          <w:lang w:val="uk-UA"/>
        </w:rPr>
      </w:pPr>
    </w:p>
    <w:p w:rsidR="00A3574A" w:rsidRDefault="00A3574A" w:rsidP="00F50E5F">
      <w:pPr>
        <w:spacing w:line="360" w:lineRule="auto"/>
        <w:ind w:right="-613"/>
        <w:jc w:val="center"/>
        <w:rPr>
          <w:rFonts w:ascii="Times New Roman" w:hAnsi="Times New Roman" w:cs="Times New Roman"/>
          <w:b/>
          <w:bCs/>
          <w:color w:val="1F1F1F"/>
          <w:sz w:val="28"/>
          <w:szCs w:val="28"/>
          <w:shd w:val="clear" w:color="auto" w:fill="FFFFFF"/>
          <w:lang w:val="uk-UA"/>
        </w:rPr>
      </w:pPr>
    </w:p>
    <w:p w:rsidR="00A3574A" w:rsidRDefault="00A3574A" w:rsidP="00F50E5F">
      <w:pPr>
        <w:spacing w:line="360" w:lineRule="auto"/>
        <w:ind w:right="-613"/>
        <w:jc w:val="center"/>
        <w:rPr>
          <w:rFonts w:ascii="Times New Roman" w:hAnsi="Times New Roman" w:cs="Times New Roman"/>
          <w:b/>
          <w:bCs/>
          <w:color w:val="1F1F1F"/>
          <w:sz w:val="28"/>
          <w:szCs w:val="28"/>
          <w:shd w:val="clear" w:color="auto" w:fill="FFFFFF"/>
          <w:lang w:val="uk-UA"/>
        </w:rPr>
      </w:pPr>
    </w:p>
    <w:p w:rsidR="005037AD" w:rsidRDefault="005037AD" w:rsidP="00F50E5F">
      <w:pPr>
        <w:spacing w:line="360" w:lineRule="auto"/>
        <w:ind w:right="-613"/>
        <w:jc w:val="center"/>
        <w:rPr>
          <w:rFonts w:ascii="Times New Roman" w:hAnsi="Times New Roman" w:cs="Times New Roman"/>
          <w:b/>
          <w:bCs/>
          <w:color w:val="1F1F1F"/>
          <w:sz w:val="28"/>
          <w:szCs w:val="28"/>
          <w:shd w:val="clear" w:color="auto" w:fill="FFFFFF"/>
          <w:lang w:val="uk-UA"/>
        </w:rPr>
      </w:pPr>
    </w:p>
    <w:p w:rsidR="00A3574A" w:rsidRDefault="00A3574A" w:rsidP="00F50E5F">
      <w:pPr>
        <w:spacing w:line="360" w:lineRule="auto"/>
        <w:ind w:right="-613"/>
        <w:jc w:val="center"/>
        <w:rPr>
          <w:rFonts w:ascii="Times New Roman" w:hAnsi="Times New Roman" w:cs="Times New Roman"/>
          <w:b/>
          <w:bCs/>
          <w:color w:val="1F1F1F"/>
          <w:sz w:val="28"/>
          <w:szCs w:val="28"/>
          <w:shd w:val="clear" w:color="auto" w:fill="FFFFFF"/>
          <w:lang w:val="uk-UA"/>
        </w:rPr>
      </w:pPr>
    </w:p>
    <w:p w:rsidR="005037AD" w:rsidRDefault="005037AD" w:rsidP="00F50E5F">
      <w:pPr>
        <w:spacing w:line="360" w:lineRule="auto"/>
        <w:ind w:right="-613"/>
        <w:jc w:val="center"/>
        <w:rPr>
          <w:rFonts w:ascii="Times New Roman" w:hAnsi="Times New Roman" w:cs="Times New Roman"/>
          <w:b/>
          <w:bCs/>
          <w:color w:val="1F1F1F"/>
          <w:sz w:val="28"/>
          <w:szCs w:val="28"/>
          <w:shd w:val="clear" w:color="auto" w:fill="FFFFFF"/>
          <w:lang w:val="uk-UA"/>
        </w:rPr>
      </w:pPr>
    </w:p>
    <w:p w:rsidR="00F50E5F" w:rsidRDefault="00F50E5F" w:rsidP="00F50E5F">
      <w:pPr>
        <w:spacing w:line="360" w:lineRule="auto"/>
        <w:ind w:right="-613"/>
        <w:jc w:val="center"/>
        <w:rPr>
          <w:rFonts w:ascii="Times New Roman" w:hAnsi="Times New Roman" w:cs="Times New Roman"/>
          <w:b/>
          <w:bCs/>
          <w:color w:val="1F1F1F"/>
          <w:sz w:val="28"/>
          <w:szCs w:val="28"/>
          <w:shd w:val="clear" w:color="auto" w:fill="FFFFFF"/>
          <w:lang w:val="uk-UA"/>
        </w:rPr>
      </w:pPr>
      <w:r>
        <w:rPr>
          <w:rFonts w:ascii="Times New Roman" w:hAnsi="Times New Roman" w:cs="Times New Roman"/>
          <w:b/>
          <w:bCs/>
          <w:color w:val="1F1F1F"/>
          <w:sz w:val="28"/>
          <w:szCs w:val="28"/>
          <w:shd w:val="clear" w:color="auto" w:fill="FFFFFF"/>
          <w:lang w:val="uk-UA"/>
        </w:rPr>
        <w:lastRenderedPageBreak/>
        <w:t>ВСТУП</w:t>
      </w:r>
    </w:p>
    <w:p w:rsidR="00D013D5" w:rsidRPr="00D013D5" w:rsidRDefault="00F50E5F" w:rsidP="00D013D5">
      <w:pPr>
        <w:spacing w:line="360" w:lineRule="auto"/>
        <w:ind w:right="-613"/>
        <w:jc w:val="both"/>
        <w:rPr>
          <w:rFonts w:ascii="Times New Roman" w:hAnsi="Times New Roman" w:cs="Times New Roman"/>
          <w:color w:val="1F1F1F"/>
          <w:sz w:val="28"/>
          <w:szCs w:val="28"/>
          <w:shd w:val="clear" w:color="auto" w:fill="FFFFFF"/>
          <w:lang w:val="uk-UA"/>
        </w:rPr>
      </w:pPr>
      <w:r w:rsidRPr="00F50E5F">
        <w:rPr>
          <w:rFonts w:ascii="Times New Roman" w:hAnsi="Times New Roman" w:cs="Times New Roman"/>
          <w:b/>
          <w:bCs/>
          <w:color w:val="1F1F1F"/>
          <w:sz w:val="28"/>
          <w:szCs w:val="28"/>
          <w:shd w:val="clear" w:color="auto" w:fill="FFFFFF"/>
          <w:lang w:val="uk-UA"/>
        </w:rPr>
        <w:tab/>
        <w:t>Актуальність теми</w:t>
      </w:r>
      <w:r w:rsidR="00D013D5">
        <w:rPr>
          <w:rFonts w:ascii="Times New Roman" w:hAnsi="Times New Roman" w:cs="Times New Roman"/>
          <w:b/>
          <w:bCs/>
          <w:color w:val="1F1F1F"/>
          <w:sz w:val="28"/>
          <w:szCs w:val="28"/>
          <w:shd w:val="clear" w:color="auto" w:fill="FFFFFF"/>
          <w:lang w:val="uk-UA"/>
        </w:rPr>
        <w:t xml:space="preserve"> </w:t>
      </w:r>
      <w:r w:rsidR="00D013D5" w:rsidRPr="00D013D5">
        <w:rPr>
          <w:rFonts w:ascii="Times New Roman" w:hAnsi="Times New Roman" w:cs="Times New Roman"/>
          <w:color w:val="1F1F1F"/>
          <w:sz w:val="28"/>
          <w:szCs w:val="28"/>
          <w:shd w:val="clear" w:color="auto" w:fill="FFFFFF"/>
          <w:lang w:val="uk-UA"/>
        </w:rPr>
        <w:t>полягає в зростаючій необхідності комплексного підходу до управління ризиками, що впливають на здоров'я та благополуччя працівників, а також на стан навколишнього природного середовища. Соціальна безпека забезпечує захист прав і здоров'я персоналу, в той час як екологічна безпека зосереджена на мінімізації впливу виробничої діяльності на довкілля. Інтеграція цих двох напрямків дозволяє підвищити як ефективність виробництва, так і корпоративну відповідальність.</w:t>
      </w:r>
    </w:p>
    <w:p w:rsidR="00D013D5" w:rsidRPr="00D013D5" w:rsidRDefault="00782441" w:rsidP="00D013D5">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sidR="00D013D5" w:rsidRPr="00D013D5">
        <w:rPr>
          <w:rFonts w:ascii="Times New Roman" w:hAnsi="Times New Roman" w:cs="Times New Roman"/>
          <w:color w:val="1F1F1F"/>
          <w:sz w:val="28"/>
          <w:szCs w:val="28"/>
          <w:shd w:val="clear" w:color="auto" w:fill="FFFFFF"/>
          <w:lang w:val="uk-UA"/>
        </w:rPr>
        <w:t>В умовах глобалізації та зростання вимог до стійкості бізнесу, підприємства стикаються з необхідністю адаптації до міжнародних стандартів соціальної та екологічної відповідальності. Завдання удосконалення цих аспектів стає стратегічно важливим для забезпечення довгострокового успіху, зміцнення репутації та забезпечення конкурентоспроможності на ринку.</w:t>
      </w:r>
    </w:p>
    <w:p w:rsidR="00F50E5F" w:rsidRDefault="00D013D5" w:rsidP="00F50E5F">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sidR="00F50E5F" w:rsidRPr="00F50E5F">
        <w:rPr>
          <w:rFonts w:ascii="Times New Roman" w:hAnsi="Times New Roman" w:cs="Times New Roman"/>
          <w:color w:val="1F1F1F"/>
          <w:sz w:val="28"/>
          <w:szCs w:val="28"/>
          <w:shd w:val="clear" w:color="auto" w:fill="FFFFFF"/>
          <w:lang w:val="uk-UA"/>
        </w:rPr>
        <w:t>Питання безпеки є критично важливим для стабільного функціонування будь-якого підприємства та є необхідним аспектом для будь-якої системи. У сучасних наукових дослідженнях переважає акцент на економічну безпеку підприємств, однак існує недостатньо уваги до соціальної та екологічної безпеки. Також залишається недооціненою проблематика оцінки таких видів безпеки</w:t>
      </w:r>
      <w:r w:rsidR="00F50E5F">
        <w:rPr>
          <w:rFonts w:ascii="Times New Roman" w:hAnsi="Times New Roman" w:cs="Times New Roman"/>
          <w:color w:val="1F1F1F"/>
          <w:sz w:val="28"/>
          <w:szCs w:val="28"/>
          <w:shd w:val="clear" w:color="auto" w:fill="FFFFFF"/>
          <w:lang w:val="uk-UA"/>
        </w:rPr>
        <w:t>, що</w:t>
      </w:r>
      <w:r w:rsidR="00F50E5F" w:rsidRPr="00F50E5F">
        <w:rPr>
          <w:rFonts w:ascii="Times New Roman" w:hAnsi="Times New Roman" w:cs="Times New Roman"/>
          <w:color w:val="1F1F1F"/>
          <w:sz w:val="28"/>
          <w:szCs w:val="28"/>
          <w:shd w:val="clear" w:color="auto" w:fill="FFFFFF"/>
          <w:lang w:val="uk-UA"/>
        </w:rPr>
        <w:t xml:space="preserve"> підсилює потребу у подальших дослідженнях вказаних областей.</w:t>
      </w:r>
    </w:p>
    <w:p w:rsidR="00F50E5F" w:rsidRDefault="00F50E5F" w:rsidP="00F50E5F">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sidRPr="00F50E5F">
        <w:rPr>
          <w:rFonts w:ascii="Times New Roman" w:hAnsi="Times New Roman" w:cs="Times New Roman"/>
          <w:b/>
          <w:bCs/>
          <w:color w:val="1F1F1F"/>
          <w:sz w:val="28"/>
          <w:szCs w:val="28"/>
          <w:shd w:val="clear" w:color="auto" w:fill="FFFFFF"/>
          <w:lang w:val="uk-UA"/>
        </w:rPr>
        <w:t>Аналіз останніх досліджень і публікацій</w:t>
      </w:r>
      <w:r w:rsidRPr="00F50E5F">
        <w:rPr>
          <w:rFonts w:ascii="Times New Roman" w:hAnsi="Times New Roman" w:cs="Times New Roman"/>
          <w:color w:val="1F1F1F"/>
          <w:sz w:val="28"/>
          <w:szCs w:val="28"/>
          <w:shd w:val="clear" w:color="auto" w:fill="FFFFFF"/>
          <w:lang w:val="uk-UA"/>
        </w:rPr>
        <w:t xml:space="preserve"> показує, що проблематика безпеки діяльності підприємства та методи її оцінки стала предметом численних наукових робіт як вітчизняних, так і зарубіжних учених, включно з такими авторами як </w:t>
      </w:r>
      <w:r w:rsidR="00D556E1" w:rsidRPr="00D556E1">
        <w:rPr>
          <w:rFonts w:ascii="Times New Roman" w:hAnsi="Times New Roman" w:cs="Times New Roman"/>
          <w:sz w:val="28"/>
          <w:szCs w:val="28"/>
          <w:lang w:val="uk-UA"/>
        </w:rPr>
        <w:t xml:space="preserve">А. </w:t>
      </w:r>
      <w:proofErr w:type="spellStart"/>
      <w:r w:rsidR="00D556E1" w:rsidRPr="00D556E1">
        <w:rPr>
          <w:rFonts w:ascii="Times New Roman" w:hAnsi="Times New Roman" w:cs="Times New Roman"/>
          <w:sz w:val="28"/>
          <w:szCs w:val="28"/>
          <w:lang w:val="uk-UA"/>
        </w:rPr>
        <w:t>Амбер</w:t>
      </w:r>
      <w:proofErr w:type="spellEnd"/>
      <w:r w:rsidR="00D556E1">
        <w:rPr>
          <w:rFonts w:ascii="Times New Roman" w:hAnsi="Times New Roman" w:cs="Times New Roman"/>
          <w:sz w:val="28"/>
          <w:szCs w:val="28"/>
          <w:lang w:val="uk-UA"/>
        </w:rPr>
        <w:t xml:space="preserve">, </w:t>
      </w:r>
      <w:r w:rsidR="00D556E1" w:rsidRPr="00340378">
        <w:rPr>
          <w:rFonts w:ascii="Times New Roman" w:hAnsi="Times New Roman" w:cs="Times New Roman"/>
          <w:sz w:val="28"/>
          <w:szCs w:val="28"/>
          <w:lang w:val="uk-UA"/>
        </w:rPr>
        <w:t xml:space="preserve">В. </w:t>
      </w:r>
      <w:proofErr w:type="spellStart"/>
      <w:r w:rsidR="00D556E1" w:rsidRPr="00340378">
        <w:rPr>
          <w:rFonts w:ascii="Times New Roman" w:hAnsi="Times New Roman" w:cs="Times New Roman"/>
          <w:sz w:val="28"/>
          <w:szCs w:val="28"/>
          <w:lang w:val="uk-UA"/>
        </w:rPr>
        <w:t>Антошкін</w:t>
      </w:r>
      <w:proofErr w:type="spellEnd"/>
      <w:r w:rsidR="00D556E1">
        <w:rPr>
          <w:rFonts w:ascii="Times New Roman" w:hAnsi="Times New Roman" w:cs="Times New Roman"/>
          <w:sz w:val="28"/>
          <w:szCs w:val="28"/>
          <w:lang w:val="uk-UA"/>
        </w:rPr>
        <w:t xml:space="preserve">, </w:t>
      </w:r>
      <w:r w:rsidR="00D556E1" w:rsidRPr="00340378">
        <w:rPr>
          <w:rFonts w:ascii="Times New Roman" w:hAnsi="Times New Roman" w:cs="Times New Roman"/>
          <w:sz w:val="28"/>
          <w:szCs w:val="28"/>
          <w:lang w:val="uk-UA"/>
        </w:rPr>
        <w:t xml:space="preserve"> </w:t>
      </w:r>
      <w:r w:rsidR="00D556E1" w:rsidRPr="00D556E1">
        <w:rPr>
          <w:rFonts w:ascii="Times New Roman" w:hAnsi="Times New Roman" w:cs="Times New Roman"/>
          <w:sz w:val="28"/>
          <w:szCs w:val="28"/>
          <w:lang w:val="uk-UA"/>
        </w:rPr>
        <w:t>І.</w:t>
      </w:r>
      <w:r w:rsidR="00D556E1">
        <w:rPr>
          <w:rFonts w:ascii="Times New Roman" w:hAnsi="Times New Roman" w:cs="Times New Roman"/>
          <w:sz w:val="28"/>
          <w:szCs w:val="28"/>
          <w:lang w:val="uk-UA"/>
        </w:rPr>
        <w:t xml:space="preserve"> </w:t>
      </w:r>
      <w:proofErr w:type="spellStart"/>
      <w:r w:rsidR="00D556E1" w:rsidRPr="00D556E1">
        <w:rPr>
          <w:rFonts w:ascii="Times New Roman" w:hAnsi="Times New Roman" w:cs="Times New Roman"/>
          <w:sz w:val="28"/>
          <w:szCs w:val="28"/>
          <w:lang w:val="uk-UA"/>
        </w:rPr>
        <w:t>Бреславська</w:t>
      </w:r>
      <w:proofErr w:type="spellEnd"/>
      <w:r w:rsidR="00D556E1">
        <w:rPr>
          <w:rFonts w:ascii="Times New Roman" w:hAnsi="Times New Roman" w:cs="Times New Roman"/>
          <w:sz w:val="28"/>
          <w:szCs w:val="28"/>
          <w:lang w:val="uk-UA"/>
        </w:rPr>
        <w:t xml:space="preserve">, </w:t>
      </w:r>
      <w:r w:rsidR="00D556E1" w:rsidRPr="00340378">
        <w:rPr>
          <w:rFonts w:ascii="Times New Roman" w:hAnsi="Times New Roman" w:cs="Times New Roman"/>
          <w:sz w:val="28"/>
          <w:szCs w:val="28"/>
          <w:lang w:val="uk-UA"/>
        </w:rPr>
        <w:t xml:space="preserve">З. </w:t>
      </w:r>
      <w:proofErr w:type="spellStart"/>
      <w:r w:rsidR="00D556E1" w:rsidRPr="00340378">
        <w:rPr>
          <w:rFonts w:ascii="Times New Roman" w:hAnsi="Times New Roman" w:cs="Times New Roman"/>
          <w:sz w:val="28"/>
          <w:szCs w:val="28"/>
          <w:lang w:val="uk-UA"/>
        </w:rPr>
        <w:t>Варналій</w:t>
      </w:r>
      <w:proofErr w:type="spellEnd"/>
      <w:r w:rsidR="00D556E1">
        <w:rPr>
          <w:rFonts w:ascii="Times New Roman" w:hAnsi="Times New Roman" w:cs="Times New Roman"/>
          <w:sz w:val="28"/>
          <w:szCs w:val="28"/>
          <w:lang w:val="uk-UA"/>
        </w:rPr>
        <w:t xml:space="preserve">, </w:t>
      </w:r>
      <w:r w:rsidR="00D556E1" w:rsidRPr="00340378">
        <w:rPr>
          <w:rFonts w:ascii="Times New Roman" w:hAnsi="Times New Roman" w:cs="Times New Roman"/>
          <w:sz w:val="28"/>
          <w:szCs w:val="28"/>
          <w:lang w:val="uk-UA"/>
        </w:rPr>
        <w:t xml:space="preserve"> В. </w:t>
      </w:r>
      <w:proofErr w:type="spellStart"/>
      <w:r w:rsidR="00D556E1" w:rsidRPr="00340378">
        <w:rPr>
          <w:rFonts w:ascii="Times New Roman" w:hAnsi="Times New Roman" w:cs="Times New Roman"/>
          <w:sz w:val="28"/>
          <w:szCs w:val="28"/>
          <w:lang w:val="uk-UA"/>
        </w:rPr>
        <w:t>Гайович</w:t>
      </w:r>
      <w:proofErr w:type="spellEnd"/>
      <w:r w:rsidR="00D556E1">
        <w:rPr>
          <w:rFonts w:ascii="Times New Roman" w:hAnsi="Times New Roman" w:cs="Times New Roman"/>
          <w:sz w:val="28"/>
          <w:szCs w:val="28"/>
          <w:lang w:val="uk-UA"/>
        </w:rPr>
        <w:t xml:space="preserve">, </w:t>
      </w:r>
      <w:r w:rsidR="00E17794" w:rsidRPr="00340378">
        <w:rPr>
          <w:rFonts w:ascii="Times New Roman" w:hAnsi="Times New Roman" w:cs="Times New Roman"/>
          <w:sz w:val="28"/>
          <w:szCs w:val="28"/>
          <w:lang w:val="uk-UA"/>
        </w:rPr>
        <w:t>А.  Драгун</w:t>
      </w:r>
      <w:r w:rsidR="00E17794">
        <w:rPr>
          <w:rFonts w:ascii="Times New Roman" w:hAnsi="Times New Roman" w:cs="Times New Roman"/>
          <w:sz w:val="28"/>
          <w:szCs w:val="28"/>
          <w:lang w:val="uk-UA"/>
        </w:rPr>
        <w:t xml:space="preserve">, </w:t>
      </w:r>
      <w:r w:rsidR="00E17794" w:rsidRPr="00340378">
        <w:rPr>
          <w:rFonts w:ascii="Times New Roman" w:hAnsi="Times New Roman" w:cs="Times New Roman"/>
          <w:sz w:val="28"/>
          <w:szCs w:val="28"/>
          <w:lang w:val="uk-UA"/>
        </w:rPr>
        <w:t xml:space="preserve">З. </w:t>
      </w:r>
      <w:proofErr w:type="spellStart"/>
      <w:r w:rsidR="00E17794" w:rsidRPr="00340378">
        <w:rPr>
          <w:rFonts w:ascii="Times New Roman" w:hAnsi="Times New Roman" w:cs="Times New Roman"/>
          <w:sz w:val="28"/>
          <w:szCs w:val="28"/>
          <w:lang w:val="uk-UA"/>
        </w:rPr>
        <w:t>Живко</w:t>
      </w:r>
      <w:proofErr w:type="spellEnd"/>
      <w:r w:rsidR="00E17794">
        <w:rPr>
          <w:rFonts w:ascii="Times New Roman" w:hAnsi="Times New Roman" w:cs="Times New Roman"/>
          <w:sz w:val="28"/>
          <w:szCs w:val="28"/>
          <w:lang w:val="uk-UA"/>
        </w:rPr>
        <w:t xml:space="preserve">, </w:t>
      </w:r>
      <w:r w:rsidR="00E17794" w:rsidRPr="00340378">
        <w:rPr>
          <w:rFonts w:ascii="Times New Roman" w:hAnsi="Times New Roman" w:cs="Times New Roman"/>
          <w:sz w:val="28"/>
          <w:szCs w:val="28"/>
          <w:lang w:val="uk-UA"/>
        </w:rPr>
        <w:t>Д. Калініченко</w:t>
      </w:r>
      <w:r w:rsidR="00E17794">
        <w:rPr>
          <w:rFonts w:ascii="Times New Roman" w:hAnsi="Times New Roman" w:cs="Times New Roman"/>
          <w:sz w:val="28"/>
          <w:szCs w:val="28"/>
          <w:lang w:val="uk-UA"/>
        </w:rPr>
        <w:t xml:space="preserve">, </w:t>
      </w:r>
      <w:r w:rsidR="00E17794" w:rsidRPr="00340378">
        <w:rPr>
          <w:rFonts w:ascii="Times New Roman" w:hAnsi="Times New Roman" w:cs="Times New Roman"/>
          <w:sz w:val="28"/>
          <w:szCs w:val="28"/>
          <w:lang w:val="uk-UA"/>
        </w:rPr>
        <w:t>Ю. Кравчик</w:t>
      </w:r>
      <w:r w:rsidR="00E17794">
        <w:rPr>
          <w:rFonts w:ascii="Times New Roman" w:hAnsi="Times New Roman" w:cs="Times New Roman"/>
          <w:sz w:val="28"/>
          <w:szCs w:val="28"/>
          <w:lang w:val="uk-UA"/>
        </w:rPr>
        <w:t xml:space="preserve">, </w:t>
      </w:r>
      <w:r w:rsidR="00E17794" w:rsidRPr="00D556E1">
        <w:rPr>
          <w:rFonts w:ascii="Times New Roman" w:hAnsi="Times New Roman" w:cs="Times New Roman"/>
          <w:sz w:val="28"/>
          <w:szCs w:val="28"/>
          <w:lang w:val="uk-UA"/>
        </w:rPr>
        <w:t>О</w:t>
      </w:r>
      <w:r w:rsidR="00E17794">
        <w:rPr>
          <w:rFonts w:ascii="Times New Roman" w:hAnsi="Times New Roman" w:cs="Times New Roman"/>
          <w:sz w:val="28"/>
          <w:szCs w:val="28"/>
          <w:lang w:val="uk-UA"/>
        </w:rPr>
        <w:t>.</w:t>
      </w:r>
      <w:r w:rsidR="00E17794" w:rsidRPr="00D556E1">
        <w:rPr>
          <w:rFonts w:ascii="Times New Roman" w:hAnsi="Times New Roman" w:cs="Times New Roman"/>
          <w:sz w:val="28"/>
          <w:szCs w:val="28"/>
          <w:lang w:val="uk-UA"/>
        </w:rPr>
        <w:t xml:space="preserve"> </w:t>
      </w:r>
      <w:proofErr w:type="spellStart"/>
      <w:r w:rsidR="00E17794" w:rsidRPr="00D556E1">
        <w:rPr>
          <w:rFonts w:ascii="Times New Roman" w:hAnsi="Times New Roman" w:cs="Times New Roman"/>
          <w:sz w:val="28"/>
          <w:szCs w:val="28"/>
          <w:lang w:val="uk-UA"/>
        </w:rPr>
        <w:t>Ліхачова</w:t>
      </w:r>
      <w:proofErr w:type="spellEnd"/>
      <w:r w:rsidR="00E17794">
        <w:rPr>
          <w:rFonts w:ascii="Times New Roman" w:hAnsi="Times New Roman" w:cs="Times New Roman"/>
          <w:sz w:val="28"/>
          <w:szCs w:val="28"/>
          <w:lang w:val="uk-UA"/>
        </w:rPr>
        <w:t xml:space="preserve">, </w:t>
      </w:r>
      <w:r w:rsidR="00E17794" w:rsidRPr="00340378">
        <w:rPr>
          <w:rFonts w:ascii="Times New Roman" w:hAnsi="Times New Roman" w:cs="Times New Roman"/>
          <w:sz w:val="28"/>
          <w:szCs w:val="28"/>
          <w:lang w:val="uk-UA"/>
        </w:rPr>
        <w:t xml:space="preserve">О. </w:t>
      </w:r>
      <w:r w:rsidR="00E17794" w:rsidRPr="00D556E1">
        <w:rPr>
          <w:rFonts w:ascii="Times New Roman" w:hAnsi="Times New Roman" w:cs="Times New Roman"/>
          <w:sz w:val="28"/>
          <w:szCs w:val="28"/>
          <w:lang w:val="uk-UA"/>
        </w:rPr>
        <w:t xml:space="preserve"> </w:t>
      </w:r>
      <w:proofErr w:type="spellStart"/>
      <w:r w:rsidR="00E17794" w:rsidRPr="00340378">
        <w:rPr>
          <w:rFonts w:ascii="Times New Roman" w:hAnsi="Times New Roman" w:cs="Times New Roman"/>
          <w:sz w:val="28"/>
          <w:szCs w:val="28"/>
          <w:lang w:val="uk-UA"/>
        </w:rPr>
        <w:t>Луньова</w:t>
      </w:r>
      <w:proofErr w:type="spellEnd"/>
      <w:r w:rsidR="00E17794">
        <w:rPr>
          <w:rFonts w:ascii="Times New Roman" w:hAnsi="Times New Roman" w:cs="Times New Roman"/>
          <w:sz w:val="28"/>
          <w:szCs w:val="28"/>
          <w:lang w:val="uk-UA"/>
        </w:rPr>
        <w:t xml:space="preserve">, </w:t>
      </w:r>
      <w:r w:rsidR="00E17794" w:rsidRPr="00340378">
        <w:rPr>
          <w:rFonts w:ascii="Times New Roman" w:hAnsi="Times New Roman" w:cs="Times New Roman"/>
          <w:sz w:val="28"/>
          <w:szCs w:val="28"/>
          <w:lang w:val="uk-UA"/>
        </w:rPr>
        <w:t xml:space="preserve">О.  </w:t>
      </w:r>
      <w:proofErr w:type="spellStart"/>
      <w:r w:rsidR="00E17794" w:rsidRPr="00340378">
        <w:rPr>
          <w:rFonts w:ascii="Times New Roman" w:hAnsi="Times New Roman" w:cs="Times New Roman"/>
          <w:sz w:val="28"/>
          <w:szCs w:val="28"/>
          <w:lang w:val="uk-UA"/>
        </w:rPr>
        <w:t>Ніколюк</w:t>
      </w:r>
      <w:proofErr w:type="spellEnd"/>
      <w:r w:rsidR="00E17794">
        <w:rPr>
          <w:rFonts w:ascii="Times New Roman" w:hAnsi="Times New Roman" w:cs="Times New Roman"/>
          <w:sz w:val="28"/>
          <w:szCs w:val="28"/>
          <w:lang w:val="uk-UA"/>
        </w:rPr>
        <w:t xml:space="preserve">, </w:t>
      </w:r>
      <w:r w:rsidR="00E17794" w:rsidRPr="00340378">
        <w:rPr>
          <w:rFonts w:ascii="Times New Roman" w:hAnsi="Times New Roman" w:cs="Times New Roman"/>
          <w:sz w:val="28"/>
          <w:szCs w:val="28"/>
          <w:lang w:val="uk-UA"/>
        </w:rPr>
        <w:t>О. Поплавська</w:t>
      </w:r>
      <w:r w:rsidR="00E17794">
        <w:rPr>
          <w:rFonts w:ascii="Times New Roman" w:hAnsi="Times New Roman" w:cs="Times New Roman"/>
          <w:sz w:val="28"/>
          <w:szCs w:val="28"/>
          <w:lang w:val="uk-UA"/>
        </w:rPr>
        <w:t xml:space="preserve">, </w:t>
      </w:r>
      <w:r w:rsidR="00E17794" w:rsidRPr="00340378">
        <w:rPr>
          <w:rFonts w:ascii="Times New Roman" w:hAnsi="Times New Roman" w:cs="Times New Roman"/>
          <w:sz w:val="28"/>
          <w:szCs w:val="28"/>
          <w:lang w:val="uk-UA"/>
        </w:rPr>
        <w:t>Л. Чернишова</w:t>
      </w:r>
      <w:r w:rsidR="00E17794">
        <w:rPr>
          <w:rFonts w:ascii="Times New Roman" w:hAnsi="Times New Roman" w:cs="Times New Roman"/>
          <w:sz w:val="28"/>
          <w:szCs w:val="28"/>
          <w:lang w:val="uk-UA"/>
        </w:rPr>
        <w:t>, Л</w:t>
      </w:r>
      <w:r w:rsidR="00E17794" w:rsidRPr="00D556E1">
        <w:rPr>
          <w:rFonts w:ascii="Times New Roman" w:hAnsi="Times New Roman" w:cs="Times New Roman"/>
          <w:sz w:val="28"/>
          <w:szCs w:val="28"/>
          <w:lang w:val="uk-UA"/>
        </w:rPr>
        <w:t xml:space="preserve">. </w:t>
      </w:r>
      <w:r w:rsidR="00E17794" w:rsidRPr="00E17794">
        <w:rPr>
          <w:rFonts w:ascii="Times New Roman" w:hAnsi="Times New Roman" w:cs="Times New Roman"/>
          <w:sz w:val="28"/>
          <w:szCs w:val="28"/>
          <w:lang w:val="uk-UA"/>
        </w:rPr>
        <w:t xml:space="preserve">Черчик </w:t>
      </w:r>
      <w:r w:rsidRPr="00E17794">
        <w:rPr>
          <w:rFonts w:ascii="Times New Roman" w:hAnsi="Times New Roman" w:cs="Times New Roman"/>
          <w:color w:val="1F1F1F"/>
          <w:sz w:val="28"/>
          <w:szCs w:val="28"/>
          <w:shd w:val="clear" w:color="auto" w:fill="FFFFFF"/>
          <w:lang w:val="uk-UA"/>
        </w:rPr>
        <w:t xml:space="preserve">та інші. </w:t>
      </w:r>
      <w:r w:rsidR="00E17794">
        <w:rPr>
          <w:rFonts w:ascii="Times New Roman" w:hAnsi="Times New Roman" w:cs="Times New Roman"/>
          <w:color w:val="1F1F1F"/>
          <w:sz w:val="28"/>
          <w:szCs w:val="28"/>
          <w:shd w:val="clear" w:color="auto" w:fill="FFFFFF"/>
          <w:lang w:val="uk-UA"/>
        </w:rPr>
        <w:t>Д</w:t>
      </w:r>
      <w:r w:rsidRPr="00F50E5F">
        <w:rPr>
          <w:rFonts w:ascii="Times New Roman" w:hAnsi="Times New Roman" w:cs="Times New Roman"/>
          <w:color w:val="1F1F1F"/>
          <w:sz w:val="28"/>
          <w:szCs w:val="28"/>
          <w:shd w:val="clear" w:color="auto" w:fill="FFFFFF"/>
          <w:lang w:val="uk-UA"/>
        </w:rPr>
        <w:t xml:space="preserve">ослідження охоплюють різні аспекти економічної, соціальної, та екологічної безпеки, проте методологія оцінки цих аспектів все ще потребує розвитку та удосконалення. Зокрема, деякі науковці розширюють поняття економічної безпеки, включаючи всі компоненти безпеки підприємства, в той час як інші фокусуються лише на </w:t>
      </w:r>
      <w:r w:rsidRPr="00F50E5F">
        <w:rPr>
          <w:rFonts w:ascii="Times New Roman" w:hAnsi="Times New Roman" w:cs="Times New Roman"/>
          <w:color w:val="1F1F1F"/>
          <w:sz w:val="28"/>
          <w:szCs w:val="28"/>
          <w:shd w:val="clear" w:color="auto" w:fill="FFFFFF"/>
          <w:lang w:val="uk-UA"/>
        </w:rPr>
        <w:lastRenderedPageBreak/>
        <w:t xml:space="preserve">фінансовій складовій. Такий дисбаланс у підходах підкреслює потребу у дальших дослідженнях для розробки більш універсальних та ефективних </w:t>
      </w:r>
      <w:proofErr w:type="spellStart"/>
      <w:r w:rsidRPr="00F50E5F">
        <w:rPr>
          <w:rFonts w:ascii="Times New Roman" w:hAnsi="Times New Roman" w:cs="Times New Roman"/>
          <w:color w:val="1F1F1F"/>
          <w:sz w:val="28"/>
          <w:szCs w:val="28"/>
          <w:shd w:val="clear" w:color="auto" w:fill="FFFFFF"/>
          <w:lang w:val="uk-UA"/>
        </w:rPr>
        <w:t>методик</w:t>
      </w:r>
      <w:proofErr w:type="spellEnd"/>
      <w:r w:rsidRPr="00F50E5F">
        <w:rPr>
          <w:rFonts w:ascii="Times New Roman" w:hAnsi="Times New Roman" w:cs="Times New Roman"/>
          <w:color w:val="1F1F1F"/>
          <w:sz w:val="28"/>
          <w:szCs w:val="28"/>
          <w:shd w:val="clear" w:color="auto" w:fill="FFFFFF"/>
          <w:lang w:val="uk-UA"/>
        </w:rPr>
        <w:t xml:space="preserve"> оцінки безпеки.</w:t>
      </w:r>
    </w:p>
    <w:p w:rsidR="00A3574A" w:rsidRDefault="00A3574A" w:rsidP="00A3574A">
      <w:pPr>
        <w:spacing w:line="360" w:lineRule="auto"/>
        <w:ind w:right="-613"/>
        <w:jc w:val="both"/>
        <w:rPr>
          <w:rFonts w:ascii="Times New Roman" w:hAnsi="Times New Roman" w:cs="Times New Roman"/>
          <w:color w:val="1F1F1F"/>
          <w:sz w:val="28"/>
          <w:szCs w:val="28"/>
          <w:shd w:val="clear" w:color="auto" w:fill="FFFFFF"/>
          <w:lang w:val="uk-UA"/>
        </w:rPr>
      </w:pPr>
      <w:r w:rsidRPr="00A3574A">
        <w:rPr>
          <w:rFonts w:ascii="Times New Roman" w:hAnsi="Times New Roman" w:cs="Times New Roman"/>
          <w:b/>
          <w:bCs/>
          <w:color w:val="1F1F1F"/>
          <w:sz w:val="28"/>
          <w:szCs w:val="28"/>
          <w:shd w:val="clear" w:color="auto" w:fill="FFFFFF"/>
          <w:lang w:val="uk-UA"/>
        </w:rPr>
        <w:tab/>
        <w:t>Мета і завдання дослідження.</w:t>
      </w:r>
      <w:r w:rsidRPr="00A3574A">
        <w:rPr>
          <w:rFonts w:ascii="Times New Roman" w:hAnsi="Times New Roman" w:cs="Times New Roman"/>
          <w:color w:val="1F1F1F"/>
          <w:sz w:val="28"/>
          <w:szCs w:val="28"/>
          <w:shd w:val="clear" w:color="auto" w:fill="FFFFFF"/>
          <w:lang w:val="uk-UA"/>
        </w:rPr>
        <w:t xml:space="preserve"> Метою роботи</w:t>
      </w:r>
      <w:r>
        <w:rPr>
          <w:rFonts w:ascii="Times New Roman" w:hAnsi="Times New Roman" w:cs="Times New Roman"/>
          <w:color w:val="1F1F1F"/>
          <w:sz w:val="28"/>
          <w:szCs w:val="28"/>
          <w:shd w:val="clear" w:color="auto" w:fill="FFFFFF"/>
          <w:lang w:val="uk-UA"/>
        </w:rPr>
        <w:t xml:space="preserve"> є </w:t>
      </w:r>
      <w:r w:rsidRPr="00A3574A">
        <w:rPr>
          <w:rFonts w:ascii="Times New Roman" w:hAnsi="Times New Roman" w:cs="Times New Roman"/>
          <w:color w:val="1F1F1F"/>
          <w:sz w:val="28"/>
          <w:szCs w:val="28"/>
          <w:shd w:val="clear" w:color="auto" w:fill="FFFFFF"/>
          <w:lang w:val="uk-UA"/>
        </w:rPr>
        <w:t xml:space="preserve"> аналіз існуючих практик управління соціальними та екологічними аспектами діяльності підприємства, виявлення потенційних ризиків і загроз для безпеки, та розробк</w:t>
      </w:r>
      <w:r>
        <w:rPr>
          <w:rFonts w:ascii="Times New Roman" w:hAnsi="Times New Roman" w:cs="Times New Roman"/>
          <w:color w:val="1F1F1F"/>
          <w:sz w:val="28"/>
          <w:szCs w:val="28"/>
          <w:shd w:val="clear" w:color="auto" w:fill="FFFFFF"/>
          <w:lang w:val="uk-UA"/>
        </w:rPr>
        <w:t>а</w:t>
      </w:r>
      <w:r w:rsidRPr="00A3574A">
        <w:rPr>
          <w:rFonts w:ascii="Times New Roman" w:hAnsi="Times New Roman" w:cs="Times New Roman"/>
          <w:color w:val="1F1F1F"/>
          <w:sz w:val="28"/>
          <w:szCs w:val="28"/>
          <w:shd w:val="clear" w:color="auto" w:fill="FFFFFF"/>
          <w:lang w:val="uk-UA"/>
        </w:rPr>
        <w:t xml:space="preserve"> комплексних рекомендацій, які допоможуть підприємству забезпечити більш високий рівень </w:t>
      </w:r>
      <w:r>
        <w:rPr>
          <w:rFonts w:ascii="Times New Roman" w:hAnsi="Times New Roman" w:cs="Times New Roman"/>
          <w:color w:val="1F1F1F"/>
          <w:sz w:val="28"/>
          <w:szCs w:val="28"/>
          <w:shd w:val="clear" w:color="auto" w:fill="FFFFFF"/>
          <w:lang w:val="uk-UA"/>
        </w:rPr>
        <w:t>соціальної та екологічної безпеки.</w:t>
      </w:r>
    </w:p>
    <w:p w:rsidR="00A3574A" w:rsidRPr="00A3574A" w:rsidRDefault="00A3574A" w:rsidP="00A3574A">
      <w:pPr>
        <w:spacing w:line="360" w:lineRule="auto"/>
        <w:ind w:right="-613"/>
        <w:jc w:val="both"/>
        <w:rPr>
          <w:rFonts w:ascii="Times New Roman" w:hAnsi="Times New Roman" w:cs="Times New Roman"/>
          <w:color w:val="1F1F1F"/>
          <w:sz w:val="28"/>
          <w:szCs w:val="28"/>
          <w:shd w:val="clear" w:color="auto" w:fill="FFFFFF"/>
          <w:lang w:val="uk-UA"/>
        </w:rPr>
      </w:pPr>
      <w:r w:rsidRPr="00A3574A">
        <w:rPr>
          <w:rFonts w:ascii="Times New Roman" w:hAnsi="Times New Roman" w:cs="Times New Roman"/>
          <w:color w:val="1F1F1F"/>
          <w:sz w:val="28"/>
          <w:szCs w:val="28"/>
          <w:shd w:val="clear" w:color="auto" w:fill="FFFFFF"/>
          <w:lang w:val="uk-UA"/>
        </w:rPr>
        <w:tab/>
        <w:t xml:space="preserve">Згідно з метою </w:t>
      </w:r>
      <w:r>
        <w:rPr>
          <w:rFonts w:ascii="Times New Roman" w:hAnsi="Times New Roman" w:cs="Times New Roman"/>
          <w:color w:val="1F1F1F"/>
          <w:sz w:val="28"/>
          <w:szCs w:val="28"/>
          <w:shd w:val="clear" w:color="auto" w:fill="FFFFFF"/>
          <w:lang w:val="uk-UA"/>
        </w:rPr>
        <w:t>були поставлені</w:t>
      </w:r>
      <w:r w:rsidRPr="00A3574A">
        <w:rPr>
          <w:rFonts w:ascii="Times New Roman" w:hAnsi="Times New Roman" w:cs="Times New Roman"/>
          <w:color w:val="1F1F1F"/>
          <w:sz w:val="28"/>
          <w:szCs w:val="28"/>
          <w:shd w:val="clear" w:color="auto" w:fill="FFFFFF"/>
          <w:lang w:val="uk-UA"/>
        </w:rPr>
        <w:t xml:space="preserve"> наступні </w:t>
      </w:r>
      <w:r w:rsidRPr="00A3574A">
        <w:rPr>
          <w:rFonts w:ascii="Times New Roman" w:hAnsi="Times New Roman" w:cs="Times New Roman"/>
          <w:b/>
          <w:bCs/>
          <w:color w:val="1F1F1F"/>
          <w:sz w:val="28"/>
          <w:szCs w:val="28"/>
          <w:shd w:val="clear" w:color="auto" w:fill="FFFFFF"/>
          <w:lang w:val="uk-UA"/>
        </w:rPr>
        <w:t>завдання:</w:t>
      </w:r>
    </w:p>
    <w:p w:rsidR="00A3574A" w:rsidRPr="00A3574A" w:rsidRDefault="00A3574A" w:rsidP="00A3574A">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sidRPr="00A3574A">
        <w:rPr>
          <w:rFonts w:ascii="Times New Roman" w:hAnsi="Times New Roman" w:cs="Times New Roman"/>
          <w:color w:val="1F1F1F"/>
          <w:sz w:val="28"/>
          <w:szCs w:val="28"/>
          <w:shd w:val="clear" w:color="auto" w:fill="FFFFFF"/>
          <w:lang w:val="uk-UA"/>
        </w:rPr>
        <w:t>-</w:t>
      </w:r>
      <w:r w:rsidR="005037AD">
        <w:rPr>
          <w:rFonts w:ascii="Times New Roman" w:hAnsi="Times New Roman" w:cs="Times New Roman"/>
          <w:color w:val="1F1F1F"/>
          <w:sz w:val="28"/>
          <w:szCs w:val="28"/>
          <w:shd w:val="clear" w:color="auto" w:fill="FFFFFF"/>
          <w:lang w:val="uk-UA"/>
        </w:rPr>
        <w:t xml:space="preserve"> </w:t>
      </w:r>
      <w:r w:rsidRPr="00A3574A">
        <w:rPr>
          <w:rFonts w:ascii="Times New Roman" w:hAnsi="Times New Roman" w:cs="Times New Roman"/>
          <w:color w:val="1F1F1F"/>
          <w:sz w:val="28"/>
          <w:szCs w:val="28"/>
          <w:shd w:val="clear" w:color="auto" w:fill="FFFFFF"/>
          <w:lang w:val="uk-UA"/>
        </w:rPr>
        <w:t xml:space="preserve">розглянути теоретичні засади </w:t>
      </w:r>
      <w:r>
        <w:rPr>
          <w:rFonts w:ascii="Times New Roman" w:hAnsi="Times New Roman" w:cs="Times New Roman"/>
          <w:color w:val="1F1F1F"/>
          <w:sz w:val="28"/>
          <w:szCs w:val="28"/>
          <w:shd w:val="clear" w:color="auto" w:fill="FFFFFF"/>
          <w:lang w:val="uk-UA"/>
        </w:rPr>
        <w:t>екологічної та соціальної безпеки підприємства;</w:t>
      </w:r>
    </w:p>
    <w:p w:rsidR="00A3574A" w:rsidRDefault="00A3574A" w:rsidP="00A3574A">
      <w:pPr>
        <w:spacing w:line="360" w:lineRule="auto"/>
        <w:ind w:right="-613"/>
        <w:jc w:val="both"/>
        <w:rPr>
          <w:rFonts w:ascii="Times New Roman" w:hAnsi="Times New Roman" w:cs="Times New Roman"/>
          <w:color w:val="1F1F1F"/>
          <w:sz w:val="28"/>
          <w:szCs w:val="28"/>
          <w:shd w:val="clear" w:color="auto" w:fill="FFFFFF"/>
          <w:lang w:val="uk-UA"/>
        </w:rPr>
      </w:pPr>
      <w:r w:rsidRPr="00A3574A">
        <w:rPr>
          <w:rFonts w:ascii="Times New Roman" w:hAnsi="Times New Roman" w:cs="Times New Roman"/>
          <w:color w:val="1F1F1F"/>
          <w:sz w:val="28"/>
          <w:szCs w:val="28"/>
          <w:shd w:val="clear" w:color="auto" w:fill="FFFFFF"/>
          <w:lang w:val="uk-UA"/>
        </w:rPr>
        <w:tab/>
      </w:r>
      <w:r w:rsidRPr="005037AD">
        <w:rPr>
          <w:rFonts w:ascii="Times New Roman" w:hAnsi="Times New Roman" w:cs="Times New Roman"/>
          <w:color w:val="1F1F1F"/>
          <w:sz w:val="28"/>
          <w:szCs w:val="28"/>
          <w:shd w:val="clear" w:color="auto" w:fill="FFFFFF"/>
          <w:lang w:val="uk-UA"/>
        </w:rPr>
        <w:t xml:space="preserve">- проаналізувати </w:t>
      </w:r>
      <w:r w:rsidR="005037AD" w:rsidRPr="005037AD">
        <w:rPr>
          <w:rFonts w:ascii="Times New Roman" w:hAnsi="Times New Roman" w:cs="Times New Roman"/>
          <w:color w:val="1F1F1F"/>
          <w:sz w:val="28"/>
          <w:szCs w:val="28"/>
          <w:shd w:val="clear" w:color="auto" w:fill="FFFFFF"/>
          <w:lang w:val="uk-UA"/>
        </w:rPr>
        <w:t xml:space="preserve">стан екологічної безпеки </w:t>
      </w:r>
      <w:r w:rsidR="005037AD" w:rsidRPr="005037AD">
        <w:rPr>
          <w:rFonts w:ascii="Times New Roman" w:hAnsi="Times New Roman" w:cs="Times New Roman"/>
          <w:sz w:val="28"/>
          <w:szCs w:val="28"/>
          <w:lang w:val="uk-UA"/>
        </w:rPr>
        <w:t>ТОВ «МК БЕТОН»</w:t>
      </w:r>
      <w:r w:rsidRPr="005037AD">
        <w:rPr>
          <w:rFonts w:ascii="Times New Roman" w:hAnsi="Times New Roman" w:cs="Times New Roman"/>
          <w:color w:val="1F1F1F"/>
          <w:sz w:val="28"/>
          <w:szCs w:val="28"/>
          <w:shd w:val="clear" w:color="auto" w:fill="FFFFFF"/>
          <w:lang w:val="uk-UA"/>
        </w:rPr>
        <w:t>;</w:t>
      </w:r>
    </w:p>
    <w:p w:rsidR="00882033" w:rsidRPr="005037AD" w:rsidRDefault="00882033" w:rsidP="00A3574A">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t>- провести м</w:t>
      </w:r>
      <w:r w:rsidRPr="00882033">
        <w:rPr>
          <w:rFonts w:ascii="Times New Roman" w:hAnsi="Times New Roman" w:cs="Times New Roman"/>
          <w:color w:val="1F1F1F"/>
          <w:sz w:val="28"/>
          <w:szCs w:val="28"/>
          <w:shd w:val="clear" w:color="auto" w:fill="FFFFFF"/>
          <w:lang w:val="uk-UA"/>
        </w:rPr>
        <w:t xml:space="preserve">оніторинг стану соціальної безпеки </w:t>
      </w:r>
      <w:r w:rsidRPr="005037AD">
        <w:rPr>
          <w:rFonts w:ascii="Times New Roman" w:hAnsi="Times New Roman" w:cs="Times New Roman"/>
          <w:sz w:val="28"/>
          <w:szCs w:val="28"/>
          <w:lang w:val="uk-UA"/>
        </w:rPr>
        <w:t>ТОВ «МК БЕТОН»</w:t>
      </w:r>
      <w:r w:rsidRPr="005037AD">
        <w:rPr>
          <w:rFonts w:ascii="Times New Roman" w:hAnsi="Times New Roman" w:cs="Times New Roman"/>
          <w:color w:val="1F1F1F"/>
          <w:sz w:val="28"/>
          <w:szCs w:val="28"/>
          <w:shd w:val="clear" w:color="auto" w:fill="FFFFFF"/>
          <w:lang w:val="uk-UA"/>
        </w:rPr>
        <w:t>;</w:t>
      </w:r>
    </w:p>
    <w:p w:rsidR="00A3574A" w:rsidRPr="00A3574A" w:rsidRDefault="005037AD" w:rsidP="00A3574A">
      <w:pPr>
        <w:spacing w:line="360" w:lineRule="auto"/>
        <w:ind w:right="-613"/>
        <w:jc w:val="both"/>
        <w:rPr>
          <w:rFonts w:ascii="Times New Roman" w:hAnsi="Times New Roman" w:cs="Times New Roman"/>
          <w:color w:val="1F1F1F"/>
          <w:sz w:val="28"/>
          <w:szCs w:val="28"/>
          <w:shd w:val="clear" w:color="auto" w:fill="FFFFFF"/>
          <w:lang w:val="uk-UA"/>
        </w:rPr>
      </w:pPr>
      <w:r w:rsidRPr="005037AD">
        <w:rPr>
          <w:rFonts w:ascii="Times New Roman" w:hAnsi="Times New Roman" w:cs="Times New Roman"/>
          <w:color w:val="1F1F1F"/>
          <w:sz w:val="28"/>
          <w:szCs w:val="28"/>
          <w:shd w:val="clear" w:color="auto" w:fill="FFFFFF"/>
          <w:lang w:val="uk-UA"/>
        </w:rPr>
        <w:tab/>
        <w:t>- запропонувати напрямки підвищення рівня екологічної та соціальної безпеки підприємства</w:t>
      </w:r>
      <w:r>
        <w:rPr>
          <w:rFonts w:ascii="Times New Roman" w:hAnsi="Times New Roman" w:cs="Times New Roman"/>
          <w:color w:val="1F1F1F"/>
          <w:sz w:val="28"/>
          <w:szCs w:val="28"/>
          <w:shd w:val="clear" w:color="auto" w:fill="FFFFFF"/>
          <w:lang w:val="uk-UA"/>
        </w:rPr>
        <w:t>.</w:t>
      </w:r>
    </w:p>
    <w:p w:rsidR="00A3574A" w:rsidRPr="00A3574A" w:rsidRDefault="00A3574A" w:rsidP="00A3574A">
      <w:pPr>
        <w:spacing w:line="360" w:lineRule="auto"/>
        <w:ind w:right="-613"/>
        <w:jc w:val="both"/>
        <w:rPr>
          <w:rFonts w:ascii="Segoe UI" w:hAnsi="Segoe UI" w:cs="Segoe UI"/>
          <w:color w:val="0D0D0D"/>
          <w:shd w:val="clear" w:color="auto" w:fill="FFFFFF"/>
          <w:lang w:val="uk-UA"/>
        </w:rPr>
      </w:pPr>
      <w:r w:rsidRPr="00A3574A">
        <w:rPr>
          <w:rFonts w:ascii="Times New Roman" w:hAnsi="Times New Roman" w:cs="Times New Roman"/>
          <w:color w:val="1F1F1F"/>
          <w:sz w:val="28"/>
          <w:szCs w:val="28"/>
          <w:shd w:val="clear" w:color="auto" w:fill="FFFFFF"/>
          <w:lang w:val="uk-UA"/>
        </w:rPr>
        <w:tab/>
      </w:r>
      <w:r w:rsidRPr="00A3574A">
        <w:rPr>
          <w:rFonts w:ascii="Times New Roman" w:hAnsi="Times New Roman" w:cs="Times New Roman"/>
          <w:b/>
          <w:bCs/>
          <w:color w:val="1F1F1F"/>
          <w:sz w:val="28"/>
          <w:szCs w:val="28"/>
          <w:shd w:val="clear" w:color="auto" w:fill="FFFFFF"/>
          <w:lang w:val="uk-UA"/>
        </w:rPr>
        <w:t>Предметом дослідження</w:t>
      </w:r>
      <w:r w:rsidRPr="00A3574A">
        <w:rPr>
          <w:rFonts w:ascii="Times New Roman" w:hAnsi="Times New Roman" w:cs="Times New Roman"/>
          <w:color w:val="1F1F1F"/>
          <w:sz w:val="28"/>
          <w:szCs w:val="28"/>
          <w:shd w:val="clear" w:color="auto" w:fill="FFFFFF"/>
          <w:lang w:val="uk-UA"/>
        </w:rPr>
        <w:t xml:space="preserve"> є </w:t>
      </w:r>
      <w:r w:rsidRPr="00A3574A">
        <w:rPr>
          <w:rFonts w:ascii="Times New Roman" w:hAnsi="Times New Roman" w:cs="Times New Roman"/>
          <w:color w:val="0D0D0D"/>
          <w:sz w:val="28"/>
          <w:szCs w:val="28"/>
          <w:shd w:val="clear" w:color="auto" w:fill="FFFFFF"/>
        </w:rPr>
        <w:t>механізми та методи управління соціальною та екологічною безпекою на підприємстві</w:t>
      </w:r>
      <w:r>
        <w:rPr>
          <w:rFonts w:ascii="Times New Roman" w:hAnsi="Times New Roman" w:cs="Times New Roman"/>
          <w:color w:val="0D0D0D"/>
          <w:sz w:val="28"/>
          <w:szCs w:val="28"/>
          <w:shd w:val="clear" w:color="auto" w:fill="FFFFFF"/>
          <w:lang w:val="uk-UA"/>
        </w:rPr>
        <w:t>.</w:t>
      </w:r>
    </w:p>
    <w:p w:rsidR="00A3574A" w:rsidRPr="00A3574A" w:rsidRDefault="00A3574A" w:rsidP="00A3574A">
      <w:pPr>
        <w:spacing w:line="360" w:lineRule="auto"/>
        <w:ind w:right="-613"/>
        <w:jc w:val="both"/>
        <w:rPr>
          <w:rFonts w:ascii="Times New Roman" w:hAnsi="Times New Roman" w:cs="Times New Roman"/>
          <w:color w:val="1F1F1F"/>
          <w:sz w:val="28"/>
          <w:szCs w:val="28"/>
          <w:shd w:val="clear" w:color="auto" w:fill="FFFFFF"/>
          <w:lang w:val="uk-UA"/>
        </w:rPr>
      </w:pPr>
      <w:r w:rsidRPr="00A3574A">
        <w:rPr>
          <w:rFonts w:ascii="Times New Roman" w:hAnsi="Times New Roman" w:cs="Times New Roman"/>
          <w:color w:val="1F1F1F"/>
          <w:sz w:val="28"/>
          <w:szCs w:val="28"/>
          <w:shd w:val="clear" w:color="auto" w:fill="FFFFFF"/>
          <w:lang w:val="uk-UA"/>
        </w:rPr>
        <w:tab/>
      </w:r>
      <w:r w:rsidRPr="00A3574A">
        <w:rPr>
          <w:rFonts w:ascii="Times New Roman" w:hAnsi="Times New Roman" w:cs="Times New Roman"/>
          <w:b/>
          <w:bCs/>
          <w:color w:val="1F1F1F"/>
          <w:sz w:val="28"/>
          <w:szCs w:val="28"/>
          <w:shd w:val="clear" w:color="auto" w:fill="FFFFFF"/>
          <w:lang w:val="uk-UA"/>
        </w:rPr>
        <w:t>Об’єктом дослідження</w:t>
      </w:r>
      <w:r w:rsidRPr="00A3574A">
        <w:rPr>
          <w:rFonts w:ascii="Times New Roman" w:hAnsi="Times New Roman" w:cs="Times New Roman"/>
          <w:color w:val="1F1F1F"/>
          <w:sz w:val="28"/>
          <w:szCs w:val="28"/>
          <w:shd w:val="clear" w:color="auto" w:fill="FFFFFF"/>
          <w:lang w:val="uk-UA"/>
        </w:rPr>
        <w:t xml:space="preserve"> є </w:t>
      </w:r>
      <w:r>
        <w:rPr>
          <w:rFonts w:ascii="Times New Roman" w:hAnsi="Times New Roman" w:cs="Times New Roman"/>
          <w:color w:val="1F1F1F"/>
          <w:sz w:val="28"/>
          <w:szCs w:val="28"/>
          <w:shd w:val="clear" w:color="auto" w:fill="FFFFFF"/>
          <w:lang w:val="uk-UA"/>
        </w:rPr>
        <w:t>стан соціальної та екологічної безпеки підприємства.</w:t>
      </w:r>
    </w:p>
    <w:p w:rsidR="00FC7167" w:rsidRDefault="00A3574A" w:rsidP="00A3574A">
      <w:pPr>
        <w:spacing w:line="360" w:lineRule="auto"/>
        <w:ind w:right="-613"/>
        <w:jc w:val="both"/>
        <w:rPr>
          <w:rFonts w:ascii="Times New Roman" w:hAnsi="Times New Roman" w:cs="Times New Roman"/>
          <w:color w:val="1F1F1F"/>
          <w:sz w:val="28"/>
          <w:szCs w:val="28"/>
          <w:shd w:val="clear" w:color="auto" w:fill="FFFFFF"/>
          <w:lang w:val="uk-UA"/>
        </w:rPr>
      </w:pPr>
      <w:r w:rsidRPr="00A3574A">
        <w:rPr>
          <w:rFonts w:ascii="Times New Roman" w:hAnsi="Times New Roman" w:cs="Times New Roman"/>
          <w:color w:val="1F1F1F"/>
          <w:sz w:val="28"/>
          <w:szCs w:val="28"/>
          <w:shd w:val="clear" w:color="auto" w:fill="FFFFFF"/>
          <w:lang w:val="uk-UA"/>
        </w:rPr>
        <w:tab/>
      </w:r>
      <w:r w:rsidRPr="00FC7167">
        <w:rPr>
          <w:rFonts w:ascii="Times New Roman" w:hAnsi="Times New Roman" w:cs="Times New Roman"/>
          <w:b/>
          <w:bCs/>
          <w:color w:val="1F1F1F"/>
          <w:sz w:val="28"/>
          <w:szCs w:val="28"/>
          <w:shd w:val="clear" w:color="auto" w:fill="FFFFFF"/>
          <w:lang w:val="uk-UA"/>
        </w:rPr>
        <w:t>Методи дослідження.</w:t>
      </w:r>
      <w:r w:rsidRPr="00FC7167">
        <w:rPr>
          <w:rFonts w:ascii="Times New Roman" w:hAnsi="Times New Roman" w:cs="Times New Roman"/>
          <w:color w:val="1F1F1F"/>
          <w:sz w:val="28"/>
          <w:szCs w:val="28"/>
          <w:shd w:val="clear" w:color="auto" w:fill="FFFFFF"/>
          <w:lang w:val="uk-UA"/>
        </w:rPr>
        <w:t xml:space="preserve"> У роботі використано </w:t>
      </w:r>
      <w:r w:rsidR="00FC7167" w:rsidRPr="00FC7167">
        <w:rPr>
          <w:rFonts w:ascii="Times New Roman" w:hAnsi="Times New Roman" w:cs="Times New Roman"/>
          <w:color w:val="1F1F1F"/>
          <w:sz w:val="28"/>
          <w:szCs w:val="28"/>
          <w:shd w:val="clear" w:color="auto" w:fill="FFFFFF"/>
          <w:lang w:val="uk-UA"/>
        </w:rPr>
        <w:t>метод аналітичних порівнянь,</w:t>
      </w:r>
      <w:r w:rsidR="00FC7167">
        <w:rPr>
          <w:rFonts w:ascii="Times New Roman" w:hAnsi="Times New Roman" w:cs="Times New Roman"/>
          <w:color w:val="1F1F1F"/>
          <w:sz w:val="28"/>
          <w:szCs w:val="28"/>
          <w:shd w:val="clear" w:color="auto" w:fill="FFFFFF"/>
          <w:lang w:val="uk-UA"/>
        </w:rPr>
        <w:t xml:space="preserve"> що </w:t>
      </w:r>
      <w:r w:rsidR="00FC7167" w:rsidRPr="00FC7167">
        <w:rPr>
          <w:rFonts w:ascii="Times New Roman" w:hAnsi="Times New Roman" w:cs="Times New Roman"/>
          <w:color w:val="1F1F1F"/>
          <w:sz w:val="28"/>
          <w:szCs w:val="28"/>
          <w:shd w:val="clear" w:color="auto" w:fill="FFFFFF"/>
          <w:lang w:val="uk-UA"/>
        </w:rPr>
        <w:t>дозвол</w:t>
      </w:r>
      <w:r w:rsidR="00FC7167">
        <w:rPr>
          <w:rFonts w:ascii="Times New Roman" w:hAnsi="Times New Roman" w:cs="Times New Roman"/>
          <w:color w:val="1F1F1F"/>
          <w:sz w:val="28"/>
          <w:szCs w:val="28"/>
          <w:shd w:val="clear" w:color="auto" w:fill="FFFFFF"/>
          <w:lang w:val="uk-UA"/>
        </w:rPr>
        <w:t>ив</w:t>
      </w:r>
      <w:r w:rsidR="00FC7167" w:rsidRPr="00FC7167">
        <w:rPr>
          <w:rFonts w:ascii="Times New Roman" w:hAnsi="Times New Roman" w:cs="Times New Roman"/>
          <w:color w:val="1F1F1F"/>
          <w:sz w:val="28"/>
          <w:szCs w:val="28"/>
          <w:shd w:val="clear" w:color="auto" w:fill="FFFFFF"/>
          <w:lang w:val="uk-UA"/>
        </w:rPr>
        <w:t xml:space="preserve"> оцінити впровадження та ефективність заходів з покращення соціальної та екологічної безпеки в контексті управління підприємством. Системно-структурний аналіз </w:t>
      </w:r>
      <w:r w:rsidR="00FC7167">
        <w:rPr>
          <w:rFonts w:ascii="Times New Roman" w:hAnsi="Times New Roman" w:cs="Times New Roman"/>
          <w:color w:val="1F1F1F"/>
          <w:sz w:val="28"/>
          <w:szCs w:val="28"/>
          <w:shd w:val="clear" w:color="auto" w:fill="FFFFFF"/>
          <w:lang w:val="uk-UA"/>
        </w:rPr>
        <w:t xml:space="preserve">дозволив </w:t>
      </w:r>
      <w:r w:rsidR="00FC7167" w:rsidRPr="00FC7167">
        <w:rPr>
          <w:rFonts w:ascii="Times New Roman" w:hAnsi="Times New Roman" w:cs="Times New Roman"/>
          <w:color w:val="1F1F1F"/>
          <w:sz w:val="28"/>
          <w:szCs w:val="28"/>
          <w:shd w:val="clear" w:color="auto" w:fill="FFFFFF"/>
          <w:lang w:val="uk-UA"/>
        </w:rPr>
        <w:t xml:space="preserve">виявити та </w:t>
      </w:r>
      <w:r w:rsidR="00FC7167">
        <w:rPr>
          <w:rFonts w:ascii="Times New Roman" w:hAnsi="Times New Roman" w:cs="Times New Roman"/>
          <w:color w:val="1F1F1F"/>
          <w:sz w:val="28"/>
          <w:szCs w:val="28"/>
          <w:shd w:val="clear" w:color="auto" w:fill="FFFFFF"/>
          <w:lang w:val="uk-UA"/>
        </w:rPr>
        <w:t>про</w:t>
      </w:r>
      <w:r w:rsidR="00FC7167" w:rsidRPr="00FC7167">
        <w:rPr>
          <w:rFonts w:ascii="Times New Roman" w:hAnsi="Times New Roman" w:cs="Times New Roman"/>
          <w:color w:val="1F1F1F"/>
          <w:sz w:val="28"/>
          <w:szCs w:val="28"/>
          <w:shd w:val="clear" w:color="auto" w:fill="FFFFFF"/>
          <w:lang w:val="uk-UA"/>
        </w:rPr>
        <w:t>аналізувати ключові аспекти і значущість соціальних та екологічних ініціатив і їхній вплив на роботу підприємства. Процесні та ситуаційні підходи застосову</w:t>
      </w:r>
      <w:r w:rsidR="00FC7167">
        <w:rPr>
          <w:rFonts w:ascii="Times New Roman" w:hAnsi="Times New Roman" w:cs="Times New Roman"/>
          <w:color w:val="1F1F1F"/>
          <w:sz w:val="28"/>
          <w:szCs w:val="28"/>
          <w:shd w:val="clear" w:color="auto" w:fill="FFFFFF"/>
          <w:lang w:val="uk-UA"/>
        </w:rPr>
        <w:t xml:space="preserve">вались </w:t>
      </w:r>
      <w:r w:rsidR="00FC7167" w:rsidRPr="00FC7167">
        <w:rPr>
          <w:rFonts w:ascii="Times New Roman" w:hAnsi="Times New Roman" w:cs="Times New Roman"/>
          <w:color w:val="1F1F1F"/>
          <w:sz w:val="28"/>
          <w:szCs w:val="28"/>
          <w:shd w:val="clear" w:color="auto" w:fill="FFFFFF"/>
          <w:lang w:val="uk-UA"/>
        </w:rPr>
        <w:t>для обґрунтування необхідності зміцнення соціальної та екологічної безпеки, а також для розробки стратегій інформаційної підтримки цих процесів. Функціонально-цільовий підхід використову</w:t>
      </w:r>
      <w:r w:rsidR="00FC7167">
        <w:rPr>
          <w:rFonts w:ascii="Times New Roman" w:hAnsi="Times New Roman" w:cs="Times New Roman"/>
          <w:color w:val="1F1F1F"/>
          <w:sz w:val="28"/>
          <w:szCs w:val="28"/>
          <w:shd w:val="clear" w:color="auto" w:fill="FFFFFF"/>
          <w:lang w:val="uk-UA"/>
        </w:rPr>
        <w:t>вався</w:t>
      </w:r>
      <w:r w:rsidR="00FC7167" w:rsidRPr="00FC7167">
        <w:rPr>
          <w:rFonts w:ascii="Times New Roman" w:hAnsi="Times New Roman" w:cs="Times New Roman"/>
          <w:color w:val="1F1F1F"/>
          <w:sz w:val="28"/>
          <w:szCs w:val="28"/>
          <w:shd w:val="clear" w:color="auto" w:fill="FFFFFF"/>
          <w:lang w:val="uk-UA"/>
        </w:rPr>
        <w:t xml:space="preserve"> для формування основних принципів і методів </w:t>
      </w:r>
      <w:r w:rsidR="00FC7167" w:rsidRPr="00FC7167">
        <w:rPr>
          <w:rFonts w:ascii="Times New Roman" w:hAnsi="Times New Roman" w:cs="Times New Roman"/>
          <w:color w:val="1F1F1F"/>
          <w:sz w:val="28"/>
          <w:szCs w:val="28"/>
          <w:shd w:val="clear" w:color="auto" w:fill="FFFFFF"/>
          <w:lang w:val="uk-UA"/>
        </w:rPr>
        <w:lastRenderedPageBreak/>
        <w:t>інтеграції соціальної та екологічної політик у загальну стратегію розвитку підприємства.</w:t>
      </w:r>
    </w:p>
    <w:p w:rsidR="00A3574A" w:rsidRPr="00A3574A" w:rsidRDefault="00A3574A" w:rsidP="00A3574A">
      <w:pPr>
        <w:spacing w:line="360" w:lineRule="auto"/>
        <w:ind w:right="-613"/>
        <w:jc w:val="both"/>
        <w:rPr>
          <w:rFonts w:ascii="Times New Roman" w:hAnsi="Times New Roman" w:cs="Times New Roman"/>
          <w:color w:val="1F1F1F"/>
          <w:sz w:val="28"/>
          <w:szCs w:val="28"/>
          <w:highlight w:val="yellow"/>
          <w:shd w:val="clear" w:color="auto" w:fill="FFFFFF"/>
          <w:lang w:val="uk-UA"/>
        </w:rPr>
      </w:pPr>
      <w:r w:rsidRPr="00A3574A">
        <w:rPr>
          <w:rFonts w:ascii="Times New Roman" w:hAnsi="Times New Roman" w:cs="Times New Roman"/>
          <w:color w:val="1F1F1F"/>
          <w:sz w:val="28"/>
          <w:szCs w:val="28"/>
          <w:shd w:val="clear" w:color="auto" w:fill="FFFFFF"/>
          <w:lang w:val="uk-UA"/>
        </w:rPr>
        <w:tab/>
        <w:t xml:space="preserve">Інформаційною базою дослідження є праці </w:t>
      </w:r>
      <w:r>
        <w:rPr>
          <w:rFonts w:ascii="Times New Roman" w:hAnsi="Times New Roman" w:cs="Times New Roman"/>
          <w:color w:val="1F1F1F"/>
          <w:sz w:val="28"/>
          <w:szCs w:val="28"/>
          <w:shd w:val="clear" w:color="auto" w:fill="FFFFFF"/>
          <w:lang w:val="uk-UA"/>
        </w:rPr>
        <w:t>вітчизняних та зарубіжних вчених, н</w:t>
      </w:r>
      <w:r w:rsidRPr="00A3574A">
        <w:rPr>
          <w:rFonts w:ascii="Times New Roman" w:hAnsi="Times New Roman" w:cs="Times New Roman"/>
          <w:color w:val="1F1F1F"/>
          <w:sz w:val="28"/>
          <w:szCs w:val="28"/>
          <w:shd w:val="clear" w:color="auto" w:fill="FFFFFF"/>
          <w:lang w:val="uk-UA"/>
        </w:rPr>
        <w:t>ормативно-правові акти, що регулюють питання охорони праці та екологічної безпек</w:t>
      </w:r>
      <w:r>
        <w:rPr>
          <w:rFonts w:ascii="Times New Roman" w:hAnsi="Times New Roman" w:cs="Times New Roman"/>
          <w:color w:val="1F1F1F"/>
          <w:sz w:val="28"/>
          <w:szCs w:val="28"/>
          <w:shd w:val="clear" w:color="auto" w:fill="FFFFFF"/>
          <w:lang w:val="uk-UA"/>
        </w:rPr>
        <w:t>и</w:t>
      </w:r>
      <w:r w:rsidR="008F0833">
        <w:rPr>
          <w:rFonts w:ascii="Times New Roman" w:hAnsi="Times New Roman" w:cs="Times New Roman"/>
          <w:color w:val="1F1F1F"/>
          <w:sz w:val="28"/>
          <w:szCs w:val="28"/>
          <w:shd w:val="clear" w:color="auto" w:fill="FFFFFF"/>
          <w:lang w:val="uk-UA"/>
        </w:rPr>
        <w:t xml:space="preserve">, </w:t>
      </w:r>
      <w:r w:rsidR="008F0833" w:rsidRPr="008F0833">
        <w:rPr>
          <w:rFonts w:ascii="Times New Roman" w:hAnsi="Times New Roman" w:cs="Times New Roman"/>
          <w:color w:val="1F1F1F"/>
          <w:sz w:val="28"/>
          <w:szCs w:val="28"/>
          <w:shd w:val="clear" w:color="auto" w:fill="FFFFFF"/>
          <w:lang w:val="uk-UA"/>
        </w:rPr>
        <w:t>аналітичні матеріали з питань соціальної та екологічної безпеки</w:t>
      </w:r>
      <w:r w:rsidR="008F0833">
        <w:rPr>
          <w:rFonts w:ascii="Times New Roman" w:hAnsi="Times New Roman" w:cs="Times New Roman"/>
          <w:color w:val="1F1F1F"/>
          <w:sz w:val="28"/>
          <w:szCs w:val="28"/>
          <w:shd w:val="clear" w:color="auto" w:fill="FFFFFF"/>
          <w:lang w:val="uk-UA"/>
        </w:rPr>
        <w:t>, ф</w:t>
      </w:r>
      <w:r w:rsidR="008F0833" w:rsidRPr="008F0833">
        <w:rPr>
          <w:rFonts w:ascii="Times New Roman" w:hAnsi="Times New Roman" w:cs="Times New Roman"/>
          <w:color w:val="1F1F1F"/>
          <w:sz w:val="28"/>
          <w:szCs w:val="28"/>
          <w:shd w:val="clear" w:color="auto" w:fill="FFFFFF"/>
          <w:lang w:val="uk-UA"/>
        </w:rPr>
        <w:t>інансова звітність</w:t>
      </w:r>
      <w:r w:rsidR="008F0833">
        <w:rPr>
          <w:rFonts w:ascii="Times New Roman" w:hAnsi="Times New Roman" w:cs="Times New Roman"/>
          <w:color w:val="1F1F1F"/>
          <w:sz w:val="28"/>
          <w:szCs w:val="28"/>
          <w:shd w:val="clear" w:color="auto" w:fill="FFFFFF"/>
          <w:lang w:val="uk-UA"/>
        </w:rPr>
        <w:t xml:space="preserve"> підприємства</w:t>
      </w:r>
      <w:r w:rsidR="008F0833" w:rsidRPr="008F0833">
        <w:rPr>
          <w:rFonts w:ascii="Times New Roman" w:hAnsi="Times New Roman" w:cs="Times New Roman"/>
          <w:color w:val="1F1F1F"/>
          <w:sz w:val="28"/>
          <w:szCs w:val="28"/>
          <w:shd w:val="clear" w:color="auto" w:fill="FFFFFF"/>
          <w:lang w:val="uk-UA"/>
        </w:rPr>
        <w:t>, пов’язана з витратами на соціальні програми та екологічні заходи</w:t>
      </w:r>
      <w:r w:rsidR="008F0833">
        <w:rPr>
          <w:rFonts w:ascii="Times New Roman" w:hAnsi="Times New Roman" w:cs="Times New Roman"/>
          <w:color w:val="1F1F1F"/>
          <w:sz w:val="28"/>
          <w:szCs w:val="28"/>
          <w:shd w:val="clear" w:color="auto" w:fill="FFFFFF"/>
          <w:lang w:val="uk-UA"/>
        </w:rPr>
        <w:t>.</w:t>
      </w:r>
    </w:p>
    <w:p w:rsidR="006F08D4" w:rsidRDefault="00A3574A" w:rsidP="006F08D4">
      <w:pPr>
        <w:spacing w:line="360" w:lineRule="auto"/>
        <w:ind w:right="-613"/>
        <w:jc w:val="both"/>
        <w:rPr>
          <w:rFonts w:ascii="Times New Roman" w:hAnsi="Times New Roman" w:cs="Times New Roman"/>
          <w:color w:val="1F1F1F"/>
          <w:sz w:val="28"/>
          <w:szCs w:val="28"/>
          <w:shd w:val="clear" w:color="auto" w:fill="FFFFFF"/>
          <w:lang w:val="uk-UA"/>
        </w:rPr>
      </w:pPr>
      <w:r w:rsidRPr="008F0833">
        <w:rPr>
          <w:rFonts w:ascii="Times New Roman" w:hAnsi="Times New Roman" w:cs="Times New Roman"/>
          <w:color w:val="1F1F1F"/>
          <w:sz w:val="28"/>
          <w:szCs w:val="28"/>
          <w:shd w:val="clear" w:color="auto" w:fill="FFFFFF"/>
          <w:lang w:val="uk-UA"/>
        </w:rPr>
        <w:tab/>
      </w:r>
      <w:r w:rsidRPr="008F0833">
        <w:rPr>
          <w:rFonts w:ascii="Times New Roman" w:hAnsi="Times New Roman" w:cs="Times New Roman"/>
          <w:b/>
          <w:bCs/>
          <w:color w:val="1F1F1F"/>
          <w:sz w:val="28"/>
          <w:szCs w:val="28"/>
          <w:shd w:val="clear" w:color="auto" w:fill="FFFFFF"/>
          <w:lang w:val="uk-UA"/>
        </w:rPr>
        <w:t>Наукова новизна</w:t>
      </w:r>
      <w:r w:rsidRPr="008F0833">
        <w:rPr>
          <w:rFonts w:ascii="Times New Roman" w:hAnsi="Times New Roman" w:cs="Times New Roman"/>
          <w:color w:val="1F1F1F"/>
          <w:sz w:val="28"/>
          <w:szCs w:val="28"/>
          <w:shd w:val="clear" w:color="auto" w:fill="FFFFFF"/>
          <w:lang w:val="uk-UA"/>
        </w:rPr>
        <w:t xml:space="preserve"> роботи полягає у вдосконаленні теоретичних концепцій і розробці практичних пропозицій </w:t>
      </w:r>
      <w:r w:rsidR="008F0833" w:rsidRPr="008F0833">
        <w:rPr>
          <w:rFonts w:ascii="Times New Roman" w:hAnsi="Times New Roman" w:cs="Times New Roman"/>
          <w:color w:val="1F1F1F"/>
          <w:sz w:val="28"/>
          <w:szCs w:val="28"/>
          <w:shd w:val="clear" w:color="auto" w:fill="FFFFFF"/>
          <w:lang w:val="uk-UA"/>
        </w:rPr>
        <w:t xml:space="preserve"> щодо управління соціальною та екологічною безпекою, включаючи індикатори, які враховують ступінь інтеграції екологічних і соціальних програм</w:t>
      </w:r>
      <w:r w:rsidR="008F0833">
        <w:rPr>
          <w:rFonts w:ascii="Times New Roman" w:hAnsi="Times New Roman" w:cs="Times New Roman"/>
          <w:color w:val="1F1F1F"/>
          <w:sz w:val="28"/>
          <w:szCs w:val="28"/>
          <w:shd w:val="clear" w:color="auto" w:fill="FFFFFF"/>
          <w:lang w:val="uk-UA"/>
        </w:rPr>
        <w:t xml:space="preserve"> на підприємстві</w:t>
      </w:r>
      <w:r w:rsidR="008F0833" w:rsidRPr="008F0833">
        <w:rPr>
          <w:rFonts w:ascii="Times New Roman" w:hAnsi="Times New Roman" w:cs="Times New Roman"/>
          <w:color w:val="1F1F1F"/>
          <w:sz w:val="28"/>
          <w:szCs w:val="28"/>
          <w:shd w:val="clear" w:color="auto" w:fill="FFFFFF"/>
          <w:lang w:val="uk-UA"/>
        </w:rPr>
        <w:t xml:space="preserve">. </w:t>
      </w:r>
      <w:r w:rsidRPr="008F0833">
        <w:rPr>
          <w:rFonts w:ascii="Times New Roman" w:hAnsi="Times New Roman" w:cs="Times New Roman"/>
          <w:color w:val="1F1F1F"/>
          <w:sz w:val="28"/>
          <w:szCs w:val="28"/>
          <w:shd w:val="clear" w:color="auto" w:fill="FFFFFF"/>
          <w:lang w:val="uk-UA"/>
        </w:rPr>
        <w:t>Отримані результати</w:t>
      </w:r>
      <w:r w:rsidRPr="00AD23FD">
        <w:rPr>
          <w:rFonts w:ascii="Times New Roman" w:hAnsi="Times New Roman" w:cs="Times New Roman"/>
          <w:color w:val="1F1F1F"/>
          <w:sz w:val="28"/>
          <w:szCs w:val="28"/>
          <w:shd w:val="clear" w:color="auto" w:fill="FFFFFF"/>
          <w:lang w:val="uk-UA"/>
        </w:rPr>
        <w:t xml:space="preserve"> мають</w:t>
      </w:r>
      <w:r w:rsidRPr="00AD23FD">
        <w:rPr>
          <w:rFonts w:ascii="Times New Roman" w:hAnsi="Times New Roman" w:cs="Times New Roman"/>
          <w:b/>
          <w:bCs/>
          <w:color w:val="1F1F1F"/>
          <w:sz w:val="28"/>
          <w:szCs w:val="28"/>
          <w:shd w:val="clear" w:color="auto" w:fill="FFFFFF"/>
          <w:lang w:val="uk-UA"/>
        </w:rPr>
        <w:t xml:space="preserve"> практичне значення,</w:t>
      </w:r>
      <w:r w:rsidRPr="008F0833">
        <w:rPr>
          <w:rFonts w:ascii="Times New Roman" w:hAnsi="Times New Roman" w:cs="Times New Roman"/>
          <w:color w:val="1F1F1F"/>
          <w:sz w:val="28"/>
          <w:szCs w:val="28"/>
          <w:shd w:val="clear" w:color="auto" w:fill="FFFFFF"/>
          <w:lang w:val="uk-UA"/>
        </w:rPr>
        <w:t xml:space="preserve"> оскільки рекомендації, розроблені автором, можуть бути застосовані </w:t>
      </w:r>
      <w:r w:rsidR="008F0833" w:rsidRPr="008F0833">
        <w:rPr>
          <w:rFonts w:ascii="Times New Roman" w:hAnsi="Times New Roman" w:cs="Times New Roman"/>
          <w:color w:val="1F1F1F"/>
          <w:sz w:val="28"/>
          <w:szCs w:val="28"/>
          <w:shd w:val="clear" w:color="auto" w:fill="FFFFFF"/>
          <w:lang w:val="uk-UA"/>
        </w:rPr>
        <w:t>у практичній діяльності підприємства.</w:t>
      </w:r>
    </w:p>
    <w:p w:rsidR="006F08D4" w:rsidRPr="006F08D4" w:rsidRDefault="006F08D4" w:rsidP="00A3574A">
      <w:pPr>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Pr>
          <w:rFonts w:ascii="Times New Roman" w:hAnsi="Times New Roman" w:cs="Times New Roman"/>
          <w:sz w:val="28"/>
          <w:szCs w:val="28"/>
        </w:rPr>
        <w:t>Результати дослідження були опубліковані на кафедральній науковій конференції: «Актуальні проблеми менеджменту та публічного управління в умовах сучасних викликів».</w:t>
      </w:r>
    </w:p>
    <w:p w:rsidR="00A3574A" w:rsidRPr="00F50E5F" w:rsidRDefault="00A3574A" w:rsidP="00A3574A">
      <w:pPr>
        <w:spacing w:line="360" w:lineRule="auto"/>
        <w:ind w:right="-613"/>
        <w:jc w:val="both"/>
        <w:rPr>
          <w:rFonts w:ascii="Times New Roman" w:hAnsi="Times New Roman" w:cs="Times New Roman"/>
          <w:color w:val="1F1F1F"/>
          <w:sz w:val="28"/>
          <w:szCs w:val="28"/>
          <w:shd w:val="clear" w:color="auto" w:fill="FFFFFF"/>
        </w:rPr>
      </w:pPr>
      <w:r w:rsidRPr="00A3574A">
        <w:rPr>
          <w:rFonts w:ascii="Times New Roman" w:hAnsi="Times New Roman" w:cs="Times New Roman"/>
          <w:color w:val="1F1F1F"/>
          <w:sz w:val="28"/>
          <w:szCs w:val="28"/>
          <w:shd w:val="clear" w:color="auto" w:fill="FFFFFF"/>
          <w:lang w:val="uk-UA"/>
        </w:rPr>
        <w:tab/>
      </w:r>
      <w:r w:rsidRPr="0002245E">
        <w:rPr>
          <w:rFonts w:ascii="Times New Roman" w:hAnsi="Times New Roman" w:cs="Times New Roman"/>
          <w:b/>
          <w:bCs/>
          <w:color w:val="1F1F1F"/>
          <w:sz w:val="28"/>
          <w:szCs w:val="28"/>
          <w:shd w:val="clear" w:color="auto" w:fill="FFFFFF"/>
          <w:lang w:val="uk-UA"/>
        </w:rPr>
        <w:t>Структура роботи</w:t>
      </w:r>
      <w:r w:rsidRPr="0002245E">
        <w:rPr>
          <w:rFonts w:ascii="Times New Roman" w:hAnsi="Times New Roman" w:cs="Times New Roman"/>
          <w:color w:val="1F1F1F"/>
          <w:sz w:val="28"/>
          <w:szCs w:val="28"/>
          <w:shd w:val="clear" w:color="auto" w:fill="FFFFFF"/>
          <w:lang w:val="uk-UA"/>
        </w:rPr>
        <w:t>. Робота складається зі вступу, трьох розділів, висновків, списку використаних джерел. Основний зміст дослідження викладено на 4</w:t>
      </w:r>
      <w:r w:rsidR="00031A5F">
        <w:rPr>
          <w:rFonts w:ascii="Times New Roman" w:hAnsi="Times New Roman" w:cs="Times New Roman"/>
          <w:color w:val="1F1F1F"/>
          <w:sz w:val="28"/>
          <w:szCs w:val="28"/>
          <w:shd w:val="clear" w:color="auto" w:fill="FFFFFF"/>
          <w:lang w:val="uk-UA"/>
        </w:rPr>
        <w:t xml:space="preserve">5 </w:t>
      </w:r>
      <w:r w:rsidRPr="0002245E">
        <w:rPr>
          <w:rFonts w:ascii="Times New Roman" w:hAnsi="Times New Roman" w:cs="Times New Roman"/>
          <w:color w:val="1F1F1F"/>
          <w:sz w:val="28"/>
          <w:szCs w:val="28"/>
          <w:shd w:val="clear" w:color="auto" w:fill="FFFFFF"/>
          <w:lang w:val="uk-UA"/>
        </w:rPr>
        <w:t xml:space="preserve">сторінках. Робота містить </w:t>
      </w:r>
      <w:r w:rsidR="0002245E" w:rsidRPr="0002245E">
        <w:rPr>
          <w:rFonts w:ascii="Times New Roman" w:hAnsi="Times New Roman" w:cs="Times New Roman"/>
          <w:color w:val="1F1F1F"/>
          <w:sz w:val="28"/>
          <w:szCs w:val="28"/>
          <w:shd w:val="clear" w:color="auto" w:fill="FFFFFF"/>
          <w:lang w:val="uk-UA"/>
        </w:rPr>
        <w:t>12</w:t>
      </w:r>
      <w:r w:rsidRPr="0002245E">
        <w:rPr>
          <w:rFonts w:ascii="Times New Roman" w:hAnsi="Times New Roman" w:cs="Times New Roman"/>
          <w:color w:val="1F1F1F"/>
          <w:sz w:val="28"/>
          <w:szCs w:val="28"/>
          <w:shd w:val="clear" w:color="auto" w:fill="FFFFFF"/>
          <w:lang w:val="uk-UA"/>
        </w:rPr>
        <w:t xml:space="preserve"> таблиць та </w:t>
      </w:r>
      <w:r w:rsidR="0002245E" w:rsidRPr="0002245E">
        <w:rPr>
          <w:rFonts w:ascii="Times New Roman" w:hAnsi="Times New Roman" w:cs="Times New Roman"/>
          <w:color w:val="1F1F1F"/>
          <w:sz w:val="28"/>
          <w:szCs w:val="28"/>
          <w:shd w:val="clear" w:color="auto" w:fill="FFFFFF"/>
          <w:lang w:val="uk-UA"/>
        </w:rPr>
        <w:t>4</w:t>
      </w:r>
      <w:r w:rsidRPr="0002245E">
        <w:rPr>
          <w:rFonts w:ascii="Times New Roman" w:hAnsi="Times New Roman" w:cs="Times New Roman"/>
          <w:color w:val="1F1F1F"/>
          <w:sz w:val="28"/>
          <w:szCs w:val="28"/>
          <w:shd w:val="clear" w:color="auto" w:fill="FFFFFF"/>
          <w:lang w:val="uk-UA"/>
        </w:rPr>
        <w:t xml:space="preserve"> рисунк</w:t>
      </w:r>
      <w:r w:rsidR="0002245E" w:rsidRPr="0002245E">
        <w:rPr>
          <w:rFonts w:ascii="Times New Roman" w:hAnsi="Times New Roman" w:cs="Times New Roman"/>
          <w:color w:val="1F1F1F"/>
          <w:sz w:val="28"/>
          <w:szCs w:val="28"/>
          <w:shd w:val="clear" w:color="auto" w:fill="FFFFFF"/>
          <w:lang w:val="uk-UA"/>
        </w:rPr>
        <w:t>и</w:t>
      </w:r>
      <w:r w:rsidRPr="0002245E">
        <w:rPr>
          <w:rFonts w:ascii="Times New Roman" w:hAnsi="Times New Roman" w:cs="Times New Roman"/>
          <w:color w:val="1F1F1F"/>
          <w:sz w:val="28"/>
          <w:szCs w:val="28"/>
          <w:shd w:val="clear" w:color="auto" w:fill="FFFFFF"/>
          <w:lang w:val="uk-UA"/>
        </w:rPr>
        <w:t xml:space="preserve">. Список використаних джерел </w:t>
      </w:r>
      <w:r w:rsidRPr="00E17794">
        <w:rPr>
          <w:rFonts w:ascii="Times New Roman" w:hAnsi="Times New Roman" w:cs="Times New Roman"/>
          <w:color w:val="1F1F1F"/>
          <w:sz w:val="28"/>
          <w:szCs w:val="28"/>
          <w:shd w:val="clear" w:color="auto" w:fill="FFFFFF"/>
          <w:lang w:val="uk-UA"/>
        </w:rPr>
        <w:t>налічує 3</w:t>
      </w:r>
      <w:r w:rsidR="00E17794" w:rsidRPr="00E17794">
        <w:rPr>
          <w:rFonts w:ascii="Times New Roman" w:hAnsi="Times New Roman" w:cs="Times New Roman"/>
          <w:color w:val="1F1F1F"/>
          <w:sz w:val="28"/>
          <w:szCs w:val="28"/>
          <w:shd w:val="clear" w:color="auto" w:fill="FFFFFF"/>
          <w:lang w:val="uk-UA"/>
        </w:rPr>
        <w:t>6</w:t>
      </w:r>
      <w:r w:rsidRPr="00E17794">
        <w:rPr>
          <w:rFonts w:ascii="Times New Roman" w:hAnsi="Times New Roman" w:cs="Times New Roman"/>
          <w:color w:val="1F1F1F"/>
          <w:sz w:val="28"/>
          <w:szCs w:val="28"/>
          <w:shd w:val="clear" w:color="auto" w:fill="FFFFFF"/>
          <w:lang w:val="uk-UA"/>
        </w:rPr>
        <w:t xml:space="preserve"> найменувань.</w:t>
      </w:r>
    </w:p>
    <w:p w:rsidR="00F50E5F" w:rsidRDefault="00F50E5F" w:rsidP="00F50E5F">
      <w:pPr>
        <w:spacing w:line="360" w:lineRule="auto"/>
        <w:ind w:right="-613"/>
        <w:jc w:val="center"/>
        <w:rPr>
          <w:rFonts w:ascii="Times New Roman" w:hAnsi="Times New Roman" w:cs="Times New Roman"/>
          <w:sz w:val="28"/>
          <w:szCs w:val="28"/>
        </w:rPr>
      </w:pPr>
    </w:p>
    <w:p w:rsidR="00F50E5F" w:rsidRDefault="00F50E5F" w:rsidP="00F50E5F">
      <w:pPr>
        <w:spacing w:line="360" w:lineRule="auto"/>
        <w:ind w:right="-613"/>
        <w:jc w:val="center"/>
        <w:rPr>
          <w:rFonts w:ascii="Times New Roman" w:hAnsi="Times New Roman" w:cs="Times New Roman"/>
          <w:sz w:val="28"/>
          <w:szCs w:val="28"/>
        </w:rPr>
      </w:pPr>
    </w:p>
    <w:p w:rsidR="00F50E5F" w:rsidRDefault="00F50E5F" w:rsidP="00F50E5F">
      <w:pPr>
        <w:spacing w:line="360" w:lineRule="auto"/>
        <w:ind w:right="-613"/>
        <w:jc w:val="center"/>
        <w:rPr>
          <w:rFonts w:ascii="Times New Roman" w:hAnsi="Times New Roman" w:cs="Times New Roman"/>
          <w:sz w:val="28"/>
          <w:szCs w:val="28"/>
        </w:rPr>
      </w:pPr>
    </w:p>
    <w:p w:rsidR="00F50E5F" w:rsidRDefault="00F50E5F" w:rsidP="00F50E5F">
      <w:pPr>
        <w:spacing w:line="360" w:lineRule="auto"/>
        <w:ind w:right="-613"/>
        <w:jc w:val="center"/>
        <w:rPr>
          <w:rFonts w:ascii="Times New Roman" w:hAnsi="Times New Roman" w:cs="Times New Roman"/>
          <w:sz w:val="28"/>
          <w:szCs w:val="28"/>
        </w:rPr>
      </w:pPr>
    </w:p>
    <w:p w:rsidR="00F50E5F" w:rsidRDefault="00F50E5F" w:rsidP="00F50E5F">
      <w:pPr>
        <w:spacing w:line="360" w:lineRule="auto"/>
        <w:ind w:right="-613"/>
        <w:jc w:val="center"/>
        <w:rPr>
          <w:rFonts w:ascii="Times New Roman" w:hAnsi="Times New Roman" w:cs="Times New Roman"/>
          <w:sz w:val="28"/>
          <w:szCs w:val="28"/>
        </w:rPr>
      </w:pPr>
    </w:p>
    <w:p w:rsidR="00F50E5F" w:rsidRDefault="00F50E5F" w:rsidP="00F50E5F">
      <w:pPr>
        <w:spacing w:line="360" w:lineRule="auto"/>
        <w:ind w:right="-613"/>
        <w:jc w:val="center"/>
        <w:rPr>
          <w:rFonts w:ascii="Times New Roman" w:hAnsi="Times New Roman" w:cs="Times New Roman"/>
          <w:sz w:val="28"/>
          <w:szCs w:val="28"/>
        </w:rPr>
      </w:pPr>
    </w:p>
    <w:p w:rsidR="00F50E5F" w:rsidRDefault="00F50E5F" w:rsidP="00F50E5F">
      <w:pPr>
        <w:spacing w:line="360" w:lineRule="auto"/>
        <w:ind w:right="-613"/>
        <w:jc w:val="center"/>
        <w:rPr>
          <w:rFonts w:ascii="Times New Roman" w:hAnsi="Times New Roman" w:cs="Times New Roman"/>
          <w:sz w:val="28"/>
          <w:szCs w:val="28"/>
        </w:rPr>
      </w:pPr>
    </w:p>
    <w:p w:rsidR="00F50E5F" w:rsidRDefault="00F50E5F" w:rsidP="00F50E5F">
      <w:pPr>
        <w:spacing w:line="360" w:lineRule="auto"/>
        <w:ind w:right="-613"/>
        <w:jc w:val="center"/>
        <w:rPr>
          <w:rFonts w:ascii="Times New Roman" w:hAnsi="Times New Roman" w:cs="Times New Roman"/>
          <w:sz w:val="28"/>
          <w:szCs w:val="28"/>
        </w:rPr>
      </w:pPr>
    </w:p>
    <w:p w:rsidR="00882033" w:rsidRDefault="00882033" w:rsidP="00F50E5F">
      <w:pPr>
        <w:spacing w:line="360" w:lineRule="auto"/>
        <w:ind w:right="-613"/>
        <w:jc w:val="center"/>
        <w:rPr>
          <w:rFonts w:ascii="Times New Roman" w:hAnsi="Times New Roman" w:cs="Times New Roman"/>
          <w:sz w:val="28"/>
          <w:szCs w:val="28"/>
        </w:rPr>
      </w:pPr>
    </w:p>
    <w:p w:rsidR="00F50E5F" w:rsidRDefault="00394D83" w:rsidP="00F50E5F">
      <w:pPr>
        <w:spacing w:line="360" w:lineRule="auto"/>
        <w:ind w:right="-613"/>
        <w:jc w:val="center"/>
        <w:rPr>
          <w:rFonts w:ascii="Times New Roman" w:hAnsi="Times New Roman" w:cs="Times New Roman"/>
          <w:b/>
          <w:bCs/>
          <w:sz w:val="28"/>
          <w:szCs w:val="28"/>
          <w:lang w:val="uk-UA"/>
        </w:rPr>
      </w:pPr>
      <w:r w:rsidRPr="00394D83">
        <w:rPr>
          <w:rFonts w:ascii="Times New Roman" w:hAnsi="Times New Roman" w:cs="Times New Roman"/>
          <w:b/>
          <w:bCs/>
          <w:sz w:val="28"/>
          <w:szCs w:val="28"/>
          <w:lang w:val="uk-UA"/>
        </w:rPr>
        <w:lastRenderedPageBreak/>
        <w:t>РОЗДІЛ 1</w:t>
      </w:r>
    </w:p>
    <w:p w:rsidR="00394D83" w:rsidRPr="00394D83" w:rsidRDefault="00394D83" w:rsidP="00F50E5F">
      <w:pPr>
        <w:spacing w:line="360" w:lineRule="auto"/>
        <w:ind w:right="-613"/>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ТЕОРЕТИЧНІ ЗАСАДИ </w:t>
      </w:r>
      <w:r w:rsidRPr="00F50E5F">
        <w:rPr>
          <w:rFonts w:ascii="Times New Roman" w:hAnsi="Times New Roman" w:cs="Times New Roman"/>
          <w:b/>
          <w:bCs/>
          <w:color w:val="1F1F1F"/>
          <w:sz w:val="28"/>
          <w:szCs w:val="28"/>
          <w:shd w:val="clear" w:color="auto" w:fill="FFFFFF"/>
        </w:rPr>
        <w:t xml:space="preserve">СОЦІАЛЬНОЇ </w:t>
      </w:r>
      <w:r>
        <w:rPr>
          <w:rFonts w:ascii="Times New Roman" w:hAnsi="Times New Roman" w:cs="Times New Roman"/>
          <w:b/>
          <w:bCs/>
          <w:color w:val="1F1F1F"/>
          <w:sz w:val="28"/>
          <w:szCs w:val="28"/>
          <w:shd w:val="clear" w:color="auto" w:fill="FFFFFF"/>
          <w:lang w:val="uk-UA"/>
        </w:rPr>
        <w:t xml:space="preserve">ТА </w:t>
      </w:r>
      <w:r w:rsidRPr="00F50E5F">
        <w:rPr>
          <w:rFonts w:ascii="Times New Roman" w:hAnsi="Times New Roman" w:cs="Times New Roman"/>
          <w:b/>
          <w:bCs/>
          <w:color w:val="1F1F1F"/>
          <w:sz w:val="28"/>
          <w:szCs w:val="28"/>
          <w:shd w:val="clear" w:color="auto" w:fill="FFFFFF"/>
        </w:rPr>
        <w:t>ЕКОЛОГІЧНОЇ БЕЗПЕКИ ПІДПРИЄМСТВА</w:t>
      </w:r>
    </w:p>
    <w:p w:rsidR="00F50E5F" w:rsidRDefault="00F50E5F" w:rsidP="00F50E5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50E5F">
        <w:rPr>
          <w:rFonts w:ascii="Times New Roman" w:hAnsi="Times New Roman" w:cs="Times New Roman"/>
          <w:sz w:val="28"/>
          <w:szCs w:val="28"/>
          <w:lang w:val="uk-UA"/>
        </w:rPr>
        <w:t xml:space="preserve">Закон </w:t>
      </w:r>
      <w:r>
        <w:rPr>
          <w:rFonts w:ascii="Times New Roman" w:hAnsi="Times New Roman" w:cs="Times New Roman"/>
          <w:sz w:val="28"/>
          <w:szCs w:val="28"/>
          <w:lang w:val="uk-UA"/>
        </w:rPr>
        <w:t>«</w:t>
      </w:r>
      <w:r w:rsidRPr="00F50E5F">
        <w:rPr>
          <w:rFonts w:ascii="Times New Roman" w:hAnsi="Times New Roman" w:cs="Times New Roman"/>
          <w:sz w:val="28"/>
          <w:szCs w:val="28"/>
          <w:lang w:val="uk-UA"/>
        </w:rPr>
        <w:t>Про основи національної безпеки України</w:t>
      </w:r>
      <w:r>
        <w:rPr>
          <w:rFonts w:ascii="Times New Roman" w:hAnsi="Times New Roman" w:cs="Times New Roman"/>
          <w:sz w:val="28"/>
          <w:szCs w:val="28"/>
          <w:lang w:val="uk-UA"/>
        </w:rPr>
        <w:t>»</w:t>
      </w:r>
      <w:r w:rsidRPr="00F50E5F">
        <w:rPr>
          <w:rFonts w:ascii="Times New Roman" w:hAnsi="Times New Roman" w:cs="Times New Roman"/>
          <w:sz w:val="28"/>
          <w:szCs w:val="28"/>
          <w:lang w:val="uk-UA"/>
        </w:rPr>
        <w:t xml:space="preserve"> визначає національну безпеку як захист важливих інтересів особи, громадянина, суспільства та держави, що забезпечує сталий розвиток, а також вчасне виявлення, запобігання і нейтралізацію реальних і потенційних загроз національним інтересам. Закон також вказує на об'єкти національної безпеки, які включають особистість, суспільство та державу і визначає </w:t>
      </w:r>
      <w:r w:rsidR="00D14161">
        <w:rPr>
          <w:rFonts w:ascii="Times New Roman" w:hAnsi="Times New Roman" w:cs="Times New Roman"/>
          <w:sz w:val="28"/>
          <w:szCs w:val="28"/>
          <w:lang w:val="uk-UA"/>
        </w:rPr>
        <w:t>«</w:t>
      </w:r>
      <w:r w:rsidRPr="00F50E5F">
        <w:rPr>
          <w:rFonts w:ascii="Times New Roman" w:hAnsi="Times New Roman" w:cs="Times New Roman"/>
          <w:sz w:val="28"/>
          <w:szCs w:val="28"/>
          <w:lang w:val="uk-UA"/>
        </w:rPr>
        <w:t>загрози національній безпеці</w:t>
      </w:r>
      <w:r w:rsidR="00D14161">
        <w:rPr>
          <w:rFonts w:ascii="Times New Roman" w:hAnsi="Times New Roman" w:cs="Times New Roman"/>
          <w:sz w:val="28"/>
          <w:szCs w:val="28"/>
          <w:lang w:val="uk-UA"/>
        </w:rPr>
        <w:t>»</w:t>
      </w:r>
      <w:r w:rsidRPr="00F50E5F">
        <w:rPr>
          <w:rFonts w:ascii="Times New Roman" w:hAnsi="Times New Roman" w:cs="Times New Roman"/>
          <w:sz w:val="28"/>
          <w:szCs w:val="28"/>
          <w:lang w:val="uk-UA"/>
        </w:rPr>
        <w:t xml:space="preserve"> як наявні або можливі явища і чинники, що загрожують критично важливим національним інтересам. Важливо зазначити, що у законодавстві України ще не сформульовані конкретні визначення понять </w:t>
      </w:r>
      <w:r w:rsidR="00D14161">
        <w:rPr>
          <w:rFonts w:ascii="Times New Roman" w:hAnsi="Times New Roman" w:cs="Times New Roman"/>
          <w:sz w:val="28"/>
          <w:szCs w:val="28"/>
          <w:lang w:val="uk-UA"/>
        </w:rPr>
        <w:t>«</w:t>
      </w:r>
      <w:r w:rsidRPr="00F50E5F">
        <w:rPr>
          <w:rFonts w:ascii="Times New Roman" w:hAnsi="Times New Roman" w:cs="Times New Roman"/>
          <w:sz w:val="28"/>
          <w:szCs w:val="28"/>
          <w:lang w:val="uk-UA"/>
        </w:rPr>
        <w:t>екологічна безпека підприємства</w:t>
      </w:r>
      <w:r w:rsidR="00D14161">
        <w:rPr>
          <w:rFonts w:ascii="Times New Roman" w:hAnsi="Times New Roman" w:cs="Times New Roman"/>
          <w:sz w:val="28"/>
          <w:szCs w:val="28"/>
          <w:lang w:val="uk-UA"/>
        </w:rPr>
        <w:t>»</w:t>
      </w:r>
      <w:r w:rsidRPr="00F50E5F">
        <w:rPr>
          <w:rFonts w:ascii="Times New Roman" w:hAnsi="Times New Roman" w:cs="Times New Roman"/>
          <w:sz w:val="28"/>
          <w:szCs w:val="28"/>
          <w:lang w:val="uk-UA"/>
        </w:rPr>
        <w:t xml:space="preserve"> та </w:t>
      </w:r>
      <w:r w:rsidR="00D14161">
        <w:rPr>
          <w:rFonts w:ascii="Times New Roman" w:hAnsi="Times New Roman" w:cs="Times New Roman"/>
          <w:sz w:val="28"/>
          <w:szCs w:val="28"/>
          <w:lang w:val="uk-UA"/>
        </w:rPr>
        <w:t>«</w:t>
      </w:r>
      <w:r w:rsidRPr="00F50E5F">
        <w:rPr>
          <w:rFonts w:ascii="Times New Roman" w:hAnsi="Times New Roman" w:cs="Times New Roman"/>
          <w:sz w:val="28"/>
          <w:szCs w:val="28"/>
          <w:lang w:val="uk-UA"/>
        </w:rPr>
        <w:t>соціальна безпека підприємства</w:t>
      </w:r>
      <w:r w:rsidR="00D14161">
        <w:rPr>
          <w:rFonts w:ascii="Times New Roman" w:hAnsi="Times New Roman" w:cs="Times New Roman"/>
          <w:sz w:val="28"/>
          <w:szCs w:val="28"/>
          <w:lang w:val="uk-UA"/>
        </w:rPr>
        <w:t>»</w:t>
      </w:r>
      <w:r w:rsidRPr="00F50E5F">
        <w:rPr>
          <w:rFonts w:ascii="Times New Roman" w:hAnsi="Times New Roman" w:cs="Times New Roman"/>
          <w:sz w:val="28"/>
          <w:szCs w:val="28"/>
          <w:lang w:val="uk-UA"/>
        </w:rPr>
        <w:t xml:space="preserve">, незважаючи на їхню актуальність. </w:t>
      </w:r>
      <w:r w:rsidR="00D14161">
        <w:rPr>
          <w:rFonts w:ascii="Times New Roman" w:hAnsi="Times New Roman" w:cs="Times New Roman"/>
          <w:sz w:val="28"/>
          <w:szCs w:val="28"/>
          <w:lang w:val="uk-UA"/>
        </w:rPr>
        <w:t>С</w:t>
      </w:r>
      <w:r w:rsidRPr="00F50E5F">
        <w:rPr>
          <w:rFonts w:ascii="Times New Roman" w:hAnsi="Times New Roman" w:cs="Times New Roman"/>
          <w:sz w:val="28"/>
          <w:szCs w:val="28"/>
          <w:lang w:val="uk-UA"/>
        </w:rPr>
        <w:t>оціальна безпека відіграє ключову роль у захисті соціальних інтересів працівників підприємства.</w:t>
      </w:r>
    </w:p>
    <w:p w:rsidR="00D14161" w:rsidRDefault="00D14161" w:rsidP="00F50E5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D14161">
        <w:rPr>
          <w:rFonts w:ascii="Times New Roman" w:hAnsi="Times New Roman" w:cs="Times New Roman"/>
          <w:sz w:val="28"/>
          <w:szCs w:val="28"/>
          <w:lang w:val="uk-UA"/>
        </w:rPr>
        <w:t>Екологічна безпека підприємства</w:t>
      </w:r>
      <w:r>
        <w:rPr>
          <w:rFonts w:ascii="Times New Roman" w:hAnsi="Times New Roman" w:cs="Times New Roman"/>
          <w:sz w:val="28"/>
          <w:szCs w:val="28"/>
          <w:lang w:val="uk-UA"/>
        </w:rPr>
        <w:t xml:space="preserve"> </w:t>
      </w:r>
      <w:r w:rsidRPr="00D14161">
        <w:rPr>
          <w:rFonts w:ascii="Times New Roman" w:hAnsi="Times New Roman" w:cs="Times New Roman"/>
          <w:sz w:val="28"/>
          <w:szCs w:val="28"/>
          <w:lang w:val="uk-UA"/>
        </w:rPr>
        <w:t xml:space="preserve">вимагає від підприємств виконання екологічних стандартів, що впливає на витрати, пов'язані з екологічними зборами та штрафами за забруднення навколишнього середовища, а також на імідж та конкурентоспроможність їх продукції. </w:t>
      </w:r>
    </w:p>
    <w:p w:rsidR="00D14161" w:rsidRDefault="00D14161" w:rsidP="00F50E5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D14161">
        <w:rPr>
          <w:rFonts w:ascii="Times New Roman" w:hAnsi="Times New Roman" w:cs="Times New Roman"/>
          <w:sz w:val="28"/>
          <w:szCs w:val="28"/>
          <w:lang w:val="uk-UA"/>
        </w:rPr>
        <w:t>Соціально-екологічна безпека орієнтована на створення умов для виконання підприємствами встановлених стандартів, програм чи зобов'язань, що має непрямий зв'язок з результатами їх діяльності. Досягнення такої безпеки може навіть супроводжуватися зниженням економічних показників підприємства. До компонентів соціально-екологічної безпеки можна віднести такі складові, як кадрова, соціальна, екологічна, інтелектуальна та силова складові, які є важливими для виробничої діяльності, хоча і не мають прямого зв'язку з фінансовим, майновим чи технологічним статусом підприємства</w:t>
      </w:r>
      <w:r w:rsidR="00012C0A">
        <w:rPr>
          <w:rFonts w:ascii="Times New Roman" w:hAnsi="Times New Roman" w:cs="Times New Roman"/>
          <w:sz w:val="28"/>
          <w:szCs w:val="28"/>
          <w:lang w:val="uk-UA"/>
        </w:rPr>
        <w:t xml:space="preserve"> </w:t>
      </w:r>
      <w:r w:rsidR="00012C0A">
        <w:rPr>
          <w:rFonts w:ascii="Times New Roman" w:hAnsi="Times New Roman" w:cs="Times New Roman"/>
          <w:sz w:val="28"/>
          <w:szCs w:val="28"/>
          <w:lang w:val="uk-UA"/>
        </w:rPr>
        <w:sym w:font="Symbol" w:char="F05B"/>
      </w:r>
      <w:r w:rsidR="00012C0A">
        <w:rPr>
          <w:rFonts w:ascii="Times New Roman" w:hAnsi="Times New Roman" w:cs="Times New Roman"/>
          <w:sz w:val="28"/>
          <w:szCs w:val="28"/>
          <w:lang w:val="uk-UA"/>
        </w:rPr>
        <w:t>2, с. 34</w:t>
      </w:r>
      <w:r w:rsidR="00012C0A">
        <w:rPr>
          <w:rFonts w:ascii="Times New Roman" w:hAnsi="Times New Roman" w:cs="Times New Roman"/>
          <w:sz w:val="28"/>
          <w:szCs w:val="28"/>
          <w:lang w:val="uk-UA"/>
        </w:rPr>
        <w:sym w:font="Symbol" w:char="F05D"/>
      </w:r>
      <w:r w:rsidRPr="00D14161">
        <w:rPr>
          <w:rFonts w:ascii="Times New Roman" w:hAnsi="Times New Roman" w:cs="Times New Roman"/>
          <w:sz w:val="28"/>
          <w:szCs w:val="28"/>
          <w:lang w:val="uk-UA"/>
        </w:rPr>
        <w:t>.</w:t>
      </w:r>
      <w:r w:rsidR="00A930CE">
        <w:rPr>
          <w:rFonts w:ascii="Times New Roman" w:hAnsi="Times New Roman" w:cs="Times New Roman"/>
          <w:sz w:val="28"/>
          <w:szCs w:val="28"/>
          <w:lang w:val="uk-UA"/>
        </w:rPr>
        <w:t xml:space="preserve"> </w:t>
      </w:r>
      <w:r w:rsidR="00A930CE">
        <w:rPr>
          <w:rFonts w:ascii="Times New Roman" w:hAnsi="Times New Roman" w:cs="Times New Roman"/>
          <w:sz w:val="28"/>
          <w:szCs w:val="28"/>
          <w:lang w:val="uk-UA"/>
        </w:rPr>
        <w:tab/>
      </w:r>
      <w:r w:rsidR="00A930CE" w:rsidRPr="00A930CE">
        <w:rPr>
          <w:rFonts w:ascii="Times New Roman" w:hAnsi="Times New Roman" w:cs="Times New Roman"/>
          <w:sz w:val="28"/>
          <w:szCs w:val="28"/>
          <w:lang w:val="uk-UA"/>
        </w:rPr>
        <w:t>Кадрова безпека</w:t>
      </w:r>
      <w:r w:rsidR="00A930CE">
        <w:rPr>
          <w:rFonts w:ascii="Times New Roman" w:hAnsi="Times New Roman" w:cs="Times New Roman"/>
          <w:sz w:val="28"/>
          <w:szCs w:val="28"/>
          <w:lang w:val="uk-UA"/>
        </w:rPr>
        <w:t xml:space="preserve"> о</w:t>
      </w:r>
      <w:r w:rsidR="00A930CE" w:rsidRPr="00A930CE">
        <w:rPr>
          <w:rFonts w:ascii="Times New Roman" w:hAnsi="Times New Roman" w:cs="Times New Roman"/>
          <w:sz w:val="28"/>
          <w:szCs w:val="28"/>
          <w:lang w:val="uk-UA"/>
        </w:rPr>
        <w:t>писує заходи для забезпечення підприємства кваліфікованими кадрами</w:t>
      </w:r>
      <w:r w:rsidR="00012C0A">
        <w:rPr>
          <w:rFonts w:ascii="Times New Roman" w:hAnsi="Times New Roman" w:cs="Times New Roman"/>
          <w:sz w:val="28"/>
          <w:szCs w:val="28"/>
          <w:lang w:val="uk-UA"/>
        </w:rPr>
        <w:t xml:space="preserve"> </w:t>
      </w:r>
      <w:r w:rsidR="00012C0A">
        <w:rPr>
          <w:rFonts w:ascii="Times New Roman" w:hAnsi="Times New Roman" w:cs="Times New Roman"/>
          <w:sz w:val="28"/>
          <w:szCs w:val="28"/>
          <w:lang w:val="uk-UA"/>
        </w:rPr>
        <w:sym w:font="Symbol" w:char="F05B"/>
      </w:r>
      <w:r w:rsidR="00012C0A">
        <w:rPr>
          <w:rFonts w:ascii="Times New Roman" w:hAnsi="Times New Roman" w:cs="Times New Roman"/>
          <w:sz w:val="28"/>
          <w:szCs w:val="28"/>
          <w:lang w:val="uk-UA"/>
        </w:rPr>
        <w:t>27</w:t>
      </w:r>
      <w:r w:rsidR="00012C0A">
        <w:rPr>
          <w:rFonts w:ascii="Times New Roman" w:hAnsi="Times New Roman" w:cs="Times New Roman"/>
          <w:sz w:val="28"/>
          <w:szCs w:val="28"/>
          <w:lang w:val="uk-UA"/>
        </w:rPr>
        <w:sym w:font="Symbol" w:char="F05D"/>
      </w:r>
      <w:r w:rsidR="00A930CE" w:rsidRPr="00A930CE">
        <w:rPr>
          <w:rFonts w:ascii="Times New Roman" w:hAnsi="Times New Roman" w:cs="Times New Roman"/>
          <w:sz w:val="28"/>
          <w:szCs w:val="28"/>
          <w:lang w:val="uk-UA"/>
        </w:rPr>
        <w:t>.</w:t>
      </w:r>
      <w:r w:rsidR="00A930CE">
        <w:rPr>
          <w:rFonts w:ascii="Times New Roman" w:hAnsi="Times New Roman" w:cs="Times New Roman"/>
          <w:sz w:val="28"/>
          <w:szCs w:val="28"/>
          <w:lang w:val="uk-UA"/>
        </w:rPr>
        <w:t xml:space="preserve"> </w:t>
      </w:r>
      <w:r w:rsidR="00A930CE" w:rsidRPr="00A930CE">
        <w:rPr>
          <w:rFonts w:ascii="Times New Roman" w:hAnsi="Times New Roman" w:cs="Times New Roman"/>
          <w:sz w:val="28"/>
          <w:szCs w:val="28"/>
          <w:lang w:val="uk-UA"/>
        </w:rPr>
        <w:t>Інтелектуальна безпека</w:t>
      </w:r>
      <w:r w:rsidR="00A930CE">
        <w:rPr>
          <w:rFonts w:ascii="Times New Roman" w:hAnsi="Times New Roman" w:cs="Times New Roman"/>
          <w:sz w:val="28"/>
          <w:szCs w:val="28"/>
          <w:lang w:val="uk-UA"/>
        </w:rPr>
        <w:t xml:space="preserve"> в</w:t>
      </w:r>
      <w:r w:rsidR="00A930CE" w:rsidRPr="00A930CE">
        <w:rPr>
          <w:rFonts w:ascii="Times New Roman" w:hAnsi="Times New Roman" w:cs="Times New Roman"/>
          <w:sz w:val="28"/>
          <w:szCs w:val="28"/>
          <w:lang w:val="uk-UA"/>
        </w:rPr>
        <w:t>ключає збереження та розвиток інтелектуального потенціалу та професіоналізму працівників.</w:t>
      </w:r>
      <w:r w:rsidR="00A930CE">
        <w:rPr>
          <w:rFonts w:ascii="Times New Roman" w:hAnsi="Times New Roman" w:cs="Times New Roman"/>
          <w:sz w:val="28"/>
          <w:szCs w:val="28"/>
          <w:lang w:val="uk-UA"/>
        </w:rPr>
        <w:t xml:space="preserve"> </w:t>
      </w:r>
      <w:r w:rsidR="00A930CE" w:rsidRPr="00A930CE">
        <w:rPr>
          <w:rFonts w:ascii="Times New Roman" w:hAnsi="Times New Roman" w:cs="Times New Roman"/>
          <w:sz w:val="28"/>
          <w:szCs w:val="28"/>
          <w:lang w:val="uk-UA"/>
        </w:rPr>
        <w:t xml:space="preserve">Силова </w:t>
      </w:r>
      <w:r w:rsidR="00A930CE" w:rsidRPr="00A930CE">
        <w:rPr>
          <w:rFonts w:ascii="Times New Roman" w:hAnsi="Times New Roman" w:cs="Times New Roman"/>
          <w:sz w:val="28"/>
          <w:szCs w:val="28"/>
          <w:lang w:val="uk-UA"/>
        </w:rPr>
        <w:lastRenderedPageBreak/>
        <w:t>безпека</w:t>
      </w:r>
      <w:r w:rsidR="00A930CE">
        <w:rPr>
          <w:rFonts w:ascii="Times New Roman" w:hAnsi="Times New Roman" w:cs="Times New Roman"/>
          <w:sz w:val="28"/>
          <w:szCs w:val="28"/>
          <w:lang w:val="uk-UA"/>
        </w:rPr>
        <w:t xml:space="preserve"> с</w:t>
      </w:r>
      <w:r w:rsidR="00A930CE" w:rsidRPr="00A930CE">
        <w:rPr>
          <w:rFonts w:ascii="Times New Roman" w:hAnsi="Times New Roman" w:cs="Times New Roman"/>
          <w:sz w:val="28"/>
          <w:szCs w:val="28"/>
          <w:lang w:val="uk-UA"/>
        </w:rPr>
        <w:t>тосується створення умов для гарантування фізичного, морального стану працівників, а також захисту від непередбачуваних зовнішніх посилань.</w:t>
      </w:r>
    </w:p>
    <w:p w:rsidR="00D14161" w:rsidRDefault="00D14161" w:rsidP="00F50E5F">
      <w:pPr>
        <w:spacing w:line="360" w:lineRule="auto"/>
        <w:ind w:right="-613"/>
        <w:jc w:val="both"/>
        <w:rPr>
          <w:rFonts w:ascii="Times New Roman" w:hAnsi="Times New Roman" w:cs="Times New Roman"/>
          <w:b/>
          <w:bCs/>
          <w:sz w:val="28"/>
          <w:szCs w:val="28"/>
          <w:lang w:val="uk-UA"/>
        </w:rPr>
      </w:pPr>
      <w:r w:rsidRPr="00D14161">
        <w:rPr>
          <w:rFonts w:ascii="Times New Roman" w:hAnsi="Times New Roman" w:cs="Times New Roman"/>
          <w:noProof/>
          <w:sz w:val="28"/>
          <w:szCs w:val="28"/>
          <w:lang w:val="uk-UA" w:eastAsia="uk-UA"/>
        </w:rPr>
        <w:drawing>
          <wp:anchor distT="0" distB="0" distL="114300" distR="114300" simplePos="0" relativeHeight="251658240" behindDoc="1" locked="0" layoutInCell="1" allowOverlap="1" wp14:anchorId="2B934211">
            <wp:simplePos x="0" y="0"/>
            <wp:positionH relativeFrom="column">
              <wp:posOffset>600598</wp:posOffset>
            </wp:positionH>
            <wp:positionV relativeFrom="paragraph">
              <wp:posOffset>560</wp:posOffset>
            </wp:positionV>
            <wp:extent cx="4867275" cy="3311525"/>
            <wp:effectExtent l="0" t="0" r="0" b="3175"/>
            <wp:wrapTight wrapText="bothSides">
              <wp:wrapPolygon edited="0">
                <wp:start x="0" y="0"/>
                <wp:lineTo x="0" y="21538"/>
                <wp:lineTo x="21530" y="21538"/>
                <wp:lineTo x="21530" y="0"/>
                <wp:lineTo x="0" y="0"/>
              </wp:wrapPolygon>
            </wp:wrapTight>
            <wp:docPr id="102554784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547849"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4867275" cy="3311525"/>
                    </a:xfrm>
                    <a:prstGeom prst="rect">
                      <a:avLst/>
                    </a:prstGeom>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szCs w:val="28"/>
          <w:lang w:val="uk-UA"/>
        </w:rPr>
        <w:tab/>
      </w:r>
      <w:r w:rsidRPr="00D14161">
        <w:rPr>
          <w:rFonts w:ascii="Times New Roman" w:hAnsi="Times New Roman" w:cs="Times New Roman"/>
          <w:b/>
          <w:bCs/>
          <w:sz w:val="28"/>
          <w:szCs w:val="28"/>
          <w:lang w:val="uk-UA"/>
        </w:rPr>
        <w:t xml:space="preserve">Рис. </w:t>
      </w:r>
      <w:r w:rsidR="00F563FC">
        <w:rPr>
          <w:rFonts w:ascii="Times New Roman" w:hAnsi="Times New Roman" w:cs="Times New Roman"/>
          <w:b/>
          <w:bCs/>
          <w:sz w:val="28"/>
          <w:szCs w:val="28"/>
          <w:lang w:val="uk-UA"/>
        </w:rPr>
        <w:t>1.</w:t>
      </w:r>
      <w:r w:rsidRPr="00D14161">
        <w:rPr>
          <w:rFonts w:ascii="Times New Roman" w:hAnsi="Times New Roman" w:cs="Times New Roman"/>
          <w:b/>
          <w:bCs/>
          <w:sz w:val="28"/>
          <w:szCs w:val="28"/>
          <w:lang w:val="uk-UA"/>
        </w:rPr>
        <w:t>1. Класифікація складових соціально-економічної безпеки діяльності підприємства</w:t>
      </w:r>
      <w:r w:rsidR="000E2D15">
        <w:rPr>
          <w:rFonts w:ascii="Times New Roman" w:hAnsi="Times New Roman" w:cs="Times New Roman"/>
          <w:b/>
          <w:bCs/>
          <w:sz w:val="28"/>
          <w:szCs w:val="28"/>
          <w:lang w:val="uk-UA"/>
        </w:rPr>
        <w:t xml:space="preserve"> </w:t>
      </w:r>
      <w:r w:rsidR="000E2D15">
        <w:rPr>
          <w:rFonts w:ascii="Times New Roman" w:hAnsi="Times New Roman" w:cs="Times New Roman"/>
          <w:b/>
          <w:bCs/>
          <w:sz w:val="28"/>
          <w:szCs w:val="28"/>
          <w:lang w:val="uk-UA"/>
        </w:rPr>
        <w:sym w:font="Symbol" w:char="F05B"/>
      </w:r>
      <w:r w:rsidR="00012C0A">
        <w:rPr>
          <w:rFonts w:ascii="Times New Roman" w:hAnsi="Times New Roman" w:cs="Times New Roman"/>
          <w:b/>
          <w:bCs/>
          <w:sz w:val="28"/>
          <w:szCs w:val="28"/>
          <w:lang w:val="uk-UA"/>
        </w:rPr>
        <w:t>2, с. 35</w:t>
      </w:r>
      <w:r w:rsidR="000E2D15">
        <w:rPr>
          <w:rFonts w:ascii="Times New Roman" w:hAnsi="Times New Roman" w:cs="Times New Roman"/>
          <w:b/>
          <w:bCs/>
          <w:sz w:val="28"/>
          <w:szCs w:val="28"/>
          <w:lang w:val="uk-UA"/>
        </w:rPr>
        <w:sym w:font="Symbol" w:char="F05D"/>
      </w:r>
    </w:p>
    <w:p w:rsidR="00D14161" w:rsidRDefault="00D14161" w:rsidP="00F50E5F">
      <w:pPr>
        <w:spacing w:line="360" w:lineRule="auto"/>
        <w:ind w:right="-613"/>
        <w:jc w:val="both"/>
        <w:rPr>
          <w:rFonts w:ascii="Times New Roman" w:hAnsi="Times New Roman" w:cs="Times New Roman"/>
          <w:b/>
          <w:bCs/>
          <w:sz w:val="28"/>
          <w:szCs w:val="28"/>
          <w:lang w:val="uk-UA"/>
        </w:rPr>
      </w:pPr>
    </w:p>
    <w:p w:rsidR="00A930CE" w:rsidRPr="00F563FC" w:rsidRDefault="00A930CE" w:rsidP="00A930CE">
      <w:pPr>
        <w:spacing w:line="360" w:lineRule="auto"/>
        <w:ind w:right="-613"/>
        <w:jc w:val="both"/>
        <w:rPr>
          <w:rFonts w:ascii="Times New Roman" w:hAnsi="Times New Roman" w:cs="Times New Roman"/>
          <w:sz w:val="28"/>
          <w:szCs w:val="28"/>
          <w:lang w:val="uk-UA"/>
        </w:rPr>
      </w:pPr>
      <w:r>
        <w:rPr>
          <w:rFonts w:ascii="Times New Roman" w:hAnsi="Times New Roman" w:cs="Times New Roman"/>
          <w:b/>
          <w:bCs/>
          <w:sz w:val="28"/>
          <w:szCs w:val="28"/>
          <w:lang w:val="uk-UA"/>
        </w:rPr>
        <w:tab/>
      </w:r>
      <w:r w:rsidRPr="00F563FC">
        <w:rPr>
          <w:rFonts w:ascii="Times New Roman" w:hAnsi="Times New Roman" w:cs="Times New Roman"/>
          <w:sz w:val="28"/>
          <w:szCs w:val="28"/>
          <w:lang w:val="uk-UA"/>
        </w:rPr>
        <w:t xml:space="preserve">Екологічна безпека підприємства полягає в дотриманні ним екологічних стандартів та норм, що включає оплату штрафів за забруднення довкілля, сплату відповідних екологічних податків, а також впливає на конкурентоспроможність та імідж компанії. Екологічна безпека </w:t>
      </w:r>
      <w:r w:rsidR="00F563FC">
        <w:rPr>
          <w:rFonts w:ascii="Times New Roman" w:hAnsi="Times New Roman" w:cs="Times New Roman"/>
          <w:sz w:val="28"/>
          <w:szCs w:val="28"/>
          <w:lang w:val="uk-UA"/>
        </w:rPr>
        <w:t>створює</w:t>
      </w:r>
      <w:r w:rsidRPr="00F563FC">
        <w:rPr>
          <w:rFonts w:ascii="Times New Roman" w:hAnsi="Times New Roman" w:cs="Times New Roman"/>
          <w:sz w:val="28"/>
          <w:szCs w:val="28"/>
          <w:lang w:val="uk-UA"/>
        </w:rPr>
        <w:t xml:space="preserve"> умови для виконання підприємством обов'язкових екологічних стандартів і норм, чим опосередковано впливає на результати його діяльності</w:t>
      </w:r>
      <w:r w:rsidR="00012C0A">
        <w:rPr>
          <w:rFonts w:ascii="Times New Roman" w:hAnsi="Times New Roman" w:cs="Times New Roman"/>
          <w:sz w:val="28"/>
          <w:szCs w:val="28"/>
          <w:lang w:val="uk-UA"/>
        </w:rPr>
        <w:t xml:space="preserve"> </w:t>
      </w:r>
      <w:r w:rsidR="00012C0A">
        <w:rPr>
          <w:rFonts w:ascii="Times New Roman" w:hAnsi="Times New Roman" w:cs="Times New Roman"/>
          <w:sz w:val="28"/>
          <w:szCs w:val="28"/>
          <w:lang w:val="uk-UA"/>
        </w:rPr>
        <w:sym w:font="Symbol" w:char="F05B"/>
      </w:r>
      <w:r w:rsidR="00012C0A">
        <w:rPr>
          <w:rFonts w:ascii="Times New Roman" w:hAnsi="Times New Roman" w:cs="Times New Roman"/>
          <w:sz w:val="28"/>
          <w:szCs w:val="28"/>
          <w:lang w:val="uk-UA"/>
        </w:rPr>
        <w:t>12, с. 122</w:t>
      </w:r>
      <w:r w:rsidR="00012C0A">
        <w:rPr>
          <w:rFonts w:ascii="Times New Roman" w:hAnsi="Times New Roman" w:cs="Times New Roman"/>
          <w:sz w:val="28"/>
          <w:szCs w:val="28"/>
          <w:lang w:val="uk-UA"/>
        </w:rPr>
        <w:sym w:font="Symbol" w:char="F05D"/>
      </w:r>
      <w:r w:rsidRPr="00F563FC">
        <w:rPr>
          <w:rFonts w:ascii="Times New Roman" w:hAnsi="Times New Roman" w:cs="Times New Roman"/>
          <w:sz w:val="28"/>
          <w:szCs w:val="28"/>
          <w:lang w:val="uk-UA"/>
        </w:rPr>
        <w:t>.</w:t>
      </w:r>
    </w:p>
    <w:p w:rsidR="00A930CE" w:rsidRPr="00F563FC" w:rsidRDefault="00F563FC" w:rsidP="00A930CE">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A930CE" w:rsidRPr="00F563FC">
        <w:rPr>
          <w:rFonts w:ascii="Times New Roman" w:hAnsi="Times New Roman" w:cs="Times New Roman"/>
          <w:sz w:val="28"/>
          <w:szCs w:val="28"/>
          <w:lang w:val="uk-UA"/>
        </w:rPr>
        <w:t xml:space="preserve">Законодавча база країни, включаючи Податковий Кодекс України, регламентує обов'язки підприємств щодо екологічної безпеки через механізм екологічного оподаткування, який введений для регуляції негативного впливу на навколишнє середовище. Система екологічних податків базується на принципі взаємозв'язку між масштабом викидів та ставками податку, пропонуючи диференційовані ставки, які мають на меті стимулювання зниження впливу на </w:t>
      </w:r>
      <w:r w:rsidR="00A930CE" w:rsidRPr="00F563FC">
        <w:rPr>
          <w:rFonts w:ascii="Times New Roman" w:hAnsi="Times New Roman" w:cs="Times New Roman"/>
          <w:sz w:val="28"/>
          <w:szCs w:val="28"/>
          <w:lang w:val="uk-UA"/>
        </w:rPr>
        <w:lastRenderedPageBreak/>
        <w:t>довкілля.</w:t>
      </w:r>
      <w:r>
        <w:rPr>
          <w:rFonts w:ascii="Times New Roman" w:hAnsi="Times New Roman" w:cs="Times New Roman"/>
          <w:sz w:val="28"/>
          <w:szCs w:val="28"/>
          <w:lang w:val="uk-UA"/>
        </w:rPr>
        <w:t xml:space="preserve"> </w:t>
      </w:r>
      <w:r w:rsidR="00A930CE" w:rsidRPr="00F563FC">
        <w:rPr>
          <w:rFonts w:ascii="Times New Roman" w:hAnsi="Times New Roman" w:cs="Times New Roman"/>
          <w:sz w:val="28"/>
          <w:szCs w:val="28"/>
          <w:lang w:val="uk-UA"/>
        </w:rPr>
        <w:t>Водночас, однією з основних проблем системи екологічного оподаткування є складність її адміністрування, що стосується точності визначення обсягів забруднюючих викидів, регулярності звітності та ефективності контрольних процедур.</w:t>
      </w:r>
    </w:p>
    <w:p w:rsidR="00D14161" w:rsidRDefault="00394D83" w:rsidP="00394D83">
      <w:pPr>
        <w:spacing w:line="360" w:lineRule="auto"/>
        <w:ind w:right="-613"/>
        <w:jc w:val="both"/>
        <w:rPr>
          <w:rFonts w:ascii="Times New Roman" w:hAnsi="Times New Roman" w:cs="Times New Roman"/>
          <w:b/>
          <w:bCs/>
          <w:sz w:val="28"/>
          <w:szCs w:val="28"/>
          <w:lang w:val="uk-UA"/>
        </w:rPr>
      </w:pPr>
      <w:r w:rsidRPr="00A930CE">
        <w:rPr>
          <w:rFonts w:ascii="Times New Roman" w:hAnsi="Times New Roman" w:cs="Times New Roman"/>
          <w:b/>
          <w:bCs/>
          <w:noProof/>
          <w:sz w:val="28"/>
          <w:szCs w:val="28"/>
          <w:lang w:val="uk-UA" w:eastAsia="uk-UA"/>
        </w:rPr>
        <w:drawing>
          <wp:anchor distT="0" distB="0" distL="114300" distR="114300" simplePos="0" relativeHeight="251659264" behindDoc="1" locked="0" layoutInCell="1" allowOverlap="1" wp14:anchorId="347FBAD0">
            <wp:simplePos x="0" y="0"/>
            <wp:positionH relativeFrom="column">
              <wp:posOffset>615415</wp:posOffset>
            </wp:positionH>
            <wp:positionV relativeFrom="paragraph">
              <wp:posOffset>119073</wp:posOffset>
            </wp:positionV>
            <wp:extent cx="4697046" cy="3790005"/>
            <wp:effectExtent l="0" t="0" r="2540" b="0"/>
            <wp:wrapTight wrapText="bothSides">
              <wp:wrapPolygon edited="0">
                <wp:start x="0" y="0"/>
                <wp:lineTo x="0" y="21499"/>
                <wp:lineTo x="21553" y="21499"/>
                <wp:lineTo x="21553" y="0"/>
                <wp:lineTo x="0" y="0"/>
              </wp:wrapPolygon>
            </wp:wrapTight>
            <wp:docPr id="195462193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4621936"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4697046" cy="3790005"/>
                    </a:xfrm>
                    <a:prstGeom prst="rect">
                      <a:avLst/>
                    </a:prstGeom>
                  </pic:spPr>
                </pic:pic>
              </a:graphicData>
            </a:graphic>
            <wp14:sizeRelH relativeFrom="page">
              <wp14:pctWidth>0</wp14:pctWidth>
            </wp14:sizeRelH>
            <wp14:sizeRelV relativeFrom="page">
              <wp14:pctHeight>0</wp14:pctHeight>
            </wp14:sizeRelV>
          </wp:anchor>
        </w:drawing>
      </w:r>
    </w:p>
    <w:p w:rsidR="00D14161" w:rsidRDefault="00D14161" w:rsidP="00F50E5F">
      <w:pPr>
        <w:spacing w:line="360" w:lineRule="auto"/>
        <w:ind w:right="-613"/>
        <w:jc w:val="both"/>
        <w:rPr>
          <w:rFonts w:ascii="Times New Roman" w:hAnsi="Times New Roman" w:cs="Times New Roman"/>
          <w:b/>
          <w:bCs/>
          <w:sz w:val="28"/>
          <w:szCs w:val="28"/>
          <w:lang w:val="uk-UA"/>
        </w:rPr>
      </w:pPr>
    </w:p>
    <w:p w:rsidR="00D14161" w:rsidRPr="00D14161" w:rsidRDefault="00D14161" w:rsidP="00F50E5F">
      <w:pPr>
        <w:spacing w:line="360" w:lineRule="auto"/>
        <w:ind w:right="-613"/>
        <w:jc w:val="both"/>
        <w:rPr>
          <w:rFonts w:ascii="Times New Roman" w:hAnsi="Times New Roman" w:cs="Times New Roman"/>
          <w:b/>
          <w:bCs/>
          <w:sz w:val="28"/>
          <w:szCs w:val="28"/>
          <w:lang w:val="uk-UA"/>
        </w:rPr>
      </w:pPr>
    </w:p>
    <w:p w:rsidR="00F50E5F" w:rsidRDefault="00F50E5F" w:rsidP="00F50E5F">
      <w:pPr>
        <w:spacing w:line="360" w:lineRule="auto"/>
        <w:ind w:right="-613"/>
        <w:jc w:val="center"/>
        <w:rPr>
          <w:rFonts w:ascii="Times New Roman" w:hAnsi="Times New Roman" w:cs="Times New Roman"/>
          <w:sz w:val="28"/>
          <w:szCs w:val="28"/>
        </w:rPr>
      </w:pPr>
    </w:p>
    <w:p w:rsidR="00F50E5F" w:rsidRPr="00F563FC" w:rsidRDefault="00F50E5F" w:rsidP="00F50E5F">
      <w:pPr>
        <w:spacing w:line="360" w:lineRule="auto"/>
        <w:ind w:right="-613"/>
        <w:jc w:val="center"/>
        <w:rPr>
          <w:rFonts w:ascii="Times New Roman" w:hAnsi="Times New Roman" w:cs="Times New Roman"/>
          <w:b/>
          <w:bCs/>
          <w:sz w:val="28"/>
          <w:szCs w:val="28"/>
        </w:rPr>
      </w:pPr>
    </w:p>
    <w:p w:rsidR="00F50E5F" w:rsidRDefault="00F563FC" w:rsidP="00F563FC">
      <w:pPr>
        <w:spacing w:line="360" w:lineRule="auto"/>
        <w:ind w:right="-613"/>
        <w:jc w:val="both"/>
        <w:rPr>
          <w:rFonts w:ascii="Times New Roman" w:hAnsi="Times New Roman" w:cs="Times New Roman"/>
          <w:b/>
          <w:bCs/>
          <w:sz w:val="28"/>
          <w:szCs w:val="28"/>
          <w:lang w:val="uk-UA"/>
        </w:rPr>
      </w:pPr>
      <w:r w:rsidRPr="00F563FC">
        <w:rPr>
          <w:rFonts w:ascii="Times New Roman" w:hAnsi="Times New Roman" w:cs="Times New Roman"/>
          <w:b/>
          <w:bCs/>
          <w:sz w:val="28"/>
          <w:szCs w:val="28"/>
          <w:lang w:val="uk-UA"/>
        </w:rPr>
        <w:tab/>
        <w:t>Рис. 1.2. Взаємозв’язок забезпечення екологічної безпеки підприємств в з соціальною, економічною і екологічною системами</w:t>
      </w:r>
      <w:r w:rsidR="000E2D15">
        <w:rPr>
          <w:rFonts w:ascii="Times New Roman" w:hAnsi="Times New Roman" w:cs="Times New Roman"/>
          <w:b/>
          <w:bCs/>
          <w:sz w:val="28"/>
          <w:szCs w:val="28"/>
          <w:lang w:val="uk-UA"/>
        </w:rPr>
        <w:t xml:space="preserve"> </w:t>
      </w:r>
      <w:r w:rsidR="000E2D15">
        <w:rPr>
          <w:rFonts w:ascii="Times New Roman" w:hAnsi="Times New Roman" w:cs="Times New Roman"/>
          <w:b/>
          <w:bCs/>
          <w:sz w:val="28"/>
          <w:szCs w:val="28"/>
          <w:lang w:val="uk-UA"/>
        </w:rPr>
        <w:sym w:font="Symbol" w:char="F05B"/>
      </w:r>
      <w:r w:rsidR="00012C0A">
        <w:rPr>
          <w:rFonts w:ascii="Times New Roman" w:hAnsi="Times New Roman" w:cs="Times New Roman"/>
          <w:b/>
          <w:bCs/>
          <w:sz w:val="28"/>
          <w:szCs w:val="28"/>
          <w:lang w:val="uk-UA"/>
        </w:rPr>
        <w:t>8, с. 163</w:t>
      </w:r>
      <w:r w:rsidR="000E2D15">
        <w:rPr>
          <w:rFonts w:ascii="Times New Roman" w:hAnsi="Times New Roman" w:cs="Times New Roman"/>
          <w:b/>
          <w:bCs/>
          <w:sz w:val="28"/>
          <w:szCs w:val="28"/>
          <w:lang w:val="uk-UA"/>
        </w:rPr>
        <w:sym w:font="Symbol" w:char="F05D"/>
      </w:r>
    </w:p>
    <w:p w:rsidR="00577481" w:rsidRDefault="00577481" w:rsidP="00577481">
      <w:pPr>
        <w:spacing w:line="360" w:lineRule="auto"/>
        <w:ind w:right="-613"/>
        <w:jc w:val="both"/>
        <w:rPr>
          <w:rFonts w:ascii="Times New Roman" w:hAnsi="Times New Roman" w:cs="Times New Roman"/>
          <w:sz w:val="28"/>
          <w:szCs w:val="28"/>
          <w:lang w:val="uk-UA"/>
        </w:rPr>
      </w:pPr>
      <w:r w:rsidRPr="00577481">
        <w:rPr>
          <w:rFonts w:ascii="Times New Roman" w:hAnsi="Times New Roman" w:cs="Times New Roman"/>
          <w:sz w:val="28"/>
          <w:szCs w:val="28"/>
          <w:lang w:val="uk-UA"/>
        </w:rPr>
        <w:tab/>
      </w:r>
    </w:p>
    <w:p w:rsidR="00394D83" w:rsidRDefault="00577481" w:rsidP="00577481">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394D83" w:rsidRPr="00A930CE">
        <w:rPr>
          <w:rFonts w:ascii="Times New Roman" w:hAnsi="Times New Roman" w:cs="Times New Roman"/>
          <w:sz w:val="28"/>
          <w:szCs w:val="28"/>
          <w:lang w:val="uk-UA"/>
        </w:rPr>
        <w:t xml:space="preserve">Екологічна безпека підприємств повинна ґрунтуватися на використанні таких методів та засобів ведення господарства, що не сприяють появі чи розвитку екологічно небезпечних явищ у довкіллі, або ж активно запобігають їм. Основною ціллю запровадження заходів екологічної безпеки на промислових підприємствах має бути сталий розвиток економіки. У випадках, коли деградація навколишнього середовища вже має місце, необхідно розробити комплексні заходи, що включатимуть структурні, технологічні та адміністративні рішення для їх нейтралізації, сприяючи відновленню природного середовища. Таким чином, забезпечення екологічної безпеки на промислових підприємствах у </w:t>
      </w:r>
      <w:r w:rsidR="00394D83" w:rsidRPr="00A930CE">
        <w:rPr>
          <w:rFonts w:ascii="Times New Roman" w:hAnsi="Times New Roman" w:cs="Times New Roman"/>
          <w:sz w:val="28"/>
          <w:szCs w:val="28"/>
          <w:lang w:val="uk-UA"/>
        </w:rPr>
        <w:lastRenderedPageBreak/>
        <w:t>контексті сталого розвитку економіки вимагає підтримання інтеграції та змістовності його ключових компонентів – екологічних, соціальних та економічних.</w:t>
      </w:r>
    </w:p>
    <w:p w:rsidR="00577481" w:rsidRPr="00577481" w:rsidRDefault="00394D83" w:rsidP="00577481">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77481">
        <w:rPr>
          <w:rFonts w:ascii="Times New Roman" w:hAnsi="Times New Roman" w:cs="Times New Roman"/>
          <w:sz w:val="28"/>
          <w:szCs w:val="28"/>
          <w:lang w:val="uk-UA"/>
        </w:rPr>
        <w:t>У табл. 1.1 відображено складові оцінки екологічної безпеки. І</w:t>
      </w:r>
      <w:r w:rsidR="00577481" w:rsidRPr="00577481">
        <w:rPr>
          <w:rFonts w:ascii="Times New Roman" w:hAnsi="Times New Roman" w:cs="Times New Roman"/>
          <w:sz w:val="28"/>
          <w:szCs w:val="28"/>
          <w:lang w:val="uk-UA"/>
        </w:rPr>
        <w:t xml:space="preserve">нноваційна </w:t>
      </w:r>
      <w:r w:rsidR="00577481">
        <w:rPr>
          <w:rFonts w:ascii="Times New Roman" w:hAnsi="Times New Roman" w:cs="Times New Roman"/>
          <w:sz w:val="28"/>
          <w:szCs w:val="28"/>
          <w:lang w:val="uk-UA"/>
        </w:rPr>
        <w:t>складова</w:t>
      </w:r>
      <w:r w:rsidR="00577481" w:rsidRPr="00577481">
        <w:rPr>
          <w:rFonts w:ascii="Times New Roman" w:hAnsi="Times New Roman" w:cs="Times New Roman"/>
          <w:sz w:val="28"/>
          <w:szCs w:val="28"/>
          <w:lang w:val="uk-UA"/>
        </w:rPr>
        <w:t xml:space="preserve"> включає показники вироблення інновацій і упровадження нових процесів, які сприяють екологічній безпеці.</w:t>
      </w:r>
      <w:r w:rsidR="00577481">
        <w:rPr>
          <w:rFonts w:ascii="Times New Roman" w:hAnsi="Times New Roman" w:cs="Times New Roman"/>
          <w:sz w:val="28"/>
          <w:szCs w:val="28"/>
          <w:lang w:val="uk-UA"/>
        </w:rPr>
        <w:t xml:space="preserve"> </w:t>
      </w:r>
      <w:r w:rsidR="00577481" w:rsidRPr="00577481">
        <w:rPr>
          <w:rFonts w:ascii="Times New Roman" w:hAnsi="Times New Roman" w:cs="Times New Roman"/>
          <w:sz w:val="28"/>
          <w:szCs w:val="28"/>
          <w:lang w:val="uk-UA"/>
        </w:rPr>
        <w:t>Техніко-технологічна - містить показники викидів (суми викидів, викиди відходів), вимоги до норм, стандартів, економії ресурсів, та використання документації</w:t>
      </w:r>
      <w:r w:rsidR="00577481">
        <w:rPr>
          <w:rFonts w:ascii="Times New Roman" w:hAnsi="Times New Roman" w:cs="Times New Roman"/>
          <w:sz w:val="28"/>
          <w:szCs w:val="28"/>
          <w:lang w:val="uk-UA"/>
        </w:rPr>
        <w:t xml:space="preserve">. </w:t>
      </w:r>
      <w:r w:rsidR="00577481" w:rsidRPr="00577481">
        <w:rPr>
          <w:rFonts w:ascii="Times New Roman" w:hAnsi="Times New Roman" w:cs="Times New Roman"/>
          <w:sz w:val="28"/>
          <w:szCs w:val="28"/>
          <w:lang w:val="uk-UA"/>
        </w:rPr>
        <w:t>Санітарно-гігієнічна  - оцінює рівень санітарно-гігієнічних умов праці, рівень захворюваності та травматизму серед персоналу.</w:t>
      </w:r>
      <w:r w:rsidR="00577481">
        <w:rPr>
          <w:rFonts w:ascii="Times New Roman" w:hAnsi="Times New Roman" w:cs="Times New Roman"/>
          <w:sz w:val="28"/>
          <w:szCs w:val="28"/>
          <w:lang w:val="uk-UA"/>
        </w:rPr>
        <w:t xml:space="preserve"> </w:t>
      </w:r>
      <w:r w:rsidR="00577481" w:rsidRPr="00577481">
        <w:rPr>
          <w:rFonts w:ascii="Times New Roman" w:hAnsi="Times New Roman" w:cs="Times New Roman"/>
          <w:sz w:val="28"/>
          <w:szCs w:val="28"/>
          <w:lang w:val="uk-UA"/>
        </w:rPr>
        <w:t>Фінансово-економічна - включає показники витрат та штрафів за недотримання нормативних вимог, витрати на забруднюючі речовини, викиди, відходи, займання природоохоронних заходів.</w:t>
      </w:r>
    </w:p>
    <w:p w:rsidR="00F563FC" w:rsidRPr="00F563FC" w:rsidRDefault="00F563FC" w:rsidP="00F563FC">
      <w:pPr>
        <w:spacing w:line="360" w:lineRule="auto"/>
        <w:ind w:right="-613"/>
        <w:jc w:val="right"/>
        <w:rPr>
          <w:rFonts w:ascii="Times New Roman" w:hAnsi="Times New Roman" w:cs="Times New Roman"/>
          <w:sz w:val="28"/>
          <w:szCs w:val="28"/>
          <w:lang w:val="uk-UA"/>
        </w:rPr>
      </w:pPr>
      <w:r w:rsidRPr="00F563FC">
        <w:rPr>
          <w:rFonts w:ascii="Times New Roman" w:hAnsi="Times New Roman" w:cs="Times New Roman"/>
          <w:sz w:val="28"/>
          <w:szCs w:val="28"/>
          <w:lang w:val="uk-UA"/>
        </w:rPr>
        <w:t>Таблиця 1.1</w:t>
      </w:r>
    </w:p>
    <w:p w:rsidR="00F563FC" w:rsidRDefault="00F563FC" w:rsidP="00F563FC">
      <w:pPr>
        <w:spacing w:line="360" w:lineRule="auto"/>
        <w:ind w:right="-613"/>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Складові оцінки екологічної безпеки</w:t>
      </w:r>
      <w:r w:rsidR="000E2D15">
        <w:rPr>
          <w:rFonts w:ascii="Times New Roman" w:hAnsi="Times New Roman" w:cs="Times New Roman"/>
          <w:b/>
          <w:bCs/>
          <w:sz w:val="28"/>
          <w:szCs w:val="28"/>
          <w:lang w:val="uk-UA"/>
        </w:rPr>
        <w:t xml:space="preserve"> </w:t>
      </w:r>
      <w:r w:rsidR="000E2D15">
        <w:rPr>
          <w:rFonts w:ascii="Times New Roman" w:hAnsi="Times New Roman" w:cs="Times New Roman"/>
          <w:b/>
          <w:bCs/>
          <w:sz w:val="28"/>
          <w:szCs w:val="28"/>
          <w:lang w:val="uk-UA"/>
        </w:rPr>
        <w:sym w:font="Symbol" w:char="F05B"/>
      </w:r>
      <w:r w:rsidR="00012C0A">
        <w:rPr>
          <w:rFonts w:ascii="Times New Roman" w:hAnsi="Times New Roman" w:cs="Times New Roman"/>
          <w:b/>
          <w:bCs/>
          <w:sz w:val="28"/>
          <w:szCs w:val="28"/>
          <w:lang w:val="uk-UA"/>
        </w:rPr>
        <w:t>5, с. 72</w:t>
      </w:r>
      <w:r w:rsidR="000E2D15">
        <w:rPr>
          <w:rFonts w:ascii="Times New Roman" w:hAnsi="Times New Roman" w:cs="Times New Roman"/>
          <w:b/>
          <w:bCs/>
          <w:sz w:val="28"/>
          <w:szCs w:val="28"/>
          <w:lang w:val="uk-UA"/>
        </w:rPr>
        <w:sym w:font="Symbol" w:char="F05D"/>
      </w:r>
    </w:p>
    <w:p w:rsidR="00F563FC" w:rsidRDefault="00F563FC" w:rsidP="00F563FC">
      <w:pPr>
        <w:spacing w:line="360" w:lineRule="auto"/>
        <w:ind w:right="-613"/>
        <w:jc w:val="both"/>
        <w:rPr>
          <w:rFonts w:ascii="Times New Roman" w:hAnsi="Times New Roman" w:cs="Times New Roman"/>
          <w:b/>
          <w:bCs/>
          <w:sz w:val="28"/>
          <w:szCs w:val="28"/>
          <w:lang w:val="uk-UA"/>
        </w:rPr>
      </w:pPr>
      <w:r w:rsidRPr="00F563FC">
        <w:rPr>
          <w:rFonts w:ascii="Times New Roman" w:hAnsi="Times New Roman" w:cs="Times New Roman"/>
          <w:b/>
          <w:bCs/>
          <w:noProof/>
          <w:sz w:val="28"/>
          <w:szCs w:val="28"/>
          <w:lang w:val="uk-UA" w:eastAsia="uk-UA"/>
        </w:rPr>
        <w:drawing>
          <wp:inline distT="0" distB="0" distL="0" distR="0" wp14:anchorId="54971BD8" wp14:editId="15897892">
            <wp:extent cx="6192078" cy="3574886"/>
            <wp:effectExtent l="0" t="0" r="5715" b="0"/>
            <wp:docPr id="16984155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8415515" name=""/>
                    <pic:cNvPicPr/>
                  </pic:nvPicPr>
                  <pic:blipFill>
                    <a:blip r:embed="rId9"/>
                    <a:stretch>
                      <a:fillRect/>
                    </a:stretch>
                  </pic:blipFill>
                  <pic:spPr>
                    <a:xfrm>
                      <a:off x="0" y="0"/>
                      <a:ext cx="6217663" cy="3589657"/>
                    </a:xfrm>
                    <a:prstGeom prst="rect">
                      <a:avLst/>
                    </a:prstGeom>
                  </pic:spPr>
                </pic:pic>
              </a:graphicData>
            </a:graphic>
          </wp:inline>
        </w:drawing>
      </w:r>
    </w:p>
    <w:p w:rsidR="001E59FD" w:rsidRDefault="001E59FD" w:rsidP="00F563FC">
      <w:pPr>
        <w:spacing w:line="360" w:lineRule="auto"/>
        <w:ind w:right="-613"/>
        <w:jc w:val="both"/>
        <w:rPr>
          <w:rFonts w:ascii="Times New Roman" w:hAnsi="Times New Roman" w:cs="Times New Roman"/>
          <w:sz w:val="28"/>
          <w:szCs w:val="28"/>
          <w:lang w:val="uk-UA"/>
        </w:rPr>
      </w:pPr>
      <w:r>
        <w:rPr>
          <w:rFonts w:ascii="Times New Roman" w:hAnsi="Times New Roman" w:cs="Times New Roman"/>
          <w:b/>
          <w:bCs/>
          <w:sz w:val="28"/>
          <w:szCs w:val="28"/>
          <w:lang w:val="uk-UA"/>
        </w:rPr>
        <w:tab/>
      </w:r>
      <w:r w:rsidRPr="001E59FD">
        <w:rPr>
          <w:rFonts w:ascii="Times New Roman" w:hAnsi="Times New Roman" w:cs="Times New Roman"/>
          <w:sz w:val="28"/>
          <w:szCs w:val="28"/>
          <w:lang w:val="uk-UA"/>
        </w:rPr>
        <w:t>Водночас,</w:t>
      </w: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с</w:t>
      </w:r>
      <w:r w:rsidRPr="001E59FD">
        <w:rPr>
          <w:rFonts w:ascii="Times New Roman" w:hAnsi="Times New Roman" w:cs="Times New Roman"/>
          <w:sz w:val="28"/>
          <w:szCs w:val="28"/>
          <w:lang w:val="uk-UA"/>
        </w:rPr>
        <w:t xml:space="preserve">оціальна безпека підприємства має два основні аспекти. Перш за все, вона включає забезпечення достатнього рівня заробітної плати для персоналу, який задовольняє їх матеріальні та духовні потреби. Недостатньо </w:t>
      </w:r>
      <w:r w:rsidRPr="001E59FD">
        <w:rPr>
          <w:rFonts w:ascii="Times New Roman" w:hAnsi="Times New Roman" w:cs="Times New Roman"/>
          <w:sz w:val="28"/>
          <w:szCs w:val="28"/>
          <w:lang w:val="uk-UA"/>
        </w:rPr>
        <w:lastRenderedPageBreak/>
        <w:t xml:space="preserve">високі доходи можуть призвести до втрати висококваліфікованих і мобільних працівників, які є ключовими для інновацій та розробки нових ідей. Другий аспект соціальної безпеки полягає в задоволенні широкого спектру соціальних потреб працівників, включаючи використання їх знань і навичок, можливості для навчання та професійного розвитку, створення безпечних умов праці, забезпечення стабільності та можливостей для кар’єрного зростання, участь в управлінні, покращення міжособистісних відносин та самореалізацію. В результаті, </w:t>
      </w:r>
      <w:r>
        <w:rPr>
          <w:rFonts w:ascii="Times New Roman" w:hAnsi="Times New Roman" w:cs="Times New Roman"/>
          <w:sz w:val="28"/>
          <w:szCs w:val="28"/>
          <w:lang w:val="uk-UA"/>
        </w:rPr>
        <w:t>поняття «</w:t>
      </w:r>
      <w:r w:rsidRPr="001E59FD">
        <w:rPr>
          <w:rFonts w:ascii="Times New Roman" w:hAnsi="Times New Roman" w:cs="Times New Roman"/>
          <w:sz w:val="28"/>
          <w:szCs w:val="28"/>
          <w:lang w:val="uk-UA"/>
        </w:rPr>
        <w:t>соціальна безпека</w:t>
      </w:r>
      <w:r>
        <w:rPr>
          <w:rFonts w:ascii="Times New Roman" w:hAnsi="Times New Roman" w:cs="Times New Roman"/>
          <w:sz w:val="28"/>
          <w:szCs w:val="28"/>
          <w:lang w:val="uk-UA"/>
        </w:rPr>
        <w:t>»</w:t>
      </w:r>
      <w:r w:rsidRPr="001E59FD">
        <w:rPr>
          <w:rFonts w:ascii="Times New Roman" w:hAnsi="Times New Roman" w:cs="Times New Roman"/>
          <w:sz w:val="28"/>
          <w:szCs w:val="28"/>
          <w:lang w:val="uk-UA"/>
        </w:rPr>
        <w:t xml:space="preserve"> слід розглядати як розвиток партнерських відносин між персоналом і керівництвом, які забезпечують взаємну вигоду через задоволення потреб працівників та втілення цілей підприємства, підтримуючи при цьому взаємозв'язок з іншими системами безпеки підприємства.</w:t>
      </w:r>
    </w:p>
    <w:p w:rsidR="000E2D15" w:rsidRPr="000E2D15" w:rsidRDefault="000E2D15" w:rsidP="000E2D15">
      <w:pPr>
        <w:spacing w:line="360" w:lineRule="auto"/>
        <w:ind w:right="-613"/>
        <w:jc w:val="right"/>
        <w:rPr>
          <w:rFonts w:ascii="Times New Roman" w:hAnsi="Times New Roman" w:cs="Times New Roman"/>
          <w:sz w:val="28"/>
          <w:szCs w:val="28"/>
        </w:rPr>
      </w:pPr>
      <w:r w:rsidRPr="000E2D15">
        <w:rPr>
          <w:rFonts w:ascii="Times New Roman" w:hAnsi="Times New Roman" w:cs="Times New Roman"/>
          <w:sz w:val="28"/>
          <w:szCs w:val="28"/>
        </w:rPr>
        <w:t xml:space="preserve">Таблиця </w:t>
      </w:r>
      <w:r w:rsidRPr="000E2D15">
        <w:rPr>
          <w:rFonts w:ascii="Times New Roman" w:hAnsi="Times New Roman" w:cs="Times New Roman"/>
          <w:sz w:val="28"/>
          <w:szCs w:val="28"/>
          <w:lang w:val="uk-UA"/>
        </w:rPr>
        <w:t>1.</w:t>
      </w:r>
      <w:r w:rsidRPr="000E2D15">
        <w:rPr>
          <w:rFonts w:ascii="Times New Roman" w:hAnsi="Times New Roman" w:cs="Times New Roman"/>
          <w:sz w:val="28"/>
          <w:szCs w:val="28"/>
        </w:rPr>
        <w:t xml:space="preserve">2 </w:t>
      </w:r>
    </w:p>
    <w:p w:rsidR="000E2D15" w:rsidRPr="000E2D15" w:rsidRDefault="000E2D15" w:rsidP="000E2D15">
      <w:pPr>
        <w:spacing w:line="360" w:lineRule="auto"/>
        <w:ind w:right="-613"/>
        <w:jc w:val="center"/>
        <w:rPr>
          <w:rFonts w:ascii="Times New Roman" w:hAnsi="Times New Roman" w:cs="Times New Roman"/>
          <w:b/>
          <w:bCs/>
          <w:sz w:val="28"/>
          <w:szCs w:val="28"/>
          <w:lang w:val="uk-UA"/>
        </w:rPr>
      </w:pPr>
      <w:r w:rsidRPr="000E2D15">
        <w:rPr>
          <w:rFonts w:ascii="Times New Roman" w:hAnsi="Times New Roman" w:cs="Times New Roman"/>
          <w:b/>
          <w:bCs/>
          <w:sz w:val="28"/>
          <w:szCs w:val="28"/>
        </w:rPr>
        <w:t xml:space="preserve">Теоретичні підходи до визначення </w:t>
      </w:r>
      <w:r>
        <w:rPr>
          <w:rFonts w:ascii="Times New Roman" w:hAnsi="Times New Roman" w:cs="Times New Roman"/>
          <w:b/>
          <w:bCs/>
          <w:sz w:val="28"/>
          <w:szCs w:val="28"/>
          <w:lang w:val="uk-UA"/>
        </w:rPr>
        <w:t xml:space="preserve">сутності </w:t>
      </w:r>
      <w:r w:rsidRPr="000E2D15">
        <w:rPr>
          <w:rFonts w:ascii="Times New Roman" w:hAnsi="Times New Roman" w:cs="Times New Roman"/>
          <w:b/>
          <w:bCs/>
          <w:sz w:val="28"/>
          <w:szCs w:val="28"/>
        </w:rPr>
        <w:t>поняття «соціальна безпека підприємства»</w:t>
      </w:r>
      <w:r>
        <w:rPr>
          <w:rFonts w:ascii="Times New Roman" w:hAnsi="Times New Roman" w:cs="Times New Roman"/>
          <w:b/>
          <w:bCs/>
          <w:sz w:val="28"/>
          <w:szCs w:val="28"/>
          <w:lang w:val="uk-UA"/>
        </w:rPr>
        <w:t xml:space="preserve"> </w:t>
      </w:r>
      <w:r>
        <w:rPr>
          <w:rFonts w:ascii="Times New Roman" w:hAnsi="Times New Roman" w:cs="Times New Roman"/>
          <w:b/>
          <w:bCs/>
          <w:sz w:val="28"/>
          <w:szCs w:val="28"/>
          <w:lang w:val="uk-UA"/>
        </w:rPr>
        <w:sym w:font="Symbol" w:char="F05B"/>
      </w:r>
      <w:r w:rsidR="00012C0A">
        <w:rPr>
          <w:rFonts w:ascii="Times New Roman" w:hAnsi="Times New Roman" w:cs="Times New Roman"/>
          <w:b/>
          <w:bCs/>
          <w:sz w:val="28"/>
          <w:szCs w:val="28"/>
          <w:lang w:val="uk-UA"/>
        </w:rPr>
        <w:t>24, с. 22; 25, с. 284</w:t>
      </w:r>
      <w:r>
        <w:rPr>
          <w:rFonts w:ascii="Times New Roman" w:hAnsi="Times New Roman" w:cs="Times New Roman"/>
          <w:b/>
          <w:bCs/>
          <w:sz w:val="28"/>
          <w:szCs w:val="28"/>
          <w:lang w:val="uk-UA"/>
        </w:rPr>
        <w:sym w:font="Symbol" w:char="F05D"/>
      </w:r>
    </w:p>
    <w:p w:rsidR="0077064D" w:rsidRPr="0077064D" w:rsidRDefault="00012C0A" w:rsidP="0077064D">
      <w:pPr>
        <w:spacing w:line="360" w:lineRule="auto"/>
        <w:ind w:right="-613"/>
        <w:jc w:val="both"/>
        <w:rPr>
          <w:rFonts w:ascii="Times New Roman" w:hAnsi="Times New Roman" w:cs="Times New Roman"/>
          <w:sz w:val="28"/>
          <w:szCs w:val="28"/>
          <w:lang w:val="uk-UA"/>
        </w:rPr>
      </w:pPr>
      <w:r w:rsidRPr="00012C0A">
        <w:rPr>
          <w:rFonts w:ascii="Times New Roman" w:hAnsi="Times New Roman" w:cs="Times New Roman"/>
          <w:noProof/>
          <w:sz w:val="28"/>
          <w:szCs w:val="28"/>
          <w:lang w:val="uk-UA" w:eastAsia="uk-UA"/>
        </w:rPr>
        <w:drawing>
          <wp:inline distT="0" distB="0" distL="0" distR="0" wp14:anchorId="4F6FD313" wp14:editId="683EE91A">
            <wp:extent cx="6010275" cy="3925570"/>
            <wp:effectExtent l="0" t="0" r="0" b="0"/>
            <wp:docPr id="194657708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6577083" name=""/>
                    <pic:cNvPicPr/>
                  </pic:nvPicPr>
                  <pic:blipFill>
                    <a:blip r:embed="rId10"/>
                    <a:stretch>
                      <a:fillRect/>
                    </a:stretch>
                  </pic:blipFill>
                  <pic:spPr>
                    <a:xfrm>
                      <a:off x="0" y="0"/>
                      <a:ext cx="6010275" cy="3925570"/>
                    </a:xfrm>
                    <a:prstGeom prst="rect">
                      <a:avLst/>
                    </a:prstGeom>
                  </pic:spPr>
                </pic:pic>
              </a:graphicData>
            </a:graphic>
          </wp:inline>
        </w:drawing>
      </w:r>
      <w:r w:rsidR="0077064D">
        <w:rPr>
          <w:rFonts w:ascii="Times New Roman" w:hAnsi="Times New Roman" w:cs="Times New Roman"/>
          <w:sz w:val="28"/>
          <w:szCs w:val="28"/>
          <w:lang w:val="uk-UA"/>
        </w:rPr>
        <w:tab/>
      </w:r>
      <w:r w:rsidR="0077064D" w:rsidRPr="0077064D">
        <w:rPr>
          <w:rFonts w:ascii="Times New Roman" w:hAnsi="Times New Roman" w:cs="Times New Roman"/>
          <w:sz w:val="28"/>
          <w:szCs w:val="28"/>
          <w:lang w:val="uk-UA"/>
        </w:rPr>
        <w:t xml:space="preserve">Соціальна безпека відіграє ключову роль у створенні основи для кадрової </w:t>
      </w:r>
      <w:r w:rsidR="0077064D" w:rsidRPr="0077064D">
        <w:rPr>
          <w:rFonts w:ascii="Times New Roman" w:hAnsi="Times New Roman" w:cs="Times New Roman"/>
          <w:sz w:val="28"/>
          <w:szCs w:val="28"/>
          <w:lang w:val="uk-UA"/>
        </w:rPr>
        <w:lastRenderedPageBreak/>
        <w:t xml:space="preserve">безпеки, яка, згідно з дослідженнями, зосереджується на збереженні та розвитку інтелектуального капіталу підприємства, а також на забезпеченні достатньої кількості кваліфікованих працівників. Кадрова безпека є тісно пов'язаною з іншими підсистемами безпеки, включаючи інтелектуальну, інноваційну, інформаційну, та правову безпеку. Інтелектуальна безпека залежить від професіоналізму, знань і здібностей працівників, а інноваційна безпека визначається здатністю підприємства впроваджувати нові ідеї та технології у своєму розвитку. </w:t>
      </w:r>
    </w:p>
    <w:p w:rsidR="0077064D" w:rsidRDefault="0077064D" w:rsidP="0077064D">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Щ</w:t>
      </w:r>
      <w:r w:rsidRPr="0077064D">
        <w:rPr>
          <w:rFonts w:ascii="Times New Roman" w:hAnsi="Times New Roman" w:cs="Times New Roman"/>
          <w:sz w:val="28"/>
          <w:szCs w:val="28"/>
          <w:lang w:val="uk-UA"/>
        </w:rPr>
        <w:t xml:space="preserve">одо інформаційної безпеки, то існує різниця в поглядах фахівців щодо її сутності. Деякі вважають, що вона забезпечує точність і </w:t>
      </w:r>
      <w:proofErr w:type="spellStart"/>
      <w:r w:rsidRPr="0077064D">
        <w:rPr>
          <w:rFonts w:ascii="Times New Roman" w:hAnsi="Times New Roman" w:cs="Times New Roman"/>
          <w:sz w:val="28"/>
          <w:szCs w:val="28"/>
          <w:lang w:val="uk-UA"/>
        </w:rPr>
        <w:t>непротирічність</w:t>
      </w:r>
      <w:proofErr w:type="spellEnd"/>
      <w:r w:rsidRPr="0077064D">
        <w:rPr>
          <w:rFonts w:ascii="Times New Roman" w:hAnsi="Times New Roman" w:cs="Times New Roman"/>
          <w:sz w:val="28"/>
          <w:szCs w:val="28"/>
          <w:lang w:val="uk-UA"/>
        </w:rPr>
        <w:t xml:space="preserve"> інформації, яка використовується для прийняття управлінських рішень, тоді як інші акцентують на захисті конфіденційної інформації від неналежного розголошення</w:t>
      </w:r>
      <w:r>
        <w:rPr>
          <w:rFonts w:ascii="Times New Roman" w:hAnsi="Times New Roman" w:cs="Times New Roman"/>
          <w:sz w:val="28"/>
          <w:szCs w:val="28"/>
          <w:lang w:val="uk-UA"/>
        </w:rPr>
        <w:t>, що</w:t>
      </w:r>
      <w:r w:rsidRPr="0077064D">
        <w:rPr>
          <w:rFonts w:ascii="Times New Roman" w:hAnsi="Times New Roman" w:cs="Times New Roman"/>
          <w:sz w:val="28"/>
          <w:szCs w:val="28"/>
          <w:lang w:val="uk-UA"/>
        </w:rPr>
        <w:t xml:space="preserve"> підкреслює необхідність вважати інформаційну безпеку як здатність підприємства ефективно управляти інформацією, що сприяє якісному прийняттю рішень та забезпечує її безпеку в організаційному контексті. Правова безпека, визначена дослідженнями як дотримання законодавчих рамок, </w:t>
      </w:r>
      <w:proofErr w:type="spellStart"/>
      <w:r w:rsidRPr="0077064D">
        <w:rPr>
          <w:rFonts w:ascii="Times New Roman" w:hAnsi="Times New Roman" w:cs="Times New Roman"/>
          <w:sz w:val="28"/>
          <w:szCs w:val="28"/>
          <w:lang w:val="uk-UA"/>
        </w:rPr>
        <w:t>логічно</w:t>
      </w:r>
      <w:proofErr w:type="spellEnd"/>
      <w:r w:rsidRPr="0077064D">
        <w:rPr>
          <w:rFonts w:ascii="Times New Roman" w:hAnsi="Times New Roman" w:cs="Times New Roman"/>
          <w:sz w:val="28"/>
          <w:szCs w:val="28"/>
          <w:lang w:val="uk-UA"/>
        </w:rPr>
        <w:t xml:space="preserve"> продовжує концепцію інформаційної безпеки, забезпечуючи правомірність діяльності підприємства.</w:t>
      </w:r>
    </w:p>
    <w:p w:rsidR="00414516" w:rsidRDefault="00414516" w:rsidP="00414516">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14516">
        <w:rPr>
          <w:rFonts w:ascii="Times New Roman" w:hAnsi="Times New Roman" w:cs="Times New Roman"/>
          <w:sz w:val="28"/>
          <w:szCs w:val="28"/>
          <w:lang w:val="uk-UA"/>
        </w:rPr>
        <w:t xml:space="preserve">На основі аналізу ключових компонентів безпеки підприємства можна визначити, що ефективність діяльності підприємства значною мірою залежить від якості внутрішніх відносин: між працівниками, а також між керівництвом та персоналом. </w:t>
      </w:r>
      <w:r w:rsidR="00CB2F19">
        <w:rPr>
          <w:rFonts w:ascii="Times New Roman" w:hAnsi="Times New Roman" w:cs="Times New Roman"/>
          <w:sz w:val="28"/>
          <w:szCs w:val="28"/>
          <w:lang w:val="uk-UA"/>
        </w:rPr>
        <w:t>Такі</w:t>
      </w:r>
      <w:r w:rsidRPr="00414516">
        <w:rPr>
          <w:rFonts w:ascii="Times New Roman" w:hAnsi="Times New Roman" w:cs="Times New Roman"/>
          <w:sz w:val="28"/>
          <w:szCs w:val="28"/>
          <w:lang w:val="uk-UA"/>
        </w:rPr>
        <w:t xml:space="preserve"> відносини задовольня</w:t>
      </w:r>
      <w:r w:rsidR="00CB2F19">
        <w:rPr>
          <w:rFonts w:ascii="Times New Roman" w:hAnsi="Times New Roman" w:cs="Times New Roman"/>
          <w:sz w:val="28"/>
          <w:szCs w:val="28"/>
          <w:lang w:val="uk-UA"/>
        </w:rPr>
        <w:t>ють</w:t>
      </w:r>
      <w:r w:rsidRPr="00414516">
        <w:rPr>
          <w:rFonts w:ascii="Times New Roman" w:hAnsi="Times New Roman" w:cs="Times New Roman"/>
          <w:sz w:val="28"/>
          <w:szCs w:val="28"/>
          <w:lang w:val="uk-UA"/>
        </w:rPr>
        <w:t xml:space="preserve"> потреби та інтереси усіх сторін, щоб забезпечити гармонійне функціонування організації. Відсутність належної соціальної безпеки може призвести до порушення не тільки кадрової безпеки, але й усіх інших підсистем безпеки на підприємстві. Без ефективної соціальної безпеки неможливо забезпечити фінансову стабільність та економічну безпеку організації, яка захищає діяльність від зовнішніх та внутрішніх загроз.</w:t>
      </w:r>
    </w:p>
    <w:p w:rsidR="00012C0A" w:rsidRPr="00414516" w:rsidRDefault="00012C0A" w:rsidP="00414516">
      <w:pPr>
        <w:spacing w:line="360" w:lineRule="auto"/>
        <w:ind w:right="-613"/>
        <w:jc w:val="both"/>
        <w:rPr>
          <w:rFonts w:ascii="Times New Roman" w:hAnsi="Times New Roman" w:cs="Times New Roman"/>
          <w:sz w:val="28"/>
          <w:szCs w:val="28"/>
          <w:lang w:val="uk-UA"/>
        </w:rPr>
      </w:pPr>
    </w:p>
    <w:p w:rsidR="00CB2F19" w:rsidRDefault="00CB2F19" w:rsidP="00414516">
      <w:pPr>
        <w:spacing w:line="360" w:lineRule="auto"/>
        <w:ind w:right="-613"/>
        <w:jc w:val="both"/>
        <w:rPr>
          <w:rFonts w:ascii="Times New Roman" w:hAnsi="Times New Roman" w:cs="Times New Roman"/>
          <w:sz w:val="28"/>
          <w:szCs w:val="28"/>
          <w:lang w:val="uk-UA"/>
        </w:rPr>
      </w:pPr>
    </w:p>
    <w:p w:rsidR="00CB2F19" w:rsidRDefault="00CB2F19" w:rsidP="00CB2F19">
      <w:pPr>
        <w:spacing w:line="360" w:lineRule="auto"/>
        <w:ind w:right="-613"/>
        <w:jc w:val="right"/>
        <w:rPr>
          <w:rFonts w:ascii="Times New Roman" w:hAnsi="Times New Roman" w:cs="Times New Roman"/>
          <w:sz w:val="28"/>
          <w:szCs w:val="28"/>
          <w:lang w:val="uk-UA"/>
        </w:rPr>
      </w:pPr>
      <w:r w:rsidRPr="00CB2F19">
        <w:rPr>
          <w:rFonts w:ascii="Times New Roman" w:hAnsi="Times New Roman" w:cs="Times New Roman"/>
          <w:sz w:val="28"/>
          <w:szCs w:val="28"/>
          <w:lang w:val="uk-UA"/>
        </w:rPr>
        <w:lastRenderedPageBreak/>
        <w:t>Таблиця 1</w:t>
      </w:r>
      <w:r>
        <w:rPr>
          <w:rFonts w:ascii="Times New Roman" w:hAnsi="Times New Roman" w:cs="Times New Roman"/>
          <w:sz w:val="28"/>
          <w:szCs w:val="28"/>
          <w:lang w:val="uk-UA"/>
        </w:rPr>
        <w:t>.</w:t>
      </w:r>
      <w:r w:rsidR="000E2D15">
        <w:rPr>
          <w:rFonts w:ascii="Times New Roman" w:hAnsi="Times New Roman" w:cs="Times New Roman"/>
          <w:sz w:val="28"/>
          <w:szCs w:val="28"/>
          <w:lang w:val="uk-UA"/>
        </w:rPr>
        <w:t>3</w:t>
      </w:r>
      <w:r w:rsidRPr="00CB2F19">
        <w:rPr>
          <w:rFonts w:ascii="Times New Roman" w:hAnsi="Times New Roman" w:cs="Times New Roman"/>
          <w:sz w:val="28"/>
          <w:szCs w:val="28"/>
          <w:lang w:val="uk-UA"/>
        </w:rPr>
        <w:t xml:space="preserve"> </w:t>
      </w:r>
    </w:p>
    <w:p w:rsidR="00CB2F19" w:rsidRDefault="00CB2F19" w:rsidP="00CB2F19">
      <w:pPr>
        <w:spacing w:line="360" w:lineRule="auto"/>
        <w:ind w:right="-613"/>
        <w:jc w:val="center"/>
        <w:rPr>
          <w:rFonts w:ascii="Times New Roman" w:hAnsi="Times New Roman" w:cs="Times New Roman"/>
          <w:b/>
          <w:bCs/>
          <w:sz w:val="28"/>
          <w:szCs w:val="28"/>
          <w:lang w:val="uk-UA"/>
        </w:rPr>
      </w:pPr>
      <w:r w:rsidRPr="00CB2F19">
        <w:rPr>
          <w:rFonts w:ascii="Times New Roman" w:hAnsi="Times New Roman" w:cs="Times New Roman"/>
          <w:b/>
          <w:bCs/>
          <w:sz w:val="28"/>
          <w:szCs w:val="28"/>
          <w:lang w:val="uk-UA"/>
        </w:rPr>
        <w:t>Основні соціальні інтереси підприємства та працівника</w:t>
      </w:r>
      <w:r w:rsidR="000E2D15">
        <w:rPr>
          <w:rFonts w:ascii="Times New Roman" w:hAnsi="Times New Roman" w:cs="Times New Roman"/>
          <w:b/>
          <w:bCs/>
          <w:sz w:val="28"/>
          <w:szCs w:val="28"/>
          <w:lang w:val="uk-UA"/>
        </w:rPr>
        <w:t xml:space="preserve"> </w:t>
      </w:r>
      <w:r w:rsidR="000E2D15">
        <w:rPr>
          <w:rFonts w:ascii="Times New Roman" w:hAnsi="Times New Roman" w:cs="Times New Roman"/>
          <w:b/>
          <w:bCs/>
          <w:sz w:val="28"/>
          <w:szCs w:val="28"/>
          <w:lang w:val="uk-UA"/>
        </w:rPr>
        <w:sym w:font="Symbol" w:char="F05B"/>
      </w:r>
      <w:r w:rsidR="00012C0A">
        <w:rPr>
          <w:rFonts w:ascii="Times New Roman" w:hAnsi="Times New Roman" w:cs="Times New Roman"/>
          <w:b/>
          <w:bCs/>
          <w:sz w:val="28"/>
          <w:szCs w:val="28"/>
          <w:lang w:val="uk-UA"/>
        </w:rPr>
        <w:t>3, с. 25</w:t>
      </w:r>
      <w:r w:rsidR="000E2D15">
        <w:rPr>
          <w:rFonts w:ascii="Times New Roman" w:hAnsi="Times New Roman" w:cs="Times New Roman"/>
          <w:b/>
          <w:bCs/>
          <w:sz w:val="28"/>
          <w:szCs w:val="28"/>
          <w:lang w:val="uk-UA"/>
        </w:rPr>
        <w:sym w:font="Symbol" w:char="F05D"/>
      </w:r>
    </w:p>
    <w:p w:rsidR="002312C3" w:rsidRDefault="001216CC" w:rsidP="002312C3">
      <w:pPr>
        <w:spacing w:line="360" w:lineRule="auto"/>
        <w:ind w:right="-613"/>
        <w:jc w:val="both"/>
        <w:rPr>
          <w:rFonts w:ascii="Times New Roman" w:hAnsi="Times New Roman" w:cs="Times New Roman"/>
          <w:sz w:val="28"/>
          <w:szCs w:val="28"/>
          <w:lang w:val="uk-UA"/>
        </w:rPr>
      </w:pPr>
      <w:r w:rsidRPr="001216CC">
        <w:rPr>
          <w:rFonts w:ascii="Times New Roman" w:hAnsi="Times New Roman" w:cs="Times New Roman"/>
          <w:noProof/>
          <w:sz w:val="28"/>
          <w:szCs w:val="28"/>
          <w:lang w:val="uk-UA" w:eastAsia="uk-UA"/>
        </w:rPr>
        <w:drawing>
          <wp:inline distT="0" distB="0" distL="0" distR="0" wp14:anchorId="3B1CE356" wp14:editId="1CF243E3">
            <wp:extent cx="6096000" cy="5485454"/>
            <wp:effectExtent l="0" t="0" r="0" b="1270"/>
            <wp:docPr id="87633638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6336388" name=""/>
                    <pic:cNvPicPr/>
                  </pic:nvPicPr>
                  <pic:blipFill>
                    <a:blip r:embed="rId11"/>
                    <a:stretch>
                      <a:fillRect/>
                    </a:stretch>
                  </pic:blipFill>
                  <pic:spPr>
                    <a:xfrm>
                      <a:off x="0" y="0"/>
                      <a:ext cx="6104901" cy="5493463"/>
                    </a:xfrm>
                    <a:prstGeom prst="rect">
                      <a:avLst/>
                    </a:prstGeom>
                  </pic:spPr>
                </pic:pic>
              </a:graphicData>
            </a:graphic>
          </wp:inline>
        </w:drawing>
      </w:r>
    </w:p>
    <w:p w:rsidR="000E2D15" w:rsidRDefault="002312C3" w:rsidP="000E2D15">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E2D15" w:rsidRPr="00414516">
        <w:rPr>
          <w:rFonts w:ascii="Times New Roman" w:hAnsi="Times New Roman" w:cs="Times New Roman"/>
          <w:sz w:val="28"/>
          <w:szCs w:val="28"/>
          <w:lang w:val="uk-UA"/>
        </w:rPr>
        <w:t xml:space="preserve">Система соціальної безпеки на підприємстві інтегрує структурні елементи, такі як соціальні інтереси, соціальні загрози та чинники, що їх викликають. Рівень задоволення соціальних інтересів персоналу залежить від наскільки добре задоволені їхні соціальні потреби. Соціальні загрози представляють собою чинники, які підривають людський потенціал підприємства та обмежують його розвиток, включаючи низький рівень задоволення потреб працівників, погану якість взаємодії з колегами та керівництвом, та відсутність соціальної відповідальності з боку бізнесу. Таким чином, соціальна безпека має вирішальне </w:t>
      </w:r>
      <w:r w:rsidR="000E2D15" w:rsidRPr="00414516">
        <w:rPr>
          <w:rFonts w:ascii="Times New Roman" w:hAnsi="Times New Roman" w:cs="Times New Roman"/>
          <w:sz w:val="28"/>
          <w:szCs w:val="28"/>
          <w:lang w:val="uk-UA"/>
        </w:rPr>
        <w:lastRenderedPageBreak/>
        <w:t>значення для досягнення стратегічних цілей підприємства та підтримки його стійкості.</w:t>
      </w:r>
    </w:p>
    <w:p w:rsidR="000E2D15" w:rsidRDefault="000E2D15" w:rsidP="000E2D15">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C3BF7">
        <w:rPr>
          <w:rFonts w:ascii="Times New Roman" w:hAnsi="Times New Roman" w:cs="Times New Roman"/>
          <w:sz w:val="28"/>
          <w:szCs w:val="28"/>
          <w:lang w:val="uk-UA"/>
        </w:rPr>
        <w:t>Людський фактор є ключовим в управлінні соціальною безпекою на підприємстві. Стабільність колективу та здатність підприємства утримувати конкурентні переваги на ринку, в значній мірі, залежать від його працівників. Проте, персонал може також виступати як джерело соціальних загроз, що впливають на загальну систему безпеки організації. Тому, для забезпечення соціальної стабільності і захисту інших підсистем безпеки, керівництво підприємства має активно працювати над розвитком людського капіталу, враховуючи і відповідаючи на потреби та інтереси своїх працівників</w:t>
      </w:r>
      <w:r>
        <w:rPr>
          <w:rFonts w:ascii="Times New Roman" w:hAnsi="Times New Roman" w:cs="Times New Roman"/>
          <w:sz w:val="28"/>
          <w:szCs w:val="28"/>
          <w:lang w:val="uk-UA"/>
        </w:rPr>
        <w:t>, що</w:t>
      </w:r>
      <w:r w:rsidRPr="00FC3BF7">
        <w:rPr>
          <w:rFonts w:ascii="Times New Roman" w:hAnsi="Times New Roman" w:cs="Times New Roman"/>
          <w:sz w:val="28"/>
          <w:szCs w:val="28"/>
          <w:lang w:val="uk-UA"/>
        </w:rPr>
        <w:t xml:space="preserve"> включає не тільки матеріальну мотивацію, але й можливості для професійного зростання, удосконалення робочих умов і вдосконалення корпоративної культури.</w:t>
      </w:r>
    </w:p>
    <w:p w:rsidR="002312C3" w:rsidRPr="002312C3" w:rsidRDefault="000E2D15" w:rsidP="002312C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2312C3" w:rsidRPr="002312C3">
        <w:rPr>
          <w:rFonts w:ascii="Times New Roman" w:hAnsi="Times New Roman" w:cs="Times New Roman"/>
          <w:sz w:val="28"/>
          <w:szCs w:val="28"/>
          <w:lang w:val="uk-UA"/>
        </w:rPr>
        <w:t>Забезпечення соціальної безпеки на підприємстві має кілька фундаментальних принципів і важливих завдань, які допомагають створити стабільне та продуктивне робоче середовище. Основні принципи включають</w:t>
      </w:r>
      <w:r w:rsidR="00012C0A">
        <w:rPr>
          <w:rFonts w:ascii="Times New Roman" w:hAnsi="Times New Roman" w:cs="Times New Roman"/>
          <w:sz w:val="28"/>
          <w:szCs w:val="28"/>
          <w:lang w:val="uk-UA"/>
        </w:rPr>
        <w:t xml:space="preserve"> </w:t>
      </w:r>
      <w:r w:rsidR="00012C0A">
        <w:rPr>
          <w:rFonts w:ascii="Times New Roman" w:hAnsi="Times New Roman" w:cs="Times New Roman"/>
          <w:sz w:val="28"/>
          <w:szCs w:val="28"/>
          <w:lang w:val="uk-UA"/>
        </w:rPr>
        <w:sym w:font="Symbol" w:char="F05B"/>
      </w:r>
      <w:r w:rsidR="00AB70BB">
        <w:rPr>
          <w:rFonts w:ascii="Times New Roman" w:hAnsi="Times New Roman" w:cs="Times New Roman"/>
          <w:sz w:val="28"/>
          <w:szCs w:val="28"/>
          <w:lang w:val="uk-UA"/>
        </w:rPr>
        <w:t>25, с. 283</w:t>
      </w:r>
      <w:r w:rsidR="00012C0A">
        <w:rPr>
          <w:rFonts w:ascii="Times New Roman" w:hAnsi="Times New Roman" w:cs="Times New Roman"/>
          <w:sz w:val="28"/>
          <w:szCs w:val="28"/>
          <w:lang w:val="uk-UA"/>
        </w:rPr>
        <w:sym w:font="Symbol" w:char="F05D"/>
      </w:r>
      <w:r w:rsidR="002312C3" w:rsidRPr="002312C3">
        <w:rPr>
          <w:rFonts w:ascii="Times New Roman" w:hAnsi="Times New Roman" w:cs="Times New Roman"/>
          <w:sz w:val="28"/>
          <w:szCs w:val="28"/>
          <w:lang w:val="uk-UA"/>
        </w:rPr>
        <w:t>:</w:t>
      </w:r>
    </w:p>
    <w:p w:rsidR="002312C3" w:rsidRPr="002312C3" w:rsidRDefault="002312C3" w:rsidP="002312C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312C3">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2312C3">
        <w:rPr>
          <w:rFonts w:ascii="Times New Roman" w:hAnsi="Times New Roman" w:cs="Times New Roman"/>
          <w:sz w:val="28"/>
          <w:szCs w:val="28"/>
          <w:lang w:val="uk-UA"/>
        </w:rPr>
        <w:t>отримання законності</w:t>
      </w:r>
      <w:r>
        <w:rPr>
          <w:rFonts w:ascii="Times New Roman" w:hAnsi="Times New Roman" w:cs="Times New Roman"/>
          <w:sz w:val="28"/>
          <w:szCs w:val="28"/>
          <w:lang w:val="uk-UA"/>
        </w:rPr>
        <w:t xml:space="preserve"> - в</w:t>
      </w:r>
      <w:r w:rsidRPr="002312C3">
        <w:rPr>
          <w:rFonts w:ascii="Times New Roman" w:hAnsi="Times New Roman" w:cs="Times New Roman"/>
          <w:sz w:val="28"/>
          <w:szCs w:val="28"/>
          <w:lang w:val="uk-UA"/>
        </w:rPr>
        <w:t>сі заходи зі забезпечення соціальної безпеки мають відповідати чинному законодавству на всіх етапах</w:t>
      </w:r>
      <w:r>
        <w:rPr>
          <w:rFonts w:ascii="Times New Roman" w:hAnsi="Times New Roman" w:cs="Times New Roman"/>
          <w:sz w:val="28"/>
          <w:szCs w:val="28"/>
          <w:lang w:val="uk-UA"/>
        </w:rPr>
        <w:t>;</w:t>
      </w:r>
    </w:p>
    <w:p w:rsidR="002312C3" w:rsidRPr="002312C3" w:rsidRDefault="002312C3" w:rsidP="002312C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312C3">
        <w:rPr>
          <w:rFonts w:ascii="Times New Roman" w:hAnsi="Times New Roman" w:cs="Times New Roman"/>
          <w:sz w:val="28"/>
          <w:szCs w:val="28"/>
          <w:lang w:val="uk-UA"/>
        </w:rPr>
        <w:t xml:space="preserve">- </w:t>
      </w:r>
      <w:r>
        <w:rPr>
          <w:rFonts w:ascii="Times New Roman" w:hAnsi="Times New Roman" w:cs="Times New Roman"/>
          <w:sz w:val="28"/>
          <w:szCs w:val="28"/>
          <w:lang w:val="uk-UA"/>
        </w:rPr>
        <w:t>б</w:t>
      </w:r>
      <w:r w:rsidRPr="002312C3">
        <w:rPr>
          <w:rFonts w:ascii="Times New Roman" w:hAnsi="Times New Roman" w:cs="Times New Roman"/>
          <w:sz w:val="28"/>
          <w:szCs w:val="28"/>
          <w:lang w:val="uk-UA"/>
        </w:rPr>
        <w:t>аланс інтересів</w:t>
      </w:r>
      <w:r>
        <w:rPr>
          <w:rFonts w:ascii="Times New Roman" w:hAnsi="Times New Roman" w:cs="Times New Roman"/>
          <w:sz w:val="28"/>
          <w:szCs w:val="28"/>
          <w:lang w:val="uk-UA"/>
        </w:rPr>
        <w:t xml:space="preserve"> -</w:t>
      </w:r>
      <w:r w:rsidRPr="002312C3">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2312C3">
        <w:rPr>
          <w:rFonts w:ascii="Times New Roman" w:hAnsi="Times New Roman" w:cs="Times New Roman"/>
          <w:sz w:val="28"/>
          <w:szCs w:val="28"/>
          <w:lang w:val="uk-UA"/>
        </w:rPr>
        <w:t>отрібно забезпечити рівновагу між економічними, соціальними та екологічними інтересами підприємства та його персоналу</w:t>
      </w:r>
      <w:r>
        <w:rPr>
          <w:rFonts w:ascii="Times New Roman" w:hAnsi="Times New Roman" w:cs="Times New Roman"/>
          <w:sz w:val="28"/>
          <w:szCs w:val="28"/>
          <w:lang w:val="uk-UA"/>
        </w:rPr>
        <w:t>;</w:t>
      </w:r>
    </w:p>
    <w:p w:rsidR="002312C3" w:rsidRPr="002312C3" w:rsidRDefault="002312C3" w:rsidP="002312C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312C3">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2312C3">
        <w:rPr>
          <w:rFonts w:ascii="Times New Roman" w:hAnsi="Times New Roman" w:cs="Times New Roman"/>
          <w:sz w:val="28"/>
          <w:szCs w:val="28"/>
          <w:lang w:val="uk-UA"/>
        </w:rPr>
        <w:t>заємна відповідальність</w:t>
      </w:r>
      <w:r>
        <w:rPr>
          <w:rFonts w:ascii="Times New Roman" w:hAnsi="Times New Roman" w:cs="Times New Roman"/>
          <w:sz w:val="28"/>
          <w:szCs w:val="28"/>
          <w:lang w:val="uk-UA"/>
        </w:rPr>
        <w:t xml:space="preserve"> - я</w:t>
      </w:r>
      <w:r w:rsidRPr="002312C3">
        <w:rPr>
          <w:rFonts w:ascii="Times New Roman" w:hAnsi="Times New Roman" w:cs="Times New Roman"/>
          <w:sz w:val="28"/>
          <w:szCs w:val="28"/>
          <w:lang w:val="uk-UA"/>
        </w:rPr>
        <w:t>к підприємство, так і окремі працівники несуть відповідальність за забезпечення соціальної безпеки</w:t>
      </w:r>
      <w:r>
        <w:rPr>
          <w:rFonts w:ascii="Times New Roman" w:hAnsi="Times New Roman" w:cs="Times New Roman"/>
          <w:sz w:val="28"/>
          <w:szCs w:val="28"/>
          <w:lang w:val="uk-UA"/>
        </w:rPr>
        <w:t>;</w:t>
      </w:r>
    </w:p>
    <w:p w:rsidR="002312C3" w:rsidRPr="002312C3" w:rsidRDefault="002312C3" w:rsidP="002312C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312C3">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2312C3">
        <w:rPr>
          <w:rFonts w:ascii="Times New Roman" w:hAnsi="Times New Roman" w:cs="Times New Roman"/>
          <w:sz w:val="28"/>
          <w:szCs w:val="28"/>
          <w:lang w:val="uk-UA"/>
        </w:rPr>
        <w:t>оніторинг загроз</w:t>
      </w:r>
      <w:r>
        <w:rPr>
          <w:rFonts w:ascii="Times New Roman" w:hAnsi="Times New Roman" w:cs="Times New Roman"/>
          <w:sz w:val="28"/>
          <w:szCs w:val="28"/>
          <w:lang w:val="uk-UA"/>
        </w:rPr>
        <w:t xml:space="preserve"> - п</w:t>
      </w:r>
      <w:r w:rsidRPr="002312C3">
        <w:rPr>
          <w:rFonts w:ascii="Times New Roman" w:hAnsi="Times New Roman" w:cs="Times New Roman"/>
          <w:sz w:val="28"/>
          <w:szCs w:val="28"/>
          <w:lang w:val="uk-UA"/>
        </w:rPr>
        <w:t>остійне відстеження та аналіз потенційних загроз соціальній безпеці</w:t>
      </w:r>
      <w:r>
        <w:rPr>
          <w:rFonts w:ascii="Times New Roman" w:hAnsi="Times New Roman" w:cs="Times New Roman"/>
          <w:sz w:val="28"/>
          <w:szCs w:val="28"/>
          <w:lang w:val="uk-UA"/>
        </w:rPr>
        <w:t>;</w:t>
      </w:r>
    </w:p>
    <w:p w:rsidR="002312C3" w:rsidRPr="002312C3" w:rsidRDefault="002312C3" w:rsidP="002312C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312C3">
        <w:rPr>
          <w:rFonts w:ascii="Times New Roman" w:hAnsi="Times New Roman" w:cs="Times New Roman"/>
          <w:sz w:val="28"/>
          <w:szCs w:val="28"/>
          <w:lang w:val="uk-UA"/>
        </w:rPr>
        <w:t xml:space="preserve">- </w:t>
      </w:r>
      <w:r>
        <w:rPr>
          <w:rFonts w:ascii="Times New Roman" w:hAnsi="Times New Roman" w:cs="Times New Roman"/>
          <w:sz w:val="28"/>
          <w:szCs w:val="28"/>
          <w:lang w:val="uk-UA"/>
        </w:rPr>
        <w:t>ч</w:t>
      </w:r>
      <w:r w:rsidRPr="002312C3">
        <w:rPr>
          <w:rFonts w:ascii="Times New Roman" w:hAnsi="Times New Roman" w:cs="Times New Roman"/>
          <w:sz w:val="28"/>
          <w:szCs w:val="28"/>
          <w:lang w:val="uk-UA"/>
        </w:rPr>
        <w:t>ітке розмежування функцій</w:t>
      </w:r>
      <w:r>
        <w:rPr>
          <w:rFonts w:ascii="Times New Roman" w:hAnsi="Times New Roman" w:cs="Times New Roman"/>
          <w:sz w:val="28"/>
          <w:szCs w:val="28"/>
          <w:lang w:val="uk-UA"/>
        </w:rPr>
        <w:t xml:space="preserve"> - в</w:t>
      </w:r>
      <w:r w:rsidRPr="002312C3">
        <w:rPr>
          <w:rFonts w:ascii="Times New Roman" w:hAnsi="Times New Roman" w:cs="Times New Roman"/>
          <w:sz w:val="28"/>
          <w:szCs w:val="28"/>
          <w:lang w:val="uk-UA"/>
        </w:rPr>
        <w:t>ажливо визначити та дотримуватись чіткого розподілу обов’язків серед управлінського персоналу</w:t>
      </w:r>
      <w:r>
        <w:rPr>
          <w:rFonts w:ascii="Times New Roman" w:hAnsi="Times New Roman" w:cs="Times New Roman"/>
          <w:sz w:val="28"/>
          <w:szCs w:val="28"/>
          <w:lang w:val="uk-UA"/>
        </w:rPr>
        <w:t>;</w:t>
      </w:r>
    </w:p>
    <w:p w:rsidR="002312C3" w:rsidRPr="002312C3" w:rsidRDefault="002312C3" w:rsidP="002312C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312C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с</w:t>
      </w:r>
      <w:r w:rsidRPr="002312C3">
        <w:rPr>
          <w:rFonts w:ascii="Times New Roman" w:hAnsi="Times New Roman" w:cs="Times New Roman"/>
          <w:sz w:val="28"/>
          <w:szCs w:val="28"/>
          <w:lang w:val="uk-UA"/>
        </w:rPr>
        <w:t>воєчасність та адекватність реакцій</w:t>
      </w:r>
      <w:r>
        <w:rPr>
          <w:rFonts w:ascii="Times New Roman" w:hAnsi="Times New Roman" w:cs="Times New Roman"/>
          <w:sz w:val="28"/>
          <w:szCs w:val="28"/>
          <w:lang w:val="uk-UA"/>
        </w:rPr>
        <w:t xml:space="preserve"> - ш</w:t>
      </w:r>
      <w:r w:rsidRPr="002312C3">
        <w:rPr>
          <w:rFonts w:ascii="Times New Roman" w:hAnsi="Times New Roman" w:cs="Times New Roman"/>
          <w:sz w:val="28"/>
          <w:szCs w:val="28"/>
          <w:lang w:val="uk-UA"/>
        </w:rPr>
        <w:t>видке та ефективне реагування на виявлені загрози</w:t>
      </w:r>
      <w:r>
        <w:rPr>
          <w:rFonts w:ascii="Times New Roman" w:hAnsi="Times New Roman" w:cs="Times New Roman"/>
          <w:sz w:val="28"/>
          <w:szCs w:val="28"/>
          <w:lang w:val="uk-UA"/>
        </w:rPr>
        <w:t>;</w:t>
      </w:r>
    </w:p>
    <w:p w:rsidR="002312C3" w:rsidRPr="002312C3" w:rsidRDefault="002312C3" w:rsidP="002312C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2312C3">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Pr="002312C3">
        <w:rPr>
          <w:rFonts w:ascii="Times New Roman" w:hAnsi="Times New Roman" w:cs="Times New Roman"/>
          <w:sz w:val="28"/>
          <w:szCs w:val="28"/>
          <w:lang w:val="uk-UA"/>
        </w:rPr>
        <w:t>емократичність у прийнятті рішень</w:t>
      </w:r>
      <w:r>
        <w:rPr>
          <w:rFonts w:ascii="Times New Roman" w:hAnsi="Times New Roman" w:cs="Times New Roman"/>
          <w:sz w:val="28"/>
          <w:szCs w:val="28"/>
          <w:lang w:val="uk-UA"/>
        </w:rPr>
        <w:t xml:space="preserve"> -в</w:t>
      </w:r>
      <w:r w:rsidRPr="002312C3">
        <w:rPr>
          <w:rFonts w:ascii="Times New Roman" w:hAnsi="Times New Roman" w:cs="Times New Roman"/>
          <w:sz w:val="28"/>
          <w:szCs w:val="28"/>
          <w:lang w:val="uk-UA"/>
        </w:rPr>
        <w:t>ибір методів забезпечення соціальної безпеки має бути прозорим і відкритим для участі всіх зацікавлених сторін.</w:t>
      </w:r>
    </w:p>
    <w:p w:rsidR="002312C3" w:rsidRDefault="002312C3" w:rsidP="002312C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312C3">
        <w:rPr>
          <w:rFonts w:ascii="Times New Roman" w:hAnsi="Times New Roman" w:cs="Times New Roman"/>
          <w:sz w:val="28"/>
          <w:szCs w:val="28"/>
          <w:lang w:val="uk-UA"/>
        </w:rPr>
        <w:t>Основні завдання механізму забезпечення соціальної безпеки підприємства охоплюють:</w:t>
      </w:r>
      <w:r>
        <w:rPr>
          <w:rFonts w:ascii="Times New Roman" w:hAnsi="Times New Roman" w:cs="Times New Roman"/>
          <w:sz w:val="28"/>
          <w:szCs w:val="28"/>
          <w:lang w:val="uk-UA"/>
        </w:rPr>
        <w:t xml:space="preserve"> п</w:t>
      </w:r>
      <w:r w:rsidRPr="002312C3">
        <w:rPr>
          <w:rFonts w:ascii="Times New Roman" w:hAnsi="Times New Roman" w:cs="Times New Roman"/>
          <w:sz w:val="28"/>
          <w:szCs w:val="28"/>
          <w:lang w:val="uk-UA"/>
        </w:rPr>
        <w:t>ідвищення матеріального добробуту працівників</w:t>
      </w:r>
      <w:r>
        <w:rPr>
          <w:rFonts w:ascii="Times New Roman" w:hAnsi="Times New Roman" w:cs="Times New Roman"/>
          <w:sz w:val="28"/>
          <w:szCs w:val="28"/>
          <w:lang w:val="uk-UA"/>
        </w:rPr>
        <w:t>, с</w:t>
      </w:r>
      <w:r w:rsidRPr="002312C3">
        <w:rPr>
          <w:rFonts w:ascii="Times New Roman" w:hAnsi="Times New Roman" w:cs="Times New Roman"/>
          <w:sz w:val="28"/>
          <w:szCs w:val="28"/>
          <w:lang w:val="uk-UA"/>
        </w:rPr>
        <w:t>творення сприятливого соціально-психологічного клімату</w:t>
      </w:r>
      <w:r>
        <w:rPr>
          <w:rFonts w:ascii="Times New Roman" w:hAnsi="Times New Roman" w:cs="Times New Roman"/>
          <w:sz w:val="28"/>
          <w:szCs w:val="28"/>
          <w:lang w:val="uk-UA"/>
        </w:rPr>
        <w:t>, г</w:t>
      </w:r>
      <w:r w:rsidRPr="002312C3">
        <w:rPr>
          <w:rFonts w:ascii="Times New Roman" w:hAnsi="Times New Roman" w:cs="Times New Roman"/>
          <w:sz w:val="28"/>
          <w:szCs w:val="28"/>
          <w:lang w:val="uk-UA"/>
        </w:rPr>
        <w:t>арантування безпечних умов праці</w:t>
      </w:r>
      <w:r>
        <w:rPr>
          <w:rFonts w:ascii="Times New Roman" w:hAnsi="Times New Roman" w:cs="Times New Roman"/>
          <w:sz w:val="28"/>
          <w:szCs w:val="28"/>
          <w:lang w:val="uk-UA"/>
        </w:rPr>
        <w:t>, з</w:t>
      </w:r>
      <w:r w:rsidRPr="002312C3">
        <w:rPr>
          <w:rFonts w:ascii="Times New Roman" w:hAnsi="Times New Roman" w:cs="Times New Roman"/>
          <w:sz w:val="28"/>
          <w:szCs w:val="28"/>
          <w:lang w:val="uk-UA"/>
        </w:rPr>
        <w:t>абезпечення доступу до якісного навчання і підвищення кваліфікації</w:t>
      </w:r>
      <w:r>
        <w:rPr>
          <w:rFonts w:ascii="Times New Roman" w:hAnsi="Times New Roman" w:cs="Times New Roman"/>
          <w:sz w:val="28"/>
          <w:szCs w:val="28"/>
          <w:lang w:val="uk-UA"/>
        </w:rPr>
        <w:t>, н</w:t>
      </w:r>
      <w:r w:rsidRPr="002312C3">
        <w:rPr>
          <w:rFonts w:ascii="Times New Roman" w:hAnsi="Times New Roman" w:cs="Times New Roman"/>
          <w:sz w:val="28"/>
          <w:szCs w:val="28"/>
          <w:lang w:val="uk-UA"/>
        </w:rPr>
        <w:t>адання гарантій зайнятості</w:t>
      </w:r>
      <w:r>
        <w:rPr>
          <w:rFonts w:ascii="Times New Roman" w:hAnsi="Times New Roman" w:cs="Times New Roman"/>
          <w:sz w:val="28"/>
          <w:szCs w:val="28"/>
          <w:lang w:val="uk-UA"/>
        </w:rPr>
        <w:t>, с</w:t>
      </w:r>
      <w:r w:rsidRPr="002312C3">
        <w:rPr>
          <w:rFonts w:ascii="Times New Roman" w:hAnsi="Times New Roman" w:cs="Times New Roman"/>
          <w:sz w:val="28"/>
          <w:szCs w:val="28"/>
          <w:lang w:val="uk-UA"/>
        </w:rPr>
        <w:t>творення умов для кар'єрного росту</w:t>
      </w:r>
      <w:r>
        <w:rPr>
          <w:rFonts w:ascii="Times New Roman" w:hAnsi="Times New Roman" w:cs="Times New Roman"/>
          <w:sz w:val="28"/>
          <w:szCs w:val="28"/>
          <w:lang w:val="uk-UA"/>
        </w:rPr>
        <w:t>,  з</w:t>
      </w:r>
      <w:r w:rsidRPr="002312C3">
        <w:rPr>
          <w:rFonts w:ascii="Times New Roman" w:hAnsi="Times New Roman" w:cs="Times New Roman"/>
          <w:sz w:val="28"/>
          <w:szCs w:val="28"/>
          <w:lang w:val="uk-UA"/>
        </w:rPr>
        <w:t>абезпечення високого рівня соціального захисту</w:t>
      </w:r>
      <w:r>
        <w:rPr>
          <w:rFonts w:ascii="Times New Roman" w:hAnsi="Times New Roman" w:cs="Times New Roman"/>
          <w:sz w:val="28"/>
          <w:szCs w:val="28"/>
          <w:lang w:val="uk-UA"/>
        </w:rPr>
        <w:t>, р</w:t>
      </w:r>
      <w:r w:rsidRPr="002312C3">
        <w:rPr>
          <w:rFonts w:ascii="Times New Roman" w:hAnsi="Times New Roman" w:cs="Times New Roman"/>
          <w:sz w:val="28"/>
          <w:szCs w:val="28"/>
          <w:lang w:val="uk-UA"/>
        </w:rPr>
        <w:t>озвиток соціальної інфраструктури</w:t>
      </w:r>
      <w:r>
        <w:rPr>
          <w:rFonts w:ascii="Times New Roman" w:hAnsi="Times New Roman" w:cs="Times New Roman"/>
          <w:sz w:val="28"/>
          <w:szCs w:val="28"/>
          <w:lang w:val="uk-UA"/>
        </w:rPr>
        <w:t>, п</w:t>
      </w:r>
      <w:r w:rsidRPr="002312C3">
        <w:rPr>
          <w:rFonts w:ascii="Times New Roman" w:hAnsi="Times New Roman" w:cs="Times New Roman"/>
          <w:sz w:val="28"/>
          <w:szCs w:val="28"/>
          <w:lang w:val="uk-UA"/>
        </w:rPr>
        <w:t>ідтримка соціальної злагоди та справедливості у колективі</w:t>
      </w:r>
      <w:r>
        <w:rPr>
          <w:rFonts w:ascii="Times New Roman" w:hAnsi="Times New Roman" w:cs="Times New Roman"/>
          <w:sz w:val="28"/>
          <w:szCs w:val="28"/>
          <w:lang w:val="uk-UA"/>
        </w:rPr>
        <w:t>.</w:t>
      </w:r>
    </w:p>
    <w:p w:rsidR="00B82669" w:rsidRPr="00B82669" w:rsidRDefault="00B82669" w:rsidP="00B82669">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B82669">
        <w:rPr>
          <w:rFonts w:ascii="Times New Roman" w:hAnsi="Times New Roman" w:cs="Times New Roman"/>
          <w:sz w:val="28"/>
          <w:szCs w:val="28"/>
          <w:lang w:val="uk-UA"/>
        </w:rPr>
        <w:t>Соціальна безпека є фундаментом для ефективного розвитку та відтворення трудового потенціалу усередині організацій. Вона включає кілька ключових компонентів:</w:t>
      </w:r>
    </w:p>
    <w:p w:rsidR="00B82669" w:rsidRPr="00B82669" w:rsidRDefault="00B82669" w:rsidP="00B82669">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0B28B0">
        <w:rPr>
          <w:rFonts w:ascii="Times New Roman" w:hAnsi="Times New Roman" w:cs="Times New Roman"/>
          <w:sz w:val="28"/>
          <w:szCs w:val="28"/>
          <w:lang w:val="uk-UA"/>
        </w:rPr>
        <w:t>1) б</w:t>
      </w:r>
      <w:r w:rsidRPr="00B82669">
        <w:rPr>
          <w:rFonts w:ascii="Times New Roman" w:hAnsi="Times New Roman" w:cs="Times New Roman"/>
          <w:sz w:val="28"/>
          <w:szCs w:val="28"/>
          <w:lang w:val="uk-UA"/>
        </w:rPr>
        <w:t>азова захищеність працівника</w:t>
      </w:r>
      <w:r w:rsidR="000B28B0">
        <w:rPr>
          <w:rFonts w:ascii="Times New Roman" w:hAnsi="Times New Roman" w:cs="Times New Roman"/>
          <w:sz w:val="28"/>
          <w:szCs w:val="28"/>
          <w:lang w:val="uk-UA"/>
        </w:rPr>
        <w:t xml:space="preserve"> - о</w:t>
      </w:r>
      <w:r w:rsidRPr="00B82669">
        <w:rPr>
          <w:rFonts w:ascii="Times New Roman" w:hAnsi="Times New Roman" w:cs="Times New Roman"/>
          <w:sz w:val="28"/>
          <w:szCs w:val="28"/>
          <w:lang w:val="uk-UA"/>
        </w:rPr>
        <w:t xml:space="preserve">хоплює гарантії безпеки в різних життєвих сферах, включаючи роботу, домашнє середовище та громадські місця. </w:t>
      </w:r>
      <w:r w:rsidR="000B28B0">
        <w:rPr>
          <w:rFonts w:ascii="Times New Roman" w:hAnsi="Times New Roman" w:cs="Times New Roman"/>
          <w:sz w:val="28"/>
          <w:szCs w:val="28"/>
          <w:lang w:val="uk-UA"/>
        </w:rPr>
        <w:t xml:space="preserve">Тобто це </w:t>
      </w:r>
      <w:r w:rsidRPr="00B82669">
        <w:rPr>
          <w:rFonts w:ascii="Times New Roman" w:hAnsi="Times New Roman" w:cs="Times New Roman"/>
          <w:sz w:val="28"/>
          <w:szCs w:val="28"/>
          <w:lang w:val="uk-UA"/>
        </w:rPr>
        <w:t>забезпечення основних потреб, таких як харчування, житло, медичне обслуговування, освіта, та пенсійне забезпечення</w:t>
      </w:r>
      <w:r w:rsidR="000B28B0">
        <w:rPr>
          <w:rFonts w:ascii="Times New Roman" w:hAnsi="Times New Roman" w:cs="Times New Roman"/>
          <w:sz w:val="28"/>
          <w:szCs w:val="28"/>
          <w:lang w:val="uk-UA"/>
        </w:rPr>
        <w:t>;</w:t>
      </w:r>
    </w:p>
    <w:p w:rsidR="00B82669" w:rsidRPr="00B82669" w:rsidRDefault="000B28B0" w:rsidP="00B82669">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82669" w:rsidRPr="00B82669">
        <w:rPr>
          <w:rFonts w:ascii="Times New Roman" w:hAnsi="Times New Roman" w:cs="Times New Roman"/>
          <w:sz w:val="28"/>
          <w:szCs w:val="28"/>
          <w:lang w:val="uk-UA"/>
        </w:rPr>
        <w:t>2</w:t>
      </w:r>
      <w:r>
        <w:rPr>
          <w:rFonts w:ascii="Times New Roman" w:hAnsi="Times New Roman" w:cs="Times New Roman"/>
          <w:sz w:val="28"/>
          <w:szCs w:val="28"/>
          <w:lang w:val="uk-UA"/>
        </w:rPr>
        <w:t>) м</w:t>
      </w:r>
      <w:r w:rsidR="00B82669" w:rsidRPr="00B82669">
        <w:rPr>
          <w:rFonts w:ascii="Times New Roman" w:hAnsi="Times New Roman" w:cs="Times New Roman"/>
          <w:sz w:val="28"/>
          <w:szCs w:val="28"/>
          <w:lang w:val="uk-UA"/>
        </w:rPr>
        <w:t>інімізація соціальних ризиків</w:t>
      </w:r>
      <w:r>
        <w:rPr>
          <w:rFonts w:ascii="Times New Roman" w:hAnsi="Times New Roman" w:cs="Times New Roman"/>
          <w:sz w:val="28"/>
          <w:szCs w:val="28"/>
          <w:lang w:val="uk-UA"/>
        </w:rPr>
        <w:t xml:space="preserve"> - в</w:t>
      </w:r>
      <w:r w:rsidR="00B82669" w:rsidRPr="00B82669">
        <w:rPr>
          <w:rFonts w:ascii="Times New Roman" w:hAnsi="Times New Roman" w:cs="Times New Roman"/>
          <w:sz w:val="28"/>
          <w:szCs w:val="28"/>
          <w:lang w:val="uk-UA"/>
        </w:rPr>
        <w:t>ключає заходи для запобігання ризикам, пов'язаним із втратою роботи, затримками виплати заробітної плати, серйозними захворюваннями або травмами</w:t>
      </w:r>
      <w:r>
        <w:rPr>
          <w:rFonts w:ascii="Times New Roman" w:hAnsi="Times New Roman" w:cs="Times New Roman"/>
          <w:sz w:val="28"/>
          <w:szCs w:val="28"/>
          <w:lang w:val="uk-UA"/>
        </w:rPr>
        <w:t>;</w:t>
      </w:r>
    </w:p>
    <w:p w:rsidR="00B82669" w:rsidRPr="00B82669" w:rsidRDefault="000B28B0" w:rsidP="00B82669">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3) з</w:t>
      </w:r>
      <w:r w:rsidR="00B82669" w:rsidRPr="00B82669">
        <w:rPr>
          <w:rFonts w:ascii="Times New Roman" w:hAnsi="Times New Roman" w:cs="Times New Roman"/>
          <w:sz w:val="28"/>
          <w:szCs w:val="28"/>
          <w:lang w:val="uk-UA"/>
        </w:rPr>
        <w:t>ахист доходів</w:t>
      </w:r>
      <w:r>
        <w:rPr>
          <w:rFonts w:ascii="Times New Roman" w:hAnsi="Times New Roman" w:cs="Times New Roman"/>
          <w:sz w:val="28"/>
          <w:szCs w:val="28"/>
          <w:lang w:val="uk-UA"/>
        </w:rPr>
        <w:t xml:space="preserve"> - з</w:t>
      </w:r>
      <w:r w:rsidR="00B82669" w:rsidRPr="00B82669">
        <w:rPr>
          <w:rFonts w:ascii="Times New Roman" w:hAnsi="Times New Roman" w:cs="Times New Roman"/>
          <w:sz w:val="28"/>
          <w:szCs w:val="28"/>
          <w:lang w:val="uk-UA"/>
        </w:rPr>
        <w:t>абезпечує, що реальний дохід працівників перевищує прожитковий мінімум і дозволяє їм робити заощадження, що захищені від інфляції</w:t>
      </w:r>
      <w:r>
        <w:rPr>
          <w:rFonts w:ascii="Times New Roman" w:hAnsi="Times New Roman" w:cs="Times New Roman"/>
          <w:sz w:val="28"/>
          <w:szCs w:val="28"/>
          <w:lang w:val="uk-UA"/>
        </w:rPr>
        <w:t>;</w:t>
      </w:r>
    </w:p>
    <w:p w:rsidR="00B82669" w:rsidRDefault="000B28B0" w:rsidP="002312C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4) з</w:t>
      </w:r>
      <w:r w:rsidR="00B82669" w:rsidRPr="00B82669">
        <w:rPr>
          <w:rFonts w:ascii="Times New Roman" w:hAnsi="Times New Roman" w:cs="Times New Roman"/>
          <w:sz w:val="28"/>
          <w:szCs w:val="28"/>
          <w:lang w:val="uk-UA"/>
        </w:rPr>
        <w:t>ахист професійних навичок</w:t>
      </w:r>
      <w:r>
        <w:rPr>
          <w:rFonts w:ascii="Times New Roman" w:hAnsi="Times New Roman" w:cs="Times New Roman"/>
          <w:sz w:val="28"/>
          <w:szCs w:val="28"/>
          <w:lang w:val="uk-UA"/>
        </w:rPr>
        <w:t xml:space="preserve"> - г</w:t>
      </w:r>
      <w:r w:rsidR="00B82669" w:rsidRPr="00B82669">
        <w:rPr>
          <w:rFonts w:ascii="Times New Roman" w:hAnsi="Times New Roman" w:cs="Times New Roman"/>
          <w:sz w:val="28"/>
          <w:szCs w:val="28"/>
          <w:lang w:val="uk-UA"/>
        </w:rPr>
        <w:t>арантує можливість працівників працювати за обраною спеціальністю і адаптуватися до змін на ринку праці через постійне оновлення професійних знань</w:t>
      </w:r>
      <w:r>
        <w:rPr>
          <w:rFonts w:ascii="Times New Roman" w:hAnsi="Times New Roman" w:cs="Times New Roman"/>
          <w:sz w:val="28"/>
          <w:szCs w:val="28"/>
          <w:lang w:val="uk-UA"/>
        </w:rPr>
        <w:t>;</w:t>
      </w:r>
    </w:p>
    <w:p w:rsidR="000E2D15" w:rsidRPr="00B82669" w:rsidRDefault="000E2D15" w:rsidP="000E2D15">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5) б</w:t>
      </w:r>
      <w:r w:rsidRPr="00B82669">
        <w:rPr>
          <w:rFonts w:ascii="Times New Roman" w:hAnsi="Times New Roman" w:cs="Times New Roman"/>
          <w:sz w:val="28"/>
          <w:szCs w:val="28"/>
          <w:lang w:val="uk-UA"/>
        </w:rPr>
        <w:t>езпека ринку праці</w:t>
      </w:r>
      <w:r>
        <w:rPr>
          <w:rFonts w:ascii="Times New Roman" w:hAnsi="Times New Roman" w:cs="Times New Roman"/>
          <w:sz w:val="28"/>
          <w:szCs w:val="28"/>
          <w:lang w:val="uk-UA"/>
        </w:rPr>
        <w:t xml:space="preserve"> - в</w:t>
      </w:r>
      <w:r w:rsidRPr="00B82669">
        <w:rPr>
          <w:rFonts w:ascii="Times New Roman" w:hAnsi="Times New Roman" w:cs="Times New Roman"/>
          <w:sz w:val="28"/>
          <w:szCs w:val="28"/>
          <w:lang w:val="uk-UA"/>
        </w:rPr>
        <w:t>раховує високий рівень безробіття та важливість збереження робочих місць для запобігання зростання безробітних</w:t>
      </w:r>
      <w:r>
        <w:rPr>
          <w:rFonts w:ascii="Times New Roman" w:hAnsi="Times New Roman" w:cs="Times New Roman"/>
          <w:sz w:val="28"/>
          <w:szCs w:val="28"/>
          <w:lang w:val="uk-UA"/>
        </w:rPr>
        <w:t>;</w:t>
      </w:r>
    </w:p>
    <w:p w:rsidR="000E2D15" w:rsidRDefault="000E2D15" w:rsidP="002312C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6) г</w:t>
      </w:r>
      <w:r w:rsidRPr="00B82669">
        <w:rPr>
          <w:rFonts w:ascii="Times New Roman" w:hAnsi="Times New Roman" w:cs="Times New Roman"/>
          <w:sz w:val="28"/>
          <w:szCs w:val="28"/>
          <w:lang w:val="uk-UA"/>
        </w:rPr>
        <w:t>арантії занятості</w:t>
      </w:r>
      <w:r>
        <w:rPr>
          <w:rFonts w:ascii="Times New Roman" w:hAnsi="Times New Roman" w:cs="Times New Roman"/>
          <w:sz w:val="28"/>
          <w:szCs w:val="28"/>
          <w:lang w:val="uk-UA"/>
        </w:rPr>
        <w:t xml:space="preserve"> - в</w:t>
      </w:r>
      <w:r w:rsidRPr="00B82669">
        <w:rPr>
          <w:rFonts w:ascii="Times New Roman" w:hAnsi="Times New Roman" w:cs="Times New Roman"/>
          <w:sz w:val="28"/>
          <w:szCs w:val="28"/>
          <w:lang w:val="uk-UA"/>
        </w:rPr>
        <w:t>ключає захист від несправедливого звільнення та забезпечення стабільності робочих місць</w:t>
      </w:r>
      <w:r>
        <w:rPr>
          <w:rFonts w:ascii="Times New Roman" w:hAnsi="Times New Roman" w:cs="Times New Roman"/>
          <w:sz w:val="28"/>
          <w:szCs w:val="28"/>
          <w:lang w:val="uk-UA"/>
        </w:rPr>
        <w:t>;</w:t>
      </w:r>
    </w:p>
    <w:p w:rsidR="000E2D15" w:rsidRPr="00B82669" w:rsidRDefault="000E2D15" w:rsidP="000E2D15">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7) б</w:t>
      </w:r>
      <w:r w:rsidRPr="00B82669">
        <w:rPr>
          <w:rFonts w:ascii="Times New Roman" w:hAnsi="Times New Roman" w:cs="Times New Roman"/>
          <w:sz w:val="28"/>
          <w:szCs w:val="28"/>
          <w:lang w:val="uk-UA"/>
        </w:rPr>
        <w:t>езпека умов праці</w:t>
      </w:r>
      <w:r>
        <w:rPr>
          <w:rFonts w:ascii="Times New Roman" w:hAnsi="Times New Roman" w:cs="Times New Roman"/>
          <w:sz w:val="28"/>
          <w:szCs w:val="28"/>
          <w:lang w:val="uk-UA"/>
        </w:rPr>
        <w:t xml:space="preserve"> - о</w:t>
      </w:r>
      <w:r w:rsidRPr="00B82669">
        <w:rPr>
          <w:rFonts w:ascii="Times New Roman" w:hAnsi="Times New Roman" w:cs="Times New Roman"/>
          <w:sz w:val="28"/>
          <w:szCs w:val="28"/>
          <w:lang w:val="uk-UA"/>
        </w:rPr>
        <w:t>хороняє працівників від небезпечних умов праці, що можуть призвести до захворювань або травм</w:t>
      </w:r>
      <w:r>
        <w:rPr>
          <w:rFonts w:ascii="Times New Roman" w:hAnsi="Times New Roman" w:cs="Times New Roman"/>
          <w:sz w:val="28"/>
          <w:szCs w:val="28"/>
          <w:lang w:val="uk-UA"/>
        </w:rPr>
        <w:t>;</w:t>
      </w:r>
    </w:p>
    <w:p w:rsidR="000E2D15" w:rsidRDefault="000E2D15" w:rsidP="002312C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8) с</w:t>
      </w:r>
      <w:r w:rsidRPr="00B82669">
        <w:rPr>
          <w:rFonts w:ascii="Times New Roman" w:hAnsi="Times New Roman" w:cs="Times New Roman"/>
          <w:sz w:val="28"/>
          <w:szCs w:val="28"/>
          <w:lang w:val="uk-UA"/>
        </w:rPr>
        <w:t>оціальна справедливість</w:t>
      </w:r>
      <w:r>
        <w:rPr>
          <w:rFonts w:ascii="Times New Roman" w:hAnsi="Times New Roman" w:cs="Times New Roman"/>
          <w:sz w:val="28"/>
          <w:szCs w:val="28"/>
          <w:lang w:val="uk-UA"/>
        </w:rPr>
        <w:t xml:space="preserve"> - з</w:t>
      </w:r>
      <w:r w:rsidRPr="00B82669">
        <w:rPr>
          <w:rFonts w:ascii="Times New Roman" w:hAnsi="Times New Roman" w:cs="Times New Roman"/>
          <w:sz w:val="28"/>
          <w:szCs w:val="28"/>
          <w:lang w:val="uk-UA"/>
        </w:rPr>
        <w:t>абезпечує баланс інтересів у суспільстві, включаючи справедливе визначення доходів та рівні можливості для всіх груп населення незалежно від статі, віку, національності або громадянства.</w:t>
      </w:r>
    </w:p>
    <w:p w:rsidR="00B82669" w:rsidRDefault="00B82669" w:rsidP="00B82669">
      <w:pPr>
        <w:spacing w:line="360" w:lineRule="auto"/>
        <w:ind w:right="-613"/>
        <w:jc w:val="right"/>
        <w:rPr>
          <w:rFonts w:ascii="Times New Roman" w:hAnsi="Times New Roman" w:cs="Times New Roman"/>
          <w:sz w:val="28"/>
          <w:szCs w:val="28"/>
          <w:lang w:val="uk-UA"/>
        </w:rPr>
      </w:pPr>
      <w:r w:rsidRPr="00B82669">
        <w:rPr>
          <w:rFonts w:ascii="Times New Roman" w:hAnsi="Times New Roman" w:cs="Times New Roman"/>
          <w:sz w:val="28"/>
          <w:szCs w:val="28"/>
          <w:lang w:val="uk-UA"/>
        </w:rPr>
        <w:t>Таблиця 1</w:t>
      </w:r>
      <w:r>
        <w:rPr>
          <w:rFonts w:ascii="Times New Roman" w:hAnsi="Times New Roman" w:cs="Times New Roman"/>
          <w:sz w:val="28"/>
          <w:szCs w:val="28"/>
          <w:lang w:val="uk-UA"/>
        </w:rPr>
        <w:t>.</w:t>
      </w:r>
      <w:r w:rsidR="000E2D15">
        <w:rPr>
          <w:rFonts w:ascii="Times New Roman" w:hAnsi="Times New Roman" w:cs="Times New Roman"/>
          <w:sz w:val="28"/>
          <w:szCs w:val="28"/>
          <w:lang w:val="uk-UA"/>
        </w:rPr>
        <w:t>4</w:t>
      </w:r>
    </w:p>
    <w:p w:rsidR="00B82669" w:rsidRPr="00B82669" w:rsidRDefault="00B82669" w:rsidP="00B82669">
      <w:pPr>
        <w:spacing w:line="360" w:lineRule="auto"/>
        <w:ind w:right="-613"/>
        <w:jc w:val="center"/>
        <w:rPr>
          <w:rFonts w:ascii="Times New Roman" w:hAnsi="Times New Roman" w:cs="Times New Roman"/>
          <w:b/>
          <w:bCs/>
          <w:sz w:val="28"/>
          <w:szCs w:val="28"/>
          <w:lang w:val="uk-UA"/>
        </w:rPr>
      </w:pPr>
      <w:r w:rsidRPr="00B82669">
        <w:rPr>
          <w:rFonts w:ascii="Times New Roman" w:hAnsi="Times New Roman" w:cs="Times New Roman"/>
          <w:b/>
          <w:bCs/>
          <w:sz w:val="28"/>
          <w:szCs w:val="28"/>
          <w:lang w:val="uk-UA"/>
        </w:rPr>
        <w:t>Показники експрес-аналізу соціальної безпеки підприємства</w:t>
      </w:r>
      <w:r w:rsidR="000E2D15">
        <w:rPr>
          <w:rFonts w:ascii="Times New Roman" w:hAnsi="Times New Roman" w:cs="Times New Roman"/>
          <w:b/>
          <w:bCs/>
          <w:sz w:val="28"/>
          <w:szCs w:val="28"/>
          <w:lang w:val="uk-UA"/>
        </w:rPr>
        <w:t xml:space="preserve"> </w:t>
      </w:r>
      <w:r w:rsidR="000E2D15">
        <w:rPr>
          <w:rFonts w:ascii="Times New Roman" w:hAnsi="Times New Roman" w:cs="Times New Roman"/>
          <w:b/>
          <w:bCs/>
          <w:sz w:val="28"/>
          <w:szCs w:val="28"/>
          <w:lang w:val="uk-UA"/>
        </w:rPr>
        <w:sym w:font="Symbol" w:char="F05B"/>
      </w:r>
      <w:r w:rsidR="00AB70BB">
        <w:rPr>
          <w:rFonts w:ascii="Times New Roman" w:hAnsi="Times New Roman" w:cs="Times New Roman"/>
          <w:b/>
          <w:bCs/>
          <w:sz w:val="28"/>
          <w:szCs w:val="28"/>
          <w:lang w:val="uk-UA"/>
        </w:rPr>
        <w:t>26, с. 158</w:t>
      </w:r>
      <w:r w:rsidR="000E2D15">
        <w:rPr>
          <w:rFonts w:ascii="Times New Roman" w:hAnsi="Times New Roman" w:cs="Times New Roman"/>
          <w:b/>
          <w:bCs/>
          <w:sz w:val="28"/>
          <w:szCs w:val="28"/>
          <w:lang w:val="uk-UA"/>
        </w:rPr>
        <w:sym w:font="Symbol" w:char="F05D"/>
      </w:r>
    </w:p>
    <w:p w:rsidR="00B82669" w:rsidRPr="002312C3" w:rsidRDefault="00B82669" w:rsidP="002312C3">
      <w:pPr>
        <w:spacing w:line="360" w:lineRule="auto"/>
        <w:ind w:right="-613"/>
        <w:jc w:val="both"/>
        <w:rPr>
          <w:rFonts w:ascii="Times New Roman" w:hAnsi="Times New Roman" w:cs="Times New Roman"/>
          <w:sz w:val="28"/>
          <w:szCs w:val="28"/>
          <w:lang w:val="uk-UA"/>
        </w:rPr>
      </w:pPr>
      <w:r w:rsidRPr="00B82669">
        <w:rPr>
          <w:rFonts w:ascii="Times New Roman" w:hAnsi="Times New Roman" w:cs="Times New Roman"/>
          <w:noProof/>
          <w:sz w:val="28"/>
          <w:szCs w:val="28"/>
          <w:lang w:val="uk-UA" w:eastAsia="uk-UA"/>
        </w:rPr>
        <w:drawing>
          <wp:inline distT="0" distB="0" distL="0" distR="0" wp14:anchorId="226BB839" wp14:editId="4FC658EF">
            <wp:extent cx="6075680" cy="2635981"/>
            <wp:effectExtent l="0" t="0" r="0" b="5715"/>
            <wp:docPr id="29221828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2218280" name=""/>
                    <pic:cNvPicPr/>
                  </pic:nvPicPr>
                  <pic:blipFill>
                    <a:blip r:embed="rId12"/>
                    <a:stretch>
                      <a:fillRect/>
                    </a:stretch>
                  </pic:blipFill>
                  <pic:spPr>
                    <a:xfrm>
                      <a:off x="0" y="0"/>
                      <a:ext cx="6088420" cy="2641508"/>
                    </a:xfrm>
                    <a:prstGeom prst="rect">
                      <a:avLst/>
                    </a:prstGeom>
                  </pic:spPr>
                </pic:pic>
              </a:graphicData>
            </a:graphic>
          </wp:inline>
        </w:drawing>
      </w:r>
    </w:p>
    <w:p w:rsidR="000B28B0" w:rsidRDefault="000B28B0" w:rsidP="000E2D15">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7E123C" w:rsidRDefault="007E123C" w:rsidP="000B28B0">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Відтак, т</w:t>
      </w:r>
      <w:r w:rsidRPr="007E123C">
        <w:rPr>
          <w:rFonts w:ascii="Times New Roman" w:hAnsi="Times New Roman" w:cs="Times New Roman"/>
          <w:sz w:val="28"/>
          <w:szCs w:val="28"/>
          <w:lang w:val="uk-UA"/>
        </w:rPr>
        <w:t xml:space="preserve">еоретичні засади соціальної та екологічної безпеки підприємства формують фундамент для розуміння та впровадження ефективних практик управління, що спрямовані на захист і благополуччя працівників та мінімізацію впливу на довкілля. Вони дозволяють підприємству не тільки відповідати нормативним вимогам, а й досягати сталого розвитку через інтеграцію соціальних та екологічних </w:t>
      </w:r>
      <w:proofErr w:type="spellStart"/>
      <w:r w:rsidRPr="007E123C">
        <w:rPr>
          <w:rFonts w:ascii="Times New Roman" w:hAnsi="Times New Roman" w:cs="Times New Roman"/>
          <w:sz w:val="28"/>
          <w:szCs w:val="28"/>
          <w:lang w:val="uk-UA"/>
        </w:rPr>
        <w:t>відповідальностей</w:t>
      </w:r>
      <w:proofErr w:type="spellEnd"/>
      <w:r w:rsidRPr="007E123C">
        <w:rPr>
          <w:rFonts w:ascii="Times New Roman" w:hAnsi="Times New Roman" w:cs="Times New Roman"/>
          <w:sz w:val="28"/>
          <w:szCs w:val="28"/>
          <w:lang w:val="uk-UA"/>
        </w:rPr>
        <w:t xml:space="preserve"> в стратегічне планування. Осмислення та застосування цих засад покращують корпоративну культуру, підвищують репутацію компанії, та забезпечують її довготривалу конкурентоспроможність.</w:t>
      </w:r>
    </w:p>
    <w:p w:rsidR="000E2D15" w:rsidRDefault="000E2D15" w:rsidP="000B28B0">
      <w:pPr>
        <w:spacing w:line="360" w:lineRule="auto"/>
        <w:ind w:right="-613"/>
        <w:jc w:val="both"/>
        <w:rPr>
          <w:rFonts w:ascii="Times New Roman" w:hAnsi="Times New Roman" w:cs="Times New Roman"/>
          <w:sz w:val="28"/>
          <w:szCs w:val="28"/>
          <w:lang w:val="uk-UA"/>
        </w:rPr>
      </w:pPr>
    </w:p>
    <w:p w:rsidR="000E2D15" w:rsidRDefault="008C2E97" w:rsidP="008C2E97">
      <w:pPr>
        <w:spacing w:line="360" w:lineRule="auto"/>
        <w:ind w:right="-613"/>
        <w:jc w:val="center"/>
        <w:rPr>
          <w:rFonts w:ascii="Times New Roman" w:hAnsi="Times New Roman" w:cs="Times New Roman"/>
          <w:b/>
          <w:bCs/>
          <w:sz w:val="28"/>
          <w:szCs w:val="28"/>
          <w:lang w:val="uk-UA"/>
        </w:rPr>
      </w:pPr>
      <w:r w:rsidRPr="008C2E97">
        <w:rPr>
          <w:rFonts w:ascii="Times New Roman" w:hAnsi="Times New Roman" w:cs="Times New Roman"/>
          <w:b/>
          <w:bCs/>
          <w:sz w:val="28"/>
          <w:szCs w:val="28"/>
          <w:lang w:val="uk-UA"/>
        </w:rPr>
        <w:lastRenderedPageBreak/>
        <w:t>РОЗДІЛ 2</w:t>
      </w:r>
    </w:p>
    <w:p w:rsidR="007D5320" w:rsidRDefault="007D5320" w:rsidP="008C2E97">
      <w:pPr>
        <w:spacing w:line="360" w:lineRule="auto"/>
        <w:ind w:right="-613"/>
        <w:jc w:val="center"/>
        <w:rPr>
          <w:rFonts w:ascii="Times New Roman" w:hAnsi="Times New Roman" w:cs="Times New Roman"/>
          <w:b/>
          <w:bCs/>
          <w:sz w:val="28"/>
          <w:szCs w:val="28"/>
          <w:lang w:val="uk-UA"/>
        </w:rPr>
      </w:pPr>
      <w:r w:rsidRPr="007D5320">
        <w:rPr>
          <w:rFonts w:ascii="Times New Roman" w:hAnsi="Times New Roman" w:cs="Times New Roman"/>
          <w:b/>
          <w:bCs/>
          <w:sz w:val="28"/>
          <w:szCs w:val="28"/>
          <w:lang w:val="uk-UA"/>
        </w:rPr>
        <w:t>ОЦІНКА СОЦІАЛЬНОЇ ТА ЕКОЛОГІЧНОЇ БЕЗПЕКИ ПІДПРИЄМСТВА  ЯК СКЛАДОВИХ ЕКОНОМІЧНОЇ БЕЗПЕКИ</w:t>
      </w:r>
    </w:p>
    <w:p w:rsidR="0033727B" w:rsidRDefault="007D5320" w:rsidP="007D5320">
      <w:pPr>
        <w:spacing w:line="360" w:lineRule="auto"/>
        <w:ind w:right="-613"/>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ab/>
      </w:r>
      <w:r w:rsidR="0033727B">
        <w:rPr>
          <w:rFonts w:ascii="Times New Roman" w:hAnsi="Times New Roman" w:cs="Times New Roman"/>
          <w:b/>
          <w:bCs/>
          <w:sz w:val="28"/>
          <w:szCs w:val="28"/>
          <w:lang w:val="uk-UA"/>
        </w:rPr>
        <w:t>2.1.</w:t>
      </w:r>
      <w:r w:rsidR="005037AD">
        <w:rPr>
          <w:rFonts w:ascii="Times New Roman" w:hAnsi="Times New Roman" w:cs="Times New Roman"/>
          <w:b/>
          <w:bCs/>
          <w:sz w:val="28"/>
          <w:szCs w:val="28"/>
          <w:lang w:val="uk-UA"/>
        </w:rPr>
        <w:t xml:space="preserve"> Аналіз стану екологічної безпеки підприємства </w:t>
      </w:r>
    </w:p>
    <w:p w:rsidR="007D5320" w:rsidRPr="008C2E97" w:rsidRDefault="007D5320" w:rsidP="007D5320">
      <w:pPr>
        <w:spacing w:line="360" w:lineRule="auto"/>
        <w:ind w:right="-613"/>
        <w:jc w:val="both"/>
        <w:rPr>
          <w:rFonts w:ascii="Times New Roman" w:hAnsi="Times New Roman" w:cs="Times New Roman"/>
          <w:b/>
          <w:bCs/>
          <w:sz w:val="28"/>
          <w:szCs w:val="28"/>
          <w:lang w:val="uk-UA"/>
        </w:rPr>
      </w:pPr>
    </w:p>
    <w:p w:rsidR="008C2E97" w:rsidRPr="008C2E97" w:rsidRDefault="008C2E97" w:rsidP="008C2E97">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ТОВ</w:t>
      </w:r>
      <w:r w:rsidRPr="008C2E9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C2E97">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8C2E97">
        <w:rPr>
          <w:rFonts w:ascii="Times New Roman" w:hAnsi="Times New Roman" w:cs="Times New Roman"/>
          <w:sz w:val="28"/>
          <w:szCs w:val="28"/>
          <w:lang w:val="uk-UA"/>
        </w:rPr>
        <w:t xml:space="preserve"> успішно діє на ринку будівельних матеріалів Тернопільської області з 2020 року, спеціалізуючись на виробництві та постачанні бетону та залізобетонних виробів для різних типів будівельних </w:t>
      </w:r>
      <w:proofErr w:type="spellStart"/>
      <w:r w:rsidRPr="008C2E97">
        <w:rPr>
          <w:rFonts w:ascii="Times New Roman" w:hAnsi="Times New Roman" w:cs="Times New Roman"/>
          <w:sz w:val="28"/>
          <w:szCs w:val="28"/>
          <w:lang w:val="uk-UA"/>
        </w:rPr>
        <w:t>проєктів</w:t>
      </w:r>
      <w:proofErr w:type="spellEnd"/>
      <w:r w:rsidRPr="008C2E97">
        <w:rPr>
          <w:rFonts w:ascii="Times New Roman" w:hAnsi="Times New Roman" w:cs="Times New Roman"/>
          <w:sz w:val="28"/>
          <w:szCs w:val="28"/>
          <w:lang w:val="uk-UA"/>
        </w:rPr>
        <w:t xml:space="preserve">, включно з багатоповерхівками та об'єктами приватного сектору. Завдяки власному парку транспорту та можливості використання найманої техніки, </w:t>
      </w:r>
      <w:r>
        <w:rPr>
          <w:rFonts w:ascii="Times New Roman" w:hAnsi="Times New Roman" w:cs="Times New Roman"/>
          <w:sz w:val="28"/>
          <w:szCs w:val="28"/>
          <w:lang w:val="uk-UA"/>
        </w:rPr>
        <w:t xml:space="preserve">підприємство здатне </w:t>
      </w:r>
      <w:r w:rsidRPr="008C2E97">
        <w:rPr>
          <w:rFonts w:ascii="Times New Roman" w:hAnsi="Times New Roman" w:cs="Times New Roman"/>
          <w:sz w:val="28"/>
          <w:szCs w:val="28"/>
          <w:lang w:val="uk-UA"/>
        </w:rPr>
        <w:t>здійснювати поставки будь-яких обсягів.</w:t>
      </w:r>
    </w:p>
    <w:p w:rsidR="008C2E97" w:rsidRPr="008C2E97" w:rsidRDefault="008C2E97" w:rsidP="008C2E97">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ТОВ</w:t>
      </w:r>
      <w:r w:rsidRPr="008C2E9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C2E97">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8C2E97">
        <w:rPr>
          <w:rFonts w:ascii="Times New Roman" w:hAnsi="Times New Roman" w:cs="Times New Roman"/>
          <w:sz w:val="28"/>
          <w:szCs w:val="28"/>
          <w:lang w:val="uk-UA"/>
        </w:rPr>
        <w:t xml:space="preserve"> відоме своїми високими стандартами якості, забезпечуючи ретельний контроль за кожною партією продукції, що супроводжується </w:t>
      </w:r>
      <w:proofErr w:type="spellStart"/>
      <w:r w:rsidRPr="008C2E97">
        <w:rPr>
          <w:rFonts w:ascii="Times New Roman" w:hAnsi="Times New Roman" w:cs="Times New Roman"/>
          <w:sz w:val="28"/>
          <w:szCs w:val="28"/>
          <w:lang w:val="uk-UA"/>
        </w:rPr>
        <w:t>видачею</w:t>
      </w:r>
      <w:proofErr w:type="spellEnd"/>
      <w:r w:rsidRPr="008C2E97">
        <w:rPr>
          <w:rFonts w:ascii="Times New Roman" w:hAnsi="Times New Roman" w:cs="Times New Roman"/>
          <w:sz w:val="28"/>
          <w:szCs w:val="28"/>
          <w:lang w:val="uk-UA"/>
        </w:rPr>
        <w:t xml:space="preserve"> паспорта та сертифіката якості, підтверджуючи відповідність встановленим нормам.</w:t>
      </w:r>
      <w:r>
        <w:rPr>
          <w:rFonts w:ascii="Times New Roman" w:hAnsi="Times New Roman" w:cs="Times New Roman"/>
          <w:sz w:val="28"/>
          <w:szCs w:val="28"/>
          <w:lang w:val="uk-UA"/>
        </w:rPr>
        <w:t xml:space="preserve"> Підприємство </w:t>
      </w:r>
      <w:r w:rsidRPr="008C2E97">
        <w:rPr>
          <w:rFonts w:ascii="Times New Roman" w:hAnsi="Times New Roman" w:cs="Times New Roman"/>
          <w:sz w:val="28"/>
          <w:szCs w:val="28"/>
          <w:lang w:val="uk-UA"/>
        </w:rPr>
        <w:t>гарантує клієнтам точні та швидкі розрахунки, професійні консультації, високу якість товарів та оперативність у доставці бетону. Кожен замовник також отримує сертифікати на придбану продукцію.</w:t>
      </w:r>
    </w:p>
    <w:p w:rsidR="008C2E97" w:rsidRDefault="008C2E97" w:rsidP="008C2E97">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C2E97">
        <w:rPr>
          <w:rFonts w:ascii="Times New Roman" w:hAnsi="Times New Roman" w:cs="Times New Roman"/>
          <w:sz w:val="28"/>
          <w:szCs w:val="28"/>
          <w:lang w:val="uk-UA"/>
        </w:rPr>
        <w:t xml:space="preserve">Використання бетону в будівництві є незамінним, оскільки він застосовується у широкому спектрі проектів, від будівництва споруд до створення мостів, тунелів, доріг і підлог. </w:t>
      </w:r>
      <w:r>
        <w:rPr>
          <w:rFonts w:ascii="Times New Roman" w:hAnsi="Times New Roman" w:cs="Times New Roman"/>
          <w:sz w:val="28"/>
          <w:szCs w:val="28"/>
          <w:lang w:val="uk-UA"/>
        </w:rPr>
        <w:t>Підприємство</w:t>
      </w:r>
      <w:r w:rsidRPr="008C2E97">
        <w:rPr>
          <w:rFonts w:ascii="Times New Roman" w:hAnsi="Times New Roman" w:cs="Times New Roman"/>
          <w:sz w:val="28"/>
          <w:szCs w:val="28"/>
          <w:lang w:val="uk-UA"/>
        </w:rPr>
        <w:t xml:space="preserve"> підкреслює широкі можливості використання бетону в різних будівельних контекстах.</w:t>
      </w:r>
    </w:p>
    <w:p w:rsidR="008C2E97" w:rsidRPr="008C2E97" w:rsidRDefault="008C2E97" w:rsidP="008C2E97">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ТОВ</w:t>
      </w:r>
      <w:r w:rsidRPr="008C2E9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C2E97">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8C2E97">
        <w:rPr>
          <w:rFonts w:ascii="Times New Roman" w:hAnsi="Times New Roman" w:cs="Times New Roman"/>
          <w:sz w:val="28"/>
          <w:szCs w:val="28"/>
          <w:lang w:val="uk-UA"/>
        </w:rPr>
        <w:t xml:space="preserve"> вирізняється як одне з лідерських підприємств Тернопільської області і має стійкі позиції на європейському ринку. Завдяки дієвій маркетинговій стратегії, компанія розвинула власну </w:t>
      </w:r>
      <w:proofErr w:type="spellStart"/>
      <w:r w:rsidRPr="008C2E97">
        <w:rPr>
          <w:rFonts w:ascii="Times New Roman" w:hAnsi="Times New Roman" w:cs="Times New Roman"/>
          <w:sz w:val="28"/>
          <w:szCs w:val="28"/>
          <w:lang w:val="uk-UA"/>
        </w:rPr>
        <w:t>дистрибуційну</w:t>
      </w:r>
      <w:proofErr w:type="spellEnd"/>
      <w:r w:rsidRPr="008C2E97">
        <w:rPr>
          <w:rFonts w:ascii="Times New Roman" w:hAnsi="Times New Roman" w:cs="Times New Roman"/>
          <w:sz w:val="28"/>
          <w:szCs w:val="28"/>
          <w:lang w:val="uk-UA"/>
        </w:rPr>
        <w:t xml:space="preserve"> мережу і налагодила співпрацю з великими оптовими покупцями. Підприємство виготовляє понад п'ять марок бетону та залізобетонних виробів, адаптуючись до змін у потребах ринку. Компанія постійно удосконалює технології виробництва і розробляє нові продукти, відповідаючи високим стандартам якості</w:t>
      </w:r>
      <w:r w:rsidR="00A54F30">
        <w:rPr>
          <w:rFonts w:ascii="Times New Roman" w:hAnsi="Times New Roman" w:cs="Times New Roman"/>
          <w:sz w:val="28"/>
          <w:szCs w:val="28"/>
          <w:lang w:val="uk-UA"/>
        </w:rPr>
        <w:t xml:space="preserve"> </w:t>
      </w:r>
      <w:r w:rsidR="00A54F30">
        <w:rPr>
          <w:rFonts w:ascii="Times New Roman" w:hAnsi="Times New Roman" w:cs="Times New Roman"/>
          <w:sz w:val="28"/>
          <w:szCs w:val="28"/>
          <w:lang w:val="uk-UA"/>
        </w:rPr>
        <w:sym w:font="Symbol" w:char="F05B"/>
      </w:r>
      <w:r w:rsidR="00A54F30">
        <w:rPr>
          <w:rFonts w:ascii="Times New Roman" w:hAnsi="Times New Roman" w:cs="Times New Roman"/>
          <w:sz w:val="28"/>
          <w:szCs w:val="28"/>
          <w:lang w:val="uk-UA"/>
        </w:rPr>
        <w:t>28</w:t>
      </w:r>
      <w:r w:rsidR="00A54F30">
        <w:rPr>
          <w:rFonts w:ascii="Times New Roman" w:hAnsi="Times New Roman" w:cs="Times New Roman"/>
          <w:sz w:val="28"/>
          <w:szCs w:val="28"/>
          <w:lang w:val="uk-UA"/>
        </w:rPr>
        <w:sym w:font="Symbol" w:char="F05D"/>
      </w:r>
      <w:r w:rsidRPr="008C2E9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8C2E97" w:rsidRDefault="008C2E97" w:rsidP="008C2E97">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8C2E97">
        <w:rPr>
          <w:rFonts w:ascii="Times New Roman" w:hAnsi="Times New Roman" w:cs="Times New Roman"/>
          <w:sz w:val="28"/>
          <w:szCs w:val="28"/>
          <w:lang w:val="uk-UA"/>
        </w:rPr>
        <w:t xml:space="preserve">Колектив </w:t>
      </w:r>
      <w:r>
        <w:rPr>
          <w:rFonts w:ascii="Times New Roman" w:hAnsi="Times New Roman" w:cs="Times New Roman"/>
          <w:sz w:val="28"/>
          <w:szCs w:val="28"/>
          <w:lang w:val="uk-UA"/>
        </w:rPr>
        <w:t>ТОВ</w:t>
      </w:r>
      <w:r w:rsidRPr="008C2E97">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8C2E97">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8C2E97">
        <w:rPr>
          <w:rFonts w:ascii="Times New Roman" w:hAnsi="Times New Roman" w:cs="Times New Roman"/>
          <w:sz w:val="28"/>
          <w:szCs w:val="28"/>
          <w:lang w:val="uk-UA"/>
        </w:rPr>
        <w:t xml:space="preserve"> використовує передові технології від світових лідерів, що, разом із високою кваліфікацією працівників, гарантує відмінну якість бетону. Продукція доставляється за допомогою ефективних логістичних рішень, а її високу якість підтверджено численними сертифікатами і нагородами. Підприємство активно бере участь в виставках, де пропонує широкий асортимент своїх виробів, забезпечуючи задоволення потреб як роздрібних, так і оптових покупців.</w:t>
      </w:r>
    </w:p>
    <w:p w:rsidR="002E58AA" w:rsidRDefault="002E58AA" w:rsidP="002E58A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E58AA">
        <w:rPr>
          <w:rFonts w:ascii="Times New Roman" w:hAnsi="Times New Roman" w:cs="Times New Roman"/>
          <w:sz w:val="28"/>
          <w:szCs w:val="28"/>
          <w:lang w:val="uk-UA"/>
        </w:rPr>
        <w:t>В узагальненому вигляді основні фактори впливу на екологічну безпеку підприємства зображені</w:t>
      </w:r>
      <w:r>
        <w:rPr>
          <w:rFonts w:ascii="Times New Roman" w:hAnsi="Times New Roman" w:cs="Times New Roman"/>
          <w:sz w:val="28"/>
          <w:szCs w:val="28"/>
          <w:lang w:val="uk-UA"/>
        </w:rPr>
        <w:t xml:space="preserve"> </w:t>
      </w:r>
      <w:r w:rsidRPr="002E58AA">
        <w:rPr>
          <w:rFonts w:ascii="Times New Roman" w:hAnsi="Times New Roman" w:cs="Times New Roman"/>
          <w:sz w:val="28"/>
          <w:szCs w:val="28"/>
          <w:lang w:val="uk-UA"/>
        </w:rPr>
        <w:t xml:space="preserve">на рис. </w:t>
      </w:r>
      <w:r>
        <w:rPr>
          <w:rFonts w:ascii="Times New Roman" w:hAnsi="Times New Roman" w:cs="Times New Roman"/>
          <w:sz w:val="28"/>
          <w:szCs w:val="28"/>
          <w:lang w:val="uk-UA"/>
        </w:rPr>
        <w:t>2.</w:t>
      </w:r>
      <w:r w:rsidRPr="002E58AA">
        <w:rPr>
          <w:rFonts w:ascii="Times New Roman" w:hAnsi="Times New Roman" w:cs="Times New Roman"/>
          <w:sz w:val="28"/>
          <w:szCs w:val="28"/>
          <w:lang w:val="uk-UA"/>
        </w:rPr>
        <w:t>1.</w:t>
      </w:r>
    </w:p>
    <w:p w:rsidR="002E58AA" w:rsidRPr="00B82669" w:rsidRDefault="002E58AA" w:rsidP="002E58AA">
      <w:pPr>
        <w:spacing w:line="360" w:lineRule="auto"/>
        <w:ind w:right="-613"/>
        <w:jc w:val="both"/>
        <w:rPr>
          <w:rFonts w:ascii="Times New Roman" w:hAnsi="Times New Roman" w:cs="Times New Roman"/>
          <w:sz w:val="28"/>
          <w:szCs w:val="28"/>
          <w:lang w:val="uk-UA"/>
        </w:rPr>
      </w:pPr>
      <w:r w:rsidRPr="002E58AA">
        <w:rPr>
          <w:rFonts w:ascii="Times New Roman" w:hAnsi="Times New Roman" w:cs="Times New Roman"/>
          <w:noProof/>
          <w:sz w:val="28"/>
          <w:szCs w:val="28"/>
          <w:lang w:val="uk-UA" w:eastAsia="uk-UA"/>
        </w:rPr>
        <w:drawing>
          <wp:inline distT="0" distB="0" distL="0" distR="0" wp14:anchorId="4DE94ACB" wp14:editId="7A998C4B">
            <wp:extent cx="6073422" cy="3145718"/>
            <wp:effectExtent l="0" t="0" r="0" b="4445"/>
            <wp:docPr id="9160834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608347" name=""/>
                    <pic:cNvPicPr/>
                  </pic:nvPicPr>
                  <pic:blipFill>
                    <a:blip r:embed="rId13"/>
                    <a:stretch>
                      <a:fillRect/>
                    </a:stretch>
                  </pic:blipFill>
                  <pic:spPr>
                    <a:xfrm>
                      <a:off x="0" y="0"/>
                      <a:ext cx="6082475" cy="3150407"/>
                    </a:xfrm>
                    <a:prstGeom prst="rect">
                      <a:avLst/>
                    </a:prstGeom>
                  </pic:spPr>
                </pic:pic>
              </a:graphicData>
            </a:graphic>
          </wp:inline>
        </w:drawing>
      </w:r>
    </w:p>
    <w:p w:rsidR="00CB2F19" w:rsidRDefault="002E58AA" w:rsidP="002312C3">
      <w:pPr>
        <w:spacing w:line="360" w:lineRule="auto"/>
        <w:ind w:right="-613"/>
        <w:jc w:val="both"/>
        <w:rPr>
          <w:rFonts w:ascii="Times New Roman" w:hAnsi="Times New Roman" w:cs="Times New Roman"/>
          <w:b/>
          <w:bCs/>
          <w:sz w:val="28"/>
          <w:szCs w:val="28"/>
          <w:lang w:val="uk-UA"/>
        </w:rPr>
      </w:pPr>
      <w:r w:rsidRPr="002E58AA">
        <w:rPr>
          <w:rFonts w:ascii="Times New Roman" w:hAnsi="Times New Roman" w:cs="Times New Roman"/>
          <w:b/>
          <w:bCs/>
          <w:sz w:val="28"/>
          <w:szCs w:val="28"/>
          <w:lang w:val="uk-UA"/>
        </w:rPr>
        <w:tab/>
        <w:t>Рис. 2.1. Фактори впливу на екологічну безпеку підприємства</w:t>
      </w:r>
      <w:r w:rsidR="00A54F30">
        <w:rPr>
          <w:rFonts w:ascii="Times New Roman" w:hAnsi="Times New Roman" w:cs="Times New Roman"/>
          <w:b/>
          <w:bCs/>
          <w:sz w:val="28"/>
          <w:szCs w:val="28"/>
          <w:lang w:val="uk-UA"/>
        </w:rPr>
        <w:t xml:space="preserve"> </w:t>
      </w:r>
      <w:r w:rsidR="00A54F30" w:rsidRPr="00A54F30">
        <w:rPr>
          <w:rFonts w:ascii="Times New Roman" w:hAnsi="Times New Roman" w:cs="Times New Roman"/>
          <w:b/>
          <w:bCs/>
          <w:sz w:val="28"/>
          <w:szCs w:val="28"/>
          <w:lang w:val="uk-UA"/>
        </w:rPr>
        <w:sym w:font="Symbol" w:char="F05B"/>
      </w:r>
      <w:r w:rsidR="00A54F30" w:rsidRPr="00A54F30">
        <w:rPr>
          <w:rFonts w:ascii="Times New Roman" w:hAnsi="Times New Roman" w:cs="Times New Roman"/>
          <w:b/>
          <w:bCs/>
          <w:sz w:val="28"/>
          <w:szCs w:val="28"/>
          <w:lang w:val="uk-UA"/>
        </w:rPr>
        <w:t>2</w:t>
      </w:r>
      <w:r w:rsidR="00A54F30">
        <w:rPr>
          <w:rFonts w:ascii="Times New Roman" w:hAnsi="Times New Roman" w:cs="Times New Roman"/>
          <w:b/>
          <w:bCs/>
          <w:sz w:val="28"/>
          <w:szCs w:val="28"/>
          <w:lang w:val="uk-UA"/>
        </w:rPr>
        <w:t>1, с. 8</w:t>
      </w:r>
      <w:r w:rsidR="00A54F30" w:rsidRPr="00A54F30">
        <w:rPr>
          <w:rFonts w:ascii="Times New Roman" w:hAnsi="Times New Roman" w:cs="Times New Roman"/>
          <w:b/>
          <w:bCs/>
          <w:sz w:val="28"/>
          <w:szCs w:val="28"/>
          <w:lang w:val="uk-UA"/>
        </w:rPr>
        <w:sym w:font="Symbol" w:char="F05D"/>
      </w:r>
      <w:r w:rsidR="00A54F30" w:rsidRPr="00A54F30">
        <w:rPr>
          <w:rFonts w:ascii="Times New Roman" w:hAnsi="Times New Roman" w:cs="Times New Roman"/>
          <w:b/>
          <w:bCs/>
          <w:sz w:val="28"/>
          <w:szCs w:val="28"/>
          <w:lang w:val="uk-UA"/>
        </w:rPr>
        <w:t>.</w:t>
      </w:r>
    </w:p>
    <w:p w:rsidR="0033727B" w:rsidRDefault="0033727B" w:rsidP="002312C3">
      <w:pPr>
        <w:spacing w:line="360" w:lineRule="auto"/>
        <w:ind w:right="-613"/>
        <w:jc w:val="both"/>
        <w:rPr>
          <w:rFonts w:ascii="Times New Roman" w:hAnsi="Times New Roman" w:cs="Times New Roman"/>
          <w:b/>
          <w:bCs/>
          <w:sz w:val="28"/>
          <w:szCs w:val="28"/>
          <w:lang w:val="uk-UA"/>
        </w:rPr>
      </w:pPr>
    </w:p>
    <w:p w:rsidR="0033727B" w:rsidRDefault="0033727B" w:rsidP="0033727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Серед екологічних факторів, слід відзначити такі основні:</w:t>
      </w:r>
    </w:p>
    <w:p w:rsidR="0033727B" w:rsidRPr="0033727B" w:rsidRDefault="0033727B" w:rsidP="0033727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1) у</w:t>
      </w:r>
      <w:r w:rsidRPr="0033727B">
        <w:rPr>
          <w:rFonts w:ascii="Times New Roman" w:hAnsi="Times New Roman" w:cs="Times New Roman"/>
          <w:sz w:val="28"/>
          <w:szCs w:val="28"/>
        </w:rPr>
        <w:t>творення відходів</w:t>
      </w:r>
      <w:r>
        <w:rPr>
          <w:rFonts w:ascii="Times New Roman" w:hAnsi="Times New Roman" w:cs="Times New Roman"/>
          <w:sz w:val="28"/>
          <w:szCs w:val="28"/>
          <w:lang w:val="uk-UA"/>
        </w:rPr>
        <w:t xml:space="preserve"> - к</w:t>
      </w:r>
      <w:r w:rsidRPr="0033727B">
        <w:rPr>
          <w:rFonts w:ascii="Times New Roman" w:hAnsi="Times New Roman" w:cs="Times New Roman"/>
          <w:sz w:val="28"/>
          <w:szCs w:val="28"/>
        </w:rPr>
        <w:t>лькість та тип відходів, які утворюються в процесі виробництва</w:t>
      </w:r>
      <w:r>
        <w:rPr>
          <w:rFonts w:ascii="Times New Roman" w:hAnsi="Times New Roman" w:cs="Times New Roman"/>
          <w:sz w:val="28"/>
          <w:szCs w:val="28"/>
          <w:lang w:val="uk-UA"/>
        </w:rPr>
        <w:t>;</w:t>
      </w:r>
    </w:p>
    <w:p w:rsidR="0033727B" w:rsidRPr="0033727B" w:rsidRDefault="0033727B" w:rsidP="0033727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2) у</w:t>
      </w:r>
      <w:r w:rsidRPr="0033727B">
        <w:rPr>
          <w:rFonts w:ascii="Times New Roman" w:hAnsi="Times New Roman" w:cs="Times New Roman"/>
          <w:sz w:val="28"/>
          <w:szCs w:val="28"/>
        </w:rPr>
        <w:t>тилізація відходів</w:t>
      </w:r>
      <w:r>
        <w:rPr>
          <w:rFonts w:ascii="Times New Roman" w:hAnsi="Times New Roman" w:cs="Times New Roman"/>
          <w:sz w:val="28"/>
          <w:szCs w:val="28"/>
          <w:lang w:val="uk-UA"/>
        </w:rPr>
        <w:t xml:space="preserve"> - с</w:t>
      </w:r>
      <w:r w:rsidRPr="0033727B">
        <w:rPr>
          <w:rFonts w:ascii="Times New Roman" w:hAnsi="Times New Roman" w:cs="Times New Roman"/>
          <w:sz w:val="28"/>
          <w:szCs w:val="28"/>
        </w:rPr>
        <w:t>истеми та методи обробки, переробки або утилізації відходів</w:t>
      </w:r>
      <w:r>
        <w:rPr>
          <w:rFonts w:ascii="Times New Roman" w:hAnsi="Times New Roman" w:cs="Times New Roman"/>
          <w:sz w:val="28"/>
          <w:szCs w:val="28"/>
          <w:lang w:val="uk-UA"/>
        </w:rPr>
        <w:t>;</w:t>
      </w:r>
    </w:p>
    <w:p w:rsidR="0033727B" w:rsidRPr="0033727B" w:rsidRDefault="0033727B" w:rsidP="0033727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lang w:val="uk-UA"/>
        </w:rPr>
        <w:t>3) в</w:t>
      </w:r>
      <w:r w:rsidRPr="0033727B">
        <w:rPr>
          <w:rFonts w:ascii="Times New Roman" w:hAnsi="Times New Roman" w:cs="Times New Roman"/>
          <w:sz w:val="28"/>
          <w:szCs w:val="28"/>
        </w:rPr>
        <w:t>икиди забруднюючих речовин в атмосферне повітря</w:t>
      </w:r>
      <w:r>
        <w:rPr>
          <w:rFonts w:ascii="Times New Roman" w:hAnsi="Times New Roman" w:cs="Times New Roman"/>
          <w:sz w:val="28"/>
          <w:szCs w:val="28"/>
          <w:lang w:val="uk-UA"/>
        </w:rPr>
        <w:t xml:space="preserve"> - о</w:t>
      </w:r>
      <w:r w:rsidRPr="0033727B">
        <w:rPr>
          <w:rFonts w:ascii="Times New Roman" w:hAnsi="Times New Roman" w:cs="Times New Roman"/>
          <w:sz w:val="28"/>
          <w:szCs w:val="28"/>
        </w:rPr>
        <w:t>бсяг та склад забруднюючих викидів у атмосферу</w:t>
      </w:r>
      <w:r>
        <w:rPr>
          <w:rFonts w:ascii="Times New Roman" w:hAnsi="Times New Roman" w:cs="Times New Roman"/>
          <w:sz w:val="28"/>
          <w:szCs w:val="28"/>
          <w:lang w:val="uk-UA"/>
        </w:rPr>
        <w:t>;</w:t>
      </w:r>
    </w:p>
    <w:p w:rsidR="0033727B" w:rsidRPr="0033727B" w:rsidRDefault="0033727B" w:rsidP="0033727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rPr>
        <w:lastRenderedPageBreak/>
        <w:tab/>
      </w:r>
      <w:r>
        <w:rPr>
          <w:rFonts w:ascii="Times New Roman" w:hAnsi="Times New Roman" w:cs="Times New Roman"/>
          <w:sz w:val="28"/>
          <w:szCs w:val="28"/>
          <w:lang w:val="uk-UA"/>
        </w:rPr>
        <w:t>4) р</w:t>
      </w:r>
      <w:r w:rsidRPr="0033727B">
        <w:rPr>
          <w:rFonts w:ascii="Times New Roman" w:hAnsi="Times New Roman" w:cs="Times New Roman"/>
          <w:sz w:val="28"/>
          <w:szCs w:val="28"/>
        </w:rPr>
        <w:t>івень концентрації еколого-небезпечних виробництв</w:t>
      </w:r>
      <w:r>
        <w:rPr>
          <w:rFonts w:ascii="Times New Roman" w:hAnsi="Times New Roman" w:cs="Times New Roman"/>
          <w:sz w:val="28"/>
          <w:szCs w:val="28"/>
          <w:lang w:val="uk-UA"/>
        </w:rPr>
        <w:t xml:space="preserve"> - р</w:t>
      </w:r>
      <w:r w:rsidRPr="0033727B">
        <w:rPr>
          <w:rFonts w:ascii="Times New Roman" w:hAnsi="Times New Roman" w:cs="Times New Roman"/>
          <w:sz w:val="28"/>
          <w:szCs w:val="28"/>
        </w:rPr>
        <w:t>озміщення і масштаби виробництв, які можуть становити загрозу для екології</w:t>
      </w:r>
      <w:r>
        <w:rPr>
          <w:rFonts w:ascii="Times New Roman" w:hAnsi="Times New Roman" w:cs="Times New Roman"/>
          <w:sz w:val="28"/>
          <w:szCs w:val="28"/>
          <w:lang w:val="uk-UA"/>
        </w:rPr>
        <w:t>;</w:t>
      </w:r>
    </w:p>
    <w:p w:rsidR="0033727B" w:rsidRDefault="0033727B" w:rsidP="0033727B">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lang w:val="uk-UA"/>
        </w:rPr>
        <w:t>5) с</w:t>
      </w:r>
      <w:r w:rsidRPr="0033727B">
        <w:rPr>
          <w:rFonts w:ascii="Times New Roman" w:hAnsi="Times New Roman" w:cs="Times New Roman"/>
          <w:sz w:val="28"/>
          <w:szCs w:val="28"/>
        </w:rPr>
        <w:t>тупінь ризику техногенних аварій і катастроф</w:t>
      </w:r>
      <w:r>
        <w:rPr>
          <w:rFonts w:ascii="Times New Roman" w:hAnsi="Times New Roman" w:cs="Times New Roman"/>
          <w:sz w:val="28"/>
          <w:szCs w:val="28"/>
          <w:lang w:val="uk-UA"/>
        </w:rPr>
        <w:t xml:space="preserve"> - й</w:t>
      </w:r>
      <w:r w:rsidRPr="0033727B">
        <w:rPr>
          <w:rFonts w:ascii="Times New Roman" w:hAnsi="Times New Roman" w:cs="Times New Roman"/>
          <w:sz w:val="28"/>
          <w:szCs w:val="28"/>
        </w:rPr>
        <w:t>мовірність виникнення аварійних ситуацій, які можуть призвести до екологічних катастроф.</w:t>
      </w:r>
    </w:p>
    <w:p w:rsidR="004605AD" w:rsidRDefault="004605AD" w:rsidP="00225EDD">
      <w:pPr>
        <w:spacing w:line="360" w:lineRule="auto"/>
        <w:ind w:right="-613"/>
        <w:jc w:val="right"/>
        <w:rPr>
          <w:rFonts w:ascii="Times New Roman" w:hAnsi="Times New Roman" w:cs="Times New Roman"/>
          <w:sz w:val="28"/>
          <w:szCs w:val="28"/>
        </w:rPr>
      </w:pPr>
    </w:p>
    <w:p w:rsidR="004605AD" w:rsidRPr="00225EDD" w:rsidRDefault="00225EDD" w:rsidP="00225EDD">
      <w:pPr>
        <w:spacing w:line="360" w:lineRule="auto"/>
        <w:ind w:right="-613"/>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2.1</w:t>
      </w:r>
    </w:p>
    <w:p w:rsidR="00E55824" w:rsidRPr="00C307EB" w:rsidRDefault="00965F33" w:rsidP="00C307EB">
      <w:pPr>
        <w:spacing w:line="360" w:lineRule="auto"/>
        <w:ind w:right="-613"/>
        <w:jc w:val="center"/>
        <w:rPr>
          <w:rFonts w:ascii="Times New Roman" w:hAnsi="Times New Roman" w:cs="Times New Roman"/>
          <w:b/>
          <w:bCs/>
          <w:sz w:val="28"/>
          <w:szCs w:val="28"/>
          <w:lang w:val="uk-UA"/>
        </w:rPr>
      </w:pPr>
      <w:r w:rsidRPr="00C307EB">
        <w:rPr>
          <w:rFonts w:ascii="Times New Roman" w:hAnsi="Times New Roman" w:cs="Times New Roman"/>
          <w:b/>
          <w:bCs/>
          <w:sz w:val="28"/>
          <w:szCs w:val="28"/>
          <w:lang w:val="uk-UA"/>
        </w:rPr>
        <w:t xml:space="preserve">Показники </w:t>
      </w:r>
      <w:r w:rsidR="00C307EB" w:rsidRPr="00C307EB">
        <w:rPr>
          <w:rFonts w:ascii="Times New Roman" w:hAnsi="Times New Roman" w:cs="Times New Roman"/>
          <w:b/>
          <w:bCs/>
          <w:sz w:val="28"/>
          <w:szCs w:val="28"/>
          <w:lang w:val="uk-UA"/>
        </w:rPr>
        <w:t>техніко-технологічної складової оцінки екологічної безпеки ТОВ «МК БЕТОН»</w:t>
      </w:r>
      <w:r w:rsidR="00A54F30">
        <w:rPr>
          <w:rFonts w:ascii="Times New Roman" w:hAnsi="Times New Roman" w:cs="Times New Roman"/>
          <w:b/>
          <w:bCs/>
          <w:sz w:val="28"/>
          <w:szCs w:val="28"/>
          <w:lang w:val="uk-UA"/>
        </w:rPr>
        <w:t>*</w:t>
      </w:r>
    </w:p>
    <w:p w:rsidR="00225EDD" w:rsidRDefault="00D30B34">
      <w:pPr>
        <w:spacing w:line="360" w:lineRule="auto"/>
        <w:ind w:right="-613"/>
        <w:jc w:val="both"/>
        <w:rPr>
          <w:rFonts w:ascii="Times New Roman" w:hAnsi="Times New Roman" w:cs="Times New Roman"/>
          <w:sz w:val="28"/>
          <w:szCs w:val="28"/>
        </w:rPr>
      </w:pPr>
      <w:r w:rsidRPr="00D30B34">
        <w:rPr>
          <w:rFonts w:ascii="Times New Roman" w:hAnsi="Times New Roman" w:cs="Times New Roman"/>
          <w:noProof/>
          <w:sz w:val="28"/>
          <w:szCs w:val="28"/>
          <w:lang w:val="uk-UA" w:eastAsia="uk-UA"/>
        </w:rPr>
        <w:drawing>
          <wp:inline distT="0" distB="0" distL="0" distR="0" wp14:anchorId="245428E7" wp14:editId="6C4E6FE2">
            <wp:extent cx="6112412" cy="2600450"/>
            <wp:effectExtent l="0" t="0" r="0" b="3175"/>
            <wp:docPr id="5082506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825066" name=""/>
                    <pic:cNvPicPr/>
                  </pic:nvPicPr>
                  <pic:blipFill>
                    <a:blip r:embed="rId14"/>
                    <a:stretch>
                      <a:fillRect/>
                    </a:stretch>
                  </pic:blipFill>
                  <pic:spPr>
                    <a:xfrm>
                      <a:off x="0" y="0"/>
                      <a:ext cx="6134589" cy="2609885"/>
                    </a:xfrm>
                    <a:prstGeom prst="rect">
                      <a:avLst/>
                    </a:prstGeom>
                  </pic:spPr>
                </pic:pic>
              </a:graphicData>
            </a:graphic>
          </wp:inline>
        </w:drawing>
      </w:r>
    </w:p>
    <w:p w:rsidR="00A54F30" w:rsidRDefault="00552AF3" w:rsidP="00552AF3">
      <w:pPr>
        <w:spacing w:line="360" w:lineRule="auto"/>
        <w:ind w:right="-613"/>
        <w:jc w:val="both"/>
        <w:rPr>
          <w:rFonts w:ascii="Times New Roman" w:hAnsi="Times New Roman" w:cs="Times New Roman"/>
          <w:lang w:val="uk-UA"/>
        </w:rPr>
      </w:pPr>
      <w:r>
        <w:rPr>
          <w:rFonts w:ascii="Times New Roman" w:hAnsi="Times New Roman" w:cs="Times New Roman"/>
          <w:sz w:val="28"/>
          <w:szCs w:val="28"/>
        </w:rPr>
        <w:tab/>
      </w:r>
      <w:r w:rsidR="00A54F30" w:rsidRPr="00A54F30">
        <w:rPr>
          <w:rFonts w:ascii="Times New Roman" w:hAnsi="Times New Roman" w:cs="Times New Roman"/>
          <w:lang w:val="uk-UA"/>
        </w:rPr>
        <w:t xml:space="preserve">* Складено автором самостійно за даними  </w:t>
      </w:r>
      <w:r w:rsidR="00A54F30" w:rsidRPr="00A54F30">
        <w:rPr>
          <w:rFonts w:ascii="Times New Roman" w:hAnsi="Times New Roman" w:cs="Times New Roman"/>
          <w:lang w:val="uk-UA"/>
        </w:rPr>
        <w:sym w:font="Symbol" w:char="F05B"/>
      </w:r>
      <w:r w:rsidR="00A54F30" w:rsidRPr="00A54F30">
        <w:rPr>
          <w:rFonts w:ascii="Times New Roman" w:hAnsi="Times New Roman" w:cs="Times New Roman"/>
          <w:lang w:val="uk-UA"/>
        </w:rPr>
        <w:t>28</w:t>
      </w:r>
      <w:r w:rsidR="00A54F30" w:rsidRPr="00A54F30">
        <w:rPr>
          <w:rFonts w:ascii="Times New Roman" w:hAnsi="Times New Roman" w:cs="Times New Roman"/>
          <w:lang w:val="uk-UA"/>
        </w:rPr>
        <w:sym w:font="Symbol" w:char="F05D"/>
      </w:r>
      <w:r w:rsidR="00A54F30" w:rsidRPr="00A54F30">
        <w:rPr>
          <w:rFonts w:ascii="Times New Roman" w:hAnsi="Times New Roman" w:cs="Times New Roman"/>
          <w:lang w:val="uk-UA"/>
        </w:rPr>
        <w:t>.</w:t>
      </w:r>
    </w:p>
    <w:p w:rsidR="00A54F30" w:rsidRPr="00A54F30" w:rsidRDefault="00A54F30" w:rsidP="00552AF3">
      <w:pPr>
        <w:spacing w:line="360" w:lineRule="auto"/>
        <w:ind w:right="-613"/>
        <w:jc w:val="both"/>
        <w:rPr>
          <w:rFonts w:ascii="Times New Roman" w:hAnsi="Times New Roman" w:cs="Times New Roman"/>
          <w:sz w:val="28"/>
          <w:szCs w:val="28"/>
          <w:lang w:val="uk-UA"/>
        </w:rPr>
      </w:pPr>
    </w:p>
    <w:p w:rsidR="00552AF3" w:rsidRPr="00552AF3" w:rsidRDefault="00A54F30" w:rsidP="00552AF3">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tab/>
      </w:r>
      <w:r w:rsidR="00552AF3" w:rsidRPr="00552AF3">
        <w:rPr>
          <w:rFonts w:ascii="Times New Roman" w:hAnsi="Times New Roman" w:cs="Times New Roman"/>
          <w:sz w:val="28"/>
          <w:szCs w:val="28"/>
        </w:rPr>
        <w:t xml:space="preserve">Аналіз екологічної безпеки </w:t>
      </w:r>
      <w:r w:rsidR="00552AF3">
        <w:rPr>
          <w:rFonts w:ascii="Times New Roman" w:hAnsi="Times New Roman" w:cs="Times New Roman"/>
          <w:sz w:val="28"/>
          <w:szCs w:val="28"/>
          <w:lang w:val="uk-UA"/>
        </w:rPr>
        <w:t>ТОВ</w:t>
      </w:r>
      <w:r w:rsidR="00552AF3" w:rsidRPr="008C2E97">
        <w:rPr>
          <w:rFonts w:ascii="Times New Roman" w:hAnsi="Times New Roman" w:cs="Times New Roman"/>
          <w:sz w:val="28"/>
          <w:szCs w:val="28"/>
          <w:lang w:val="uk-UA"/>
        </w:rPr>
        <w:t xml:space="preserve"> </w:t>
      </w:r>
      <w:r w:rsidR="00552AF3">
        <w:rPr>
          <w:rFonts w:ascii="Times New Roman" w:hAnsi="Times New Roman" w:cs="Times New Roman"/>
          <w:sz w:val="28"/>
          <w:szCs w:val="28"/>
          <w:lang w:val="uk-UA"/>
        </w:rPr>
        <w:t>«</w:t>
      </w:r>
      <w:r w:rsidR="00552AF3" w:rsidRPr="008C2E97">
        <w:rPr>
          <w:rFonts w:ascii="Times New Roman" w:hAnsi="Times New Roman" w:cs="Times New Roman"/>
          <w:sz w:val="28"/>
          <w:szCs w:val="28"/>
          <w:lang w:val="uk-UA"/>
        </w:rPr>
        <w:t>МК БЕТОН</w:t>
      </w:r>
      <w:r w:rsidR="00552AF3">
        <w:rPr>
          <w:rFonts w:ascii="Times New Roman" w:hAnsi="Times New Roman" w:cs="Times New Roman"/>
          <w:sz w:val="28"/>
          <w:szCs w:val="28"/>
          <w:lang w:val="uk-UA"/>
        </w:rPr>
        <w:t xml:space="preserve">» впродовж </w:t>
      </w:r>
      <w:r w:rsidR="00552AF3" w:rsidRPr="00552AF3">
        <w:rPr>
          <w:rFonts w:ascii="Times New Roman" w:hAnsi="Times New Roman" w:cs="Times New Roman"/>
          <w:sz w:val="28"/>
          <w:szCs w:val="28"/>
        </w:rPr>
        <w:t>2020-2023 р</w:t>
      </w:r>
      <w:r w:rsidR="00552AF3">
        <w:rPr>
          <w:rFonts w:ascii="Times New Roman" w:hAnsi="Times New Roman" w:cs="Times New Roman"/>
          <w:sz w:val="28"/>
          <w:szCs w:val="28"/>
          <w:lang w:val="uk-UA"/>
        </w:rPr>
        <w:t>р</w:t>
      </w:r>
      <w:r w:rsidR="00D30B34">
        <w:rPr>
          <w:rFonts w:ascii="Times New Roman" w:hAnsi="Times New Roman" w:cs="Times New Roman"/>
          <w:sz w:val="28"/>
          <w:szCs w:val="28"/>
          <w:lang w:val="uk-UA"/>
        </w:rPr>
        <w:t>.</w:t>
      </w:r>
      <w:r w:rsidR="00552AF3">
        <w:rPr>
          <w:rFonts w:ascii="Times New Roman" w:hAnsi="Times New Roman" w:cs="Times New Roman"/>
          <w:sz w:val="28"/>
          <w:szCs w:val="28"/>
          <w:lang w:val="uk-UA"/>
        </w:rPr>
        <w:t xml:space="preserve"> </w:t>
      </w:r>
      <w:r w:rsidR="00552AF3" w:rsidRPr="00552AF3">
        <w:rPr>
          <w:rFonts w:ascii="Times New Roman" w:hAnsi="Times New Roman" w:cs="Times New Roman"/>
          <w:sz w:val="28"/>
          <w:szCs w:val="28"/>
        </w:rPr>
        <w:t xml:space="preserve">демонструє як стратегічні зусилля підприємства в напрямку забезпечення екологічної відповідальності, так і поточний стан їх екологічного впливу. </w:t>
      </w:r>
    </w:p>
    <w:p w:rsidR="00552AF3" w:rsidRPr="00552AF3" w:rsidRDefault="00552AF3" w:rsidP="00552AF3">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tab/>
      </w:r>
      <w:r w:rsidRPr="00552AF3">
        <w:rPr>
          <w:rFonts w:ascii="Times New Roman" w:hAnsi="Times New Roman" w:cs="Times New Roman"/>
          <w:sz w:val="28"/>
          <w:szCs w:val="28"/>
        </w:rPr>
        <w:t>Коефіцієнт переробки відходів зазнав змін від 70% у 2020 р</w:t>
      </w:r>
      <w:r>
        <w:rPr>
          <w:rFonts w:ascii="Times New Roman" w:hAnsi="Times New Roman" w:cs="Times New Roman"/>
          <w:sz w:val="28"/>
          <w:szCs w:val="28"/>
          <w:lang w:val="uk-UA"/>
        </w:rPr>
        <w:t>.</w:t>
      </w:r>
      <w:r w:rsidRPr="00552AF3">
        <w:rPr>
          <w:rFonts w:ascii="Times New Roman" w:hAnsi="Times New Roman" w:cs="Times New Roman"/>
          <w:sz w:val="28"/>
          <w:szCs w:val="28"/>
        </w:rPr>
        <w:t xml:space="preserve"> до 65% у 2022</w:t>
      </w:r>
      <w:r>
        <w:rPr>
          <w:rFonts w:ascii="Times New Roman" w:hAnsi="Times New Roman" w:cs="Times New Roman"/>
          <w:sz w:val="28"/>
          <w:szCs w:val="28"/>
          <w:lang w:val="uk-UA"/>
        </w:rPr>
        <w:t xml:space="preserve"> р.</w:t>
      </w:r>
      <w:r w:rsidRPr="00552AF3">
        <w:rPr>
          <w:rFonts w:ascii="Times New Roman" w:hAnsi="Times New Roman" w:cs="Times New Roman"/>
          <w:sz w:val="28"/>
          <w:szCs w:val="28"/>
        </w:rPr>
        <w:t>, але знову під</w:t>
      </w:r>
      <w:r>
        <w:rPr>
          <w:rFonts w:ascii="Times New Roman" w:hAnsi="Times New Roman" w:cs="Times New Roman"/>
          <w:sz w:val="28"/>
          <w:szCs w:val="28"/>
          <w:lang w:val="uk-UA"/>
        </w:rPr>
        <w:t>вищився</w:t>
      </w:r>
      <w:r w:rsidRPr="00552AF3">
        <w:rPr>
          <w:rFonts w:ascii="Times New Roman" w:hAnsi="Times New Roman" w:cs="Times New Roman"/>
          <w:sz w:val="28"/>
          <w:szCs w:val="28"/>
        </w:rPr>
        <w:t xml:space="preserve"> до 70% у 2023 р. </w:t>
      </w:r>
      <w:r>
        <w:rPr>
          <w:rFonts w:ascii="Times New Roman" w:hAnsi="Times New Roman" w:cs="Times New Roman"/>
          <w:sz w:val="28"/>
          <w:szCs w:val="28"/>
          <w:lang w:val="uk-UA"/>
        </w:rPr>
        <w:t>Така</w:t>
      </w:r>
      <w:r w:rsidRPr="00552AF3">
        <w:rPr>
          <w:rFonts w:ascii="Times New Roman" w:hAnsi="Times New Roman" w:cs="Times New Roman"/>
          <w:sz w:val="28"/>
          <w:szCs w:val="28"/>
        </w:rPr>
        <w:t xml:space="preserve"> динаміка вказу</w:t>
      </w:r>
      <w:r>
        <w:rPr>
          <w:rFonts w:ascii="Times New Roman" w:hAnsi="Times New Roman" w:cs="Times New Roman"/>
          <w:sz w:val="28"/>
          <w:szCs w:val="28"/>
          <w:lang w:val="uk-UA"/>
        </w:rPr>
        <w:t>є</w:t>
      </w:r>
      <w:r w:rsidRPr="00552AF3">
        <w:rPr>
          <w:rFonts w:ascii="Times New Roman" w:hAnsi="Times New Roman" w:cs="Times New Roman"/>
          <w:sz w:val="28"/>
          <w:szCs w:val="28"/>
        </w:rPr>
        <w:t xml:space="preserve"> на коливання у виробничих процесах </w:t>
      </w:r>
      <w:r>
        <w:rPr>
          <w:rFonts w:ascii="Times New Roman" w:hAnsi="Times New Roman" w:cs="Times New Roman"/>
          <w:sz w:val="28"/>
          <w:szCs w:val="28"/>
          <w:lang w:val="uk-UA"/>
        </w:rPr>
        <w:t>та на певну</w:t>
      </w:r>
      <w:r w:rsidRPr="00552AF3">
        <w:rPr>
          <w:rFonts w:ascii="Times New Roman" w:hAnsi="Times New Roman" w:cs="Times New Roman"/>
          <w:sz w:val="28"/>
          <w:szCs w:val="28"/>
        </w:rPr>
        <w:t xml:space="preserve"> зміну в політиці управління відходами. Зниження</w:t>
      </w:r>
      <w:r>
        <w:rPr>
          <w:rFonts w:ascii="Times New Roman" w:hAnsi="Times New Roman" w:cs="Times New Roman"/>
          <w:sz w:val="28"/>
          <w:szCs w:val="28"/>
          <w:lang w:val="uk-UA"/>
        </w:rPr>
        <w:t xml:space="preserve"> показника</w:t>
      </w:r>
      <w:r w:rsidRPr="00552AF3">
        <w:rPr>
          <w:rFonts w:ascii="Times New Roman" w:hAnsi="Times New Roman" w:cs="Times New Roman"/>
          <w:sz w:val="28"/>
          <w:szCs w:val="28"/>
        </w:rPr>
        <w:t xml:space="preserve"> у 2021-2022 р</w:t>
      </w:r>
      <w:r>
        <w:rPr>
          <w:rFonts w:ascii="Times New Roman" w:hAnsi="Times New Roman" w:cs="Times New Roman"/>
          <w:sz w:val="28"/>
          <w:szCs w:val="28"/>
          <w:lang w:val="uk-UA"/>
        </w:rPr>
        <w:t>р.</w:t>
      </w:r>
      <w:r w:rsidRPr="00552AF3">
        <w:rPr>
          <w:rFonts w:ascii="Times New Roman" w:hAnsi="Times New Roman" w:cs="Times New Roman"/>
          <w:sz w:val="28"/>
          <w:szCs w:val="28"/>
        </w:rPr>
        <w:t xml:space="preserve"> </w:t>
      </w:r>
      <w:r>
        <w:rPr>
          <w:rFonts w:ascii="Times New Roman" w:hAnsi="Times New Roman" w:cs="Times New Roman"/>
          <w:sz w:val="28"/>
          <w:szCs w:val="28"/>
          <w:lang w:val="uk-UA"/>
        </w:rPr>
        <w:t>свідчить</w:t>
      </w:r>
      <w:r w:rsidRPr="00552AF3">
        <w:rPr>
          <w:rFonts w:ascii="Times New Roman" w:hAnsi="Times New Roman" w:cs="Times New Roman"/>
          <w:sz w:val="28"/>
          <w:szCs w:val="28"/>
        </w:rPr>
        <w:t xml:space="preserve"> про тимчасові труднощі, які були ефективно вирішені, що демонструє гнучкість і відданість підприємства принципам сталого розвитку.</w:t>
      </w:r>
    </w:p>
    <w:p w:rsidR="00552AF3" w:rsidRPr="00552AF3" w:rsidRDefault="00552AF3" w:rsidP="00552AF3">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lastRenderedPageBreak/>
        <w:tab/>
      </w:r>
      <w:r w:rsidRPr="00552AF3">
        <w:rPr>
          <w:rFonts w:ascii="Times New Roman" w:hAnsi="Times New Roman" w:cs="Times New Roman"/>
          <w:sz w:val="28"/>
          <w:szCs w:val="28"/>
        </w:rPr>
        <w:t>Коефіцієнт утилізації відходів</w:t>
      </w:r>
      <w:r>
        <w:rPr>
          <w:rFonts w:ascii="Times New Roman" w:hAnsi="Times New Roman" w:cs="Times New Roman"/>
          <w:sz w:val="28"/>
          <w:szCs w:val="28"/>
          <w:lang w:val="uk-UA"/>
        </w:rPr>
        <w:t xml:space="preserve"> </w:t>
      </w:r>
      <w:r w:rsidRPr="00552AF3">
        <w:rPr>
          <w:rFonts w:ascii="Times New Roman" w:hAnsi="Times New Roman" w:cs="Times New Roman"/>
          <w:sz w:val="28"/>
          <w:szCs w:val="28"/>
        </w:rPr>
        <w:t xml:space="preserve">також змінювався, з 80% у 2020 </w:t>
      </w:r>
      <w:r>
        <w:rPr>
          <w:rFonts w:ascii="Times New Roman" w:hAnsi="Times New Roman" w:cs="Times New Roman"/>
          <w:sz w:val="28"/>
          <w:szCs w:val="28"/>
          <w:lang w:val="uk-UA"/>
        </w:rPr>
        <w:t xml:space="preserve">р. </w:t>
      </w:r>
      <w:r w:rsidRPr="00552AF3">
        <w:rPr>
          <w:rFonts w:ascii="Times New Roman" w:hAnsi="Times New Roman" w:cs="Times New Roman"/>
          <w:sz w:val="28"/>
          <w:szCs w:val="28"/>
        </w:rPr>
        <w:t>до 75% у наступні два роки, повертаючи</w:t>
      </w:r>
      <w:r>
        <w:rPr>
          <w:rFonts w:ascii="Times New Roman" w:hAnsi="Times New Roman" w:cs="Times New Roman"/>
          <w:sz w:val="28"/>
          <w:szCs w:val="28"/>
          <w:lang w:val="uk-UA"/>
        </w:rPr>
        <w:t xml:space="preserve"> значення показника</w:t>
      </w:r>
      <w:r w:rsidRPr="00552AF3">
        <w:rPr>
          <w:rFonts w:ascii="Times New Roman" w:hAnsi="Times New Roman" w:cs="Times New Roman"/>
          <w:sz w:val="28"/>
          <w:szCs w:val="28"/>
        </w:rPr>
        <w:t xml:space="preserve"> до 80% у 2023</w:t>
      </w:r>
      <w:r>
        <w:rPr>
          <w:rFonts w:ascii="Times New Roman" w:hAnsi="Times New Roman" w:cs="Times New Roman"/>
          <w:sz w:val="28"/>
          <w:szCs w:val="28"/>
          <w:lang w:val="uk-UA"/>
        </w:rPr>
        <w:t xml:space="preserve"> р., що</w:t>
      </w:r>
      <w:r w:rsidRPr="00552AF3">
        <w:rPr>
          <w:rFonts w:ascii="Times New Roman" w:hAnsi="Times New Roman" w:cs="Times New Roman"/>
          <w:sz w:val="28"/>
          <w:szCs w:val="28"/>
        </w:rPr>
        <w:t xml:space="preserve"> вказу</w:t>
      </w:r>
      <w:r>
        <w:rPr>
          <w:rFonts w:ascii="Times New Roman" w:hAnsi="Times New Roman" w:cs="Times New Roman"/>
          <w:sz w:val="28"/>
          <w:szCs w:val="28"/>
          <w:lang w:val="uk-UA"/>
        </w:rPr>
        <w:t>є</w:t>
      </w:r>
      <w:r w:rsidRPr="00552AF3">
        <w:rPr>
          <w:rFonts w:ascii="Times New Roman" w:hAnsi="Times New Roman" w:cs="Times New Roman"/>
          <w:sz w:val="28"/>
          <w:szCs w:val="28"/>
        </w:rPr>
        <w:t xml:space="preserve"> на стабілізацію ефективності технологій утилізації відходів після періоду оптимізації </w:t>
      </w:r>
      <w:r>
        <w:rPr>
          <w:rFonts w:ascii="Times New Roman" w:hAnsi="Times New Roman" w:cs="Times New Roman"/>
          <w:sz w:val="28"/>
          <w:szCs w:val="28"/>
          <w:lang w:val="uk-UA"/>
        </w:rPr>
        <w:t>та</w:t>
      </w:r>
      <w:r w:rsidRPr="00552AF3">
        <w:rPr>
          <w:rFonts w:ascii="Times New Roman" w:hAnsi="Times New Roman" w:cs="Times New Roman"/>
          <w:sz w:val="28"/>
          <w:szCs w:val="28"/>
        </w:rPr>
        <w:t xml:space="preserve"> адаптації до нових ринкових умов.</w:t>
      </w:r>
    </w:p>
    <w:p w:rsidR="00552AF3" w:rsidRPr="00552AF3" w:rsidRDefault="00552AF3" w:rsidP="00552AF3">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lang w:val="uk-UA"/>
        </w:rPr>
        <w:t>Стабільність к</w:t>
      </w:r>
      <w:r w:rsidRPr="00552AF3">
        <w:rPr>
          <w:rFonts w:ascii="Times New Roman" w:hAnsi="Times New Roman" w:cs="Times New Roman"/>
          <w:sz w:val="28"/>
          <w:szCs w:val="28"/>
        </w:rPr>
        <w:t>оефіцієнт</w:t>
      </w:r>
      <w:r>
        <w:rPr>
          <w:rFonts w:ascii="Times New Roman" w:hAnsi="Times New Roman" w:cs="Times New Roman"/>
          <w:sz w:val="28"/>
          <w:szCs w:val="28"/>
          <w:lang w:val="uk-UA"/>
        </w:rPr>
        <w:t>а</w:t>
      </w:r>
      <w:r w:rsidRPr="00552AF3">
        <w:rPr>
          <w:rFonts w:ascii="Times New Roman" w:hAnsi="Times New Roman" w:cs="Times New Roman"/>
          <w:sz w:val="28"/>
          <w:szCs w:val="28"/>
        </w:rPr>
        <w:t xml:space="preserve"> викидів СО2 на тонну продукції (0</w:t>
      </w:r>
      <w:r w:rsidR="00A75CB5">
        <w:rPr>
          <w:rFonts w:ascii="Times New Roman" w:hAnsi="Times New Roman" w:cs="Times New Roman"/>
          <w:sz w:val="28"/>
          <w:szCs w:val="28"/>
          <w:lang w:val="uk-UA"/>
        </w:rPr>
        <w:t>,</w:t>
      </w:r>
      <w:r w:rsidRPr="00552AF3">
        <w:rPr>
          <w:rFonts w:ascii="Times New Roman" w:hAnsi="Times New Roman" w:cs="Times New Roman"/>
          <w:sz w:val="28"/>
          <w:szCs w:val="28"/>
        </w:rPr>
        <w:t>001) протягом усіх чотирьох років вказує на стабільність технологічних процесів і ефективність систем зниження викидів</w:t>
      </w:r>
      <w:r>
        <w:rPr>
          <w:rFonts w:ascii="Times New Roman" w:hAnsi="Times New Roman" w:cs="Times New Roman"/>
          <w:sz w:val="28"/>
          <w:szCs w:val="28"/>
          <w:lang w:val="uk-UA"/>
        </w:rPr>
        <w:t>, що</w:t>
      </w:r>
      <w:r w:rsidRPr="00552AF3">
        <w:rPr>
          <w:rFonts w:ascii="Times New Roman" w:hAnsi="Times New Roman" w:cs="Times New Roman"/>
          <w:sz w:val="28"/>
          <w:szCs w:val="28"/>
        </w:rPr>
        <w:t xml:space="preserve"> також свідчит</w:t>
      </w:r>
      <w:r>
        <w:rPr>
          <w:rFonts w:ascii="Times New Roman" w:hAnsi="Times New Roman" w:cs="Times New Roman"/>
          <w:sz w:val="28"/>
          <w:szCs w:val="28"/>
          <w:lang w:val="uk-UA"/>
        </w:rPr>
        <w:t xml:space="preserve">ь </w:t>
      </w:r>
      <w:r w:rsidRPr="00552AF3">
        <w:rPr>
          <w:rFonts w:ascii="Times New Roman" w:hAnsi="Times New Roman" w:cs="Times New Roman"/>
          <w:sz w:val="28"/>
          <w:szCs w:val="28"/>
        </w:rPr>
        <w:t>про використання ефективних методів контролю якості і скорочення екологічного навантаження виробництва.</w:t>
      </w:r>
    </w:p>
    <w:p w:rsidR="00552AF3" w:rsidRPr="00915199" w:rsidRDefault="00915199" w:rsidP="00552AF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rPr>
        <w:tab/>
      </w:r>
      <w:r w:rsidR="00552AF3" w:rsidRPr="00552AF3">
        <w:rPr>
          <w:rFonts w:ascii="Times New Roman" w:hAnsi="Times New Roman" w:cs="Times New Roman"/>
          <w:sz w:val="28"/>
          <w:szCs w:val="28"/>
        </w:rPr>
        <w:t xml:space="preserve">Індекс </w:t>
      </w:r>
      <w:r>
        <w:rPr>
          <w:rFonts w:ascii="Times New Roman" w:hAnsi="Times New Roman" w:cs="Times New Roman"/>
          <w:sz w:val="28"/>
          <w:szCs w:val="28"/>
          <w:lang w:val="uk-UA"/>
        </w:rPr>
        <w:t xml:space="preserve">аварійності має значення </w:t>
      </w:r>
      <w:r w:rsidR="00552AF3" w:rsidRPr="00552AF3">
        <w:rPr>
          <w:rFonts w:ascii="Times New Roman" w:hAnsi="Times New Roman" w:cs="Times New Roman"/>
          <w:sz w:val="28"/>
          <w:szCs w:val="28"/>
        </w:rPr>
        <w:t xml:space="preserve">0 в усі роки </w:t>
      </w:r>
      <w:r>
        <w:rPr>
          <w:rFonts w:ascii="Times New Roman" w:hAnsi="Times New Roman" w:cs="Times New Roman"/>
          <w:sz w:val="28"/>
          <w:szCs w:val="28"/>
          <w:lang w:val="uk-UA"/>
        </w:rPr>
        <w:t xml:space="preserve">та </w:t>
      </w:r>
      <w:r w:rsidR="00552AF3" w:rsidRPr="00552AF3">
        <w:rPr>
          <w:rFonts w:ascii="Times New Roman" w:hAnsi="Times New Roman" w:cs="Times New Roman"/>
          <w:sz w:val="28"/>
          <w:szCs w:val="28"/>
        </w:rPr>
        <w:t>свідчить про високу безпеку виробничих процесів та ефективність політик безпеки та охорони праці на підприємстві</w:t>
      </w:r>
      <w:r>
        <w:rPr>
          <w:rFonts w:ascii="Times New Roman" w:hAnsi="Times New Roman" w:cs="Times New Roman"/>
          <w:sz w:val="28"/>
          <w:szCs w:val="28"/>
          <w:lang w:val="uk-UA"/>
        </w:rPr>
        <w:t>, що</w:t>
      </w:r>
      <w:r w:rsidR="00552AF3" w:rsidRPr="00552AF3">
        <w:rPr>
          <w:rFonts w:ascii="Times New Roman" w:hAnsi="Times New Roman" w:cs="Times New Roman"/>
          <w:sz w:val="28"/>
          <w:szCs w:val="28"/>
        </w:rPr>
        <w:t xml:space="preserve"> позитивно впливає на загальний екологічний імідж </w:t>
      </w:r>
      <w:r>
        <w:rPr>
          <w:rFonts w:ascii="Times New Roman" w:hAnsi="Times New Roman" w:cs="Times New Roman"/>
          <w:sz w:val="28"/>
          <w:szCs w:val="28"/>
          <w:lang w:val="uk-UA"/>
        </w:rPr>
        <w:t>підприємства.</w:t>
      </w:r>
    </w:p>
    <w:p w:rsidR="00915199" w:rsidRPr="00915199" w:rsidRDefault="00915199" w:rsidP="00915199">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52AF3" w:rsidRPr="00552AF3">
        <w:rPr>
          <w:rFonts w:ascii="Times New Roman" w:hAnsi="Times New Roman" w:cs="Times New Roman"/>
          <w:sz w:val="28"/>
          <w:szCs w:val="28"/>
        </w:rPr>
        <w:t>Показники екомісткості та екозбитковості виробництва, які показують незначні зміни протягом досліджуваного періоду, демонструють, що підприємство підтримує баланс між</w:t>
      </w:r>
      <w:r>
        <w:rPr>
          <w:rFonts w:ascii="Times New Roman" w:hAnsi="Times New Roman" w:cs="Times New Roman"/>
          <w:sz w:val="28"/>
          <w:szCs w:val="28"/>
          <w:lang w:val="uk-UA"/>
        </w:rPr>
        <w:t xml:space="preserve"> </w:t>
      </w:r>
      <w:r w:rsidRPr="00915199">
        <w:rPr>
          <w:rFonts w:ascii="Times New Roman" w:hAnsi="Times New Roman" w:cs="Times New Roman"/>
          <w:sz w:val="28"/>
          <w:szCs w:val="28"/>
          <w:lang w:val="uk-UA"/>
        </w:rPr>
        <w:t xml:space="preserve">економічною ефективністю та екологічною відповідальністю. Незначне зниження </w:t>
      </w:r>
      <w:proofErr w:type="spellStart"/>
      <w:r w:rsidRPr="00915199">
        <w:rPr>
          <w:rFonts w:ascii="Times New Roman" w:hAnsi="Times New Roman" w:cs="Times New Roman"/>
          <w:sz w:val="28"/>
          <w:szCs w:val="28"/>
          <w:lang w:val="uk-UA"/>
        </w:rPr>
        <w:t>екомісткості</w:t>
      </w:r>
      <w:proofErr w:type="spellEnd"/>
      <w:r w:rsidRPr="00915199">
        <w:rPr>
          <w:rFonts w:ascii="Times New Roman" w:hAnsi="Times New Roman" w:cs="Times New Roman"/>
          <w:sz w:val="28"/>
          <w:szCs w:val="28"/>
          <w:lang w:val="uk-UA"/>
        </w:rPr>
        <w:t xml:space="preserve"> у 2023 р</w:t>
      </w:r>
      <w:r>
        <w:rPr>
          <w:rFonts w:ascii="Times New Roman" w:hAnsi="Times New Roman" w:cs="Times New Roman"/>
          <w:sz w:val="28"/>
          <w:szCs w:val="28"/>
          <w:lang w:val="uk-UA"/>
        </w:rPr>
        <w:t xml:space="preserve">. </w:t>
      </w:r>
      <w:r w:rsidRPr="00915199">
        <w:rPr>
          <w:rFonts w:ascii="Times New Roman" w:hAnsi="Times New Roman" w:cs="Times New Roman"/>
          <w:sz w:val="28"/>
          <w:szCs w:val="28"/>
          <w:lang w:val="uk-UA"/>
        </w:rPr>
        <w:t>(0</w:t>
      </w:r>
      <w:r>
        <w:rPr>
          <w:rFonts w:ascii="Times New Roman" w:hAnsi="Times New Roman" w:cs="Times New Roman"/>
          <w:sz w:val="28"/>
          <w:szCs w:val="28"/>
          <w:lang w:val="uk-UA"/>
        </w:rPr>
        <w:t>,</w:t>
      </w:r>
      <w:r w:rsidRPr="00915199">
        <w:rPr>
          <w:rFonts w:ascii="Times New Roman" w:hAnsi="Times New Roman" w:cs="Times New Roman"/>
          <w:sz w:val="28"/>
          <w:szCs w:val="28"/>
          <w:lang w:val="uk-UA"/>
        </w:rPr>
        <w:t>009 порівняно з 0</w:t>
      </w:r>
      <w:r>
        <w:rPr>
          <w:rFonts w:ascii="Times New Roman" w:hAnsi="Times New Roman" w:cs="Times New Roman"/>
          <w:sz w:val="28"/>
          <w:szCs w:val="28"/>
          <w:lang w:val="uk-UA"/>
        </w:rPr>
        <w:t>,</w:t>
      </w:r>
      <w:r w:rsidRPr="00915199">
        <w:rPr>
          <w:rFonts w:ascii="Times New Roman" w:hAnsi="Times New Roman" w:cs="Times New Roman"/>
          <w:sz w:val="28"/>
          <w:szCs w:val="28"/>
          <w:lang w:val="uk-UA"/>
        </w:rPr>
        <w:t>011 у 2021</w:t>
      </w:r>
      <w:r>
        <w:rPr>
          <w:rFonts w:ascii="Times New Roman" w:hAnsi="Times New Roman" w:cs="Times New Roman"/>
          <w:sz w:val="28"/>
          <w:szCs w:val="28"/>
          <w:lang w:val="uk-UA"/>
        </w:rPr>
        <w:t xml:space="preserve"> р.</w:t>
      </w:r>
      <w:r w:rsidRPr="00915199">
        <w:rPr>
          <w:rFonts w:ascii="Times New Roman" w:hAnsi="Times New Roman" w:cs="Times New Roman"/>
          <w:sz w:val="28"/>
          <w:szCs w:val="28"/>
          <w:lang w:val="uk-UA"/>
        </w:rPr>
        <w:t xml:space="preserve">) </w:t>
      </w:r>
      <w:r>
        <w:rPr>
          <w:rFonts w:ascii="Times New Roman" w:hAnsi="Times New Roman" w:cs="Times New Roman"/>
          <w:sz w:val="28"/>
          <w:szCs w:val="28"/>
          <w:lang w:val="uk-UA"/>
        </w:rPr>
        <w:t>вказує</w:t>
      </w:r>
      <w:r w:rsidRPr="00915199">
        <w:rPr>
          <w:rFonts w:ascii="Times New Roman" w:hAnsi="Times New Roman" w:cs="Times New Roman"/>
          <w:sz w:val="28"/>
          <w:szCs w:val="28"/>
          <w:lang w:val="uk-UA"/>
        </w:rPr>
        <w:t xml:space="preserve"> на поліпшення в ефективності виробничих процесів </w:t>
      </w:r>
      <w:r>
        <w:rPr>
          <w:rFonts w:ascii="Times New Roman" w:hAnsi="Times New Roman" w:cs="Times New Roman"/>
          <w:sz w:val="28"/>
          <w:szCs w:val="28"/>
          <w:lang w:val="uk-UA"/>
        </w:rPr>
        <w:t xml:space="preserve">та </w:t>
      </w:r>
      <w:r w:rsidRPr="00915199">
        <w:rPr>
          <w:rFonts w:ascii="Times New Roman" w:hAnsi="Times New Roman" w:cs="Times New Roman"/>
          <w:sz w:val="28"/>
          <w:szCs w:val="28"/>
          <w:lang w:val="uk-UA"/>
        </w:rPr>
        <w:t xml:space="preserve">на зменшення відносних екологічних затрат у структурі загальних витрат </w:t>
      </w:r>
      <w:r>
        <w:rPr>
          <w:rFonts w:ascii="Times New Roman" w:hAnsi="Times New Roman" w:cs="Times New Roman"/>
          <w:sz w:val="28"/>
          <w:szCs w:val="28"/>
          <w:lang w:val="uk-UA"/>
        </w:rPr>
        <w:t xml:space="preserve">підприємства. </w:t>
      </w:r>
      <w:r w:rsidRPr="00915199">
        <w:rPr>
          <w:rFonts w:ascii="Times New Roman" w:hAnsi="Times New Roman" w:cs="Times New Roman"/>
          <w:sz w:val="28"/>
          <w:szCs w:val="28"/>
          <w:lang w:val="uk-UA"/>
        </w:rPr>
        <w:t xml:space="preserve">З іншого боку, стабільність </w:t>
      </w:r>
      <w:proofErr w:type="spellStart"/>
      <w:r w:rsidRPr="00915199">
        <w:rPr>
          <w:rFonts w:ascii="Times New Roman" w:hAnsi="Times New Roman" w:cs="Times New Roman"/>
          <w:sz w:val="28"/>
          <w:szCs w:val="28"/>
          <w:lang w:val="uk-UA"/>
        </w:rPr>
        <w:t>екозбитковості</w:t>
      </w:r>
      <w:proofErr w:type="spellEnd"/>
      <w:r w:rsidRPr="00915199">
        <w:rPr>
          <w:rFonts w:ascii="Times New Roman" w:hAnsi="Times New Roman" w:cs="Times New Roman"/>
          <w:sz w:val="28"/>
          <w:szCs w:val="28"/>
          <w:lang w:val="uk-UA"/>
        </w:rPr>
        <w:t>, яка знову досягла 0</w:t>
      </w:r>
      <w:r>
        <w:rPr>
          <w:rFonts w:ascii="Times New Roman" w:hAnsi="Times New Roman" w:cs="Times New Roman"/>
          <w:sz w:val="28"/>
          <w:szCs w:val="28"/>
          <w:lang w:val="uk-UA"/>
        </w:rPr>
        <w:t>,</w:t>
      </w:r>
      <w:r w:rsidRPr="00915199">
        <w:rPr>
          <w:rFonts w:ascii="Times New Roman" w:hAnsi="Times New Roman" w:cs="Times New Roman"/>
          <w:sz w:val="28"/>
          <w:szCs w:val="28"/>
          <w:lang w:val="uk-UA"/>
        </w:rPr>
        <w:t>001 у 2023 р</w:t>
      </w:r>
      <w:r>
        <w:rPr>
          <w:rFonts w:ascii="Times New Roman" w:hAnsi="Times New Roman" w:cs="Times New Roman"/>
          <w:sz w:val="28"/>
          <w:szCs w:val="28"/>
          <w:lang w:val="uk-UA"/>
        </w:rPr>
        <w:t>.</w:t>
      </w:r>
      <w:r w:rsidRPr="00915199">
        <w:rPr>
          <w:rFonts w:ascii="Times New Roman" w:hAnsi="Times New Roman" w:cs="Times New Roman"/>
          <w:sz w:val="28"/>
          <w:szCs w:val="28"/>
          <w:lang w:val="uk-UA"/>
        </w:rPr>
        <w:t xml:space="preserve"> після незначного підвищення у попередні роки, свідчить про стабільне управління впливом на довкілля.</w:t>
      </w:r>
    </w:p>
    <w:p w:rsidR="00915199" w:rsidRPr="00915199" w:rsidRDefault="00915199" w:rsidP="00915199">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915199">
        <w:rPr>
          <w:rFonts w:ascii="Times New Roman" w:hAnsi="Times New Roman" w:cs="Times New Roman"/>
          <w:sz w:val="28"/>
          <w:szCs w:val="28"/>
          <w:lang w:val="uk-UA"/>
        </w:rPr>
        <w:t>Питома вага екологічних витрат у собівартості реалізованої продукції</w:t>
      </w:r>
      <w:r>
        <w:rPr>
          <w:rFonts w:ascii="Times New Roman" w:hAnsi="Times New Roman" w:cs="Times New Roman"/>
          <w:sz w:val="28"/>
          <w:szCs w:val="28"/>
          <w:lang w:val="uk-UA"/>
        </w:rPr>
        <w:t xml:space="preserve"> </w:t>
      </w:r>
      <w:r w:rsidRPr="00915199">
        <w:rPr>
          <w:rFonts w:ascii="Times New Roman" w:hAnsi="Times New Roman" w:cs="Times New Roman"/>
          <w:sz w:val="28"/>
          <w:szCs w:val="28"/>
          <w:lang w:val="uk-UA"/>
        </w:rPr>
        <w:t>стабільна та зазнає лише незначних коливань від 0</w:t>
      </w:r>
      <w:r>
        <w:rPr>
          <w:rFonts w:ascii="Times New Roman" w:hAnsi="Times New Roman" w:cs="Times New Roman"/>
          <w:sz w:val="28"/>
          <w:szCs w:val="28"/>
          <w:lang w:val="uk-UA"/>
        </w:rPr>
        <w:t>,</w:t>
      </w:r>
      <w:r w:rsidRPr="00915199">
        <w:rPr>
          <w:rFonts w:ascii="Times New Roman" w:hAnsi="Times New Roman" w:cs="Times New Roman"/>
          <w:sz w:val="28"/>
          <w:szCs w:val="28"/>
          <w:lang w:val="uk-UA"/>
        </w:rPr>
        <w:t>010 до 0</w:t>
      </w:r>
      <w:r>
        <w:rPr>
          <w:rFonts w:ascii="Times New Roman" w:hAnsi="Times New Roman" w:cs="Times New Roman"/>
          <w:sz w:val="28"/>
          <w:szCs w:val="28"/>
          <w:lang w:val="uk-UA"/>
        </w:rPr>
        <w:t>,</w:t>
      </w:r>
      <w:r w:rsidRPr="00915199">
        <w:rPr>
          <w:rFonts w:ascii="Times New Roman" w:hAnsi="Times New Roman" w:cs="Times New Roman"/>
          <w:sz w:val="28"/>
          <w:szCs w:val="28"/>
          <w:lang w:val="uk-UA"/>
        </w:rPr>
        <w:t>011</w:t>
      </w:r>
      <w:r>
        <w:rPr>
          <w:rFonts w:ascii="Times New Roman" w:hAnsi="Times New Roman" w:cs="Times New Roman"/>
          <w:sz w:val="28"/>
          <w:szCs w:val="28"/>
          <w:lang w:val="uk-UA"/>
        </w:rPr>
        <w:t>,</w:t>
      </w:r>
      <w:r w:rsidRPr="00915199">
        <w:rPr>
          <w:rFonts w:ascii="Times New Roman" w:hAnsi="Times New Roman" w:cs="Times New Roman"/>
          <w:sz w:val="28"/>
          <w:szCs w:val="28"/>
          <w:lang w:val="uk-UA"/>
        </w:rPr>
        <w:t xml:space="preserve"> що </w:t>
      </w:r>
      <w:r>
        <w:rPr>
          <w:rFonts w:ascii="Times New Roman" w:hAnsi="Times New Roman" w:cs="Times New Roman"/>
          <w:sz w:val="28"/>
          <w:szCs w:val="28"/>
          <w:lang w:val="uk-UA"/>
        </w:rPr>
        <w:t xml:space="preserve">про те, що </w:t>
      </w:r>
      <w:r w:rsidRPr="00915199">
        <w:rPr>
          <w:rFonts w:ascii="Times New Roman" w:hAnsi="Times New Roman" w:cs="Times New Roman"/>
          <w:sz w:val="28"/>
          <w:szCs w:val="28"/>
          <w:lang w:val="uk-UA"/>
        </w:rPr>
        <w:t>підприємство зберігає пріоритетність екологічних ініціатив у своєму бюджеті, не зважаючи на ринкові чи виробничі виклики. Стабільність цього показника є індикатором послідовності в застосуванні корпоративної політики в області екології та сталого розвитку.</w:t>
      </w:r>
    </w:p>
    <w:p w:rsidR="00E372A4" w:rsidRDefault="00915199" w:rsidP="00915199">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Проаналізовані показники </w:t>
      </w:r>
      <w:r w:rsidRPr="00915199">
        <w:rPr>
          <w:rFonts w:ascii="Times New Roman" w:hAnsi="Times New Roman" w:cs="Times New Roman"/>
          <w:sz w:val="28"/>
          <w:szCs w:val="28"/>
          <w:lang w:val="uk-UA"/>
        </w:rPr>
        <w:t xml:space="preserve">в сукупності, розкривають </w:t>
      </w:r>
      <w:r>
        <w:rPr>
          <w:rFonts w:ascii="Times New Roman" w:hAnsi="Times New Roman" w:cs="Times New Roman"/>
          <w:sz w:val="28"/>
          <w:szCs w:val="28"/>
          <w:lang w:val="uk-UA"/>
        </w:rPr>
        <w:t xml:space="preserve">стан екологічної безпеки </w:t>
      </w:r>
      <w:r w:rsidRPr="00915199">
        <w:rPr>
          <w:rFonts w:ascii="Times New Roman" w:hAnsi="Times New Roman" w:cs="Times New Roman"/>
          <w:sz w:val="28"/>
          <w:szCs w:val="28"/>
          <w:lang w:val="uk-UA"/>
        </w:rPr>
        <w:t xml:space="preserve">підприємства, яке активно включене в практики зменшення екологічного </w:t>
      </w:r>
      <w:r w:rsidRPr="00915199">
        <w:rPr>
          <w:rFonts w:ascii="Times New Roman" w:hAnsi="Times New Roman" w:cs="Times New Roman"/>
          <w:sz w:val="28"/>
          <w:szCs w:val="28"/>
          <w:lang w:val="uk-UA"/>
        </w:rPr>
        <w:lastRenderedPageBreak/>
        <w:t>впливу, дотримується принципів сталого розвитку і постійно прагне до оптимізації своїх процесів для підвищення екологічної безпеки. Важливо зазначити, що стабільність і поліпшення в екологічних показниках можуть також сприяти підвищенню репутації</w:t>
      </w:r>
      <w:r>
        <w:rPr>
          <w:rFonts w:ascii="Times New Roman" w:hAnsi="Times New Roman" w:cs="Times New Roman"/>
          <w:sz w:val="28"/>
          <w:szCs w:val="28"/>
          <w:lang w:val="uk-UA"/>
        </w:rPr>
        <w:t xml:space="preserve"> підприємства</w:t>
      </w:r>
      <w:r w:rsidRPr="00915199">
        <w:rPr>
          <w:rFonts w:ascii="Times New Roman" w:hAnsi="Times New Roman" w:cs="Times New Roman"/>
          <w:sz w:val="28"/>
          <w:szCs w:val="28"/>
          <w:lang w:val="uk-UA"/>
        </w:rPr>
        <w:t xml:space="preserve">, </w:t>
      </w:r>
      <w:r>
        <w:rPr>
          <w:rFonts w:ascii="Times New Roman" w:hAnsi="Times New Roman" w:cs="Times New Roman"/>
          <w:sz w:val="28"/>
          <w:szCs w:val="28"/>
          <w:lang w:val="uk-UA"/>
        </w:rPr>
        <w:t>його</w:t>
      </w:r>
      <w:r w:rsidRPr="00915199">
        <w:rPr>
          <w:rFonts w:ascii="Times New Roman" w:hAnsi="Times New Roman" w:cs="Times New Roman"/>
          <w:sz w:val="28"/>
          <w:szCs w:val="28"/>
          <w:lang w:val="uk-UA"/>
        </w:rPr>
        <w:t xml:space="preserve"> конкурентоспроможності на ринку та забезпеченню довіри з боку клієнтів та інвесторів. Враховуючи глобальні тенденції до підвищення вимог до екологічної відповідальності бізнесу, позитивні зміни в цих показниках мають велике значення не тільки для само</w:t>
      </w:r>
      <w:r>
        <w:rPr>
          <w:rFonts w:ascii="Times New Roman" w:hAnsi="Times New Roman" w:cs="Times New Roman"/>
          <w:sz w:val="28"/>
          <w:szCs w:val="28"/>
          <w:lang w:val="uk-UA"/>
        </w:rPr>
        <w:t>го підприємства</w:t>
      </w:r>
      <w:r w:rsidRPr="00915199">
        <w:rPr>
          <w:rFonts w:ascii="Times New Roman" w:hAnsi="Times New Roman" w:cs="Times New Roman"/>
          <w:sz w:val="28"/>
          <w:szCs w:val="28"/>
          <w:lang w:val="uk-UA"/>
        </w:rPr>
        <w:t>, але й для всього суспільства.</w:t>
      </w:r>
    </w:p>
    <w:p w:rsidR="00E372A4" w:rsidRPr="00225EDD" w:rsidRDefault="00E372A4" w:rsidP="00E372A4">
      <w:pPr>
        <w:spacing w:line="360" w:lineRule="auto"/>
        <w:ind w:right="-613"/>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2.2</w:t>
      </w:r>
    </w:p>
    <w:p w:rsidR="00E372A4" w:rsidRPr="00C307EB" w:rsidRDefault="00E372A4" w:rsidP="00E372A4">
      <w:pPr>
        <w:spacing w:line="360" w:lineRule="auto"/>
        <w:ind w:right="-613"/>
        <w:jc w:val="center"/>
        <w:rPr>
          <w:rFonts w:ascii="Times New Roman" w:hAnsi="Times New Roman" w:cs="Times New Roman"/>
          <w:b/>
          <w:bCs/>
          <w:sz w:val="28"/>
          <w:szCs w:val="28"/>
          <w:lang w:val="uk-UA"/>
        </w:rPr>
      </w:pPr>
      <w:r w:rsidRPr="00C307EB">
        <w:rPr>
          <w:rFonts w:ascii="Times New Roman" w:hAnsi="Times New Roman" w:cs="Times New Roman"/>
          <w:b/>
          <w:bCs/>
          <w:sz w:val="28"/>
          <w:szCs w:val="28"/>
          <w:lang w:val="uk-UA"/>
        </w:rPr>
        <w:t xml:space="preserve">Показники </w:t>
      </w:r>
      <w:r>
        <w:rPr>
          <w:rFonts w:ascii="Times New Roman" w:hAnsi="Times New Roman" w:cs="Times New Roman"/>
          <w:b/>
          <w:bCs/>
          <w:sz w:val="28"/>
          <w:szCs w:val="28"/>
          <w:lang w:val="uk-UA"/>
        </w:rPr>
        <w:t xml:space="preserve">інноваційної </w:t>
      </w:r>
      <w:r w:rsidRPr="00C307EB">
        <w:rPr>
          <w:rFonts w:ascii="Times New Roman" w:hAnsi="Times New Roman" w:cs="Times New Roman"/>
          <w:b/>
          <w:bCs/>
          <w:sz w:val="28"/>
          <w:szCs w:val="28"/>
          <w:lang w:val="uk-UA"/>
        </w:rPr>
        <w:t xml:space="preserve"> складової оцінки екологічної безпеки ТОВ «МК БЕТОН»</w:t>
      </w:r>
      <w:r w:rsidR="00A54F30">
        <w:rPr>
          <w:rFonts w:ascii="Times New Roman" w:hAnsi="Times New Roman" w:cs="Times New Roman"/>
          <w:b/>
          <w:bCs/>
          <w:sz w:val="28"/>
          <w:szCs w:val="28"/>
          <w:lang w:val="uk-UA"/>
        </w:rPr>
        <w:t>*</w:t>
      </w:r>
    </w:p>
    <w:p w:rsidR="00E372A4" w:rsidRDefault="00D30B34" w:rsidP="00915199">
      <w:pPr>
        <w:spacing w:line="360" w:lineRule="auto"/>
        <w:ind w:right="-613"/>
        <w:jc w:val="both"/>
        <w:rPr>
          <w:rFonts w:ascii="Times New Roman" w:hAnsi="Times New Roman" w:cs="Times New Roman"/>
          <w:sz w:val="28"/>
          <w:szCs w:val="28"/>
          <w:lang w:val="uk-UA"/>
        </w:rPr>
      </w:pPr>
      <w:r w:rsidRPr="00D30B34">
        <w:rPr>
          <w:rFonts w:ascii="Times New Roman" w:hAnsi="Times New Roman" w:cs="Times New Roman"/>
          <w:noProof/>
          <w:sz w:val="28"/>
          <w:szCs w:val="28"/>
          <w:lang w:val="uk-UA" w:eastAsia="uk-UA"/>
        </w:rPr>
        <w:drawing>
          <wp:inline distT="0" distB="0" distL="0" distR="0" wp14:anchorId="5FD1268E" wp14:editId="6BB07177">
            <wp:extent cx="6055993" cy="1484141"/>
            <wp:effectExtent l="0" t="0" r="2540" b="1905"/>
            <wp:docPr id="115032395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0323957" name=""/>
                    <pic:cNvPicPr/>
                  </pic:nvPicPr>
                  <pic:blipFill>
                    <a:blip r:embed="rId15"/>
                    <a:stretch>
                      <a:fillRect/>
                    </a:stretch>
                  </pic:blipFill>
                  <pic:spPr>
                    <a:xfrm>
                      <a:off x="0" y="0"/>
                      <a:ext cx="6125338" cy="1501135"/>
                    </a:xfrm>
                    <a:prstGeom prst="rect">
                      <a:avLst/>
                    </a:prstGeom>
                  </pic:spPr>
                </pic:pic>
              </a:graphicData>
            </a:graphic>
          </wp:inline>
        </w:drawing>
      </w:r>
    </w:p>
    <w:p w:rsidR="00A54F30" w:rsidRPr="00A54F30" w:rsidRDefault="00F36038" w:rsidP="00F36038">
      <w:pPr>
        <w:spacing w:line="360" w:lineRule="auto"/>
        <w:ind w:right="-613"/>
        <w:jc w:val="both"/>
        <w:rPr>
          <w:rFonts w:ascii="Times New Roman" w:hAnsi="Times New Roman" w:cs="Times New Roman"/>
          <w:lang w:val="uk-UA"/>
        </w:rPr>
      </w:pPr>
      <w:r>
        <w:rPr>
          <w:rFonts w:ascii="Times New Roman" w:hAnsi="Times New Roman" w:cs="Times New Roman"/>
          <w:sz w:val="28"/>
          <w:szCs w:val="28"/>
          <w:lang w:val="uk-UA"/>
        </w:rPr>
        <w:tab/>
      </w:r>
      <w:r w:rsidR="00A54F30" w:rsidRPr="00A54F30">
        <w:rPr>
          <w:rFonts w:ascii="Times New Roman" w:hAnsi="Times New Roman" w:cs="Times New Roman"/>
          <w:lang w:val="uk-UA"/>
        </w:rPr>
        <w:t xml:space="preserve">* Складено автором самостійно за даними  </w:t>
      </w:r>
      <w:r w:rsidR="00A54F30" w:rsidRPr="00A54F30">
        <w:rPr>
          <w:rFonts w:ascii="Times New Roman" w:hAnsi="Times New Roman" w:cs="Times New Roman"/>
          <w:lang w:val="uk-UA"/>
        </w:rPr>
        <w:sym w:font="Symbol" w:char="F05B"/>
      </w:r>
      <w:r w:rsidR="00A54F30" w:rsidRPr="00A54F30">
        <w:rPr>
          <w:rFonts w:ascii="Times New Roman" w:hAnsi="Times New Roman" w:cs="Times New Roman"/>
          <w:lang w:val="uk-UA"/>
        </w:rPr>
        <w:t>28</w:t>
      </w:r>
      <w:r w:rsidR="00A54F30" w:rsidRPr="00A54F30">
        <w:rPr>
          <w:rFonts w:ascii="Times New Roman" w:hAnsi="Times New Roman" w:cs="Times New Roman"/>
          <w:lang w:val="uk-UA"/>
        </w:rPr>
        <w:sym w:font="Symbol" w:char="F05D"/>
      </w:r>
      <w:r w:rsidR="00A54F30" w:rsidRPr="00A54F30">
        <w:rPr>
          <w:rFonts w:ascii="Times New Roman" w:hAnsi="Times New Roman" w:cs="Times New Roman"/>
          <w:lang w:val="uk-UA"/>
        </w:rPr>
        <w:t>.</w:t>
      </w:r>
    </w:p>
    <w:p w:rsidR="00A54F30" w:rsidRDefault="00A54F30" w:rsidP="00F3603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F36038" w:rsidRPr="00F36038" w:rsidRDefault="00A54F30" w:rsidP="00F3603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36038" w:rsidRPr="00F36038">
        <w:rPr>
          <w:rFonts w:ascii="Times New Roman" w:hAnsi="Times New Roman" w:cs="Times New Roman"/>
          <w:sz w:val="28"/>
          <w:szCs w:val="28"/>
          <w:lang w:val="uk-UA"/>
        </w:rPr>
        <w:t xml:space="preserve">Аналіз показників інноваційної складової </w:t>
      </w:r>
      <w:r w:rsidR="00F36038">
        <w:rPr>
          <w:rFonts w:ascii="Times New Roman" w:hAnsi="Times New Roman" w:cs="Times New Roman"/>
          <w:sz w:val="28"/>
          <w:szCs w:val="28"/>
          <w:lang w:val="uk-UA"/>
        </w:rPr>
        <w:t>ТОВ</w:t>
      </w:r>
      <w:r w:rsidR="00F36038" w:rsidRPr="008C2E97">
        <w:rPr>
          <w:rFonts w:ascii="Times New Roman" w:hAnsi="Times New Roman" w:cs="Times New Roman"/>
          <w:sz w:val="28"/>
          <w:szCs w:val="28"/>
          <w:lang w:val="uk-UA"/>
        </w:rPr>
        <w:t xml:space="preserve"> </w:t>
      </w:r>
      <w:r w:rsidR="00F36038">
        <w:rPr>
          <w:rFonts w:ascii="Times New Roman" w:hAnsi="Times New Roman" w:cs="Times New Roman"/>
          <w:sz w:val="28"/>
          <w:szCs w:val="28"/>
          <w:lang w:val="uk-UA"/>
        </w:rPr>
        <w:t>«</w:t>
      </w:r>
      <w:r w:rsidR="00F36038" w:rsidRPr="008C2E97">
        <w:rPr>
          <w:rFonts w:ascii="Times New Roman" w:hAnsi="Times New Roman" w:cs="Times New Roman"/>
          <w:sz w:val="28"/>
          <w:szCs w:val="28"/>
          <w:lang w:val="uk-UA"/>
        </w:rPr>
        <w:t>МК БЕТОН</w:t>
      </w:r>
      <w:r w:rsidR="00F36038">
        <w:rPr>
          <w:rFonts w:ascii="Times New Roman" w:hAnsi="Times New Roman" w:cs="Times New Roman"/>
          <w:sz w:val="28"/>
          <w:szCs w:val="28"/>
          <w:lang w:val="uk-UA"/>
        </w:rPr>
        <w:t xml:space="preserve">» </w:t>
      </w:r>
      <w:r w:rsidR="00F36038" w:rsidRPr="00F36038">
        <w:rPr>
          <w:rFonts w:ascii="Times New Roman" w:hAnsi="Times New Roman" w:cs="Times New Roman"/>
          <w:sz w:val="28"/>
          <w:szCs w:val="28"/>
          <w:lang w:val="uk-UA"/>
        </w:rPr>
        <w:t>за 2020-2023 р</w:t>
      </w:r>
      <w:r w:rsidR="00F36038">
        <w:rPr>
          <w:rFonts w:ascii="Times New Roman" w:hAnsi="Times New Roman" w:cs="Times New Roman"/>
          <w:sz w:val="28"/>
          <w:szCs w:val="28"/>
          <w:lang w:val="uk-UA"/>
        </w:rPr>
        <w:t xml:space="preserve">р. </w:t>
      </w:r>
      <w:r w:rsidR="00F36038" w:rsidRPr="00F36038">
        <w:rPr>
          <w:rFonts w:ascii="Times New Roman" w:hAnsi="Times New Roman" w:cs="Times New Roman"/>
          <w:sz w:val="28"/>
          <w:szCs w:val="28"/>
          <w:lang w:val="uk-UA"/>
        </w:rPr>
        <w:t xml:space="preserve">демонструє ефективність стратегій впровадження екологічних інновацій та їх вплив на виробничий процес і екологічну безпеку. </w:t>
      </w:r>
      <w:r w:rsidR="00F36038">
        <w:rPr>
          <w:rFonts w:ascii="Times New Roman" w:hAnsi="Times New Roman" w:cs="Times New Roman"/>
          <w:sz w:val="28"/>
          <w:szCs w:val="28"/>
          <w:lang w:val="uk-UA"/>
        </w:rPr>
        <w:t xml:space="preserve">Проаналізовані </w:t>
      </w:r>
      <w:r w:rsidR="00F36038" w:rsidRPr="00F36038">
        <w:rPr>
          <w:rFonts w:ascii="Times New Roman" w:hAnsi="Times New Roman" w:cs="Times New Roman"/>
          <w:sz w:val="28"/>
          <w:szCs w:val="28"/>
          <w:lang w:val="uk-UA"/>
        </w:rPr>
        <w:t>дані вказують на прагнення підприємства не лише вдосконалювати виробничі процеси, а й мінімізувати негативний вплив на довкілля, що кореспондує з сучасними тенденціями сталого розвитку.</w:t>
      </w:r>
    </w:p>
    <w:p w:rsidR="00F36038" w:rsidRDefault="00F36038" w:rsidP="00F3603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Зокрема, і</w:t>
      </w:r>
      <w:r w:rsidRPr="00F36038">
        <w:rPr>
          <w:rFonts w:ascii="Times New Roman" w:hAnsi="Times New Roman" w:cs="Times New Roman"/>
          <w:sz w:val="28"/>
          <w:szCs w:val="28"/>
          <w:lang w:val="uk-UA"/>
        </w:rPr>
        <w:t>ндекс інновацій у виробничих процесах</w:t>
      </w:r>
      <w:r>
        <w:rPr>
          <w:rFonts w:ascii="Times New Roman" w:hAnsi="Times New Roman" w:cs="Times New Roman"/>
          <w:sz w:val="28"/>
          <w:szCs w:val="28"/>
          <w:lang w:val="uk-UA"/>
        </w:rPr>
        <w:t xml:space="preserve"> </w:t>
      </w:r>
      <w:r w:rsidRPr="00F36038">
        <w:rPr>
          <w:rFonts w:ascii="Times New Roman" w:hAnsi="Times New Roman" w:cs="Times New Roman"/>
          <w:sz w:val="28"/>
          <w:szCs w:val="28"/>
          <w:lang w:val="uk-UA"/>
        </w:rPr>
        <w:t>вимірює відсоток виробничих процесів, в яких впроваджені інноваційні технології. З 2020 по 2023 р</w:t>
      </w:r>
      <w:r>
        <w:rPr>
          <w:rFonts w:ascii="Times New Roman" w:hAnsi="Times New Roman" w:cs="Times New Roman"/>
          <w:sz w:val="28"/>
          <w:szCs w:val="28"/>
          <w:lang w:val="uk-UA"/>
        </w:rPr>
        <w:t>р.</w:t>
      </w:r>
      <w:r w:rsidRPr="00F36038">
        <w:rPr>
          <w:rFonts w:ascii="Times New Roman" w:hAnsi="Times New Roman" w:cs="Times New Roman"/>
          <w:sz w:val="28"/>
          <w:szCs w:val="28"/>
          <w:lang w:val="uk-UA"/>
        </w:rPr>
        <w:t xml:space="preserve"> індекс інновацій зростав з 15% до 20%, що свідчить про активну політику підприємства у сфері інновацій. Стабільне зростання індексу протягом цього періоду вказує </w:t>
      </w:r>
      <w:r>
        <w:rPr>
          <w:rFonts w:ascii="Times New Roman" w:hAnsi="Times New Roman" w:cs="Times New Roman"/>
          <w:sz w:val="28"/>
          <w:szCs w:val="28"/>
          <w:lang w:val="uk-UA"/>
        </w:rPr>
        <w:t xml:space="preserve">також </w:t>
      </w:r>
      <w:r w:rsidRPr="00F36038">
        <w:rPr>
          <w:rFonts w:ascii="Times New Roman" w:hAnsi="Times New Roman" w:cs="Times New Roman"/>
          <w:sz w:val="28"/>
          <w:szCs w:val="28"/>
          <w:lang w:val="uk-UA"/>
        </w:rPr>
        <w:t xml:space="preserve">на постійне інвестування в новітні технології та </w:t>
      </w:r>
      <w:r w:rsidRPr="00F36038">
        <w:rPr>
          <w:rFonts w:ascii="Times New Roman" w:hAnsi="Times New Roman" w:cs="Times New Roman"/>
          <w:sz w:val="28"/>
          <w:szCs w:val="28"/>
          <w:lang w:val="uk-UA"/>
        </w:rPr>
        <w:lastRenderedPageBreak/>
        <w:t>впровадження сучасних методів виробництва, що сприяє підвищенню ефективності роботи та зниженню екологічного навантаження.</w:t>
      </w:r>
    </w:p>
    <w:p w:rsidR="00F36038" w:rsidRPr="00F36038" w:rsidRDefault="00F36038" w:rsidP="00F3603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36038">
        <w:rPr>
          <w:rFonts w:ascii="Times New Roman" w:hAnsi="Times New Roman" w:cs="Times New Roman"/>
          <w:sz w:val="28"/>
          <w:szCs w:val="28"/>
          <w:lang w:val="uk-UA"/>
        </w:rPr>
        <w:t>Коефіцієнт впровадження екоінновацій</w:t>
      </w:r>
      <w:r>
        <w:rPr>
          <w:rFonts w:ascii="Times New Roman" w:hAnsi="Times New Roman" w:cs="Times New Roman"/>
          <w:sz w:val="28"/>
          <w:szCs w:val="28"/>
          <w:lang w:val="uk-UA"/>
        </w:rPr>
        <w:t xml:space="preserve"> характеризує</w:t>
      </w:r>
      <w:r w:rsidRPr="00F36038">
        <w:rPr>
          <w:rFonts w:ascii="Times New Roman" w:hAnsi="Times New Roman" w:cs="Times New Roman"/>
          <w:sz w:val="28"/>
          <w:szCs w:val="28"/>
          <w:lang w:val="uk-UA"/>
        </w:rPr>
        <w:t xml:space="preserve"> відсоток від загального обсягу інвестицій, спрямованих на екологічні інновації. Він зріс з 13,5% у 2020 р</w:t>
      </w:r>
      <w:r>
        <w:rPr>
          <w:rFonts w:ascii="Times New Roman" w:hAnsi="Times New Roman" w:cs="Times New Roman"/>
          <w:sz w:val="28"/>
          <w:szCs w:val="28"/>
          <w:lang w:val="uk-UA"/>
        </w:rPr>
        <w:t>.</w:t>
      </w:r>
      <w:r w:rsidRPr="00F36038">
        <w:rPr>
          <w:rFonts w:ascii="Times New Roman" w:hAnsi="Times New Roman" w:cs="Times New Roman"/>
          <w:sz w:val="28"/>
          <w:szCs w:val="28"/>
          <w:lang w:val="uk-UA"/>
        </w:rPr>
        <w:t xml:space="preserve"> до 18,7% у 2023 р</w:t>
      </w:r>
      <w:r>
        <w:rPr>
          <w:rFonts w:ascii="Times New Roman" w:hAnsi="Times New Roman" w:cs="Times New Roman"/>
          <w:sz w:val="28"/>
          <w:szCs w:val="28"/>
          <w:lang w:val="uk-UA"/>
        </w:rPr>
        <w:t>.</w:t>
      </w:r>
      <w:r w:rsidRPr="00F36038">
        <w:rPr>
          <w:rFonts w:ascii="Times New Roman" w:hAnsi="Times New Roman" w:cs="Times New Roman"/>
          <w:sz w:val="28"/>
          <w:szCs w:val="28"/>
          <w:lang w:val="uk-UA"/>
        </w:rPr>
        <w:t>, демонструючи зростаючу увагу підприємства до екологічних аспектів своєї діяльності</w:t>
      </w:r>
      <w:r>
        <w:rPr>
          <w:rFonts w:ascii="Times New Roman" w:hAnsi="Times New Roman" w:cs="Times New Roman"/>
          <w:sz w:val="28"/>
          <w:szCs w:val="28"/>
          <w:lang w:val="uk-UA"/>
        </w:rPr>
        <w:t>, що</w:t>
      </w:r>
      <w:r w:rsidRPr="00F36038">
        <w:rPr>
          <w:rFonts w:ascii="Times New Roman" w:hAnsi="Times New Roman" w:cs="Times New Roman"/>
          <w:sz w:val="28"/>
          <w:szCs w:val="28"/>
          <w:lang w:val="uk-UA"/>
        </w:rPr>
        <w:t xml:space="preserve"> включає інвестиції в технології, які дозволяють зменшити викиди, забезпечити більш ефективне використання ресурсів, а також використовувати вторинні матеріали.</w:t>
      </w:r>
    </w:p>
    <w:p w:rsidR="00F36038" w:rsidRPr="00F36038" w:rsidRDefault="00F36038" w:rsidP="00F3603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36038">
        <w:rPr>
          <w:rFonts w:ascii="Times New Roman" w:hAnsi="Times New Roman" w:cs="Times New Roman"/>
          <w:sz w:val="28"/>
          <w:szCs w:val="28"/>
          <w:lang w:val="uk-UA"/>
        </w:rPr>
        <w:t>Показник зниження викидів за рахунок інновацій</w:t>
      </w:r>
      <w:r>
        <w:rPr>
          <w:rFonts w:ascii="Times New Roman" w:hAnsi="Times New Roman" w:cs="Times New Roman"/>
          <w:sz w:val="28"/>
          <w:szCs w:val="28"/>
          <w:lang w:val="uk-UA"/>
        </w:rPr>
        <w:t xml:space="preserve"> </w:t>
      </w:r>
      <w:r w:rsidRPr="00F36038">
        <w:rPr>
          <w:rFonts w:ascii="Times New Roman" w:hAnsi="Times New Roman" w:cs="Times New Roman"/>
          <w:sz w:val="28"/>
          <w:szCs w:val="28"/>
          <w:lang w:val="uk-UA"/>
        </w:rPr>
        <w:t>відображає відсоток зниження викидів завдяки застосуванню інноваційних технологій. Він коливався протягом чотирьох років, з піком у 24,5% у 2022 р</w:t>
      </w:r>
      <w:r>
        <w:rPr>
          <w:rFonts w:ascii="Times New Roman" w:hAnsi="Times New Roman" w:cs="Times New Roman"/>
          <w:sz w:val="28"/>
          <w:szCs w:val="28"/>
          <w:lang w:val="uk-UA"/>
        </w:rPr>
        <w:t>.</w:t>
      </w:r>
      <w:r w:rsidRPr="00F36038">
        <w:rPr>
          <w:rFonts w:ascii="Times New Roman" w:hAnsi="Times New Roman" w:cs="Times New Roman"/>
          <w:sz w:val="28"/>
          <w:szCs w:val="28"/>
          <w:lang w:val="uk-UA"/>
        </w:rPr>
        <w:t>, що свідчит</w:t>
      </w:r>
      <w:r>
        <w:rPr>
          <w:rFonts w:ascii="Times New Roman" w:hAnsi="Times New Roman" w:cs="Times New Roman"/>
          <w:sz w:val="28"/>
          <w:szCs w:val="28"/>
          <w:lang w:val="uk-UA"/>
        </w:rPr>
        <w:t xml:space="preserve">ь </w:t>
      </w:r>
      <w:r w:rsidRPr="00F36038">
        <w:rPr>
          <w:rFonts w:ascii="Times New Roman" w:hAnsi="Times New Roman" w:cs="Times New Roman"/>
          <w:sz w:val="28"/>
          <w:szCs w:val="28"/>
          <w:lang w:val="uk-UA"/>
        </w:rPr>
        <w:t>про особливо успішне впровадження нових технологій у цей рік. Втім, зниження у 2023 р</w:t>
      </w:r>
      <w:r>
        <w:rPr>
          <w:rFonts w:ascii="Times New Roman" w:hAnsi="Times New Roman" w:cs="Times New Roman"/>
          <w:sz w:val="28"/>
          <w:szCs w:val="28"/>
          <w:lang w:val="uk-UA"/>
        </w:rPr>
        <w:t xml:space="preserve">. </w:t>
      </w:r>
      <w:r w:rsidRPr="00F36038">
        <w:rPr>
          <w:rFonts w:ascii="Times New Roman" w:hAnsi="Times New Roman" w:cs="Times New Roman"/>
          <w:sz w:val="28"/>
          <w:szCs w:val="28"/>
          <w:lang w:val="uk-UA"/>
        </w:rPr>
        <w:t xml:space="preserve">до 20% все ще вказує на високу ефективність інноваційних ініціатив, здійснених </w:t>
      </w:r>
      <w:r>
        <w:rPr>
          <w:rFonts w:ascii="Times New Roman" w:hAnsi="Times New Roman" w:cs="Times New Roman"/>
          <w:sz w:val="28"/>
          <w:szCs w:val="28"/>
          <w:lang w:val="uk-UA"/>
        </w:rPr>
        <w:t>підприємством.</w:t>
      </w:r>
      <w:r w:rsidRPr="00F36038">
        <w:rPr>
          <w:rFonts w:ascii="Times New Roman" w:hAnsi="Times New Roman" w:cs="Times New Roman"/>
          <w:sz w:val="28"/>
          <w:szCs w:val="28"/>
          <w:lang w:val="uk-UA"/>
        </w:rPr>
        <w:t xml:space="preserve"> </w:t>
      </w:r>
      <w:r>
        <w:rPr>
          <w:rFonts w:ascii="Times New Roman" w:hAnsi="Times New Roman" w:cs="Times New Roman"/>
          <w:sz w:val="28"/>
          <w:szCs w:val="28"/>
          <w:lang w:val="uk-UA"/>
        </w:rPr>
        <w:t>Таке</w:t>
      </w:r>
      <w:r w:rsidRPr="00F36038">
        <w:rPr>
          <w:rFonts w:ascii="Times New Roman" w:hAnsi="Times New Roman" w:cs="Times New Roman"/>
          <w:sz w:val="28"/>
          <w:szCs w:val="28"/>
          <w:lang w:val="uk-UA"/>
        </w:rPr>
        <w:t xml:space="preserve"> зниження пов'язане з варіаціями у виробничих обсягах або впровадженням менш значущих технологічних нововведень у порівнянні з попереднім роком. Незважаючи на це, загальна тенденція свідчить про значне зменшення екологічного впливу, що є важливим для підтримки сталого розвитку.</w:t>
      </w:r>
    </w:p>
    <w:p w:rsidR="00F36038" w:rsidRPr="00F36038" w:rsidRDefault="00F36038" w:rsidP="00F3603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36038">
        <w:rPr>
          <w:rFonts w:ascii="Times New Roman" w:hAnsi="Times New Roman" w:cs="Times New Roman"/>
          <w:sz w:val="28"/>
          <w:szCs w:val="28"/>
          <w:lang w:val="uk-UA"/>
        </w:rPr>
        <w:t xml:space="preserve">Представлені дані ілюструють важливість інноваційної складової в екологічній безпеці ТОВ </w:t>
      </w:r>
      <w:r>
        <w:rPr>
          <w:rFonts w:ascii="Times New Roman" w:hAnsi="Times New Roman" w:cs="Times New Roman"/>
          <w:sz w:val="28"/>
          <w:szCs w:val="28"/>
          <w:lang w:val="uk-UA"/>
        </w:rPr>
        <w:t>«</w:t>
      </w:r>
      <w:r w:rsidRPr="00F36038">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F36038">
        <w:rPr>
          <w:rFonts w:ascii="Times New Roman" w:hAnsi="Times New Roman" w:cs="Times New Roman"/>
          <w:sz w:val="28"/>
          <w:szCs w:val="28"/>
          <w:lang w:val="uk-UA"/>
        </w:rPr>
        <w:t>. Систематичне збільшення індексів інновацій у виробничих процесах та впровадження екоінновацій вказує на цілеспрямоване прагнення компанії до зниження негативного впливу на довкілля та оптимізації своєї виробничої діяльності</w:t>
      </w:r>
      <w:r>
        <w:rPr>
          <w:rFonts w:ascii="Times New Roman" w:hAnsi="Times New Roman" w:cs="Times New Roman"/>
          <w:sz w:val="28"/>
          <w:szCs w:val="28"/>
          <w:lang w:val="uk-UA"/>
        </w:rPr>
        <w:t>, що</w:t>
      </w:r>
      <w:r w:rsidRPr="00F36038">
        <w:rPr>
          <w:rFonts w:ascii="Times New Roman" w:hAnsi="Times New Roman" w:cs="Times New Roman"/>
          <w:sz w:val="28"/>
          <w:szCs w:val="28"/>
          <w:lang w:val="uk-UA"/>
        </w:rPr>
        <w:t xml:space="preserve"> не лише підвищує екологічну безпеку, але й сприяє підвищенню економічної безпеки підприємства за рахунок покращення іміджу, зростання продуктивності та ефективності </w:t>
      </w:r>
      <w:proofErr w:type="spellStart"/>
      <w:r w:rsidRPr="00F36038">
        <w:rPr>
          <w:rFonts w:ascii="Times New Roman" w:hAnsi="Times New Roman" w:cs="Times New Roman"/>
          <w:sz w:val="28"/>
          <w:szCs w:val="28"/>
          <w:lang w:val="uk-UA"/>
        </w:rPr>
        <w:t>ресурсовикористання</w:t>
      </w:r>
      <w:proofErr w:type="spellEnd"/>
      <w:r w:rsidRPr="00F36038">
        <w:rPr>
          <w:rFonts w:ascii="Times New Roman" w:hAnsi="Times New Roman" w:cs="Times New Roman"/>
          <w:sz w:val="28"/>
          <w:szCs w:val="28"/>
          <w:lang w:val="uk-UA"/>
        </w:rPr>
        <w:t>.</w:t>
      </w:r>
    </w:p>
    <w:p w:rsidR="00F36038" w:rsidRPr="00F36038" w:rsidRDefault="00F36038" w:rsidP="00F3603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F36038">
        <w:rPr>
          <w:rFonts w:ascii="Times New Roman" w:hAnsi="Times New Roman" w:cs="Times New Roman"/>
          <w:sz w:val="28"/>
          <w:szCs w:val="28"/>
          <w:lang w:val="uk-UA"/>
        </w:rPr>
        <w:t xml:space="preserve">Інвестиції в </w:t>
      </w:r>
      <w:proofErr w:type="spellStart"/>
      <w:r w:rsidRPr="00F36038">
        <w:rPr>
          <w:rFonts w:ascii="Times New Roman" w:hAnsi="Times New Roman" w:cs="Times New Roman"/>
          <w:sz w:val="28"/>
          <w:szCs w:val="28"/>
          <w:lang w:val="uk-UA"/>
        </w:rPr>
        <w:t>екоінновації</w:t>
      </w:r>
      <w:proofErr w:type="spellEnd"/>
      <w:r w:rsidRPr="00F36038">
        <w:rPr>
          <w:rFonts w:ascii="Times New Roman" w:hAnsi="Times New Roman" w:cs="Times New Roman"/>
          <w:sz w:val="28"/>
          <w:szCs w:val="28"/>
          <w:lang w:val="uk-UA"/>
        </w:rPr>
        <w:t xml:space="preserve"> є критично важливими для забезпечення довгострокової конкурентоспроможності та сталого розвитку підприємства. Вони дозволяють ТОВ </w:t>
      </w:r>
      <w:r>
        <w:rPr>
          <w:rFonts w:ascii="Times New Roman" w:hAnsi="Times New Roman" w:cs="Times New Roman"/>
          <w:sz w:val="28"/>
          <w:szCs w:val="28"/>
          <w:lang w:val="uk-UA"/>
        </w:rPr>
        <w:t>«</w:t>
      </w:r>
      <w:r w:rsidRPr="00F36038">
        <w:rPr>
          <w:rFonts w:ascii="Times New Roman" w:hAnsi="Times New Roman" w:cs="Times New Roman"/>
          <w:sz w:val="28"/>
          <w:szCs w:val="28"/>
          <w:lang w:val="uk-UA"/>
        </w:rPr>
        <w:t>МК БЕТОН</w:t>
      </w:r>
      <w:r>
        <w:rPr>
          <w:rFonts w:ascii="Times New Roman" w:hAnsi="Times New Roman" w:cs="Times New Roman"/>
          <w:sz w:val="28"/>
          <w:szCs w:val="28"/>
          <w:lang w:val="uk-UA"/>
        </w:rPr>
        <w:t xml:space="preserve">» </w:t>
      </w:r>
      <w:r w:rsidRPr="00F36038">
        <w:rPr>
          <w:rFonts w:ascii="Times New Roman" w:hAnsi="Times New Roman" w:cs="Times New Roman"/>
          <w:sz w:val="28"/>
          <w:szCs w:val="28"/>
          <w:lang w:val="uk-UA"/>
        </w:rPr>
        <w:t xml:space="preserve">не лише дотримуватися встановлених законодавчих норм і стандартів у сфері охорони довкілля, але й відкривають нові </w:t>
      </w:r>
      <w:r w:rsidRPr="00F36038">
        <w:rPr>
          <w:rFonts w:ascii="Times New Roman" w:hAnsi="Times New Roman" w:cs="Times New Roman"/>
          <w:sz w:val="28"/>
          <w:szCs w:val="28"/>
          <w:lang w:val="uk-UA"/>
        </w:rPr>
        <w:lastRenderedPageBreak/>
        <w:t xml:space="preserve">можливості для збуту продукції на міжнародних екологічно чутливих ринках, а також покращують відносини зі </w:t>
      </w:r>
      <w:proofErr w:type="spellStart"/>
      <w:r w:rsidRPr="00F36038">
        <w:rPr>
          <w:rFonts w:ascii="Times New Roman" w:hAnsi="Times New Roman" w:cs="Times New Roman"/>
          <w:sz w:val="28"/>
          <w:szCs w:val="28"/>
          <w:lang w:val="uk-UA"/>
        </w:rPr>
        <w:t>стейкхолдерами</w:t>
      </w:r>
      <w:proofErr w:type="spellEnd"/>
      <w:r w:rsidRPr="00F36038">
        <w:rPr>
          <w:rFonts w:ascii="Times New Roman" w:hAnsi="Times New Roman" w:cs="Times New Roman"/>
          <w:sz w:val="28"/>
          <w:szCs w:val="28"/>
          <w:lang w:val="uk-UA"/>
        </w:rPr>
        <w:t xml:space="preserve"> та забезпечують вищу інвестиційну привабливість компанії.</w:t>
      </w:r>
    </w:p>
    <w:p w:rsidR="00F36038" w:rsidRDefault="00F3442A" w:rsidP="00F3603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36038" w:rsidRPr="00F36038">
        <w:rPr>
          <w:rFonts w:ascii="Times New Roman" w:hAnsi="Times New Roman" w:cs="Times New Roman"/>
          <w:sz w:val="28"/>
          <w:szCs w:val="28"/>
          <w:lang w:val="uk-UA"/>
        </w:rPr>
        <w:t xml:space="preserve">Комплексний підхід до впровадження інновацій і фокус на екологічній безпеці є фундаментальними складовими для досягнення взаємозв'язку між економічною та екологічною ефективністю, що дозволяє ТОВ </w:t>
      </w:r>
      <w:r>
        <w:rPr>
          <w:rFonts w:ascii="Times New Roman" w:hAnsi="Times New Roman" w:cs="Times New Roman"/>
          <w:sz w:val="28"/>
          <w:szCs w:val="28"/>
          <w:lang w:val="uk-UA"/>
        </w:rPr>
        <w:t>«</w:t>
      </w:r>
      <w:r w:rsidR="00F36038" w:rsidRPr="00F36038">
        <w:rPr>
          <w:rFonts w:ascii="Times New Roman" w:hAnsi="Times New Roman" w:cs="Times New Roman"/>
          <w:sz w:val="28"/>
          <w:szCs w:val="28"/>
          <w:lang w:val="uk-UA"/>
        </w:rPr>
        <w:t>МК БЕТОН</w:t>
      </w:r>
      <w:r>
        <w:rPr>
          <w:rFonts w:ascii="Times New Roman" w:hAnsi="Times New Roman" w:cs="Times New Roman"/>
          <w:sz w:val="28"/>
          <w:szCs w:val="28"/>
          <w:lang w:val="uk-UA"/>
        </w:rPr>
        <w:t xml:space="preserve">» </w:t>
      </w:r>
      <w:r w:rsidR="00F36038" w:rsidRPr="00F36038">
        <w:rPr>
          <w:rFonts w:ascii="Times New Roman" w:hAnsi="Times New Roman" w:cs="Times New Roman"/>
          <w:sz w:val="28"/>
          <w:szCs w:val="28"/>
          <w:lang w:val="uk-UA"/>
        </w:rPr>
        <w:t>залишатися на передовій сучасних виробничих та екологічних практик.</w:t>
      </w:r>
    </w:p>
    <w:p w:rsidR="00EB22E1" w:rsidRDefault="00EB22E1" w:rsidP="00F36038">
      <w:pPr>
        <w:spacing w:line="360" w:lineRule="auto"/>
        <w:ind w:right="-613"/>
        <w:jc w:val="both"/>
        <w:rPr>
          <w:rFonts w:ascii="Times New Roman" w:hAnsi="Times New Roman" w:cs="Times New Roman"/>
          <w:sz w:val="28"/>
          <w:szCs w:val="28"/>
          <w:lang w:val="uk-UA"/>
        </w:rPr>
      </w:pPr>
    </w:p>
    <w:p w:rsidR="00EB22E1" w:rsidRPr="00225EDD" w:rsidRDefault="00EB22E1" w:rsidP="00EB22E1">
      <w:pPr>
        <w:spacing w:line="360" w:lineRule="auto"/>
        <w:ind w:right="-613"/>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2.3</w:t>
      </w:r>
    </w:p>
    <w:p w:rsidR="00EB22E1" w:rsidRPr="00C307EB" w:rsidRDefault="00EB22E1" w:rsidP="00EB22E1">
      <w:pPr>
        <w:spacing w:line="360" w:lineRule="auto"/>
        <w:ind w:right="-613"/>
        <w:jc w:val="center"/>
        <w:rPr>
          <w:rFonts w:ascii="Times New Roman" w:hAnsi="Times New Roman" w:cs="Times New Roman"/>
          <w:b/>
          <w:bCs/>
          <w:sz w:val="28"/>
          <w:szCs w:val="28"/>
          <w:lang w:val="uk-UA"/>
        </w:rPr>
      </w:pPr>
      <w:r w:rsidRPr="00C307EB">
        <w:rPr>
          <w:rFonts w:ascii="Times New Roman" w:hAnsi="Times New Roman" w:cs="Times New Roman"/>
          <w:b/>
          <w:bCs/>
          <w:sz w:val="28"/>
          <w:szCs w:val="28"/>
          <w:lang w:val="uk-UA"/>
        </w:rPr>
        <w:t xml:space="preserve">Показники </w:t>
      </w:r>
      <w:r>
        <w:rPr>
          <w:rFonts w:ascii="Times New Roman" w:hAnsi="Times New Roman" w:cs="Times New Roman"/>
          <w:b/>
          <w:bCs/>
          <w:sz w:val="28"/>
          <w:szCs w:val="28"/>
          <w:lang w:val="uk-UA"/>
        </w:rPr>
        <w:t>санітарно-</w:t>
      </w:r>
      <w:r w:rsidR="005168F2" w:rsidRPr="005168F2">
        <w:rPr>
          <w:rFonts w:ascii="Times New Roman" w:hAnsi="Times New Roman" w:cs="Times New Roman"/>
          <w:b/>
          <w:bCs/>
          <w:sz w:val="28"/>
          <w:szCs w:val="28"/>
          <w:lang w:val="uk-UA"/>
        </w:rPr>
        <w:t>гігієнічної</w:t>
      </w:r>
      <w:r w:rsidR="005168F2">
        <w:rPr>
          <w:rFonts w:ascii="Times New Roman" w:hAnsi="Times New Roman" w:cs="Times New Roman"/>
          <w:b/>
          <w:bCs/>
          <w:sz w:val="28"/>
          <w:szCs w:val="28"/>
          <w:lang w:val="uk-UA"/>
        </w:rPr>
        <w:t xml:space="preserve"> </w:t>
      </w:r>
      <w:r w:rsidRPr="00C307EB">
        <w:rPr>
          <w:rFonts w:ascii="Times New Roman" w:hAnsi="Times New Roman" w:cs="Times New Roman"/>
          <w:b/>
          <w:bCs/>
          <w:sz w:val="28"/>
          <w:szCs w:val="28"/>
          <w:lang w:val="uk-UA"/>
        </w:rPr>
        <w:t>складової оцінки екологічної безпеки ТОВ «МК БЕТОН»</w:t>
      </w:r>
      <w:r w:rsidR="00A54F30">
        <w:rPr>
          <w:rFonts w:ascii="Times New Roman" w:hAnsi="Times New Roman" w:cs="Times New Roman"/>
          <w:b/>
          <w:bCs/>
          <w:sz w:val="28"/>
          <w:szCs w:val="28"/>
          <w:lang w:val="uk-UA"/>
        </w:rPr>
        <w:t>*</w:t>
      </w:r>
    </w:p>
    <w:p w:rsidR="00EB22E1" w:rsidRDefault="00D30B34" w:rsidP="00F36038">
      <w:pPr>
        <w:spacing w:line="360" w:lineRule="auto"/>
        <w:ind w:right="-613"/>
        <w:jc w:val="both"/>
        <w:rPr>
          <w:rFonts w:ascii="Times New Roman" w:hAnsi="Times New Roman" w:cs="Times New Roman"/>
          <w:sz w:val="28"/>
          <w:szCs w:val="28"/>
          <w:lang w:val="uk-UA"/>
        </w:rPr>
      </w:pPr>
      <w:r w:rsidRPr="00D30B34">
        <w:rPr>
          <w:rFonts w:ascii="Times New Roman" w:hAnsi="Times New Roman" w:cs="Times New Roman"/>
          <w:noProof/>
          <w:sz w:val="28"/>
          <w:szCs w:val="28"/>
          <w:lang w:val="uk-UA" w:eastAsia="uk-UA"/>
        </w:rPr>
        <w:drawing>
          <wp:inline distT="0" distB="0" distL="0" distR="0" wp14:anchorId="72D347F7" wp14:editId="3F77730C">
            <wp:extent cx="6160175" cy="1723293"/>
            <wp:effectExtent l="0" t="0" r="0" b="4445"/>
            <wp:docPr id="71781835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818353" name=""/>
                    <pic:cNvPicPr/>
                  </pic:nvPicPr>
                  <pic:blipFill>
                    <a:blip r:embed="rId16"/>
                    <a:stretch>
                      <a:fillRect/>
                    </a:stretch>
                  </pic:blipFill>
                  <pic:spPr>
                    <a:xfrm>
                      <a:off x="0" y="0"/>
                      <a:ext cx="6205294" cy="1735915"/>
                    </a:xfrm>
                    <a:prstGeom prst="rect">
                      <a:avLst/>
                    </a:prstGeom>
                  </pic:spPr>
                </pic:pic>
              </a:graphicData>
            </a:graphic>
          </wp:inline>
        </w:drawing>
      </w:r>
    </w:p>
    <w:p w:rsidR="00A54F30" w:rsidRDefault="00791543" w:rsidP="00A54F30">
      <w:pPr>
        <w:spacing w:line="360" w:lineRule="auto"/>
        <w:ind w:right="-613"/>
        <w:jc w:val="both"/>
        <w:rPr>
          <w:rFonts w:ascii="Times New Roman" w:hAnsi="Times New Roman" w:cs="Times New Roman"/>
          <w:lang w:val="uk-UA"/>
        </w:rPr>
      </w:pPr>
      <w:r>
        <w:rPr>
          <w:rFonts w:ascii="Times New Roman" w:hAnsi="Times New Roman" w:cs="Times New Roman"/>
          <w:sz w:val="28"/>
          <w:szCs w:val="28"/>
          <w:lang w:val="uk-UA"/>
        </w:rPr>
        <w:tab/>
      </w:r>
      <w:r w:rsidR="00A54F30" w:rsidRPr="00A54F30">
        <w:rPr>
          <w:rFonts w:ascii="Times New Roman" w:hAnsi="Times New Roman" w:cs="Times New Roman"/>
          <w:lang w:val="uk-UA"/>
        </w:rPr>
        <w:t xml:space="preserve">* Складено автором самостійно за даними  </w:t>
      </w:r>
      <w:r w:rsidR="00A54F30" w:rsidRPr="00A54F30">
        <w:rPr>
          <w:rFonts w:ascii="Times New Roman" w:hAnsi="Times New Roman" w:cs="Times New Roman"/>
          <w:lang w:val="uk-UA"/>
        </w:rPr>
        <w:sym w:font="Symbol" w:char="F05B"/>
      </w:r>
      <w:r w:rsidR="00A54F30" w:rsidRPr="00A54F30">
        <w:rPr>
          <w:rFonts w:ascii="Times New Roman" w:hAnsi="Times New Roman" w:cs="Times New Roman"/>
          <w:lang w:val="uk-UA"/>
        </w:rPr>
        <w:t>28</w:t>
      </w:r>
      <w:r w:rsidR="00A54F30" w:rsidRPr="00A54F30">
        <w:rPr>
          <w:rFonts w:ascii="Times New Roman" w:hAnsi="Times New Roman" w:cs="Times New Roman"/>
          <w:lang w:val="uk-UA"/>
        </w:rPr>
        <w:sym w:font="Symbol" w:char="F05D"/>
      </w:r>
      <w:r w:rsidR="00A54F30" w:rsidRPr="00A54F30">
        <w:rPr>
          <w:rFonts w:ascii="Times New Roman" w:hAnsi="Times New Roman" w:cs="Times New Roman"/>
          <w:lang w:val="uk-UA"/>
        </w:rPr>
        <w:t>.</w:t>
      </w:r>
    </w:p>
    <w:p w:rsidR="00A54F30" w:rsidRDefault="00A54F30" w:rsidP="005168F2">
      <w:pPr>
        <w:spacing w:line="360" w:lineRule="auto"/>
        <w:ind w:right="-613"/>
        <w:jc w:val="both"/>
        <w:rPr>
          <w:rFonts w:ascii="Times New Roman" w:hAnsi="Times New Roman" w:cs="Times New Roman"/>
          <w:sz w:val="28"/>
          <w:szCs w:val="28"/>
          <w:lang w:val="uk-UA"/>
        </w:rPr>
      </w:pPr>
    </w:p>
    <w:p w:rsidR="005168F2" w:rsidRPr="005168F2" w:rsidRDefault="00A54F30" w:rsidP="005168F2">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168F2" w:rsidRPr="005168F2">
        <w:rPr>
          <w:rFonts w:ascii="Times New Roman" w:hAnsi="Times New Roman" w:cs="Times New Roman"/>
          <w:sz w:val="28"/>
          <w:szCs w:val="28"/>
          <w:lang w:val="uk-UA"/>
        </w:rPr>
        <w:t xml:space="preserve">Аналіз наведених показників </w:t>
      </w:r>
      <w:r w:rsidR="00791543">
        <w:rPr>
          <w:rFonts w:ascii="Times New Roman" w:hAnsi="Times New Roman" w:cs="Times New Roman"/>
          <w:sz w:val="28"/>
          <w:szCs w:val="28"/>
          <w:lang w:val="uk-UA"/>
        </w:rPr>
        <w:t>впродовж</w:t>
      </w:r>
      <w:r w:rsidR="005168F2" w:rsidRPr="005168F2">
        <w:rPr>
          <w:rFonts w:ascii="Times New Roman" w:hAnsi="Times New Roman" w:cs="Times New Roman"/>
          <w:sz w:val="28"/>
          <w:szCs w:val="28"/>
          <w:lang w:val="uk-UA"/>
        </w:rPr>
        <w:t xml:space="preserve"> 2020</w:t>
      </w:r>
      <w:r w:rsidR="00791543">
        <w:rPr>
          <w:rFonts w:ascii="Times New Roman" w:hAnsi="Times New Roman" w:cs="Times New Roman"/>
          <w:sz w:val="28"/>
          <w:szCs w:val="28"/>
          <w:lang w:val="uk-UA"/>
        </w:rPr>
        <w:t>-</w:t>
      </w:r>
      <w:r w:rsidR="005168F2" w:rsidRPr="005168F2">
        <w:rPr>
          <w:rFonts w:ascii="Times New Roman" w:hAnsi="Times New Roman" w:cs="Times New Roman"/>
          <w:sz w:val="28"/>
          <w:szCs w:val="28"/>
          <w:lang w:val="uk-UA"/>
        </w:rPr>
        <w:t>2023 р</w:t>
      </w:r>
      <w:r w:rsidR="00791543">
        <w:rPr>
          <w:rFonts w:ascii="Times New Roman" w:hAnsi="Times New Roman" w:cs="Times New Roman"/>
          <w:sz w:val="28"/>
          <w:szCs w:val="28"/>
          <w:lang w:val="uk-UA"/>
        </w:rPr>
        <w:t>р.</w:t>
      </w:r>
      <w:r w:rsidR="005168F2" w:rsidRPr="005168F2">
        <w:rPr>
          <w:rFonts w:ascii="Times New Roman" w:hAnsi="Times New Roman" w:cs="Times New Roman"/>
          <w:sz w:val="28"/>
          <w:szCs w:val="28"/>
          <w:lang w:val="uk-UA"/>
        </w:rPr>
        <w:t xml:space="preserve"> для ТОВ </w:t>
      </w:r>
      <w:r w:rsidR="00791543">
        <w:rPr>
          <w:rFonts w:ascii="Times New Roman" w:hAnsi="Times New Roman" w:cs="Times New Roman"/>
          <w:sz w:val="28"/>
          <w:szCs w:val="28"/>
          <w:lang w:val="uk-UA"/>
        </w:rPr>
        <w:t>«</w:t>
      </w:r>
      <w:r w:rsidR="005168F2" w:rsidRPr="005168F2">
        <w:rPr>
          <w:rFonts w:ascii="Times New Roman" w:hAnsi="Times New Roman" w:cs="Times New Roman"/>
          <w:sz w:val="28"/>
          <w:szCs w:val="28"/>
          <w:lang w:val="uk-UA"/>
        </w:rPr>
        <w:t>МК БЕТОН</w:t>
      </w:r>
      <w:r w:rsidR="00791543">
        <w:rPr>
          <w:rFonts w:ascii="Times New Roman" w:hAnsi="Times New Roman" w:cs="Times New Roman"/>
          <w:sz w:val="28"/>
          <w:szCs w:val="28"/>
          <w:lang w:val="uk-UA"/>
        </w:rPr>
        <w:t>»</w:t>
      </w:r>
      <w:r w:rsidR="005168F2" w:rsidRPr="005168F2">
        <w:rPr>
          <w:rFonts w:ascii="Times New Roman" w:hAnsi="Times New Roman" w:cs="Times New Roman"/>
          <w:sz w:val="28"/>
          <w:szCs w:val="28"/>
          <w:lang w:val="uk-UA"/>
        </w:rPr>
        <w:t xml:space="preserve"> дає змогу оцінити ефективність впроваджених заходів з охорони праці та стан санітарно-гігієнічних умов на виробництві. Кожен показник відіграє ключову роль у визначенні якості робочого середовища та безпеки працівників.</w:t>
      </w:r>
    </w:p>
    <w:p w:rsidR="005168F2" w:rsidRPr="005168F2" w:rsidRDefault="00791543" w:rsidP="005168F2">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168F2" w:rsidRPr="005168F2">
        <w:rPr>
          <w:rFonts w:ascii="Times New Roman" w:hAnsi="Times New Roman" w:cs="Times New Roman"/>
          <w:sz w:val="28"/>
          <w:szCs w:val="28"/>
          <w:lang w:val="uk-UA"/>
        </w:rPr>
        <w:t>Індекс перевищення показника якості повітря на робочих місцях</w:t>
      </w:r>
      <w:r>
        <w:rPr>
          <w:rFonts w:ascii="Times New Roman" w:hAnsi="Times New Roman" w:cs="Times New Roman"/>
          <w:sz w:val="28"/>
          <w:szCs w:val="28"/>
          <w:lang w:val="uk-UA"/>
        </w:rPr>
        <w:t xml:space="preserve"> </w:t>
      </w:r>
      <w:r w:rsidR="005168F2" w:rsidRPr="005168F2">
        <w:rPr>
          <w:rFonts w:ascii="Times New Roman" w:hAnsi="Times New Roman" w:cs="Times New Roman"/>
          <w:sz w:val="28"/>
          <w:szCs w:val="28"/>
          <w:lang w:val="uk-UA"/>
        </w:rPr>
        <w:t>показує відсоток, на який реальні рівні забруднюючих речовин (як-от пил, хімічні випаровування) перевищують допустимі норми. Відзначається зростання індексу від 110</w:t>
      </w:r>
      <w:r>
        <w:rPr>
          <w:rFonts w:ascii="Times New Roman" w:hAnsi="Times New Roman" w:cs="Times New Roman"/>
          <w:sz w:val="28"/>
          <w:szCs w:val="28"/>
          <w:lang w:val="uk-UA"/>
        </w:rPr>
        <w:t>,</w:t>
      </w:r>
      <w:r w:rsidR="005168F2" w:rsidRPr="005168F2">
        <w:rPr>
          <w:rFonts w:ascii="Times New Roman" w:hAnsi="Times New Roman" w:cs="Times New Roman"/>
          <w:sz w:val="28"/>
          <w:szCs w:val="28"/>
          <w:lang w:val="uk-UA"/>
        </w:rPr>
        <w:t>5% у 2022 р</w:t>
      </w:r>
      <w:r>
        <w:rPr>
          <w:rFonts w:ascii="Times New Roman" w:hAnsi="Times New Roman" w:cs="Times New Roman"/>
          <w:sz w:val="28"/>
          <w:szCs w:val="28"/>
          <w:lang w:val="uk-UA"/>
        </w:rPr>
        <w:t>.</w:t>
      </w:r>
      <w:r w:rsidR="005168F2" w:rsidRPr="005168F2">
        <w:rPr>
          <w:rFonts w:ascii="Times New Roman" w:hAnsi="Times New Roman" w:cs="Times New Roman"/>
          <w:sz w:val="28"/>
          <w:szCs w:val="28"/>
          <w:lang w:val="uk-UA"/>
        </w:rPr>
        <w:t xml:space="preserve"> до 120% у 2023 р</w:t>
      </w:r>
      <w:r>
        <w:rPr>
          <w:rFonts w:ascii="Times New Roman" w:hAnsi="Times New Roman" w:cs="Times New Roman"/>
          <w:sz w:val="28"/>
          <w:szCs w:val="28"/>
          <w:lang w:val="uk-UA"/>
        </w:rPr>
        <w:t>.</w:t>
      </w:r>
      <w:r w:rsidR="005168F2" w:rsidRPr="005168F2">
        <w:rPr>
          <w:rFonts w:ascii="Times New Roman" w:hAnsi="Times New Roman" w:cs="Times New Roman"/>
          <w:sz w:val="28"/>
          <w:szCs w:val="28"/>
          <w:lang w:val="uk-UA"/>
        </w:rPr>
        <w:t xml:space="preserve">, що свідчить про погіршення якості повітря або про зміну в виробничому процесі, яка призвела до збільшення викидів. </w:t>
      </w:r>
      <w:r w:rsidR="005168F2" w:rsidRPr="005168F2">
        <w:rPr>
          <w:rFonts w:ascii="Times New Roman" w:hAnsi="Times New Roman" w:cs="Times New Roman"/>
          <w:sz w:val="28"/>
          <w:szCs w:val="28"/>
          <w:lang w:val="uk-UA"/>
        </w:rPr>
        <w:lastRenderedPageBreak/>
        <w:t>Необхідно акцентувати увагу на поліпшенні систем вентиляції та очищення повітря.</w:t>
      </w:r>
    </w:p>
    <w:p w:rsidR="005168F2" w:rsidRPr="005168F2" w:rsidRDefault="00791543" w:rsidP="005168F2">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168F2" w:rsidRPr="005168F2">
        <w:rPr>
          <w:rFonts w:ascii="Times New Roman" w:hAnsi="Times New Roman" w:cs="Times New Roman"/>
          <w:sz w:val="28"/>
          <w:szCs w:val="28"/>
          <w:lang w:val="uk-UA"/>
        </w:rPr>
        <w:t>Індекс контролю шуму, дБА</w:t>
      </w:r>
      <w:r>
        <w:rPr>
          <w:rFonts w:ascii="Times New Roman" w:hAnsi="Times New Roman" w:cs="Times New Roman"/>
          <w:sz w:val="28"/>
          <w:szCs w:val="28"/>
          <w:lang w:val="uk-UA"/>
        </w:rPr>
        <w:t xml:space="preserve"> </w:t>
      </w:r>
      <w:r w:rsidR="005168F2" w:rsidRPr="005168F2">
        <w:rPr>
          <w:rFonts w:ascii="Times New Roman" w:hAnsi="Times New Roman" w:cs="Times New Roman"/>
          <w:sz w:val="28"/>
          <w:szCs w:val="28"/>
          <w:lang w:val="uk-UA"/>
        </w:rPr>
        <w:t>показує рівень шуму в децибелах. Відмічено значне підвищення шуму з 65 дБА у 2021</w:t>
      </w:r>
      <w:r>
        <w:rPr>
          <w:rFonts w:ascii="Times New Roman" w:hAnsi="Times New Roman" w:cs="Times New Roman"/>
          <w:sz w:val="28"/>
          <w:szCs w:val="28"/>
          <w:lang w:val="uk-UA"/>
        </w:rPr>
        <w:t>р.</w:t>
      </w:r>
      <w:r w:rsidR="005168F2" w:rsidRPr="005168F2">
        <w:rPr>
          <w:rFonts w:ascii="Times New Roman" w:hAnsi="Times New Roman" w:cs="Times New Roman"/>
          <w:sz w:val="28"/>
          <w:szCs w:val="28"/>
          <w:lang w:val="uk-UA"/>
        </w:rPr>
        <w:t xml:space="preserve"> до 90 дБА у 2022 р</w:t>
      </w:r>
      <w:r>
        <w:rPr>
          <w:rFonts w:ascii="Times New Roman" w:hAnsi="Times New Roman" w:cs="Times New Roman"/>
          <w:sz w:val="28"/>
          <w:szCs w:val="28"/>
          <w:lang w:val="uk-UA"/>
        </w:rPr>
        <w:t>.</w:t>
      </w:r>
      <w:r w:rsidR="005168F2" w:rsidRPr="005168F2">
        <w:rPr>
          <w:rFonts w:ascii="Times New Roman" w:hAnsi="Times New Roman" w:cs="Times New Roman"/>
          <w:sz w:val="28"/>
          <w:szCs w:val="28"/>
          <w:lang w:val="uk-UA"/>
        </w:rPr>
        <w:t>, з невеликим зниженням до 87 дБА у 2023 р. Таке збільшення вказу</w:t>
      </w:r>
      <w:r>
        <w:rPr>
          <w:rFonts w:ascii="Times New Roman" w:hAnsi="Times New Roman" w:cs="Times New Roman"/>
          <w:sz w:val="28"/>
          <w:szCs w:val="28"/>
          <w:lang w:val="uk-UA"/>
        </w:rPr>
        <w:t>є</w:t>
      </w:r>
      <w:r w:rsidR="005168F2" w:rsidRPr="005168F2">
        <w:rPr>
          <w:rFonts w:ascii="Times New Roman" w:hAnsi="Times New Roman" w:cs="Times New Roman"/>
          <w:sz w:val="28"/>
          <w:szCs w:val="28"/>
          <w:lang w:val="uk-UA"/>
        </w:rPr>
        <w:t xml:space="preserve"> на впровадження нового обладнання або збільшення виробничих </w:t>
      </w:r>
      <w:proofErr w:type="spellStart"/>
      <w:r w:rsidR="005168F2" w:rsidRPr="005168F2">
        <w:rPr>
          <w:rFonts w:ascii="Times New Roman" w:hAnsi="Times New Roman" w:cs="Times New Roman"/>
          <w:sz w:val="28"/>
          <w:szCs w:val="28"/>
          <w:lang w:val="uk-UA"/>
        </w:rPr>
        <w:t>потужностей</w:t>
      </w:r>
      <w:proofErr w:type="spellEnd"/>
      <w:r>
        <w:rPr>
          <w:rFonts w:ascii="Times New Roman" w:hAnsi="Times New Roman" w:cs="Times New Roman"/>
          <w:sz w:val="28"/>
          <w:szCs w:val="28"/>
          <w:lang w:val="uk-UA"/>
        </w:rPr>
        <w:t>, що</w:t>
      </w:r>
      <w:r w:rsidR="005168F2" w:rsidRPr="005168F2">
        <w:rPr>
          <w:rFonts w:ascii="Times New Roman" w:hAnsi="Times New Roman" w:cs="Times New Roman"/>
          <w:sz w:val="28"/>
          <w:szCs w:val="28"/>
          <w:lang w:val="uk-UA"/>
        </w:rPr>
        <w:t xml:space="preserve"> негативно вплива</w:t>
      </w:r>
      <w:r>
        <w:rPr>
          <w:rFonts w:ascii="Times New Roman" w:hAnsi="Times New Roman" w:cs="Times New Roman"/>
          <w:sz w:val="28"/>
          <w:szCs w:val="28"/>
          <w:lang w:val="uk-UA"/>
        </w:rPr>
        <w:t>є</w:t>
      </w:r>
      <w:r w:rsidR="005168F2" w:rsidRPr="005168F2">
        <w:rPr>
          <w:rFonts w:ascii="Times New Roman" w:hAnsi="Times New Roman" w:cs="Times New Roman"/>
          <w:sz w:val="28"/>
          <w:szCs w:val="28"/>
          <w:lang w:val="uk-UA"/>
        </w:rPr>
        <w:t xml:space="preserve"> на здоров'я працівників, вимагаючи від </w:t>
      </w:r>
      <w:r>
        <w:rPr>
          <w:rFonts w:ascii="Times New Roman" w:hAnsi="Times New Roman" w:cs="Times New Roman"/>
          <w:sz w:val="28"/>
          <w:szCs w:val="28"/>
          <w:lang w:val="uk-UA"/>
        </w:rPr>
        <w:t>підприємства</w:t>
      </w:r>
      <w:r w:rsidR="005168F2" w:rsidRPr="005168F2">
        <w:rPr>
          <w:rFonts w:ascii="Times New Roman" w:hAnsi="Times New Roman" w:cs="Times New Roman"/>
          <w:sz w:val="28"/>
          <w:szCs w:val="28"/>
          <w:lang w:val="uk-UA"/>
        </w:rPr>
        <w:t xml:space="preserve"> впровадження додаткових заходів зі зниження шуму.</w:t>
      </w:r>
    </w:p>
    <w:p w:rsidR="005168F2" w:rsidRPr="005168F2" w:rsidRDefault="00791543" w:rsidP="005168F2">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168F2" w:rsidRPr="005168F2">
        <w:rPr>
          <w:rFonts w:ascii="Times New Roman" w:hAnsi="Times New Roman" w:cs="Times New Roman"/>
          <w:sz w:val="28"/>
          <w:szCs w:val="28"/>
          <w:lang w:val="uk-UA"/>
        </w:rPr>
        <w:t>Коефіцієнт впровадження заходів захисту праці</w:t>
      </w:r>
      <w:r>
        <w:rPr>
          <w:rFonts w:ascii="Times New Roman" w:hAnsi="Times New Roman" w:cs="Times New Roman"/>
          <w:sz w:val="28"/>
          <w:szCs w:val="28"/>
          <w:lang w:val="uk-UA"/>
        </w:rPr>
        <w:t xml:space="preserve"> </w:t>
      </w:r>
      <w:r w:rsidR="005168F2" w:rsidRPr="005168F2">
        <w:rPr>
          <w:rFonts w:ascii="Times New Roman" w:hAnsi="Times New Roman" w:cs="Times New Roman"/>
          <w:sz w:val="28"/>
          <w:szCs w:val="28"/>
          <w:lang w:val="uk-UA"/>
        </w:rPr>
        <w:t>відображає ефективність впровадження заходів безпеки на виробництві. Показник коливається з незначним падінням у середині періоду, але відновлюється до 90% у 2023 р. Стабільність цього показника на високому рівні свідчить про послідовне дотримання підприємством норм охорони праці.</w:t>
      </w:r>
    </w:p>
    <w:p w:rsidR="00791543" w:rsidRPr="00791543" w:rsidRDefault="00791543" w:rsidP="0079154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168F2" w:rsidRPr="005168F2">
        <w:rPr>
          <w:rFonts w:ascii="Times New Roman" w:hAnsi="Times New Roman" w:cs="Times New Roman"/>
          <w:sz w:val="28"/>
          <w:szCs w:val="28"/>
          <w:lang w:val="uk-UA"/>
        </w:rPr>
        <w:t>Показник рівня вібрації</w:t>
      </w:r>
      <w:r>
        <w:rPr>
          <w:rFonts w:ascii="Times New Roman" w:hAnsi="Times New Roman" w:cs="Times New Roman"/>
          <w:sz w:val="28"/>
          <w:szCs w:val="28"/>
          <w:lang w:val="uk-UA"/>
        </w:rPr>
        <w:t xml:space="preserve">  </w:t>
      </w:r>
      <w:r w:rsidR="005168F2" w:rsidRPr="005168F2">
        <w:rPr>
          <w:rFonts w:ascii="Times New Roman" w:hAnsi="Times New Roman" w:cs="Times New Roman"/>
          <w:sz w:val="28"/>
          <w:szCs w:val="28"/>
          <w:lang w:val="uk-UA"/>
        </w:rPr>
        <w:t>коливається, але залишається відносно стабільним (0</w:t>
      </w:r>
      <w:r>
        <w:rPr>
          <w:rFonts w:ascii="Times New Roman" w:hAnsi="Times New Roman" w:cs="Times New Roman"/>
          <w:sz w:val="28"/>
          <w:szCs w:val="28"/>
          <w:lang w:val="uk-UA"/>
        </w:rPr>
        <w:t>,</w:t>
      </w:r>
      <w:r w:rsidR="005168F2" w:rsidRPr="005168F2">
        <w:rPr>
          <w:rFonts w:ascii="Times New Roman" w:hAnsi="Times New Roman" w:cs="Times New Roman"/>
          <w:sz w:val="28"/>
          <w:szCs w:val="28"/>
          <w:lang w:val="uk-UA"/>
        </w:rPr>
        <w:t>3-0</w:t>
      </w:r>
      <w:r>
        <w:rPr>
          <w:rFonts w:ascii="Times New Roman" w:hAnsi="Times New Roman" w:cs="Times New Roman"/>
          <w:sz w:val="28"/>
          <w:szCs w:val="28"/>
          <w:lang w:val="uk-UA"/>
        </w:rPr>
        <w:t>,5</w:t>
      </w:r>
      <w:r w:rsidR="005168F2" w:rsidRPr="005168F2">
        <w:rPr>
          <w:rFonts w:ascii="Times New Roman" w:hAnsi="Times New Roman" w:cs="Times New Roman"/>
          <w:sz w:val="28"/>
          <w:szCs w:val="28"/>
          <w:lang w:val="uk-UA"/>
        </w:rPr>
        <w:t xml:space="preserve"> м/с²). Вібрація </w:t>
      </w:r>
      <w:r>
        <w:rPr>
          <w:rFonts w:ascii="Times New Roman" w:hAnsi="Times New Roman" w:cs="Times New Roman"/>
          <w:sz w:val="28"/>
          <w:szCs w:val="28"/>
          <w:lang w:val="uk-UA"/>
        </w:rPr>
        <w:t>впливає</w:t>
      </w:r>
      <w:r w:rsidR="005168F2" w:rsidRPr="005168F2">
        <w:rPr>
          <w:rFonts w:ascii="Times New Roman" w:hAnsi="Times New Roman" w:cs="Times New Roman"/>
          <w:sz w:val="28"/>
          <w:szCs w:val="28"/>
          <w:lang w:val="uk-UA"/>
        </w:rPr>
        <w:t xml:space="preserve"> на здоров'я працівників, особ</w:t>
      </w:r>
      <w:r w:rsidRPr="00791543">
        <w:rPr>
          <w:rFonts w:ascii="Times New Roman" w:hAnsi="Times New Roman" w:cs="Times New Roman"/>
          <w:sz w:val="28"/>
          <w:szCs w:val="28"/>
          <w:lang w:val="uk-UA"/>
        </w:rPr>
        <w:t>ливо в умовах тривалого впливу. Значення вище 0</w:t>
      </w:r>
      <w:r>
        <w:rPr>
          <w:rFonts w:ascii="Times New Roman" w:hAnsi="Times New Roman" w:cs="Times New Roman"/>
          <w:sz w:val="28"/>
          <w:szCs w:val="28"/>
          <w:lang w:val="uk-UA"/>
        </w:rPr>
        <w:t>,</w:t>
      </w:r>
      <w:r w:rsidRPr="00791543">
        <w:rPr>
          <w:rFonts w:ascii="Times New Roman" w:hAnsi="Times New Roman" w:cs="Times New Roman"/>
          <w:sz w:val="28"/>
          <w:szCs w:val="28"/>
          <w:lang w:val="uk-UA"/>
        </w:rPr>
        <w:t>5 м/с²  вимага</w:t>
      </w:r>
      <w:r>
        <w:rPr>
          <w:rFonts w:ascii="Times New Roman" w:hAnsi="Times New Roman" w:cs="Times New Roman"/>
          <w:sz w:val="28"/>
          <w:szCs w:val="28"/>
          <w:lang w:val="uk-UA"/>
        </w:rPr>
        <w:t>є</w:t>
      </w:r>
      <w:r w:rsidRPr="00791543">
        <w:rPr>
          <w:rFonts w:ascii="Times New Roman" w:hAnsi="Times New Roman" w:cs="Times New Roman"/>
          <w:sz w:val="28"/>
          <w:szCs w:val="28"/>
          <w:lang w:val="uk-UA"/>
        </w:rPr>
        <w:t xml:space="preserve"> вжиття додаткових заходів </w:t>
      </w:r>
      <w:r>
        <w:rPr>
          <w:rFonts w:ascii="Times New Roman" w:hAnsi="Times New Roman" w:cs="Times New Roman"/>
          <w:sz w:val="28"/>
          <w:szCs w:val="28"/>
          <w:lang w:val="uk-UA"/>
        </w:rPr>
        <w:t xml:space="preserve">підприємством </w:t>
      </w:r>
      <w:r w:rsidRPr="00791543">
        <w:rPr>
          <w:rFonts w:ascii="Times New Roman" w:hAnsi="Times New Roman" w:cs="Times New Roman"/>
          <w:sz w:val="28"/>
          <w:szCs w:val="28"/>
          <w:lang w:val="uk-UA"/>
        </w:rPr>
        <w:t>щодо зниження вібрації для уникнення негативного впливу на здоров'я працівників. Хоча пік вібрації у 2022 р</w:t>
      </w:r>
      <w:r>
        <w:rPr>
          <w:rFonts w:ascii="Times New Roman" w:hAnsi="Times New Roman" w:cs="Times New Roman"/>
          <w:sz w:val="28"/>
          <w:szCs w:val="28"/>
          <w:lang w:val="uk-UA"/>
        </w:rPr>
        <w:t>.</w:t>
      </w:r>
      <w:r w:rsidRPr="00791543">
        <w:rPr>
          <w:rFonts w:ascii="Times New Roman" w:hAnsi="Times New Roman" w:cs="Times New Roman"/>
          <w:sz w:val="28"/>
          <w:szCs w:val="28"/>
          <w:lang w:val="uk-UA"/>
        </w:rPr>
        <w:t xml:space="preserve"> становив 0</w:t>
      </w:r>
      <w:r>
        <w:rPr>
          <w:rFonts w:ascii="Times New Roman" w:hAnsi="Times New Roman" w:cs="Times New Roman"/>
          <w:sz w:val="28"/>
          <w:szCs w:val="28"/>
          <w:lang w:val="uk-UA"/>
        </w:rPr>
        <w:t>,</w:t>
      </w:r>
      <w:r w:rsidRPr="00791543">
        <w:rPr>
          <w:rFonts w:ascii="Times New Roman" w:hAnsi="Times New Roman" w:cs="Times New Roman"/>
          <w:sz w:val="28"/>
          <w:szCs w:val="28"/>
          <w:lang w:val="uk-UA"/>
        </w:rPr>
        <w:t>5 м/с², це все ще на верхній межі норми, що вимагає уваги, особливо при довготривалому впливі.</w:t>
      </w:r>
    </w:p>
    <w:p w:rsidR="00791543" w:rsidRPr="00791543" w:rsidRDefault="00791543" w:rsidP="0079154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91543">
        <w:rPr>
          <w:rFonts w:ascii="Times New Roman" w:hAnsi="Times New Roman" w:cs="Times New Roman"/>
          <w:sz w:val="28"/>
          <w:szCs w:val="28"/>
          <w:lang w:val="uk-UA"/>
        </w:rPr>
        <w:t xml:space="preserve">Загалом, показники вказують на певні виклики в управлінні екологічною та санітарно-гігієнічною безпекою на ТОВ </w:t>
      </w:r>
      <w:r>
        <w:rPr>
          <w:rFonts w:ascii="Times New Roman" w:hAnsi="Times New Roman" w:cs="Times New Roman"/>
          <w:sz w:val="28"/>
          <w:szCs w:val="28"/>
          <w:lang w:val="uk-UA"/>
        </w:rPr>
        <w:t>«</w:t>
      </w:r>
      <w:r w:rsidRPr="00791543">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791543">
        <w:rPr>
          <w:rFonts w:ascii="Times New Roman" w:hAnsi="Times New Roman" w:cs="Times New Roman"/>
          <w:sz w:val="28"/>
          <w:szCs w:val="28"/>
          <w:lang w:val="uk-UA"/>
        </w:rPr>
        <w:t>. Покращення індексу перевищення якості повітря і шумового забруднення повинно стати пріоритетом для забезпечення здорових умов праці. Значення шуму та вібрації показують необхідність аналізу впливу нового обладнання або зміни технологічних процесів, а також переосмислення заходів з ізоляції та демпфування.</w:t>
      </w:r>
    </w:p>
    <w:p w:rsidR="00791543" w:rsidRDefault="00791543" w:rsidP="0079154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91543">
        <w:rPr>
          <w:rFonts w:ascii="Times New Roman" w:hAnsi="Times New Roman" w:cs="Times New Roman"/>
          <w:sz w:val="28"/>
          <w:szCs w:val="28"/>
          <w:lang w:val="uk-UA"/>
        </w:rPr>
        <w:t xml:space="preserve">Коефіцієнт впровадження заходів захисту праці показує, що підприємство серйозно підходить до питань безпеки праці, однак є потреба в подальшому збільшенні ефективності цих заходів, особливо в контексті змін, що впливають на рівні шуму та вібрації. Важливо вживати заходів не тільки реактивно, коли </w:t>
      </w:r>
      <w:r w:rsidRPr="00791543">
        <w:rPr>
          <w:rFonts w:ascii="Times New Roman" w:hAnsi="Times New Roman" w:cs="Times New Roman"/>
          <w:sz w:val="28"/>
          <w:szCs w:val="28"/>
          <w:lang w:val="uk-UA"/>
        </w:rPr>
        <w:lastRenderedPageBreak/>
        <w:t>показники перевищують норму, але й превентивно, аби забезпечувати безпечні умови праці до того, як будь-які зміни негативно вплинуть на працівників.</w:t>
      </w:r>
    </w:p>
    <w:p w:rsidR="00D30B34" w:rsidRDefault="00D30B34" w:rsidP="00D30B34">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45420">
        <w:rPr>
          <w:rFonts w:ascii="Times New Roman" w:hAnsi="Times New Roman" w:cs="Times New Roman"/>
          <w:sz w:val="28"/>
          <w:szCs w:val="28"/>
          <w:lang w:val="uk-UA"/>
        </w:rPr>
        <w:t xml:space="preserve">Аналіз наведених даних показує динаміку і результати екологічних інвестицій та заходів на ТОВ </w:t>
      </w:r>
      <w:r>
        <w:rPr>
          <w:rFonts w:ascii="Times New Roman" w:hAnsi="Times New Roman" w:cs="Times New Roman"/>
          <w:sz w:val="28"/>
          <w:szCs w:val="28"/>
          <w:lang w:val="uk-UA"/>
        </w:rPr>
        <w:t>«</w:t>
      </w:r>
      <w:r w:rsidRPr="00545420">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545420">
        <w:rPr>
          <w:rFonts w:ascii="Times New Roman" w:hAnsi="Times New Roman" w:cs="Times New Roman"/>
          <w:sz w:val="28"/>
          <w:szCs w:val="28"/>
          <w:lang w:val="uk-UA"/>
        </w:rPr>
        <w:t xml:space="preserve"> протягом 2020-2023 р</w:t>
      </w:r>
      <w:r>
        <w:rPr>
          <w:rFonts w:ascii="Times New Roman" w:hAnsi="Times New Roman" w:cs="Times New Roman"/>
          <w:sz w:val="28"/>
          <w:szCs w:val="28"/>
          <w:lang w:val="uk-UA"/>
        </w:rPr>
        <w:t>р</w:t>
      </w:r>
      <w:r w:rsidRPr="00545420">
        <w:rPr>
          <w:rFonts w:ascii="Times New Roman" w:hAnsi="Times New Roman" w:cs="Times New Roman"/>
          <w:sz w:val="28"/>
          <w:szCs w:val="28"/>
          <w:lang w:val="uk-UA"/>
        </w:rPr>
        <w:t xml:space="preserve">. </w:t>
      </w:r>
      <w:r>
        <w:rPr>
          <w:rFonts w:ascii="Times New Roman" w:hAnsi="Times New Roman" w:cs="Times New Roman"/>
          <w:sz w:val="28"/>
          <w:szCs w:val="28"/>
          <w:lang w:val="uk-UA"/>
        </w:rPr>
        <w:t>Наведені</w:t>
      </w:r>
      <w:r w:rsidRPr="00545420">
        <w:rPr>
          <w:rFonts w:ascii="Times New Roman" w:hAnsi="Times New Roman" w:cs="Times New Roman"/>
          <w:sz w:val="28"/>
          <w:szCs w:val="28"/>
          <w:lang w:val="uk-UA"/>
        </w:rPr>
        <w:t xml:space="preserve"> дані вказують на активну екологічну політику підприємства та її вплив на економічну ефективність і продуктивність виробництва.</w:t>
      </w:r>
    </w:p>
    <w:p w:rsidR="00D30B34" w:rsidRDefault="00D30B34" w:rsidP="0079154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Показник в</w:t>
      </w:r>
      <w:r w:rsidRPr="00545420">
        <w:rPr>
          <w:rFonts w:ascii="Times New Roman" w:hAnsi="Times New Roman" w:cs="Times New Roman"/>
          <w:sz w:val="28"/>
          <w:szCs w:val="28"/>
          <w:lang w:val="uk-UA"/>
        </w:rPr>
        <w:t>ідсотк</w:t>
      </w:r>
      <w:r>
        <w:rPr>
          <w:rFonts w:ascii="Times New Roman" w:hAnsi="Times New Roman" w:cs="Times New Roman"/>
          <w:sz w:val="28"/>
          <w:szCs w:val="28"/>
          <w:lang w:val="uk-UA"/>
        </w:rPr>
        <w:t>а</w:t>
      </w:r>
      <w:r w:rsidRPr="00545420">
        <w:rPr>
          <w:rFonts w:ascii="Times New Roman" w:hAnsi="Times New Roman" w:cs="Times New Roman"/>
          <w:sz w:val="28"/>
          <w:szCs w:val="28"/>
          <w:lang w:val="uk-UA"/>
        </w:rPr>
        <w:t xml:space="preserve"> екологічних інвестицій від загальних інвестицій</w:t>
      </w:r>
      <w:r>
        <w:rPr>
          <w:rFonts w:ascii="Times New Roman" w:hAnsi="Times New Roman" w:cs="Times New Roman"/>
          <w:sz w:val="28"/>
          <w:szCs w:val="28"/>
          <w:lang w:val="uk-UA"/>
        </w:rPr>
        <w:t xml:space="preserve"> </w:t>
      </w:r>
      <w:r w:rsidRPr="00545420">
        <w:rPr>
          <w:rFonts w:ascii="Times New Roman" w:hAnsi="Times New Roman" w:cs="Times New Roman"/>
          <w:sz w:val="28"/>
          <w:szCs w:val="28"/>
          <w:lang w:val="uk-UA"/>
        </w:rPr>
        <w:t>свідчить про частку інвестицій, що вкладається у заходи з покращення екологічної безпеки. Помітний спад від 15% у 2020 р</w:t>
      </w:r>
      <w:r>
        <w:rPr>
          <w:rFonts w:ascii="Times New Roman" w:hAnsi="Times New Roman" w:cs="Times New Roman"/>
          <w:sz w:val="28"/>
          <w:szCs w:val="28"/>
          <w:lang w:val="uk-UA"/>
        </w:rPr>
        <w:t>.</w:t>
      </w:r>
      <w:r w:rsidRPr="00545420">
        <w:rPr>
          <w:rFonts w:ascii="Times New Roman" w:hAnsi="Times New Roman" w:cs="Times New Roman"/>
          <w:sz w:val="28"/>
          <w:szCs w:val="28"/>
          <w:lang w:val="uk-UA"/>
        </w:rPr>
        <w:t xml:space="preserve"> до 10% у 2022 р</w:t>
      </w:r>
      <w:r>
        <w:rPr>
          <w:rFonts w:ascii="Times New Roman" w:hAnsi="Times New Roman" w:cs="Times New Roman"/>
          <w:sz w:val="28"/>
          <w:szCs w:val="28"/>
          <w:lang w:val="uk-UA"/>
        </w:rPr>
        <w:t>.</w:t>
      </w:r>
      <w:r w:rsidRPr="00545420">
        <w:rPr>
          <w:rFonts w:ascii="Times New Roman" w:hAnsi="Times New Roman" w:cs="Times New Roman"/>
          <w:sz w:val="28"/>
          <w:szCs w:val="28"/>
          <w:lang w:val="uk-UA"/>
        </w:rPr>
        <w:t>, можливо, відображає бюджетні скорочення або переорієнтацію стратегічних пріоритетів, але відновлення до 12</w:t>
      </w:r>
      <w:r>
        <w:rPr>
          <w:rFonts w:ascii="Times New Roman" w:hAnsi="Times New Roman" w:cs="Times New Roman"/>
          <w:sz w:val="28"/>
          <w:szCs w:val="28"/>
          <w:lang w:val="uk-UA"/>
        </w:rPr>
        <w:t>,</w:t>
      </w:r>
      <w:r w:rsidRPr="00545420">
        <w:rPr>
          <w:rFonts w:ascii="Times New Roman" w:hAnsi="Times New Roman" w:cs="Times New Roman"/>
          <w:sz w:val="28"/>
          <w:szCs w:val="28"/>
          <w:lang w:val="uk-UA"/>
        </w:rPr>
        <w:t>6% у 2023 р</w:t>
      </w:r>
      <w:r>
        <w:rPr>
          <w:rFonts w:ascii="Times New Roman" w:hAnsi="Times New Roman" w:cs="Times New Roman"/>
          <w:sz w:val="28"/>
          <w:szCs w:val="28"/>
          <w:lang w:val="uk-UA"/>
        </w:rPr>
        <w:t>., що свідчить про</w:t>
      </w:r>
      <w:r w:rsidRPr="00545420">
        <w:rPr>
          <w:rFonts w:ascii="Times New Roman" w:hAnsi="Times New Roman" w:cs="Times New Roman"/>
          <w:sz w:val="28"/>
          <w:szCs w:val="28"/>
          <w:lang w:val="uk-UA"/>
        </w:rPr>
        <w:t xml:space="preserve"> відновлення зобов'язань перед екологічними ініціативами.</w:t>
      </w:r>
    </w:p>
    <w:p w:rsidR="00D30B34" w:rsidRPr="00791543" w:rsidRDefault="00D30B34" w:rsidP="00791543">
      <w:pPr>
        <w:spacing w:line="360" w:lineRule="auto"/>
        <w:ind w:right="-613"/>
        <w:jc w:val="both"/>
        <w:rPr>
          <w:rFonts w:ascii="Times New Roman" w:hAnsi="Times New Roman" w:cs="Times New Roman"/>
          <w:sz w:val="28"/>
          <w:szCs w:val="28"/>
          <w:lang w:val="uk-UA"/>
        </w:rPr>
      </w:pPr>
    </w:p>
    <w:p w:rsidR="007665C6" w:rsidRPr="00225EDD" w:rsidRDefault="007665C6" w:rsidP="007665C6">
      <w:pPr>
        <w:spacing w:line="360" w:lineRule="auto"/>
        <w:ind w:right="-613"/>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2.4</w:t>
      </w:r>
    </w:p>
    <w:p w:rsidR="007665C6" w:rsidRPr="00C307EB" w:rsidRDefault="007665C6" w:rsidP="007665C6">
      <w:pPr>
        <w:spacing w:line="360" w:lineRule="auto"/>
        <w:ind w:right="-613"/>
        <w:jc w:val="center"/>
        <w:rPr>
          <w:rFonts w:ascii="Times New Roman" w:hAnsi="Times New Roman" w:cs="Times New Roman"/>
          <w:b/>
          <w:bCs/>
          <w:sz w:val="28"/>
          <w:szCs w:val="28"/>
          <w:lang w:val="uk-UA"/>
        </w:rPr>
      </w:pPr>
      <w:r w:rsidRPr="00C307EB">
        <w:rPr>
          <w:rFonts w:ascii="Times New Roman" w:hAnsi="Times New Roman" w:cs="Times New Roman"/>
          <w:b/>
          <w:bCs/>
          <w:sz w:val="28"/>
          <w:szCs w:val="28"/>
          <w:lang w:val="uk-UA"/>
        </w:rPr>
        <w:t xml:space="preserve">Показники </w:t>
      </w:r>
      <w:r>
        <w:rPr>
          <w:rFonts w:ascii="Times New Roman" w:hAnsi="Times New Roman" w:cs="Times New Roman"/>
          <w:b/>
          <w:bCs/>
          <w:sz w:val="28"/>
          <w:szCs w:val="28"/>
          <w:lang w:val="uk-UA"/>
        </w:rPr>
        <w:t xml:space="preserve">фінансово-економічної </w:t>
      </w:r>
      <w:r w:rsidRPr="00C307EB">
        <w:rPr>
          <w:rFonts w:ascii="Times New Roman" w:hAnsi="Times New Roman" w:cs="Times New Roman"/>
          <w:b/>
          <w:bCs/>
          <w:sz w:val="28"/>
          <w:szCs w:val="28"/>
          <w:lang w:val="uk-UA"/>
        </w:rPr>
        <w:t>складової оцінки екологічної безпеки ТОВ «МК БЕТОН»</w:t>
      </w:r>
    </w:p>
    <w:p w:rsidR="00545420" w:rsidRPr="00545420" w:rsidRDefault="00D30B34" w:rsidP="00D30B34">
      <w:pPr>
        <w:spacing w:line="360" w:lineRule="auto"/>
        <w:ind w:right="-613"/>
        <w:jc w:val="both"/>
        <w:rPr>
          <w:rFonts w:ascii="Times New Roman" w:hAnsi="Times New Roman" w:cs="Times New Roman"/>
          <w:sz w:val="28"/>
          <w:szCs w:val="28"/>
          <w:lang w:val="uk-UA"/>
        </w:rPr>
      </w:pPr>
      <w:r w:rsidRPr="00D30B34">
        <w:rPr>
          <w:rFonts w:ascii="Times New Roman" w:hAnsi="Times New Roman" w:cs="Times New Roman"/>
          <w:noProof/>
          <w:sz w:val="28"/>
          <w:szCs w:val="28"/>
          <w:lang w:val="uk-UA" w:eastAsia="uk-UA"/>
        </w:rPr>
        <w:drawing>
          <wp:inline distT="0" distB="0" distL="0" distR="0" wp14:anchorId="0C7CBCBF" wp14:editId="4BD0B6B1">
            <wp:extent cx="6082345" cy="2208944"/>
            <wp:effectExtent l="0" t="0" r="1270" b="1270"/>
            <wp:docPr id="37455273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4552738" name=""/>
                    <pic:cNvPicPr/>
                  </pic:nvPicPr>
                  <pic:blipFill>
                    <a:blip r:embed="rId17"/>
                    <a:stretch>
                      <a:fillRect/>
                    </a:stretch>
                  </pic:blipFill>
                  <pic:spPr>
                    <a:xfrm>
                      <a:off x="0" y="0"/>
                      <a:ext cx="6101761" cy="2215995"/>
                    </a:xfrm>
                    <a:prstGeom prst="rect">
                      <a:avLst/>
                    </a:prstGeom>
                  </pic:spPr>
                </pic:pic>
              </a:graphicData>
            </a:graphic>
          </wp:inline>
        </w:drawing>
      </w:r>
    </w:p>
    <w:p w:rsidR="00A54F30" w:rsidRDefault="00545420" w:rsidP="00A54F30">
      <w:pPr>
        <w:spacing w:line="360" w:lineRule="auto"/>
        <w:ind w:right="-613"/>
        <w:jc w:val="both"/>
        <w:rPr>
          <w:rFonts w:ascii="Times New Roman" w:hAnsi="Times New Roman" w:cs="Times New Roman"/>
          <w:lang w:val="uk-UA"/>
        </w:rPr>
      </w:pPr>
      <w:r>
        <w:rPr>
          <w:rFonts w:ascii="Times New Roman" w:hAnsi="Times New Roman" w:cs="Times New Roman"/>
          <w:sz w:val="28"/>
          <w:szCs w:val="28"/>
          <w:lang w:val="uk-UA"/>
        </w:rPr>
        <w:tab/>
      </w:r>
      <w:r w:rsidR="00A54F30" w:rsidRPr="00A54F30">
        <w:rPr>
          <w:rFonts w:ascii="Times New Roman" w:hAnsi="Times New Roman" w:cs="Times New Roman"/>
          <w:lang w:val="uk-UA"/>
        </w:rPr>
        <w:t xml:space="preserve">* Складено автором самостійно за даними  </w:t>
      </w:r>
      <w:r w:rsidR="00A54F30" w:rsidRPr="00A54F30">
        <w:rPr>
          <w:rFonts w:ascii="Times New Roman" w:hAnsi="Times New Roman" w:cs="Times New Roman"/>
          <w:lang w:val="uk-UA"/>
        </w:rPr>
        <w:sym w:font="Symbol" w:char="F05B"/>
      </w:r>
      <w:r w:rsidR="00A54F30" w:rsidRPr="00A54F30">
        <w:rPr>
          <w:rFonts w:ascii="Times New Roman" w:hAnsi="Times New Roman" w:cs="Times New Roman"/>
          <w:lang w:val="uk-UA"/>
        </w:rPr>
        <w:t>28</w:t>
      </w:r>
      <w:r w:rsidR="00A54F30" w:rsidRPr="00A54F30">
        <w:rPr>
          <w:rFonts w:ascii="Times New Roman" w:hAnsi="Times New Roman" w:cs="Times New Roman"/>
          <w:lang w:val="uk-UA"/>
        </w:rPr>
        <w:sym w:font="Symbol" w:char="F05D"/>
      </w:r>
      <w:r w:rsidR="00A54F30" w:rsidRPr="00A54F30">
        <w:rPr>
          <w:rFonts w:ascii="Times New Roman" w:hAnsi="Times New Roman" w:cs="Times New Roman"/>
          <w:lang w:val="uk-UA"/>
        </w:rPr>
        <w:t>.</w:t>
      </w:r>
    </w:p>
    <w:p w:rsidR="00A54F30" w:rsidRDefault="00A54F30" w:rsidP="00545420">
      <w:pPr>
        <w:spacing w:line="360" w:lineRule="auto"/>
        <w:ind w:right="-613"/>
        <w:jc w:val="both"/>
        <w:rPr>
          <w:rFonts w:ascii="Times New Roman" w:hAnsi="Times New Roman" w:cs="Times New Roman"/>
          <w:sz w:val="28"/>
          <w:szCs w:val="28"/>
          <w:lang w:val="uk-UA"/>
        </w:rPr>
      </w:pPr>
    </w:p>
    <w:p w:rsidR="00545420" w:rsidRPr="00545420" w:rsidRDefault="00A54F30" w:rsidP="00545420">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545420">
        <w:rPr>
          <w:rFonts w:ascii="Times New Roman" w:hAnsi="Times New Roman" w:cs="Times New Roman"/>
          <w:sz w:val="28"/>
          <w:szCs w:val="28"/>
          <w:lang w:val="uk-UA"/>
        </w:rPr>
        <w:t>Значення показника е</w:t>
      </w:r>
      <w:r w:rsidR="00545420" w:rsidRPr="00545420">
        <w:rPr>
          <w:rFonts w:ascii="Times New Roman" w:hAnsi="Times New Roman" w:cs="Times New Roman"/>
          <w:sz w:val="28"/>
          <w:szCs w:val="28"/>
          <w:lang w:val="uk-UA"/>
        </w:rPr>
        <w:t>кономічн</w:t>
      </w:r>
      <w:r w:rsidR="00545420">
        <w:rPr>
          <w:rFonts w:ascii="Times New Roman" w:hAnsi="Times New Roman" w:cs="Times New Roman"/>
          <w:sz w:val="28"/>
          <w:szCs w:val="28"/>
          <w:lang w:val="uk-UA"/>
        </w:rPr>
        <w:t>ої</w:t>
      </w:r>
      <w:r w:rsidR="00545420" w:rsidRPr="00545420">
        <w:rPr>
          <w:rFonts w:ascii="Times New Roman" w:hAnsi="Times New Roman" w:cs="Times New Roman"/>
          <w:sz w:val="28"/>
          <w:szCs w:val="28"/>
          <w:lang w:val="uk-UA"/>
        </w:rPr>
        <w:t xml:space="preserve"> ефективн</w:t>
      </w:r>
      <w:r w:rsidR="00545420">
        <w:rPr>
          <w:rFonts w:ascii="Times New Roman" w:hAnsi="Times New Roman" w:cs="Times New Roman"/>
          <w:sz w:val="28"/>
          <w:szCs w:val="28"/>
          <w:lang w:val="uk-UA"/>
        </w:rPr>
        <w:t>ості</w:t>
      </w:r>
      <w:r w:rsidR="00545420" w:rsidRPr="00545420">
        <w:rPr>
          <w:rFonts w:ascii="Times New Roman" w:hAnsi="Times New Roman" w:cs="Times New Roman"/>
          <w:sz w:val="28"/>
          <w:szCs w:val="28"/>
          <w:lang w:val="uk-UA"/>
        </w:rPr>
        <w:t xml:space="preserve"> екологічних інвестицій</w:t>
      </w:r>
      <w:r w:rsidR="00545420">
        <w:rPr>
          <w:rFonts w:ascii="Times New Roman" w:hAnsi="Times New Roman" w:cs="Times New Roman"/>
          <w:sz w:val="28"/>
          <w:szCs w:val="28"/>
          <w:lang w:val="uk-UA"/>
        </w:rPr>
        <w:t xml:space="preserve"> </w:t>
      </w:r>
      <w:r w:rsidR="00545420" w:rsidRPr="00545420">
        <w:rPr>
          <w:rFonts w:ascii="Times New Roman" w:hAnsi="Times New Roman" w:cs="Times New Roman"/>
          <w:sz w:val="28"/>
          <w:szCs w:val="28"/>
          <w:lang w:val="uk-UA"/>
        </w:rPr>
        <w:t>зросло з 5</w:t>
      </w:r>
      <w:r w:rsidR="00545420">
        <w:rPr>
          <w:rFonts w:ascii="Times New Roman" w:hAnsi="Times New Roman" w:cs="Times New Roman"/>
          <w:sz w:val="28"/>
          <w:szCs w:val="28"/>
          <w:lang w:val="uk-UA"/>
        </w:rPr>
        <w:t>,</w:t>
      </w:r>
      <w:r w:rsidR="00545420" w:rsidRPr="00545420">
        <w:rPr>
          <w:rFonts w:ascii="Times New Roman" w:hAnsi="Times New Roman" w:cs="Times New Roman"/>
          <w:sz w:val="28"/>
          <w:szCs w:val="28"/>
          <w:lang w:val="uk-UA"/>
        </w:rPr>
        <w:t>5% у 2020 р</w:t>
      </w:r>
      <w:r w:rsidR="00545420">
        <w:rPr>
          <w:rFonts w:ascii="Times New Roman" w:hAnsi="Times New Roman" w:cs="Times New Roman"/>
          <w:sz w:val="28"/>
          <w:szCs w:val="28"/>
          <w:lang w:val="uk-UA"/>
        </w:rPr>
        <w:t>.</w:t>
      </w:r>
      <w:r w:rsidR="00545420" w:rsidRPr="00545420">
        <w:rPr>
          <w:rFonts w:ascii="Times New Roman" w:hAnsi="Times New Roman" w:cs="Times New Roman"/>
          <w:sz w:val="28"/>
          <w:szCs w:val="28"/>
          <w:lang w:val="uk-UA"/>
        </w:rPr>
        <w:t xml:space="preserve"> до 15</w:t>
      </w:r>
      <w:r w:rsidR="00545420">
        <w:rPr>
          <w:rFonts w:ascii="Times New Roman" w:hAnsi="Times New Roman" w:cs="Times New Roman"/>
          <w:sz w:val="28"/>
          <w:szCs w:val="28"/>
          <w:lang w:val="uk-UA"/>
        </w:rPr>
        <w:t>,</w:t>
      </w:r>
      <w:r w:rsidR="00545420" w:rsidRPr="00545420">
        <w:rPr>
          <w:rFonts w:ascii="Times New Roman" w:hAnsi="Times New Roman" w:cs="Times New Roman"/>
          <w:sz w:val="28"/>
          <w:szCs w:val="28"/>
          <w:lang w:val="uk-UA"/>
        </w:rPr>
        <w:t>6% у 2021 р</w:t>
      </w:r>
      <w:r w:rsidR="00545420">
        <w:rPr>
          <w:rFonts w:ascii="Times New Roman" w:hAnsi="Times New Roman" w:cs="Times New Roman"/>
          <w:sz w:val="28"/>
          <w:szCs w:val="28"/>
          <w:lang w:val="uk-UA"/>
        </w:rPr>
        <w:t>.</w:t>
      </w:r>
      <w:r w:rsidR="00545420" w:rsidRPr="00545420">
        <w:rPr>
          <w:rFonts w:ascii="Times New Roman" w:hAnsi="Times New Roman" w:cs="Times New Roman"/>
          <w:sz w:val="28"/>
          <w:szCs w:val="28"/>
          <w:lang w:val="uk-UA"/>
        </w:rPr>
        <w:t xml:space="preserve">, що свідчить про значне покращення </w:t>
      </w:r>
      <w:r w:rsidR="00545420" w:rsidRPr="00545420">
        <w:rPr>
          <w:rFonts w:ascii="Times New Roman" w:hAnsi="Times New Roman" w:cs="Times New Roman"/>
          <w:sz w:val="28"/>
          <w:szCs w:val="28"/>
          <w:lang w:val="uk-UA"/>
        </w:rPr>
        <w:lastRenderedPageBreak/>
        <w:t>ефективності вкладених коштів</w:t>
      </w:r>
      <w:r w:rsidR="00545420">
        <w:rPr>
          <w:rFonts w:ascii="Times New Roman" w:hAnsi="Times New Roman" w:cs="Times New Roman"/>
          <w:sz w:val="28"/>
          <w:szCs w:val="28"/>
          <w:lang w:val="uk-UA"/>
        </w:rPr>
        <w:t xml:space="preserve"> та є </w:t>
      </w:r>
      <w:r w:rsidR="00545420" w:rsidRPr="00545420">
        <w:rPr>
          <w:rFonts w:ascii="Times New Roman" w:hAnsi="Times New Roman" w:cs="Times New Roman"/>
          <w:sz w:val="28"/>
          <w:szCs w:val="28"/>
          <w:lang w:val="uk-UA"/>
        </w:rPr>
        <w:t>результатом зростання доходів або зменшення витрат завдяки ефективнішому управлінню ресурсами.</w:t>
      </w:r>
    </w:p>
    <w:p w:rsidR="00545420" w:rsidRDefault="00545420" w:rsidP="00545420">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45420">
        <w:rPr>
          <w:rFonts w:ascii="Times New Roman" w:hAnsi="Times New Roman" w:cs="Times New Roman"/>
          <w:sz w:val="28"/>
          <w:szCs w:val="28"/>
          <w:lang w:val="uk-UA"/>
        </w:rPr>
        <w:t>Індекс віддачі від екологічних заходів</w:t>
      </w:r>
      <w:r>
        <w:rPr>
          <w:rFonts w:ascii="Times New Roman" w:hAnsi="Times New Roman" w:cs="Times New Roman"/>
          <w:sz w:val="28"/>
          <w:szCs w:val="28"/>
          <w:lang w:val="uk-UA"/>
        </w:rPr>
        <w:t xml:space="preserve"> </w:t>
      </w:r>
      <w:r w:rsidRPr="00545420">
        <w:rPr>
          <w:rFonts w:ascii="Times New Roman" w:hAnsi="Times New Roman" w:cs="Times New Roman"/>
          <w:sz w:val="28"/>
          <w:szCs w:val="28"/>
          <w:lang w:val="uk-UA"/>
        </w:rPr>
        <w:t>показує позитивну динаміку з 45% у 2020 р</w:t>
      </w:r>
      <w:r>
        <w:rPr>
          <w:rFonts w:ascii="Times New Roman" w:hAnsi="Times New Roman" w:cs="Times New Roman"/>
          <w:sz w:val="28"/>
          <w:szCs w:val="28"/>
          <w:lang w:val="uk-UA"/>
        </w:rPr>
        <w:t>.</w:t>
      </w:r>
      <w:r w:rsidRPr="00545420">
        <w:rPr>
          <w:rFonts w:ascii="Times New Roman" w:hAnsi="Times New Roman" w:cs="Times New Roman"/>
          <w:sz w:val="28"/>
          <w:szCs w:val="28"/>
          <w:lang w:val="uk-UA"/>
        </w:rPr>
        <w:t xml:space="preserve"> до 50% у 2022</w:t>
      </w:r>
      <w:r>
        <w:rPr>
          <w:rFonts w:ascii="Times New Roman" w:hAnsi="Times New Roman" w:cs="Times New Roman"/>
          <w:sz w:val="28"/>
          <w:szCs w:val="28"/>
          <w:lang w:val="uk-UA"/>
        </w:rPr>
        <w:t xml:space="preserve"> р.</w:t>
      </w:r>
      <w:r w:rsidRPr="00545420">
        <w:rPr>
          <w:rFonts w:ascii="Times New Roman" w:hAnsi="Times New Roman" w:cs="Times New Roman"/>
          <w:sz w:val="28"/>
          <w:szCs w:val="28"/>
          <w:lang w:val="uk-UA"/>
        </w:rPr>
        <w:t>, що вказує на все більш вигідні результати впровадження екологічних заходів. Проте, зниження до 43</w:t>
      </w:r>
      <w:r>
        <w:rPr>
          <w:rFonts w:ascii="Times New Roman" w:hAnsi="Times New Roman" w:cs="Times New Roman"/>
          <w:sz w:val="28"/>
          <w:szCs w:val="28"/>
          <w:lang w:val="uk-UA"/>
        </w:rPr>
        <w:t>,</w:t>
      </w:r>
      <w:r w:rsidRPr="00545420">
        <w:rPr>
          <w:rFonts w:ascii="Times New Roman" w:hAnsi="Times New Roman" w:cs="Times New Roman"/>
          <w:sz w:val="28"/>
          <w:szCs w:val="28"/>
          <w:lang w:val="uk-UA"/>
        </w:rPr>
        <w:t>5% у 2023 р</w:t>
      </w:r>
      <w:r>
        <w:rPr>
          <w:rFonts w:ascii="Times New Roman" w:hAnsi="Times New Roman" w:cs="Times New Roman"/>
          <w:sz w:val="28"/>
          <w:szCs w:val="28"/>
          <w:lang w:val="uk-UA"/>
        </w:rPr>
        <w:t>.</w:t>
      </w:r>
      <w:r w:rsidRPr="00545420">
        <w:rPr>
          <w:rFonts w:ascii="Times New Roman" w:hAnsi="Times New Roman" w:cs="Times New Roman"/>
          <w:sz w:val="28"/>
          <w:szCs w:val="28"/>
          <w:lang w:val="uk-UA"/>
        </w:rPr>
        <w:t xml:space="preserve"> вимага</w:t>
      </w:r>
      <w:r>
        <w:rPr>
          <w:rFonts w:ascii="Times New Roman" w:hAnsi="Times New Roman" w:cs="Times New Roman"/>
          <w:sz w:val="28"/>
          <w:szCs w:val="28"/>
          <w:lang w:val="uk-UA"/>
        </w:rPr>
        <w:t>є</w:t>
      </w:r>
      <w:r w:rsidRPr="00545420">
        <w:rPr>
          <w:rFonts w:ascii="Times New Roman" w:hAnsi="Times New Roman" w:cs="Times New Roman"/>
          <w:sz w:val="28"/>
          <w:szCs w:val="28"/>
          <w:lang w:val="uk-UA"/>
        </w:rPr>
        <w:t xml:space="preserve"> перегляду певних стратегій або технологій.</w:t>
      </w:r>
    </w:p>
    <w:p w:rsidR="00545420" w:rsidRPr="00545420" w:rsidRDefault="00545420" w:rsidP="00545420">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Показник в</w:t>
      </w:r>
      <w:r w:rsidRPr="00545420">
        <w:rPr>
          <w:rFonts w:ascii="Times New Roman" w:hAnsi="Times New Roman" w:cs="Times New Roman"/>
          <w:sz w:val="28"/>
          <w:szCs w:val="28"/>
          <w:lang w:val="uk-UA"/>
        </w:rPr>
        <w:t>плив</w:t>
      </w:r>
      <w:r>
        <w:rPr>
          <w:rFonts w:ascii="Times New Roman" w:hAnsi="Times New Roman" w:cs="Times New Roman"/>
          <w:sz w:val="28"/>
          <w:szCs w:val="28"/>
          <w:lang w:val="uk-UA"/>
        </w:rPr>
        <w:t>у</w:t>
      </w:r>
      <w:r w:rsidRPr="00545420">
        <w:rPr>
          <w:rFonts w:ascii="Times New Roman" w:hAnsi="Times New Roman" w:cs="Times New Roman"/>
          <w:sz w:val="28"/>
          <w:szCs w:val="28"/>
          <w:lang w:val="uk-UA"/>
        </w:rPr>
        <w:t xml:space="preserve"> екологічних заходів на продуктивність</w:t>
      </w:r>
      <w:r>
        <w:rPr>
          <w:rFonts w:ascii="Times New Roman" w:hAnsi="Times New Roman" w:cs="Times New Roman"/>
          <w:sz w:val="28"/>
          <w:szCs w:val="28"/>
          <w:lang w:val="uk-UA"/>
        </w:rPr>
        <w:t xml:space="preserve"> </w:t>
      </w:r>
      <w:r w:rsidRPr="00545420">
        <w:rPr>
          <w:rFonts w:ascii="Times New Roman" w:hAnsi="Times New Roman" w:cs="Times New Roman"/>
          <w:sz w:val="28"/>
          <w:szCs w:val="28"/>
          <w:lang w:val="uk-UA"/>
        </w:rPr>
        <w:t xml:space="preserve">демонструє вражаюче зростання від </w:t>
      </w:r>
      <w:r>
        <w:rPr>
          <w:rFonts w:ascii="Times New Roman" w:hAnsi="Times New Roman" w:cs="Times New Roman"/>
          <w:sz w:val="28"/>
          <w:szCs w:val="28"/>
          <w:lang w:val="uk-UA"/>
        </w:rPr>
        <w:t>3,</w:t>
      </w:r>
      <w:r w:rsidRPr="00545420">
        <w:rPr>
          <w:rFonts w:ascii="Times New Roman" w:hAnsi="Times New Roman" w:cs="Times New Roman"/>
          <w:sz w:val="28"/>
          <w:szCs w:val="28"/>
          <w:lang w:val="uk-UA"/>
        </w:rPr>
        <w:t>5% у 2020 р</w:t>
      </w:r>
      <w:r>
        <w:rPr>
          <w:rFonts w:ascii="Times New Roman" w:hAnsi="Times New Roman" w:cs="Times New Roman"/>
          <w:sz w:val="28"/>
          <w:szCs w:val="28"/>
          <w:lang w:val="uk-UA"/>
        </w:rPr>
        <w:t>.</w:t>
      </w:r>
      <w:r w:rsidRPr="00545420">
        <w:rPr>
          <w:rFonts w:ascii="Times New Roman" w:hAnsi="Times New Roman" w:cs="Times New Roman"/>
          <w:sz w:val="28"/>
          <w:szCs w:val="28"/>
          <w:lang w:val="uk-UA"/>
        </w:rPr>
        <w:t xml:space="preserve"> до 10% у 2023 р</w:t>
      </w:r>
      <w:r>
        <w:rPr>
          <w:rFonts w:ascii="Times New Roman" w:hAnsi="Times New Roman" w:cs="Times New Roman"/>
          <w:sz w:val="28"/>
          <w:szCs w:val="28"/>
          <w:lang w:val="uk-UA"/>
        </w:rPr>
        <w:t>.</w:t>
      </w:r>
      <w:r w:rsidRPr="00545420">
        <w:rPr>
          <w:rFonts w:ascii="Times New Roman" w:hAnsi="Times New Roman" w:cs="Times New Roman"/>
          <w:sz w:val="28"/>
          <w:szCs w:val="28"/>
          <w:lang w:val="uk-UA"/>
        </w:rPr>
        <w:t>, що свідчить про збільшення продуктивності в результаті екологічних інновацій і поліпшення умов праці.</w:t>
      </w:r>
    </w:p>
    <w:p w:rsidR="00545420" w:rsidRPr="00545420" w:rsidRDefault="00545420" w:rsidP="00545420">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45420">
        <w:rPr>
          <w:rFonts w:ascii="Times New Roman" w:hAnsi="Times New Roman" w:cs="Times New Roman"/>
          <w:sz w:val="28"/>
          <w:szCs w:val="28"/>
          <w:lang w:val="uk-UA"/>
        </w:rPr>
        <w:t>Розмір екологічного податку та економія від його зниження</w:t>
      </w:r>
      <w:r>
        <w:rPr>
          <w:rFonts w:ascii="Times New Roman" w:hAnsi="Times New Roman" w:cs="Times New Roman"/>
          <w:sz w:val="28"/>
          <w:szCs w:val="28"/>
          <w:lang w:val="uk-UA"/>
        </w:rPr>
        <w:t xml:space="preserve"> свідчить</w:t>
      </w:r>
      <w:r w:rsidRPr="00545420">
        <w:rPr>
          <w:rFonts w:ascii="Times New Roman" w:hAnsi="Times New Roman" w:cs="Times New Roman"/>
          <w:sz w:val="28"/>
          <w:szCs w:val="28"/>
          <w:lang w:val="uk-UA"/>
        </w:rPr>
        <w:t>, що екологічні заходи не лише зменшили екологічний вплив, але й забезпечили економію витрат на податки, зі збільшенням економії від 9</w:t>
      </w:r>
      <w:r>
        <w:rPr>
          <w:rFonts w:ascii="Times New Roman" w:hAnsi="Times New Roman" w:cs="Times New Roman"/>
          <w:sz w:val="28"/>
          <w:szCs w:val="28"/>
          <w:lang w:val="uk-UA"/>
        </w:rPr>
        <w:t>,</w:t>
      </w:r>
      <w:r w:rsidRPr="00545420">
        <w:rPr>
          <w:rFonts w:ascii="Times New Roman" w:hAnsi="Times New Roman" w:cs="Times New Roman"/>
          <w:sz w:val="28"/>
          <w:szCs w:val="28"/>
          <w:lang w:val="uk-UA"/>
        </w:rPr>
        <w:t>5% у 2020</w:t>
      </w:r>
      <w:r>
        <w:rPr>
          <w:rFonts w:ascii="Times New Roman" w:hAnsi="Times New Roman" w:cs="Times New Roman"/>
          <w:sz w:val="28"/>
          <w:szCs w:val="28"/>
          <w:lang w:val="uk-UA"/>
        </w:rPr>
        <w:t xml:space="preserve"> р.</w:t>
      </w:r>
      <w:r w:rsidRPr="00545420">
        <w:rPr>
          <w:rFonts w:ascii="Times New Roman" w:hAnsi="Times New Roman" w:cs="Times New Roman"/>
          <w:sz w:val="28"/>
          <w:szCs w:val="28"/>
          <w:lang w:val="uk-UA"/>
        </w:rPr>
        <w:t xml:space="preserve"> до 12</w:t>
      </w:r>
      <w:r>
        <w:rPr>
          <w:rFonts w:ascii="Times New Roman" w:hAnsi="Times New Roman" w:cs="Times New Roman"/>
          <w:sz w:val="28"/>
          <w:szCs w:val="28"/>
          <w:lang w:val="uk-UA"/>
        </w:rPr>
        <w:t>,</w:t>
      </w:r>
      <w:r w:rsidRPr="00545420">
        <w:rPr>
          <w:rFonts w:ascii="Times New Roman" w:hAnsi="Times New Roman" w:cs="Times New Roman"/>
          <w:sz w:val="28"/>
          <w:szCs w:val="28"/>
          <w:lang w:val="uk-UA"/>
        </w:rPr>
        <w:t>3% у 2022 р</w:t>
      </w:r>
      <w:r>
        <w:rPr>
          <w:rFonts w:ascii="Times New Roman" w:hAnsi="Times New Roman" w:cs="Times New Roman"/>
          <w:sz w:val="28"/>
          <w:szCs w:val="28"/>
          <w:lang w:val="uk-UA"/>
        </w:rPr>
        <w:t>.</w:t>
      </w:r>
      <w:r w:rsidRPr="00545420">
        <w:rPr>
          <w:rFonts w:ascii="Times New Roman" w:hAnsi="Times New Roman" w:cs="Times New Roman"/>
          <w:sz w:val="28"/>
          <w:szCs w:val="28"/>
          <w:lang w:val="uk-UA"/>
        </w:rPr>
        <w:t>, хоча і з невеликим падінням</w:t>
      </w:r>
      <w:r>
        <w:rPr>
          <w:rFonts w:ascii="Times New Roman" w:hAnsi="Times New Roman" w:cs="Times New Roman"/>
          <w:sz w:val="28"/>
          <w:szCs w:val="28"/>
          <w:lang w:val="uk-UA"/>
        </w:rPr>
        <w:t xml:space="preserve"> </w:t>
      </w:r>
      <w:r w:rsidRPr="00545420">
        <w:rPr>
          <w:rFonts w:ascii="Times New Roman" w:hAnsi="Times New Roman" w:cs="Times New Roman"/>
          <w:sz w:val="28"/>
          <w:szCs w:val="28"/>
          <w:lang w:val="uk-UA"/>
        </w:rPr>
        <w:t>у 2023 р</w:t>
      </w:r>
      <w:r>
        <w:rPr>
          <w:rFonts w:ascii="Times New Roman" w:hAnsi="Times New Roman" w:cs="Times New Roman"/>
          <w:sz w:val="28"/>
          <w:szCs w:val="28"/>
          <w:lang w:val="uk-UA"/>
        </w:rPr>
        <w:t>.</w:t>
      </w:r>
      <w:r w:rsidRPr="00545420">
        <w:rPr>
          <w:rFonts w:ascii="Times New Roman" w:hAnsi="Times New Roman" w:cs="Times New Roman"/>
          <w:sz w:val="28"/>
          <w:szCs w:val="28"/>
          <w:lang w:val="uk-UA"/>
        </w:rPr>
        <w:t xml:space="preserve"> до 10</w:t>
      </w:r>
      <w:r>
        <w:rPr>
          <w:rFonts w:ascii="Times New Roman" w:hAnsi="Times New Roman" w:cs="Times New Roman"/>
          <w:sz w:val="28"/>
          <w:szCs w:val="28"/>
          <w:lang w:val="uk-UA"/>
        </w:rPr>
        <w:t>,</w:t>
      </w:r>
      <w:r w:rsidRPr="00545420">
        <w:rPr>
          <w:rFonts w:ascii="Times New Roman" w:hAnsi="Times New Roman" w:cs="Times New Roman"/>
          <w:sz w:val="28"/>
          <w:szCs w:val="28"/>
          <w:lang w:val="uk-UA"/>
        </w:rPr>
        <w:t xml:space="preserve">4%. </w:t>
      </w:r>
      <w:r>
        <w:rPr>
          <w:rFonts w:ascii="Times New Roman" w:hAnsi="Times New Roman" w:cs="Times New Roman"/>
          <w:sz w:val="28"/>
          <w:szCs w:val="28"/>
          <w:lang w:val="uk-UA"/>
        </w:rPr>
        <w:t>Таке</w:t>
      </w:r>
      <w:r w:rsidRPr="00545420">
        <w:rPr>
          <w:rFonts w:ascii="Times New Roman" w:hAnsi="Times New Roman" w:cs="Times New Roman"/>
          <w:sz w:val="28"/>
          <w:szCs w:val="28"/>
          <w:lang w:val="uk-UA"/>
        </w:rPr>
        <w:t xml:space="preserve"> падіння може бути пов'язане зі змінами у податковому законодавстві, збільшенням обсягів виробництва, або зниженням ефективності впроваджених екологічних заходів.</w:t>
      </w:r>
    </w:p>
    <w:p w:rsidR="00545420" w:rsidRDefault="00545420" w:rsidP="00545420">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45420">
        <w:rPr>
          <w:rFonts w:ascii="Times New Roman" w:hAnsi="Times New Roman" w:cs="Times New Roman"/>
          <w:sz w:val="28"/>
          <w:szCs w:val="28"/>
          <w:lang w:val="uk-UA"/>
        </w:rPr>
        <w:t xml:space="preserve">В цілому, дані вказують на зростаючу тенденцію до впровадження та поліпшення ефективності екологічних інвестицій на ТОВ </w:t>
      </w:r>
      <w:r>
        <w:rPr>
          <w:rFonts w:ascii="Times New Roman" w:hAnsi="Times New Roman" w:cs="Times New Roman"/>
          <w:sz w:val="28"/>
          <w:szCs w:val="28"/>
          <w:lang w:val="uk-UA"/>
        </w:rPr>
        <w:t>«</w:t>
      </w:r>
      <w:r w:rsidRPr="00545420">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545420">
        <w:rPr>
          <w:rFonts w:ascii="Times New Roman" w:hAnsi="Times New Roman" w:cs="Times New Roman"/>
          <w:sz w:val="28"/>
          <w:szCs w:val="28"/>
          <w:lang w:val="uk-UA"/>
        </w:rPr>
        <w:t>. Підвищення індексів економічної ефективності та віддачі від екологічних заходів свідчать про позитивний вплив цих ініціатив на фінансову стійкість і репутацію компанії. Зростання продуктивності, зокрема, підкреслює, що екологічні інвестиції можуть слугувати не лише для зменшення екологічного впливу, а й для підвищення загальної ефективності роботи.</w:t>
      </w:r>
      <w:r>
        <w:rPr>
          <w:rFonts w:ascii="Times New Roman" w:hAnsi="Times New Roman" w:cs="Times New Roman"/>
          <w:sz w:val="28"/>
          <w:szCs w:val="28"/>
          <w:lang w:val="uk-UA"/>
        </w:rPr>
        <w:t xml:space="preserve"> </w:t>
      </w:r>
      <w:r w:rsidRPr="00545420">
        <w:rPr>
          <w:rFonts w:ascii="Times New Roman" w:hAnsi="Times New Roman" w:cs="Times New Roman"/>
          <w:sz w:val="28"/>
          <w:szCs w:val="28"/>
          <w:lang w:val="uk-UA"/>
        </w:rPr>
        <w:t>Однак, деяке падіння показників у 2023 р</w:t>
      </w:r>
      <w:r>
        <w:rPr>
          <w:rFonts w:ascii="Times New Roman" w:hAnsi="Times New Roman" w:cs="Times New Roman"/>
          <w:sz w:val="28"/>
          <w:szCs w:val="28"/>
          <w:lang w:val="uk-UA"/>
        </w:rPr>
        <w:t>.</w:t>
      </w:r>
      <w:r w:rsidRPr="00545420">
        <w:rPr>
          <w:rFonts w:ascii="Times New Roman" w:hAnsi="Times New Roman" w:cs="Times New Roman"/>
          <w:sz w:val="28"/>
          <w:szCs w:val="28"/>
          <w:lang w:val="uk-UA"/>
        </w:rPr>
        <w:t xml:space="preserve"> потребує уваги, особливо з погляду підтримання сталості цих показників. </w:t>
      </w:r>
    </w:p>
    <w:p w:rsidR="00D30B34" w:rsidRPr="00D30B34" w:rsidRDefault="00D30B34" w:rsidP="00D30B34">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Відтак, </w:t>
      </w:r>
      <w:r w:rsidRPr="00D30B34">
        <w:rPr>
          <w:rFonts w:ascii="Times New Roman" w:hAnsi="Times New Roman" w:cs="Times New Roman"/>
          <w:sz w:val="28"/>
          <w:szCs w:val="28"/>
          <w:lang w:val="uk-UA"/>
        </w:rPr>
        <w:t xml:space="preserve">ТОВ </w:t>
      </w:r>
      <w:r>
        <w:rPr>
          <w:rFonts w:ascii="Times New Roman" w:hAnsi="Times New Roman" w:cs="Times New Roman"/>
          <w:sz w:val="28"/>
          <w:szCs w:val="28"/>
          <w:lang w:val="uk-UA"/>
        </w:rPr>
        <w:t>«</w:t>
      </w:r>
      <w:r w:rsidRPr="00D30B34">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D30B34">
        <w:rPr>
          <w:rFonts w:ascii="Times New Roman" w:hAnsi="Times New Roman" w:cs="Times New Roman"/>
          <w:sz w:val="28"/>
          <w:szCs w:val="28"/>
          <w:lang w:val="uk-UA"/>
        </w:rPr>
        <w:t xml:space="preserve"> демонструє активне залучення в ініціативи з підвищення екологічної безпеки та реалізації відповідних екологічних проектів. Відсоток екологічних інвестицій від загальних інвестицій, хоч і зазнав певних коливань протягом аналізованого періоду, загалом підтримується на достатньому рівні для забезпечення сталого розвитку. Є позитивні зрушення у показниках </w:t>
      </w:r>
      <w:r w:rsidRPr="00D30B34">
        <w:rPr>
          <w:rFonts w:ascii="Times New Roman" w:hAnsi="Times New Roman" w:cs="Times New Roman"/>
          <w:sz w:val="28"/>
          <w:szCs w:val="28"/>
          <w:lang w:val="uk-UA"/>
        </w:rPr>
        <w:lastRenderedPageBreak/>
        <w:t>економічної ефективності екологічних інвестицій та віддачі від екологічних заходів, що свідчить про зростання рентабельності вкладених коштів.</w:t>
      </w:r>
    </w:p>
    <w:p w:rsidR="00D30B34" w:rsidRDefault="00D30B34" w:rsidP="00D30B34">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D30B34">
        <w:rPr>
          <w:rFonts w:ascii="Times New Roman" w:hAnsi="Times New Roman" w:cs="Times New Roman"/>
          <w:sz w:val="28"/>
          <w:szCs w:val="28"/>
          <w:lang w:val="uk-UA"/>
        </w:rPr>
        <w:t>Слід відзначити, що підприємство показало значне підвищення продуктивності, яке прямо асоціюється з реалізацією екологічних заходів</w:t>
      </w:r>
      <w:r>
        <w:rPr>
          <w:rFonts w:ascii="Times New Roman" w:hAnsi="Times New Roman" w:cs="Times New Roman"/>
          <w:sz w:val="28"/>
          <w:szCs w:val="28"/>
          <w:lang w:val="uk-UA"/>
        </w:rPr>
        <w:t>, що</w:t>
      </w:r>
      <w:r w:rsidRPr="00D30B34">
        <w:rPr>
          <w:rFonts w:ascii="Times New Roman" w:hAnsi="Times New Roman" w:cs="Times New Roman"/>
          <w:sz w:val="28"/>
          <w:szCs w:val="28"/>
          <w:lang w:val="uk-UA"/>
        </w:rPr>
        <w:t xml:space="preserve"> дозволяє зробити висновок про ефективність екологічної політики компанії не тільки з точки зору дотримання нормативних вимог, але й у контексті впливу на загальну ефективність роботи підприємства.</w:t>
      </w:r>
      <w:r>
        <w:rPr>
          <w:rFonts w:ascii="Times New Roman" w:hAnsi="Times New Roman" w:cs="Times New Roman"/>
          <w:sz w:val="28"/>
          <w:szCs w:val="28"/>
          <w:lang w:val="uk-UA"/>
        </w:rPr>
        <w:t xml:space="preserve"> </w:t>
      </w:r>
      <w:r w:rsidRPr="00D30B34">
        <w:rPr>
          <w:rFonts w:ascii="Times New Roman" w:hAnsi="Times New Roman" w:cs="Times New Roman"/>
          <w:sz w:val="28"/>
          <w:szCs w:val="28"/>
          <w:lang w:val="uk-UA"/>
        </w:rPr>
        <w:t>Водночас, спостерігається певне зниження економічної вигоди від екологічних заходів у 2023 р</w:t>
      </w:r>
      <w:r>
        <w:rPr>
          <w:rFonts w:ascii="Times New Roman" w:hAnsi="Times New Roman" w:cs="Times New Roman"/>
          <w:sz w:val="28"/>
          <w:szCs w:val="28"/>
          <w:lang w:val="uk-UA"/>
        </w:rPr>
        <w:t>.</w:t>
      </w:r>
      <w:r w:rsidRPr="00D30B34">
        <w:rPr>
          <w:rFonts w:ascii="Times New Roman" w:hAnsi="Times New Roman" w:cs="Times New Roman"/>
          <w:sz w:val="28"/>
          <w:szCs w:val="28"/>
          <w:lang w:val="uk-UA"/>
        </w:rPr>
        <w:t>, що може бути сигналом до необхідності перегляду діючих стратегій та вдосконалення технологій, аби підвищити ефективність інвестованих ресурсів.</w:t>
      </w:r>
    </w:p>
    <w:p w:rsidR="00D84BCD" w:rsidRDefault="00D84BCD" w:rsidP="00D30B34">
      <w:pPr>
        <w:spacing w:line="360" w:lineRule="auto"/>
        <w:ind w:right="-613"/>
        <w:jc w:val="both"/>
        <w:rPr>
          <w:rFonts w:ascii="Times New Roman" w:hAnsi="Times New Roman" w:cs="Times New Roman"/>
          <w:sz w:val="28"/>
          <w:szCs w:val="28"/>
          <w:lang w:val="uk-UA"/>
        </w:rPr>
      </w:pPr>
    </w:p>
    <w:p w:rsidR="0050395D" w:rsidRDefault="0050395D" w:rsidP="00D30B34">
      <w:pPr>
        <w:spacing w:line="360" w:lineRule="auto"/>
        <w:ind w:right="-613"/>
        <w:jc w:val="both"/>
        <w:rPr>
          <w:rFonts w:ascii="Times New Roman" w:hAnsi="Times New Roman" w:cs="Times New Roman"/>
          <w:sz w:val="28"/>
          <w:szCs w:val="28"/>
          <w:lang w:val="uk-UA"/>
        </w:rPr>
      </w:pPr>
    </w:p>
    <w:p w:rsidR="009637D7" w:rsidRPr="009637D7" w:rsidRDefault="00D84BCD" w:rsidP="009637D7">
      <w:pPr>
        <w:pStyle w:val="2"/>
        <w:shd w:val="clear" w:color="auto" w:fill="FFFFFF"/>
        <w:spacing w:before="0" w:beforeAutospacing="0" w:after="0" w:afterAutospacing="0" w:line="360" w:lineRule="auto"/>
        <w:ind w:right="-613"/>
        <w:jc w:val="both"/>
        <w:rPr>
          <w:color w:val="343A40"/>
          <w:sz w:val="28"/>
          <w:szCs w:val="28"/>
          <w:lang w:val="uk-UA"/>
        </w:rPr>
      </w:pPr>
      <w:r w:rsidRPr="009637D7">
        <w:rPr>
          <w:sz w:val="28"/>
          <w:szCs w:val="28"/>
          <w:lang w:val="uk-UA"/>
        </w:rPr>
        <w:tab/>
        <w:t>2.2.</w:t>
      </w:r>
      <w:r w:rsidR="009637D7" w:rsidRPr="009637D7">
        <w:rPr>
          <w:sz w:val="28"/>
          <w:szCs w:val="28"/>
          <w:lang w:val="uk-UA"/>
        </w:rPr>
        <w:t xml:space="preserve"> </w:t>
      </w:r>
      <w:r w:rsidR="009637D7" w:rsidRPr="009637D7">
        <w:rPr>
          <w:color w:val="343A40"/>
          <w:sz w:val="28"/>
          <w:szCs w:val="28"/>
          <w:lang w:val="uk-UA"/>
        </w:rPr>
        <w:t>Моніторинг стану соціальної безпеки підприємства</w:t>
      </w:r>
    </w:p>
    <w:p w:rsidR="0050395D" w:rsidRDefault="0050395D" w:rsidP="00D30B34">
      <w:pPr>
        <w:spacing w:line="360" w:lineRule="auto"/>
        <w:ind w:right="-613"/>
        <w:jc w:val="both"/>
        <w:rPr>
          <w:rFonts w:ascii="Times New Roman" w:hAnsi="Times New Roman" w:cs="Times New Roman"/>
          <w:b/>
          <w:bCs/>
          <w:sz w:val="28"/>
          <w:szCs w:val="28"/>
          <w:lang w:val="uk-UA"/>
        </w:rPr>
      </w:pPr>
    </w:p>
    <w:p w:rsidR="00E244B8" w:rsidRPr="00E244B8" w:rsidRDefault="00E244B8" w:rsidP="00E244B8">
      <w:pPr>
        <w:spacing w:line="360" w:lineRule="auto"/>
        <w:ind w:right="-613"/>
        <w:jc w:val="both"/>
        <w:rPr>
          <w:rFonts w:ascii="Times New Roman" w:hAnsi="Times New Roman" w:cs="Times New Roman"/>
          <w:sz w:val="28"/>
          <w:szCs w:val="28"/>
          <w:lang w:val="uk-UA"/>
        </w:rPr>
      </w:pPr>
      <w:r>
        <w:rPr>
          <w:rFonts w:ascii="Times New Roman" w:hAnsi="Times New Roman" w:cs="Times New Roman"/>
          <w:b/>
          <w:bCs/>
          <w:sz w:val="28"/>
          <w:szCs w:val="28"/>
          <w:lang w:val="uk-UA"/>
        </w:rPr>
        <w:tab/>
      </w:r>
      <w:r w:rsidRPr="00E244B8">
        <w:rPr>
          <w:rFonts w:ascii="Times New Roman" w:hAnsi="Times New Roman" w:cs="Times New Roman"/>
          <w:sz w:val="28"/>
          <w:szCs w:val="28"/>
          <w:lang w:val="uk-UA"/>
        </w:rPr>
        <w:t xml:space="preserve">Система соціальної безпеки на підприємстві охоплює декілька ключових структурних елементів, включаючи соціальні інтереси, соціальні загрози та чинники, що впливають на них. Соціальні інтереси на підприємстві визначаються як задоволення основних соціальних потреб його працівників. В той же час, соціальні загрози, що негативно впливають на людський потенціал організації, можуть проявлятися на індивідуальному рівні (наприклад, низький рівень задоволення особистих потреб працівників), на рівні команди (погані міжособистісні відносини, конфлікти в колективі), а також на рівні всього підприємства (відсутність соціальної відповідальності та партнерства, неефективне досягнення загальних цілей). </w:t>
      </w:r>
    </w:p>
    <w:p w:rsidR="00E244B8" w:rsidRPr="00E244B8" w:rsidRDefault="00E244B8" w:rsidP="00E244B8">
      <w:pPr>
        <w:spacing w:line="360" w:lineRule="auto"/>
        <w:ind w:right="-613"/>
        <w:jc w:val="both"/>
        <w:rPr>
          <w:rFonts w:ascii="Times New Roman" w:hAnsi="Times New Roman" w:cs="Times New Roman"/>
          <w:sz w:val="28"/>
          <w:szCs w:val="28"/>
          <w:lang w:val="uk-UA"/>
        </w:rPr>
      </w:pPr>
      <w:r w:rsidRPr="00E244B8">
        <w:rPr>
          <w:rFonts w:ascii="Times New Roman" w:hAnsi="Times New Roman" w:cs="Times New Roman"/>
          <w:sz w:val="28"/>
          <w:szCs w:val="28"/>
          <w:lang w:val="uk-UA"/>
        </w:rPr>
        <w:tab/>
        <w:t xml:space="preserve">Для детального аналізу соціальної безпеки підприємства можна використовувати такі показники: мінімальний розмір заробітної плати; середня заробітна плата працівника; кількість працівників, чия заробітна плата нижча за прожитковий мінімум; заборгованість по виплаті заробітної плати; частка заробітної плати в загальній вартості продукції, робіт чи послуг; витрати сім'ї </w:t>
      </w:r>
      <w:r w:rsidRPr="00E244B8">
        <w:rPr>
          <w:rFonts w:ascii="Times New Roman" w:hAnsi="Times New Roman" w:cs="Times New Roman"/>
          <w:sz w:val="28"/>
          <w:szCs w:val="28"/>
          <w:lang w:val="uk-UA"/>
        </w:rPr>
        <w:lastRenderedPageBreak/>
        <w:t>працівника на харчування; темпи скорочення чисельності співробітників; тривалість робочого тижня.</w:t>
      </w:r>
      <w:r w:rsidR="0050395D">
        <w:rPr>
          <w:rFonts w:ascii="Times New Roman" w:hAnsi="Times New Roman" w:cs="Times New Roman"/>
          <w:sz w:val="28"/>
          <w:szCs w:val="28"/>
          <w:lang w:val="uk-UA"/>
        </w:rPr>
        <w:t xml:space="preserve"> Такі</w:t>
      </w:r>
      <w:r w:rsidRPr="00E244B8">
        <w:rPr>
          <w:rFonts w:ascii="Times New Roman" w:hAnsi="Times New Roman" w:cs="Times New Roman"/>
          <w:sz w:val="28"/>
          <w:szCs w:val="28"/>
          <w:lang w:val="uk-UA"/>
        </w:rPr>
        <w:t xml:space="preserve"> параметри дозволяють глибше зрозуміти, як економічні та управлінські рішення впливають на добробут персоналу та ефективність підприємства загалом</w:t>
      </w:r>
      <w:r w:rsidR="009908D6">
        <w:rPr>
          <w:rFonts w:ascii="Times New Roman" w:hAnsi="Times New Roman" w:cs="Times New Roman"/>
          <w:sz w:val="28"/>
          <w:szCs w:val="28"/>
          <w:lang w:val="uk-UA"/>
        </w:rPr>
        <w:t xml:space="preserve"> </w:t>
      </w:r>
      <w:r w:rsidR="009908D6">
        <w:rPr>
          <w:rFonts w:ascii="Times New Roman" w:hAnsi="Times New Roman" w:cs="Times New Roman"/>
          <w:sz w:val="28"/>
          <w:szCs w:val="28"/>
          <w:lang w:val="uk-UA"/>
        </w:rPr>
        <w:sym w:font="Symbol" w:char="F05B"/>
      </w:r>
      <w:r w:rsidR="009908D6">
        <w:rPr>
          <w:rFonts w:ascii="Times New Roman" w:hAnsi="Times New Roman" w:cs="Times New Roman"/>
          <w:sz w:val="28"/>
          <w:szCs w:val="28"/>
          <w:lang w:val="uk-UA"/>
        </w:rPr>
        <w:t>24, с. 25</w:t>
      </w:r>
      <w:r w:rsidR="009908D6">
        <w:rPr>
          <w:rFonts w:ascii="Times New Roman" w:hAnsi="Times New Roman" w:cs="Times New Roman"/>
          <w:sz w:val="28"/>
          <w:szCs w:val="28"/>
          <w:lang w:val="uk-UA"/>
        </w:rPr>
        <w:sym w:font="Symbol" w:char="F05D"/>
      </w:r>
      <w:r w:rsidRPr="00E244B8">
        <w:rPr>
          <w:rFonts w:ascii="Times New Roman" w:hAnsi="Times New Roman" w:cs="Times New Roman"/>
          <w:sz w:val="28"/>
          <w:szCs w:val="28"/>
          <w:lang w:val="uk-UA"/>
        </w:rPr>
        <w:t>.</w:t>
      </w:r>
    </w:p>
    <w:p w:rsidR="0050395D" w:rsidRDefault="00D84BCD" w:rsidP="00D30B34">
      <w:pPr>
        <w:spacing w:line="360" w:lineRule="auto"/>
        <w:ind w:right="-613"/>
        <w:jc w:val="both"/>
        <w:rPr>
          <w:rFonts w:ascii="Times New Roman" w:hAnsi="Times New Roman" w:cs="Times New Roman"/>
          <w:sz w:val="28"/>
          <w:szCs w:val="28"/>
          <w:lang w:val="uk-UA"/>
        </w:rPr>
      </w:pPr>
      <w:r>
        <w:rPr>
          <w:rFonts w:ascii="Times New Roman" w:hAnsi="Times New Roman" w:cs="Times New Roman"/>
          <w:b/>
          <w:bCs/>
          <w:sz w:val="28"/>
          <w:szCs w:val="28"/>
          <w:lang w:val="uk-UA"/>
        </w:rPr>
        <w:tab/>
      </w:r>
      <w:r w:rsidRPr="00D84BCD">
        <w:rPr>
          <w:rFonts w:ascii="Times New Roman" w:hAnsi="Times New Roman" w:cs="Times New Roman"/>
          <w:sz w:val="28"/>
          <w:szCs w:val="28"/>
          <w:lang w:val="uk-UA"/>
        </w:rPr>
        <w:t xml:space="preserve">Для аналізу показників соціальної безпеки на ТОВ </w:t>
      </w:r>
      <w:r>
        <w:rPr>
          <w:rFonts w:ascii="Times New Roman" w:hAnsi="Times New Roman" w:cs="Times New Roman"/>
          <w:sz w:val="28"/>
          <w:szCs w:val="28"/>
          <w:lang w:val="uk-UA"/>
        </w:rPr>
        <w:t>«</w:t>
      </w:r>
      <w:r w:rsidRPr="00D84BCD">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D84BCD">
        <w:rPr>
          <w:rFonts w:ascii="Times New Roman" w:hAnsi="Times New Roman" w:cs="Times New Roman"/>
          <w:sz w:val="28"/>
          <w:szCs w:val="28"/>
          <w:lang w:val="uk-UA"/>
        </w:rPr>
        <w:t xml:space="preserve">, </w:t>
      </w:r>
      <w:r>
        <w:rPr>
          <w:rFonts w:ascii="Times New Roman" w:hAnsi="Times New Roman" w:cs="Times New Roman"/>
          <w:sz w:val="28"/>
          <w:szCs w:val="28"/>
          <w:lang w:val="uk-UA"/>
        </w:rPr>
        <w:t>пропонуємо розрахувати</w:t>
      </w:r>
      <w:r w:rsidRPr="00D84BCD">
        <w:rPr>
          <w:rFonts w:ascii="Times New Roman" w:hAnsi="Times New Roman" w:cs="Times New Roman"/>
          <w:sz w:val="28"/>
          <w:szCs w:val="28"/>
          <w:lang w:val="uk-UA"/>
        </w:rPr>
        <w:t xml:space="preserve"> низку показників, які дозволять оцінити стан соціального добробуту працівників та вплив робочого середовища на їх здоров'я та задоволеність. Ось кілька ключових показників, які можна використовувати для оцінки соціальної безпеки:</w:t>
      </w:r>
      <w:r w:rsidR="00E244B8" w:rsidRPr="00E244B8">
        <w:t xml:space="preserve"> </w:t>
      </w:r>
      <w:r w:rsidR="00E244B8">
        <w:rPr>
          <w:rFonts w:ascii="Times New Roman" w:hAnsi="Times New Roman" w:cs="Times New Roman"/>
          <w:sz w:val="28"/>
          <w:szCs w:val="28"/>
          <w:lang w:val="uk-UA"/>
        </w:rPr>
        <w:t>р</w:t>
      </w:r>
      <w:r w:rsidR="00E244B8" w:rsidRPr="00E244B8">
        <w:rPr>
          <w:rFonts w:ascii="Times New Roman" w:hAnsi="Times New Roman" w:cs="Times New Roman"/>
          <w:sz w:val="28"/>
          <w:szCs w:val="28"/>
          <w:lang w:val="uk-UA"/>
        </w:rPr>
        <w:t>івень задоволеності працівників</w:t>
      </w:r>
      <w:r w:rsidR="00E244B8">
        <w:rPr>
          <w:rFonts w:ascii="Times New Roman" w:hAnsi="Times New Roman" w:cs="Times New Roman"/>
          <w:sz w:val="28"/>
          <w:szCs w:val="28"/>
          <w:lang w:val="uk-UA"/>
        </w:rPr>
        <w:t xml:space="preserve"> роботою, п</w:t>
      </w:r>
      <w:r w:rsidR="00E244B8" w:rsidRPr="00E244B8">
        <w:rPr>
          <w:rFonts w:ascii="Times New Roman" w:hAnsi="Times New Roman" w:cs="Times New Roman"/>
          <w:sz w:val="28"/>
          <w:szCs w:val="28"/>
          <w:lang w:val="uk-UA"/>
        </w:rPr>
        <w:t>итома вага персоналу, що отримує мінімальну заробітну плату</w:t>
      </w:r>
      <w:r w:rsidR="00E244B8">
        <w:rPr>
          <w:rFonts w:ascii="Times New Roman" w:hAnsi="Times New Roman" w:cs="Times New Roman"/>
          <w:sz w:val="28"/>
          <w:szCs w:val="28"/>
          <w:lang w:val="uk-UA"/>
        </w:rPr>
        <w:t>, с</w:t>
      </w:r>
      <w:r w:rsidR="00E244B8" w:rsidRPr="00E244B8">
        <w:rPr>
          <w:rFonts w:ascii="Times New Roman" w:hAnsi="Times New Roman" w:cs="Times New Roman"/>
          <w:sz w:val="28"/>
          <w:szCs w:val="28"/>
          <w:lang w:val="uk-UA"/>
        </w:rPr>
        <w:t>ередній термін перебування на посаді</w:t>
      </w:r>
      <w:r w:rsidR="00E244B8">
        <w:rPr>
          <w:rFonts w:ascii="Times New Roman" w:hAnsi="Times New Roman" w:cs="Times New Roman"/>
          <w:sz w:val="28"/>
          <w:szCs w:val="28"/>
          <w:lang w:val="uk-UA"/>
        </w:rPr>
        <w:t>, к</w:t>
      </w:r>
      <w:r w:rsidR="00E244B8" w:rsidRPr="00E244B8">
        <w:rPr>
          <w:rFonts w:ascii="Times New Roman" w:hAnsi="Times New Roman" w:cs="Times New Roman"/>
          <w:sz w:val="28"/>
          <w:szCs w:val="28"/>
          <w:lang w:val="uk-UA"/>
        </w:rPr>
        <w:t>ількість скарг у розрахунку на 1 працівника</w:t>
      </w:r>
      <w:r w:rsidR="00E244B8">
        <w:rPr>
          <w:rFonts w:ascii="Times New Roman" w:hAnsi="Times New Roman" w:cs="Times New Roman"/>
          <w:sz w:val="28"/>
          <w:szCs w:val="28"/>
          <w:lang w:val="uk-UA"/>
        </w:rPr>
        <w:t>, к</w:t>
      </w:r>
      <w:r w:rsidR="00E244B8" w:rsidRPr="00E244B8">
        <w:rPr>
          <w:rFonts w:ascii="Times New Roman" w:hAnsi="Times New Roman" w:cs="Times New Roman"/>
          <w:sz w:val="28"/>
          <w:szCs w:val="28"/>
          <w:lang w:val="uk-UA"/>
        </w:rPr>
        <w:t>оефіцієнт плинності кадрів</w:t>
      </w:r>
      <w:r w:rsidR="00E244B8">
        <w:rPr>
          <w:rFonts w:ascii="Times New Roman" w:hAnsi="Times New Roman" w:cs="Times New Roman"/>
          <w:sz w:val="28"/>
          <w:szCs w:val="28"/>
          <w:lang w:val="uk-UA"/>
        </w:rPr>
        <w:t>.</w:t>
      </w:r>
    </w:p>
    <w:p w:rsidR="0050395D" w:rsidRDefault="0050395D" w:rsidP="00D30B34">
      <w:pPr>
        <w:spacing w:line="360" w:lineRule="auto"/>
        <w:ind w:right="-613"/>
        <w:jc w:val="both"/>
        <w:rPr>
          <w:rFonts w:ascii="Times New Roman" w:hAnsi="Times New Roman" w:cs="Times New Roman"/>
          <w:color w:val="0D0D0D"/>
          <w:sz w:val="28"/>
          <w:szCs w:val="28"/>
          <w:shd w:val="clear" w:color="auto" w:fill="FFFFFF"/>
        </w:rPr>
      </w:pPr>
      <w:r w:rsidRPr="0050395D">
        <w:rPr>
          <w:rFonts w:ascii="Times New Roman" w:hAnsi="Times New Roman" w:cs="Times New Roman"/>
          <w:color w:val="0D0D0D"/>
          <w:sz w:val="28"/>
          <w:szCs w:val="28"/>
          <w:shd w:val="clear" w:color="auto" w:fill="FFFFFF"/>
          <w:lang w:val="uk-UA"/>
        </w:rPr>
        <w:tab/>
        <w:t xml:space="preserve">Ми </w:t>
      </w:r>
      <w:r w:rsidRPr="0050395D">
        <w:rPr>
          <w:rFonts w:ascii="Times New Roman" w:hAnsi="Times New Roman" w:cs="Times New Roman"/>
          <w:color w:val="0D0D0D"/>
          <w:sz w:val="28"/>
          <w:szCs w:val="28"/>
          <w:shd w:val="clear" w:color="auto" w:fill="FFFFFF"/>
        </w:rPr>
        <w:t>провели анонімне опитування серед усіх працівників</w:t>
      </w:r>
      <w:r w:rsidRPr="0050395D">
        <w:rPr>
          <w:rFonts w:ascii="Times New Roman" w:hAnsi="Times New Roman" w:cs="Times New Roman"/>
          <w:color w:val="0D0D0D"/>
          <w:sz w:val="28"/>
          <w:szCs w:val="28"/>
          <w:shd w:val="clear" w:color="auto" w:fill="FFFFFF"/>
          <w:lang w:val="uk-UA"/>
        </w:rPr>
        <w:t xml:space="preserve"> </w:t>
      </w:r>
      <w:r w:rsidRPr="0050395D">
        <w:rPr>
          <w:rFonts w:ascii="Times New Roman" w:hAnsi="Times New Roman" w:cs="Times New Roman"/>
          <w:sz w:val="28"/>
          <w:szCs w:val="28"/>
          <w:lang w:val="uk-UA"/>
        </w:rPr>
        <w:t>ТОВ «МК БЕТОН</w:t>
      </w:r>
      <w:r>
        <w:rPr>
          <w:rFonts w:ascii="Times New Roman" w:hAnsi="Times New Roman" w:cs="Times New Roman"/>
          <w:sz w:val="28"/>
          <w:szCs w:val="28"/>
          <w:lang w:val="uk-UA"/>
        </w:rPr>
        <w:t>»</w:t>
      </w:r>
      <w:r w:rsidRPr="0050395D">
        <w:rPr>
          <w:rFonts w:ascii="Times New Roman" w:hAnsi="Times New Roman" w:cs="Times New Roman"/>
          <w:color w:val="0D0D0D"/>
          <w:sz w:val="28"/>
          <w:szCs w:val="28"/>
          <w:shd w:val="clear" w:color="auto" w:fill="FFFFFF"/>
        </w:rPr>
        <w:t>, де кожен оцінив свій рівень задоволеності роботою за шкалою від 1 до 10, де 1 означає абсолютно незадоволений, а 10 — повністю задоволений.</w:t>
      </w:r>
    </w:p>
    <w:p w:rsidR="0050395D" w:rsidRDefault="0050395D" w:rsidP="00D30B34">
      <w:pPr>
        <w:spacing w:line="360" w:lineRule="auto"/>
        <w:ind w:right="-613"/>
        <w:jc w:val="both"/>
        <w:rPr>
          <w:rFonts w:ascii="Times New Roman" w:hAnsi="Times New Roman" w:cs="Times New Roman"/>
          <w:color w:val="0D0D0D"/>
          <w:sz w:val="28"/>
          <w:szCs w:val="28"/>
          <w:shd w:val="clear" w:color="auto" w:fill="FFFFFF"/>
        </w:rPr>
      </w:pPr>
    </w:p>
    <w:p w:rsidR="0050395D" w:rsidRPr="0050395D" w:rsidRDefault="0050395D" w:rsidP="0050395D">
      <w:pPr>
        <w:spacing w:line="360" w:lineRule="auto"/>
        <w:ind w:right="-613"/>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2.5</w:t>
      </w:r>
    </w:p>
    <w:p w:rsidR="0050395D" w:rsidRPr="0050395D" w:rsidRDefault="0050395D" w:rsidP="0050395D">
      <w:pPr>
        <w:spacing w:line="360" w:lineRule="auto"/>
        <w:ind w:right="-613"/>
        <w:jc w:val="center"/>
        <w:rPr>
          <w:rFonts w:ascii="Times New Roman" w:hAnsi="Times New Roman" w:cs="Times New Roman"/>
          <w:b/>
          <w:bCs/>
          <w:sz w:val="28"/>
          <w:szCs w:val="28"/>
          <w:lang w:val="uk-UA"/>
        </w:rPr>
      </w:pPr>
      <w:r w:rsidRPr="0050395D">
        <w:rPr>
          <w:rFonts w:ascii="Times New Roman" w:hAnsi="Times New Roman" w:cs="Times New Roman"/>
          <w:b/>
          <w:bCs/>
          <w:sz w:val="28"/>
          <w:szCs w:val="28"/>
          <w:lang w:val="uk-UA"/>
        </w:rPr>
        <w:t xml:space="preserve">Розподіл рівня задоволеності працівників ТОВ «МК БЕТОН» </w:t>
      </w:r>
      <w:r w:rsidR="00202B02">
        <w:rPr>
          <w:rFonts w:ascii="Times New Roman" w:hAnsi="Times New Roman" w:cs="Times New Roman"/>
          <w:b/>
          <w:bCs/>
          <w:sz w:val="28"/>
          <w:szCs w:val="28"/>
          <w:lang w:val="uk-UA"/>
        </w:rPr>
        <w:t xml:space="preserve">свою роботою </w:t>
      </w:r>
      <w:r>
        <w:rPr>
          <w:rFonts w:ascii="Times New Roman" w:hAnsi="Times New Roman" w:cs="Times New Roman"/>
          <w:b/>
          <w:bCs/>
          <w:sz w:val="28"/>
          <w:szCs w:val="28"/>
          <w:lang w:val="uk-UA"/>
        </w:rPr>
        <w:t>у</w:t>
      </w:r>
      <w:r w:rsidRPr="0050395D">
        <w:rPr>
          <w:rFonts w:ascii="Times New Roman" w:hAnsi="Times New Roman" w:cs="Times New Roman"/>
          <w:b/>
          <w:bCs/>
          <w:sz w:val="28"/>
          <w:szCs w:val="28"/>
          <w:lang w:val="uk-UA"/>
        </w:rPr>
        <w:t xml:space="preserve"> 2023 р</w:t>
      </w:r>
      <w:r>
        <w:rPr>
          <w:rFonts w:ascii="Times New Roman" w:hAnsi="Times New Roman" w:cs="Times New Roman"/>
          <w:b/>
          <w:bCs/>
          <w:sz w:val="28"/>
          <w:szCs w:val="28"/>
          <w:lang w:val="uk-UA"/>
        </w:rPr>
        <w:t>.</w:t>
      </w:r>
      <w:r w:rsidR="00031A5F">
        <w:rPr>
          <w:rFonts w:ascii="Times New Roman" w:hAnsi="Times New Roman" w:cs="Times New Roman"/>
          <w:b/>
          <w:bCs/>
          <w:sz w:val="28"/>
          <w:szCs w:val="28"/>
          <w:lang w:val="uk-UA"/>
        </w:rPr>
        <w:t>*</w:t>
      </w:r>
    </w:p>
    <w:tbl>
      <w:tblPr>
        <w:tblStyle w:val="a8"/>
        <w:tblW w:w="9667" w:type="dxa"/>
        <w:tblLook w:val="04A0" w:firstRow="1" w:lastRow="0" w:firstColumn="1" w:lastColumn="0" w:noHBand="0" w:noVBand="1"/>
      </w:tblPr>
      <w:tblGrid>
        <w:gridCol w:w="3222"/>
        <w:gridCol w:w="3222"/>
        <w:gridCol w:w="3223"/>
      </w:tblGrid>
      <w:tr w:rsidR="0050395D" w:rsidRPr="0050395D" w:rsidTr="0050395D">
        <w:trPr>
          <w:trHeight w:val="634"/>
        </w:trPr>
        <w:tc>
          <w:tcPr>
            <w:tcW w:w="3222" w:type="dxa"/>
            <w:vAlign w:val="bottom"/>
          </w:tcPr>
          <w:p w:rsidR="0050395D" w:rsidRPr="0050395D" w:rsidRDefault="0050395D" w:rsidP="0050395D">
            <w:pPr>
              <w:jc w:val="center"/>
              <w:rPr>
                <w:rFonts w:ascii="Times New Roman" w:hAnsi="Times New Roman" w:cs="Times New Roman"/>
                <w:color w:val="0D0D0D"/>
              </w:rPr>
            </w:pPr>
            <w:r w:rsidRPr="0050395D">
              <w:rPr>
                <w:rFonts w:ascii="Times New Roman" w:hAnsi="Times New Roman" w:cs="Times New Roman"/>
                <w:color w:val="0D0D0D"/>
              </w:rPr>
              <w:t>Рівень задоволеності (1-10)</w:t>
            </w:r>
          </w:p>
        </w:tc>
        <w:tc>
          <w:tcPr>
            <w:tcW w:w="3222" w:type="dxa"/>
            <w:vAlign w:val="bottom"/>
          </w:tcPr>
          <w:p w:rsidR="0050395D" w:rsidRPr="0050395D" w:rsidRDefault="0050395D" w:rsidP="0050395D">
            <w:pPr>
              <w:jc w:val="center"/>
              <w:rPr>
                <w:rFonts w:ascii="Times New Roman" w:hAnsi="Times New Roman" w:cs="Times New Roman"/>
                <w:color w:val="0D0D0D"/>
              </w:rPr>
            </w:pPr>
            <w:r w:rsidRPr="0050395D">
              <w:rPr>
                <w:rFonts w:ascii="Times New Roman" w:hAnsi="Times New Roman" w:cs="Times New Roman"/>
                <w:color w:val="0D0D0D"/>
              </w:rPr>
              <w:t>Кількість працівників</w:t>
            </w:r>
          </w:p>
        </w:tc>
        <w:tc>
          <w:tcPr>
            <w:tcW w:w="3223" w:type="dxa"/>
            <w:vAlign w:val="bottom"/>
          </w:tcPr>
          <w:p w:rsidR="0050395D" w:rsidRPr="0050395D" w:rsidRDefault="0050395D" w:rsidP="0050395D">
            <w:pPr>
              <w:jc w:val="center"/>
              <w:rPr>
                <w:rFonts w:ascii="Times New Roman" w:hAnsi="Times New Roman" w:cs="Times New Roman"/>
                <w:color w:val="0D0D0D"/>
              </w:rPr>
            </w:pPr>
            <w:r w:rsidRPr="0050395D">
              <w:rPr>
                <w:rFonts w:ascii="Times New Roman" w:hAnsi="Times New Roman" w:cs="Times New Roman"/>
                <w:color w:val="0D0D0D"/>
              </w:rPr>
              <w:t>Відсоток від загальної кількості</w:t>
            </w:r>
          </w:p>
        </w:tc>
      </w:tr>
      <w:tr w:rsidR="0050395D" w:rsidTr="0050395D">
        <w:trPr>
          <w:trHeight w:val="317"/>
        </w:trPr>
        <w:tc>
          <w:tcPr>
            <w:tcW w:w="3222"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10 (повністю задоволені)</w:t>
            </w:r>
          </w:p>
        </w:tc>
        <w:tc>
          <w:tcPr>
            <w:tcW w:w="3222"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5</w:t>
            </w:r>
          </w:p>
        </w:tc>
        <w:tc>
          <w:tcPr>
            <w:tcW w:w="3223"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16.7%</w:t>
            </w:r>
          </w:p>
        </w:tc>
      </w:tr>
      <w:tr w:rsidR="0050395D" w:rsidTr="0050395D">
        <w:trPr>
          <w:trHeight w:val="317"/>
        </w:trPr>
        <w:tc>
          <w:tcPr>
            <w:tcW w:w="3222"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9</w:t>
            </w:r>
          </w:p>
        </w:tc>
        <w:tc>
          <w:tcPr>
            <w:tcW w:w="3222"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0</w:t>
            </w:r>
          </w:p>
        </w:tc>
        <w:tc>
          <w:tcPr>
            <w:tcW w:w="3223"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0%</w:t>
            </w:r>
          </w:p>
        </w:tc>
      </w:tr>
      <w:tr w:rsidR="0050395D" w:rsidTr="0050395D">
        <w:trPr>
          <w:trHeight w:val="317"/>
        </w:trPr>
        <w:tc>
          <w:tcPr>
            <w:tcW w:w="3222"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8</w:t>
            </w:r>
          </w:p>
        </w:tc>
        <w:tc>
          <w:tcPr>
            <w:tcW w:w="3222"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10</w:t>
            </w:r>
          </w:p>
        </w:tc>
        <w:tc>
          <w:tcPr>
            <w:tcW w:w="3223"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33.3%</w:t>
            </w:r>
          </w:p>
        </w:tc>
      </w:tr>
      <w:tr w:rsidR="0050395D" w:rsidTr="0050395D">
        <w:trPr>
          <w:trHeight w:val="317"/>
        </w:trPr>
        <w:tc>
          <w:tcPr>
            <w:tcW w:w="3222"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7</w:t>
            </w:r>
          </w:p>
        </w:tc>
        <w:tc>
          <w:tcPr>
            <w:tcW w:w="3222"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0</w:t>
            </w:r>
          </w:p>
        </w:tc>
        <w:tc>
          <w:tcPr>
            <w:tcW w:w="3223"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0%</w:t>
            </w:r>
          </w:p>
        </w:tc>
      </w:tr>
      <w:tr w:rsidR="0050395D" w:rsidTr="0050395D">
        <w:trPr>
          <w:trHeight w:val="317"/>
        </w:trPr>
        <w:tc>
          <w:tcPr>
            <w:tcW w:w="3222"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6</w:t>
            </w:r>
          </w:p>
        </w:tc>
        <w:tc>
          <w:tcPr>
            <w:tcW w:w="3222"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10</w:t>
            </w:r>
          </w:p>
        </w:tc>
        <w:tc>
          <w:tcPr>
            <w:tcW w:w="3223"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33.3%</w:t>
            </w:r>
          </w:p>
        </w:tc>
      </w:tr>
      <w:tr w:rsidR="0050395D" w:rsidTr="0050395D">
        <w:trPr>
          <w:trHeight w:val="317"/>
        </w:trPr>
        <w:tc>
          <w:tcPr>
            <w:tcW w:w="3222"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5</w:t>
            </w:r>
          </w:p>
        </w:tc>
        <w:tc>
          <w:tcPr>
            <w:tcW w:w="3222"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0</w:t>
            </w:r>
          </w:p>
        </w:tc>
        <w:tc>
          <w:tcPr>
            <w:tcW w:w="3223"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0%</w:t>
            </w:r>
          </w:p>
        </w:tc>
      </w:tr>
      <w:tr w:rsidR="0050395D" w:rsidTr="0050395D">
        <w:trPr>
          <w:trHeight w:val="317"/>
        </w:trPr>
        <w:tc>
          <w:tcPr>
            <w:tcW w:w="3222"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4</w:t>
            </w:r>
          </w:p>
        </w:tc>
        <w:tc>
          <w:tcPr>
            <w:tcW w:w="3222"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5</w:t>
            </w:r>
          </w:p>
        </w:tc>
        <w:tc>
          <w:tcPr>
            <w:tcW w:w="3223"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16.7%</w:t>
            </w:r>
          </w:p>
        </w:tc>
      </w:tr>
      <w:tr w:rsidR="0050395D" w:rsidTr="0050395D">
        <w:trPr>
          <w:trHeight w:val="294"/>
        </w:trPr>
        <w:tc>
          <w:tcPr>
            <w:tcW w:w="3222"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3</w:t>
            </w:r>
          </w:p>
        </w:tc>
        <w:tc>
          <w:tcPr>
            <w:tcW w:w="3222"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0</w:t>
            </w:r>
          </w:p>
        </w:tc>
        <w:tc>
          <w:tcPr>
            <w:tcW w:w="3223"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0%</w:t>
            </w:r>
          </w:p>
        </w:tc>
      </w:tr>
      <w:tr w:rsidR="0050395D" w:rsidTr="0050395D">
        <w:trPr>
          <w:trHeight w:val="317"/>
        </w:trPr>
        <w:tc>
          <w:tcPr>
            <w:tcW w:w="3222"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2</w:t>
            </w:r>
          </w:p>
        </w:tc>
        <w:tc>
          <w:tcPr>
            <w:tcW w:w="3222"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0</w:t>
            </w:r>
          </w:p>
        </w:tc>
        <w:tc>
          <w:tcPr>
            <w:tcW w:w="3223"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0%</w:t>
            </w:r>
          </w:p>
        </w:tc>
      </w:tr>
      <w:tr w:rsidR="0050395D" w:rsidTr="0050395D">
        <w:trPr>
          <w:trHeight w:val="317"/>
        </w:trPr>
        <w:tc>
          <w:tcPr>
            <w:tcW w:w="3222"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1 (зовсім не задоволені)</w:t>
            </w:r>
          </w:p>
        </w:tc>
        <w:tc>
          <w:tcPr>
            <w:tcW w:w="3222"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0</w:t>
            </w:r>
          </w:p>
        </w:tc>
        <w:tc>
          <w:tcPr>
            <w:tcW w:w="3223" w:type="dxa"/>
            <w:vAlign w:val="bottom"/>
          </w:tcPr>
          <w:p w:rsidR="0050395D" w:rsidRPr="0050395D" w:rsidRDefault="0050395D" w:rsidP="000A06B3">
            <w:pPr>
              <w:jc w:val="center"/>
              <w:rPr>
                <w:rFonts w:ascii="Times New Roman" w:hAnsi="Times New Roman" w:cs="Times New Roman"/>
                <w:color w:val="0D0D0D"/>
              </w:rPr>
            </w:pPr>
            <w:r w:rsidRPr="0050395D">
              <w:rPr>
                <w:rFonts w:ascii="Times New Roman" w:hAnsi="Times New Roman" w:cs="Times New Roman"/>
                <w:color w:val="0D0D0D"/>
              </w:rPr>
              <w:t>0%</w:t>
            </w:r>
          </w:p>
        </w:tc>
      </w:tr>
    </w:tbl>
    <w:p w:rsidR="00031A5F" w:rsidRDefault="00031A5F" w:rsidP="00031A5F">
      <w:pPr>
        <w:spacing w:line="360" w:lineRule="auto"/>
        <w:ind w:right="-613"/>
        <w:jc w:val="both"/>
        <w:rPr>
          <w:rFonts w:ascii="Times New Roman" w:hAnsi="Times New Roman" w:cs="Times New Roman"/>
          <w:lang w:val="uk-UA"/>
        </w:rPr>
      </w:pPr>
      <w:r>
        <w:rPr>
          <w:rFonts w:ascii="Times New Roman" w:hAnsi="Times New Roman" w:cs="Times New Roman"/>
          <w:sz w:val="28"/>
          <w:szCs w:val="28"/>
        </w:rPr>
        <w:tab/>
      </w:r>
      <w:r w:rsidRPr="00A54F30">
        <w:rPr>
          <w:rFonts w:ascii="Times New Roman" w:hAnsi="Times New Roman" w:cs="Times New Roman"/>
          <w:lang w:val="uk-UA"/>
        </w:rPr>
        <w:t>* Складено автором самостійно</w:t>
      </w:r>
      <w:r>
        <w:rPr>
          <w:rFonts w:ascii="Times New Roman" w:hAnsi="Times New Roman" w:cs="Times New Roman"/>
          <w:lang w:val="uk-UA"/>
        </w:rPr>
        <w:t>.</w:t>
      </w:r>
    </w:p>
    <w:p w:rsidR="00545420" w:rsidRDefault="00545420" w:rsidP="00545420">
      <w:pPr>
        <w:spacing w:line="360" w:lineRule="auto"/>
        <w:ind w:right="-613"/>
        <w:jc w:val="both"/>
        <w:rPr>
          <w:rFonts w:ascii="Times New Roman" w:hAnsi="Times New Roman" w:cs="Times New Roman"/>
          <w:sz w:val="28"/>
          <w:szCs w:val="28"/>
          <w:lang w:val="uk-UA"/>
        </w:rPr>
      </w:pPr>
    </w:p>
    <w:p w:rsidR="006C7F45" w:rsidRPr="006C7F45" w:rsidRDefault="00846480" w:rsidP="006C7F45">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006C7F45" w:rsidRPr="006C7F45">
        <w:rPr>
          <w:rFonts w:ascii="Times New Roman" w:hAnsi="Times New Roman" w:cs="Times New Roman"/>
          <w:sz w:val="28"/>
          <w:szCs w:val="28"/>
          <w:lang w:val="uk-UA"/>
        </w:rPr>
        <w:t>Згідно з табл</w:t>
      </w:r>
      <w:r w:rsidR="006C7F45">
        <w:rPr>
          <w:rFonts w:ascii="Times New Roman" w:hAnsi="Times New Roman" w:cs="Times New Roman"/>
          <w:sz w:val="28"/>
          <w:szCs w:val="28"/>
          <w:lang w:val="uk-UA"/>
        </w:rPr>
        <w:t>. 2.5</w:t>
      </w:r>
      <w:r w:rsidR="006C7F45" w:rsidRPr="006C7F45">
        <w:rPr>
          <w:rFonts w:ascii="Times New Roman" w:hAnsi="Times New Roman" w:cs="Times New Roman"/>
          <w:sz w:val="28"/>
          <w:szCs w:val="28"/>
          <w:lang w:val="uk-UA"/>
        </w:rPr>
        <w:t>, повністю задоволені</w:t>
      </w:r>
      <w:r w:rsidR="006C7F45">
        <w:rPr>
          <w:rFonts w:ascii="Times New Roman" w:hAnsi="Times New Roman" w:cs="Times New Roman"/>
          <w:sz w:val="28"/>
          <w:szCs w:val="28"/>
          <w:lang w:val="uk-UA"/>
        </w:rPr>
        <w:t xml:space="preserve"> роботою відмітили </w:t>
      </w:r>
      <w:r w:rsidR="006C7F45" w:rsidRPr="006C7F45">
        <w:rPr>
          <w:rFonts w:ascii="Times New Roman" w:hAnsi="Times New Roman" w:cs="Times New Roman"/>
          <w:sz w:val="28"/>
          <w:szCs w:val="28"/>
          <w:lang w:val="uk-UA"/>
        </w:rPr>
        <w:t xml:space="preserve"> 5 працівників, що становить 16</w:t>
      </w:r>
      <w:r w:rsidR="006C7F45">
        <w:rPr>
          <w:rFonts w:ascii="Times New Roman" w:hAnsi="Times New Roman" w:cs="Times New Roman"/>
          <w:sz w:val="28"/>
          <w:szCs w:val="28"/>
          <w:lang w:val="uk-UA"/>
        </w:rPr>
        <w:t>,</w:t>
      </w:r>
      <w:r w:rsidR="006C7F45" w:rsidRPr="006C7F45">
        <w:rPr>
          <w:rFonts w:ascii="Times New Roman" w:hAnsi="Times New Roman" w:cs="Times New Roman"/>
          <w:sz w:val="28"/>
          <w:szCs w:val="28"/>
          <w:lang w:val="uk-UA"/>
        </w:rPr>
        <w:t xml:space="preserve">7% від загальної кількості персоналу ТОВ </w:t>
      </w:r>
      <w:r w:rsidR="006C7F45">
        <w:rPr>
          <w:rFonts w:ascii="Times New Roman" w:hAnsi="Times New Roman" w:cs="Times New Roman"/>
          <w:sz w:val="28"/>
          <w:szCs w:val="28"/>
          <w:lang w:val="uk-UA"/>
        </w:rPr>
        <w:t>«</w:t>
      </w:r>
      <w:r w:rsidR="006C7F45" w:rsidRPr="006C7F45">
        <w:rPr>
          <w:rFonts w:ascii="Times New Roman" w:hAnsi="Times New Roman" w:cs="Times New Roman"/>
          <w:sz w:val="28"/>
          <w:szCs w:val="28"/>
          <w:lang w:val="uk-UA"/>
        </w:rPr>
        <w:t>МК БЕТОН</w:t>
      </w:r>
      <w:r w:rsidR="006C7F45">
        <w:rPr>
          <w:rFonts w:ascii="Times New Roman" w:hAnsi="Times New Roman" w:cs="Times New Roman"/>
          <w:sz w:val="28"/>
          <w:szCs w:val="28"/>
          <w:lang w:val="uk-UA"/>
        </w:rPr>
        <w:t>»</w:t>
      </w:r>
      <w:r w:rsidR="006C7F45" w:rsidRPr="006C7F45">
        <w:rPr>
          <w:rFonts w:ascii="Times New Roman" w:hAnsi="Times New Roman" w:cs="Times New Roman"/>
          <w:sz w:val="28"/>
          <w:szCs w:val="28"/>
          <w:lang w:val="uk-UA"/>
        </w:rPr>
        <w:t xml:space="preserve">. </w:t>
      </w:r>
      <w:r w:rsidRPr="00846480">
        <w:rPr>
          <w:rFonts w:ascii="Times New Roman" w:hAnsi="Times New Roman" w:cs="Times New Roman"/>
          <w:sz w:val="28"/>
          <w:szCs w:val="28"/>
        </w:rPr>
        <w:t>Процент працівників, які дали оцінку 8 і вище, становить 50%, що є індикатором того, що половина працівників досить задоволена своєю роботою</w:t>
      </w:r>
      <w:r>
        <w:rPr>
          <w:rFonts w:ascii="Times New Roman" w:hAnsi="Times New Roman" w:cs="Times New Roman"/>
          <w:sz w:val="28"/>
          <w:szCs w:val="28"/>
          <w:lang w:val="uk-UA"/>
        </w:rPr>
        <w:t xml:space="preserve">, </w:t>
      </w:r>
      <w:r w:rsidRPr="00846480">
        <w:rPr>
          <w:rFonts w:ascii="Times New Roman" w:hAnsi="Times New Roman" w:cs="Times New Roman"/>
          <w:sz w:val="28"/>
          <w:szCs w:val="28"/>
        </w:rPr>
        <w:t>33</w:t>
      </w:r>
      <w:r>
        <w:rPr>
          <w:rFonts w:ascii="Times New Roman" w:hAnsi="Times New Roman" w:cs="Times New Roman"/>
          <w:sz w:val="28"/>
          <w:szCs w:val="28"/>
          <w:lang w:val="uk-UA"/>
        </w:rPr>
        <w:t>,</w:t>
      </w:r>
      <w:r w:rsidRPr="00846480">
        <w:rPr>
          <w:rFonts w:ascii="Times New Roman" w:hAnsi="Times New Roman" w:cs="Times New Roman"/>
          <w:sz w:val="28"/>
          <w:szCs w:val="28"/>
        </w:rPr>
        <w:t>3% працівників дали оцінку 6, що може вказувати на середній рівень задоволеності або на наявність певних аспектів, які потребують уваги.</w:t>
      </w:r>
      <w:r>
        <w:rPr>
          <w:rFonts w:ascii="Times New Roman" w:hAnsi="Times New Roman" w:cs="Times New Roman"/>
          <w:sz w:val="28"/>
          <w:szCs w:val="28"/>
          <w:lang w:val="uk-UA"/>
        </w:rPr>
        <w:t xml:space="preserve"> Водночас </w:t>
      </w:r>
      <w:r w:rsidRPr="00846480">
        <w:rPr>
          <w:rFonts w:ascii="Times New Roman" w:hAnsi="Times New Roman" w:cs="Times New Roman"/>
          <w:sz w:val="28"/>
          <w:szCs w:val="28"/>
        </w:rPr>
        <w:t>16</w:t>
      </w:r>
      <w:r>
        <w:rPr>
          <w:rFonts w:ascii="Times New Roman" w:hAnsi="Times New Roman" w:cs="Times New Roman"/>
          <w:sz w:val="28"/>
          <w:szCs w:val="28"/>
          <w:lang w:val="uk-UA"/>
        </w:rPr>
        <w:t>,</w:t>
      </w:r>
      <w:r w:rsidRPr="00846480">
        <w:rPr>
          <w:rFonts w:ascii="Times New Roman" w:hAnsi="Times New Roman" w:cs="Times New Roman"/>
          <w:sz w:val="28"/>
          <w:szCs w:val="28"/>
        </w:rPr>
        <w:t>7% працівників дали оцінку 4, що є сигналом про потенційні проблеми на робочому місці, які можуть негативно впливати на загальне благополуччя та продуктивність.</w:t>
      </w:r>
    </w:p>
    <w:p w:rsidR="000A06B3" w:rsidRPr="00225EDD" w:rsidRDefault="000A06B3" w:rsidP="000A06B3">
      <w:pPr>
        <w:spacing w:line="360" w:lineRule="auto"/>
        <w:ind w:right="-613"/>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2.6</w:t>
      </w:r>
    </w:p>
    <w:p w:rsidR="000A06B3" w:rsidRPr="000A06B3" w:rsidRDefault="000A06B3" w:rsidP="000A06B3">
      <w:pPr>
        <w:spacing w:line="360" w:lineRule="auto"/>
        <w:ind w:right="-613"/>
        <w:jc w:val="center"/>
        <w:rPr>
          <w:rFonts w:ascii="Times New Roman" w:hAnsi="Times New Roman" w:cs="Times New Roman"/>
          <w:b/>
          <w:bCs/>
          <w:sz w:val="28"/>
          <w:szCs w:val="28"/>
          <w:lang w:val="uk-UA"/>
        </w:rPr>
      </w:pPr>
      <w:r w:rsidRPr="00C307EB">
        <w:rPr>
          <w:rFonts w:ascii="Times New Roman" w:hAnsi="Times New Roman" w:cs="Times New Roman"/>
          <w:b/>
          <w:bCs/>
          <w:sz w:val="28"/>
          <w:szCs w:val="28"/>
          <w:lang w:val="uk-UA"/>
        </w:rPr>
        <w:t xml:space="preserve">Показники </w:t>
      </w:r>
      <w:r>
        <w:rPr>
          <w:rFonts w:ascii="Times New Roman" w:hAnsi="Times New Roman" w:cs="Times New Roman"/>
          <w:b/>
          <w:bCs/>
          <w:sz w:val="28"/>
          <w:szCs w:val="28"/>
          <w:lang w:val="uk-UA"/>
        </w:rPr>
        <w:t xml:space="preserve">соціальної </w:t>
      </w:r>
      <w:r w:rsidRPr="00C307EB">
        <w:rPr>
          <w:rFonts w:ascii="Times New Roman" w:hAnsi="Times New Roman" w:cs="Times New Roman"/>
          <w:b/>
          <w:bCs/>
          <w:sz w:val="28"/>
          <w:szCs w:val="28"/>
          <w:lang w:val="uk-UA"/>
        </w:rPr>
        <w:t>безпеки ТОВ «МК БЕТОН»</w:t>
      </w:r>
      <w:r w:rsidR="00031A5F">
        <w:rPr>
          <w:rFonts w:ascii="Times New Roman" w:hAnsi="Times New Roman" w:cs="Times New Roman"/>
          <w:b/>
          <w:bCs/>
          <w:sz w:val="28"/>
          <w:szCs w:val="28"/>
          <w:lang w:val="uk-UA"/>
        </w:rPr>
        <w:t>*</w:t>
      </w:r>
    </w:p>
    <w:p w:rsidR="005168F2" w:rsidRDefault="00797E50" w:rsidP="000A06B3">
      <w:pPr>
        <w:spacing w:line="360" w:lineRule="auto"/>
        <w:ind w:right="-613"/>
        <w:jc w:val="both"/>
        <w:rPr>
          <w:rFonts w:ascii="Times New Roman" w:hAnsi="Times New Roman" w:cs="Times New Roman"/>
          <w:sz w:val="28"/>
          <w:szCs w:val="28"/>
          <w:lang w:val="uk-UA"/>
        </w:rPr>
      </w:pPr>
      <w:r w:rsidRPr="00797E50">
        <w:rPr>
          <w:rFonts w:ascii="Times New Roman" w:hAnsi="Times New Roman" w:cs="Times New Roman"/>
          <w:noProof/>
          <w:sz w:val="28"/>
          <w:szCs w:val="28"/>
          <w:lang w:val="uk-UA" w:eastAsia="uk-UA"/>
        </w:rPr>
        <w:drawing>
          <wp:inline distT="0" distB="0" distL="0" distR="0" wp14:anchorId="672BD319" wp14:editId="62CE862D">
            <wp:extent cx="6116715" cy="1708527"/>
            <wp:effectExtent l="0" t="0" r="5080" b="6350"/>
            <wp:docPr id="56399504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3995045" name=""/>
                    <pic:cNvPicPr/>
                  </pic:nvPicPr>
                  <pic:blipFill>
                    <a:blip r:embed="rId18"/>
                    <a:stretch>
                      <a:fillRect/>
                    </a:stretch>
                  </pic:blipFill>
                  <pic:spPr>
                    <a:xfrm>
                      <a:off x="0" y="0"/>
                      <a:ext cx="6157555" cy="1719935"/>
                    </a:xfrm>
                    <a:prstGeom prst="rect">
                      <a:avLst/>
                    </a:prstGeom>
                  </pic:spPr>
                </pic:pic>
              </a:graphicData>
            </a:graphic>
          </wp:inline>
        </w:drawing>
      </w:r>
    </w:p>
    <w:p w:rsidR="00031A5F" w:rsidRDefault="006E4E9C" w:rsidP="00031A5F">
      <w:pPr>
        <w:spacing w:line="360" w:lineRule="auto"/>
        <w:ind w:right="-613"/>
        <w:jc w:val="both"/>
        <w:rPr>
          <w:rFonts w:ascii="Times New Roman" w:hAnsi="Times New Roman" w:cs="Times New Roman"/>
          <w:lang w:val="uk-UA"/>
        </w:rPr>
      </w:pPr>
      <w:r>
        <w:rPr>
          <w:rFonts w:ascii="Times New Roman" w:hAnsi="Times New Roman" w:cs="Times New Roman"/>
          <w:sz w:val="28"/>
          <w:szCs w:val="28"/>
          <w:lang w:val="uk-UA"/>
        </w:rPr>
        <w:tab/>
      </w:r>
      <w:r w:rsidR="00031A5F" w:rsidRPr="00A54F30">
        <w:rPr>
          <w:rFonts w:ascii="Times New Roman" w:hAnsi="Times New Roman" w:cs="Times New Roman"/>
          <w:lang w:val="uk-UA"/>
        </w:rPr>
        <w:t xml:space="preserve">* Складено автором самостійно за даними  </w:t>
      </w:r>
      <w:r w:rsidR="00031A5F" w:rsidRPr="00A54F30">
        <w:rPr>
          <w:rFonts w:ascii="Times New Roman" w:hAnsi="Times New Roman" w:cs="Times New Roman"/>
          <w:lang w:val="uk-UA"/>
        </w:rPr>
        <w:sym w:font="Symbol" w:char="F05B"/>
      </w:r>
      <w:r w:rsidR="00031A5F" w:rsidRPr="00A54F30">
        <w:rPr>
          <w:rFonts w:ascii="Times New Roman" w:hAnsi="Times New Roman" w:cs="Times New Roman"/>
          <w:lang w:val="uk-UA"/>
        </w:rPr>
        <w:t>28</w:t>
      </w:r>
      <w:r w:rsidR="00031A5F" w:rsidRPr="00A54F30">
        <w:rPr>
          <w:rFonts w:ascii="Times New Roman" w:hAnsi="Times New Roman" w:cs="Times New Roman"/>
          <w:lang w:val="uk-UA"/>
        </w:rPr>
        <w:sym w:font="Symbol" w:char="F05D"/>
      </w:r>
      <w:r w:rsidR="00031A5F" w:rsidRPr="00A54F30">
        <w:rPr>
          <w:rFonts w:ascii="Times New Roman" w:hAnsi="Times New Roman" w:cs="Times New Roman"/>
          <w:lang w:val="uk-UA"/>
        </w:rPr>
        <w:t>.</w:t>
      </w:r>
    </w:p>
    <w:p w:rsidR="00031A5F" w:rsidRDefault="00031A5F" w:rsidP="006E4E9C">
      <w:pPr>
        <w:spacing w:line="360" w:lineRule="auto"/>
        <w:ind w:right="-613"/>
        <w:jc w:val="both"/>
        <w:rPr>
          <w:rFonts w:ascii="Times New Roman" w:hAnsi="Times New Roman" w:cs="Times New Roman"/>
          <w:sz w:val="28"/>
          <w:szCs w:val="28"/>
          <w:lang w:val="uk-UA"/>
        </w:rPr>
      </w:pPr>
    </w:p>
    <w:p w:rsidR="006E4E9C" w:rsidRPr="006E4E9C" w:rsidRDefault="00031A5F" w:rsidP="006E4E9C">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6E4E9C" w:rsidRPr="006E4E9C">
        <w:rPr>
          <w:rFonts w:ascii="Times New Roman" w:hAnsi="Times New Roman" w:cs="Times New Roman"/>
          <w:sz w:val="28"/>
          <w:szCs w:val="28"/>
          <w:lang w:val="uk-UA"/>
        </w:rPr>
        <w:t>Аналізуючи дані, наведені в табл</w:t>
      </w:r>
      <w:r w:rsidR="006E4E9C">
        <w:rPr>
          <w:rFonts w:ascii="Times New Roman" w:hAnsi="Times New Roman" w:cs="Times New Roman"/>
          <w:sz w:val="28"/>
          <w:szCs w:val="28"/>
          <w:lang w:val="uk-UA"/>
        </w:rPr>
        <w:t>. 2.6</w:t>
      </w:r>
      <w:r w:rsidR="006E4E9C" w:rsidRPr="006E4E9C">
        <w:rPr>
          <w:rFonts w:ascii="Times New Roman" w:hAnsi="Times New Roman" w:cs="Times New Roman"/>
          <w:sz w:val="28"/>
          <w:szCs w:val="28"/>
          <w:lang w:val="uk-UA"/>
        </w:rPr>
        <w:t xml:space="preserve"> за період 2020-2023 р</w:t>
      </w:r>
      <w:r w:rsidR="006E4E9C">
        <w:rPr>
          <w:rFonts w:ascii="Times New Roman" w:hAnsi="Times New Roman" w:cs="Times New Roman"/>
          <w:sz w:val="28"/>
          <w:szCs w:val="28"/>
          <w:lang w:val="uk-UA"/>
        </w:rPr>
        <w:t>р.</w:t>
      </w:r>
      <w:r w:rsidR="006E4E9C" w:rsidRPr="006E4E9C">
        <w:rPr>
          <w:rFonts w:ascii="Times New Roman" w:hAnsi="Times New Roman" w:cs="Times New Roman"/>
          <w:sz w:val="28"/>
          <w:szCs w:val="28"/>
          <w:lang w:val="uk-UA"/>
        </w:rPr>
        <w:t xml:space="preserve">, можна зробити висновки про стан соціальної безпеки на підприємстві ТОВ </w:t>
      </w:r>
      <w:r w:rsidR="006E4E9C">
        <w:rPr>
          <w:rFonts w:ascii="Times New Roman" w:hAnsi="Times New Roman" w:cs="Times New Roman"/>
          <w:sz w:val="28"/>
          <w:szCs w:val="28"/>
          <w:lang w:val="uk-UA"/>
        </w:rPr>
        <w:t>«</w:t>
      </w:r>
      <w:r w:rsidR="006E4E9C" w:rsidRPr="006E4E9C">
        <w:rPr>
          <w:rFonts w:ascii="Times New Roman" w:hAnsi="Times New Roman" w:cs="Times New Roman"/>
          <w:sz w:val="28"/>
          <w:szCs w:val="28"/>
          <w:lang w:val="uk-UA"/>
        </w:rPr>
        <w:t>МК БЕТОН</w:t>
      </w:r>
      <w:r w:rsidR="006E4E9C">
        <w:rPr>
          <w:rFonts w:ascii="Times New Roman" w:hAnsi="Times New Roman" w:cs="Times New Roman"/>
          <w:sz w:val="28"/>
          <w:szCs w:val="28"/>
          <w:lang w:val="uk-UA"/>
        </w:rPr>
        <w:t>»</w:t>
      </w:r>
      <w:r w:rsidR="006E4E9C" w:rsidRPr="006E4E9C">
        <w:rPr>
          <w:rFonts w:ascii="Times New Roman" w:hAnsi="Times New Roman" w:cs="Times New Roman"/>
          <w:sz w:val="28"/>
          <w:szCs w:val="28"/>
          <w:lang w:val="uk-UA"/>
        </w:rPr>
        <w:t>. Детальний розгляд кожного з показників дозволяє виявити тенденції та оцінити зміни у соціальному кліматі підприємства.</w:t>
      </w:r>
    </w:p>
    <w:p w:rsidR="006E4E9C" w:rsidRPr="006E4E9C" w:rsidRDefault="006E4E9C" w:rsidP="006E4E9C">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6E4E9C">
        <w:rPr>
          <w:rFonts w:ascii="Times New Roman" w:hAnsi="Times New Roman" w:cs="Times New Roman"/>
          <w:sz w:val="28"/>
          <w:szCs w:val="28"/>
          <w:lang w:val="uk-UA"/>
        </w:rPr>
        <w:t>Питома вага персоналу, що отримує мінімальну заробітну плату</w:t>
      </w:r>
      <w:r>
        <w:rPr>
          <w:rFonts w:ascii="Times New Roman" w:hAnsi="Times New Roman" w:cs="Times New Roman"/>
          <w:sz w:val="28"/>
          <w:szCs w:val="28"/>
          <w:lang w:val="uk-UA"/>
        </w:rPr>
        <w:t xml:space="preserve"> </w:t>
      </w:r>
      <w:r w:rsidRPr="006E4E9C">
        <w:rPr>
          <w:rFonts w:ascii="Times New Roman" w:hAnsi="Times New Roman" w:cs="Times New Roman"/>
          <w:sz w:val="28"/>
          <w:szCs w:val="28"/>
          <w:lang w:val="uk-UA"/>
        </w:rPr>
        <w:t>відображає відсоток працівників, які отримують мінімально можливу заробітну плату відносно загальної кількості персоналу. Нормативний рівень для цього показника встановлено на рівні не більше 10%. В період 2020-2022 р</w:t>
      </w:r>
      <w:r>
        <w:rPr>
          <w:rFonts w:ascii="Times New Roman" w:hAnsi="Times New Roman" w:cs="Times New Roman"/>
          <w:sz w:val="28"/>
          <w:szCs w:val="28"/>
          <w:lang w:val="uk-UA"/>
        </w:rPr>
        <w:t>р.</w:t>
      </w:r>
      <w:r w:rsidRPr="006E4E9C">
        <w:rPr>
          <w:rFonts w:ascii="Times New Roman" w:hAnsi="Times New Roman" w:cs="Times New Roman"/>
          <w:sz w:val="28"/>
          <w:szCs w:val="28"/>
          <w:lang w:val="uk-UA"/>
        </w:rPr>
        <w:t xml:space="preserve"> цей показник залишався стабільним (10%, 9</w:t>
      </w:r>
      <w:r w:rsidR="00B335FF">
        <w:rPr>
          <w:rFonts w:ascii="Times New Roman" w:hAnsi="Times New Roman" w:cs="Times New Roman"/>
          <w:sz w:val="28"/>
          <w:szCs w:val="28"/>
          <w:lang w:val="uk-UA"/>
        </w:rPr>
        <w:t>,</w:t>
      </w:r>
      <w:r w:rsidRPr="006E4E9C">
        <w:rPr>
          <w:rFonts w:ascii="Times New Roman" w:hAnsi="Times New Roman" w:cs="Times New Roman"/>
          <w:sz w:val="28"/>
          <w:szCs w:val="28"/>
          <w:lang w:val="uk-UA"/>
        </w:rPr>
        <w:t>5%, 10%) і знизився до 8</w:t>
      </w:r>
      <w:r w:rsidR="00B335FF">
        <w:rPr>
          <w:rFonts w:ascii="Times New Roman" w:hAnsi="Times New Roman" w:cs="Times New Roman"/>
          <w:sz w:val="28"/>
          <w:szCs w:val="28"/>
          <w:lang w:val="uk-UA"/>
        </w:rPr>
        <w:t>,</w:t>
      </w:r>
      <w:r w:rsidRPr="006E4E9C">
        <w:rPr>
          <w:rFonts w:ascii="Times New Roman" w:hAnsi="Times New Roman" w:cs="Times New Roman"/>
          <w:sz w:val="28"/>
          <w:szCs w:val="28"/>
          <w:lang w:val="uk-UA"/>
        </w:rPr>
        <w:t>5% у 2023 р</w:t>
      </w:r>
      <w:r w:rsidR="00B335FF">
        <w:rPr>
          <w:rFonts w:ascii="Times New Roman" w:hAnsi="Times New Roman" w:cs="Times New Roman"/>
          <w:sz w:val="28"/>
          <w:szCs w:val="28"/>
          <w:lang w:val="uk-UA"/>
        </w:rPr>
        <w:t>.</w:t>
      </w:r>
      <w:r w:rsidRPr="006E4E9C">
        <w:rPr>
          <w:rFonts w:ascii="Times New Roman" w:hAnsi="Times New Roman" w:cs="Times New Roman"/>
          <w:sz w:val="28"/>
          <w:szCs w:val="28"/>
          <w:lang w:val="uk-UA"/>
        </w:rPr>
        <w:t>, що свідчить про покращення заробітних умов для частини працівників.</w:t>
      </w:r>
    </w:p>
    <w:p w:rsidR="006E4E9C" w:rsidRPr="006E4E9C" w:rsidRDefault="00B335FF" w:rsidP="006E4E9C">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Показник с</w:t>
      </w:r>
      <w:r w:rsidR="006E4E9C" w:rsidRPr="006E4E9C">
        <w:rPr>
          <w:rFonts w:ascii="Times New Roman" w:hAnsi="Times New Roman" w:cs="Times New Roman"/>
          <w:sz w:val="28"/>
          <w:szCs w:val="28"/>
          <w:lang w:val="uk-UA"/>
        </w:rPr>
        <w:t>ередн</w:t>
      </w:r>
      <w:r>
        <w:rPr>
          <w:rFonts w:ascii="Times New Roman" w:hAnsi="Times New Roman" w:cs="Times New Roman"/>
          <w:sz w:val="28"/>
          <w:szCs w:val="28"/>
          <w:lang w:val="uk-UA"/>
        </w:rPr>
        <w:t>ього</w:t>
      </w:r>
      <w:r w:rsidR="006E4E9C" w:rsidRPr="006E4E9C">
        <w:rPr>
          <w:rFonts w:ascii="Times New Roman" w:hAnsi="Times New Roman" w:cs="Times New Roman"/>
          <w:sz w:val="28"/>
          <w:szCs w:val="28"/>
          <w:lang w:val="uk-UA"/>
        </w:rPr>
        <w:t xml:space="preserve"> термін</w:t>
      </w:r>
      <w:r>
        <w:rPr>
          <w:rFonts w:ascii="Times New Roman" w:hAnsi="Times New Roman" w:cs="Times New Roman"/>
          <w:sz w:val="28"/>
          <w:szCs w:val="28"/>
          <w:lang w:val="uk-UA"/>
        </w:rPr>
        <w:t>у</w:t>
      </w:r>
      <w:r w:rsidR="006E4E9C" w:rsidRPr="006E4E9C">
        <w:rPr>
          <w:rFonts w:ascii="Times New Roman" w:hAnsi="Times New Roman" w:cs="Times New Roman"/>
          <w:sz w:val="28"/>
          <w:szCs w:val="28"/>
          <w:lang w:val="uk-UA"/>
        </w:rPr>
        <w:t xml:space="preserve"> перебування на посаді</w:t>
      </w:r>
      <w:r>
        <w:rPr>
          <w:rFonts w:ascii="Times New Roman" w:hAnsi="Times New Roman" w:cs="Times New Roman"/>
          <w:sz w:val="28"/>
          <w:szCs w:val="28"/>
          <w:lang w:val="uk-UA"/>
        </w:rPr>
        <w:t xml:space="preserve"> зріс </w:t>
      </w:r>
      <w:r w:rsidR="006E4E9C" w:rsidRPr="006E4E9C">
        <w:rPr>
          <w:rFonts w:ascii="Times New Roman" w:hAnsi="Times New Roman" w:cs="Times New Roman"/>
          <w:sz w:val="28"/>
          <w:szCs w:val="28"/>
          <w:lang w:val="uk-UA"/>
        </w:rPr>
        <w:t>до 3 років у 2023 р</w:t>
      </w:r>
      <w:r>
        <w:rPr>
          <w:rFonts w:ascii="Times New Roman" w:hAnsi="Times New Roman" w:cs="Times New Roman"/>
          <w:sz w:val="28"/>
          <w:szCs w:val="28"/>
          <w:lang w:val="uk-UA"/>
        </w:rPr>
        <w:t>.</w:t>
      </w:r>
      <w:r w:rsidR="006E4E9C" w:rsidRPr="006E4E9C">
        <w:rPr>
          <w:rFonts w:ascii="Times New Roman" w:hAnsi="Times New Roman" w:cs="Times New Roman"/>
          <w:sz w:val="28"/>
          <w:szCs w:val="28"/>
          <w:lang w:val="uk-UA"/>
        </w:rPr>
        <w:t xml:space="preserve"> від 1 р</w:t>
      </w:r>
      <w:r>
        <w:rPr>
          <w:rFonts w:ascii="Times New Roman" w:hAnsi="Times New Roman" w:cs="Times New Roman"/>
          <w:sz w:val="28"/>
          <w:szCs w:val="28"/>
          <w:lang w:val="uk-UA"/>
        </w:rPr>
        <w:t>оку</w:t>
      </w:r>
      <w:r w:rsidR="006E4E9C" w:rsidRPr="006E4E9C">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6E4E9C" w:rsidRPr="006E4E9C">
        <w:rPr>
          <w:rFonts w:ascii="Times New Roman" w:hAnsi="Times New Roman" w:cs="Times New Roman"/>
          <w:sz w:val="28"/>
          <w:szCs w:val="28"/>
          <w:lang w:val="uk-UA"/>
        </w:rPr>
        <w:t xml:space="preserve"> 2021 р.</w:t>
      </w:r>
      <w:r>
        <w:rPr>
          <w:rFonts w:ascii="Times New Roman" w:hAnsi="Times New Roman" w:cs="Times New Roman"/>
          <w:sz w:val="28"/>
          <w:szCs w:val="28"/>
          <w:lang w:val="uk-UA"/>
        </w:rPr>
        <w:t xml:space="preserve">, що </w:t>
      </w:r>
      <w:r w:rsidR="006E4E9C" w:rsidRPr="006E4E9C">
        <w:rPr>
          <w:rFonts w:ascii="Times New Roman" w:hAnsi="Times New Roman" w:cs="Times New Roman"/>
          <w:sz w:val="28"/>
          <w:szCs w:val="28"/>
          <w:lang w:val="uk-UA"/>
        </w:rPr>
        <w:t>свідчить про позитивну динаміку у зменшенні плинності кадрів та підвищенні корпоративної лояльності. Таке збільшення середнього терміну може вказувати на покращення умов праці та загальну задоволеність роботою.</w:t>
      </w:r>
    </w:p>
    <w:p w:rsidR="00B335FF" w:rsidRDefault="006E4E9C" w:rsidP="006E4E9C">
      <w:pPr>
        <w:spacing w:line="360" w:lineRule="auto"/>
        <w:ind w:right="-613"/>
        <w:jc w:val="both"/>
        <w:rPr>
          <w:rFonts w:ascii="Times New Roman" w:hAnsi="Times New Roman" w:cs="Times New Roman"/>
          <w:sz w:val="28"/>
          <w:szCs w:val="28"/>
          <w:lang w:val="uk-UA"/>
        </w:rPr>
      </w:pPr>
      <w:r w:rsidRPr="006E4E9C">
        <w:rPr>
          <w:rFonts w:ascii="Times New Roman" w:hAnsi="Times New Roman" w:cs="Times New Roman"/>
          <w:sz w:val="28"/>
          <w:szCs w:val="28"/>
          <w:lang w:val="uk-UA"/>
        </w:rPr>
        <w:t xml:space="preserve"> </w:t>
      </w:r>
      <w:r w:rsidR="00B335FF">
        <w:rPr>
          <w:rFonts w:ascii="Times New Roman" w:hAnsi="Times New Roman" w:cs="Times New Roman"/>
          <w:sz w:val="28"/>
          <w:szCs w:val="28"/>
          <w:lang w:val="uk-UA"/>
        </w:rPr>
        <w:tab/>
      </w:r>
      <w:r w:rsidR="00B335FF" w:rsidRPr="006E4E9C">
        <w:rPr>
          <w:rFonts w:ascii="Times New Roman" w:hAnsi="Times New Roman" w:cs="Times New Roman"/>
          <w:sz w:val="28"/>
          <w:szCs w:val="28"/>
          <w:lang w:val="uk-UA"/>
        </w:rPr>
        <w:t xml:space="preserve">Значення показника </w:t>
      </w:r>
      <w:r w:rsidR="00B335FF">
        <w:rPr>
          <w:rFonts w:ascii="Times New Roman" w:hAnsi="Times New Roman" w:cs="Times New Roman"/>
          <w:sz w:val="28"/>
          <w:szCs w:val="28"/>
          <w:lang w:val="uk-UA"/>
        </w:rPr>
        <w:t>к</w:t>
      </w:r>
      <w:r w:rsidRPr="006E4E9C">
        <w:rPr>
          <w:rFonts w:ascii="Times New Roman" w:hAnsi="Times New Roman" w:cs="Times New Roman"/>
          <w:sz w:val="28"/>
          <w:szCs w:val="28"/>
          <w:lang w:val="uk-UA"/>
        </w:rPr>
        <w:t>ільк</w:t>
      </w:r>
      <w:r w:rsidR="00B335FF">
        <w:rPr>
          <w:rFonts w:ascii="Times New Roman" w:hAnsi="Times New Roman" w:cs="Times New Roman"/>
          <w:sz w:val="28"/>
          <w:szCs w:val="28"/>
          <w:lang w:val="uk-UA"/>
        </w:rPr>
        <w:t>ості</w:t>
      </w:r>
      <w:r w:rsidRPr="006E4E9C">
        <w:rPr>
          <w:rFonts w:ascii="Times New Roman" w:hAnsi="Times New Roman" w:cs="Times New Roman"/>
          <w:sz w:val="28"/>
          <w:szCs w:val="28"/>
          <w:lang w:val="uk-UA"/>
        </w:rPr>
        <w:t xml:space="preserve"> скарг у розрахунку на 1 працівника</w:t>
      </w:r>
      <w:r w:rsidR="00B335FF">
        <w:rPr>
          <w:rFonts w:ascii="Times New Roman" w:hAnsi="Times New Roman" w:cs="Times New Roman"/>
          <w:sz w:val="28"/>
          <w:szCs w:val="28"/>
          <w:lang w:val="uk-UA"/>
        </w:rPr>
        <w:t xml:space="preserve"> </w:t>
      </w:r>
      <w:r w:rsidRPr="006E4E9C">
        <w:rPr>
          <w:rFonts w:ascii="Times New Roman" w:hAnsi="Times New Roman" w:cs="Times New Roman"/>
          <w:sz w:val="28"/>
          <w:szCs w:val="28"/>
          <w:lang w:val="uk-UA"/>
        </w:rPr>
        <w:t>залишалося відносно стабільним (0</w:t>
      </w:r>
      <w:r w:rsidR="00B335FF">
        <w:rPr>
          <w:rFonts w:ascii="Times New Roman" w:hAnsi="Times New Roman" w:cs="Times New Roman"/>
          <w:sz w:val="28"/>
          <w:szCs w:val="28"/>
          <w:lang w:val="uk-UA"/>
        </w:rPr>
        <w:t>,</w:t>
      </w:r>
      <w:r w:rsidRPr="006E4E9C">
        <w:rPr>
          <w:rFonts w:ascii="Times New Roman" w:hAnsi="Times New Roman" w:cs="Times New Roman"/>
          <w:sz w:val="28"/>
          <w:szCs w:val="28"/>
          <w:lang w:val="uk-UA"/>
        </w:rPr>
        <w:t>2 у 2020</w:t>
      </w:r>
      <w:r w:rsidR="00B335FF">
        <w:rPr>
          <w:rFonts w:ascii="Times New Roman" w:hAnsi="Times New Roman" w:cs="Times New Roman"/>
          <w:sz w:val="28"/>
          <w:szCs w:val="28"/>
          <w:lang w:val="uk-UA"/>
        </w:rPr>
        <w:t xml:space="preserve"> р.</w:t>
      </w:r>
      <w:r w:rsidRPr="006E4E9C">
        <w:rPr>
          <w:rFonts w:ascii="Times New Roman" w:hAnsi="Times New Roman" w:cs="Times New Roman"/>
          <w:sz w:val="28"/>
          <w:szCs w:val="28"/>
          <w:lang w:val="uk-UA"/>
        </w:rPr>
        <w:t xml:space="preserve"> та 2023 р</w:t>
      </w:r>
      <w:r w:rsidR="00B335FF">
        <w:rPr>
          <w:rFonts w:ascii="Times New Roman" w:hAnsi="Times New Roman" w:cs="Times New Roman"/>
          <w:sz w:val="28"/>
          <w:szCs w:val="28"/>
          <w:lang w:val="uk-UA"/>
        </w:rPr>
        <w:t>.</w:t>
      </w:r>
      <w:r w:rsidRPr="006E4E9C">
        <w:rPr>
          <w:rFonts w:ascii="Times New Roman" w:hAnsi="Times New Roman" w:cs="Times New Roman"/>
          <w:sz w:val="28"/>
          <w:szCs w:val="28"/>
          <w:lang w:val="uk-UA"/>
        </w:rPr>
        <w:t>, 0</w:t>
      </w:r>
      <w:r w:rsidR="00B335FF">
        <w:rPr>
          <w:rFonts w:ascii="Times New Roman" w:hAnsi="Times New Roman" w:cs="Times New Roman"/>
          <w:sz w:val="28"/>
          <w:szCs w:val="28"/>
          <w:lang w:val="uk-UA"/>
        </w:rPr>
        <w:t>,</w:t>
      </w:r>
      <w:r w:rsidRPr="006E4E9C">
        <w:rPr>
          <w:rFonts w:ascii="Times New Roman" w:hAnsi="Times New Roman" w:cs="Times New Roman"/>
          <w:sz w:val="28"/>
          <w:szCs w:val="28"/>
          <w:lang w:val="uk-UA"/>
        </w:rPr>
        <w:t>3 у 2021</w:t>
      </w:r>
      <w:r w:rsidR="00B335FF">
        <w:rPr>
          <w:rFonts w:ascii="Times New Roman" w:hAnsi="Times New Roman" w:cs="Times New Roman"/>
          <w:sz w:val="28"/>
          <w:szCs w:val="28"/>
          <w:lang w:val="uk-UA"/>
        </w:rPr>
        <w:t xml:space="preserve"> р.</w:t>
      </w:r>
      <w:r w:rsidRPr="006E4E9C">
        <w:rPr>
          <w:rFonts w:ascii="Times New Roman" w:hAnsi="Times New Roman" w:cs="Times New Roman"/>
          <w:sz w:val="28"/>
          <w:szCs w:val="28"/>
          <w:lang w:val="uk-UA"/>
        </w:rPr>
        <w:t xml:space="preserve"> та 2022 р</w:t>
      </w:r>
      <w:r w:rsidR="00B335FF">
        <w:rPr>
          <w:rFonts w:ascii="Times New Roman" w:hAnsi="Times New Roman" w:cs="Times New Roman"/>
          <w:sz w:val="28"/>
          <w:szCs w:val="28"/>
          <w:lang w:val="uk-UA"/>
        </w:rPr>
        <w:t>.</w:t>
      </w:r>
      <w:r w:rsidRPr="006E4E9C">
        <w:rPr>
          <w:rFonts w:ascii="Times New Roman" w:hAnsi="Times New Roman" w:cs="Times New Roman"/>
          <w:sz w:val="28"/>
          <w:szCs w:val="28"/>
          <w:lang w:val="uk-UA"/>
        </w:rPr>
        <w:t>)</w:t>
      </w:r>
      <w:r w:rsidR="00B335FF">
        <w:rPr>
          <w:rFonts w:ascii="Times New Roman" w:hAnsi="Times New Roman" w:cs="Times New Roman"/>
          <w:sz w:val="28"/>
          <w:szCs w:val="28"/>
          <w:lang w:val="uk-UA"/>
        </w:rPr>
        <w:t>, що</w:t>
      </w:r>
      <w:r w:rsidRPr="006E4E9C">
        <w:rPr>
          <w:rFonts w:ascii="Times New Roman" w:hAnsi="Times New Roman" w:cs="Times New Roman"/>
          <w:sz w:val="28"/>
          <w:szCs w:val="28"/>
          <w:lang w:val="uk-UA"/>
        </w:rPr>
        <w:t xml:space="preserve"> вказує на стабільність умов роботи та ефективність механізмів внутрішньої комунікації, хоча показник </w:t>
      </w:r>
      <w:r w:rsidR="00B335FF">
        <w:rPr>
          <w:rFonts w:ascii="Times New Roman" w:hAnsi="Times New Roman" w:cs="Times New Roman"/>
          <w:sz w:val="28"/>
          <w:szCs w:val="28"/>
          <w:lang w:val="uk-UA"/>
        </w:rPr>
        <w:t xml:space="preserve">0,3 також </w:t>
      </w:r>
      <w:r w:rsidRPr="006E4E9C">
        <w:rPr>
          <w:rFonts w:ascii="Times New Roman" w:hAnsi="Times New Roman" w:cs="Times New Roman"/>
          <w:sz w:val="28"/>
          <w:szCs w:val="28"/>
          <w:lang w:val="uk-UA"/>
        </w:rPr>
        <w:t>свідчит</w:t>
      </w:r>
      <w:r w:rsidR="00B335FF">
        <w:rPr>
          <w:rFonts w:ascii="Times New Roman" w:hAnsi="Times New Roman" w:cs="Times New Roman"/>
          <w:sz w:val="28"/>
          <w:szCs w:val="28"/>
          <w:lang w:val="uk-UA"/>
        </w:rPr>
        <w:t>ь</w:t>
      </w:r>
      <w:r w:rsidRPr="006E4E9C">
        <w:rPr>
          <w:rFonts w:ascii="Times New Roman" w:hAnsi="Times New Roman" w:cs="Times New Roman"/>
          <w:sz w:val="28"/>
          <w:szCs w:val="28"/>
          <w:lang w:val="uk-UA"/>
        </w:rPr>
        <w:t xml:space="preserve"> про певні виклики в управлінні персоналом.</w:t>
      </w:r>
    </w:p>
    <w:p w:rsidR="006E4E9C" w:rsidRDefault="00B335FF" w:rsidP="006E4E9C">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6E4E9C">
        <w:rPr>
          <w:rFonts w:ascii="Times New Roman" w:hAnsi="Times New Roman" w:cs="Times New Roman"/>
          <w:sz w:val="28"/>
          <w:szCs w:val="28"/>
          <w:lang w:val="uk-UA"/>
        </w:rPr>
        <w:t xml:space="preserve"> </w:t>
      </w:r>
      <w:r w:rsidR="006E4E9C" w:rsidRPr="006E4E9C">
        <w:rPr>
          <w:rFonts w:ascii="Times New Roman" w:hAnsi="Times New Roman" w:cs="Times New Roman"/>
          <w:sz w:val="28"/>
          <w:szCs w:val="28"/>
          <w:lang w:val="uk-UA"/>
        </w:rPr>
        <w:t>Коефіцієнт плинності кадрів</w:t>
      </w:r>
      <w:r>
        <w:rPr>
          <w:rFonts w:ascii="Times New Roman" w:hAnsi="Times New Roman" w:cs="Times New Roman"/>
          <w:sz w:val="28"/>
          <w:szCs w:val="28"/>
          <w:lang w:val="uk-UA"/>
        </w:rPr>
        <w:t xml:space="preserve"> </w:t>
      </w:r>
      <w:r w:rsidR="006E4E9C" w:rsidRPr="006E4E9C">
        <w:rPr>
          <w:rFonts w:ascii="Times New Roman" w:hAnsi="Times New Roman" w:cs="Times New Roman"/>
          <w:sz w:val="28"/>
          <w:szCs w:val="28"/>
          <w:lang w:val="uk-UA"/>
        </w:rPr>
        <w:t>знизився з 10% у 2020-2021 р</w:t>
      </w:r>
      <w:r>
        <w:rPr>
          <w:rFonts w:ascii="Times New Roman" w:hAnsi="Times New Roman" w:cs="Times New Roman"/>
          <w:sz w:val="28"/>
          <w:szCs w:val="28"/>
          <w:lang w:val="uk-UA"/>
        </w:rPr>
        <w:t>р.</w:t>
      </w:r>
      <w:r w:rsidR="006E4E9C" w:rsidRPr="006E4E9C">
        <w:rPr>
          <w:rFonts w:ascii="Times New Roman" w:hAnsi="Times New Roman" w:cs="Times New Roman"/>
          <w:sz w:val="28"/>
          <w:szCs w:val="28"/>
          <w:lang w:val="uk-UA"/>
        </w:rPr>
        <w:t xml:space="preserve"> до 8% у 2022 р</w:t>
      </w:r>
      <w:r>
        <w:rPr>
          <w:rFonts w:ascii="Times New Roman" w:hAnsi="Times New Roman" w:cs="Times New Roman"/>
          <w:sz w:val="28"/>
          <w:szCs w:val="28"/>
          <w:lang w:val="uk-UA"/>
        </w:rPr>
        <w:t>.</w:t>
      </w:r>
      <w:r w:rsidR="006E4E9C" w:rsidRPr="006E4E9C">
        <w:rPr>
          <w:rFonts w:ascii="Times New Roman" w:hAnsi="Times New Roman" w:cs="Times New Roman"/>
          <w:sz w:val="28"/>
          <w:szCs w:val="28"/>
          <w:lang w:val="uk-UA"/>
        </w:rPr>
        <w:t>, піднявшись знову до 9</w:t>
      </w:r>
      <w:r>
        <w:rPr>
          <w:rFonts w:ascii="Times New Roman" w:hAnsi="Times New Roman" w:cs="Times New Roman"/>
          <w:sz w:val="28"/>
          <w:szCs w:val="28"/>
          <w:lang w:val="uk-UA"/>
        </w:rPr>
        <w:t>,</w:t>
      </w:r>
      <w:r w:rsidR="006E4E9C" w:rsidRPr="006E4E9C">
        <w:rPr>
          <w:rFonts w:ascii="Times New Roman" w:hAnsi="Times New Roman" w:cs="Times New Roman"/>
          <w:sz w:val="28"/>
          <w:szCs w:val="28"/>
          <w:lang w:val="uk-UA"/>
        </w:rPr>
        <w:t>5% у 2023 р. Незважаючи на невелике збільшення у 2023 р</w:t>
      </w:r>
      <w:r>
        <w:rPr>
          <w:rFonts w:ascii="Times New Roman" w:hAnsi="Times New Roman" w:cs="Times New Roman"/>
          <w:sz w:val="28"/>
          <w:szCs w:val="28"/>
          <w:lang w:val="uk-UA"/>
        </w:rPr>
        <w:t>.</w:t>
      </w:r>
      <w:r w:rsidR="006E4E9C" w:rsidRPr="006E4E9C">
        <w:rPr>
          <w:rFonts w:ascii="Times New Roman" w:hAnsi="Times New Roman" w:cs="Times New Roman"/>
          <w:sz w:val="28"/>
          <w:szCs w:val="28"/>
          <w:lang w:val="uk-UA"/>
        </w:rPr>
        <w:t>, загальна тенденція свідчить про покращення умов роботи та збільшення лояльності працівників, оскільки відсоток залишається близьким до оптимальних 10%.</w:t>
      </w:r>
    </w:p>
    <w:p w:rsidR="00BE4F3D" w:rsidRPr="00BE4F3D" w:rsidRDefault="00BE4F3D" w:rsidP="00BE4F3D">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Проаналізовані дані, свідчать про </w:t>
      </w:r>
      <w:r w:rsidRPr="00BE4F3D">
        <w:rPr>
          <w:rFonts w:ascii="Times New Roman" w:hAnsi="Times New Roman" w:cs="Times New Roman"/>
          <w:sz w:val="28"/>
          <w:szCs w:val="28"/>
          <w:lang w:val="uk-UA"/>
        </w:rPr>
        <w:t xml:space="preserve">розвиток соціальної безпеки на підприємстві ТОВ </w:t>
      </w:r>
      <w:r>
        <w:rPr>
          <w:rFonts w:ascii="Times New Roman" w:hAnsi="Times New Roman" w:cs="Times New Roman"/>
          <w:sz w:val="28"/>
          <w:szCs w:val="28"/>
          <w:lang w:val="uk-UA"/>
        </w:rPr>
        <w:t>«</w:t>
      </w:r>
      <w:r w:rsidRPr="00BE4F3D">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BE4F3D">
        <w:rPr>
          <w:rFonts w:ascii="Times New Roman" w:hAnsi="Times New Roman" w:cs="Times New Roman"/>
          <w:sz w:val="28"/>
          <w:szCs w:val="28"/>
          <w:lang w:val="uk-UA"/>
        </w:rPr>
        <w:t>. Зменшення питомої ваги персоналу, що отримує мінімальну заробітну плату, та збільшення середнього терміну перебування на посаді свідчать про покращення умов праці та зростання корпоративної лояльності. Стабільність кількості скарг на одного працівника показує, що підприємство зуміло підтримувати задовільні умови праці незважаючи на можливі зміни в робочому середовищі.</w:t>
      </w:r>
    </w:p>
    <w:p w:rsidR="002346E9" w:rsidRDefault="00BE4F3D" w:rsidP="002346E9">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lang w:val="uk-UA"/>
        </w:rPr>
        <w:tab/>
      </w:r>
      <w:r w:rsidRPr="00BE4F3D">
        <w:rPr>
          <w:rFonts w:ascii="Times New Roman" w:hAnsi="Times New Roman" w:cs="Times New Roman"/>
          <w:sz w:val="28"/>
          <w:szCs w:val="28"/>
          <w:lang w:val="uk-UA"/>
        </w:rPr>
        <w:t>Певне зниження коефіцієнта плинності кадрів у 2022 р</w:t>
      </w:r>
      <w:r>
        <w:rPr>
          <w:rFonts w:ascii="Times New Roman" w:hAnsi="Times New Roman" w:cs="Times New Roman"/>
          <w:sz w:val="28"/>
          <w:szCs w:val="28"/>
          <w:lang w:val="uk-UA"/>
        </w:rPr>
        <w:t>.</w:t>
      </w:r>
      <w:r w:rsidRPr="00BE4F3D">
        <w:rPr>
          <w:rFonts w:ascii="Times New Roman" w:hAnsi="Times New Roman" w:cs="Times New Roman"/>
          <w:sz w:val="28"/>
          <w:szCs w:val="28"/>
          <w:lang w:val="uk-UA"/>
        </w:rPr>
        <w:t xml:space="preserve"> та його незначне збільшення в 2023 р</w:t>
      </w:r>
      <w:r>
        <w:rPr>
          <w:rFonts w:ascii="Times New Roman" w:hAnsi="Times New Roman" w:cs="Times New Roman"/>
          <w:sz w:val="28"/>
          <w:szCs w:val="28"/>
          <w:lang w:val="uk-UA"/>
        </w:rPr>
        <w:t>.</w:t>
      </w:r>
      <w:r w:rsidRPr="00BE4F3D">
        <w:rPr>
          <w:rFonts w:ascii="Times New Roman" w:hAnsi="Times New Roman" w:cs="Times New Roman"/>
          <w:sz w:val="28"/>
          <w:szCs w:val="28"/>
          <w:lang w:val="uk-UA"/>
        </w:rPr>
        <w:t xml:space="preserve"> вказують на потребу у подальшому аналізі чинників, що впливають на стабільність кадрового складу, а також потенційному вдосконаленні стратегій утримання та розвитку кадрів. Збільшення середнього терміну перебування на посаді може також вказувати на успіхи в реалізації програм з розвитку та навчання працівників, що сприяє їхньому професійному зростанню та бажанню залишатися в компанії.</w:t>
      </w:r>
      <w:r w:rsidR="002346E9" w:rsidRPr="002346E9">
        <w:rPr>
          <w:rFonts w:ascii="Times New Roman" w:hAnsi="Times New Roman" w:cs="Times New Roman"/>
          <w:sz w:val="28"/>
          <w:szCs w:val="28"/>
        </w:rPr>
        <w:t xml:space="preserve"> </w:t>
      </w:r>
    </w:p>
    <w:p w:rsidR="002346E9" w:rsidRDefault="002346E9" w:rsidP="002346E9">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rPr>
        <w:lastRenderedPageBreak/>
        <w:tab/>
      </w:r>
      <w:r>
        <w:rPr>
          <w:rFonts w:ascii="Times New Roman" w:hAnsi="Times New Roman" w:cs="Times New Roman"/>
          <w:sz w:val="28"/>
          <w:szCs w:val="28"/>
          <w:lang w:val="uk-UA"/>
        </w:rPr>
        <w:t>Для розуміння</w:t>
      </w:r>
      <w:r w:rsidRPr="002346E9">
        <w:rPr>
          <w:rFonts w:ascii="Times New Roman" w:hAnsi="Times New Roman" w:cs="Times New Roman"/>
          <w:sz w:val="28"/>
          <w:szCs w:val="28"/>
        </w:rPr>
        <w:t xml:space="preserve"> загальн</w:t>
      </w:r>
      <w:r>
        <w:rPr>
          <w:rFonts w:ascii="Times New Roman" w:hAnsi="Times New Roman" w:cs="Times New Roman"/>
          <w:sz w:val="28"/>
          <w:szCs w:val="28"/>
          <w:lang w:val="uk-UA"/>
        </w:rPr>
        <w:t xml:space="preserve">ого </w:t>
      </w:r>
      <w:r w:rsidRPr="002346E9">
        <w:rPr>
          <w:rFonts w:ascii="Times New Roman" w:hAnsi="Times New Roman" w:cs="Times New Roman"/>
          <w:sz w:val="28"/>
          <w:szCs w:val="28"/>
        </w:rPr>
        <w:t>стан</w:t>
      </w:r>
      <w:r>
        <w:rPr>
          <w:rFonts w:ascii="Times New Roman" w:hAnsi="Times New Roman" w:cs="Times New Roman"/>
          <w:sz w:val="28"/>
          <w:szCs w:val="28"/>
          <w:lang w:val="uk-UA"/>
        </w:rPr>
        <w:t>у</w:t>
      </w:r>
      <w:r w:rsidRPr="002346E9">
        <w:rPr>
          <w:rFonts w:ascii="Times New Roman" w:hAnsi="Times New Roman" w:cs="Times New Roman"/>
          <w:sz w:val="28"/>
          <w:szCs w:val="28"/>
        </w:rPr>
        <w:t xml:space="preserve"> корпоративної культури на підприємстві та </w:t>
      </w:r>
      <w:r>
        <w:rPr>
          <w:rFonts w:ascii="Times New Roman" w:hAnsi="Times New Roman" w:cs="Times New Roman"/>
          <w:sz w:val="28"/>
          <w:szCs w:val="28"/>
          <w:lang w:val="uk-UA"/>
        </w:rPr>
        <w:t xml:space="preserve">стану соціально безпеки ми провели опитування </w:t>
      </w:r>
      <w:r w:rsidRPr="002346E9">
        <w:rPr>
          <w:rFonts w:ascii="Times New Roman" w:hAnsi="Times New Roman" w:cs="Times New Roman"/>
          <w:sz w:val="28"/>
          <w:szCs w:val="28"/>
          <w:lang w:val="uk-UA"/>
        </w:rPr>
        <w:t>персоналу щодо корпоративної культури  ТОВ «МК БЕТОН»</w:t>
      </w:r>
      <w:r>
        <w:rPr>
          <w:rFonts w:ascii="Times New Roman" w:hAnsi="Times New Roman" w:cs="Times New Roman"/>
          <w:sz w:val="28"/>
          <w:szCs w:val="28"/>
          <w:lang w:val="uk-UA"/>
        </w:rPr>
        <w:t>. З</w:t>
      </w:r>
      <w:r w:rsidRPr="002346E9">
        <w:rPr>
          <w:rFonts w:ascii="Times New Roman" w:hAnsi="Times New Roman" w:cs="Times New Roman"/>
          <w:sz w:val="28"/>
          <w:szCs w:val="28"/>
        </w:rPr>
        <w:t>начення середніх оцінок були узагальнені на основі усіх заповнених анкет працівниками. Оцінка визначається як середнє значення відповідей усіх 30 учасників для кожного питання. Загальний середній бал розрахований як середнє арифметичне від середніх оцінок по кожному критерію.</w:t>
      </w:r>
    </w:p>
    <w:p w:rsidR="002346E9" w:rsidRPr="00031A5F" w:rsidRDefault="00797E50" w:rsidP="002346E9">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rPr>
        <w:tab/>
      </w:r>
      <w:r w:rsidRPr="002346E9">
        <w:rPr>
          <w:rFonts w:ascii="Times New Roman" w:hAnsi="Times New Roman" w:cs="Times New Roman"/>
          <w:sz w:val="28"/>
          <w:szCs w:val="28"/>
          <w:lang w:val="uk-UA"/>
        </w:rPr>
        <w:t xml:space="preserve">На основі </w:t>
      </w:r>
      <w:r>
        <w:rPr>
          <w:rFonts w:ascii="Times New Roman" w:hAnsi="Times New Roman" w:cs="Times New Roman"/>
          <w:sz w:val="28"/>
          <w:szCs w:val="28"/>
          <w:lang w:val="uk-UA"/>
        </w:rPr>
        <w:t>отриманих</w:t>
      </w:r>
      <w:r w:rsidRPr="002346E9">
        <w:rPr>
          <w:rFonts w:ascii="Times New Roman" w:hAnsi="Times New Roman" w:cs="Times New Roman"/>
          <w:sz w:val="28"/>
          <w:szCs w:val="28"/>
          <w:lang w:val="uk-UA"/>
        </w:rPr>
        <w:t xml:space="preserve"> результатів опитування корпоративної культури на підприємстві, </w:t>
      </w:r>
      <w:r>
        <w:rPr>
          <w:rFonts w:ascii="Times New Roman" w:hAnsi="Times New Roman" w:cs="Times New Roman"/>
          <w:sz w:val="28"/>
          <w:szCs w:val="28"/>
          <w:lang w:val="uk-UA"/>
        </w:rPr>
        <w:t>слід зазначити, що в</w:t>
      </w:r>
      <w:r w:rsidRPr="002346E9">
        <w:rPr>
          <w:rFonts w:ascii="Times New Roman" w:hAnsi="Times New Roman" w:cs="Times New Roman"/>
          <w:sz w:val="28"/>
          <w:szCs w:val="28"/>
          <w:lang w:val="uk-UA"/>
        </w:rPr>
        <w:t xml:space="preserve">ідчуття справедливості та рівності </w:t>
      </w:r>
      <w:r>
        <w:rPr>
          <w:rFonts w:ascii="Times New Roman" w:hAnsi="Times New Roman" w:cs="Times New Roman"/>
          <w:sz w:val="28"/>
          <w:szCs w:val="28"/>
          <w:lang w:val="uk-UA"/>
        </w:rPr>
        <w:t xml:space="preserve"> має загальну о</w:t>
      </w:r>
      <w:r w:rsidRPr="002346E9">
        <w:rPr>
          <w:rFonts w:ascii="Times New Roman" w:hAnsi="Times New Roman" w:cs="Times New Roman"/>
          <w:sz w:val="28"/>
          <w:szCs w:val="28"/>
          <w:lang w:val="uk-UA"/>
        </w:rPr>
        <w:t>цінк</w:t>
      </w:r>
      <w:r>
        <w:rPr>
          <w:rFonts w:ascii="Times New Roman" w:hAnsi="Times New Roman" w:cs="Times New Roman"/>
          <w:sz w:val="28"/>
          <w:szCs w:val="28"/>
          <w:lang w:val="uk-UA"/>
        </w:rPr>
        <w:t>у</w:t>
      </w:r>
      <w:r w:rsidRPr="002346E9">
        <w:rPr>
          <w:rFonts w:ascii="Times New Roman" w:hAnsi="Times New Roman" w:cs="Times New Roman"/>
          <w:sz w:val="28"/>
          <w:szCs w:val="28"/>
          <w:lang w:val="uk-UA"/>
        </w:rPr>
        <w:t xml:space="preserve"> 3</w:t>
      </w:r>
      <w:r>
        <w:rPr>
          <w:rFonts w:ascii="Times New Roman" w:hAnsi="Times New Roman" w:cs="Times New Roman"/>
          <w:sz w:val="28"/>
          <w:szCs w:val="28"/>
          <w:lang w:val="uk-UA"/>
        </w:rPr>
        <w:t>,</w:t>
      </w:r>
      <w:r w:rsidRPr="002346E9">
        <w:rPr>
          <w:rFonts w:ascii="Times New Roman" w:hAnsi="Times New Roman" w:cs="Times New Roman"/>
          <w:sz w:val="28"/>
          <w:szCs w:val="28"/>
          <w:lang w:val="uk-UA"/>
        </w:rPr>
        <w:t>6</w:t>
      </w:r>
      <w:r>
        <w:rPr>
          <w:rFonts w:ascii="Times New Roman" w:hAnsi="Times New Roman" w:cs="Times New Roman"/>
          <w:sz w:val="28"/>
          <w:szCs w:val="28"/>
          <w:lang w:val="uk-UA"/>
        </w:rPr>
        <w:t>, що с</w:t>
      </w:r>
      <w:r w:rsidRPr="002346E9">
        <w:rPr>
          <w:rFonts w:ascii="Times New Roman" w:hAnsi="Times New Roman" w:cs="Times New Roman"/>
          <w:sz w:val="28"/>
          <w:szCs w:val="28"/>
          <w:lang w:val="uk-UA"/>
        </w:rPr>
        <w:t>відчить про те, що працівники відчувають досить високий рівень справедливості та рівності на роботі, але є простір для покращення. Важливо виявити конкретні аспекти, де працівники можуть відчувати нерівність або несправедливість, та адресувати ці питання за допомогою політик чи програм.</w:t>
      </w:r>
    </w:p>
    <w:p w:rsidR="00AD23FD" w:rsidRPr="0050395D" w:rsidRDefault="00AD23FD" w:rsidP="00AD23FD">
      <w:pPr>
        <w:spacing w:line="360" w:lineRule="auto"/>
        <w:ind w:right="-613"/>
        <w:jc w:val="right"/>
        <w:rPr>
          <w:rFonts w:ascii="Times New Roman" w:hAnsi="Times New Roman" w:cs="Times New Roman"/>
          <w:sz w:val="28"/>
          <w:szCs w:val="28"/>
          <w:lang w:val="uk-UA"/>
        </w:rPr>
      </w:pPr>
      <w:r>
        <w:rPr>
          <w:rFonts w:ascii="Times New Roman" w:hAnsi="Times New Roman" w:cs="Times New Roman"/>
          <w:sz w:val="28"/>
          <w:szCs w:val="28"/>
          <w:lang w:val="uk-UA"/>
        </w:rPr>
        <w:tab/>
        <w:t>Таблиця 2.7</w:t>
      </w:r>
    </w:p>
    <w:p w:rsidR="00AD23FD" w:rsidRPr="0050395D" w:rsidRDefault="00AD23FD" w:rsidP="00AD23FD">
      <w:pPr>
        <w:spacing w:line="360" w:lineRule="auto"/>
        <w:ind w:right="-613"/>
        <w:jc w:val="center"/>
        <w:rPr>
          <w:rFonts w:ascii="Times New Roman" w:hAnsi="Times New Roman" w:cs="Times New Roman"/>
          <w:b/>
          <w:bCs/>
          <w:sz w:val="28"/>
          <w:szCs w:val="28"/>
          <w:lang w:val="uk-UA"/>
        </w:rPr>
      </w:pPr>
      <w:r w:rsidRPr="00AD23FD">
        <w:rPr>
          <w:rFonts w:ascii="Times New Roman" w:hAnsi="Times New Roman" w:cs="Times New Roman"/>
          <w:b/>
          <w:bCs/>
          <w:sz w:val="28"/>
          <w:szCs w:val="28"/>
          <w:lang w:val="uk-UA"/>
        </w:rPr>
        <w:t xml:space="preserve">Загальні середні оцінки опитування </w:t>
      </w:r>
      <w:r>
        <w:rPr>
          <w:rFonts w:ascii="Times New Roman" w:hAnsi="Times New Roman" w:cs="Times New Roman"/>
          <w:b/>
          <w:bCs/>
          <w:sz w:val="28"/>
          <w:szCs w:val="28"/>
          <w:lang w:val="uk-UA"/>
        </w:rPr>
        <w:t xml:space="preserve">персоналу щодо </w:t>
      </w:r>
      <w:r w:rsidRPr="00AD23FD">
        <w:rPr>
          <w:rFonts w:ascii="Times New Roman" w:hAnsi="Times New Roman" w:cs="Times New Roman"/>
          <w:b/>
          <w:bCs/>
          <w:sz w:val="28"/>
          <w:szCs w:val="28"/>
          <w:lang w:val="uk-UA"/>
        </w:rPr>
        <w:t>корпоративної культури</w:t>
      </w:r>
      <w:r>
        <w:rPr>
          <w:rFonts w:ascii="Times New Roman" w:hAnsi="Times New Roman" w:cs="Times New Roman"/>
          <w:b/>
          <w:bCs/>
          <w:sz w:val="28"/>
          <w:szCs w:val="28"/>
          <w:lang w:val="uk-UA"/>
        </w:rPr>
        <w:t xml:space="preserve"> </w:t>
      </w:r>
      <w:r w:rsidRPr="0050395D">
        <w:rPr>
          <w:rFonts w:ascii="Times New Roman" w:hAnsi="Times New Roman" w:cs="Times New Roman"/>
          <w:b/>
          <w:bCs/>
          <w:sz w:val="28"/>
          <w:szCs w:val="28"/>
          <w:lang w:val="uk-UA"/>
        </w:rPr>
        <w:t xml:space="preserve"> ТОВ «МК БЕТОН» </w:t>
      </w:r>
      <w:r>
        <w:rPr>
          <w:rFonts w:ascii="Times New Roman" w:hAnsi="Times New Roman" w:cs="Times New Roman"/>
          <w:b/>
          <w:bCs/>
          <w:sz w:val="28"/>
          <w:szCs w:val="28"/>
          <w:lang w:val="uk-UA"/>
        </w:rPr>
        <w:t>у</w:t>
      </w:r>
      <w:r w:rsidRPr="0050395D">
        <w:rPr>
          <w:rFonts w:ascii="Times New Roman" w:hAnsi="Times New Roman" w:cs="Times New Roman"/>
          <w:b/>
          <w:bCs/>
          <w:sz w:val="28"/>
          <w:szCs w:val="28"/>
          <w:lang w:val="uk-UA"/>
        </w:rPr>
        <w:t xml:space="preserve"> 2023 р</w:t>
      </w:r>
      <w:r>
        <w:rPr>
          <w:rFonts w:ascii="Times New Roman" w:hAnsi="Times New Roman" w:cs="Times New Roman"/>
          <w:b/>
          <w:bCs/>
          <w:sz w:val="28"/>
          <w:szCs w:val="28"/>
          <w:lang w:val="uk-UA"/>
        </w:rPr>
        <w:t>.</w:t>
      </w:r>
      <w:r w:rsidR="00031A5F">
        <w:rPr>
          <w:rFonts w:ascii="Times New Roman" w:hAnsi="Times New Roman" w:cs="Times New Roman"/>
          <w:b/>
          <w:bCs/>
          <w:sz w:val="28"/>
          <w:szCs w:val="28"/>
          <w:lang w:val="uk-UA"/>
        </w:rPr>
        <w:t>*</w:t>
      </w:r>
    </w:p>
    <w:tbl>
      <w:tblPr>
        <w:tblStyle w:val="a8"/>
        <w:tblW w:w="9598" w:type="dxa"/>
        <w:tblLook w:val="04A0" w:firstRow="1" w:lastRow="0" w:firstColumn="1" w:lastColumn="0" w:noHBand="0" w:noVBand="1"/>
      </w:tblPr>
      <w:tblGrid>
        <w:gridCol w:w="6054"/>
        <w:gridCol w:w="3544"/>
      </w:tblGrid>
      <w:tr w:rsidR="002346E9" w:rsidRPr="002346E9" w:rsidTr="00797E50">
        <w:trPr>
          <w:trHeight w:val="558"/>
        </w:trPr>
        <w:tc>
          <w:tcPr>
            <w:tcW w:w="6054" w:type="dxa"/>
            <w:vAlign w:val="bottom"/>
          </w:tcPr>
          <w:p w:rsidR="00AD23FD" w:rsidRPr="002346E9" w:rsidRDefault="00AD23FD" w:rsidP="00AD23FD">
            <w:pPr>
              <w:jc w:val="center"/>
              <w:rPr>
                <w:rFonts w:ascii="Times New Roman" w:hAnsi="Times New Roman" w:cs="Times New Roman"/>
                <w:b/>
                <w:bCs/>
                <w:color w:val="000000" w:themeColor="text1"/>
              </w:rPr>
            </w:pPr>
            <w:r w:rsidRPr="002346E9">
              <w:rPr>
                <w:rFonts w:ascii="Times New Roman" w:hAnsi="Times New Roman" w:cs="Times New Roman"/>
                <w:b/>
                <w:bCs/>
                <w:color w:val="000000" w:themeColor="text1"/>
              </w:rPr>
              <w:t>Критерій</w:t>
            </w:r>
          </w:p>
        </w:tc>
        <w:tc>
          <w:tcPr>
            <w:tcW w:w="3544" w:type="dxa"/>
            <w:vAlign w:val="bottom"/>
          </w:tcPr>
          <w:p w:rsidR="00AD23FD" w:rsidRPr="002346E9" w:rsidRDefault="00AD23FD" w:rsidP="002346E9">
            <w:pPr>
              <w:jc w:val="center"/>
              <w:rPr>
                <w:rFonts w:ascii="Times New Roman" w:hAnsi="Times New Roman" w:cs="Times New Roman"/>
                <w:b/>
                <w:bCs/>
                <w:color w:val="000000" w:themeColor="text1"/>
              </w:rPr>
            </w:pPr>
            <w:r w:rsidRPr="002346E9">
              <w:rPr>
                <w:rFonts w:ascii="Times New Roman" w:hAnsi="Times New Roman" w:cs="Times New Roman"/>
                <w:b/>
                <w:bCs/>
                <w:color w:val="000000" w:themeColor="text1"/>
              </w:rPr>
              <w:t>Середня оцінка</w:t>
            </w:r>
          </w:p>
        </w:tc>
      </w:tr>
      <w:tr w:rsidR="002346E9" w:rsidRPr="002346E9" w:rsidTr="00797E50">
        <w:trPr>
          <w:trHeight w:val="423"/>
        </w:trPr>
        <w:tc>
          <w:tcPr>
            <w:tcW w:w="6054" w:type="dxa"/>
            <w:vAlign w:val="bottom"/>
          </w:tcPr>
          <w:p w:rsidR="00AD23FD" w:rsidRPr="002346E9" w:rsidRDefault="00AD23FD" w:rsidP="00AD23FD">
            <w:pPr>
              <w:rPr>
                <w:rFonts w:ascii="Times New Roman" w:hAnsi="Times New Roman" w:cs="Times New Roman"/>
                <w:color w:val="000000" w:themeColor="text1"/>
              </w:rPr>
            </w:pPr>
            <w:r w:rsidRPr="002346E9">
              <w:rPr>
                <w:rFonts w:ascii="Times New Roman" w:hAnsi="Times New Roman" w:cs="Times New Roman"/>
                <w:color w:val="000000" w:themeColor="text1"/>
              </w:rPr>
              <w:t>Відчуття справедливості та рівності</w:t>
            </w:r>
          </w:p>
        </w:tc>
        <w:tc>
          <w:tcPr>
            <w:tcW w:w="3544" w:type="dxa"/>
            <w:vAlign w:val="bottom"/>
          </w:tcPr>
          <w:p w:rsidR="00AD23FD" w:rsidRPr="002346E9" w:rsidRDefault="00AD23FD" w:rsidP="002346E9">
            <w:pPr>
              <w:jc w:val="center"/>
              <w:rPr>
                <w:rFonts w:ascii="Times New Roman" w:hAnsi="Times New Roman" w:cs="Times New Roman"/>
                <w:color w:val="000000" w:themeColor="text1"/>
              </w:rPr>
            </w:pPr>
            <w:r w:rsidRPr="002346E9">
              <w:rPr>
                <w:rFonts w:ascii="Times New Roman" w:hAnsi="Times New Roman" w:cs="Times New Roman"/>
                <w:color w:val="000000" w:themeColor="text1"/>
              </w:rPr>
              <w:t>3</w:t>
            </w:r>
            <w:r w:rsidR="00797E50">
              <w:rPr>
                <w:rFonts w:ascii="Times New Roman" w:hAnsi="Times New Roman" w:cs="Times New Roman"/>
                <w:color w:val="000000" w:themeColor="text1"/>
                <w:lang w:val="uk-UA"/>
              </w:rPr>
              <w:t>,</w:t>
            </w:r>
            <w:r w:rsidRPr="002346E9">
              <w:rPr>
                <w:rFonts w:ascii="Times New Roman" w:hAnsi="Times New Roman" w:cs="Times New Roman"/>
                <w:color w:val="000000" w:themeColor="text1"/>
              </w:rPr>
              <w:t>6</w:t>
            </w:r>
          </w:p>
        </w:tc>
      </w:tr>
      <w:tr w:rsidR="002346E9" w:rsidRPr="002346E9" w:rsidTr="00797E50">
        <w:trPr>
          <w:trHeight w:val="414"/>
        </w:trPr>
        <w:tc>
          <w:tcPr>
            <w:tcW w:w="6054" w:type="dxa"/>
            <w:vAlign w:val="bottom"/>
          </w:tcPr>
          <w:p w:rsidR="00AD23FD" w:rsidRPr="002346E9" w:rsidRDefault="00AD23FD" w:rsidP="00AD23FD">
            <w:pPr>
              <w:rPr>
                <w:rFonts w:ascii="Times New Roman" w:hAnsi="Times New Roman" w:cs="Times New Roman"/>
                <w:color w:val="000000" w:themeColor="text1"/>
              </w:rPr>
            </w:pPr>
            <w:r w:rsidRPr="002346E9">
              <w:rPr>
                <w:rFonts w:ascii="Times New Roman" w:hAnsi="Times New Roman" w:cs="Times New Roman"/>
                <w:color w:val="000000" w:themeColor="text1"/>
              </w:rPr>
              <w:t>Відкритість комунікацій</w:t>
            </w:r>
          </w:p>
        </w:tc>
        <w:tc>
          <w:tcPr>
            <w:tcW w:w="3544" w:type="dxa"/>
            <w:vAlign w:val="bottom"/>
          </w:tcPr>
          <w:p w:rsidR="00AD23FD" w:rsidRPr="002346E9" w:rsidRDefault="00AD23FD" w:rsidP="002346E9">
            <w:pPr>
              <w:jc w:val="center"/>
              <w:rPr>
                <w:rFonts w:ascii="Times New Roman" w:hAnsi="Times New Roman" w:cs="Times New Roman"/>
                <w:color w:val="000000" w:themeColor="text1"/>
              </w:rPr>
            </w:pPr>
            <w:r w:rsidRPr="002346E9">
              <w:rPr>
                <w:rFonts w:ascii="Times New Roman" w:hAnsi="Times New Roman" w:cs="Times New Roman"/>
                <w:color w:val="000000" w:themeColor="text1"/>
              </w:rPr>
              <w:t>3</w:t>
            </w:r>
            <w:r w:rsidR="00797E50">
              <w:rPr>
                <w:rFonts w:ascii="Times New Roman" w:hAnsi="Times New Roman" w:cs="Times New Roman"/>
                <w:color w:val="000000" w:themeColor="text1"/>
                <w:lang w:val="uk-UA"/>
              </w:rPr>
              <w:t>,</w:t>
            </w:r>
            <w:r w:rsidRPr="002346E9">
              <w:rPr>
                <w:rFonts w:ascii="Times New Roman" w:hAnsi="Times New Roman" w:cs="Times New Roman"/>
                <w:color w:val="000000" w:themeColor="text1"/>
              </w:rPr>
              <w:t>4</w:t>
            </w:r>
          </w:p>
        </w:tc>
      </w:tr>
      <w:tr w:rsidR="002346E9" w:rsidRPr="002346E9" w:rsidTr="00797E50">
        <w:trPr>
          <w:trHeight w:val="421"/>
        </w:trPr>
        <w:tc>
          <w:tcPr>
            <w:tcW w:w="6054" w:type="dxa"/>
            <w:vAlign w:val="bottom"/>
          </w:tcPr>
          <w:p w:rsidR="00AD23FD" w:rsidRPr="002346E9" w:rsidRDefault="00AD23FD" w:rsidP="00AD23FD">
            <w:pPr>
              <w:rPr>
                <w:rFonts w:ascii="Times New Roman" w:hAnsi="Times New Roman" w:cs="Times New Roman"/>
                <w:color w:val="000000" w:themeColor="text1"/>
              </w:rPr>
            </w:pPr>
            <w:r w:rsidRPr="002346E9">
              <w:rPr>
                <w:rFonts w:ascii="Times New Roman" w:hAnsi="Times New Roman" w:cs="Times New Roman"/>
                <w:color w:val="000000" w:themeColor="text1"/>
              </w:rPr>
              <w:t>Підтримка з боку керівництва</w:t>
            </w:r>
          </w:p>
        </w:tc>
        <w:tc>
          <w:tcPr>
            <w:tcW w:w="3544" w:type="dxa"/>
            <w:vAlign w:val="bottom"/>
          </w:tcPr>
          <w:p w:rsidR="00AD23FD" w:rsidRPr="002346E9" w:rsidRDefault="00AD23FD" w:rsidP="002346E9">
            <w:pPr>
              <w:jc w:val="center"/>
              <w:rPr>
                <w:rFonts w:ascii="Times New Roman" w:hAnsi="Times New Roman" w:cs="Times New Roman"/>
                <w:color w:val="000000" w:themeColor="text1"/>
              </w:rPr>
            </w:pPr>
            <w:r w:rsidRPr="002346E9">
              <w:rPr>
                <w:rFonts w:ascii="Times New Roman" w:hAnsi="Times New Roman" w:cs="Times New Roman"/>
                <w:color w:val="000000" w:themeColor="text1"/>
              </w:rPr>
              <w:t>3</w:t>
            </w:r>
            <w:r w:rsidR="00797E50">
              <w:rPr>
                <w:rFonts w:ascii="Times New Roman" w:hAnsi="Times New Roman" w:cs="Times New Roman"/>
                <w:color w:val="000000" w:themeColor="text1"/>
                <w:lang w:val="uk-UA"/>
              </w:rPr>
              <w:t>,</w:t>
            </w:r>
            <w:r w:rsidRPr="002346E9">
              <w:rPr>
                <w:rFonts w:ascii="Times New Roman" w:hAnsi="Times New Roman" w:cs="Times New Roman"/>
                <w:color w:val="000000" w:themeColor="text1"/>
              </w:rPr>
              <w:t>7</w:t>
            </w:r>
          </w:p>
        </w:tc>
      </w:tr>
      <w:tr w:rsidR="002346E9" w:rsidRPr="002346E9" w:rsidTr="00797E50">
        <w:trPr>
          <w:trHeight w:val="427"/>
        </w:trPr>
        <w:tc>
          <w:tcPr>
            <w:tcW w:w="6054" w:type="dxa"/>
            <w:vAlign w:val="bottom"/>
          </w:tcPr>
          <w:p w:rsidR="00AD23FD" w:rsidRPr="002346E9" w:rsidRDefault="00AD23FD" w:rsidP="00AD23FD">
            <w:pPr>
              <w:rPr>
                <w:rFonts w:ascii="Times New Roman" w:hAnsi="Times New Roman" w:cs="Times New Roman"/>
                <w:color w:val="000000" w:themeColor="text1"/>
              </w:rPr>
            </w:pPr>
            <w:r w:rsidRPr="002346E9">
              <w:rPr>
                <w:rFonts w:ascii="Times New Roman" w:hAnsi="Times New Roman" w:cs="Times New Roman"/>
                <w:color w:val="000000" w:themeColor="text1"/>
              </w:rPr>
              <w:t>Реакція на конфлікти</w:t>
            </w:r>
          </w:p>
        </w:tc>
        <w:tc>
          <w:tcPr>
            <w:tcW w:w="3544" w:type="dxa"/>
            <w:vAlign w:val="bottom"/>
          </w:tcPr>
          <w:p w:rsidR="00AD23FD" w:rsidRPr="002346E9" w:rsidRDefault="00AD23FD" w:rsidP="002346E9">
            <w:pPr>
              <w:jc w:val="center"/>
              <w:rPr>
                <w:rFonts w:ascii="Times New Roman" w:hAnsi="Times New Roman" w:cs="Times New Roman"/>
                <w:color w:val="000000" w:themeColor="text1"/>
              </w:rPr>
            </w:pPr>
            <w:r w:rsidRPr="002346E9">
              <w:rPr>
                <w:rFonts w:ascii="Times New Roman" w:hAnsi="Times New Roman" w:cs="Times New Roman"/>
                <w:color w:val="000000" w:themeColor="text1"/>
              </w:rPr>
              <w:t>3</w:t>
            </w:r>
            <w:r w:rsidR="00797E50">
              <w:rPr>
                <w:rFonts w:ascii="Times New Roman" w:hAnsi="Times New Roman" w:cs="Times New Roman"/>
                <w:color w:val="000000" w:themeColor="text1"/>
                <w:lang w:val="uk-UA"/>
              </w:rPr>
              <w:t>,</w:t>
            </w:r>
            <w:r w:rsidRPr="002346E9">
              <w:rPr>
                <w:rFonts w:ascii="Times New Roman" w:hAnsi="Times New Roman" w:cs="Times New Roman"/>
                <w:color w:val="000000" w:themeColor="text1"/>
              </w:rPr>
              <w:t>5</w:t>
            </w:r>
          </w:p>
        </w:tc>
      </w:tr>
      <w:tr w:rsidR="002346E9" w:rsidRPr="002346E9" w:rsidTr="00797E50">
        <w:trPr>
          <w:trHeight w:val="405"/>
        </w:trPr>
        <w:tc>
          <w:tcPr>
            <w:tcW w:w="6054" w:type="dxa"/>
            <w:vAlign w:val="bottom"/>
          </w:tcPr>
          <w:p w:rsidR="00AD23FD" w:rsidRPr="002346E9" w:rsidRDefault="00AD23FD" w:rsidP="00AD23FD">
            <w:pPr>
              <w:rPr>
                <w:rFonts w:ascii="Times New Roman" w:hAnsi="Times New Roman" w:cs="Times New Roman"/>
                <w:color w:val="000000" w:themeColor="text1"/>
              </w:rPr>
            </w:pPr>
            <w:r w:rsidRPr="002346E9">
              <w:rPr>
                <w:rFonts w:ascii="Times New Roman" w:hAnsi="Times New Roman" w:cs="Times New Roman"/>
                <w:color w:val="000000" w:themeColor="text1"/>
              </w:rPr>
              <w:t>Загальний середній бал</w:t>
            </w:r>
          </w:p>
        </w:tc>
        <w:tc>
          <w:tcPr>
            <w:tcW w:w="3544" w:type="dxa"/>
            <w:vAlign w:val="bottom"/>
          </w:tcPr>
          <w:p w:rsidR="00AD23FD" w:rsidRPr="002346E9" w:rsidRDefault="00AD23FD" w:rsidP="002346E9">
            <w:pPr>
              <w:jc w:val="center"/>
              <w:rPr>
                <w:rFonts w:ascii="Times New Roman" w:hAnsi="Times New Roman" w:cs="Times New Roman"/>
                <w:color w:val="000000" w:themeColor="text1"/>
                <w:lang w:val="uk-UA"/>
              </w:rPr>
            </w:pPr>
            <w:r w:rsidRPr="002346E9">
              <w:rPr>
                <w:rFonts w:ascii="Times New Roman" w:hAnsi="Times New Roman" w:cs="Times New Roman"/>
                <w:color w:val="000000" w:themeColor="text1"/>
                <w:lang w:val="uk-UA"/>
              </w:rPr>
              <w:t>3,55</w:t>
            </w:r>
          </w:p>
        </w:tc>
      </w:tr>
    </w:tbl>
    <w:p w:rsidR="002346E9" w:rsidRDefault="00031A5F" w:rsidP="002346E9">
      <w:pPr>
        <w:spacing w:line="360" w:lineRule="auto"/>
        <w:ind w:right="-613"/>
        <w:jc w:val="both"/>
        <w:rPr>
          <w:rFonts w:ascii="Times New Roman" w:hAnsi="Times New Roman" w:cs="Times New Roman"/>
          <w:lang w:val="uk-UA"/>
        </w:rPr>
      </w:pPr>
      <w:r>
        <w:rPr>
          <w:rFonts w:ascii="Times New Roman" w:hAnsi="Times New Roman" w:cs="Times New Roman"/>
          <w:sz w:val="28"/>
          <w:szCs w:val="28"/>
        </w:rPr>
        <w:tab/>
      </w:r>
      <w:r w:rsidRPr="00A54F30">
        <w:rPr>
          <w:rFonts w:ascii="Times New Roman" w:hAnsi="Times New Roman" w:cs="Times New Roman"/>
          <w:lang w:val="uk-UA"/>
        </w:rPr>
        <w:t>* Складено автором самостійно</w:t>
      </w:r>
      <w:r>
        <w:rPr>
          <w:rFonts w:ascii="Times New Roman" w:hAnsi="Times New Roman" w:cs="Times New Roman"/>
          <w:lang w:val="uk-UA"/>
        </w:rPr>
        <w:t>.</w:t>
      </w:r>
    </w:p>
    <w:p w:rsidR="00031A5F" w:rsidRPr="00031A5F" w:rsidRDefault="00031A5F" w:rsidP="002346E9">
      <w:pPr>
        <w:spacing w:line="360" w:lineRule="auto"/>
        <w:ind w:right="-613"/>
        <w:jc w:val="both"/>
        <w:rPr>
          <w:rFonts w:ascii="Times New Roman" w:hAnsi="Times New Roman" w:cs="Times New Roman"/>
          <w:lang w:val="uk-UA"/>
        </w:rPr>
      </w:pPr>
    </w:p>
    <w:p w:rsidR="002346E9" w:rsidRPr="002346E9" w:rsidRDefault="002346E9" w:rsidP="002346E9">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346E9">
        <w:rPr>
          <w:rFonts w:ascii="Times New Roman" w:hAnsi="Times New Roman" w:cs="Times New Roman"/>
          <w:sz w:val="28"/>
          <w:szCs w:val="28"/>
          <w:lang w:val="uk-UA"/>
        </w:rPr>
        <w:t xml:space="preserve">Відкритість комунікацій </w:t>
      </w:r>
      <w:r>
        <w:rPr>
          <w:rFonts w:ascii="Times New Roman" w:hAnsi="Times New Roman" w:cs="Times New Roman"/>
          <w:sz w:val="28"/>
          <w:szCs w:val="28"/>
          <w:lang w:val="uk-UA"/>
        </w:rPr>
        <w:t xml:space="preserve">має </w:t>
      </w:r>
      <w:r w:rsidRPr="002346E9">
        <w:rPr>
          <w:rFonts w:ascii="Times New Roman" w:hAnsi="Times New Roman" w:cs="Times New Roman"/>
          <w:sz w:val="28"/>
          <w:szCs w:val="28"/>
          <w:lang w:val="uk-UA"/>
        </w:rPr>
        <w:t>найнижчий бал серед усіх категорій, що вказу</w:t>
      </w:r>
      <w:r>
        <w:rPr>
          <w:rFonts w:ascii="Times New Roman" w:hAnsi="Times New Roman" w:cs="Times New Roman"/>
          <w:sz w:val="28"/>
          <w:szCs w:val="28"/>
          <w:lang w:val="uk-UA"/>
        </w:rPr>
        <w:t>є</w:t>
      </w:r>
      <w:r w:rsidRPr="002346E9">
        <w:rPr>
          <w:rFonts w:ascii="Times New Roman" w:hAnsi="Times New Roman" w:cs="Times New Roman"/>
          <w:sz w:val="28"/>
          <w:szCs w:val="28"/>
          <w:lang w:val="uk-UA"/>
        </w:rPr>
        <w:t xml:space="preserve"> на проблеми у внутрішній комунікації. Потрібно переглянути існуючі канали зв'язку та ввести додаткові інструменти для підвищення прозорості прийняття рішень і забезпечення більшої відкритості у комунікаціях.</w:t>
      </w:r>
    </w:p>
    <w:p w:rsidR="002346E9" w:rsidRPr="002346E9" w:rsidRDefault="002346E9" w:rsidP="002346E9">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2346E9">
        <w:rPr>
          <w:rFonts w:ascii="Times New Roman" w:hAnsi="Times New Roman" w:cs="Times New Roman"/>
          <w:sz w:val="28"/>
          <w:szCs w:val="28"/>
          <w:lang w:val="uk-UA"/>
        </w:rPr>
        <w:t>Підтримка з боку керівництва</w:t>
      </w:r>
      <w:r>
        <w:rPr>
          <w:rFonts w:ascii="Times New Roman" w:hAnsi="Times New Roman" w:cs="Times New Roman"/>
          <w:sz w:val="28"/>
          <w:szCs w:val="28"/>
          <w:lang w:val="uk-UA"/>
        </w:rPr>
        <w:t xml:space="preserve"> – </w:t>
      </w:r>
      <w:r w:rsidRPr="002346E9">
        <w:rPr>
          <w:rFonts w:ascii="Times New Roman" w:hAnsi="Times New Roman" w:cs="Times New Roman"/>
          <w:sz w:val="28"/>
          <w:szCs w:val="28"/>
          <w:lang w:val="uk-UA"/>
        </w:rPr>
        <w:t>3</w:t>
      </w:r>
      <w:r>
        <w:rPr>
          <w:rFonts w:ascii="Times New Roman" w:hAnsi="Times New Roman" w:cs="Times New Roman"/>
          <w:sz w:val="28"/>
          <w:szCs w:val="28"/>
          <w:lang w:val="uk-UA"/>
        </w:rPr>
        <w:t>,</w:t>
      </w:r>
      <w:r w:rsidRPr="002346E9">
        <w:rPr>
          <w:rFonts w:ascii="Times New Roman" w:hAnsi="Times New Roman" w:cs="Times New Roman"/>
          <w:sz w:val="28"/>
          <w:szCs w:val="28"/>
          <w:lang w:val="uk-UA"/>
        </w:rPr>
        <w:t>7</w:t>
      </w:r>
      <w:r>
        <w:rPr>
          <w:rFonts w:ascii="Times New Roman" w:hAnsi="Times New Roman" w:cs="Times New Roman"/>
          <w:sz w:val="28"/>
          <w:szCs w:val="28"/>
          <w:lang w:val="uk-UA"/>
        </w:rPr>
        <w:t xml:space="preserve"> балів </w:t>
      </w:r>
      <w:r w:rsidRPr="002346E9">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2346E9">
        <w:rPr>
          <w:rFonts w:ascii="Times New Roman" w:hAnsi="Times New Roman" w:cs="Times New Roman"/>
          <w:sz w:val="28"/>
          <w:szCs w:val="28"/>
          <w:lang w:val="uk-UA"/>
        </w:rPr>
        <w:t>айвищий бал серед усіх питань, що позитивно відображає ставлення керівництва до підтримки своїх працівників</w:t>
      </w:r>
      <w:r>
        <w:rPr>
          <w:rFonts w:ascii="Times New Roman" w:hAnsi="Times New Roman" w:cs="Times New Roman"/>
          <w:sz w:val="28"/>
          <w:szCs w:val="28"/>
          <w:lang w:val="uk-UA"/>
        </w:rPr>
        <w:t xml:space="preserve"> та </w:t>
      </w:r>
      <w:r w:rsidRPr="002346E9">
        <w:rPr>
          <w:rFonts w:ascii="Times New Roman" w:hAnsi="Times New Roman" w:cs="Times New Roman"/>
          <w:sz w:val="28"/>
          <w:szCs w:val="28"/>
          <w:lang w:val="uk-UA"/>
        </w:rPr>
        <w:t>демонструє, що керівництво активно втручається у вирішення проблем та підтримує своїх працівників, що є важливим для підтримки високого морального духу.</w:t>
      </w:r>
    </w:p>
    <w:p w:rsidR="002346E9" w:rsidRPr="002346E9" w:rsidRDefault="002346E9" w:rsidP="002346E9">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2346E9">
        <w:rPr>
          <w:rFonts w:ascii="Times New Roman" w:hAnsi="Times New Roman" w:cs="Times New Roman"/>
          <w:sz w:val="28"/>
          <w:szCs w:val="28"/>
          <w:lang w:val="uk-UA"/>
        </w:rPr>
        <w:t xml:space="preserve">Реакція на конфлікти </w:t>
      </w:r>
      <w:r>
        <w:rPr>
          <w:rFonts w:ascii="Times New Roman" w:hAnsi="Times New Roman" w:cs="Times New Roman"/>
          <w:sz w:val="28"/>
          <w:szCs w:val="28"/>
          <w:lang w:val="uk-UA"/>
        </w:rPr>
        <w:t xml:space="preserve"> - </w:t>
      </w:r>
      <w:r w:rsidRPr="002346E9">
        <w:rPr>
          <w:rFonts w:ascii="Times New Roman" w:hAnsi="Times New Roman" w:cs="Times New Roman"/>
          <w:sz w:val="28"/>
          <w:szCs w:val="28"/>
          <w:lang w:val="uk-UA"/>
        </w:rPr>
        <w:t>3</w:t>
      </w:r>
      <w:r>
        <w:rPr>
          <w:rFonts w:ascii="Times New Roman" w:hAnsi="Times New Roman" w:cs="Times New Roman"/>
          <w:sz w:val="28"/>
          <w:szCs w:val="28"/>
          <w:lang w:val="uk-UA"/>
        </w:rPr>
        <w:t xml:space="preserve">,5 балів </w:t>
      </w:r>
      <w:r w:rsidRPr="002346E9">
        <w:rPr>
          <w:rFonts w:ascii="Times New Roman" w:hAnsi="Times New Roman" w:cs="Times New Roman"/>
          <w:sz w:val="28"/>
          <w:szCs w:val="28"/>
          <w:lang w:val="uk-UA"/>
        </w:rPr>
        <w:t>свідчить про те, що реакція на конфліктні ситуації на підприємстві є адекватною, але також може бути покращена. Варто розглянути введення більш ефективних механізмів медіації та вирішення конфліктів.</w:t>
      </w:r>
    </w:p>
    <w:p w:rsidR="002346E9" w:rsidRPr="002346E9" w:rsidRDefault="002346E9" w:rsidP="002346E9">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Відтак, з</w:t>
      </w:r>
      <w:r w:rsidRPr="002346E9">
        <w:rPr>
          <w:rFonts w:ascii="Times New Roman" w:hAnsi="Times New Roman" w:cs="Times New Roman"/>
          <w:sz w:val="28"/>
          <w:szCs w:val="28"/>
          <w:lang w:val="uk-UA"/>
        </w:rPr>
        <w:t>агальний середній бал</w:t>
      </w:r>
      <w:r>
        <w:rPr>
          <w:rFonts w:ascii="Times New Roman" w:hAnsi="Times New Roman" w:cs="Times New Roman"/>
          <w:sz w:val="28"/>
          <w:szCs w:val="28"/>
          <w:lang w:val="uk-UA"/>
        </w:rPr>
        <w:t xml:space="preserve"> – </w:t>
      </w:r>
      <w:r w:rsidRPr="002346E9">
        <w:rPr>
          <w:rFonts w:ascii="Times New Roman" w:hAnsi="Times New Roman" w:cs="Times New Roman"/>
          <w:sz w:val="28"/>
          <w:szCs w:val="28"/>
          <w:lang w:val="uk-UA"/>
        </w:rPr>
        <w:t>3</w:t>
      </w:r>
      <w:r>
        <w:rPr>
          <w:rFonts w:ascii="Times New Roman" w:hAnsi="Times New Roman" w:cs="Times New Roman"/>
          <w:sz w:val="28"/>
          <w:szCs w:val="28"/>
          <w:lang w:val="uk-UA"/>
        </w:rPr>
        <w:t>,</w:t>
      </w:r>
      <w:r w:rsidRPr="002346E9">
        <w:rPr>
          <w:rFonts w:ascii="Times New Roman" w:hAnsi="Times New Roman" w:cs="Times New Roman"/>
          <w:sz w:val="28"/>
          <w:szCs w:val="28"/>
          <w:lang w:val="uk-UA"/>
        </w:rPr>
        <w:t>55</w:t>
      </w:r>
      <w:r>
        <w:rPr>
          <w:rFonts w:ascii="Times New Roman" w:hAnsi="Times New Roman" w:cs="Times New Roman"/>
          <w:sz w:val="28"/>
          <w:szCs w:val="28"/>
          <w:lang w:val="uk-UA"/>
        </w:rPr>
        <w:t xml:space="preserve"> балів  що </w:t>
      </w:r>
      <w:r w:rsidRPr="002346E9">
        <w:rPr>
          <w:rFonts w:ascii="Times New Roman" w:hAnsi="Times New Roman" w:cs="Times New Roman"/>
          <w:sz w:val="28"/>
          <w:szCs w:val="28"/>
          <w:lang w:val="uk-UA"/>
        </w:rPr>
        <w:t xml:space="preserve">є досить високим, але також вказує на потенціал для подальшого розвитку та покращення в різних аспектах корпоративної культури. </w:t>
      </w:r>
    </w:p>
    <w:p w:rsidR="00AC07AB" w:rsidRPr="00AC07AB" w:rsidRDefault="00AC07AB" w:rsidP="00AC07A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AC07AB">
        <w:rPr>
          <w:rFonts w:ascii="Times New Roman" w:hAnsi="Times New Roman" w:cs="Times New Roman"/>
          <w:sz w:val="28"/>
          <w:szCs w:val="28"/>
          <w:lang w:val="uk-UA"/>
        </w:rPr>
        <w:t>Для глибшого аналізу ситуації на ТОВ</w:t>
      </w:r>
      <w:r>
        <w:rPr>
          <w:rFonts w:ascii="Times New Roman" w:hAnsi="Times New Roman" w:cs="Times New Roman"/>
          <w:sz w:val="28"/>
          <w:szCs w:val="28"/>
          <w:lang w:val="uk-UA"/>
        </w:rPr>
        <w:t xml:space="preserve"> «</w:t>
      </w:r>
      <w:r w:rsidRPr="00AC07AB">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AC07AB">
        <w:rPr>
          <w:rFonts w:ascii="Times New Roman" w:hAnsi="Times New Roman" w:cs="Times New Roman"/>
          <w:sz w:val="28"/>
          <w:szCs w:val="28"/>
          <w:lang w:val="uk-UA"/>
        </w:rPr>
        <w:t xml:space="preserve"> у контексті соціальної безпеки працівників, важливо звернути увагу на їхні очікування та проблеми, з якими вони стика</w:t>
      </w:r>
      <w:r>
        <w:rPr>
          <w:rFonts w:ascii="Times New Roman" w:hAnsi="Times New Roman" w:cs="Times New Roman"/>
          <w:sz w:val="28"/>
          <w:szCs w:val="28"/>
          <w:lang w:val="uk-UA"/>
        </w:rPr>
        <w:t xml:space="preserve">ються </w:t>
      </w:r>
      <w:r w:rsidRPr="00AC07AB">
        <w:rPr>
          <w:rFonts w:ascii="Times New Roman" w:hAnsi="Times New Roman" w:cs="Times New Roman"/>
          <w:sz w:val="28"/>
          <w:szCs w:val="28"/>
          <w:lang w:val="uk-UA"/>
        </w:rPr>
        <w:t>на робочому місці. Ось декілька ключових аспектів:</w:t>
      </w:r>
    </w:p>
    <w:p w:rsidR="00AC07AB" w:rsidRDefault="00AC07AB" w:rsidP="00AC07A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1) </w:t>
      </w:r>
      <w:r w:rsidRPr="00AC07AB">
        <w:rPr>
          <w:rFonts w:ascii="Times New Roman" w:hAnsi="Times New Roman" w:cs="Times New Roman"/>
          <w:sz w:val="28"/>
          <w:szCs w:val="28"/>
          <w:lang w:val="uk-UA"/>
        </w:rPr>
        <w:t>Справедлива оплата праці</w:t>
      </w:r>
      <w:r>
        <w:rPr>
          <w:rFonts w:ascii="Times New Roman" w:hAnsi="Times New Roman" w:cs="Times New Roman"/>
          <w:sz w:val="28"/>
          <w:szCs w:val="28"/>
          <w:lang w:val="uk-UA"/>
        </w:rPr>
        <w:t>.</w:t>
      </w:r>
      <w:r w:rsidRPr="00AC07AB">
        <w:rPr>
          <w:rFonts w:ascii="Times New Roman" w:hAnsi="Times New Roman" w:cs="Times New Roman"/>
          <w:sz w:val="28"/>
          <w:szCs w:val="28"/>
          <w:lang w:val="uk-UA"/>
        </w:rPr>
        <w:t xml:space="preserve">  Працівники очікують, що їхня робота буде адекватно </w:t>
      </w:r>
      <w:proofErr w:type="spellStart"/>
      <w:r w:rsidRPr="00AC07AB">
        <w:rPr>
          <w:rFonts w:ascii="Times New Roman" w:hAnsi="Times New Roman" w:cs="Times New Roman"/>
          <w:sz w:val="28"/>
          <w:szCs w:val="28"/>
          <w:lang w:val="uk-UA"/>
        </w:rPr>
        <w:t>винагороджена</w:t>
      </w:r>
      <w:proofErr w:type="spellEnd"/>
      <w:r w:rsidRPr="00AC07AB">
        <w:rPr>
          <w:rFonts w:ascii="Times New Roman" w:hAnsi="Times New Roman" w:cs="Times New Roman"/>
          <w:sz w:val="28"/>
          <w:szCs w:val="28"/>
          <w:lang w:val="uk-UA"/>
        </w:rPr>
        <w:t>. На підприємстві важливо забезпечити, щоб заробітна плата не тільки відповідала мінімальним законодавчим нормам, а й була конкурентоспроможною у порівнянні з іншими гравцями в галузі</w:t>
      </w:r>
      <w:r w:rsidR="00322EB1">
        <w:rPr>
          <w:rFonts w:ascii="Times New Roman" w:hAnsi="Times New Roman" w:cs="Times New Roman"/>
          <w:sz w:val="28"/>
          <w:szCs w:val="28"/>
          <w:lang w:val="uk-UA"/>
        </w:rPr>
        <w:t>;</w:t>
      </w:r>
    </w:p>
    <w:p w:rsidR="00AC07AB" w:rsidRPr="00AC07AB" w:rsidRDefault="00AC07AB" w:rsidP="00AC07A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2) </w:t>
      </w:r>
      <w:r w:rsidRPr="00AC07AB">
        <w:rPr>
          <w:rFonts w:ascii="Times New Roman" w:hAnsi="Times New Roman" w:cs="Times New Roman"/>
          <w:sz w:val="28"/>
          <w:szCs w:val="28"/>
          <w:lang w:val="uk-UA"/>
        </w:rPr>
        <w:t>Умови праці</w:t>
      </w:r>
      <w:r>
        <w:rPr>
          <w:rFonts w:ascii="Times New Roman" w:hAnsi="Times New Roman" w:cs="Times New Roman"/>
          <w:sz w:val="28"/>
          <w:szCs w:val="28"/>
          <w:lang w:val="uk-UA"/>
        </w:rPr>
        <w:t>.</w:t>
      </w:r>
      <w:r w:rsidRPr="00AC07AB">
        <w:rPr>
          <w:rFonts w:ascii="Times New Roman" w:hAnsi="Times New Roman" w:cs="Times New Roman"/>
          <w:sz w:val="28"/>
          <w:szCs w:val="28"/>
          <w:lang w:val="uk-UA"/>
        </w:rPr>
        <w:t xml:space="preserve">  Комфортні та безпечні умови праці є критично важливими. Працівники прагнуть мати здорове та безпечне робоче середовище, яке включає адекватне освітлення, вентиляцію, паузи для відпочинку, доступ до санітарних приміщень і </w:t>
      </w:r>
      <w:proofErr w:type="spellStart"/>
      <w:r w:rsidRPr="00AC07AB">
        <w:rPr>
          <w:rFonts w:ascii="Times New Roman" w:hAnsi="Times New Roman" w:cs="Times New Roman"/>
          <w:sz w:val="28"/>
          <w:szCs w:val="28"/>
          <w:lang w:val="uk-UA"/>
        </w:rPr>
        <w:t>т.д</w:t>
      </w:r>
      <w:proofErr w:type="spellEnd"/>
      <w:r w:rsidRPr="00AC07AB">
        <w:rPr>
          <w:rFonts w:ascii="Times New Roman" w:hAnsi="Times New Roman" w:cs="Times New Roman"/>
          <w:sz w:val="28"/>
          <w:szCs w:val="28"/>
          <w:lang w:val="uk-UA"/>
        </w:rPr>
        <w:t>.</w:t>
      </w:r>
      <w:r>
        <w:rPr>
          <w:rFonts w:ascii="Times New Roman" w:hAnsi="Times New Roman" w:cs="Times New Roman"/>
          <w:sz w:val="28"/>
          <w:szCs w:val="28"/>
          <w:lang w:val="uk-UA"/>
        </w:rPr>
        <w:t>;</w:t>
      </w:r>
    </w:p>
    <w:p w:rsidR="00AC07AB" w:rsidRPr="00AC07AB" w:rsidRDefault="00AC07AB" w:rsidP="00AC07A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3) П</w:t>
      </w:r>
      <w:r w:rsidRPr="00AC07AB">
        <w:rPr>
          <w:rFonts w:ascii="Times New Roman" w:hAnsi="Times New Roman" w:cs="Times New Roman"/>
          <w:sz w:val="28"/>
          <w:szCs w:val="28"/>
          <w:lang w:val="uk-UA"/>
        </w:rPr>
        <w:t>рофесійний розвиток</w:t>
      </w:r>
      <w:r>
        <w:rPr>
          <w:rFonts w:ascii="Times New Roman" w:hAnsi="Times New Roman" w:cs="Times New Roman"/>
          <w:sz w:val="28"/>
          <w:szCs w:val="28"/>
          <w:lang w:val="uk-UA"/>
        </w:rPr>
        <w:t>.</w:t>
      </w:r>
      <w:r w:rsidRPr="00AC07AB">
        <w:rPr>
          <w:rFonts w:ascii="Times New Roman" w:hAnsi="Times New Roman" w:cs="Times New Roman"/>
          <w:sz w:val="28"/>
          <w:szCs w:val="28"/>
          <w:lang w:val="uk-UA"/>
        </w:rPr>
        <w:t xml:space="preserve"> Працівник</w:t>
      </w:r>
      <w:r>
        <w:rPr>
          <w:rFonts w:ascii="Times New Roman" w:hAnsi="Times New Roman" w:cs="Times New Roman"/>
          <w:sz w:val="28"/>
          <w:szCs w:val="28"/>
          <w:lang w:val="uk-UA"/>
        </w:rPr>
        <w:t xml:space="preserve">ів цікавлять </w:t>
      </w:r>
      <w:r w:rsidRPr="00AC07AB">
        <w:rPr>
          <w:rFonts w:ascii="Times New Roman" w:hAnsi="Times New Roman" w:cs="Times New Roman"/>
          <w:sz w:val="28"/>
          <w:szCs w:val="28"/>
          <w:lang w:val="uk-UA"/>
        </w:rPr>
        <w:t>можливост</w:t>
      </w:r>
      <w:r>
        <w:rPr>
          <w:rFonts w:ascii="Times New Roman" w:hAnsi="Times New Roman" w:cs="Times New Roman"/>
          <w:sz w:val="28"/>
          <w:szCs w:val="28"/>
          <w:lang w:val="uk-UA"/>
        </w:rPr>
        <w:t>і</w:t>
      </w:r>
      <w:r w:rsidRPr="00AC07AB">
        <w:rPr>
          <w:rFonts w:ascii="Times New Roman" w:hAnsi="Times New Roman" w:cs="Times New Roman"/>
          <w:sz w:val="28"/>
          <w:szCs w:val="28"/>
          <w:lang w:val="uk-UA"/>
        </w:rPr>
        <w:t xml:space="preserve"> для навчання та професійного зростання, включаючи тренінги, семінари та можливість кар'єрного просування.</w:t>
      </w:r>
    </w:p>
    <w:p w:rsidR="007430F3" w:rsidRPr="007430F3" w:rsidRDefault="007430F3" w:rsidP="007430F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Р</w:t>
      </w:r>
      <w:r w:rsidRPr="007430F3">
        <w:rPr>
          <w:rFonts w:ascii="Times New Roman" w:hAnsi="Times New Roman" w:cs="Times New Roman"/>
          <w:sz w:val="28"/>
          <w:szCs w:val="28"/>
          <w:lang w:val="uk-UA"/>
        </w:rPr>
        <w:t>озглянемо сильні сторони, слабкості, можливості та загрози</w:t>
      </w:r>
      <w:r>
        <w:rPr>
          <w:rFonts w:ascii="Times New Roman" w:hAnsi="Times New Roman" w:cs="Times New Roman"/>
          <w:sz w:val="28"/>
          <w:szCs w:val="28"/>
          <w:lang w:val="uk-UA"/>
        </w:rPr>
        <w:t xml:space="preserve"> </w:t>
      </w:r>
      <w:proofErr w:type="spellStart"/>
      <w:r w:rsidRPr="007430F3">
        <w:rPr>
          <w:rFonts w:ascii="Times New Roman" w:hAnsi="Times New Roman" w:cs="Times New Roman"/>
          <w:sz w:val="28"/>
          <w:szCs w:val="28"/>
          <w:lang w:val="uk-UA"/>
        </w:rPr>
        <w:t>оціальної</w:t>
      </w:r>
      <w:proofErr w:type="spellEnd"/>
      <w:r w:rsidRPr="007430F3">
        <w:rPr>
          <w:rFonts w:ascii="Times New Roman" w:hAnsi="Times New Roman" w:cs="Times New Roman"/>
          <w:sz w:val="28"/>
          <w:szCs w:val="28"/>
          <w:lang w:val="uk-UA"/>
        </w:rPr>
        <w:t xml:space="preserve"> безпеки ТОВ «МК БЕТОН»</w:t>
      </w:r>
      <w:r>
        <w:rPr>
          <w:rFonts w:ascii="Times New Roman" w:hAnsi="Times New Roman" w:cs="Times New Roman"/>
          <w:sz w:val="28"/>
          <w:szCs w:val="28"/>
          <w:lang w:val="uk-UA"/>
        </w:rPr>
        <w:t xml:space="preserve">, тобто </w:t>
      </w:r>
      <w:r w:rsidRPr="007430F3">
        <w:rPr>
          <w:rFonts w:ascii="Times New Roman" w:hAnsi="Times New Roman" w:cs="Times New Roman"/>
          <w:sz w:val="28"/>
          <w:szCs w:val="28"/>
          <w:lang w:val="uk-UA"/>
        </w:rPr>
        <w:t>SWOT-аналіз</w:t>
      </w:r>
      <w:r>
        <w:rPr>
          <w:rFonts w:ascii="Times New Roman" w:hAnsi="Times New Roman" w:cs="Times New Roman"/>
          <w:sz w:val="28"/>
          <w:szCs w:val="28"/>
          <w:lang w:val="uk-UA"/>
        </w:rPr>
        <w:t>:</w:t>
      </w:r>
      <w:r w:rsidRPr="007430F3">
        <w:rPr>
          <w:rFonts w:ascii="Times New Roman" w:hAnsi="Times New Roman" w:cs="Times New Roman"/>
          <w:sz w:val="28"/>
          <w:szCs w:val="28"/>
          <w:lang w:val="uk-UA"/>
        </w:rPr>
        <w:t xml:space="preserve"> </w:t>
      </w:r>
    </w:p>
    <w:p w:rsidR="007430F3" w:rsidRPr="007430F3" w:rsidRDefault="007430F3" w:rsidP="007430F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До сильних </w:t>
      </w:r>
      <w:r w:rsidRPr="007430F3">
        <w:rPr>
          <w:rFonts w:ascii="Times New Roman" w:hAnsi="Times New Roman" w:cs="Times New Roman"/>
          <w:sz w:val="28"/>
          <w:szCs w:val="28"/>
          <w:lang w:val="uk-UA"/>
        </w:rPr>
        <w:t>стор</w:t>
      </w:r>
      <w:r>
        <w:rPr>
          <w:rFonts w:ascii="Times New Roman" w:hAnsi="Times New Roman" w:cs="Times New Roman"/>
          <w:sz w:val="28"/>
          <w:szCs w:val="28"/>
          <w:lang w:val="uk-UA"/>
        </w:rPr>
        <w:t>ін</w:t>
      </w:r>
      <w:r w:rsidRPr="007430F3">
        <w:rPr>
          <w:rFonts w:ascii="Times New Roman" w:hAnsi="Times New Roman" w:cs="Times New Roman"/>
          <w:sz w:val="28"/>
          <w:szCs w:val="28"/>
          <w:lang w:val="uk-UA"/>
        </w:rPr>
        <w:t xml:space="preserve"> (</w:t>
      </w:r>
      <w:proofErr w:type="spellStart"/>
      <w:r w:rsidRPr="007430F3">
        <w:rPr>
          <w:rFonts w:ascii="Times New Roman" w:hAnsi="Times New Roman" w:cs="Times New Roman"/>
          <w:sz w:val="28"/>
          <w:szCs w:val="28"/>
          <w:lang w:val="uk-UA"/>
        </w:rPr>
        <w:t>Strengths</w:t>
      </w:r>
      <w:proofErr w:type="spellEnd"/>
      <w:r w:rsidRPr="007430F3">
        <w:rPr>
          <w:rFonts w:ascii="Times New Roman" w:hAnsi="Times New Roman" w:cs="Times New Roman"/>
          <w:sz w:val="28"/>
          <w:szCs w:val="28"/>
          <w:lang w:val="uk-UA"/>
        </w:rPr>
        <w:t>)</w:t>
      </w:r>
      <w:r>
        <w:rPr>
          <w:rFonts w:ascii="Times New Roman" w:hAnsi="Times New Roman" w:cs="Times New Roman"/>
          <w:sz w:val="28"/>
          <w:szCs w:val="28"/>
          <w:lang w:val="uk-UA"/>
        </w:rPr>
        <w:t xml:space="preserve"> пропонуємо віднести такі</w:t>
      </w:r>
      <w:r w:rsidRPr="007430F3">
        <w:rPr>
          <w:rFonts w:ascii="Times New Roman" w:hAnsi="Times New Roman" w:cs="Times New Roman"/>
          <w:sz w:val="28"/>
          <w:szCs w:val="28"/>
          <w:lang w:val="uk-UA"/>
        </w:rPr>
        <w:t>:</w:t>
      </w:r>
    </w:p>
    <w:p w:rsidR="007430F3" w:rsidRPr="007430F3" w:rsidRDefault="007430F3" w:rsidP="007430F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7430F3">
        <w:rPr>
          <w:rFonts w:ascii="Times New Roman" w:hAnsi="Times New Roman" w:cs="Times New Roman"/>
          <w:sz w:val="28"/>
          <w:szCs w:val="28"/>
          <w:lang w:val="uk-UA"/>
        </w:rPr>
        <w:t>1</w:t>
      </w:r>
      <w:r>
        <w:rPr>
          <w:rFonts w:ascii="Times New Roman" w:hAnsi="Times New Roman" w:cs="Times New Roman"/>
          <w:sz w:val="28"/>
          <w:szCs w:val="28"/>
          <w:lang w:val="uk-UA"/>
        </w:rPr>
        <w:t>) к</w:t>
      </w:r>
      <w:r w:rsidRPr="007430F3">
        <w:rPr>
          <w:rFonts w:ascii="Times New Roman" w:hAnsi="Times New Roman" w:cs="Times New Roman"/>
          <w:sz w:val="28"/>
          <w:szCs w:val="28"/>
          <w:lang w:val="uk-UA"/>
        </w:rPr>
        <w:t>омпенсаційні пакети</w:t>
      </w:r>
      <w:r>
        <w:rPr>
          <w:rFonts w:ascii="Times New Roman" w:hAnsi="Times New Roman" w:cs="Times New Roman"/>
          <w:sz w:val="28"/>
          <w:szCs w:val="28"/>
          <w:lang w:val="uk-UA"/>
        </w:rPr>
        <w:t xml:space="preserve"> -</w:t>
      </w:r>
      <w:r w:rsidRPr="007430F3">
        <w:rPr>
          <w:rFonts w:ascii="Times New Roman" w:hAnsi="Times New Roman" w:cs="Times New Roman"/>
          <w:sz w:val="28"/>
          <w:szCs w:val="28"/>
          <w:lang w:val="uk-UA"/>
        </w:rPr>
        <w:t xml:space="preserve"> підприємство забезпечує конкурентоспроможні заробітні плати та соціальні пакети, </w:t>
      </w:r>
      <w:r>
        <w:rPr>
          <w:rFonts w:ascii="Times New Roman" w:hAnsi="Times New Roman" w:cs="Times New Roman"/>
          <w:sz w:val="28"/>
          <w:szCs w:val="28"/>
          <w:lang w:val="uk-UA"/>
        </w:rPr>
        <w:t>що</w:t>
      </w:r>
      <w:r w:rsidRPr="007430F3">
        <w:rPr>
          <w:rFonts w:ascii="Times New Roman" w:hAnsi="Times New Roman" w:cs="Times New Roman"/>
          <w:sz w:val="28"/>
          <w:szCs w:val="28"/>
          <w:lang w:val="uk-UA"/>
        </w:rPr>
        <w:t xml:space="preserve"> значно збільш</w:t>
      </w:r>
      <w:r>
        <w:rPr>
          <w:rFonts w:ascii="Times New Roman" w:hAnsi="Times New Roman" w:cs="Times New Roman"/>
          <w:sz w:val="28"/>
          <w:szCs w:val="28"/>
          <w:lang w:val="uk-UA"/>
        </w:rPr>
        <w:t>ує</w:t>
      </w:r>
      <w:r w:rsidRPr="007430F3">
        <w:rPr>
          <w:rFonts w:ascii="Times New Roman" w:hAnsi="Times New Roman" w:cs="Times New Roman"/>
          <w:sz w:val="28"/>
          <w:szCs w:val="28"/>
          <w:lang w:val="uk-UA"/>
        </w:rPr>
        <w:t xml:space="preserve"> задоволеність і лояльність працівників</w:t>
      </w:r>
      <w:r>
        <w:rPr>
          <w:rFonts w:ascii="Times New Roman" w:hAnsi="Times New Roman" w:cs="Times New Roman"/>
          <w:sz w:val="28"/>
          <w:szCs w:val="28"/>
          <w:lang w:val="uk-UA"/>
        </w:rPr>
        <w:t>;</w:t>
      </w:r>
    </w:p>
    <w:p w:rsidR="007430F3" w:rsidRDefault="007430F3" w:rsidP="007430F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430F3">
        <w:rPr>
          <w:rFonts w:ascii="Times New Roman" w:hAnsi="Times New Roman" w:cs="Times New Roman"/>
          <w:sz w:val="28"/>
          <w:szCs w:val="28"/>
          <w:lang w:val="uk-UA"/>
        </w:rPr>
        <w:t>2</w:t>
      </w:r>
      <w:r>
        <w:rPr>
          <w:rFonts w:ascii="Times New Roman" w:hAnsi="Times New Roman" w:cs="Times New Roman"/>
          <w:sz w:val="28"/>
          <w:szCs w:val="28"/>
          <w:lang w:val="uk-UA"/>
        </w:rPr>
        <w:t>) п</w:t>
      </w:r>
      <w:r w:rsidRPr="007430F3">
        <w:rPr>
          <w:rFonts w:ascii="Times New Roman" w:hAnsi="Times New Roman" w:cs="Times New Roman"/>
          <w:sz w:val="28"/>
          <w:szCs w:val="28"/>
          <w:lang w:val="uk-UA"/>
        </w:rPr>
        <w:t>рограми професійного розвитку</w:t>
      </w:r>
      <w:r>
        <w:rPr>
          <w:rFonts w:ascii="Times New Roman" w:hAnsi="Times New Roman" w:cs="Times New Roman"/>
          <w:sz w:val="28"/>
          <w:szCs w:val="28"/>
          <w:lang w:val="uk-UA"/>
        </w:rPr>
        <w:t xml:space="preserve"> - н</w:t>
      </w:r>
      <w:r w:rsidRPr="007430F3">
        <w:rPr>
          <w:rFonts w:ascii="Times New Roman" w:hAnsi="Times New Roman" w:cs="Times New Roman"/>
          <w:sz w:val="28"/>
          <w:szCs w:val="28"/>
          <w:lang w:val="uk-UA"/>
        </w:rPr>
        <w:t>аявність програм навчання та розвитку для співробітників, які сприяють їх кар'єрному росту та розвитку навичок</w:t>
      </w:r>
      <w:r>
        <w:rPr>
          <w:rFonts w:ascii="Times New Roman" w:hAnsi="Times New Roman" w:cs="Times New Roman"/>
          <w:sz w:val="28"/>
          <w:szCs w:val="28"/>
          <w:lang w:val="uk-UA"/>
        </w:rPr>
        <w:t>;</w:t>
      </w:r>
    </w:p>
    <w:p w:rsidR="007430F3" w:rsidRPr="007430F3" w:rsidRDefault="007430F3" w:rsidP="007430F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3) з</w:t>
      </w:r>
      <w:r w:rsidRPr="007430F3">
        <w:rPr>
          <w:rFonts w:ascii="Times New Roman" w:hAnsi="Times New Roman" w:cs="Times New Roman"/>
          <w:sz w:val="28"/>
          <w:szCs w:val="28"/>
          <w:lang w:val="uk-UA"/>
        </w:rPr>
        <w:t>дорове робоче середовище</w:t>
      </w:r>
      <w:r>
        <w:rPr>
          <w:rFonts w:ascii="Times New Roman" w:hAnsi="Times New Roman" w:cs="Times New Roman"/>
          <w:sz w:val="28"/>
          <w:szCs w:val="28"/>
          <w:lang w:val="uk-UA"/>
        </w:rPr>
        <w:t xml:space="preserve"> - і</w:t>
      </w:r>
      <w:r w:rsidRPr="007430F3">
        <w:rPr>
          <w:rFonts w:ascii="Times New Roman" w:hAnsi="Times New Roman" w:cs="Times New Roman"/>
          <w:sz w:val="28"/>
          <w:szCs w:val="28"/>
          <w:lang w:val="uk-UA"/>
        </w:rPr>
        <w:t>нвестиції в безпеку на робочому місці та створення комфортних умов праці.</w:t>
      </w:r>
    </w:p>
    <w:p w:rsidR="007430F3" w:rsidRPr="007430F3" w:rsidRDefault="007430F3" w:rsidP="007430F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До с</w:t>
      </w:r>
      <w:r w:rsidRPr="007430F3">
        <w:rPr>
          <w:rFonts w:ascii="Times New Roman" w:hAnsi="Times New Roman" w:cs="Times New Roman"/>
          <w:sz w:val="28"/>
          <w:szCs w:val="28"/>
          <w:lang w:val="uk-UA"/>
        </w:rPr>
        <w:t>лабк</w:t>
      </w:r>
      <w:r>
        <w:rPr>
          <w:rFonts w:ascii="Times New Roman" w:hAnsi="Times New Roman" w:cs="Times New Roman"/>
          <w:sz w:val="28"/>
          <w:szCs w:val="28"/>
          <w:lang w:val="uk-UA"/>
        </w:rPr>
        <w:t>их сторін</w:t>
      </w:r>
      <w:r w:rsidRPr="007430F3">
        <w:rPr>
          <w:rFonts w:ascii="Times New Roman" w:hAnsi="Times New Roman" w:cs="Times New Roman"/>
          <w:sz w:val="28"/>
          <w:szCs w:val="28"/>
          <w:lang w:val="uk-UA"/>
        </w:rPr>
        <w:t xml:space="preserve"> (</w:t>
      </w:r>
      <w:proofErr w:type="spellStart"/>
      <w:r w:rsidRPr="007430F3">
        <w:rPr>
          <w:rFonts w:ascii="Times New Roman" w:hAnsi="Times New Roman" w:cs="Times New Roman"/>
          <w:sz w:val="28"/>
          <w:szCs w:val="28"/>
          <w:lang w:val="uk-UA"/>
        </w:rPr>
        <w:t>Weaknesses</w:t>
      </w:r>
      <w:proofErr w:type="spellEnd"/>
      <w:r w:rsidRPr="007430F3">
        <w:rPr>
          <w:rFonts w:ascii="Times New Roman" w:hAnsi="Times New Roman" w:cs="Times New Roman"/>
          <w:sz w:val="28"/>
          <w:szCs w:val="28"/>
          <w:lang w:val="uk-UA"/>
        </w:rPr>
        <w:t>)</w:t>
      </w:r>
      <w:r>
        <w:rPr>
          <w:rFonts w:ascii="Times New Roman" w:hAnsi="Times New Roman" w:cs="Times New Roman"/>
          <w:sz w:val="28"/>
          <w:szCs w:val="28"/>
          <w:lang w:val="uk-UA"/>
        </w:rPr>
        <w:t xml:space="preserve"> слід віднести наступні</w:t>
      </w:r>
      <w:r w:rsidRPr="007430F3">
        <w:rPr>
          <w:rFonts w:ascii="Times New Roman" w:hAnsi="Times New Roman" w:cs="Times New Roman"/>
          <w:sz w:val="28"/>
          <w:szCs w:val="28"/>
          <w:lang w:val="uk-UA"/>
        </w:rPr>
        <w:t>:</w:t>
      </w:r>
    </w:p>
    <w:p w:rsidR="007430F3" w:rsidRPr="007430F3" w:rsidRDefault="007430F3" w:rsidP="007430F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430F3">
        <w:rPr>
          <w:rFonts w:ascii="Times New Roman" w:hAnsi="Times New Roman" w:cs="Times New Roman"/>
          <w:sz w:val="28"/>
          <w:szCs w:val="28"/>
          <w:lang w:val="uk-UA"/>
        </w:rPr>
        <w:t>1</w:t>
      </w:r>
      <w:r>
        <w:rPr>
          <w:rFonts w:ascii="Times New Roman" w:hAnsi="Times New Roman" w:cs="Times New Roman"/>
          <w:sz w:val="28"/>
          <w:szCs w:val="28"/>
          <w:lang w:val="uk-UA"/>
        </w:rPr>
        <w:t>) в</w:t>
      </w:r>
      <w:r w:rsidRPr="007430F3">
        <w:rPr>
          <w:rFonts w:ascii="Times New Roman" w:hAnsi="Times New Roman" w:cs="Times New Roman"/>
          <w:sz w:val="28"/>
          <w:szCs w:val="28"/>
          <w:lang w:val="uk-UA"/>
        </w:rPr>
        <w:t>исока плинність кадрів</w:t>
      </w:r>
      <w:r>
        <w:rPr>
          <w:rFonts w:ascii="Times New Roman" w:hAnsi="Times New Roman" w:cs="Times New Roman"/>
          <w:sz w:val="28"/>
          <w:szCs w:val="28"/>
          <w:lang w:val="uk-UA"/>
        </w:rPr>
        <w:t>, що</w:t>
      </w:r>
      <w:r w:rsidRPr="007430F3">
        <w:rPr>
          <w:rFonts w:ascii="Times New Roman" w:hAnsi="Times New Roman" w:cs="Times New Roman"/>
          <w:sz w:val="28"/>
          <w:szCs w:val="28"/>
          <w:lang w:val="uk-UA"/>
        </w:rPr>
        <w:t xml:space="preserve"> свідчит</w:t>
      </w:r>
      <w:r>
        <w:rPr>
          <w:rFonts w:ascii="Times New Roman" w:hAnsi="Times New Roman" w:cs="Times New Roman"/>
          <w:sz w:val="28"/>
          <w:szCs w:val="28"/>
          <w:lang w:val="uk-UA"/>
        </w:rPr>
        <w:t>ь</w:t>
      </w:r>
      <w:r w:rsidRPr="007430F3">
        <w:rPr>
          <w:rFonts w:ascii="Times New Roman" w:hAnsi="Times New Roman" w:cs="Times New Roman"/>
          <w:sz w:val="28"/>
          <w:szCs w:val="28"/>
          <w:lang w:val="uk-UA"/>
        </w:rPr>
        <w:t xml:space="preserve"> про </w:t>
      </w:r>
      <w:r>
        <w:rPr>
          <w:rFonts w:ascii="Times New Roman" w:hAnsi="Times New Roman" w:cs="Times New Roman"/>
          <w:sz w:val="28"/>
          <w:szCs w:val="28"/>
          <w:lang w:val="uk-UA"/>
        </w:rPr>
        <w:t xml:space="preserve">певну </w:t>
      </w:r>
      <w:r w:rsidRPr="007430F3">
        <w:rPr>
          <w:rFonts w:ascii="Times New Roman" w:hAnsi="Times New Roman" w:cs="Times New Roman"/>
          <w:sz w:val="28"/>
          <w:szCs w:val="28"/>
          <w:lang w:val="uk-UA"/>
        </w:rPr>
        <w:t>невдоволеність працівників умовами праці або компенсаціями</w:t>
      </w:r>
      <w:r>
        <w:rPr>
          <w:rFonts w:ascii="Times New Roman" w:hAnsi="Times New Roman" w:cs="Times New Roman"/>
          <w:sz w:val="28"/>
          <w:szCs w:val="28"/>
          <w:lang w:val="uk-UA"/>
        </w:rPr>
        <w:t>;</w:t>
      </w:r>
    </w:p>
    <w:p w:rsidR="007430F3" w:rsidRPr="007430F3" w:rsidRDefault="007430F3" w:rsidP="007430F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2)</w:t>
      </w:r>
      <w:r w:rsidRPr="007430F3">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7430F3">
        <w:rPr>
          <w:rFonts w:ascii="Times New Roman" w:hAnsi="Times New Roman" w:cs="Times New Roman"/>
          <w:sz w:val="28"/>
          <w:szCs w:val="28"/>
          <w:lang w:val="uk-UA"/>
        </w:rPr>
        <w:t>ідсутність чіткої політики соціальної безпеки</w:t>
      </w:r>
      <w:r>
        <w:rPr>
          <w:rFonts w:ascii="Times New Roman" w:hAnsi="Times New Roman" w:cs="Times New Roman"/>
          <w:sz w:val="28"/>
          <w:szCs w:val="28"/>
          <w:lang w:val="uk-UA"/>
        </w:rPr>
        <w:t>, що</w:t>
      </w:r>
      <w:r w:rsidRPr="007430F3">
        <w:rPr>
          <w:rFonts w:ascii="Times New Roman" w:hAnsi="Times New Roman" w:cs="Times New Roman"/>
          <w:sz w:val="28"/>
          <w:szCs w:val="28"/>
          <w:lang w:val="uk-UA"/>
        </w:rPr>
        <w:t xml:space="preserve"> ускладн</w:t>
      </w:r>
      <w:r>
        <w:rPr>
          <w:rFonts w:ascii="Times New Roman" w:hAnsi="Times New Roman" w:cs="Times New Roman"/>
          <w:sz w:val="28"/>
          <w:szCs w:val="28"/>
          <w:lang w:val="uk-UA"/>
        </w:rPr>
        <w:t xml:space="preserve">ює </w:t>
      </w:r>
      <w:r w:rsidRPr="007430F3">
        <w:rPr>
          <w:rFonts w:ascii="Times New Roman" w:hAnsi="Times New Roman" w:cs="Times New Roman"/>
          <w:sz w:val="28"/>
          <w:szCs w:val="28"/>
          <w:lang w:val="uk-UA"/>
        </w:rPr>
        <w:t>управління персоналом та зни</w:t>
      </w:r>
      <w:r>
        <w:rPr>
          <w:rFonts w:ascii="Times New Roman" w:hAnsi="Times New Roman" w:cs="Times New Roman"/>
          <w:sz w:val="28"/>
          <w:szCs w:val="28"/>
          <w:lang w:val="uk-UA"/>
        </w:rPr>
        <w:t>жує</w:t>
      </w:r>
      <w:r w:rsidRPr="007430F3">
        <w:rPr>
          <w:rFonts w:ascii="Times New Roman" w:hAnsi="Times New Roman" w:cs="Times New Roman"/>
          <w:sz w:val="28"/>
          <w:szCs w:val="28"/>
          <w:lang w:val="uk-UA"/>
        </w:rPr>
        <w:t xml:space="preserve"> загальну ефективність підприємства.</w:t>
      </w:r>
    </w:p>
    <w:p w:rsidR="007430F3" w:rsidRPr="007430F3" w:rsidRDefault="007430F3" w:rsidP="007430F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Серед м</w:t>
      </w:r>
      <w:r w:rsidRPr="007430F3">
        <w:rPr>
          <w:rFonts w:ascii="Times New Roman" w:hAnsi="Times New Roman" w:cs="Times New Roman"/>
          <w:sz w:val="28"/>
          <w:szCs w:val="28"/>
          <w:lang w:val="uk-UA"/>
        </w:rPr>
        <w:t>ожливост</w:t>
      </w:r>
      <w:r>
        <w:rPr>
          <w:rFonts w:ascii="Times New Roman" w:hAnsi="Times New Roman" w:cs="Times New Roman"/>
          <w:sz w:val="28"/>
          <w:szCs w:val="28"/>
          <w:lang w:val="uk-UA"/>
        </w:rPr>
        <w:t xml:space="preserve">ей виділимо </w:t>
      </w:r>
      <w:r w:rsidRPr="007430F3">
        <w:rPr>
          <w:rFonts w:ascii="Times New Roman" w:hAnsi="Times New Roman" w:cs="Times New Roman"/>
          <w:sz w:val="28"/>
          <w:szCs w:val="28"/>
          <w:lang w:val="uk-UA"/>
        </w:rPr>
        <w:t>(</w:t>
      </w:r>
      <w:proofErr w:type="spellStart"/>
      <w:r w:rsidRPr="007430F3">
        <w:rPr>
          <w:rFonts w:ascii="Times New Roman" w:hAnsi="Times New Roman" w:cs="Times New Roman"/>
          <w:sz w:val="28"/>
          <w:szCs w:val="28"/>
          <w:lang w:val="uk-UA"/>
        </w:rPr>
        <w:t>Opportunities</w:t>
      </w:r>
      <w:proofErr w:type="spellEnd"/>
      <w:r w:rsidRPr="007430F3">
        <w:rPr>
          <w:rFonts w:ascii="Times New Roman" w:hAnsi="Times New Roman" w:cs="Times New Roman"/>
          <w:sz w:val="28"/>
          <w:szCs w:val="28"/>
          <w:lang w:val="uk-UA"/>
        </w:rPr>
        <w:t>):</w:t>
      </w:r>
    </w:p>
    <w:p w:rsidR="007430F3" w:rsidRPr="007430F3" w:rsidRDefault="007430F3" w:rsidP="007430F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430F3">
        <w:rPr>
          <w:rFonts w:ascii="Times New Roman" w:hAnsi="Times New Roman" w:cs="Times New Roman"/>
          <w:sz w:val="28"/>
          <w:szCs w:val="28"/>
          <w:lang w:val="uk-UA"/>
        </w:rPr>
        <w:t>1</w:t>
      </w:r>
      <w:r>
        <w:rPr>
          <w:rFonts w:ascii="Times New Roman" w:hAnsi="Times New Roman" w:cs="Times New Roman"/>
          <w:sz w:val="28"/>
          <w:szCs w:val="28"/>
          <w:lang w:val="uk-UA"/>
        </w:rPr>
        <w:t>) д</w:t>
      </w:r>
      <w:r w:rsidRPr="007430F3">
        <w:rPr>
          <w:rFonts w:ascii="Times New Roman" w:hAnsi="Times New Roman" w:cs="Times New Roman"/>
          <w:sz w:val="28"/>
          <w:szCs w:val="28"/>
          <w:lang w:val="uk-UA"/>
        </w:rPr>
        <w:t>ержавні програми підтримки</w:t>
      </w:r>
      <w:r>
        <w:rPr>
          <w:rFonts w:ascii="Times New Roman" w:hAnsi="Times New Roman" w:cs="Times New Roman"/>
          <w:sz w:val="28"/>
          <w:szCs w:val="28"/>
          <w:lang w:val="uk-UA"/>
        </w:rPr>
        <w:t xml:space="preserve"> - в</w:t>
      </w:r>
      <w:r w:rsidRPr="007430F3">
        <w:rPr>
          <w:rFonts w:ascii="Times New Roman" w:hAnsi="Times New Roman" w:cs="Times New Roman"/>
          <w:sz w:val="28"/>
          <w:szCs w:val="28"/>
          <w:lang w:val="uk-UA"/>
        </w:rPr>
        <w:t>икористання державних субсидій та програм для підтримки безпеки та здоров'я на робочому місці</w:t>
      </w:r>
      <w:r>
        <w:rPr>
          <w:rFonts w:ascii="Times New Roman" w:hAnsi="Times New Roman" w:cs="Times New Roman"/>
          <w:sz w:val="28"/>
          <w:szCs w:val="28"/>
          <w:lang w:val="uk-UA"/>
        </w:rPr>
        <w:t>;</w:t>
      </w:r>
    </w:p>
    <w:p w:rsidR="007430F3" w:rsidRPr="007430F3" w:rsidRDefault="007430F3" w:rsidP="007430F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430F3">
        <w:rPr>
          <w:rFonts w:ascii="Times New Roman" w:hAnsi="Times New Roman" w:cs="Times New Roman"/>
          <w:sz w:val="28"/>
          <w:szCs w:val="28"/>
          <w:lang w:val="uk-UA"/>
        </w:rPr>
        <w:t>2</w:t>
      </w:r>
      <w:r>
        <w:rPr>
          <w:rFonts w:ascii="Times New Roman" w:hAnsi="Times New Roman" w:cs="Times New Roman"/>
          <w:sz w:val="28"/>
          <w:szCs w:val="28"/>
          <w:lang w:val="uk-UA"/>
        </w:rPr>
        <w:t>) п</w:t>
      </w:r>
      <w:r w:rsidRPr="007430F3">
        <w:rPr>
          <w:rFonts w:ascii="Times New Roman" w:hAnsi="Times New Roman" w:cs="Times New Roman"/>
          <w:sz w:val="28"/>
          <w:szCs w:val="28"/>
          <w:lang w:val="uk-UA"/>
        </w:rPr>
        <w:t>артнерства з профспілками</w:t>
      </w:r>
      <w:r>
        <w:rPr>
          <w:rFonts w:ascii="Times New Roman" w:hAnsi="Times New Roman" w:cs="Times New Roman"/>
          <w:sz w:val="28"/>
          <w:szCs w:val="28"/>
          <w:lang w:val="uk-UA"/>
        </w:rPr>
        <w:t xml:space="preserve"> - с</w:t>
      </w:r>
      <w:r w:rsidRPr="007430F3">
        <w:rPr>
          <w:rFonts w:ascii="Times New Roman" w:hAnsi="Times New Roman" w:cs="Times New Roman"/>
          <w:sz w:val="28"/>
          <w:szCs w:val="28"/>
          <w:lang w:val="uk-UA"/>
        </w:rPr>
        <w:t>півпраця з профспілками для покращення умов праці та соціального добробуту працівників</w:t>
      </w:r>
      <w:r>
        <w:rPr>
          <w:rFonts w:ascii="Times New Roman" w:hAnsi="Times New Roman" w:cs="Times New Roman"/>
          <w:sz w:val="28"/>
          <w:szCs w:val="28"/>
          <w:lang w:val="uk-UA"/>
        </w:rPr>
        <w:t>;</w:t>
      </w:r>
    </w:p>
    <w:p w:rsidR="007430F3" w:rsidRPr="00202B02" w:rsidRDefault="007430F3" w:rsidP="007430F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430F3">
        <w:rPr>
          <w:rFonts w:ascii="Times New Roman" w:hAnsi="Times New Roman" w:cs="Times New Roman"/>
          <w:sz w:val="28"/>
          <w:szCs w:val="28"/>
          <w:lang w:val="uk-UA"/>
        </w:rPr>
        <w:t>3</w:t>
      </w:r>
      <w:r>
        <w:rPr>
          <w:rFonts w:ascii="Times New Roman" w:hAnsi="Times New Roman" w:cs="Times New Roman"/>
          <w:sz w:val="28"/>
          <w:szCs w:val="28"/>
          <w:lang w:val="uk-UA"/>
        </w:rPr>
        <w:t>) т</w:t>
      </w:r>
      <w:r w:rsidRPr="007430F3">
        <w:rPr>
          <w:rFonts w:ascii="Times New Roman" w:hAnsi="Times New Roman" w:cs="Times New Roman"/>
          <w:sz w:val="28"/>
          <w:szCs w:val="28"/>
          <w:lang w:val="uk-UA"/>
        </w:rPr>
        <w:t>ехнологічні інновації</w:t>
      </w:r>
      <w:r>
        <w:rPr>
          <w:rFonts w:ascii="Times New Roman" w:hAnsi="Times New Roman" w:cs="Times New Roman"/>
          <w:sz w:val="28"/>
          <w:szCs w:val="28"/>
          <w:lang w:val="uk-UA"/>
        </w:rPr>
        <w:t xml:space="preserve"> - в</w:t>
      </w:r>
      <w:r w:rsidRPr="007430F3">
        <w:rPr>
          <w:rFonts w:ascii="Times New Roman" w:hAnsi="Times New Roman" w:cs="Times New Roman"/>
          <w:sz w:val="28"/>
          <w:szCs w:val="28"/>
          <w:lang w:val="uk-UA"/>
        </w:rPr>
        <w:t>провадження новітніх технологій для моніторингу здоров'я та безпеки працівників.</w:t>
      </w:r>
    </w:p>
    <w:p w:rsidR="007430F3" w:rsidRPr="007430F3" w:rsidRDefault="007430F3" w:rsidP="007430F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До з</w:t>
      </w:r>
      <w:r w:rsidRPr="007430F3">
        <w:rPr>
          <w:rFonts w:ascii="Times New Roman" w:hAnsi="Times New Roman" w:cs="Times New Roman"/>
          <w:sz w:val="28"/>
          <w:szCs w:val="28"/>
          <w:lang w:val="uk-UA"/>
        </w:rPr>
        <w:t>агроз</w:t>
      </w:r>
      <w:r>
        <w:rPr>
          <w:rFonts w:ascii="Times New Roman" w:hAnsi="Times New Roman" w:cs="Times New Roman"/>
          <w:sz w:val="28"/>
          <w:szCs w:val="28"/>
          <w:lang w:val="uk-UA"/>
        </w:rPr>
        <w:t xml:space="preserve"> віднесемо такі</w:t>
      </w:r>
      <w:r w:rsidRPr="007430F3">
        <w:rPr>
          <w:rFonts w:ascii="Times New Roman" w:hAnsi="Times New Roman" w:cs="Times New Roman"/>
          <w:sz w:val="28"/>
          <w:szCs w:val="28"/>
          <w:lang w:val="uk-UA"/>
        </w:rPr>
        <w:t xml:space="preserve"> (</w:t>
      </w:r>
      <w:proofErr w:type="spellStart"/>
      <w:r w:rsidRPr="007430F3">
        <w:rPr>
          <w:rFonts w:ascii="Times New Roman" w:hAnsi="Times New Roman" w:cs="Times New Roman"/>
          <w:sz w:val="28"/>
          <w:szCs w:val="28"/>
          <w:lang w:val="uk-UA"/>
        </w:rPr>
        <w:t>Threats</w:t>
      </w:r>
      <w:proofErr w:type="spellEnd"/>
      <w:r w:rsidRPr="007430F3">
        <w:rPr>
          <w:rFonts w:ascii="Times New Roman" w:hAnsi="Times New Roman" w:cs="Times New Roman"/>
          <w:sz w:val="28"/>
          <w:szCs w:val="28"/>
          <w:lang w:val="uk-UA"/>
        </w:rPr>
        <w:t>):</w:t>
      </w:r>
    </w:p>
    <w:p w:rsidR="007430F3" w:rsidRPr="007430F3" w:rsidRDefault="007430F3" w:rsidP="007430F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430F3">
        <w:rPr>
          <w:rFonts w:ascii="Times New Roman" w:hAnsi="Times New Roman" w:cs="Times New Roman"/>
          <w:sz w:val="28"/>
          <w:szCs w:val="28"/>
          <w:lang w:val="uk-UA"/>
        </w:rPr>
        <w:t>1</w:t>
      </w:r>
      <w:r>
        <w:rPr>
          <w:rFonts w:ascii="Times New Roman" w:hAnsi="Times New Roman" w:cs="Times New Roman"/>
          <w:sz w:val="28"/>
          <w:szCs w:val="28"/>
          <w:lang w:val="uk-UA"/>
        </w:rPr>
        <w:t>) е</w:t>
      </w:r>
      <w:r w:rsidRPr="007430F3">
        <w:rPr>
          <w:rFonts w:ascii="Times New Roman" w:hAnsi="Times New Roman" w:cs="Times New Roman"/>
          <w:sz w:val="28"/>
          <w:szCs w:val="28"/>
          <w:lang w:val="uk-UA"/>
        </w:rPr>
        <w:t>кономічна нестабільніст</w:t>
      </w:r>
      <w:r>
        <w:rPr>
          <w:rFonts w:ascii="Times New Roman" w:hAnsi="Times New Roman" w:cs="Times New Roman"/>
          <w:sz w:val="28"/>
          <w:szCs w:val="28"/>
          <w:lang w:val="uk-UA"/>
        </w:rPr>
        <w:t>ь - ф</w:t>
      </w:r>
      <w:r w:rsidRPr="007430F3">
        <w:rPr>
          <w:rFonts w:ascii="Times New Roman" w:hAnsi="Times New Roman" w:cs="Times New Roman"/>
          <w:sz w:val="28"/>
          <w:szCs w:val="28"/>
          <w:lang w:val="uk-UA"/>
        </w:rPr>
        <w:t xml:space="preserve">інансові проблеми </w:t>
      </w:r>
      <w:r>
        <w:rPr>
          <w:rFonts w:ascii="Times New Roman" w:hAnsi="Times New Roman" w:cs="Times New Roman"/>
          <w:sz w:val="28"/>
          <w:szCs w:val="28"/>
          <w:lang w:val="uk-UA"/>
        </w:rPr>
        <w:t>змушують</w:t>
      </w:r>
      <w:r w:rsidRPr="007430F3">
        <w:t xml:space="preserve"> </w:t>
      </w:r>
      <w:r w:rsidRPr="007430F3">
        <w:rPr>
          <w:rFonts w:ascii="Times New Roman" w:hAnsi="Times New Roman" w:cs="Times New Roman"/>
          <w:sz w:val="28"/>
          <w:szCs w:val="28"/>
          <w:lang w:val="uk-UA"/>
        </w:rPr>
        <w:t>підприємство скоротити витрати, що негативно познач</w:t>
      </w:r>
      <w:r>
        <w:rPr>
          <w:rFonts w:ascii="Times New Roman" w:hAnsi="Times New Roman" w:cs="Times New Roman"/>
          <w:sz w:val="28"/>
          <w:szCs w:val="28"/>
          <w:lang w:val="uk-UA"/>
        </w:rPr>
        <w:t>ається</w:t>
      </w:r>
      <w:r w:rsidRPr="007430F3">
        <w:rPr>
          <w:rFonts w:ascii="Times New Roman" w:hAnsi="Times New Roman" w:cs="Times New Roman"/>
          <w:sz w:val="28"/>
          <w:szCs w:val="28"/>
          <w:lang w:val="uk-UA"/>
        </w:rPr>
        <w:t xml:space="preserve"> на соціальних програмах та умовах праці</w:t>
      </w:r>
      <w:r>
        <w:rPr>
          <w:rFonts w:ascii="Times New Roman" w:hAnsi="Times New Roman" w:cs="Times New Roman"/>
          <w:sz w:val="28"/>
          <w:szCs w:val="28"/>
          <w:lang w:val="uk-UA"/>
        </w:rPr>
        <w:t>;</w:t>
      </w:r>
    </w:p>
    <w:p w:rsidR="00B867E9" w:rsidRDefault="007430F3" w:rsidP="007430F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7430F3">
        <w:rPr>
          <w:rFonts w:ascii="Times New Roman" w:hAnsi="Times New Roman" w:cs="Times New Roman"/>
          <w:sz w:val="28"/>
          <w:szCs w:val="28"/>
          <w:lang w:val="uk-UA"/>
        </w:rPr>
        <w:t>2</w:t>
      </w:r>
      <w:r w:rsidR="00B867E9">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7430F3">
        <w:rPr>
          <w:rFonts w:ascii="Times New Roman" w:hAnsi="Times New Roman" w:cs="Times New Roman"/>
          <w:sz w:val="28"/>
          <w:szCs w:val="28"/>
          <w:lang w:val="uk-UA"/>
        </w:rPr>
        <w:t>аконодавчі зміни</w:t>
      </w:r>
      <w:r>
        <w:rPr>
          <w:rFonts w:ascii="Times New Roman" w:hAnsi="Times New Roman" w:cs="Times New Roman"/>
          <w:sz w:val="28"/>
          <w:szCs w:val="28"/>
          <w:lang w:val="uk-UA"/>
        </w:rPr>
        <w:t>, які</w:t>
      </w:r>
      <w:r w:rsidRPr="007430F3">
        <w:rPr>
          <w:rFonts w:ascii="Times New Roman" w:hAnsi="Times New Roman" w:cs="Times New Roman"/>
          <w:sz w:val="28"/>
          <w:szCs w:val="28"/>
          <w:lang w:val="uk-UA"/>
        </w:rPr>
        <w:t xml:space="preserve"> вимага</w:t>
      </w:r>
      <w:r>
        <w:rPr>
          <w:rFonts w:ascii="Times New Roman" w:hAnsi="Times New Roman" w:cs="Times New Roman"/>
          <w:sz w:val="28"/>
          <w:szCs w:val="28"/>
          <w:lang w:val="uk-UA"/>
        </w:rPr>
        <w:t>ють</w:t>
      </w:r>
      <w:r w:rsidRPr="007430F3">
        <w:rPr>
          <w:rFonts w:ascii="Times New Roman" w:hAnsi="Times New Roman" w:cs="Times New Roman"/>
          <w:sz w:val="28"/>
          <w:szCs w:val="28"/>
          <w:lang w:val="uk-UA"/>
        </w:rPr>
        <w:t xml:space="preserve"> додаткових витрат на дотримання норм з охорони праці та соціального забезпечення, що створ</w:t>
      </w:r>
      <w:r>
        <w:rPr>
          <w:rFonts w:ascii="Times New Roman" w:hAnsi="Times New Roman" w:cs="Times New Roman"/>
          <w:sz w:val="28"/>
          <w:szCs w:val="28"/>
          <w:lang w:val="uk-UA"/>
        </w:rPr>
        <w:t>ює</w:t>
      </w:r>
      <w:r w:rsidRPr="007430F3">
        <w:rPr>
          <w:rFonts w:ascii="Times New Roman" w:hAnsi="Times New Roman" w:cs="Times New Roman"/>
          <w:sz w:val="28"/>
          <w:szCs w:val="28"/>
          <w:lang w:val="uk-UA"/>
        </w:rPr>
        <w:t xml:space="preserve"> додатковий фінансовий тиск.</w:t>
      </w:r>
    </w:p>
    <w:p w:rsidR="007430F3" w:rsidRDefault="00B867E9" w:rsidP="007430F3">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3) з</w:t>
      </w:r>
      <w:r w:rsidR="007430F3" w:rsidRPr="007430F3">
        <w:rPr>
          <w:rFonts w:ascii="Times New Roman" w:hAnsi="Times New Roman" w:cs="Times New Roman"/>
          <w:sz w:val="28"/>
          <w:szCs w:val="28"/>
          <w:lang w:val="uk-UA"/>
        </w:rPr>
        <w:t>ростання конкуренції на ринку праці</w:t>
      </w:r>
      <w:r>
        <w:rPr>
          <w:rFonts w:ascii="Times New Roman" w:hAnsi="Times New Roman" w:cs="Times New Roman"/>
          <w:sz w:val="28"/>
          <w:szCs w:val="28"/>
          <w:lang w:val="uk-UA"/>
        </w:rPr>
        <w:t xml:space="preserve"> - п</w:t>
      </w:r>
      <w:r w:rsidR="007430F3" w:rsidRPr="007430F3">
        <w:rPr>
          <w:rFonts w:ascii="Times New Roman" w:hAnsi="Times New Roman" w:cs="Times New Roman"/>
          <w:sz w:val="28"/>
          <w:szCs w:val="28"/>
          <w:lang w:val="uk-UA"/>
        </w:rPr>
        <w:t>ідвищення конкуренції призв</w:t>
      </w:r>
      <w:r>
        <w:rPr>
          <w:rFonts w:ascii="Times New Roman" w:hAnsi="Times New Roman" w:cs="Times New Roman"/>
          <w:sz w:val="28"/>
          <w:szCs w:val="28"/>
          <w:lang w:val="uk-UA"/>
        </w:rPr>
        <w:t>одить</w:t>
      </w:r>
      <w:r w:rsidR="007430F3" w:rsidRPr="007430F3">
        <w:rPr>
          <w:rFonts w:ascii="Times New Roman" w:hAnsi="Times New Roman" w:cs="Times New Roman"/>
          <w:sz w:val="28"/>
          <w:szCs w:val="28"/>
          <w:lang w:val="uk-UA"/>
        </w:rPr>
        <w:t xml:space="preserve"> до відтоку кращих кадрів, якщо підприємство не пропону</w:t>
      </w:r>
      <w:r>
        <w:rPr>
          <w:rFonts w:ascii="Times New Roman" w:hAnsi="Times New Roman" w:cs="Times New Roman"/>
          <w:sz w:val="28"/>
          <w:szCs w:val="28"/>
          <w:lang w:val="uk-UA"/>
        </w:rPr>
        <w:t>є</w:t>
      </w:r>
      <w:r w:rsidR="007430F3" w:rsidRPr="007430F3">
        <w:rPr>
          <w:rFonts w:ascii="Times New Roman" w:hAnsi="Times New Roman" w:cs="Times New Roman"/>
          <w:sz w:val="28"/>
          <w:szCs w:val="28"/>
          <w:lang w:val="uk-UA"/>
        </w:rPr>
        <w:t xml:space="preserve"> привабливі умови праці або соціальні пакети.</w:t>
      </w:r>
    </w:p>
    <w:p w:rsidR="008B61F6" w:rsidRPr="008B61F6" w:rsidRDefault="008B61F6" w:rsidP="008B61F6">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B61F6">
        <w:rPr>
          <w:rFonts w:ascii="Times New Roman" w:hAnsi="Times New Roman" w:cs="Times New Roman"/>
          <w:sz w:val="28"/>
          <w:szCs w:val="28"/>
          <w:lang w:val="uk-UA"/>
        </w:rPr>
        <w:t xml:space="preserve">Наявність та ефективність заходів з охорони праці </w:t>
      </w:r>
      <w:r>
        <w:rPr>
          <w:rFonts w:ascii="Times New Roman" w:hAnsi="Times New Roman" w:cs="Times New Roman"/>
          <w:sz w:val="28"/>
          <w:szCs w:val="28"/>
          <w:lang w:val="uk-UA"/>
        </w:rPr>
        <w:t>– 3,8 балів</w:t>
      </w:r>
      <w:r w:rsidRPr="008B61F6">
        <w:rPr>
          <w:rFonts w:ascii="Times New Roman" w:hAnsi="Times New Roman" w:cs="Times New Roman"/>
          <w:sz w:val="28"/>
          <w:szCs w:val="28"/>
          <w:lang w:val="uk-UA"/>
        </w:rPr>
        <w:t xml:space="preserve"> свідчить про високу оцінку працівниками наявності та ефективності заходів забезпечення безпеки, що є позитивним сигналом про безпеку робочого середовища.</w:t>
      </w:r>
    </w:p>
    <w:p w:rsidR="008B61F6" w:rsidRPr="008B61F6" w:rsidRDefault="008B61F6" w:rsidP="008B61F6">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B61F6">
        <w:rPr>
          <w:rFonts w:ascii="Times New Roman" w:hAnsi="Times New Roman" w:cs="Times New Roman"/>
          <w:sz w:val="28"/>
          <w:szCs w:val="28"/>
          <w:lang w:val="uk-UA"/>
        </w:rPr>
        <w:t xml:space="preserve">Реакція адміністрації на повідомлення про проблеми з безпекою </w:t>
      </w:r>
      <w:r>
        <w:rPr>
          <w:rFonts w:ascii="Times New Roman" w:hAnsi="Times New Roman" w:cs="Times New Roman"/>
          <w:sz w:val="28"/>
          <w:szCs w:val="28"/>
          <w:lang w:val="uk-UA"/>
        </w:rPr>
        <w:t xml:space="preserve">– 3,2 балів. </w:t>
      </w:r>
      <w:r w:rsidRPr="008B61F6">
        <w:rPr>
          <w:rFonts w:ascii="Times New Roman" w:hAnsi="Times New Roman" w:cs="Times New Roman"/>
          <w:sz w:val="28"/>
          <w:szCs w:val="28"/>
          <w:lang w:val="uk-UA"/>
        </w:rPr>
        <w:t>Нижчий бал у цій категорії вказу</w:t>
      </w:r>
      <w:r>
        <w:rPr>
          <w:rFonts w:ascii="Times New Roman" w:hAnsi="Times New Roman" w:cs="Times New Roman"/>
          <w:sz w:val="28"/>
          <w:szCs w:val="28"/>
          <w:lang w:val="uk-UA"/>
        </w:rPr>
        <w:t>є</w:t>
      </w:r>
      <w:r w:rsidRPr="008B61F6">
        <w:rPr>
          <w:rFonts w:ascii="Times New Roman" w:hAnsi="Times New Roman" w:cs="Times New Roman"/>
          <w:sz w:val="28"/>
          <w:szCs w:val="28"/>
          <w:lang w:val="uk-UA"/>
        </w:rPr>
        <w:t xml:space="preserve"> на те, що адміністрація могла б бути більш реактивною або ефективною у вирішенні повідомлень про проблеми з безпекою.</w:t>
      </w:r>
    </w:p>
    <w:p w:rsidR="008B61F6" w:rsidRPr="008B61F6" w:rsidRDefault="008B61F6" w:rsidP="008B61F6">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8B61F6">
        <w:rPr>
          <w:rFonts w:ascii="Times New Roman" w:hAnsi="Times New Roman" w:cs="Times New Roman"/>
          <w:sz w:val="28"/>
          <w:szCs w:val="28"/>
          <w:lang w:val="uk-UA"/>
        </w:rPr>
        <w:t xml:space="preserve">Рівень стресу на роботі </w:t>
      </w:r>
      <w:r>
        <w:rPr>
          <w:rFonts w:ascii="Times New Roman" w:hAnsi="Times New Roman" w:cs="Times New Roman"/>
          <w:sz w:val="28"/>
          <w:szCs w:val="28"/>
          <w:lang w:val="uk-UA"/>
        </w:rPr>
        <w:t xml:space="preserve"> - </w:t>
      </w:r>
      <w:r w:rsidRPr="008B61F6">
        <w:rPr>
          <w:rFonts w:ascii="Times New Roman" w:hAnsi="Times New Roman" w:cs="Times New Roman"/>
          <w:sz w:val="28"/>
          <w:szCs w:val="28"/>
          <w:lang w:val="uk-UA"/>
        </w:rPr>
        <w:t>2</w:t>
      </w:r>
      <w:r>
        <w:rPr>
          <w:rFonts w:ascii="Times New Roman" w:hAnsi="Times New Roman" w:cs="Times New Roman"/>
          <w:sz w:val="28"/>
          <w:szCs w:val="28"/>
          <w:lang w:val="uk-UA"/>
        </w:rPr>
        <w:t>,</w:t>
      </w:r>
      <w:r w:rsidRPr="008B61F6">
        <w:rPr>
          <w:rFonts w:ascii="Times New Roman" w:hAnsi="Times New Roman" w:cs="Times New Roman"/>
          <w:sz w:val="28"/>
          <w:szCs w:val="28"/>
          <w:lang w:val="uk-UA"/>
        </w:rPr>
        <w:t>9</w:t>
      </w:r>
      <w:r>
        <w:rPr>
          <w:rFonts w:ascii="Times New Roman" w:hAnsi="Times New Roman" w:cs="Times New Roman"/>
          <w:sz w:val="28"/>
          <w:szCs w:val="28"/>
          <w:lang w:val="uk-UA"/>
        </w:rPr>
        <w:t xml:space="preserve"> балів </w:t>
      </w:r>
      <w:r w:rsidRPr="008B61F6">
        <w:rPr>
          <w:rFonts w:ascii="Times New Roman" w:hAnsi="Times New Roman" w:cs="Times New Roman"/>
          <w:sz w:val="28"/>
          <w:szCs w:val="28"/>
          <w:lang w:val="uk-UA"/>
        </w:rPr>
        <w:t xml:space="preserve">вказує на присутність стресу серед працівників, що </w:t>
      </w:r>
      <w:r>
        <w:rPr>
          <w:rFonts w:ascii="Times New Roman" w:hAnsi="Times New Roman" w:cs="Times New Roman"/>
          <w:sz w:val="28"/>
          <w:szCs w:val="28"/>
          <w:lang w:val="uk-UA"/>
        </w:rPr>
        <w:t>є</w:t>
      </w:r>
      <w:r w:rsidRPr="008B61F6">
        <w:rPr>
          <w:rFonts w:ascii="Times New Roman" w:hAnsi="Times New Roman" w:cs="Times New Roman"/>
          <w:sz w:val="28"/>
          <w:szCs w:val="28"/>
          <w:lang w:val="uk-UA"/>
        </w:rPr>
        <w:t xml:space="preserve"> підґрунтям для подальшого аналізу причин та розробки стратегій щодо їх зниження.</w:t>
      </w:r>
    </w:p>
    <w:p w:rsidR="008B61F6" w:rsidRPr="008B61F6" w:rsidRDefault="008B61F6" w:rsidP="008B61F6">
      <w:pPr>
        <w:spacing w:line="360" w:lineRule="auto"/>
        <w:ind w:right="-613"/>
        <w:jc w:val="both"/>
        <w:rPr>
          <w:rFonts w:ascii="Times New Roman" w:hAnsi="Times New Roman" w:cs="Times New Roman"/>
          <w:sz w:val="28"/>
          <w:szCs w:val="28"/>
        </w:rPr>
      </w:pPr>
      <w:r>
        <w:rPr>
          <w:rFonts w:ascii="Times New Roman" w:hAnsi="Times New Roman" w:cs="Times New Roman"/>
          <w:sz w:val="28"/>
          <w:szCs w:val="28"/>
          <w:lang w:val="uk-UA"/>
        </w:rPr>
        <w:tab/>
      </w:r>
      <w:r w:rsidRPr="008B61F6">
        <w:rPr>
          <w:rFonts w:ascii="Times New Roman" w:hAnsi="Times New Roman" w:cs="Times New Roman"/>
          <w:sz w:val="28"/>
          <w:szCs w:val="28"/>
          <w:lang w:val="uk-UA"/>
        </w:rPr>
        <w:t xml:space="preserve">Задоволеність медичним обслуговуванням та соціальними гарантіями </w:t>
      </w:r>
      <w:r>
        <w:rPr>
          <w:rFonts w:ascii="Times New Roman" w:hAnsi="Times New Roman" w:cs="Times New Roman"/>
          <w:sz w:val="28"/>
          <w:szCs w:val="28"/>
          <w:lang w:val="uk-UA"/>
        </w:rPr>
        <w:t xml:space="preserve">– </w:t>
      </w:r>
      <w:r w:rsidRPr="008B61F6">
        <w:rPr>
          <w:rFonts w:ascii="Times New Roman" w:hAnsi="Times New Roman" w:cs="Times New Roman"/>
          <w:sz w:val="28"/>
          <w:szCs w:val="28"/>
          <w:lang w:val="uk-UA"/>
        </w:rPr>
        <w:t>3</w:t>
      </w:r>
      <w:r>
        <w:rPr>
          <w:rFonts w:ascii="Times New Roman" w:hAnsi="Times New Roman" w:cs="Times New Roman"/>
          <w:sz w:val="28"/>
          <w:szCs w:val="28"/>
          <w:lang w:val="uk-UA"/>
        </w:rPr>
        <w:t>,</w:t>
      </w:r>
      <w:r w:rsidRPr="008B61F6">
        <w:rPr>
          <w:rFonts w:ascii="Times New Roman" w:hAnsi="Times New Roman" w:cs="Times New Roman"/>
          <w:sz w:val="28"/>
          <w:szCs w:val="28"/>
          <w:lang w:val="uk-UA"/>
        </w:rPr>
        <w:t>5</w:t>
      </w:r>
      <w:r>
        <w:rPr>
          <w:rFonts w:ascii="Times New Roman" w:hAnsi="Times New Roman" w:cs="Times New Roman"/>
          <w:sz w:val="28"/>
          <w:szCs w:val="28"/>
          <w:lang w:val="uk-UA"/>
        </w:rPr>
        <w:t xml:space="preserve"> балів. </w:t>
      </w:r>
      <w:r w:rsidRPr="008B61F6">
        <w:rPr>
          <w:rFonts w:ascii="Times New Roman" w:hAnsi="Times New Roman" w:cs="Times New Roman"/>
          <w:sz w:val="28"/>
          <w:szCs w:val="28"/>
          <w:lang w:val="uk-UA"/>
        </w:rPr>
        <w:t>Відносно висока оцінка свідчить про задоволеність медичними послугами та соціальними умовами, хоча може бути потенціал для додаткових поліпшень.</w:t>
      </w:r>
    </w:p>
    <w:p w:rsidR="008B61F6" w:rsidRPr="007430F3" w:rsidRDefault="008B61F6" w:rsidP="007430F3">
      <w:pPr>
        <w:spacing w:line="360" w:lineRule="auto"/>
        <w:ind w:right="-613"/>
        <w:jc w:val="both"/>
        <w:rPr>
          <w:rFonts w:ascii="Times New Roman" w:hAnsi="Times New Roman" w:cs="Times New Roman"/>
          <w:sz w:val="28"/>
          <w:szCs w:val="28"/>
          <w:lang w:val="uk-UA"/>
        </w:rPr>
      </w:pPr>
    </w:p>
    <w:p w:rsidR="00202B02" w:rsidRPr="0050395D" w:rsidRDefault="00202B02" w:rsidP="00202B02">
      <w:pPr>
        <w:spacing w:line="360" w:lineRule="auto"/>
        <w:ind w:right="-613"/>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2.8</w:t>
      </w:r>
    </w:p>
    <w:p w:rsidR="00202B02" w:rsidRPr="0050395D" w:rsidRDefault="00202B02" w:rsidP="00202B02">
      <w:pPr>
        <w:spacing w:line="360" w:lineRule="auto"/>
        <w:ind w:right="-613"/>
        <w:jc w:val="center"/>
        <w:rPr>
          <w:rFonts w:ascii="Times New Roman" w:hAnsi="Times New Roman" w:cs="Times New Roman"/>
          <w:b/>
          <w:bCs/>
          <w:sz w:val="28"/>
          <w:szCs w:val="28"/>
          <w:lang w:val="uk-UA"/>
        </w:rPr>
      </w:pPr>
      <w:r w:rsidRPr="00AD23FD">
        <w:rPr>
          <w:rFonts w:ascii="Times New Roman" w:hAnsi="Times New Roman" w:cs="Times New Roman"/>
          <w:b/>
          <w:bCs/>
          <w:sz w:val="28"/>
          <w:szCs w:val="28"/>
          <w:lang w:val="uk-UA"/>
        </w:rPr>
        <w:t xml:space="preserve">Загальні середні оцінки опитування </w:t>
      </w:r>
      <w:r>
        <w:rPr>
          <w:rFonts w:ascii="Times New Roman" w:hAnsi="Times New Roman" w:cs="Times New Roman"/>
          <w:b/>
          <w:bCs/>
          <w:sz w:val="28"/>
          <w:szCs w:val="28"/>
          <w:lang w:val="uk-UA"/>
        </w:rPr>
        <w:t xml:space="preserve">персоналу </w:t>
      </w:r>
      <w:r w:rsidRPr="00202B02">
        <w:rPr>
          <w:rFonts w:ascii="Times New Roman" w:hAnsi="Times New Roman" w:cs="Times New Roman"/>
          <w:b/>
          <w:bCs/>
          <w:sz w:val="28"/>
          <w:szCs w:val="28"/>
          <w:lang w:val="uk-UA"/>
        </w:rPr>
        <w:t>з питань охорони здоров'я та безпеки</w:t>
      </w:r>
      <w:r>
        <w:rPr>
          <w:rFonts w:ascii="Times New Roman" w:hAnsi="Times New Roman" w:cs="Times New Roman"/>
          <w:b/>
          <w:bCs/>
          <w:sz w:val="28"/>
          <w:szCs w:val="28"/>
          <w:lang w:val="uk-UA"/>
        </w:rPr>
        <w:t xml:space="preserve"> </w:t>
      </w:r>
      <w:r w:rsidRPr="0050395D">
        <w:rPr>
          <w:rFonts w:ascii="Times New Roman" w:hAnsi="Times New Roman" w:cs="Times New Roman"/>
          <w:b/>
          <w:bCs/>
          <w:sz w:val="28"/>
          <w:szCs w:val="28"/>
          <w:lang w:val="uk-UA"/>
        </w:rPr>
        <w:t xml:space="preserve">ТОВ «МК БЕТОН» </w:t>
      </w:r>
      <w:r>
        <w:rPr>
          <w:rFonts w:ascii="Times New Roman" w:hAnsi="Times New Roman" w:cs="Times New Roman"/>
          <w:b/>
          <w:bCs/>
          <w:sz w:val="28"/>
          <w:szCs w:val="28"/>
          <w:lang w:val="uk-UA"/>
        </w:rPr>
        <w:t>у</w:t>
      </w:r>
      <w:r w:rsidRPr="0050395D">
        <w:rPr>
          <w:rFonts w:ascii="Times New Roman" w:hAnsi="Times New Roman" w:cs="Times New Roman"/>
          <w:b/>
          <w:bCs/>
          <w:sz w:val="28"/>
          <w:szCs w:val="28"/>
          <w:lang w:val="uk-UA"/>
        </w:rPr>
        <w:t xml:space="preserve"> 2023 р</w:t>
      </w:r>
      <w:r>
        <w:rPr>
          <w:rFonts w:ascii="Times New Roman" w:hAnsi="Times New Roman" w:cs="Times New Roman"/>
          <w:b/>
          <w:bCs/>
          <w:sz w:val="28"/>
          <w:szCs w:val="28"/>
          <w:lang w:val="uk-UA"/>
        </w:rPr>
        <w:t>.</w:t>
      </w:r>
      <w:r w:rsidR="00031A5F">
        <w:rPr>
          <w:rFonts w:ascii="Times New Roman" w:hAnsi="Times New Roman" w:cs="Times New Roman"/>
          <w:b/>
          <w:bCs/>
          <w:sz w:val="28"/>
          <w:szCs w:val="28"/>
          <w:lang w:val="uk-UA"/>
        </w:rPr>
        <w:t>*</w:t>
      </w:r>
    </w:p>
    <w:tbl>
      <w:tblPr>
        <w:tblStyle w:val="a8"/>
        <w:tblW w:w="9598" w:type="dxa"/>
        <w:tblLook w:val="04A0" w:firstRow="1" w:lastRow="0" w:firstColumn="1" w:lastColumn="0" w:noHBand="0" w:noVBand="1"/>
      </w:tblPr>
      <w:tblGrid>
        <w:gridCol w:w="6054"/>
        <w:gridCol w:w="3544"/>
      </w:tblGrid>
      <w:tr w:rsidR="00202B02" w:rsidRPr="002346E9" w:rsidTr="008B61F6">
        <w:trPr>
          <w:trHeight w:val="558"/>
        </w:trPr>
        <w:tc>
          <w:tcPr>
            <w:tcW w:w="6054" w:type="dxa"/>
            <w:vAlign w:val="bottom"/>
          </w:tcPr>
          <w:p w:rsidR="00202B02" w:rsidRPr="002346E9" w:rsidRDefault="00202B02" w:rsidP="000913A7">
            <w:pPr>
              <w:jc w:val="center"/>
              <w:rPr>
                <w:rFonts w:ascii="Times New Roman" w:hAnsi="Times New Roman" w:cs="Times New Roman"/>
                <w:b/>
                <w:bCs/>
                <w:color w:val="000000" w:themeColor="text1"/>
              </w:rPr>
            </w:pPr>
            <w:r w:rsidRPr="002346E9">
              <w:rPr>
                <w:rFonts w:ascii="Times New Roman" w:hAnsi="Times New Roman" w:cs="Times New Roman"/>
                <w:b/>
                <w:bCs/>
                <w:color w:val="000000" w:themeColor="text1"/>
              </w:rPr>
              <w:t>Критерій</w:t>
            </w:r>
          </w:p>
        </w:tc>
        <w:tc>
          <w:tcPr>
            <w:tcW w:w="3544" w:type="dxa"/>
            <w:vAlign w:val="bottom"/>
          </w:tcPr>
          <w:p w:rsidR="00202B02" w:rsidRPr="002346E9" w:rsidRDefault="00202B02" w:rsidP="000913A7">
            <w:pPr>
              <w:jc w:val="center"/>
              <w:rPr>
                <w:rFonts w:ascii="Times New Roman" w:hAnsi="Times New Roman" w:cs="Times New Roman"/>
                <w:b/>
                <w:bCs/>
                <w:color w:val="000000" w:themeColor="text1"/>
              </w:rPr>
            </w:pPr>
            <w:r w:rsidRPr="002346E9">
              <w:rPr>
                <w:rFonts w:ascii="Times New Roman" w:hAnsi="Times New Roman" w:cs="Times New Roman"/>
                <w:b/>
                <w:bCs/>
                <w:color w:val="000000" w:themeColor="text1"/>
              </w:rPr>
              <w:t>Середня оцінка</w:t>
            </w:r>
          </w:p>
        </w:tc>
      </w:tr>
      <w:tr w:rsidR="00202B02" w:rsidRPr="002346E9" w:rsidTr="008B61F6">
        <w:trPr>
          <w:trHeight w:val="423"/>
        </w:trPr>
        <w:tc>
          <w:tcPr>
            <w:tcW w:w="6054" w:type="dxa"/>
            <w:vAlign w:val="bottom"/>
          </w:tcPr>
          <w:p w:rsidR="00202B02" w:rsidRPr="002346E9" w:rsidRDefault="00202B02" w:rsidP="008B61F6">
            <w:pPr>
              <w:ind w:right="-4"/>
              <w:jc w:val="both"/>
              <w:rPr>
                <w:rFonts w:ascii="Times New Roman" w:hAnsi="Times New Roman" w:cs="Times New Roman"/>
                <w:color w:val="000000" w:themeColor="text1"/>
              </w:rPr>
            </w:pPr>
            <w:r w:rsidRPr="00202B02">
              <w:rPr>
                <w:rFonts w:ascii="Times New Roman" w:hAnsi="Times New Roman" w:cs="Times New Roman"/>
                <w:color w:val="000000" w:themeColor="text1"/>
              </w:rPr>
              <w:t>Наявність та ефективність заходів з охорони праці</w:t>
            </w:r>
          </w:p>
        </w:tc>
        <w:tc>
          <w:tcPr>
            <w:tcW w:w="3544" w:type="dxa"/>
            <w:vAlign w:val="bottom"/>
          </w:tcPr>
          <w:p w:rsidR="00202B02" w:rsidRPr="00202B02" w:rsidRDefault="00202B02" w:rsidP="000913A7">
            <w:pPr>
              <w:jc w:val="center"/>
              <w:rPr>
                <w:rFonts w:ascii="Times New Roman" w:hAnsi="Times New Roman" w:cs="Times New Roman"/>
                <w:color w:val="000000" w:themeColor="text1"/>
                <w:lang w:val="uk-UA"/>
              </w:rPr>
            </w:pPr>
            <w:r w:rsidRPr="002346E9">
              <w:rPr>
                <w:rFonts w:ascii="Times New Roman" w:hAnsi="Times New Roman" w:cs="Times New Roman"/>
                <w:color w:val="000000" w:themeColor="text1"/>
              </w:rPr>
              <w:t>3</w:t>
            </w:r>
            <w:r>
              <w:rPr>
                <w:rFonts w:ascii="Times New Roman" w:hAnsi="Times New Roman" w:cs="Times New Roman"/>
                <w:color w:val="000000" w:themeColor="text1"/>
                <w:lang w:val="uk-UA"/>
              </w:rPr>
              <w:t>,8</w:t>
            </w:r>
          </w:p>
        </w:tc>
      </w:tr>
      <w:tr w:rsidR="00202B02" w:rsidRPr="002346E9" w:rsidTr="00031A5F">
        <w:trPr>
          <w:trHeight w:val="447"/>
        </w:trPr>
        <w:tc>
          <w:tcPr>
            <w:tcW w:w="6054" w:type="dxa"/>
            <w:vAlign w:val="bottom"/>
          </w:tcPr>
          <w:p w:rsidR="00202B02" w:rsidRPr="002346E9" w:rsidRDefault="00202B02" w:rsidP="008B61F6">
            <w:pPr>
              <w:ind w:right="-4"/>
              <w:jc w:val="both"/>
              <w:rPr>
                <w:rFonts w:ascii="Times New Roman" w:hAnsi="Times New Roman" w:cs="Times New Roman"/>
                <w:color w:val="000000" w:themeColor="text1"/>
              </w:rPr>
            </w:pPr>
            <w:r w:rsidRPr="00202B02">
              <w:rPr>
                <w:rFonts w:ascii="Times New Roman" w:hAnsi="Times New Roman" w:cs="Times New Roman"/>
                <w:color w:val="000000" w:themeColor="text1"/>
              </w:rPr>
              <w:t>Реакція адміністрації на повідомлення про проблеми з безпекою</w:t>
            </w:r>
          </w:p>
        </w:tc>
        <w:tc>
          <w:tcPr>
            <w:tcW w:w="3544" w:type="dxa"/>
            <w:vAlign w:val="bottom"/>
          </w:tcPr>
          <w:p w:rsidR="00202B02" w:rsidRPr="00202B02" w:rsidRDefault="00202B02" w:rsidP="000913A7">
            <w:pPr>
              <w:jc w:val="center"/>
              <w:rPr>
                <w:rFonts w:ascii="Times New Roman" w:hAnsi="Times New Roman" w:cs="Times New Roman"/>
                <w:color w:val="000000" w:themeColor="text1"/>
              </w:rPr>
            </w:pPr>
            <w:r w:rsidRPr="002346E9">
              <w:rPr>
                <w:rFonts w:ascii="Times New Roman" w:hAnsi="Times New Roman" w:cs="Times New Roman"/>
                <w:color w:val="000000" w:themeColor="text1"/>
              </w:rPr>
              <w:t>3</w:t>
            </w:r>
            <w:r>
              <w:rPr>
                <w:rFonts w:ascii="Times New Roman" w:hAnsi="Times New Roman" w:cs="Times New Roman"/>
                <w:color w:val="000000" w:themeColor="text1"/>
                <w:lang w:val="uk-UA"/>
              </w:rPr>
              <w:t>,2</w:t>
            </w:r>
          </w:p>
        </w:tc>
      </w:tr>
      <w:tr w:rsidR="00202B02" w:rsidRPr="002346E9" w:rsidTr="008B61F6">
        <w:trPr>
          <w:trHeight w:val="387"/>
        </w:trPr>
        <w:tc>
          <w:tcPr>
            <w:tcW w:w="6054" w:type="dxa"/>
            <w:vAlign w:val="bottom"/>
          </w:tcPr>
          <w:p w:rsidR="00202B02" w:rsidRPr="002346E9" w:rsidRDefault="00202B02" w:rsidP="008B61F6">
            <w:pPr>
              <w:ind w:right="-4"/>
              <w:jc w:val="both"/>
              <w:rPr>
                <w:rFonts w:ascii="Times New Roman" w:hAnsi="Times New Roman" w:cs="Times New Roman"/>
                <w:color w:val="000000" w:themeColor="text1"/>
              </w:rPr>
            </w:pPr>
            <w:r w:rsidRPr="00202B02">
              <w:rPr>
                <w:rFonts w:ascii="Times New Roman" w:hAnsi="Times New Roman" w:cs="Times New Roman"/>
                <w:color w:val="000000" w:themeColor="text1"/>
              </w:rPr>
              <w:t>Рівень стресу на роботі</w:t>
            </w:r>
          </w:p>
        </w:tc>
        <w:tc>
          <w:tcPr>
            <w:tcW w:w="3544" w:type="dxa"/>
            <w:vAlign w:val="bottom"/>
          </w:tcPr>
          <w:p w:rsidR="00202B02" w:rsidRPr="00202B02" w:rsidRDefault="00202B02" w:rsidP="000913A7">
            <w:pPr>
              <w:jc w:val="center"/>
              <w:rPr>
                <w:rFonts w:ascii="Times New Roman" w:hAnsi="Times New Roman" w:cs="Times New Roman"/>
                <w:color w:val="000000" w:themeColor="text1"/>
                <w:lang w:val="uk-UA"/>
              </w:rPr>
            </w:pPr>
            <w:r>
              <w:rPr>
                <w:rFonts w:ascii="Times New Roman" w:hAnsi="Times New Roman" w:cs="Times New Roman"/>
                <w:color w:val="000000" w:themeColor="text1"/>
                <w:lang w:val="uk-UA"/>
              </w:rPr>
              <w:t>2,9</w:t>
            </w:r>
          </w:p>
        </w:tc>
      </w:tr>
      <w:tr w:rsidR="00202B02" w:rsidRPr="002346E9" w:rsidTr="008B61F6">
        <w:trPr>
          <w:trHeight w:val="427"/>
        </w:trPr>
        <w:tc>
          <w:tcPr>
            <w:tcW w:w="6054" w:type="dxa"/>
            <w:vAlign w:val="bottom"/>
          </w:tcPr>
          <w:p w:rsidR="00202B02" w:rsidRPr="002346E9" w:rsidRDefault="00202B02" w:rsidP="008B61F6">
            <w:pPr>
              <w:ind w:right="-4"/>
              <w:jc w:val="both"/>
              <w:rPr>
                <w:rFonts w:ascii="Times New Roman" w:hAnsi="Times New Roman" w:cs="Times New Roman"/>
                <w:color w:val="000000" w:themeColor="text1"/>
              </w:rPr>
            </w:pPr>
            <w:r w:rsidRPr="00202B02">
              <w:rPr>
                <w:rFonts w:ascii="Times New Roman" w:hAnsi="Times New Roman" w:cs="Times New Roman"/>
                <w:color w:val="000000" w:themeColor="text1"/>
              </w:rPr>
              <w:t>Задоволеність медичним обслуговуванням та соціальними гарантіями</w:t>
            </w:r>
          </w:p>
        </w:tc>
        <w:tc>
          <w:tcPr>
            <w:tcW w:w="3544" w:type="dxa"/>
            <w:vAlign w:val="bottom"/>
          </w:tcPr>
          <w:p w:rsidR="00202B02" w:rsidRPr="002346E9" w:rsidRDefault="00202B02" w:rsidP="000913A7">
            <w:pPr>
              <w:jc w:val="center"/>
              <w:rPr>
                <w:rFonts w:ascii="Times New Roman" w:hAnsi="Times New Roman" w:cs="Times New Roman"/>
                <w:color w:val="000000" w:themeColor="text1"/>
              </w:rPr>
            </w:pPr>
            <w:r w:rsidRPr="002346E9">
              <w:rPr>
                <w:rFonts w:ascii="Times New Roman" w:hAnsi="Times New Roman" w:cs="Times New Roman"/>
                <w:color w:val="000000" w:themeColor="text1"/>
              </w:rPr>
              <w:t>3</w:t>
            </w:r>
            <w:r>
              <w:rPr>
                <w:rFonts w:ascii="Times New Roman" w:hAnsi="Times New Roman" w:cs="Times New Roman"/>
                <w:color w:val="000000" w:themeColor="text1"/>
                <w:lang w:val="uk-UA"/>
              </w:rPr>
              <w:t>,</w:t>
            </w:r>
            <w:r w:rsidRPr="002346E9">
              <w:rPr>
                <w:rFonts w:ascii="Times New Roman" w:hAnsi="Times New Roman" w:cs="Times New Roman"/>
                <w:color w:val="000000" w:themeColor="text1"/>
              </w:rPr>
              <w:t>5</w:t>
            </w:r>
          </w:p>
        </w:tc>
      </w:tr>
      <w:tr w:rsidR="00202B02" w:rsidRPr="002346E9" w:rsidTr="008B61F6">
        <w:trPr>
          <w:trHeight w:val="405"/>
        </w:trPr>
        <w:tc>
          <w:tcPr>
            <w:tcW w:w="6054" w:type="dxa"/>
            <w:vAlign w:val="bottom"/>
          </w:tcPr>
          <w:p w:rsidR="00202B02" w:rsidRPr="002346E9" w:rsidRDefault="00202B02" w:rsidP="008B61F6">
            <w:pPr>
              <w:ind w:right="-146"/>
              <w:jc w:val="both"/>
              <w:rPr>
                <w:rFonts w:ascii="Times New Roman" w:hAnsi="Times New Roman" w:cs="Times New Roman"/>
                <w:color w:val="000000" w:themeColor="text1"/>
              </w:rPr>
            </w:pPr>
            <w:r w:rsidRPr="002346E9">
              <w:rPr>
                <w:rFonts w:ascii="Times New Roman" w:hAnsi="Times New Roman" w:cs="Times New Roman"/>
                <w:color w:val="000000" w:themeColor="text1"/>
              </w:rPr>
              <w:t>Загальний середній бал</w:t>
            </w:r>
          </w:p>
        </w:tc>
        <w:tc>
          <w:tcPr>
            <w:tcW w:w="3544" w:type="dxa"/>
            <w:vAlign w:val="bottom"/>
          </w:tcPr>
          <w:p w:rsidR="00202B02" w:rsidRPr="002346E9" w:rsidRDefault="00202B02" w:rsidP="000913A7">
            <w:pPr>
              <w:jc w:val="center"/>
              <w:rPr>
                <w:rFonts w:ascii="Times New Roman" w:hAnsi="Times New Roman" w:cs="Times New Roman"/>
                <w:color w:val="000000" w:themeColor="text1"/>
                <w:lang w:val="uk-UA"/>
              </w:rPr>
            </w:pPr>
            <w:r w:rsidRPr="002346E9">
              <w:rPr>
                <w:rFonts w:ascii="Times New Roman" w:hAnsi="Times New Roman" w:cs="Times New Roman"/>
                <w:color w:val="000000" w:themeColor="text1"/>
                <w:lang w:val="uk-UA"/>
              </w:rPr>
              <w:t>3,</w:t>
            </w:r>
            <w:r>
              <w:rPr>
                <w:rFonts w:ascii="Times New Roman" w:hAnsi="Times New Roman" w:cs="Times New Roman"/>
                <w:color w:val="000000" w:themeColor="text1"/>
                <w:lang w:val="uk-UA"/>
              </w:rPr>
              <w:t>3</w:t>
            </w:r>
            <w:r w:rsidRPr="002346E9">
              <w:rPr>
                <w:rFonts w:ascii="Times New Roman" w:hAnsi="Times New Roman" w:cs="Times New Roman"/>
                <w:color w:val="000000" w:themeColor="text1"/>
                <w:lang w:val="uk-UA"/>
              </w:rPr>
              <w:t>5</w:t>
            </w:r>
          </w:p>
        </w:tc>
      </w:tr>
    </w:tbl>
    <w:p w:rsidR="00031A5F" w:rsidRDefault="00031A5F" w:rsidP="00031A5F">
      <w:pPr>
        <w:spacing w:line="360" w:lineRule="auto"/>
        <w:ind w:right="-613"/>
        <w:jc w:val="both"/>
        <w:rPr>
          <w:rFonts w:ascii="Times New Roman" w:hAnsi="Times New Roman" w:cs="Times New Roman"/>
          <w:lang w:val="uk-UA"/>
        </w:rPr>
      </w:pPr>
      <w:r>
        <w:rPr>
          <w:rFonts w:ascii="Times New Roman" w:hAnsi="Times New Roman" w:cs="Times New Roman"/>
          <w:sz w:val="28"/>
          <w:szCs w:val="28"/>
        </w:rPr>
        <w:tab/>
      </w:r>
      <w:r w:rsidRPr="00A54F30">
        <w:rPr>
          <w:rFonts w:ascii="Times New Roman" w:hAnsi="Times New Roman" w:cs="Times New Roman"/>
          <w:lang w:val="uk-UA"/>
        </w:rPr>
        <w:t>* Складено автором самостійно</w:t>
      </w:r>
      <w:r>
        <w:rPr>
          <w:rFonts w:ascii="Times New Roman" w:hAnsi="Times New Roman" w:cs="Times New Roman"/>
          <w:lang w:val="uk-UA"/>
        </w:rPr>
        <w:t>.</w:t>
      </w:r>
    </w:p>
    <w:p w:rsidR="00436E28" w:rsidRDefault="00436E28" w:rsidP="00AC07AB">
      <w:pPr>
        <w:spacing w:line="360" w:lineRule="auto"/>
        <w:ind w:right="-613"/>
        <w:jc w:val="both"/>
        <w:rPr>
          <w:rFonts w:ascii="Times New Roman" w:hAnsi="Times New Roman" w:cs="Times New Roman"/>
          <w:sz w:val="28"/>
          <w:szCs w:val="28"/>
          <w:lang w:val="uk-UA"/>
        </w:rPr>
      </w:pPr>
    </w:p>
    <w:p w:rsidR="00436E28" w:rsidRDefault="003E41A2" w:rsidP="00AC07A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3E41A2">
        <w:rPr>
          <w:rFonts w:ascii="Times New Roman" w:hAnsi="Times New Roman" w:cs="Times New Roman"/>
          <w:sz w:val="28"/>
          <w:szCs w:val="28"/>
          <w:lang w:val="uk-UA"/>
        </w:rPr>
        <w:t xml:space="preserve">На підприємстві ТОВ </w:t>
      </w:r>
      <w:r>
        <w:rPr>
          <w:rFonts w:ascii="Times New Roman" w:hAnsi="Times New Roman" w:cs="Times New Roman"/>
          <w:sz w:val="28"/>
          <w:szCs w:val="28"/>
          <w:lang w:val="uk-UA"/>
        </w:rPr>
        <w:t>«</w:t>
      </w:r>
      <w:r w:rsidRPr="003E41A2">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3E41A2">
        <w:rPr>
          <w:rFonts w:ascii="Times New Roman" w:hAnsi="Times New Roman" w:cs="Times New Roman"/>
          <w:sz w:val="28"/>
          <w:szCs w:val="28"/>
          <w:lang w:val="uk-UA"/>
        </w:rPr>
        <w:t xml:space="preserve"> загальний стан соціальної безпеки є задовільним, але потребує певних покращень. Результати опитувань показують, </w:t>
      </w:r>
      <w:r w:rsidRPr="003E41A2">
        <w:rPr>
          <w:rFonts w:ascii="Times New Roman" w:hAnsi="Times New Roman" w:cs="Times New Roman"/>
          <w:sz w:val="28"/>
          <w:szCs w:val="28"/>
          <w:lang w:val="uk-UA"/>
        </w:rPr>
        <w:lastRenderedPageBreak/>
        <w:t>що, хоча існують сильні сторони, такі як підтримка з боку керівництва та ефективність заходів з охорони праці, існують і важливі області для розвитку, зокрема зменшення рівня стресу на роботі та підвищення відкритості комунікацій. Покращення у цих напрямках може сприяти збільшенню загальної задоволеності працівників та їхньої безпеки на робочому місці.</w:t>
      </w:r>
    </w:p>
    <w:p w:rsidR="00436E28" w:rsidRDefault="00436E28" w:rsidP="00AC07AB">
      <w:pPr>
        <w:spacing w:line="360" w:lineRule="auto"/>
        <w:ind w:right="-613"/>
        <w:jc w:val="both"/>
        <w:rPr>
          <w:rFonts w:ascii="Times New Roman" w:hAnsi="Times New Roman" w:cs="Times New Roman"/>
          <w:sz w:val="28"/>
          <w:szCs w:val="28"/>
          <w:lang w:val="uk-UA"/>
        </w:rPr>
      </w:pPr>
    </w:p>
    <w:p w:rsidR="00436E28" w:rsidRDefault="00436E28" w:rsidP="00AC07AB">
      <w:pPr>
        <w:spacing w:line="360" w:lineRule="auto"/>
        <w:ind w:right="-613"/>
        <w:jc w:val="both"/>
        <w:rPr>
          <w:rFonts w:ascii="Times New Roman" w:hAnsi="Times New Roman" w:cs="Times New Roman"/>
          <w:sz w:val="28"/>
          <w:szCs w:val="28"/>
          <w:lang w:val="uk-UA"/>
        </w:rPr>
      </w:pPr>
    </w:p>
    <w:p w:rsidR="00436E28" w:rsidRDefault="00436E28" w:rsidP="00AC07AB">
      <w:pPr>
        <w:spacing w:line="360" w:lineRule="auto"/>
        <w:ind w:right="-613"/>
        <w:jc w:val="both"/>
        <w:rPr>
          <w:rFonts w:ascii="Times New Roman" w:hAnsi="Times New Roman" w:cs="Times New Roman"/>
          <w:sz w:val="28"/>
          <w:szCs w:val="28"/>
          <w:lang w:val="uk-UA"/>
        </w:rPr>
      </w:pPr>
    </w:p>
    <w:p w:rsidR="00031A5F" w:rsidRDefault="00031A5F" w:rsidP="00AC07AB">
      <w:pPr>
        <w:spacing w:line="360" w:lineRule="auto"/>
        <w:ind w:right="-613"/>
        <w:jc w:val="both"/>
        <w:rPr>
          <w:rFonts w:ascii="Times New Roman" w:hAnsi="Times New Roman" w:cs="Times New Roman"/>
          <w:sz w:val="28"/>
          <w:szCs w:val="28"/>
          <w:lang w:val="uk-UA"/>
        </w:rPr>
      </w:pPr>
    </w:p>
    <w:p w:rsidR="00031A5F" w:rsidRDefault="00031A5F" w:rsidP="00AC07AB">
      <w:pPr>
        <w:spacing w:line="360" w:lineRule="auto"/>
        <w:ind w:right="-613"/>
        <w:jc w:val="both"/>
        <w:rPr>
          <w:rFonts w:ascii="Times New Roman" w:hAnsi="Times New Roman" w:cs="Times New Roman"/>
          <w:sz w:val="28"/>
          <w:szCs w:val="28"/>
          <w:lang w:val="uk-UA"/>
        </w:rPr>
      </w:pPr>
    </w:p>
    <w:p w:rsidR="00031A5F" w:rsidRDefault="00031A5F" w:rsidP="00AC07AB">
      <w:pPr>
        <w:spacing w:line="360" w:lineRule="auto"/>
        <w:ind w:right="-613"/>
        <w:jc w:val="both"/>
        <w:rPr>
          <w:rFonts w:ascii="Times New Roman" w:hAnsi="Times New Roman" w:cs="Times New Roman"/>
          <w:sz w:val="28"/>
          <w:szCs w:val="28"/>
          <w:lang w:val="uk-UA"/>
        </w:rPr>
      </w:pPr>
    </w:p>
    <w:p w:rsidR="00031A5F" w:rsidRDefault="00031A5F" w:rsidP="00AC07AB">
      <w:pPr>
        <w:spacing w:line="360" w:lineRule="auto"/>
        <w:ind w:right="-613"/>
        <w:jc w:val="both"/>
        <w:rPr>
          <w:rFonts w:ascii="Times New Roman" w:hAnsi="Times New Roman" w:cs="Times New Roman"/>
          <w:sz w:val="28"/>
          <w:szCs w:val="28"/>
          <w:lang w:val="uk-UA"/>
        </w:rPr>
      </w:pPr>
    </w:p>
    <w:p w:rsidR="00031A5F" w:rsidRDefault="00031A5F" w:rsidP="00AC07AB">
      <w:pPr>
        <w:spacing w:line="360" w:lineRule="auto"/>
        <w:ind w:right="-613"/>
        <w:jc w:val="both"/>
        <w:rPr>
          <w:rFonts w:ascii="Times New Roman" w:hAnsi="Times New Roman" w:cs="Times New Roman"/>
          <w:sz w:val="28"/>
          <w:szCs w:val="28"/>
          <w:lang w:val="uk-UA"/>
        </w:rPr>
      </w:pPr>
    </w:p>
    <w:p w:rsidR="00031A5F" w:rsidRDefault="00031A5F" w:rsidP="00AC07AB">
      <w:pPr>
        <w:spacing w:line="360" w:lineRule="auto"/>
        <w:ind w:right="-613"/>
        <w:jc w:val="both"/>
        <w:rPr>
          <w:rFonts w:ascii="Times New Roman" w:hAnsi="Times New Roman" w:cs="Times New Roman"/>
          <w:sz w:val="28"/>
          <w:szCs w:val="28"/>
          <w:lang w:val="uk-UA"/>
        </w:rPr>
      </w:pPr>
    </w:p>
    <w:p w:rsidR="00031A5F" w:rsidRDefault="00031A5F" w:rsidP="00AC07AB">
      <w:pPr>
        <w:spacing w:line="360" w:lineRule="auto"/>
        <w:ind w:right="-613"/>
        <w:jc w:val="both"/>
        <w:rPr>
          <w:rFonts w:ascii="Times New Roman" w:hAnsi="Times New Roman" w:cs="Times New Roman"/>
          <w:sz w:val="28"/>
          <w:szCs w:val="28"/>
          <w:lang w:val="uk-UA"/>
        </w:rPr>
      </w:pPr>
    </w:p>
    <w:p w:rsidR="00031A5F" w:rsidRDefault="00031A5F" w:rsidP="00AC07AB">
      <w:pPr>
        <w:spacing w:line="360" w:lineRule="auto"/>
        <w:ind w:right="-613"/>
        <w:jc w:val="both"/>
        <w:rPr>
          <w:rFonts w:ascii="Times New Roman" w:hAnsi="Times New Roman" w:cs="Times New Roman"/>
          <w:sz w:val="28"/>
          <w:szCs w:val="28"/>
          <w:lang w:val="uk-UA"/>
        </w:rPr>
      </w:pPr>
    </w:p>
    <w:p w:rsidR="00031A5F" w:rsidRDefault="00031A5F" w:rsidP="00AC07AB">
      <w:pPr>
        <w:spacing w:line="360" w:lineRule="auto"/>
        <w:ind w:right="-613"/>
        <w:jc w:val="both"/>
        <w:rPr>
          <w:rFonts w:ascii="Times New Roman" w:hAnsi="Times New Roman" w:cs="Times New Roman"/>
          <w:sz w:val="28"/>
          <w:szCs w:val="28"/>
          <w:lang w:val="uk-UA"/>
        </w:rPr>
      </w:pPr>
    </w:p>
    <w:p w:rsidR="00031A5F" w:rsidRDefault="00031A5F" w:rsidP="00AC07AB">
      <w:pPr>
        <w:spacing w:line="360" w:lineRule="auto"/>
        <w:ind w:right="-613"/>
        <w:jc w:val="both"/>
        <w:rPr>
          <w:rFonts w:ascii="Times New Roman" w:hAnsi="Times New Roman" w:cs="Times New Roman"/>
          <w:sz w:val="28"/>
          <w:szCs w:val="28"/>
          <w:lang w:val="uk-UA"/>
        </w:rPr>
      </w:pPr>
    </w:p>
    <w:p w:rsidR="00031A5F" w:rsidRDefault="00031A5F" w:rsidP="00AC07AB">
      <w:pPr>
        <w:spacing w:line="360" w:lineRule="auto"/>
        <w:ind w:right="-613"/>
        <w:jc w:val="both"/>
        <w:rPr>
          <w:rFonts w:ascii="Times New Roman" w:hAnsi="Times New Roman" w:cs="Times New Roman"/>
          <w:sz w:val="28"/>
          <w:szCs w:val="28"/>
          <w:lang w:val="uk-UA"/>
        </w:rPr>
      </w:pPr>
    </w:p>
    <w:p w:rsidR="00031A5F" w:rsidRDefault="00031A5F" w:rsidP="00AC07AB">
      <w:pPr>
        <w:spacing w:line="360" w:lineRule="auto"/>
        <w:ind w:right="-613"/>
        <w:jc w:val="both"/>
        <w:rPr>
          <w:rFonts w:ascii="Times New Roman" w:hAnsi="Times New Roman" w:cs="Times New Roman"/>
          <w:sz w:val="28"/>
          <w:szCs w:val="28"/>
          <w:lang w:val="uk-UA"/>
        </w:rPr>
      </w:pPr>
    </w:p>
    <w:p w:rsidR="00031A5F" w:rsidRDefault="00031A5F" w:rsidP="00AC07AB">
      <w:pPr>
        <w:spacing w:line="360" w:lineRule="auto"/>
        <w:ind w:right="-613"/>
        <w:jc w:val="both"/>
        <w:rPr>
          <w:rFonts w:ascii="Times New Roman" w:hAnsi="Times New Roman" w:cs="Times New Roman"/>
          <w:sz w:val="28"/>
          <w:szCs w:val="28"/>
          <w:lang w:val="uk-UA"/>
        </w:rPr>
      </w:pPr>
    </w:p>
    <w:p w:rsidR="00031A5F" w:rsidRDefault="00031A5F" w:rsidP="00AC07AB">
      <w:pPr>
        <w:spacing w:line="360" w:lineRule="auto"/>
        <w:ind w:right="-613"/>
        <w:jc w:val="both"/>
        <w:rPr>
          <w:rFonts w:ascii="Times New Roman" w:hAnsi="Times New Roman" w:cs="Times New Roman"/>
          <w:sz w:val="28"/>
          <w:szCs w:val="28"/>
          <w:lang w:val="uk-UA"/>
        </w:rPr>
      </w:pPr>
    </w:p>
    <w:p w:rsidR="00031A5F" w:rsidRDefault="00031A5F" w:rsidP="00AC07AB">
      <w:pPr>
        <w:spacing w:line="360" w:lineRule="auto"/>
        <w:ind w:right="-613"/>
        <w:jc w:val="both"/>
        <w:rPr>
          <w:rFonts w:ascii="Times New Roman" w:hAnsi="Times New Roman" w:cs="Times New Roman"/>
          <w:sz w:val="28"/>
          <w:szCs w:val="28"/>
          <w:lang w:val="uk-UA"/>
        </w:rPr>
      </w:pPr>
    </w:p>
    <w:p w:rsidR="00031A5F" w:rsidRDefault="00031A5F" w:rsidP="00AC07AB">
      <w:pPr>
        <w:spacing w:line="360" w:lineRule="auto"/>
        <w:ind w:right="-613"/>
        <w:jc w:val="both"/>
        <w:rPr>
          <w:rFonts w:ascii="Times New Roman" w:hAnsi="Times New Roman" w:cs="Times New Roman"/>
          <w:sz w:val="28"/>
          <w:szCs w:val="28"/>
          <w:lang w:val="uk-UA"/>
        </w:rPr>
      </w:pPr>
    </w:p>
    <w:p w:rsidR="00031A5F" w:rsidRDefault="00031A5F" w:rsidP="00AC07AB">
      <w:pPr>
        <w:spacing w:line="360" w:lineRule="auto"/>
        <w:ind w:right="-613"/>
        <w:jc w:val="both"/>
        <w:rPr>
          <w:rFonts w:ascii="Times New Roman" w:hAnsi="Times New Roman" w:cs="Times New Roman"/>
          <w:sz w:val="28"/>
          <w:szCs w:val="28"/>
          <w:lang w:val="uk-UA"/>
        </w:rPr>
      </w:pPr>
    </w:p>
    <w:p w:rsidR="00031A5F" w:rsidRDefault="00031A5F" w:rsidP="00AC07AB">
      <w:pPr>
        <w:spacing w:line="360" w:lineRule="auto"/>
        <w:ind w:right="-613"/>
        <w:jc w:val="both"/>
        <w:rPr>
          <w:rFonts w:ascii="Times New Roman" w:hAnsi="Times New Roman" w:cs="Times New Roman"/>
          <w:sz w:val="28"/>
          <w:szCs w:val="28"/>
          <w:lang w:val="uk-UA"/>
        </w:rPr>
      </w:pPr>
    </w:p>
    <w:p w:rsidR="00031A5F" w:rsidRDefault="00031A5F" w:rsidP="00AC07AB">
      <w:pPr>
        <w:spacing w:line="360" w:lineRule="auto"/>
        <w:ind w:right="-613"/>
        <w:jc w:val="both"/>
        <w:rPr>
          <w:rFonts w:ascii="Times New Roman" w:hAnsi="Times New Roman" w:cs="Times New Roman"/>
          <w:sz w:val="28"/>
          <w:szCs w:val="28"/>
          <w:lang w:val="uk-UA"/>
        </w:rPr>
      </w:pPr>
    </w:p>
    <w:p w:rsidR="00031A5F" w:rsidRDefault="00031A5F" w:rsidP="00AC07AB">
      <w:pPr>
        <w:spacing w:line="360" w:lineRule="auto"/>
        <w:ind w:right="-613"/>
        <w:jc w:val="both"/>
        <w:rPr>
          <w:rFonts w:ascii="Times New Roman" w:hAnsi="Times New Roman" w:cs="Times New Roman"/>
          <w:sz w:val="28"/>
          <w:szCs w:val="28"/>
          <w:lang w:val="uk-UA"/>
        </w:rPr>
      </w:pPr>
    </w:p>
    <w:p w:rsidR="00B867E9" w:rsidRDefault="00B867E9" w:rsidP="006E4E9C">
      <w:pPr>
        <w:spacing w:line="360" w:lineRule="auto"/>
        <w:ind w:right="-613"/>
        <w:jc w:val="both"/>
        <w:rPr>
          <w:rFonts w:ascii="Times New Roman" w:hAnsi="Times New Roman" w:cs="Times New Roman"/>
          <w:sz w:val="28"/>
          <w:szCs w:val="28"/>
          <w:lang w:val="uk-UA"/>
        </w:rPr>
      </w:pPr>
    </w:p>
    <w:p w:rsidR="00D5526E" w:rsidRDefault="00D5526E" w:rsidP="00D5526E">
      <w:pPr>
        <w:tabs>
          <w:tab w:val="left" w:pos="709"/>
        </w:tabs>
        <w:spacing w:line="360" w:lineRule="auto"/>
        <w:ind w:right="-613"/>
        <w:jc w:val="center"/>
        <w:rPr>
          <w:rFonts w:ascii="Times New Roman" w:hAnsi="Times New Roman" w:cs="Times New Roman"/>
          <w:b/>
          <w:bCs/>
          <w:color w:val="1F1F1F"/>
          <w:sz w:val="28"/>
          <w:szCs w:val="28"/>
          <w:shd w:val="clear" w:color="auto" w:fill="FFFFFF"/>
          <w:lang w:val="uk-UA"/>
        </w:rPr>
      </w:pPr>
      <w:r w:rsidRPr="005037AD">
        <w:rPr>
          <w:rFonts w:ascii="Times New Roman" w:hAnsi="Times New Roman" w:cs="Times New Roman"/>
          <w:b/>
          <w:bCs/>
          <w:color w:val="1F1F1F"/>
          <w:sz w:val="28"/>
          <w:szCs w:val="28"/>
          <w:shd w:val="clear" w:color="auto" w:fill="FFFFFF"/>
          <w:lang w:val="uk-UA"/>
        </w:rPr>
        <w:lastRenderedPageBreak/>
        <w:t>РОЗДІЛ 3</w:t>
      </w:r>
    </w:p>
    <w:p w:rsidR="00D5526E" w:rsidRPr="005037AD" w:rsidRDefault="00D5526E" w:rsidP="00D5526E">
      <w:pPr>
        <w:tabs>
          <w:tab w:val="left" w:pos="709"/>
        </w:tabs>
        <w:spacing w:line="360" w:lineRule="auto"/>
        <w:ind w:right="-613"/>
        <w:jc w:val="center"/>
        <w:rPr>
          <w:rFonts w:ascii="Times New Roman" w:hAnsi="Times New Roman" w:cs="Times New Roman"/>
          <w:b/>
          <w:bCs/>
          <w:color w:val="1F1F1F"/>
          <w:sz w:val="28"/>
          <w:szCs w:val="28"/>
          <w:shd w:val="clear" w:color="auto" w:fill="FFFFFF"/>
          <w:lang w:val="uk-UA"/>
        </w:rPr>
      </w:pPr>
      <w:r w:rsidRPr="005037AD">
        <w:rPr>
          <w:rFonts w:ascii="Times New Roman" w:hAnsi="Times New Roman" w:cs="Times New Roman"/>
          <w:b/>
          <w:bCs/>
          <w:color w:val="1F1F1F"/>
          <w:sz w:val="28"/>
          <w:szCs w:val="28"/>
          <w:shd w:val="clear" w:color="auto" w:fill="FFFFFF"/>
          <w:lang w:val="uk-UA"/>
        </w:rPr>
        <w:t>НАПРЯМКИ ПІДВИЩЕННЯ РІВНЯ ЕКОЛОГІЧНОЇ ТА СОЦІАЛЬНОЇ БЕЗПЕКИ ПІДПРИЄМСТВА</w:t>
      </w:r>
    </w:p>
    <w:p w:rsidR="00AC07AB" w:rsidRDefault="00AC07AB" w:rsidP="006E4E9C">
      <w:pPr>
        <w:spacing w:line="360" w:lineRule="auto"/>
        <w:ind w:right="-613"/>
        <w:jc w:val="both"/>
        <w:rPr>
          <w:rFonts w:ascii="Times New Roman" w:hAnsi="Times New Roman" w:cs="Times New Roman"/>
          <w:sz w:val="28"/>
          <w:szCs w:val="28"/>
          <w:lang w:val="uk-UA"/>
        </w:rPr>
      </w:pPr>
    </w:p>
    <w:p w:rsidR="00876CBA" w:rsidRDefault="00CC3165" w:rsidP="006E4E9C">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C3165">
        <w:rPr>
          <w:rFonts w:ascii="Times New Roman" w:hAnsi="Times New Roman" w:cs="Times New Roman"/>
          <w:sz w:val="28"/>
          <w:szCs w:val="28"/>
          <w:lang w:val="uk-UA"/>
        </w:rPr>
        <w:t>Сучасні підприємства повинні раціонально використовувати природні ресурси, мінімізувати свій вплив на довкілля та зменшувати обсяги виробничих відходів</w:t>
      </w:r>
      <w:r>
        <w:rPr>
          <w:rFonts w:ascii="Times New Roman" w:hAnsi="Times New Roman" w:cs="Times New Roman"/>
          <w:sz w:val="28"/>
          <w:szCs w:val="28"/>
          <w:lang w:val="uk-UA"/>
        </w:rPr>
        <w:t>, що</w:t>
      </w:r>
      <w:r w:rsidRPr="00CC3165">
        <w:rPr>
          <w:rFonts w:ascii="Times New Roman" w:hAnsi="Times New Roman" w:cs="Times New Roman"/>
          <w:sz w:val="28"/>
          <w:szCs w:val="28"/>
          <w:lang w:val="uk-UA"/>
        </w:rPr>
        <w:t xml:space="preserve"> важливо для інтеграції в екологічно чисті ринки майбутнього. Прогрес України у наступні десять років значною мірою буде залежати від всеохоплюючої "екологізації" економічної діяльності та зростання цінності природних біоценозів, які слугуватимуть основою для розвитку нових технологій і сфери послуг. Проте, в Україні ефективність застосування механізмів екологічно безпечної діяльності залишається низькою. Основними перепонами є неефективна фінансова система, відсутність необхідного інституціонального та організаційного забезпечення, а також консервативність у підходах до ведення бізнесу. Недостатня серйозність покарань за екологічні порушення призводить до того, що ухилення від екологічних платежів і сплата штрафів стають звичайною практикою. Крім того, кошти екологічних фондів, які формуються з екологічних платежів та штрафів, часто використовуються не за призначенням</w:t>
      </w:r>
      <w:r w:rsidR="00BE01AD">
        <w:rPr>
          <w:rFonts w:ascii="Times New Roman" w:hAnsi="Times New Roman" w:cs="Times New Roman"/>
          <w:sz w:val="28"/>
          <w:szCs w:val="28"/>
          <w:lang w:val="uk-UA"/>
        </w:rPr>
        <w:t xml:space="preserve"> </w:t>
      </w:r>
      <w:r w:rsidR="00BE01AD">
        <w:rPr>
          <w:rFonts w:ascii="Times New Roman" w:hAnsi="Times New Roman" w:cs="Times New Roman"/>
          <w:sz w:val="28"/>
          <w:szCs w:val="28"/>
          <w:lang w:val="uk-UA"/>
        </w:rPr>
        <w:sym w:font="Symbol" w:char="F05B"/>
      </w:r>
      <w:r w:rsidR="00BE01AD">
        <w:rPr>
          <w:rFonts w:ascii="Times New Roman" w:hAnsi="Times New Roman" w:cs="Times New Roman"/>
          <w:sz w:val="28"/>
          <w:szCs w:val="28"/>
          <w:lang w:val="uk-UA"/>
        </w:rPr>
        <w:t>23, с. 71</w:t>
      </w:r>
      <w:r w:rsidR="00BE01AD">
        <w:rPr>
          <w:rFonts w:ascii="Times New Roman" w:hAnsi="Times New Roman" w:cs="Times New Roman"/>
          <w:sz w:val="28"/>
          <w:szCs w:val="28"/>
          <w:lang w:val="uk-UA"/>
        </w:rPr>
        <w:sym w:font="Symbol" w:char="F05D"/>
      </w:r>
      <w:r w:rsidRPr="00CC3165">
        <w:rPr>
          <w:rFonts w:ascii="Times New Roman" w:hAnsi="Times New Roman" w:cs="Times New Roman"/>
          <w:sz w:val="28"/>
          <w:szCs w:val="28"/>
          <w:lang w:val="uk-UA"/>
        </w:rPr>
        <w:t>.</w:t>
      </w:r>
    </w:p>
    <w:p w:rsidR="00CC3165" w:rsidRDefault="00CC3165" w:rsidP="006E4E9C">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Така</w:t>
      </w:r>
      <w:r w:rsidRPr="00CC3165">
        <w:rPr>
          <w:rFonts w:ascii="Times New Roman" w:hAnsi="Times New Roman" w:cs="Times New Roman"/>
          <w:sz w:val="28"/>
          <w:szCs w:val="28"/>
          <w:lang w:val="uk-UA"/>
        </w:rPr>
        <w:t xml:space="preserve"> ситуація </w:t>
      </w:r>
      <w:proofErr w:type="spellStart"/>
      <w:r w:rsidRPr="00CC3165">
        <w:rPr>
          <w:rFonts w:ascii="Times New Roman" w:hAnsi="Times New Roman" w:cs="Times New Roman"/>
          <w:sz w:val="28"/>
          <w:szCs w:val="28"/>
          <w:lang w:val="uk-UA"/>
        </w:rPr>
        <w:t>ускладнюється</w:t>
      </w:r>
      <w:proofErr w:type="spellEnd"/>
      <w:r w:rsidRPr="00CC3165">
        <w:rPr>
          <w:rFonts w:ascii="Times New Roman" w:hAnsi="Times New Roman" w:cs="Times New Roman"/>
          <w:sz w:val="28"/>
          <w:szCs w:val="28"/>
          <w:lang w:val="uk-UA"/>
        </w:rPr>
        <w:t xml:space="preserve"> зацікавленістю місцевої влади у збиранні штрафів за порушення екологічних норм, а не у реальному зниженні рівня забруднення довкілля. Підприємства, в свою чергу, часто віддають перевагу оплаті штрафів замість впровадження заходів з охорони природи, оскільки це може виявитися значно дешевше, ніж реальні природоохоронні заходи. Згідно з досвідом економічно розвинених країн, ефективне функціонування промислових підприємств вимагає комплексного підходу на всіх рівнях: державному, регіональному та місцевому. Важливо також врахувати, що діяльність будь-якого підприємства у ринкових умовах має бути спрямована на створення максимальної кількості товарів чи послуг з мінімальними витратами для задоволення потреб суспільства. Таким чином, екологічно безпечна </w:t>
      </w:r>
      <w:r w:rsidR="00CF5D4B">
        <w:rPr>
          <w:rFonts w:ascii="Times New Roman" w:hAnsi="Times New Roman" w:cs="Times New Roman"/>
          <w:sz w:val="28"/>
          <w:szCs w:val="28"/>
          <w:lang w:val="uk-UA"/>
        </w:rPr>
        <w:t>підприємства</w:t>
      </w:r>
      <w:r w:rsidRPr="00CC3165">
        <w:rPr>
          <w:rFonts w:ascii="Times New Roman" w:hAnsi="Times New Roman" w:cs="Times New Roman"/>
          <w:sz w:val="28"/>
          <w:szCs w:val="28"/>
          <w:lang w:val="uk-UA"/>
        </w:rPr>
        <w:t xml:space="preserve"> має ставати </w:t>
      </w:r>
      <w:r w:rsidRPr="00CC3165">
        <w:rPr>
          <w:rFonts w:ascii="Times New Roman" w:hAnsi="Times New Roman" w:cs="Times New Roman"/>
          <w:sz w:val="28"/>
          <w:szCs w:val="28"/>
          <w:lang w:val="uk-UA"/>
        </w:rPr>
        <w:lastRenderedPageBreak/>
        <w:t>важливим макроекономічним фактором через участь у природоохоронних та ресурсозберігаючих програмах, а також через впровадження механізмів компенсації за збитки, завдані техногенними та природними катастрофами і ліквідацію їх наслідків.</w:t>
      </w:r>
    </w:p>
    <w:p w:rsidR="00876CBA" w:rsidRDefault="00876CBA" w:rsidP="006E4E9C">
      <w:pPr>
        <w:spacing w:line="360" w:lineRule="auto"/>
        <w:ind w:right="-613"/>
        <w:jc w:val="both"/>
        <w:rPr>
          <w:rFonts w:ascii="Times New Roman" w:hAnsi="Times New Roman" w:cs="Times New Roman"/>
          <w:sz w:val="28"/>
          <w:szCs w:val="28"/>
          <w:lang w:val="uk-UA"/>
        </w:rPr>
      </w:pPr>
      <w:r w:rsidRPr="00876CBA">
        <w:rPr>
          <w:rFonts w:ascii="Times New Roman" w:hAnsi="Times New Roman" w:cs="Times New Roman"/>
          <w:noProof/>
          <w:sz w:val="28"/>
          <w:szCs w:val="28"/>
          <w:lang w:val="uk-UA" w:eastAsia="uk-UA"/>
        </w:rPr>
        <w:drawing>
          <wp:inline distT="0" distB="0" distL="0" distR="0" wp14:anchorId="4372F983" wp14:editId="1FA43EEE">
            <wp:extent cx="6096000" cy="3033142"/>
            <wp:effectExtent l="0" t="0" r="0" b="2540"/>
            <wp:docPr id="100758106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7581067" name=""/>
                    <pic:cNvPicPr/>
                  </pic:nvPicPr>
                  <pic:blipFill>
                    <a:blip r:embed="rId19"/>
                    <a:stretch>
                      <a:fillRect/>
                    </a:stretch>
                  </pic:blipFill>
                  <pic:spPr>
                    <a:xfrm>
                      <a:off x="0" y="0"/>
                      <a:ext cx="6113140" cy="3041670"/>
                    </a:xfrm>
                    <a:prstGeom prst="rect">
                      <a:avLst/>
                    </a:prstGeom>
                  </pic:spPr>
                </pic:pic>
              </a:graphicData>
            </a:graphic>
          </wp:inline>
        </w:drawing>
      </w:r>
    </w:p>
    <w:p w:rsidR="00876CBA" w:rsidRPr="00CC3165" w:rsidRDefault="00876CBA" w:rsidP="006E4E9C">
      <w:pPr>
        <w:spacing w:line="360" w:lineRule="auto"/>
        <w:ind w:right="-613"/>
        <w:jc w:val="both"/>
        <w:rPr>
          <w:rFonts w:ascii="Times New Roman" w:hAnsi="Times New Roman" w:cs="Times New Roman"/>
          <w:b/>
          <w:bCs/>
          <w:sz w:val="28"/>
          <w:szCs w:val="28"/>
          <w:lang w:val="uk-UA"/>
        </w:rPr>
      </w:pPr>
      <w:r w:rsidRPr="00CC3165">
        <w:rPr>
          <w:rFonts w:ascii="Times New Roman" w:hAnsi="Times New Roman" w:cs="Times New Roman"/>
          <w:b/>
          <w:bCs/>
          <w:sz w:val="28"/>
          <w:szCs w:val="28"/>
          <w:lang w:val="uk-UA"/>
        </w:rPr>
        <w:tab/>
        <w:t xml:space="preserve">Рис. 3.1. </w:t>
      </w:r>
      <w:r w:rsidR="00CC3165" w:rsidRPr="00CC3165">
        <w:rPr>
          <w:rFonts w:ascii="Times New Roman" w:hAnsi="Times New Roman" w:cs="Times New Roman"/>
          <w:b/>
          <w:bCs/>
          <w:sz w:val="28"/>
          <w:szCs w:val="28"/>
          <w:lang w:val="uk-UA"/>
        </w:rPr>
        <w:t>Шляхи</w:t>
      </w:r>
      <w:r w:rsidRPr="00CC3165">
        <w:rPr>
          <w:rFonts w:ascii="Times New Roman" w:hAnsi="Times New Roman" w:cs="Times New Roman"/>
          <w:b/>
          <w:bCs/>
          <w:sz w:val="28"/>
          <w:szCs w:val="28"/>
          <w:lang w:val="uk-UA"/>
        </w:rPr>
        <w:t xml:space="preserve"> забезпечення екологічно-безпечної діяльності підприємств </w:t>
      </w:r>
      <w:r w:rsidR="00BE01AD">
        <w:rPr>
          <w:rFonts w:ascii="Times New Roman" w:hAnsi="Times New Roman" w:cs="Times New Roman"/>
          <w:b/>
          <w:bCs/>
          <w:sz w:val="28"/>
          <w:szCs w:val="28"/>
          <w:lang w:val="uk-UA"/>
        </w:rPr>
        <w:sym w:font="Symbol" w:char="F05B"/>
      </w:r>
      <w:r w:rsidR="00BE01AD">
        <w:rPr>
          <w:rFonts w:ascii="Times New Roman" w:hAnsi="Times New Roman" w:cs="Times New Roman"/>
          <w:b/>
          <w:bCs/>
          <w:sz w:val="28"/>
          <w:szCs w:val="28"/>
          <w:lang w:val="uk-UA"/>
        </w:rPr>
        <w:t>23, с. 71</w:t>
      </w:r>
      <w:r w:rsidR="00BE01AD">
        <w:rPr>
          <w:rFonts w:ascii="Times New Roman" w:hAnsi="Times New Roman" w:cs="Times New Roman"/>
          <w:b/>
          <w:bCs/>
          <w:sz w:val="28"/>
          <w:szCs w:val="28"/>
          <w:lang w:val="uk-UA"/>
        </w:rPr>
        <w:sym w:font="Symbol" w:char="F05D"/>
      </w:r>
    </w:p>
    <w:p w:rsidR="00876CBA" w:rsidRDefault="00876CBA" w:rsidP="006E4E9C">
      <w:pPr>
        <w:spacing w:line="360" w:lineRule="auto"/>
        <w:ind w:right="-613"/>
        <w:jc w:val="both"/>
        <w:rPr>
          <w:rFonts w:ascii="Times New Roman" w:hAnsi="Times New Roman" w:cs="Times New Roman"/>
          <w:sz w:val="28"/>
          <w:szCs w:val="28"/>
          <w:lang w:val="uk-UA"/>
        </w:rPr>
      </w:pPr>
    </w:p>
    <w:p w:rsidR="00CF5D4B" w:rsidRPr="00A918CA" w:rsidRDefault="00CF5D4B" w:rsidP="00CF5D4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A918CA">
        <w:rPr>
          <w:rFonts w:ascii="Times New Roman" w:hAnsi="Times New Roman" w:cs="Times New Roman"/>
          <w:sz w:val="28"/>
          <w:szCs w:val="28"/>
          <w:lang w:val="uk-UA"/>
        </w:rPr>
        <w:t xml:space="preserve">Для підвищення рівня екологічності ТОВ </w:t>
      </w:r>
      <w:r>
        <w:rPr>
          <w:rFonts w:ascii="Times New Roman" w:hAnsi="Times New Roman" w:cs="Times New Roman"/>
          <w:sz w:val="28"/>
          <w:szCs w:val="28"/>
          <w:lang w:val="uk-UA"/>
        </w:rPr>
        <w:t>«</w:t>
      </w:r>
      <w:r w:rsidRPr="00A918CA">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A918C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пропонуємо </w:t>
      </w:r>
      <w:r w:rsidRPr="00A918CA">
        <w:rPr>
          <w:rFonts w:ascii="Times New Roman" w:hAnsi="Times New Roman" w:cs="Times New Roman"/>
          <w:sz w:val="28"/>
          <w:szCs w:val="28"/>
          <w:lang w:val="uk-UA"/>
        </w:rPr>
        <w:t>розглянути наступні напрямки:</w:t>
      </w:r>
    </w:p>
    <w:p w:rsidR="00CF5D4B" w:rsidRPr="00A918CA" w:rsidRDefault="00CF5D4B" w:rsidP="00CF5D4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A918CA">
        <w:rPr>
          <w:rFonts w:ascii="Times New Roman" w:hAnsi="Times New Roman" w:cs="Times New Roman"/>
          <w:sz w:val="28"/>
          <w:szCs w:val="28"/>
          <w:lang w:val="uk-UA"/>
        </w:rPr>
        <w:t>1</w:t>
      </w:r>
      <w:r>
        <w:rPr>
          <w:rFonts w:ascii="Times New Roman" w:hAnsi="Times New Roman" w:cs="Times New Roman"/>
          <w:sz w:val="28"/>
          <w:szCs w:val="28"/>
          <w:lang w:val="uk-UA"/>
        </w:rPr>
        <w:t>)</w:t>
      </w:r>
      <w:r w:rsidRPr="00A918CA">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Pr="00A918CA">
        <w:rPr>
          <w:rFonts w:ascii="Times New Roman" w:hAnsi="Times New Roman" w:cs="Times New Roman"/>
          <w:sz w:val="28"/>
          <w:szCs w:val="28"/>
          <w:lang w:val="uk-UA"/>
        </w:rPr>
        <w:t>птимізація використання сировини</w:t>
      </w:r>
      <w:r>
        <w:rPr>
          <w:rFonts w:ascii="Times New Roman" w:hAnsi="Times New Roman" w:cs="Times New Roman"/>
          <w:sz w:val="28"/>
          <w:szCs w:val="28"/>
          <w:lang w:val="uk-UA"/>
        </w:rPr>
        <w:t xml:space="preserve"> - з</w:t>
      </w:r>
      <w:r w:rsidRPr="00A918CA">
        <w:rPr>
          <w:rFonts w:ascii="Times New Roman" w:hAnsi="Times New Roman" w:cs="Times New Roman"/>
          <w:sz w:val="28"/>
          <w:szCs w:val="28"/>
          <w:lang w:val="uk-UA"/>
        </w:rPr>
        <w:t>меншення витрати природних ресурсів шляхом використання вторинних агрегатів та добавок, які можуть замінити частину первинних матеріалів без зниження якості бетону</w:t>
      </w:r>
      <w:r>
        <w:rPr>
          <w:rFonts w:ascii="Times New Roman" w:hAnsi="Times New Roman" w:cs="Times New Roman"/>
          <w:sz w:val="28"/>
          <w:szCs w:val="28"/>
          <w:lang w:val="uk-UA"/>
        </w:rPr>
        <w:t>;</w:t>
      </w:r>
    </w:p>
    <w:p w:rsidR="00CF5D4B" w:rsidRPr="00A918CA" w:rsidRDefault="00CF5D4B" w:rsidP="00CF5D4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2) в</w:t>
      </w:r>
      <w:r w:rsidRPr="00A918CA">
        <w:rPr>
          <w:rFonts w:ascii="Times New Roman" w:hAnsi="Times New Roman" w:cs="Times New Roman"/>
          <w:sz w:val="28"/>
          <w:szCs w:val="28"/>
          <w:lang w:val="uk-UA"/>
        </w:rPr>
        <w:t>икористання екологічно чистих технологій</w:t>
      </w:r>
      <w:r>
        <w:rPr>
          <w:rFonts w:ascii="Times New Roman" w:hAnsi="Times New Roman" w:cs="Times New Roman"/>
          <w:sz w:val="28"/>
          <w:szCs w:val="28"/>
          <w:lang w:val="uk-UA"/>
        </w:rPr>
        <w:t xml:space="preserve"> - п</w:t>
      </w:r>
      <w:r w:rsidRPr="00A918CA">
        <w:rPr>
          <w:rFonts w:ascii="Times New Roman" w:hAnsi="Times New Roman" w:cs="Times New Roman"/>
          <w:sz w:val="28"/>
          <w:szCs w:val="28"/>
          <w:lang w:val="uk-UA"/>
        </w:rPr>
        <w:t>ерехід на технології, які зменшують викиди вуглекислого газу під час виробництва, наприклад, через використання альтернативних видів палива або вдосконалення техніки горіння</w:t>
      </w:r>
      <w:r>
        <w:rPr>
          <w:rFonts w:ascii="Times New Roman" w:hAnsi="Times New Roman" w:cs="Times New Roman"/>
          <w:sz w:val="28"/>
          <w:szCs w:val="28"/>
          <w:lang w:val="uk-UA"/>
        </w:rPr>
        <w:t>;</w:t>
      </w:r>
    </w:p>
    <w:p w:rsidR="00CF5D4B" w:rsidRPr="00A918CA" w:rsidRDefault="00CF5D4B" w:rsidP="00CF5D4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A918CA">
        <w:rPr>
          <w:rFonts w:ascii="Times New Roman" w:hAnsi="Times New Roman" w:cs="Times New Roman"/>
          <w:sz w:val="28"/>
          <w:szCs w:val="28"/>
          <w:lang w:val="uk-UA"/>
        </w:rPr>
        <w:t>3</w:t>
      </w:r>
      <w:r>
        <w:rPr>
          <w:rFonts w:ascii="Times New Roman" w:hAnsi="Times New Roman" w:cs="Times New Roman"/>
          <w:sz w:val="28"/>
          <w:szCs w:val="28"/>
          <w:lang w:val="uk-UA"/>
        </w:rPr>
        <w:t>) у</w:t>
      </w:r>
      <w:r w:rsidRPr="00A918CA">
        <w:rPr>
          <w:rFonts w:ascii="Times New Roman" w:hAnsi="Times New Roman" w:cs="Times New Roman"/>
          <w:sz w:val="28"/>
          <w:szCs w:val="28"/>
          <w:lang w:val="uk-UA"/>
        </w:rPr>
        <w:t>тилізація відходів</w:t>
      </w:r>
      <w:r>
        <w:rPr>
          <w:rFonts w:ascii="Times New Roman" w:hAnsi="Times New Roman" w:cs="Times New Roman"/>
          <w:sz w:val="28"/>
          <w:szCs w:val="28"/>
          <w:lang w:val="uk-UA"/>
        </w:rPr>
        <w:t xml:space="preserve"> - в</w:t>
      </w:r>
      <w:r w:rsidRPr="00A918CA">
        <w:rPr>
          <w:rFonts w:ascii="Times New Roman" w:hAnsi="Times New Roman" w:cs="Times New Roman"/>
          <w:sz w:val="28"/>
          <w:szCs w:val="28"/>
          <w:lang w:val="uk-UA"/>
        </w:rPr>
        <w:t xml:space="preserve">становлення систем для </w:t>
      </w:r>
      <w:proofErr w:type="spellStart"/>
      <w:r w:rsidRPr="00A918CA">
        <w:rPr>
          <w:rFonts w:ascii="Times New Roman" w:hAnsi="Times New Roman" w:cs="Times New Roman"/>
          <w:sz w:val="28"/>
          <w:szCs w:val="28"/>
          <w:lang w:val="uk-UA"/>
        </w:rPr>
        <w:t>рециклінгу</w:t>
      </w:r>
      <w:proofErr w:type="spellEnd"/>
      <w:r w:rsidRPr="00A918CA">
        <w:rPr>
          <w:rFonts w:ascii="Times New Roman" w:hAnsi="Times New Roman" w:cs="Times New Roman"/>
          <w:sz w:val="28"/>
          <w:szCs w:val="28"/>
          <w:lang w:val="uk-UA"/>
        </w:rPr>
        <w:t xml:space="preserve"> та повторного використання бетонних відходів та інших побічних продуктів процесу виробництва</w:t>
      </w:r>
      <w:r>
        <w:rPr>
          <w:rFonts w:ascii="Times New Roman" w:hAnsi="Times New Roman" w:cs="Times New Roman"/>
          <w:sz w:val="28"/>
          <w:szCs w:val="28"/>
          <w:lang w:val="uk-UA"/>
        </w:rPr>
        <w:t>;</w:t>
      </w:r>
    </w:p>
    <w:p w:rsidR="00CF5D4B" w:rsidRPr="00A918CA" w:rsidRDefault="00CF5D4B" w:rsidP="00CF5D4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4) е</w:t>
      </w:r>
      <w:r w:rsidRPr="00A918CA">
        <w:rPr>
          <w:rFonts w:ascii="Times New Roman" w:hAnsi="Times New Roman" w:cs="Times New Roman"/>
          <w:sz w:val="28"/>
          <w:szCs w:val="28"/>
          <w:lang w:val="uk-UA"/>
        </w:rPr>
        <w:t>нергоефективність</w:t>
      </w:r>
      <w:r>
        <w:rPr>
          <w:rFonts w:ascii="Times New Roman" w:hAnsi="Times New Roman" w:cs="Times New Roman"/>
          <w:sz w:val="28"/>
          <w:szCs w:val="28"/>
          <w:lang w:val="uk-UA"/>
        </w:rPr>
        <w:t xml:space="preserve"> - м</w:t>
      </w:r>
      <w:r w:rsidRPr="00A918CA">
        <w:rPr>
          <w:rFonts w:ascii="Times New Roman" w:hAnsi="Times New Roman" w:cs="Times New Roman"/>
          <w:sz w:val="28"/>
          <w:szCs w:val="28"/>
          <w:lang w:val="uk-UA"/>
        </w:rPr>
        <w:t>одернізація обладнання для зниження енергоспоживання, наприклад, за допомогою енергоефективних моторів, насосів і освітлення</w:t>
      </w:r>
      <w:r>
        <w:rPr>
          <w:rFonts w:ascii="Times New Roman" w:hAnsi="Times New Roman" w:cs="Times New Roman"/>
          <w:sz w:val="28"/>
          <w:szCs w:val="28"/>
          <w:lang w:val="uk-UA"/>
        </w:rPr>
        <w:t>;</w:t>
      </w:r>
    </w:p>
    <w:p w:rsidR="00CF5D4B" w:rsidRPr="00A918CA" w:rsidRDefault="00CF5D4B" w:rsidP="00CF5D4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5) у</w:t>
      </w:r>
      <w:r w:rsidRPr="00A918CA">
        <w:rPr>
          <w:rFonts w:ascii="Times New Roman" w:hAnsi="Times New Roman" w:cs="Times New Roman"/>
          <w:sz w:val="28"/>
          <w:szCs w:val="28"/>
          <w:lang w:val="uk-UA"/>
        </w:rPr>
        <w:t>правління водними ресурсами</w:t>
      </w:r>
      <w:r>
        <w:rPr>
          <w:rFonts w:ascii="Times New Roman" w:hAnsi="Times New Roman" w:cs="Times New Roman"/>
          <w:sz w:val="28"/>
          <w:szCs w:val="28"/>
          <w:lang w:val="uk-UA"/>
        </w:rPr>
        <w:t xml:space="preserve"> - в</w:t>
      </w:r>
      <w:r w:rsidRPr="00A918CA">
        <w:rPr>
          <w:rFonts w:ascii="Times New Roman" w:hAnsi="Times New Roman" w:cs="Times New Roman"/>
          <w:sz w:val="28"/>
          <w:szCs w:val="28"/>
          <w:lang w:val="uk-UA"/>
        </w:rPr>
        <w:t>провадження замкнутих систем водопостачання, які дозволяють мінімізувати споживання води та забруднення водойм</w:t>
      </w:r>
      <w:r>
        <w:rPr>
          <w:rFonts w:ascii="Times New Roman" w:hAnsi="Times New Roman" w:cs="Times New Roman"/>
          <w:sz w:val="28"/>
          <w:szCs w:val="28"/>
          <w:lang w:val="uk-UA"/>
        </w:rPr>
        <w:t>;</w:t>
      </w:r>
    </w:p>
    <w:p w:rsidR="00CF5D4B" w:rsidRPr="00A918CA" w:rsidRDefault="00CF5D4B" w:rsidP="00CF5D4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6) з</w:t>
      </w:r>
      <w:r w:rsidRPr="00A918CA">
        <w:rPr>
          <w:rFonts w:ascii="Times New Roman" w:hAnsi="Times New Roman" w:cs="Times New Roman"/>
          <w:sz w:val="28"/>
          <w:szCs w:val="28"/>
          <w:lang w:val="uk-UA"/>
        </w:rPr>
        <w:t>елені сертифікації та стандарти</w:t>
      </w:r>
      <w:r>
        <w:rPr>
          <w:rFonts w:ascii="Times New Roman" w:hAnsi="Times New Roman" w:cs="Times New Roman"/>
          <w:sz w:val="28"/>
          <w:szCs w:val="28"/>
          <w:lang w:val="uk-UA"/>
        </w:rPr>
        <w:t xml:space="preserve"> - о</w:t>
      </w:r>
      <w:r w:rsidRPr="00A918CA">
        <w:rPr>
          <w:rFonts w:ascii="Times New Roman" w:hAnsi="Times New Roman" w:cs="Times New Roman"/>
          <w:sz w:val="28"/>
          <w:szCs w:val="28"/>
          <w:lang w:val="uk-UA"/>
        </w:rPr>
        <w:t>тримання екологічних сертифікатів, що підтверджують високі стандарти екологічної безпеки і сталості виробництва</w:t>
      </w:r>
      <w:r>
        <w:rPr>
          <w:rFonts w:ascii="Times New Roman" w:hAnsi="Times New Roman" w:cs="Times New Roman"/>
          <w:sz w:val="28"/>
          <w:szCs w:val="28"/>
          <w:lang w:val="uk-UA"/>
        </w:rPr>
        <w:t>;</w:t>
      </w:r>
    </w:p>
    <w:p w:rsidR="00CF5D4B" w:rsidRPr="00A918CA" w:rsidRDefault="00CF5D4B" w:rsidP="00CF5D4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A918CA">
        <w:rPr>
          <w:rFonts w:ascii="Times New Roman" w:hAnsi="Times New Roman" w:cs="Times New Roman"/>
          <w:sz w:val="28"/>
          <w:szCs w:val="28"/>
          <w:lang w:val="uk-UA"/>
        </w:rPr>
        <w:t>7</w:t>
      </w:r>
      <w:r>
        <w:rPr>
          <w:rFonts w:ascii="Times New Roman" w:hAnsi="Times New Roman" w:cs="Times New Roman"/>
          <w:sz w:val="28"/>
          <w:szCs w:val="28"/>
          <w:lang w:val="uk-UA"/>
        </w:rPr>
        <w:t>) о</w:t>
      </w:r>
      <w:r w:rsidRPr="00A918CA">
        <w:rPr>
          <w:rFonts w:ascii="Times New Roman" w:hAnsi="Times New Roman" w:cs="Times New Roman"/>
          <w:sz w:val="28"/>
          <w:szCs w:val="28"/>
          <w:lang w:val="uk-UA"/>
        </w:rPr>
        <w:t>світа та тренінги для персоналу</w:t>
      </w:r>
      <w:r>
        <w:rPr>
          <w:rFonts w:ascii="Times New Roman" w:hAnsi="Times New Roman" w:cs="Times New Roman"/>
          <w:sz w:val="28"/>
          <w:szCs w:val="28"/>
          <w:lang w:val="uk-UA"/>
        </w:rPr>
        <w:t xml:space="preserve"> - п</w:t>
      </w:r>
      <w:r w:rsidRPr="00A918CA">
        <w:rPr>
          <w:rFonts w:ascii="Times New Roman" w:hAnsi="Times New Roman" w:cs="Times New Roman"/>
          <w:sz w:val="28"/>
          <w:szCs w:val="28"/>
          <w:lang w:val="uk-UA"/>
        </w:rPr>
        <w:t>роведення регулярних навчань і семінарів з питань екології та сталого розвитку для співробітників компанії</w:t>
      </w:r>
      <w:r>
        <w:rPr>
          <w:rFonts w:ascii="Times New Roman" w:hAnsi="Times New Roman" w:cs="Times New Roman"/>
          <w:sz w:val="28"/>
          <w:szCs w:val="28"/>
          <w:lang w:val="uk-UA"/>
        </w:rPr>
        <w:t>;</w:t>
      </w:r>
    </w:p>
    <w:p w:rsidR="00CF5D4B" w:rsidRDefault="00CF5D4B" w:rsidP="00CF5D4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8) е</w:t>
      </w:r>
      <w:r w:rsidRPr="00A918CA">
        <w:rPr>
          <w:rFonts w:ascii="Times New Roman" w:hAnsi="Times New Roman" w:cs="Times New Roman"/>
          <w:sz w:val="28"/>
          <w:szCs w:val="28"/>
          <w:lang w:val="uk-UA"/>
        </w:rPr>
        <w:t>кологічний моніторинг та звітність</w:t>
      </w:r>
      <w:r>
        <w:rPr>
          <w:rFonts w:ascii="Times New Roman" w:hAnsi="Times New Roman" w:cs="Times New Roman"/>
          <w:sz w:val="28"/>
          <w:szCs w:val="28"/>
          <w:lang w:val="uk-UA"/>
        </w:rPr>
        <w:t xml:space="preserve"> - в</w:t>
      </w:r>
      <w:r w:rsidRPr="00A918CA">
        <w:rPr>
          <w:rFonts w:ascii="Times New Roman" w:hAnsi="Times New Roman" w:cs="Times New Roman"/>
          <w:sz w:val="28"/>
          <w:szCs w:val="28"/>
          <w:lang w:val="uk-UA"/>
        </w:rPr>
        <w:t>становлення систем моніторингу для відстеження екологічних показників та регулярна публікація звітів про екологічний вплив діяльності компанії.</w:t>
      </w:r>
    </w:p>
    <w:p w:rsidR="00CF5D4B" w:rsidRPr="00CF5D4B" w:rsidRDefault="00CF5D4B" w:rsidP="00CF5D4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F5D4B">
        <w:rPr>
          <w:rFonts w:ascii="Times New Roman" w:hAnsi="Times New Roman" w:cs="Times New Roman"/>
          <w:sz w:val="28"/>
          <w:szCs w:val="28"/>
          <w:lang w:val="uk-UA"/>
        </w:rPr>
        <w:t xml:space="preserve">Одним із ключових аспектів забезпечення екологічної безпеки </w:t>
      </w:r>
      <w:r w:rsidRPr="00A918CA">
        <w:rPr>
          <w:rFonts w:ascii="Times New Roman" w:hAnsi="Times New Roman" w:cs="Times New Roman"/>
          <w:sz w:val="28"/>
          <w:szCs w:val="28"/>
          <w:lang w:val="uk-UA"/>
        </w:rPr>
        <w:t xml:space="preserve">ТОВ </w:t>
      </w:r>
      <w:r>
        <w:rPr>
          <w:rFonts w:ascii="Times New Roman" w:hAnsi="Times New Roman" w:cs="Times New Roman"/>
          <w:sz w:val="28"/>
          <w:szCs w:val="28"/>
          <w:lang w:val="uk-UA"/>
        </w:rPr>
        <w:t>«</w:t>
      </w:r>
      <w:r w:rsidRPr="00A918CA">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CF5D4B">
        <w:rPr>
          <w:rFonts w:ascii="Times New Roman" w:hAnsi="Times New Roman" w:cs="Times New Roman"/>
          <w:sz w:val="28"/>
          <w:szCs w:val="28"/>
          <w:lang w:val="uk-UA"/>
        </w:rPr>
        <w:t xml:space="preserve"> є розробка та впровадження комплексної стратегії управління відходами</w:t>
      </w:r>
      <w:r>
        <w:rPr>
          <w:rFonts w:ascii="Times New Roman" w:hAnsi="Times New Roman" w:cs="Times New Roman"/>
          <w:sz w:val="28"/>
          <w:szCs w:val="28"/>
          <w:lang w:val="uk-UA"/>
        </w:rPr>
        <w:t>, що</w:t>
      </w:r>
      <w:r w:rsidRPr="00CF5D4B">
        <w:rPr>
          <w:rFonts w:ascii="Times New Roman" w:hAnsi="Times New Roman" w:cs="Times New Roman"/>
          <w:sz w:val="28"/>
          <w:szCs w:val="28"/>
          <w:lang w:val="uk-UA"/>
        </w:rPr>
        <w:t xml:space="preserve"> включає не тільки ефективне сортування та переробку відходів, але й зниження їх загального обсягу через оптимізацію виробничих процесів. Зменшення кількості відходів не тільки знижує екологічний вплив, але й знижує витрати на їх утилізацію та зберігання. Також важливо впровадити систему моніторингу, яка дозволить вчасно виявляти проблемні зони та оптимізувати процеси на підприємстві.</w:t>
      </w:r>
      <w:r>
        <w:rPr>
          <w:rFonts w:ascii="Times New Roman" w:hAnsi="Times New Roman" w:cs="Times New Roman"/>
          <w:sz w:val="28"/>
          <w:szCs w:val="28"/>
          <w:lang w:val="uk-UA"/>
        </w:rPr>
        <w:t xml:space="preserve"> </w:t>
      </w:r>
    </w:p>
    <w:p w:rsidR="00CF5D4B" w:rsidRPr="00CF5D4B" w:rsidRDefault="00CF5D4B" w:rsidP="00CF5D4B">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CF5D4B">
        <w:rPr>
          <w:rFonts w:ascii="Times New Roman" w:hAnsi="Times New Roman" w:cs="Times New Roman"/>
          <w:sz w:val="28"/>
          <w:szCs w:val="28"/>
          <w:lang w:val="uk-UA"/>
        </w:rPr>
        <w:t xml:space="preserve">Другим важливим елементом є застосування чистіших та більш ефективних технологій. Інвестування у сучасне обладнання та технології може значно зменшити викиди шкідливих речовин у навколишнє середовище. Наприклад, використання енергоефективних машин та обладнання не тільки скорочує споживання енергії, але й знижує витрати на її покупку. Крім того, впровадження заходів для очищення стічних вод і викидів може допомогти уникнути штрафів і покращити імідж </w:t>
      </w:r>
      <w:r w:rsidRPr="00A918CA">
        <w:rPr>
          <w:rFonts w:ascii="Times New Roman" w:hAnsi="Times New Roman" w:cs="Times New Roman"/>
          <w:sz w:val="28"/>
          <w:szCs w:val="28"/>
          <w:lang w:val="uk-UA"/>
        </w:rPr>
        <w:t xml:space="preserve">ТОВ </w:t>
      </w:r>
      <w:r>
        <w:rPr>
          <w:rFonts w:ascii="Times New Roman" w:hAnsi="Times New Roman" w:cs="Times New Roman"/>
          <w:sz w:val="28"/>
          <w:szCs w:val="28"/>
          <w:lang w:val="uk-UA"/>
        </w:rPr>
        <w:t>«</w:t>
      </w:r>
      <w:r w:rsidRPr="00A918CA">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CF5D4B">
        <w:rPr>
          <w:rFonts w:ascii="Times New Roman" w:hAnsi="Times New Roman" w:cs="Times New Roman"/>
          <w:sz w:val="28"/>
          <w:szCs w:val="28"/>
          <w:lang w:val="uk-UA"/>
        </w:rPr>
        <w:t xml:space="preserve"> як відповідального гравця на ринку.</w:t>
      </w:r>
    </w:p>
    <w:p w:rsidR="00CF5D4B" w:rsidRPr="00CF5D4B" w:rsidRDefault="00CF5D4B" w:rsidP="00CF5D4B">
      <w:pPr>
        <w:spacing w:line="360" w:lineRule="auto"/>
        <w:ind w:right="-613"/>
        <w:jc w:val="both"/>
        <w:rPr>
          <w:rFonts w:ascii="Times New Roman" w:hAnsi="Times New Roman" w:cs="Times New Roman"/>
          <w:sz w:val="28"/>
          <w:szCs w:val="28"/>
          <w:lang w:val="uk-UA"/>
        </w:rPr>
      </w:pPr>
    </w:p>
    <w:p w:rsidR="00CF5D4B" w:rsidRDefault="00CF5D4B" w:rsidP="006E4E9C">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По-т</w:t>
      </w:r>
      <w:r w:rsidRPr="00CF5D4B">
        <w:rPr>
          <w:rFonts w:ascii="Times New Roman" w:hAnsi="Times New Roman" w:cs="Times New Roman"/>
          <w:sz w:val="28"/>
          <w:szCs w:val="28"/>
          <w:lang w:val="uk-UA"/>
        </w:rPr>
        <w:t xml:space="preserve">ретє, </w:t>
      </w:r>
      <w:r>
        <w:rPr>
          <w:rFonts w:ascii="Times New Roman" w:hAnsi="Times New Roman" w:cs="Times New Roman"/>
          <w:sz w:val="28"/>
          <w:szCs w:val="28"/>
          <w:lang w:val="uk-UA"/>
        </w:rPr>
        <w:t xml:space="preserve">на </w:t>
      </w:r>
      <w:r w:rsidRPr="00A918CA">
        <w:rPr>
          <w:rFonts w:ascii="Times New Roman" w:hAnsi="Times New Roman" w:cs="Times New Roman"/>
          <w:sz w:val="28"/>
          <w:szCs w:val="28"/>
          <w:lang w:val="uk-UA"/>
        </w:rPr>
        <w:t xml:space="preserve">ТОВ </w:t>
      </w:r>
      <w:r>
        <w:rPr>
          <w:rFonts w:ascii="Times New Roman" w:hAnsi="Times New Roman" w:cs="Times New Roman"/>
          <w:sz w:val="28"/>
          <w:szCs w:val="28"/>
          <w:lang w:val="uk-UA"/>
        </w:rPr>
        <w:t>«</w:t>
      </w:r>
      <w:r w:rsidRPr="00A918CA">
        <w:rPr>
          <w:rFonts w:ascii="Times New Roman" w:hAnsi="Times New Roman" w:cs="Times New Roman"/>
          <w:sz w:val="28"/>
          <w:szCs w:val="28"/>
          <w:lang w:val="uk-UA"/>
        </w:rPr>
        <w:t>МК БЕТОН</w:t>
      </w:r>
      <w:r>
        <w:rPr>
          <w:rFonts w:ascii="Times New Roman" w:hAnsi="Times New Roman" w:cs="Times New Roman"/>
          <w:sz w:val="28"/>
          <w:szCs w:val="28"/>
          <w:lang w:val="uk-UA"/>
        </w:rPr>
        <w:t>» слід</w:t>
      </w:r>
      <w:r w:rsidRPr="00CF5D4B">
        <w:rPr>
          <w:rFonts w:ascii="Times New Roman" w:hAnsi="Times New Roman" w:cs="Times New Roman"/>
          <w:sz w:val="28"/>
          <w:szCs w:val="28"/>
          <w:lang w:val="uk-UA"/>
        </w:rPr>
        <w:t xml:space="preserve"> розвивати корпоративну соціальну відповідальність (КСВ) з акцентом на екологічну складову</w:t>
      </w:r>
      <w:r>
        <w:rPr>
          <w:rFonts w:ascii="Times New Roman" w:hAnsi="Times New Roman" w:cs="Times New Roman"/>
          <w:sz w:val="28"/>
          <w:szCs w:val="28"/>
          <w:lang w:val="uk-UA"/>
        </w:rPr>
        <w:t>, що</w:t>
      </w:r>
      <w:r w:rsidRPr="00CF5D4B">
        <w:rPr>
          <w:rFonts w:ascii="Times New Roman" w:hAnsi="Times New Roman" w:cs="Times New Roman"/>
          <w:sz w:val="28"/>
          <w:szCs w:val="28"/>
          <w:lang w:val="uk-UA"/>
        </w:rPr>
        <w:t xml:space="preserve"> включає співпрацю з місцевими спільнотами, участь у екологічних проектах та ініціативах, а також просвітницькі програми для співробітників та населення. Такі заходи не тільки покращують стосунки з громадськістю, але й збільшують екологічну обізнаність та відповідальність всіх учасників процесу.</w:t>
      </w:r>
    </w:p>
    <w:p w:rsidR="00077BEA" w:rsidRPr="00077BEA" w:rsidRDefault="00077BEA" w:rsidP="00077BE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077BEA">
        <w:rPr>
          <w:rFonts w:ascii="Times New Roman" w:hAnsi="Times New Roman" w:cs="Times New Roman"/>
          <w:sz w:val="28"/>
          <w:szCs w:val="28"/>
          <w:lang w:val="uk-UA"/>
        </w:rPr>
        <w:t xml:space="preserve">Враховуючи питання соціальної безпеки на підприємстві ТОВ </w:t>
      </w:r>
      <w:r>
        <w:rPr>
          <w:rFonts w:ascii="Times New Roman" w:hAnsi="Times New Roman" w:cs="Times New Roman"/>
          <w:sz w:val="28"/>
          <w:szCs w:val="28"/>
          <w:lang w:val="uk-UA"/>
        </w:rPr>
        <w:t>«</w:t>
      </w:r>
      <w:r w:rsidRPr="00077BEA">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077BEA">
        <w:rPr>
          <w:rFonts w:ascii="Times New Roman" w:hAnsi="Times New Roman" w:cs="Times New Roman"/>
          <w:sz w:val="28"/>
          <w:szCs w:val="28"/>
          <w:lang w:val="uk-UA"/>
        </w:rPr>
        <w:t xml:space="preserve">, важливо продовжити аналізувати та вдосконалювати аспекти, які впливають на благополуччя та задоволеність працівників. Для цього </w:t>
      </w:r>
      <w:r w:rsidR="00A918CA">
        <w:rPr>
          <w:rFonts w:ascii="Times New Roman" w:hAnsi="Times New Roman" w:cs="Times New Roman"/>
          <w:sz w:val="28"/>
          <w:szCs w:val="28"/>
          <w:lang w:val="uk-UA"/>
        </w:rPr>
        <w:t xml:space="preserve">пропонуємо </w:t>
      </w:r>
      <w:r w:rsidRPr="00077BEA">
        <w:rPr>
          <w:rFonts w:ascii="Times New Roman" w:hAnsi="Times New Roman" w:cs="Times New Roman"/>
          <w:sz w:val="28"/>
          <w:szCs w:val="28"/>
          <w:lang w:val="uk-UA"/>
        </w:rPr>
        <w:t>розглянути декілька ключових стратегій та ініціатив:</w:t>
      </w:r>
    </w:p>
    <w:p w:rsidR="00077BEA" w:rsidRPr="00077BEA" w:rsidRDefault="00077BEA" w:rsidP="00077BE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1) </w:t>
      </w:r>
      <w:r w:rsidRPr="00077BEA">
        <w:rPr>
          <w:rFonts w:ascii="Times New Roman" w:hAnsi="Times New Roman" w:cs="Times New Roman"/>
          <w:sz w:val="28"/>
          <w:szCs w:val="28"/>
          <w:lang w:val="uk-UA"/>
        </w:rPr>
        <w:t>Покращення робочого середовища:</w:t>
      </w:r>
    </w:p>
    <w:p w:rsidR="00077BEA" w:rsidRPr="00077BEA" w:rsidRDefault="00077BEA" w:rsidP="00077BEA">
      <w:pPr>
        <w:spacing w:line="360" w:lineRule="auto"/>
        <w:ind w:right="-613"/>
        <w:jc w:val="both"/>
        <w:rPr>
          <w:rFonts w:ascii="Times New Roman" w:hAnsi="Times New Roman" w:cs="Times New Roman"/>
          <w:sz w:val="28"/>
          <w:szCs w:val="28"/>
          <w:lang w:val="uk-UA"/>
        </w:rPr>
      </w:pPr>
      <w:r w:rsidRPr="00077BEA">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077BEA">
        <w:rPr>
          <w:rFonts w:ascii="Times New Roman" w:hAnsi="Times New Roman" w:cs="Times New Roman"/>
          <w:sz w:val="28"/>
          <w:szCs w:val="28"/>
          <w:lang w:val="uk-UA"/>
        </w:rPr>
        <w:t xml:space="preserve">  - </w:t>
      </w:r>
      <w:r>
        <w:rPr>
          <w:rFonts w:ascii="Times New Roman" w:hAnsi="Times New Roman" w:cs="Times New Roman"/>
          <w:sz w:val="28"/>
          <w:szCs w:val="28"/>
          <w:lang w:val="uk-UA"/>
        </w:rPr>
        <w:t>ф</w:t>
      </w:r>
      <w:r w:rsidRPr="00077BEA">
        <w:rPr>
          <w:rFonts w:ascii="Times New Roman" w:hAnsi="Times New Roman" w:cs="Times New Roman"/>
          <w:sz w:val="28"/>
          <w:szCs w:val="28"/>
          <w:lang w:val="uk-UA"/>
        </w:rPr>
        <w:t>ізичні умови праці</w:t>
      </w:r>
      <w:r>
        <w:rPr>
          <w:rFonts w:ascii="Times New Roman" w:hAnsi="Times New Roman" w:cs="Times New Roman"/>
          <w:sz w:val="28"/>
          <w:szCs w:val="28"/>
          <w:lang w:val="uk-UA"/>
        </w:rPr>
        <w:t xml:space="preserve"> - о</w:t>
      </w:r>
      <w:r w:rsidRPr="00077BEA">
        <w:rPr>
          <w:rFonts w:ascii="Times New Roman" w:hAnsi="Times New Roman" w:cs="Times New Roman"/>
          <w:sz w:val="28"/>
          <w:szCs w:val="28"/>
          <w:lang w:val="uk-UA"/>
        </w:rPr>
        <w:t>новлення обладнання та приміщень для забезпечення комфортних і безпечних умов роботи</w:t>
      </w:r>
      <w:r>
        <w:rPr>
          <w:rFonts w:ascii="Times New Roman" w:hAnsi="Times New Roman" w:cs="Times New Roman"/>
          <w:sz w:val="28"/>
          <w:szCs w:val="28"/>
          <w:lang w:val="uk-UA"/>
        </w:rPr>
        <w:t>;</w:t>
      </w:r>
    </w:p>
    <w:p w:rsidR="00077BEA" w:rsidRPr="00077BEA" w:rsidRDefault="00077BEA" w:rsidP="00077BEA">
      <w:pPr>
        <w:spacing w:line="360" w:lineRule="auto"/>
        <w:ind w:right="-613"/>
        <w:jc w:val="both"/>
        <w:rPr>
          <w:rFonts w:ascii="Times New Roman" w:hAnsi="Times New Roman" w:cs="Times New Roman"/>
          <w:sz w:val="28"/>
          <w:szCs w:val="28"/>
          <w:lang w:val="uk-UA"/>
        </w:rPr>
      </w:pPr>
      <w:r w:rsidRPr="00077BEA">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077BEA">
        <w:rPr>
          <w:rFonts w:ascii="Times New Roman" w:hAnsi="Times New Roman" w:cs="Times New Roman"/>
          <w:sz w:val="28"/>
          <w:szCs w:val="28"/>
          <w:lang w:val="uk-UA"/>
        </w:rPr>
        <w:t xml:space="preserve"> - </w:t>
      </w:r>
      <w:r>
        <w:rPr>
          <w:rFonts w:ascii="Times New Roman" w:hAnsi="Times New Roman" w:cs="Times New Roman"/>
          <w:sz w:val="28"/>
          <w:szCs w:val="28"/>
          <w:lang w:val="uk-UA"/>
        </w:rPr>
        <w:t>е</w:t>
      </w:r>
      <w:r w:rsidRPr="00077BEA">
        <w:rPr>
          <w:rFonts w:ascii="Times New Roman" w:hAnsi="Times New Roman" w:cs="Times New Roman"/>
          <w:sz w:val="28"/>
          <w:szCs w:val="28"/>
          <w:lang w:val="uk-UA"/>
        </w:rPr>
        <w:t>ргономічні ініціативи</w:t>
      </w:r>
      <w:r>
        <w:rPr>
          <w:rFonts w:ascii="Times New Roman" w:hAnsi="Times New Roman" w:cs="Times New Roman"/>
          <w:sz w:val="28"/>
          <w:szCs w:val="28"/>
          <w:lang w:val="uk-UA"/>
        </w:rPr>
        <w:t xml:space="preserve"> - в</w:t>
      </w:r>
      <w:r w:rsidRPr="00077BEA">
        <w:rPr>
          <w:rFonts w:ascii="Times New Roman" w:hAnsi="Times New Roman" w:cs="Times New Roman"/>
          <w:sz w:val="28"/>
          <w:szCs w:val="28"/>
          <w:lang w:val="uk-UA"/>
        </w:rPr>
        <w:t>провадження ергономічних рішень для мінімізації фізичного навантаження і запобігання професійним захворюванням</w:t>
      </w:r>
      <w:r>
        <w:rPr>
          <w:rFonts w:ascii="Times New Roman" w:hAnsi="Times New Roman" w:cs="Times New Roman"/>
          <w:sz w:val="28"/>
          <w:szCs w:val="28"/>
          <w:lang w:val="uk-UA"/>
        </w:rPr>
        <w:t>;</w:t>
      </w:r>
    </w:p>
    <w:p w:rsidR="00077BEA" w:rsidRPr="00077BEA" w:rsidRDefault="00077BEA" w:rsidP="00077BE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2) </w:t>
      </w:r>
      <w:r w:rsidRPr="00077BEA">
        <w:rPr>
          <w:rFonts w:ascii="Times New Roman" w:hAnsi="Times New Roman" w:cs="Times New Roman"/>
          <w:sz w:val="28"/>
          <w:szCs w:val="28"/>
          <w:lang w:val="uk-UA"/>
        </w:rPr>
        <w:t>Соціальна підтримка та програми здоров'я:</w:t>
      </w:r>
    </w:p>
    <w:p w:rsidR="00077BEA" w:rsidRPr="00077BEA" w:rsidRDefault="00077BEA" w:rsidP="00077BEA">
      <w:pPr>
        <w:spacing w:line="360" w:lineRule="auto"/>
        <w:ind w:right="-613"/>
        <w:jc w:val="both"/>
        <w:rPr>
          <w:rFonts w:ascii="Times New Roman" w:hAnsi="Times New Roman" w:cs="Times New Roman"/>
          <w:sz w:val="28"/>
          <w:szCs w:val="28"/>
          <w:lang w:val="uk-UA"/>
        </w:rPr>
      </w:pPr>
      <w:r w:rsidRPr="00077BEA">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077BEA">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077BEA">
        <w:rPr>
          <w:rFonts w:ascii="Times New Roman" w:hAnsi="Times New Roman" w:cs="Times New Roman"/>
          <w:sz w:val="28"/>
          <w:szCs w:val="28"/>
          <w:lang w:val="uk-UA"/>
        </w:rPr>
        <w:t>рограми психологічної підтримки</w:t>
      </w:r>
      <w:r>
        <w:rPr>
          <w:rFonts w:ascii="Times New Roman" w:hAnsi="Times New Roman" w:cs="Times New Roman"/>
          <w:sz w:val="28"/>
          <w:szCs w:val="28"/>
          <w:lang w:val="uk-UA"/>
        </w:rPr>
        <w:t xml:space="preserve"> - н</w:t>
      </w:r>
      <w:r w:rsidRPr="00077BEA">
        <w:rPr>
          <w:rFonts w:ascii="Times New Roman" w:hAnsi="Times New Roman" w:cs="Times New Roman"/>
          <w:sz w:val="28"/>
          <w:szCs w:val="28"/>
          <w:lang w:val="uk-UA"/>
        </w:rPr>
        <w:t>адання доступу до психологічних консультацій для підтримки емоційного здоров'я працівників</w:t>
      </w:r>
      <w:r>
        <w:rPr>
          <w:rFonts w:ascii="Times New Roman" w:hAnsi="Times New Roman" w:cs="Times New Roman"/>
          <w:sz w:val="28"/>
          <w:szCs w:val="28"/>
          <w:lang w:val="uk-UA"/>
        </w:rPr>
        <w:t>;</w:t>
      </w:r>
    </w:p>
    <w:p w:rsidR="00077BEA" w:rsidRPr="00077BEA" w:rsidRDefault="00077BEA" w:rsidP="00077BEA">
      <w:pPr>
        <w:spacing w:line="360" w:lineRule="auto"/>
        <w:ind w:right="-613"/>
        <w:jc w:val="both"/>
        <w:rPr>
          <w:rFonts w:ascii="Times New Roman" w:hAnsi="Times New Roman" w:cs="Times New Roman"/>
          <w:sz w:val="28"/>
          <w:szCs w:val="28"/>
          <w:lang w:val="uk-UA"/>
        </w:rPr>
      </w:pPr>
      <w:r w:rsidRPr="00077BEA">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077BEA">
        <w:rPr>
          <w:rFonts w:ascii="Times New Roman" w:hAnsi="Times New Roman" w:cs="Times New Roman"/>
          <w:sz w:val="28"/>
          <w:szCs w:val="28"/>
          <w:lang w:val="uk-UA"/>
        </w:rPr>
        <w:t xml:space="preserve"> - </w:t>
      </w:r>
      <w:r>
        <w:rPr>
          <w:rFonts w:ascii="Times New Roman" w:hAnsi="Times New Roman" w:cs="Times New Roman"/>
          <w:sz w:val="28"/>
          <w:szCs w:val="28"/>
          <w:lang w:val="uk-UA"/>
        </w:rPr>
        <w:t>п</w:t>
      </w:r>
      <w:r w:rsidRPr="00077BEA">
        <w:rPr>
          <w:rFonts w:ascii="Times New Roman" w:hAnsi="Times New Roman" w:cs="Times New Roman"/>
          <w:sz w:val="28"/>
          <w:szCs w:val="28"/>
          <w:lang w:val="uk-UA"/>
        </w:rPr>
        <w:t>рограми здорового способу життя</w:t>
      </w:r>
      <w:r>
        <w:rPr>
          <w:rFonts w:ascii="Times New Roman" w:hAnsi="Times New Roman" w:cs="Times New Roman"/>
          <w:sz w:val="28"/>
          <w:szCs w:val="28"/>
          <w:lang w:val="uk-UA"/>
        </w:rPr>
        <w:t xml:space="preserve"> - о</w:t>
      </w:r>
      <w:r w:rsidRPr="00077BEA">
        <w:rPr>
          <w:rFonts w:ascii="Times New Roman" w:hAnsi="Times New Roman" w:cs="Times New Roman"/>
          <w:sz w:val="28"/>
          <w:szCs w:val="28"/>
          <w:lang w:val="uk-UA"/>
        </w:rPr>
        <w:t xml:space="preserve">рганізація фізичних </w:t>
      </w:r>
      <w:proofErr w:type="spellStart"/>
      <w:r w:rsidRPr="00077BEA">
        <w:rPr>
          <w:rFonts w:ascii="Times New Roman" w:hAnsi="Times New Roman" w:cs="Times New Roman"/>
          <w:sz w:val="28"/>
          <w:szCs w:val="28"/>
          <w:lang w:val="uk-UA"/>
        </w:rPr>
        <w:t>активностей</w:t>
      </w:r>
      <w:proofErr w:type="spellEnd"/>
      <w:r w:rsidRPr="00077BEA">
        <w:rPr>
          <w:rFonts w:ascii="Times New Roman" w:hAnsi="Times New Roman" w:cs="Times New Roman"/>
          <w:sz w:val="28"/>
          <w:szCs w:val="28"/>
          <w:lang w:val="uk-UA"/>
        </w:rPr>
        <w:t>, здорового харчування на робочому місці та ініціативи щодо зниження стресу</w:t>
      </w:r>
      <w:r>
        <w:rPr>
          <w:rFonts w:ascii="Times New Roman" w:hAnsi="Times New Roman" w:cs="Times New Roman"/>
          <w:sz w:val="28"/>
          <w:szCs w:val="28"/>
          <w:lang w:val="uk-UA"/>
        </w:rPr>
        <w:t>;</w:t>
      </w:r>
    </w:p>
    <w:p w:rsidR="00077BEA" w:rsidRPr="00077BEA" w:rsidRDefault="00077BEA" w:rsidP="00077BE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3) </w:t>
      </w:r>
      <w:r w:rsidRPr="00077BEA">
        <w:rPr>
          <w:rFonts w:ascii="Times New Roman" w:hAnsi="Times New Roman" w:cs="Times New Roman"/>
          <w:sz w:val="28"/>
          <w:szCs w:val="28"/>
          <w:lang w:val="uk-UA"/>
        </w:rPr>
        <w:t>Розвиток корпоративної культури:</w:t>
      </w:r>
    </w:p>
    <w:p w:rsidR="00077BEA" w:rsidRPr="00077BEA" w:rsidRDefault="00077BEA" w:rsidP="00077BEA">
      <w:pPr>
        <w:spacing w:line="360" w:lineRule="auto"/>
        <w:ind w:right="-613"/>
        <w:jc w:val="both"/>
        <w:rPr>
          <w:rFonts w:ascii="Times New Roman" w:hAnsi="Times New Roman" w:cs="Times New Roman"/>
          <w:sz w:val="28"/>
          <w:szCs w:val="28"/>
          <w:lang w:val="uk-UA"/>
        </w:rPr>
      </w:pPr>
      <w:r w:rsidRPr="00077BEA">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077BEA">
        <w:rPr>
          <w:rFonts w:ascii="Times New Roman" w:hAnsi="Times New Roman" w:cs="Times New Roman"/>
          <w:sz w:val="28"/>
          <w:szCs w:val="28"/>
          <w:lang w:val="uk-UA"/>
        </w:rPr>
        <w:t xml:space="preserve"> - </w:t>
      </w:r>
      <w:r>
        <w:rPr>
          <w:rFonts w:ascii="Times New Roman" w:hAnsi="Times New Roman" w:cs="Times New Roman"/>
          <w:sz w:val="28"/>
          <w:szCs w:val="28"/>
          <w:lang w:val="uk-UA"/>
        </w:rPr>
        <w:t>п</w:t>
      </w:r>
      <w:r w:rsidRPr="00077BEA">
        <w:rPr>
          <w:rFonts w:ascii="Times New Roman" w:hAnsi="Times New Roman" w:cs="Times New Roman"/>
          <w:sz w:val="28"/>
          <w:szCs w:val="28"/>
          <w:lang w:val="uk-UA"/>
        </w:rPr>
        <w:t>ідвищення відкритості комунікації</w:t>
      </w:r>
      <w:r>
        <w:rPr>
          <w:rFonts w:ascii="Times New Roman" w:hAnsi="Times New Roman" w:cs="Times New Roman"/>
          <w:sz w:val="28"/>
          <w:szCs w:val="28"/>
          <w:lang w:val="uk-UA"/>
        </w:rPr>
        <w:t xml:space="preserve"> - с</w:t>
      </w:r>
      <w:r w:rsidRPr="00077BEA">
        <w:rPr>
          <w:rFonts w:ascii="Times New Roman" w:hAnsi="Times New Roman" w:cs="Times New Roman"/>
          <w:sz w:val="28"/>
          <w:szCs w:val="28"/>
          <w:lang w:val="uk-UA"/>
        </w:rPr>
        <w:t>творення атмосфери довіри та відкритості, де працівники можуть вільно висловлювати свої ідеї та занепокоєння</w:t>
      </w:r>
      <w:r>
        <w:rPr>
          <w:rFonts w:ascii="Times New Roman" w:hAnsi="Times New Roman" w:cs="Times New Roman"/>
          <w:sz w:val="28"/>
          <w:szCs w:val="28"/>
          <w:lang w:val="uk-UA"/>
        </w:rPr>
        <w:t>;</w:t>
      </w:r>
    </w:p>
    <w:p w:rsidR="00077BEA" w:rsidRDefault="00077BEA" w:rsidP="00077BEA">
      <w:pPr>
        <w:spacing w:line="360" w:lineRule="auto"/>
        <w:ind w:right="-613"/>
        <w:jc w:val="both"/>
        <w:rPr>
          <w:rFonts w:ascii="Times New Roman" w:hAnsi="Times New Roman" w:cs="Times New Roman"/>
          <w:sz w:val="28"/>
          <w:szCs w:val="28"/>
          <w:lang w:val="uk-UA"/>
        </w:rPr>
      </w:pPr>
      <w:r w:rsidRPr="00077BEA">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077BEA">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077BEA">
        <w:rPr>
          <w:rFonts w:ascii="Times New Roman" w:hAnsi="Times New Roman" w:cs="Times New Roman"/>
          <w:sz w:val="28"/>
          <w:szCs w:val="28"/>
          <w:lang w:val="uk-UA"/>
        </w:rPr>
        <w:t>алучення працівників</w:t>
      </w:r>
      <w:r>
        <w:rPr>
          <w:rFonts w:ascii="Times New Roman" w:hAnsi="Times New Roman" w:cs="Times New Roman"/>
          <w:sz w:val="28"/>
          <w:szCs w:val="28"/>
          <w:lang w:val="uk-UA"/>
        </w:rPr>
        <w:t xml:space="preserve"> - р</w:t>
      </w:r>
      <w:r w:rsidRPr="00077BEA">
        <w:rPr>
          <w:rFonts w:ascii="Times New Roman" w:hAnsi="Times New Roman" w:cs="Times New Roman"/>
          <w:sz w:val="28"/>
          <w:szCs w:val="28"/>
          <w:lang w:val="uk-UA"/>
        </w:rPr>
        <w:t>озробка програм, які залучають працівників до прийняття рішень, особливо тих, що стосуються умов їх роботи.</w:t>
      </w:r>
    </w:p>
    <w:p w:rsidR="00077BEA" w:rsidRPr="00077BEA" w:rsidRDefault="00077BEA" w:rsidP="00077BE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4) </w:t>
      </w:r>
      <w:r w:rsidRPr="00077BEA">
        <w:rPr>
          <w:rFonts w:ascii="Times New Roman" w:hAnsi="Times New Roman" w:cs="Times New Roman"/>
          <w:sz w:val="28"/>
          <w:szCs w:val="28"/>
          <w:lang w:val="uk-UA"/>
        </w:rPr>
        <w:t>Управління та лідерство:</w:t>
      </w:r>
    </w:p>
    <w:p w:rsidR="00077BEA" w:rsidRPr="00077BEA" w:rsidRDefault="00077BEA" w:rsidP="00077BEA">
      <w:pPr>
        <w:spacing w:line="360" w:lineRule="auto"/>
        <w:ind w:right="-613"/>
        <w:jc w:val="both"/>
        <w:rPr>
          <w:rFonts w:ascii="Times New Roman" w:hAnsi="Times New Roman" w:cs="Times New Roman"/>
          <w:sz w:val="28"/>
          <w:szCs w:val="28"/>
          <w:lang w:val="uk-UA"/>
        </w:rPr>
      </w:pPr>
      <w:r w:rsidRPr="00077BEA">
        <w:rPr>
          <w:rFonts w:ascii="Times New Roman" w:hAnsi="Times New Roman" w:cs="Times New Roman"/>
          <w:sz w:val="28"/>
          <w:szCs w:val="28"/>
          <w:lang w:val="uk-UA"/>
        </w:rPr>
        <w:lastRenderedPageBreak/>
        <w:t xml:space="preserve">   </w:t>
      </w:r>
      <w:r>
        <w:rPr>
          <w:rFonts w:ascii="Times New Roman" w:hAnsi="Times New Roman" w:cs="Times New Roman"/>
          <w:sz w:val="28"/>
          <w:szCs w:val="28"/>
          <w:lang w:val="uk-UA"/>
        </w:rPr>
        <w:tab/>
      </w:r>
      <w:r w:rsidRPr="00077BEA">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077BEA">
        <w:rPr>
          <w:rFonts w:ascii="Times New Roman" w:hAnsi="Times New Roman" w:cs="Times New Roman"/>
          <w:sz w:val="28"/>
          <w:szCs w:val="28"/>
          <w:lang w:val="uk-UA"/>
        </w:rPr>
        <w:t>авчання керівників</w:t>
      </w:r>
      <w:r>
        <w:rPr>
          <w:rFonts w:ascii="Times New Roman" w:hAnsi="Times New Roman" w:cs="Times New Roman"/>
          <w:sz w:val="28"/>
          <w:szCs w:val="28"/>
          <w:lang w:val="uk-UA"/>
        </w:rPr>
        <w:t xml:space="preserve"> -</w:t>
      </w:r>
      <w:r w:rsidRPr="00077BEA">
        <w:rPr>
          <w:rFonts w:ascii="Times New Roman" w:hAnsi="Times New Roman" w:cs="Times New Roman"/>
          <w:sz w:val="28"/>
          <w:szCs w:val="28"/>
          <w:lang w:val="uk-UA"/>
        </w:rPr>
        <w:t xml:space="preserve"> </w:t>
      </w:r>
      <w:r>
        <w:rPr>
          <w:rFonts w:ascii="Times New Roman" w:hAnsi="Times New Roman" w:cs="Times New Roman"/>
          <w:sz w:val="28"/>
          <w:szCs w:val="28"/>
          <w:lang w:val="uk-UA"/>
        </w:rPr>
        <w:t>о</w:t>
      </w:r>
      <w:r w:rsidRPr="00077BEA">
        <w:rPr>
          <w:rFonts w:ascii="Times New Roman" w:hAnsi="Times New Roman" w:cs="Times New Roman"/>
          <w:sz w:val="28"/>
          <w:szCs w:val="28"/>
          <w:lang w:val="uk-UA"/>
        </w:rPr>
        <w:t>рганізація тренінгів та семінарів для керівників середньої ланки з метою розвитку лідерських навичок і кращого управління командами</w:t>
      </w:r>
      <w:r>
        <w:rPr>
          <w:rFonts w:ascii="Times New Roman" w:hAnsi="Times New Roman" w:cs="Times New Roman"/>
          <w:sz w:val="28"/>
          <w:szCs w:val="28"/>
          <w:lang w:val="uk-UA"/>
        </w:rPr>
        <w:t>;</w:t>
      </w:r>
    </w:p>
    <w:p w:rsidR="00077BEA" w:rsidRPr="00077BEA" w:rsidRDefault="00077BEA" w:rsidP="00077BEA">
      <w:pPr>
        <w:spacing w:line="360" w:lineRule="auto"/>
        <w:ind w:right="-613"/>
        <w:jc w:val="both"/>
        <w:rPr>
          <w:rFonts w:ascii="Times New Roman" w:hAnsi="Times New Roman" w:cs="Times New Roman"/>
          <w:sz w:val="28"/>
          <w:szCs w:val="28"/>
          <w:lang w:val="uk-UA"/>
        </w:rPr>
      </w:pPr>
      <w:r w:rsidRPr="00077BEA">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077BEA">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077BEA">
        <w:rPr>
          <w:rFonts w:ascii="Times New Roman" w:hAnsi="Times New Roman" w:cs="Times New Roman"/>
          <w:sz w:val="28"/>
          <w:szCs w:val="28"/>
          <w:lang w:val="uk-UA"/>
        </w:rPr>
        <w:t>изнання та винагорода</w:t>
      </w:r>
      <w:r>
        <w:rPr>
          <w:rFonts w:ascii="Times New Roman" w:hAnsi="Times New Roman" w:cs="Times New Roman"/>
          <w:sz w:val="28"/>
          <w:szCs w:val="28"/>
          <w:lang w:val="uk-UA"/>
        </w:rPr>
        <w:t xml:space="preserve"> -в</w:t>
      </w:r>
      <w:r w:rsidRPr="00077BEA">
        <w:rPr>
          <w:rFonts w:ascii="Times New Roman" w:hAnsi="Times New Roman" w:cs="Times New Roman"/>
          <w:sz w:val="28"/>
          <w:szCs w:val="28"/>
          <w:lang w:val="uk-UA"/>
        </w:rPr>
        <w:t>провадження системи визнання заслуг, яка б мотивувала працівників і водночас відзначала їхні досягнення</w:t>
      </w:r>
      <w:r>
        <w:rPr>
          <w:rFonts w:ascii="Times New Roman" w:hAnsi="Times New Roman" w:cs="Times New Roman"/>
          <w:sz w:val="28"/>
          <w:szCs w:val="28"/>
          <w:lang w:val="uk-UA"/>
        </w:rPr>
        <w:t>;</w:t>
      </w:r>
    </w:p>
    <w:p w:rsidR="00077BEA" w:rsidRPr="00077BEA" w:rsidRDefault="00077BEA" w:rsidP="00077BE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5) </w:t>
      </w:r>
      <w:r w:rsidRPr="00077BEA">
        <w:rPr>
          <w:rFonts w:ascii="Times New Roman" w:hAnsi="Times New Roman" w:cs="Times New Roman"/>
          <w:sz w:val="28"/>
          <w:szCs w:val="28"/>
          <w:lang w:val="uk-UA"/>
        </w:rPr>
        <w:t>Моніторинг та оцінювання:</w:t>
      </w:r>
    </w:p>
    <w:p w:rsidR="00077BEA" w:rsidRPr="00077BEA" w:rsidRDefault="00077BEA" w:rsidP="00077BEA">
      <w:pPr>
        <w:spacing w:line="360" w:lineRule="auto"/>
        <w:ind w:right="-613"/>
        <w:jc w:val="both"/>
        <w:rPr>
          <w:rFonts w:ascii="Times New Roman" w:hAnsi="Times New Roman" w:cs="Times New Roman"/>
          <w:sz w:val="28"/>
          <w:szCs w:val="28"/>
          <w:lang w:val="uk-UA"/>
        </w:rPr>
      </w:pPr>
      <w:r w:rsidRPr="00077BEA">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077BEA">
        <w:rPr>
          <w:rFonts w:ascii="Times New Roman" w:hAnsi="Times New Roman" w:cs="Times New Roman"/>
          <w:sz w:val="28"/>
          <w:szCs w:val="28"/>
          <w:lang w:val="uk-UA"/>
        </w:rPr>
        <w:t xml:space="preserve"> - </w:t>
      </w:r>
      <w:r>
        <w:rPr>
          <w:rFonts w:ascii="Times New Roman" w:hAnsi="Times New Roman" w:cs="Times New Roman"/>
          <w:sz w:val="28"/>
          <w:szCs w:val="28"/>
          <w:lang w:val="uk-UA"/>
        </w:rPr>
        <w:t>р</w:t>
      </w:r>
      <w:r w:rsidRPr="00077BEA">
        <w:rPr>
          <w:rFonts w:ascii="Times New Roman" w:hAnsi="Times New Roman" w:cs="Times New Roman"/>
          <w:sz w:val="28"/>
          <w:szCs w:val="28"/>
          <w:lang w:val="uk-UA"/>
        </w:rPr>
        <w:t>егулярний моніторинг</w:t>
      </w:r>
      <w:r>
        <w:rPr>
          <w:rFonts w:ascii="Times New Roman" w:hAnsi="Times New Roman" w:cs="Times New Roman"/>
          <w:sz w:val="28"/>
          <w:szCs w:val="28"/>
          <w:lang w:val="uk-UA"/>
        </w:rPr>
        <w:t xml:space="preserve"> - в</w:t>
      </w:r>
      <w:r w:rsidRPr="00077BEA">
        <w:rPr>
          <w:rFonts w:ascii="Times New Roman" w:hAnsi="Times New Roman" w:cs="Times New Roman"/>
          <w:sz w:val="28"/>
          <w:szCs w:val="28"/>
          <w:lang w:val="uk-UA"/>
        </w:rPr>
        <w:t>становлення системи регулярного моніторингу задоволеності працівників, соціальних умов та інших критичних показників соціальної безпеки</w:t>
      </w:r>
      <w:r>
        <w:rPr>
          <w:rFonts w:ascii="Times New Roman" w:hAnsi="Times New Roman" w:cs="Times New Roman"/>
          <w:sz w:val="28"/>
          <w:szCs w:val="28"/>
          <w:lang w:val="uk-UA"/>
        </w:rPr>
        <w:t>;</w:t>
      </w:r>
    </w:p>
    <w:p w:rsidR="00077BEA" w:rsidRDefault="00077BEA" w:rsidP="00077BEA">
      <w:pPr>
        <w:spacing w:line="360" w:lineRule="auto"/>
        <w:ind w:right="-613"/>
        <w:jc w:val="both"/>
        <w:rPr>
          <w:rFonts w:ascii="Times New Roman" w:hAnsi="Times New Roman" w:cs="Times New Roman"/>
          <w:sz w:val="28"/>
          <w:szCs w:val="28"/>
          <w:lang w:val="uk-UA"/>
        </w:rPr>
      </w:pPr>
      <w:r w:rsidRPr="00077BEA">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077BEA">
        <w:rPr>
          <w:rFonts w:ascii="Times New Roman" w:hAnsi="Times New Roman" w:cs="Times New Roman"/>
          <w:sz w:val="28"/>
          <w:szCs w:val="28"/>
          <w:lang w:val="uk-UA"/>
        </w:rPr>
        <w:t xml:space="preserve"> - </w:t>
      </w:r>
      <w:r>
        <w:rPr>
          <w:rFonts w:ascii="Times New Roman" w:hAnsi="Times New Roman" w:cs="Times New Roman"/>
          <w:sz w:val="28"/>
          <w:szCs w:val="28"/>
          <w:lang w:val="uk-UA"/>
        </w:rPr>
        <w:t>о</w:t>
      </w:r>
      <w:r w:rsidRPr="00077BEA">
        <w:rPr>
          <w:rFonts w:ascii="Times New Roman" w:hAnsi="Times New Roman" w:cs="Times New Roman"/>
          <w:sz w:val="28"/>
          <w:szCs w:val="28"/>
          <w:lang w:val="uk-UA"/>
        </w:rPr>
        <w:t>цінювання ефективності програм</w:t>
      </w:r>
      <w:r>
        <w:rPr>
          <w:rFonts w:ascii="Times New Roman" w:hAnsi="Times New Roman" w:cs="Times New Roman"/>
          <w:sz w:val="28"/>
          <w:szCs w:val="28"/>
          <w:lang w:val="uk-UA"/>
        </w:rPr>
        <w:t xml:space="preserve"> - о</w:t>
      </w:r>
      <w:r w:rsidRPr="00077BEA">
        <w:rPr>
          <w:rFonts w:ascii="Times New Roman" w:hAnsi="Times New Roman" w:cs="Times New Roman"/>
          <w:sz w:val="28"/>
          <w:szCs w:val="28"/>
          <w:lang w:val="uk-UA"/>
        </w:rPr>
        <w:t>рганізація періодичних переглядів впроваджених програм і стратегій для забезпечення їхньої актуальності та відповідності змінюваним потребам працівників</w:t>
      </w:r>
      <w:r>
        <w:rPr>
          <w:rFonts w:ascii="Times New Roman" w:hAnsi="Times New Roman" w:cs="Times New Roman"/>
          <w:sz w:val="28"/>
          <w:szCs w:val="28"/>
          <w:lang w:val="uk-UA"/>
        </w:rPr>
        <w:t>, що</w:t>
      </w:r>
      <w:r w:rsidRPr="00077BEA">
        <w:rPr>
          <w:rFonts w:ascii="Times New Roman" w:hAnsi="Times New Roman" w:cs="Times New Roman"/>
          <w:sz w:val="28"/>
          <w:szCs w:val="28"/>
          <w:lang w:val="uk-UA"/>
        </w:rPr>
        <w:t xml:space="preserve"> включає збір зворотного зв'язку та аналіз ефективності ініціатив з метою їх оптимізації</w:t>
      </w:r>
      <w:r>
        <w:rPr>
          <w:rFonts w:ascii="Times New Roman" w:hAnsi="Times New Roman" w:cs="Times New Roman"/>
          <w:sz w:val="28"/>
          <w:szCs w:val="28"/>
          <w:lang w:val="uk-UA"/>
        </w:rPr>
        <w:t>;</w:t>
      </w:r>
    </w:p>
    <w:p w:rsidR="00077BEA" w:rsidRPr="00077BEA" w:rsidRDefault="00077BEA" w:rsidP="00077BE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6) </w:t>
      </w:r>
      <w:r w:rsidRPr="00077BEA">
        <w:rPr>
          <w:rFonts w:ascii="Times New Roman" w:hAnsi="Times New Roman" w:cs="Times New Roman"/>
          <w:sz w:val="28"/>
          <w:szCs w:val="28"/>
          <w:lang w:val="uk-UA"/>
        </w:rPr>
        <w:t xml:space="preserve">Залучення та участь </w:t>
      </w:r>
      <w:proofErr w:type="spellStart"/>
      <w:r w:rsidRPr="00077BEA">
        <w:rPr>
          <w:rFonts w:ascii="Times New Roman" w:hAnsi="Times New Roman" w:cs="Times New Roman"/>
          <w:sz w:val="28"/>
          <w:szCs w:val="28"/>
          <w:lang w:val="uk-UA"/>
        </w:rPr>
        <w:t>стейкхолдерів</w:t>
      </w:r>
      <w:proofErr w:type="spellEnd"/>
      <w:r w:rsidRPr="00077BEA">
        <w:rPr>
          <w:rFonts w:ascii="Times New Roman" w:hAnsi="Times New Roman" w:cs="Times New Roman"/>
          <w:sz w:val="28"/>
          <w:szCs w:val="28"/>
          <w:lang w:val="uk-UA"/>
        </w:rPr>
        <w:t>:</w:t>
      </w:r>
    </w:p>
    <w:p w:rsidR="00077BEA" w:rsidRPr="00077BEA" w:rsidRDefault="00077BEA" w:rsidP="00077BEA">
      <w:pPr>
        <w:spacing w:line="360" w:lineRule="auto"/>
        <w:ind w:right="-613"/>
        <w:jc w:val="both"/>
        <w:rPr>
          <w:rFonts w:ascii="Times New Roman" w:hAnsi="Times New Roman" w:cs="Times New Roman"/>
          <w:sz w:val="28"/>
          <w:szCs w:val="28"/>
          <w:lang w:val="uk-UA"/>
        </w:rPr>
      </w:pPr>
      <w:r w:rsidRPr="00077BEA">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077BEA">
        <w:rPr>
          <w:rFonts w:ascii="Times New Roman" w:hAnsi="Times New Roman" w:cs="Times New Roman"/>
          <w:sz w:val="28"/>
          <w:szCs w:val="28"/>
          <w:lang w:val="uk-UA"/>
        </w:rPr>
        <w:t xml:space="preserve"> - </w:t>
      </w:r>
      <w:r>
        <w:rPr>
          <w:rFonts w:ascii="Times New Roman" w:hAnsi="Times New Roman" w:cs="Times New Roman"/>
          <w:sz w:val="28"/>
          <w:szCs w:val="28"/>
          <w:lang w:val="uk-UA"/>
        </w:rPr>
        <w:t>с</w:t>
      </w:r>
      <w:r w:rsidRPr="00077BEA">
        <w:rPr>
          <w:rFonts w:ascii="Times New Roman" w:hAnsi="Times New Roman" w:cs="Times New Roman"/>
          <w:sz w:val="28"/>
          <w:szCs w:val="28"/>
          <w:lang w:val="uk-UA"/>
        </w:rPr>
        <w:t>півпраця з профспілками та іншими асоціаціями</w:t>
      </w:r>
      <w:r>
        <w:rPr>
          <w:rFonts w:ascii="Times New Roman" w:hAnsi="Times New Roman" w:cs="Times New Roman"/>
          <w:sz w:val="28"/>
          <w:szCs w:val="28"/>
          <w:lang w:val="uk-UA"/>
        </w:rPr>
        <w:t xml:space="preserve"> - б</w:t>
      </w:r>
      <w:r w:rsidRPr="00077BEA">
        <w:rPr>
          <w:rFonts w:ascii="Times New Roman" w:hAnsi="Times New Roman" w:cs="Times New Roman"/>
          <w:sz w:val="28"/>
          <w:szCs w:val="28"/>
          <w:lang w:val="uk-UA"/>
        </w:rPr>
        <w:t>удування партнерських відносин з профспілками та іншими організаціями, які представляють інтереси працівників, може допомогти вирішувати поточні проблеми та покращувати умови праці</w:t>
      </w:r>
      <w:r>
        <w:rPr>
          <w:rFonts w:ascii="Times New Roman" w:hAnsi="Times New Roman" w:cs="Times New Roman"/>
          <w:sz w:val="28"/>
          <w:szCs w:val="28"/>
          <w:lang w:val="uk-UA"/>
        </w:rPr>
        <w:t>;</w:t>
      </w:r>
    </w:p>
    <w:p w:rsidR="00077BEA" w:rsidRPr="00077BEA" w:rsidRDefault="00077BEA" w:rsidP="00077BEA">
      <w:pPr>
        <w:spacing w:line="360" w:lineRule="auto"/>
        <w:ind w:right="-613"/>
        <w:jc w:val="both"/>
        <w:rPr>
          <w:rFonts w:ascii="Times New Roman" w:hAnsi="Times New Roman" w:cs="Times New Roman"/>
          <w:sz w:val="28"/>
          <w:szCs w:val="28"/>
          <w:lang w:val="uk-UA"/>
        </w:rPr>
      </w:pPr>
      <w:r w:rsidRPr="00077BEA">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077BEA">
        <w:rPr>
          <w:rFonts w:ascii="Times New Roman" w:hAnsi="Times New Roman" w:cs="Times New Roman"/>
          <w:sz w:val="28"/>
          <w:szCs w:val="28"/>
          <w:lang w:val="uk-UA"/>
        </w:rPr>
        <w:t xml:space="preserve"> - </w:t>
      </w:r>
      <w:r>
        <w:rPr>
          <w:rFonts w:ascii="Times New Roman" w:hAnsi="Times New Roman" w:cs="Times New Roman"/>
          <w:sz w:val="28"/>
          <w:szCs w:val="28"/>
          <w:lang w:val="uk-UA"/>
        </w:rPr>
        <w:t>з</w:t>
      </w:r>
      <w:r w:rsidRPr="00077BEA">
        <w:rPr>
          <w:rFonts w:ascii="Times New Roman" w:hAnsi="Times New Roman" w:cs="Times New Roman"/>
          <w:sz w:val="28"/>
          <w:szCs w:val="28"/>
          <w:lang w:val="uk-UA"/>
        </w:rPr>
        <w:t>алучення співробітників до соціальних проектів</w:t>
      </w:r>
      <w:r>
        <w:rPr>
          <w:rFonts w:ascii="Times New Roman" w:hAnsi="Times New Roman" w:cs="Times New Roman"/>
          <w:sz w:val="28"/>
          <w:szCs w:val="28"/>
          <w:lang w:val="uk-UA"/>
        </w:rPr>
        <w:t xml:space="preserve"> - с</w:t>
      </w:r>
      <w:r w:rsidRPr="00077BEA">
        <w:rPr>
          <w:rFonts w:ascii="Times New Roman" w:hAnsi="Times New Roman" w:cs="Times New Roman"/>
          <w:sz w:val="28"/>
          <w:szCs w:val="28"/>
          <w:lang w:val="uk-UA"/>
        </w:rPr>
        <w:t>творення можливостей для працівників брати участь у соціальних ініціативах підприємства, що не тільки підвищить їхнє задоволення роботою, але й сприятиме покращенню іміджу компанії в суспільстві</w:t>
      </w:r>
      <w:r>
        <w:rPr>
          <w:rFonts w:ascii="Times New Roman" w:hAnsi="Times New Roman" w:cs="Times New Roman"/>
          <w:sz w:val="28"/>
          <w:szCs w:val="28"/>
          <w:lang w:val="uk-UA"/>
        </w:rPr>
        <w:t>;</w:t>
      </w:r>
    </w:p>
    <w:p w:rsidR="00077BEA" w:rsidRPr="00077BEA" w:rsidRDefault="00077BEA" w:rsidP="00077BE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7) </w:t>
      </w:r>
      <w:r w:rsidRPr="00077BEA">
        <w:rPr>
          <w:rFonts w:ascii="Times New Roman" w:hAnsi="Times New Roman" w:cs="Times New Roman"/>
          <w:sz w:val="28"/>
          <w:szCs w:val="28"/>
          <w:lang w:val="uk-UA"/>
        </w:rPr>
        <w:t>Оптимізація процесів роботи:</w:t>
      </w:r>
    </w:p>
    <w:p w:rsidR="00077BEA" w:rsidRPr="00077BEA" w:rsidRDefault="00077BEA" w:rsidP="00077BEA">
      <w:pPr>
        <w:spacing w:line="360" w:lineRule="auto"/>
        <w:ind w:right="-613"/>
        <w:jc w:val="both"/>
        <w:rPr>
          <w:rFonts w:ascii="Times New Roman" w:hAnsi="Times New Roman" w:cs="Times New Roman"/>
          <w:sz w:val="28"/>
          <w:szCs w:val="28"/>
          <w:lang w:val="uk-UA"/>
        </w:rPr>
      </w:pPr>
      <w:r w:rsidRPr="00077BEA">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077BEA">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ф</w:t>
      </w:r>
      <w:r w:rsidRPr="00077BEA">
        <w:rPr>
          <w:rFonts w:ascii="Times New Roman" w:hAnsi="Times New Roman" w:cs="Times New Roman"/>
          <w:sz w:val="28"/>
          <w:szCs w:val="28"/>
          <w:lang w:val="uk-UA"/>
        </w:rPr>
        <w:t>лексибільні</w:t>
      </w:r>
      <w:proofErr w:type="spellEnd"/>
      <w:r w:rsidRPr="00077BEA">
        <w:rPr>
          <w:rFonts w:ascii="Times New Roman" w:hAnsi="Times New Roman" w:cs="Times New Roman"/>
          <w:sz w:val="28"/>
          <w:szCs w:val="28"/>
          <w:lang w:val="uk-UA"/>
        </w:rPr>
        <w:t xml:space="preserve"> графіки роботи та віддалена робота</w:t>
      </w:r>
      <w:r>
        <w:rPr>
          <w:rFonts w:ascii="Times New Roman" w:hAnsi="Times New Roman" w:cs="Times New Roman"/>
          <w:sz w:val="28"/>
          <w:szCs w:val="28"/>
          <w:lang w:val="uk-UA"/>
        </w:rPr>
        <w:t xml:space="preserve"> - в</w:t>
      </w:r>
      <w:r w:rsidRPr="00077BEA">
        <w:rPr>
          <w:rFonts w:ascii="Times New Roman" w:hAnsi="Times New Roman" w:cs="Times New Roman"/>
          <w:sz w:val="28"/>
          <w:szCs w:val="28"/>
          <w:lang w:val="uk-UA"/>
        </w:rPr>
        <w:t>провадження більш гнучких форм роботи, де це можливо, може підвищити загальну задоволеність працівників і зменшити професійний стрес</w:t>
      </w:r>
      <w:r>
        <w:rPr>
          <w:rFonts w:ascii="Times New Roman" w:hAnsi="Times New Roman" w:cs="Times New Roman"/>
          <w:sz w:val="28"/>
          <w:szCs w:val="28"/>
          <w:lang w:val="uk-UA"/>
        </w:rPr>
        <w:t>;</w:t>
      </w:r>
    </w:p>
    <w:p w:rsidR="00077BEA" w:rsidRPr="00077BEA" w:rsidRDefault="00077BEA" w:rsidP="00077BEA">
      <w:pPr>
        <w:spacing w:line="360" w:lineRule="auto"/>
        <w:ind w:right="-613"/>
        <w:jc w:val="both"/>
        <w:rPr>
          <w:rFonts w:ascii="Times New Roman" w:hAnsi="Times New Roman" w:cs="Times New Roman"/>
          <w:sz w:val="28"/>
          <w:szCs w:val="28"/>
          <w:lang w:val="uk-UA"/>
        </w:rPr>
      </w:pPr>
      <w:r w:rsidRPr="00077BEA">
        <w:rPr>
          <w:rFonts w:ascii="Times New Roman" w:hAnsi="Times New Roman" w:cs="Times New Roman"/>
          <w:sz w:val="28"/>
          <w:szCs w:val="28"/>
          <w:lang w:val="uk-UA"/>
        </w:rPr>
        <w:t xml:space="preserve">   </w:t>
      </w:r>
      <w:r>
        <w:rPr>
          <w:rFonts w:ascii="Times New Roman" w:hAnsi="Times New Roman" w:cs="Times New Roman"/>
          <w:sz w:val="28"/>
          <w:szCs w:val="28"/>
          <w:lang w:val="uk-UA"/>
        </w:rPr>
        <w:tab/>
        <w:t>- п</w:t>
      </w:r>
      <w:r w:rsidRPr="00077BEA">
        <w:rPr>
          <w:rFonts w:ascii="Times New Roman" w:hAnsi="Times New Roman" w:cs="Times New Roman"/>
          <w:sz w:val="28"/>
          <w:szCs w:val="28"/>
          <w:lang w:val="uk-UA"/>
        </w:rPr>
        <w:t>окращення технологічної інфраструктури</w:t>
      </w:r>
      <w:r>
        <w:rPr>
          <w:rFonts w:ascii="Times New Roman" w:hAnsi="Times New Roman" w:cs="Times New Roman"/>
          <w:sz w:val="28"/>
          <w:szCs w:val="28"/>
          <w:lang w:val="uk-UA"/>
        </w:rPr>
        <w:t xml:space="preserve"> - о</w:t>
      </w:r>
      <w:r w:rsidRPr="00077BEA">
        <w:rPr>
          <w:rFonts w:ascii="Times New Roman" w:hAnsi="Times New Roman" w:cs="Times New Roman"/>
          <w:sz w:val="28"/>
          <w:szCs w:val="28"/>
          <w:lang w:val="uk-UA"/>
        </w:rPr>
        <w:t>новлення технологічних засобів та процесів для забезпечення більш ефективної та безпечної роботи може значно підвищити продуктивність і зменшити ризики на робочому місці</w:t>
      </w:r>
      <w:r>
        <w:rPr>
          <w:rFonts w:ascii="Times New Roman" w:hAnsi="Times New Roman" w:cs="Times New Roman"/>
          <w:sz w:val="28"/>
          <w:szCs w:val="28"/>
          <w:lang w:val="uk-UA"/>
        </w:rPr>
        <w:t>;</w:t>
      </w:r>
    </w:p>
    <w:p w:rsidR="00077BEA" w:rsidRPr="00077BEA" w:rsidRDefault="00077BEA" w:rsidP="00077BEA">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t xml:space="preserve">8) </w:t>
      </w:r>
      <w:r w:rsidRPr="00077BEA">
        <w:rPr>
          <w:rFonts w:ascii="Times New Roman" w:hAnsi="Times New Roman" w:cs="Times New Roman"/>
          <w:sz w:val="28"/>
          <w:szCs w:val="28"/>
          <w:lang w:val="uk-UA"/>
        </w:rPr>
        <w:t>Безперервне навчання та розвиток:</w:t>
      </w:r>
    </w:p>
    <w:p w:rsidR="00077BEA" w:rsidRPr="00077BEA" w:rsidRDefault="00077BEA" w:rsidP="00077BEA">
      <w:pPr>
        <w:spacing w:line="360" w:lineRule="auto"/>
        <w:ind w:right="-613"/>
        <w:jc w:val="both"/>
        <w:rPr>
          <w:rFonts w:ascii="Times New Roman" w:hAnsi="Times New Roman" w:cs="Times New Roman"/>
          <w:sz w:val="28"/>
          <w:szCs w:val="28"/>
          <w:lang w:val="uk-UA"/>
        </w:rPr>
      </w:pPr>
      <w:r w:rsidRPr="00077BEA">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077BEA">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077BEA">
        <w:rPr>
          <w:rFonts w:ascii="Times New Roman" w:hAnsi="Times New Roman" w:cs="Times New Roman"/>
          <w:sz w:val="28"/>
          <w:szCs w:val="28"/>
          <w:lang w:val="uk-UA"/>
        </w:rPr>
        <w:t>рофесійні тренінги та семінари</w:t>
      </w:r>
      <w:r>
        <w:rPr>
          <w:rFonts w:ascii="Times New Roman" w:hAnsi="Times New Roman" w:cs="Times New Roman"/>
          <w:sz w:val="28"/>
          <w:szCs w:val="28"/>
          <w:lang w:val="uk-UA"/>
        </w:rPr>
        <w:t xml:space="preserve"> - р</w:t>
      </w:r>
      <w:r w:rsidRPr="00077BEA">
        <w:rPr>
          <w:rFonts w:ascii="Times New Roman" w:hAnsi="Times New Roman" w:cs="Times New Roman"/>
          <w:sz w:val="28"/>
          <w:szCs w:val="28"/>
          <w:lang w:val="uk-UA"/>
        </w:rPr>
        <w:t>егулярне проведення навчальних заходів для розвитку професійних та м'яких навичок працівників з метою підтримки їхнього кар'єрного зростання та адаптації до змін у галузі.</w:t>
      </w:r>
    </w:p>
    <w:p w:rsidR="00436E28" w:rsidRPr="00436E28" w:rsidRDefault="00077BEA" w:rsidP="00436E2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36E28">
        <w:rPr>
          <w:rFonts w:ascii="Times New Roman" w:hAnsi="Times New Roman" w:cs="Times New Roman"/>
          <w:sz w:val="28"/>
          <w:szCs w:val="28"/>
          <w:lang w:val="uk-UA"/>
        </w:rPr>
        <w:t>- з</w:t>
      </w:r>
      <w:r w:rsidRPr="00077BEA">
        <w:rPr>
          <w:rFonts w:ascii="Times New Roman" w:hAnsi="Times New Roman" w:cs="Times New Roman"/>
          <w:sz w:val="28"/>
          <w:szCs w:val="28"/>
          <w:lang w:val="uk-UA"/>
        </w:rPr>
        <w:t xml:space="preserve">абезпечення соціальної безпеки на підприємстві ТОВ </w:t>
      </w:r>
      <w:r>
        <w:rPr>
          <w:rFonts w:ascii="Times New Roman" w:hAnsi="Times New Roman" w:cs="Times New Roman"/>
          <w:sz w:val="28"/>
          <w:szCs w:val="28"/>
          <w:lang w:val="uk-UA"/>
        </w:rPr>
        <w:t>«</w:t>
      </w:r>
      <w:r w:rsidRPr="00077BEA">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077BEA">
        <w:rPr>
          <w:rFonts w:ascii="Times New Roman" w:hAnsi="Times New Roman" w:cs="Times New Roman"/>
          <w:sz w:val="28"/>
          <w:szCs w:val="28"/>
          <w:lang w:val="uk-UA"/>
        </w:rPr>
        <w:t xml:space="preserve"> через вдосконалення вказаних аспектів може значно підвищити загальне задоволення працівників, їхню продуктивність і знизити рівень пли</w:t>
      </w:r>
      <w:r w:rsidR="00436E28" w:rsidRPr="00436E28">
        <w:rPr>
          <w:rFonts w:ascii="Times New Roman" w:hAnsi="Times New Roman" w:cs="Times New Roman"/>
          <w:sz w:val="28"/>
          <w:szCs w:val="28"/>
          <w:lang w:val="uk-UA"/>
        </w:rPr>
        <w:t>нності кадрів. Крім того, такий підхід сприяє формуванню стійкого та позитивного корпоративного іміджу, що є важливим не тільки для внутрішнього, але й для зовнішнього сприйняття компанії</w:t>
      </w:r>
      <w:r w:rsidR="00436E28">
        <w:rPr>
          <w:rFonts w:ascii="Times New Roman" w:hAnsi="Times New Roman" w:cs="Times New Roman"/>
          <w:sz w:val="28"/>
          <w:szCs w:val="28"/>
          <w:lang w:val="uk-UA"/>
        </w:rPr>
        <w:t>;</w:t>
      </w:r>
    </w:p>
    <w:p w:rsidR="00436E28" w:rsidRPr="00436E28" w:rsidRDefault="00436E28" w:rsidP="00436E2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9) </w:t>
      </w:r>
      <w:r w:rsidRPr="00436E28">
        <w:rPr>
          <w:rFonts w:ascii="Times New Roman" w:hAnsi="Times New Roman" w:cs="Times New Roman"/>
          <w:sz w:val="28"/>
          <w:szCs w:val="28"/>
          <w:lang w:val="uk-UA"/>
        </w:rPr>
        <w:t xml:space="preserve">Забезпечення рівності та </w:t>
      </w:r>
      <w:proofErr w:type="spellStart"/>
      <w:r w:rsidRPr="00436E28">
        <w:rPr>
          <w:rFonts w:ascii="Times New Roman" w:hAnsi="Times New Roman" w:cs="Times New Roman"/>
          <w:sz w:val="28"/>
          <w:szCs w:val="28"/>
          <w:lang w:val="uk-UA"/>
        </w:rPr>
        <w:t>інклюзивності</w:t>
      </w:r>
      <w:proofErr w:type="spellEnd"/>
      <w:r>
        <w:rPr>
          <w:rFonts w:ascii="Times New Roman" w:hAnsi="Times New Roman" w:cs="Times New Roman"/>
          <w:sz w:val="28"/>
          <w:szCs w:val="28"/>
          <w:lang w:val="uk-UA"/>
        </w:rPr>
        <w:t>:</w:t>
      </w:r>
    </w:p>
    <w:p w:rsidR="00436E28" w:rsidRPr="00436E28" w:rsidRDefault="00436E28" w:rsidP="00436E28">
      <w:pPr>
        <w:spacing w:line="360" w:lineRule="auto"/>
        <w:ind w:right="-613"/>
        <w:jc w:val="both"/>
        <w:rPr>
          <w:rFonts w:ascii="Times New Roman" w:hAnsi="Times New Roman" w:cs="Times New Roman"/>
          <w:sz w:val="28"/>
          <w:szCs w:val="28"/>
          <w:lang w:val="uk-UA"/>
        </w:rPr>
      </w:pPr>
      <w:r w:rsidRPr="00436E28">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436E28">
        <w:rPr>
          <w:rFonts w:ascii="Times New Roman" w:hAnsi="Times New Roman" w:cs="Times New Roman"/>
          <w:sz w:val="28"/>
          <w:szCs w:val="28"/>
          <w:lang w:val="uk-UA"/>
        </w:rPr>
        <w:t xml:space="preserve"> - </w:t>
      </w:r>
      <w:r>
        <w:rPr>
          <w:rFonts w:ascii="Times New Roman" w:hAnsi="Times New Roman" w:cs="Times New Roman"/>
          <w:sz w:val="28"/>
          <w:szCs w:val="28"/>
          <w:lang w:val="uk-UA"/>
        </w:rPr>
        <w:t>п</w:t>
      </w:r>
      <w:r w:rsidRPr="00436E28">
        <w:rPr>
          <w:rFonts w:ascii="Times New Roman" w:hAnsi="Times New Roman" w:cs="Times New Roman"/>
          <w:sz w:val="28"/>
          <w:szCs w:val="28"/>
          <w:lang w:val="uk-UA"/>
        </w:rPr>
        <w:t>олітики рівності на робочому місц</w:t>
      </w:r>
      <w:r>
        <w:rPr>
          <w:rFonts w:ascii="Times New Roman" w:hAnsi="Times New Roman" w:cs="Times New Roman"/>
          <w:sz w:val="28"/>
          <w:szCs w:val="28"/>
          <w:lang w:val="uk-UA"/>
        </w:rPr>
        <w:t>і - з</w:t>
      </w:r>
      <w:r w:rsidRPr="00436E28">
        <w:rPr>
          <w:rFonts w:ascii="Times New Roman" w:hAnsi="Times New Roman" w:cs="Times New Roman"/>
          <w:sz w:val="28"/>
          <w:szCs w:val="28"/>
          <w:lang w:val="uk-UA"/>
        </w:rPr>
        <w:t xml:space="preserve">абезпечення того, щоб усі працівники мали рівний доступ до ресурсів, можливостей та підтримки незалежно від </w:t>
      </w:r>
      <w:proofErr w:type="spellStart"/>
      <w:r w:rsidRPr="00436E28">
        <w:rPr>
          <w:rFonts w:ascii="Times New Roman" w:hAnsi="Times New Roman" w:cs="Times New Roman"/>
          <w:sz w:val="28"/>
          <w:szCs w:val="28"/>
          <w:lang w:val="uk-UA"/>
        </w:rPr>
        <w:t>гендеру</w:t>
      </w:r>
      <w:proofErr w:type="spellEnd"/>
      <w:r w:rsidRPr="00436E28">
        <w:rPr>
          <w:rFonts w:ascii="Times New Roman" w:hAnsi="Times New Roman" w:cs="Times New Roman"/>
          <w:sz w:val="28"/>
          <w:szCs w:val="28"/>
          <w:lang w:val="uk-UA"/>
        </w:rPr>
        <w:t>, віку, раси, релігії чи інших факторів, може покращити соціальний клімат і зменшити внутрішні конфлікти</w:t>
      </w:r>
      <w:r>
        <w:rPr>
          <w:rFonts w:ascii="Times New Roman" w:hAnsi="Times New Roman" w:cs="Times New Roman"/>
          <w:sz w:val="28"/>
          <w:szCs w:val="28"/>
          <w:lang w:val="uk-UA"/>
        </w:rPr>
        <w:t>;</w:t>
      </w:r>
    </w:p>
    <w:p w:rsidR="00436E28" w:rsidRPr="00436E28" w:rsidRDefault="00436E28" w:rsidP="00436E28">
      <w:pPr>
        <w:spacing w:line="360" w:lineRule="auto"/>
        <w:ind w:right="-613"/>
        <w:jc w:val="both"/>
        <w:rPr>
          <w:rFonts w:ascii="Times New Roman" w:hAnsi="Times New Roman" w:cs="Times New Roman"/>
          <w:sz w:val="28"/>
          <w:szCs w:val="28"/>
          <w:lang w:val="uk-UA"/>
        </w:rPr>
      </w:pPr>
      <w:r w:rsidRPr="00436E28">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436E28">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436E28">
        <w:rPr>
          <w:rFonts w:ascii="Times New Roman" w:hAnsi="Times New Roman" w:cs="Times New Roman"/>
          <w:sz w:val="28"/>
          <w:szCs w:val="28"/>
          <w:lang w:val="uk-UA"/>
        </w:rPr>
        <w:t>ніціативи щодо інклюзії</w:t>
      </w:r>
      <w:r>
        <w:rPr>
          <w:rFonts w:ascii="Times New Roman" w:hAnsi="Times New Roman" w:cs="Times New Roman"/>
          <w:sz w:val="28"/>
          <w:szCs w:val="28"/>
          <w:lang w:val="uk-UA"/>
        </w:rPr>
        <w:t xml:space="preserve"> - в</w:t>
      </w:r>
      <w:r w:rsidRPr="00436E28">
        <w:rPr>
          <w:rFonts w:ascii="Times New Roman" w:hAnsi="Times New Roman" w:cs="Times New Roman"/>
          <w:sz w:val="28"/>
          <w:szCs w:val="28"/>
          <w:lang w:val="uk-UA"/>
        </w:rPr>
        <w:t>провадження програм, які сприяють інклюзії різноманітних груп працівників, підвищуючи їхнє почуття приналежності і значущості в колективі</w:t>
      </w:r>
      <w:r>
        <w:rPr>
          <w:rFonts w:ascii="Times New Roman" w:hAnsi="Times New Roman" w:cs="Times New Roman"/>
          <w:sz w:val="28"/>
          <w:szCs w:val="28"/>
          <w:lang w:val="uk-UA"/>
        </w:rPr>
        <w:t>;</w:t>
      </w:r>
    </w:p>
    <w:p w:rsidR="00436E28" w:rsidRPr="00436E28" w:rsidRDefault="00436E28" w:rsidP="00436E2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10) </w:t>
      </w:r>
      <w:r w:rsidRPr="00436E28">
        <w:rPr>
          <w:rFonts w:ascii="Times New Roman" w:hAnsi="Times New Roman" w:cs="Times New Roman"/>
          <w:sz w:val="28"/>
          <w:szCs w:val="28"/>
          <w:lang w:val="uk-UA"/>
        </w:rPr>
        <w:t>Етичне управління:</w:t>
      </w:r>
    </w:p>
    <w:p w:rsidR="00436E28" w:rsidRDefault="00436E28" w:rsidP="00436E28">
      <w:pPr>
        <w:spacing w:line="360" w:lineRule="auto"/>
        <w:ind w:right="-613"/>
        <w:jc w:val="both"/>
        <w:rPr>
          <w:rFonts w:ascii="Times New Roman" w:hAnsi="Times New Roman" w:cs="Times New Roman"/>
          <w:sz w:val="28"/>
          <w:szCs w:val="28"/>
          <w:lang w:val="uk-UA"/>
        </w:rPr>
      </w:pPr>
      <w:r w:rsidRPr="00436E28">
        <w:rPr>
          <w:rFonts w:ascii="Times New Roman" w:hAnsi="Times New Roman" w:cs="Times New Roman"/>
          <w:sz w:val="28"/>
          <w:szCs w:val="28"/>
          <w:lang w:val="uk-UA"/>
        </w:rPr>
        <w:t xml:space="preserve">  </w:t>
      </w:r>
      <w:r>
        <w:rPr>
          <w:rFonts w:ascii="Times New Roman" w:hAnsi="Times New Roman" w:cs="Times New Roman"/>
          <w:sz w:val="28"/>
          <w:szCs w:val="28"/>
          <w:lang w:val="uk-UA"/>
        </w:rPr>
        <w:tab/>
      </w:r>
      <w:r w:rsidRPr="00436E28">
        <w:rPr>
          <w:rFonts w:ascii="Times New Roman" w:hAnsi="Times New Roman" w:cs="Times New Roman"/>
          <w:sz w:val="28"/>
          <w:szCs w:val="28"/>
          <w:lang w:val="uk-UA"/>
        </w:rPr>
        <w:t xml:space="preserve"> - </w:t>
      </w:r>
      <w:r>
        <w:rPr>
          <w:rFonts w:ascii="Times New Roman" w:hAnsi="Times New Roman" w:cs="Times New Roman"/>
          <w:sz w:val="28"/>
          <w:szCs w:val="28"/>
          <w:lang w:val="uk-UA"/>
        </w:rPr>
        <w:t>к</w:t>
      </w:r>
      <w:r w:rsidRPr="00436E28">
        <w:rPr>
          <w:rFonts w:ascii="Times New Roman" w:hAnsi="Times New Roman" w:cs="Times New Roman"/>
          <w:sz w:val="28"/>
          <w:szCs w:val="28"/>
          <w:lang w:val="uk-UA"/>
        </w:rPr>
        <w:t>одекси поведінки</w:t>
      </w:r>
      <w:r>
        <w:rPr>
          <w:rFonts w:ascii="Times New Roman" w:hAnsi="Times New Roman" w:cs="Times New Roman"/>
          <w:sz w:val="28"/>
          <w:szCs w:val="28"/>
          <w:lang w:val="uk-UA"/>
        </w:rPr>
        <w:t xml:space="preserve"> - р</w:t>
      </w:r>
      <w:r w:rsidRPr="00436E28">
        <w:rPr>
          <w:rFonts w:ascii="Times New Roman" w:hAnsi="Times New Roman" w:cs="Times New Roman"/>
          <w:sz w:val="28"/>
          <w:szCs w:val="28"/>
          <w:lang w:val="uk-UA"/>
        </w:rPr>
        <w:t>озробка та впровадження кодексів поведінки і етики для керівників та співробітників, які визначають чіткі рамки поведінки і взаємодії в колективі</w:t>
      </w:r>
      <w:r>
        <w:rPr>
          <w:rFonts w:ascii="Times New Roman" w:hAnsi="Times New Roman" w:cs="Times New Roman"/>
          <w:sz w:val="28"/>
          <w:szCs w:val="28"/>
          <w:lang w:val="uk-UA"/>
        </w:rPr>
        <w:t>;</w:t>
      </w:r>
    </w:p>
    <w:p w:rsidR="00436E28" w:rsidRDefault="00436E28" w:rsidP="00436E2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 м</w:t>
      </w:r>
      <w:r w:rsidRPr="00436E28">
        <w:rPr>
          <w:rFonts w:ascii="Times New Roman" w:hAnsi="Times New Roman" w:cs="Times New Roman"/>
          <w:sz w:val="28"/>
          <w:szCs w:val="28"/>
          <w:lang w:val="uk-UA"/>
        </w:rPr>
        <w:t>еханізми для вирішення конфліктів</w:t>
      </w:r>
      <w:r>
        <w:rPr>
          <w:rFonts w:ascii="Times New Roman" w:hAnsi="Times New Roman" w:cs="Times New Roman"/>
          <w:sz w:val="28"/>
          <w:szCs w:val="28"/>
          <w:lang w:val="uk-UA"/>
        </w:rPr>
        <w:t xml:space="preserve"> - с</w:t>
      </w:r>
      <w:r w:rsidRPr="00436E28">
        <w:rPr>
          <w:rFonts w:ascii="Times New Roman" w:hAnsi="Times New Roman" w:cs="Times New Roman"/>
          <w:sz w:val="28"/>
          <w:szCs w:val="28"/>
          <w:lang w:val="uk-UA"/>
        </w:rPr>
        <w:t>творення ефективних і прозорих механізмів для вирішення конфліктів і скарг, що допоможе утримувати конструктивну атмосферу і зменшити внутрішній тиск.</w:t>
      </w:r>
    </w:p>
    <w:p w:rsidR="0054672F" w:rsidRPr="0054672F" w:rsidRDefault="0054672F" w:rsidP="0054672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4672F">
        <w:rPr>
          <w:rFonts w:ascii="Times New Roman" w:hAnsi="Times New Roman" w:cs="Times New Roman"/>
          <w:sz w:val="28"/>
          <w:szCs w:val="28"/>
          <w:lang w:val="uk-UA"/>
        </w:rPr>
        <w:t xml:space="preserve">Підвищення соціальної безпеки на підприємстві може значно покращити якість робочого середовища, знизити рівень стресу серед працівників і зміцнити корпоративну культуру. </w:t>
      </w:r>
      <w:r>
        <w:rPr>
          <w:rFonts w:ascii="Times New Roman" w:hAnsi="Times New Roman" w:cs="Times New Roman"/>
          <w:sz w:val="28"/>
          <w:szCs w:val="28"/>
          <w:lang w:val="uk-UA"/>
        </w:rPr>
        <w:t>Відтак, з</w:t>
      </w:r>
      <w:r w:rsidRPr="0054672F">
        <w:rPr>
          <w:rFonts w:ascii="Times New Roman" w:hAnsi="Times New Roman" w:cs="Times New Roman"/>
          <w:sz w:val="28"/>
          <w:szCs w:val="28"/>
          <w:lang w:val="uk-UA"/>
        </w:rPr>
        <w:t>абезпечення безпечних умов праці є фундаментальним аспектом соціальної безпеки</w:t>
      </w:r>
      <w:r>
        <w:rPr>
          <w:rFonts w:ascii="Times New Roman" w:hAnsi="Times New Roman" w:cs="Times New Roman"/>
          <w:sz w:val="28"/>
          <w:szCs w:val="28"/>
          <w:lang w:val="uk-UA"/>
        </w:rPr>
        <w:t>, що</w:t>
      </w:r>
      <w:r w:rsidRPr="0054672F">
        <w:rPr>
          <w:rFonts w:ascii="Times New Roman" w:hAnsi="Times New Roman" w:cs="Times New Roman"/>
          <w:sz w:val="28"/>
          <w:szCs w:val="28"/>
          <w:lang w:val="uk-UA"/>
        </w:rPr>
        <w:t xml:space="preserve"> включає регулярні огляди та </w:t>
      </w:r>
      <w:r w:rsidRPr="0054672F">
        <w:rPr>
          <w:rFonts w:ascii="Times New Roman" w:hAnsi="Times New Roman" w:cs="Times New Roman"/>
          <w:sz w:val="28"/>
          <w:szCs w:val="28"/>
          <w:lang w:val="uk-UA"/>
        </w:rPr>
        <w:lastRenderedPageBreak/>
        <w:t>оновлення умов праці, інвестиції в нове обладнання та засоби індивідуального захисту, а також навчання персоналу правилам техніки безпеки та першої допомоги. Також важливим є створення системи швидкого реагування на нещасні випадки.</w:t>
      </w:r>
      <w:r>
        <w:rPr>
          <w:rFonts w:ascii="Times New Roman" w:hAnsi="Times New Roman" w:cs="Times New Roman"/>
          <w:sz w:val="28"/>
          <w:szCs w:val="28"/>
          <w:lang w:val="uk-UA"/>
        </w:rPr>
        <w:t xml:space="preserve"> Водночас р</w:t>
      </w:r>
      <w:r w:rsidRPr="0054672F">
        <w:rPr>
          <w:rFonts w:ascii="Times New Roman" w:hAnsi="Times New Roman" w:cs="Times New Roman"/>
          <w:sz w:val="28"/>
          <w:szCs w:val="28"/>
          <w:lang w:val="uk-UA"/>
        </w:rPr>
        <w:t>озвиток програм психологічної підтримки та корпоративних заходів</w:t>
      </w:r>
      <w:r>
        <w:rPr>
          <w:rFonts w:ascii="Times New Roman" w:hAnsi="Times New Roman" w:cs="Times New Roman"/>
          <w:sz w:val="28"/>
          <w:szCs w:val="28"/>
          <w:lang w:val="uk-UA"/>
        </w:rPr>
        <w:t xml:space="preserve"> на </w:t>
      </w:r>
      <w:r w:rsidRPr="00077BEA">
        <w:rPr>
          <w:rFonts w:ascii="Times New Roman" w:hAnsi="Times New Roman" w:cs="Times New Roman"/>
          <w:sz w:val="28"/>
          <w:szCs w:val="28"/>
          <w:lang w:val="uk-UA"/>
        </w:rPr>
        <w:t xml:space="preserve">ТОВ </w:t>
      </w:r>
      <w:r>
        <w:rPr>
          <w:rFonts w:ascii="Times New Roman" w:hAnsi="Times New Roman" w:cs="Times New Roman"/>
          <w:sz w:val="28"/>
          <w:szCs w:val="28"/>
          <w:lang w:val="uk-UA"/>
        </w:rPr>
        <w:t>«</w:t>
      </w:r>
      <w:r w:rsidRPr="00077BEA">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54672F">
        <w:rPr>
          <w:rFonts w:ascii="Times New Roman" w:hAnsi="Times New Roman" w:cs="Times New Roman"/>
          <w:sz w:val="28"/>
          <w:szCs w:val="28"/>
          <w:lang w:val="uk-UA"/>
        </w:rPr>
        <w:t>, сприяють психічному здоров’ю, може значно покращити загальний моральний стан колективу. Включення таких програм як корпоративний фітнес, заняття з йоги, майстер-класи зі стрес-менеджменту та доступ до консультацій з психологом створюють позитивний робочий клімат.</w:t>
      </w:r>
    </w:p>
    <w:p w:rsidR="0054672F" w:rsidRPr="0054672F" w:rsidRDefault="0054672F" w:rsidP="0054672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4672F">
        <w:rPr>
          <w:rFonts w:ascii="Times New Roman" w:hAnsi="Times New Roman" w:cs="Times New Roman"/>
          <w:sz w:val="28"/>
          <w:szCs w:val="28"/>
          <w:lang w:val="uk-UA"/>
        </w:rPr>
        <w:t xml:space="preserve">Впровадження гнучких робочих годин або можливість дистанційної роботи </w:t>
      </w:r>
      <w:r>
        <w:rPr>
          <w:rFonts w:ascii="Times New Roman" w:hAnsi="Times New Roman" w:cs="Times New Roman"/>
          <w:sz w:val="28"/>
          <w:szCs w:val="28"/>
          <w:lang w:val="uk-UA"/>
        </w:rPr>
        <w:t xml:space="preserve">також </w:t>
      </w:r>
      <w:r w:rsidRPr="0054672F">
        <w:rPr>
          <w:rFonts w:ascii="Times New Roman" w:hAnsi="Times New Roman" w:cs="Times New Roman"/>
          <w:sz w:val="28"/>
          <w:szCs w:val="28"/>
          <w:lang w:val="uk-UA"/>
        </w:rPr>
        <w:t>допомо</w:t>
      </w:r>
      <w:r>
        <w:rPr>
          <w:rFonts w:ascii="Times New Roman" w:hAnsi="Times New Roman" w:cs="Times New Roman"/>
          <w:sz w:val="28"/>
          <w:szCs w:val="28"/>
          <w:lang w:val="uk-UA"/>
        </w:rPr>
        <w:t>же</w:t>
      </w:r>
      <w:r w:rsidRPr="0054672F">
        <w:rPr>
          <w:rFonts w:ascii="Times New Roman" w:hAnsi="Times New Roman" w:cs="Times New Roman"/>
          <w:sz w:val="28"/>
          <w:szCs w:val="28"/>
          <w:lang w:val="uk-UA"/>
        </w:rPr>
        <w:t xml:space="preserve"> співробітникам краще поєднувати професійні та особистісні інтереси, що веде до збільшення загального задоволення роботою та зниження відчуття стресу.</w:t>
      </w:r>
      <w:r>
        <w:rPr>
          <w:rFonts w:ascii="Times New Roman" w:hAnsi="Times New Roman" w:cs="Times New Roman"/>
          <w:sz w:val="28"/>
          <w:szCs w:val="28"/>
          <w:lang w:val="uk-UA"/>
        </w:rPr>
        <w:t xml:space="preserve"> </w:t>
      </w:r>
      <w:r w:rsidRPr="0054672F">
        <w:rPr>
          <w:rFonts w:ascii="Times New Roman" w:hAnsi="Times New Roman" w:cs="Times New Roman"/>
          <w:sz w:val="28"/>
          <w:szCs w:val="28"/>
          <w:lang w:val="uk-UA"/>
        </w:rPr>
        <w:t>Створення сильної корпоративної культури, яка відображає цінності та місію підприємства, може викликати відчуття приналежності та гордості серед співробітників. Важливо забезпечувати відкритий діалог між усіма рівнями управління і співробітниками</w:t>
      </w:r>
      <w:r>
        <w:rPr>
          <w:rFonts w:ascii="Times New Roman" w:hAnsi="Times New Roman" w:cs="Times New Roman"/>
          <w:sz w:val="28"/>
          <w:szCs w:val="28"/>
          <w:lang w:val="uk-UA"/>
        </w:rPr>
        <w:t xml:space="preserve"> </w:t>
      </w:r>
      <w:r w:rsidRPr="00077BEA">
        <w:rPr>
          <w:rFonts w:ascii="Times New Roman" w:hAnsi="Times New Roman" w:cs="Times New Roman"/>
          <w:sz w:val="28"/>
          <w:szCs w:val="28"/>
          <w:lang w:val="uk-UA"/>
        </w:rPr>
        <w:t xml:space="preserve">ТОВ </w:t>
      </w:r>
      <w:r>
        <w:rPr>
          <w:rFonts w:ascii="Times New Roman" w:hAnsi="Times New Roman" w:cs="Times New Roman"/>
          <w:sz w:val="28"/>
          <w:szCs w:val="28"/>
          <w:lang w:val="uk-UA"/>
        </w:rPr>
        <w:t>«</w:t>
      </w:r>
      <w:r w:rsidRPr="00077BEA">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54672F">
        <w:rPr>
          <w:rFonts w:ascii="Times New Roman" w:hAnsi="Times New Roman" w:cs="Times New Roman"/>
          <w:sz w:val="28"/>
          <w:szCs w:val="28"/>
          <w:lang w:val="uk-UA"/>
        </w:rPr>
        <w:t>, а також розробляти програми визнання заслуг і нагородження за високі досягнення.</w:t>
      </w:r>
    </w:p>
    <w:p w:rsidR="0054672F" w:rsidRPr="0054672F" w:rsidRDefault="0054672F" w:rsidP="0054672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4672F">
        <w:rPr>
          <w:rFonts w:ascii="Times New Roman" w:hAnsi="Times New Roman" w:cs="Times New Roman"/>
          <w:sz w:val="28"/>
          <w:szCs w:val="28"/>
          <w:lang w:val="uk-UA"/>
        </w:rPr>
        <w:t>Залучення співробітників до проектів соціальної відповідальності, як-от допомога місцевим громадам або участь</w:t>
      </w:r>
      <w:r>
        <w:rPr>
          <w:rFonts w:ascii="Times New Roman" w:hAnsi="Times New Roman" w:cs="Times New Roman"/>
          <w:sz w:val="28"/>
          <w:szCs w:val="28"/>
          <w:lang w:val="uk-UA"/>
        </w:rPr>
        <w:t xml:space="preserve"> </w:t>
      </w:r>
      <w:r w:rsidRPr="0054672F">
        <w:rPr>
          <w:rFonts w:ascii="Times New Roman" w:hAnsi="Times New Roman" w:cs="Times New Roman"/>
          <w:sz w:val="28"/>
          <w:szCs w:val="28"/>
          <w:lang w:val="uk-UA"/>
        </w:rPr>
        <w:t>у екологічних ініціативах, може зміцнити командний дух і почуття взаємодопомоги серед колег</w:t>
      </w:r>
      <w:r>
        <w:rPr>
          <w:rFonts w:ascii="Times New Roman" w:hAnsi="Times New Roman" w:cs="Times New Roman"/>
          <w:sz w:val="28"/>
          <w:szCs w:val="28"/>
          <w:lang w:val="uk-UA"/>
        </w:rPr>
        <w:t>, що</w:t>
      </w:r>
      <w:r w:rsidRPr="0054672F">
        <w:rPr>
          <w:rFonts w:ascii="Times New Roman" w:hAnsi="Times New Roman" w:cs="Times New Roman"/>
          <w:sz w:val="28"/>
          <w:szCs w:val="28"/>
          <w:lang w:val="uk-UA"/>
        </w:rPr>
        <w:t xml:space="preserve"> також підвищує репутацію підприємства як соціально відповідального бізнесу, що позитивно впливає на його імідж і привабливість для потенційних працівників та інвесторів.</w:t>
      </w:r>
    </w:p>
    <w:p w:rsidR="0054672F" w:rsidRPr="0054672F" w:rsidRDefault="0054672F" w:rsidP="0054672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54672F">
        <w:rPr>
          <w:rFonts w:ascii="Times New Roman" w:hAnsi="Times New Roman" w:cs="Times New Roman"/>
          <w:sz w:val="28"/>
          <w:szCs w:val="28"/>
          <w:lang w:val="uk-UA"/>
        </w:rPr>
        <w:t>Інвестиції в освіту і розвиток навичок співробітників</w:t>
      </w:r>
      <w:r>
        <w:rPr>
          <w:rFonts w:ascii="Times New Roman" w:hAnsi="Times New Roman" w:cs="Times New Roman"/>
          <w:sz w:val="28"/>
          <w:szCs w:val="28"/>
          <w:lang w:val="uk-UA"/>
        </w:rPr>
        <w:t xml:space="preserve"> </w:t>
      </w:r>
      <w:r w:rsidRPr="00077BEA">
        <w:rPr>
          <w:rFonts w:ascii="Times New Roman" w:hAnsi="Times New Roman" w:cs="Times New Roman"/>
          <w:sz w:val="28"/>
          <w:szCs w:val="28"/>
          <w:lang w:val="uk-UA"/>
        </w:rPr>
        <w:t xml:space="preserve">ТОВ </w:t>
      </w:r>
      <w:r>
        <w:rPr>
          <w:rFonts w:ascii="Times New Roman" w:hAnsi="Times New Roman" w:cs="Times New Roman"/>
          <w:sz w:val="28"/>
          <w:szCs w:val="28"/>
          <w:lang w:val="uk-UA"/>
        </w:rPr>
        <w:t>«</w:t>
      </w:r>
      <w:r w:rsidRPr="00077BEA">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54672F">
        <w:rPr>
          <w:rFonts w:ascii="Times New Roman" w:hAnsi="Times New Roman" w:cs="Times New Roman"/>
          <w:sz w:val="28"/>
          <w:szCs w:val="28"/>
          <w:lang w:val="uk-UA"/>
        </w:rPr>
        <w:t xml:space="preserve">,  можуть значно покращити їхню професійну компетентність і задоволеність роботою. Програми навчання та сертифікації, можливості для внутрішнього кар'єрного зростання та </w:t>
      </w:r>
      <w:proofErr w:type="spellStart"/>
      <w:r w:rsidRPr="0054672F">
        <w:rPr>
          <w:rFonts w:ascii="Times New Roman" w:hAnsi="Times New Roman" w:cs="Times New Roman"/>
          <w:sz w:val="28"/>
          <w:szCs w:val="28"/>
          <w:lang w:val="uk-UA"/>
        </w:rPr>
        <w:t>менторство</w:t>
      </w:r>
      <w:proofErr w:type="spellEnd"/>
      <w:r w:rsidRPr="0054672F">
        <w:rPr>
          <w:rFonts w:ascii="Times New Roman" w:hAnsi="Times New Roman" w:cs="Times New Roman"/>
          <w:sz w:val="28"/>
          <w:szCs w:val="28"/>
          <w:lang w:val="uk-UA"/>
        </w:rPr>
        <w:t xml:space="preserve"> підтримують атмосферу постійного вдосконалення і дозволяють співробітникам відчувати, що їхні зусилля цінуються і що вони мають перспективи розвитку в компанії.</w:t>
      </w:r>
    </w:p>
    <w:p w:rsidR="0054672F" w:rsidRPr="0054672F" w:rsidRDefault="0054672F" w:rsidP="0054672F">
      <w:pPr>
        <w:spacing w:line="360" w:lineRule="auto"/>
        <w:ind w:right="-613"/>
        <w:jc w:val="both"/>
        <w:rPr>
          <w:rFonts w:ascii="Times New Roman" w:hAnsi="Times New Roman" w:cs="Times New Roman"/>
          <w:sz w:val="28"/>
          <w:szCs w:val="28"/>
          <w:lang w:val="uk-UA"/>
        </w:rPr>
      </w:pPr>
    </w:p>
    <w:p w:rsidR="0054672F" w:rsidRPr="0054672F" w:rsidRDefault="0054672F" w:rsidP="0054672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54672F">
        <w:rPr>
          <w:rFonts w:ascii="Times New Roman" w:hAnsi="Times New Roman" w:cs="Times New Roman"/>
          <w:sz w:val="28"/>
          <w:szCs w:val="28"/>
          <w:lang w:val="uk-UA"/>
        </w:rPr>
        <w:t xml:space="preserve">Розробка та дотримання високих етичних стандартів у всіх аспектах діяльності </w:t>
      </w:r>
      <w:r w:rsidRPr="00077BEA">
        <w:rPr>
          <w:rFonts w:ascii="Times New Roman" w:hAnsi="Times New Roman" w:cs="Times New Roman"/>
          <w:sz w:val="28"/>
          <w:szCs w:val="28"/>
          <w:lang w:val="uk-UA"/>
        </w:rPr>
        <w:t xml:space="preserve">ТОВ </w:t>
      </w:r>
      <w:r>
        <w:rPr>
          <w:rFonts w:ascii="Times New Roman" w:hAnsi="Times New Roman" w:cs="Times New Roman"/>
          <w:sz w:val="28"/>
          <w:szCs w:val="28"/>
          <w:lang w:val="uk-UA"/>
        </w:rPr>
        <w:t>«</w:t>
      </w:r>
      <w:r w:rsidRPr="00077BEA">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54672F">
        <w:rPr>
          <w:rFonts w:ascii="Times New Roman" w:hAnsi="Times New Roman" w:cs="Times New Roman"/>
          <w:sz w:val="28"/>
          <w:szCs w:val="28"/>
          <w:lang w:val="uk-UA"/>
        </w:rPr>
        <w:t>,  зміцнює довіру і повагу між співробітниками та управлінням</w:t>
      </w:r>
      <w:r>
        <w:rPr>
          <w:rFonts w:ascii="Times New Roman" w:hAnsi="Times New Roman" w:cs="Times New Roman"/>
          <w:sz w:val="28"/>
          <w:szCs w:val="28"/>
          <w:lang w:val="uk-UA"/>
        </w:rPr>
        <w:t>, що</w:t>
      </w:r>
      <w:r w:rsidRPr="0054672F">
        <w:rPr>
          <w:rFonts w:ascii="Times New Roman" w:hAnsi="Times New Roman" w:cs="Times New Roman"/>
          <w:sz w:val="28"/>
          <w:szCs w:val="28"/>
          <w:lang w:val="uk-UA"/>
        </w:rPr>
        <w:t xml:space="preserve"> включає чесність, прозорість у прийнятті рішень, справедливе вирішення конфліктів і відкритість до зворотного зв'язку. </w:t>
      </w:r>
      <w:r>
        <w:rPr>
          <w:rFonts w:ascii="Times New Roman" w:hAnsi="Times New Roman" w:cs="Times New Roman"/>
          <w:sz w:val="28"/>
          <w:szCs w:val="28"/>
          <w:lang w:val="uk-UA"/>
        </w:rPr>
        <w:t>Такі</w:t>
      </w:r>
      <w:r w:rsidRPr="0054672F">
        <w:rPr>
          <w:rFonts w:ascii="Times New Roman" w:hAnsi="Times New Roman" w:cs="Times New Roman"/>
          <w:sz w:val="28"/>
          <w:szCs w:val="28"/>
          <w:lang w:val="uk-UA"/>
        </w:rPr>
        <w:t xml:space="preserve"> міри сприяють створенню здорового та підтримуючого робочого середовища</w:t>
      </w:r>
      <w:r>
        <w:rPr>
          <w:rFonts w:ascii="Times New Roman" w:hAnsi="Times New Roman" w:cs="Times New Roman"/>
          <w:sz w:val="28"/>
          <w:szCs w:val="28"/>
          <w:lang w:val="uk-UA"/>
        </w:rPr>
        <w:t>.</w:t>
      </w:r>
      <w:r w:rsidRPr="0054672F">
        <w:rPr>
          <w:rFonts w:ascii="Times New Roman" w:hAnsi="Times New Roman" w:cs="Times New Roman"/>
          <w:sz w:val="28"/>
          <w:szCs w:val="28"/>
          <w:lang w:val="uk-UA"/>
        </w:rPr>
        <w:t xml:space="preserve"> Забезпечення можливостей для гармонійного поєднання професійного життя з особистим, наприклад, через гнучкі графіки, можливість короткотривалих відпусток або робочих </w:t>
      </w:r>
      <w:proofErr w:type="spellStart"/>
      <w:r w:rsidRPr="0054672F">
        <w:rPr>
          <w:rFonts w:ascii="Times New Roman" w:hAnsi="Times New Roman" w:cs="Times New Roman"/>
          <w:sz w:val="28"/>
          <w:szCs w:val="28"/>
          <w:lang w:val="uk-UA"/>
        </w:rPr>
        <w:t>відряджень</w:t>
      </w:r>
      <w:proofErr w:type="spellEnd"/>
      <w:r w:rsidRPr="0054672F">
        <w:rPr>
          <w:rFonts w:ascii="Times New Roman" w:hAnsi="Times New Roman" w:cs="Times New Roman"/>
          <w:sz w:val="28"/>
          <w:szCs w:val="28"/>
          <w:lang w:val="uk-UA"/>
        </w:rPr>
        <w:t>, які враховують особисті обставини співробітників, підвищує їхню загальну задоволеність та продуктивність.</w:t>
      </w:r>
    </w:p>
    <w:p w:rsidR="00AC07AB" w:rsidRDefault="00436E28" w:rsidP="00436E28">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r w:rsidRPr="00436E28">
        <w:rPr>
          <w:rFonts w:ascii="Times New Roman" w:hAnsi="Times New Roman" w:cs="Times New Roman"/>
          <w:sz w:val="28"/>
          <w:szCs w:val="28"/>
          <w:lang w:val="uk-UA"/>
        </w:rPr>
        <w:t xml:space="preserve">Втілення цих стратегій вимагає координованих зусиль з боку всіх рівнів управління на підприємстві ТОВ </w:t>
      </w:r>
      <w:r>
        <w:rPr>
          <w:rFonts w:ascii="Times New Roman" w:hAnsi="Times New Roman" w:cs="Times New Roman"/>
          <w:sz w:val="28"/>
          <w:szCs w:val="28"/>
          <w:lang w:val="uk-UA"/>
        </w:rPr>
        <w:t>«</w:t>
      </w:r>
      <w:r w:rsidRPr="00436E28">
        <w:rPr>
          <w:rFonts w:ascii="Times New Roman" w:hAnsi="Times New Roman" w:cs="Times New Roman"/>
          <w:sz w:val="28"/>
          <w:szCs w:val="28"/>
          <w:lang w:val="uk-UA"/>
        </w:rPr>
        <w:t>МК БЕТОН</w:t>
      </w:r>
      <w:r>
        <w:rPr>
          <w:rFonts w:ascii="Times New Roman" w:hAnsi="Times New Roman" w:cs="Times New Roman"/>
          <w:sz w:val="28"/>
          <w:szCs w:val="28"/>
          <w:lang w:val="uk-UA"/>
        </w:rPr>
        <w:t>»</w:t>
      </w:r>
      <w:r w:rsidRPr="00436E28">
        <w:rPr>
          <w:rFonts w:ascii="Times New Roman" w:hAnsi="Times New Roman" w:cs="Times New Roman"/>
          <w:sz w:val="28"/>
          <w:szCs w:val="28"/>
          <w:lang w:val="uk-UA"/>
        </w:rPr>
        <w:t>. Важливо забезпечити постійний моніторинг та оцінювання ефективності впроваджених заходів, адаптацію до змінюваних умов та врахування зворотного зв'язку від співробітників. В кінцевому підсумку, міцна система соціальної безпеки не тільки підвищить задоволеність та продуктивність працівників, але й стане основою для сталого розвитку та успіху підприємства на ринку.</w:t>
      </w:r>
    </w:p>
    <w:p w:rsidR="0054672F" w:rsidRDefault="0054672F" w:rsidP="0054672F">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t>Отже, д</w:t>
      </w:r>
      <w:r w:rsidRPr="0054672F">
        <w:rPr>
          <w:rFonts w:ascii="Times New Roman" w:hAnsi="Times New Roman" w:cs="Times New Roman"/>
          <w:sz w:val="28"/>
          <w:szCs w:val="28"/>
          <w:lang w:val="uk-UA"/>
        </w:rPr>
        <w:t xml:space="preserve">ля підвищення рівня екологічної та соціальної безпеки </w:t>
      </w:r>
      <w:r w:rsidRPr="00436E28">
        <w:rPr>
          <w:rFonts w:ascii="Times New Roman" w:hAnsi="Times New Roman" w:cs="Times New Roman"/>
          <w:sz w:val="28"/>
          <w:szCs w:val="28"/>
          <w:lang w:val="uk-UA"/>
        </w:rPr>
        <w:t xml:space="preserve">ТОВ </w:t>
      </w:r>
      <w:r>
        <w:rPr>
          <w:rFonts w:ascii="Times New Roman" w:hAnsi="Times New Roman" w:cs="Times New Roman"/>
          <w:sz w:val="28"/>
          <w:szCs w:val="28"/>
          <w:lang w:val="uk-UA"/>
        </w:rPr>
        <w:t>«</w:t>
      </w:r>
      <w:r w:rsidRPr="00436E28">
        <w:rPr>
          <w:rFonts w:ascii="Times New Roman" w:hAnsi="Times New Roman" w:cs="Times New Roman"/>
          <w:sz w:val="28"/>
          <w:szCs w:val="28"/>
          <w:lang w:val="uk-UA"/>
        </w:rPr>
        <w:t>МК БЕТОН</w:t>
      </w:r>
      <w:r>
        <w:rPr>
          <w:rFonts w:ascii="Times New Roman" w:hAnsi="Times New Roman" w:cs="Times New Roman"/>
          <w:sz w:val="28"/>
          <w:szCs w:val="28"/>
          <w:lang w:val="uk-UA"/>
        </w:rPr>
        <w:t xml:space="preserve">» </w:t>
      </w:r>
      <w:r w:rsidRPr="0054672F">
        <w:rPr>
          <w:rFonts w:ascii="Times New Roman" w:hAnsi="Times New Roman" w:cs="Times New Roman"/>
          <w:sz w:val="28"/>
          <w:szCs w:val="28"/>
          <w:lang w:val="uk-UA"/>
        </w:rPr>
        <w:t>важливо розглянути кілька основних напрямків. Перший напрямок включає інтеграцію сучасних екологічних технологій у виробничі процеси</w:t>
      </w:r>
      <w:r>
        <w:rPr>
          <w:rFonts w:ascii="Times New Roman" w:hAnsi="Times New Roman" w:cs="Times New Roman"/>
          <w:sz w:val="28"/>
          <w:szCs w:val="28"/>
          <w:lang w:val="uk-UA"/>
        </w:rPr>
        <w:t>, що</w:t>
      </w:r>
      <w:r w:rsidRPr="0054672F">
        <w:rPr>
          <w:rFonts w:ascii="Times New Roman" w:hAnsi="Times New Roman" w:cs="Times New Roman"/>
          <w:sz w:val="28"/>
          <w:szCs w:val="28"/>
          <w:lang w:val="uk-UA"/>
        </w:rPr>
        <w:t xml:space="preserve"> охоплю</w:t>
      </w:r>
      <w:r>
        <w:rPr>
          <w:rFonts w:ascii="Times New Roman" w:hAnsi="Times New Roman" w:cs="Times New Roman"/>
          <w:sz w:val="28"/>
          <w:szCs w:val="28"/>
          <w:lang w:val="uk-UA"/>
        </w:rPr>
        <w:t xml:space="preserve">є </w:t>
      </w:r>
      <w:r w:rsidRPr="0054672F">
        <w:rPr>
          <w:rFonts w:ascii="Times New Roman" w:hAnsi="Times New Roman" w:cs="Times New Roman"/>
          <w:sz w:val="28"/>
          <w:szCs w:val="28"/>
          <w:lang w:val="uk-UA"/>
        </w:rPr>
        <w:t xml:space="preserve">впровадження очисних систем, </w:t>
      </w:r>
      <w:proofErr w:type="spellStart"/>
      <w:r w:rsidRPr="0054672F">
        <w:rPr>
          <w:rFonts w:ascii="Times New Roman" w:hAnsi="Times New Roman" w:cs="Times New Roman"/>
          <w:sz w:val="28"/>
          <w:szCs w:val="28"/>
          <w:lang w:val="uk-UA"/>
        </w:rPr>
        <w:t>рециклінг</w:t>
      </w:r>
      <w:proofErr w:type="spellEnd"/>
      <w:r w:rsidRPr="0054672F">
        <w:rPr>
          <w:rFonts w:ascii="Times New Roman" w:hAnsi="Times New Roman" w:cs="Times New Roman"/>
          <w:sz w:val="28"/>
          <w:szCs w:val="28"/>
          <w:lang w:val="uk-UA"/>
        </w:rPr>
        <w:t xml:space="preserve"> відходів, а також використання енергозберігаючих технологій. Такі заходи не тільки сприяють зниженню впливу на навколишнє середовище, але й зменшують витрати підприємства на використання ресурсів.</w:t>
      </w:r>
      <w:r w:rsidR="00D716F1">
        <w:rPr>
          <w:rFonts w:ascii="Times New Roman" w:hAnsi="Times New Roman" w:cs="Times New Roman"/>
          <w:sz w:val="28"/>
          <w:szCs w:val="28"/>
          <w:lang w:val="uk-UA"/>
        </w:rPr>
        <w:t xml:space="preserve"> </w:t>
      </w:r>
      <w:r w:rsidRPr="0054672F">
        <w:rPr>
          <w:rFonts w:ascii="Times New Roman" w:hAnsi="Times New Roman" w:cs="Times New Roman"/>
          <w:sz w:val="28"/>
          <w:szCs w:val="28"/>
          <w:lang w:val="uk-UA"/>
        </w:rPr>
        <w:t xml:space="preserve">Другий напрямок полягає у формуванні корпоративної культури, яка підтримує соціальну відповідальність та активно залучає співробітників до участі у екологічних ініціативах. Створення безпечних та здорових умов праці, забезпечення соціального захисту працівників та розвиток їх професійних навичок є ключовими аспектами, що впливають на загальну продуктивність та мотивацію персоналу. Підтримка діалогу з місцевими громадами та участь у соціальних проектах також можуть позитивно впливати на </w:t>
      </w:r>
      <w:r w:rsidRPr="0054672F">
        <w:rPr>
          <w:rFonts w:ascii="Times New Roman" w:hAnsi="Times New Roman" w:cs="Times New Roman"/>
          <w:sz w:val="28"/>
          <w:szCs w:val="28"/>
          <w:lang w:val="uk-UA"/>
        </w:rPr>
        <w:lastRenderedPageBreak/>
        <w:t>репутацію підприємства.</w:t>
      </w:r>
      <w:r w:rsidR="00D716F1">
        <w:rPr>
          <w:rFonts w:ascii="Times New Roman" w:hAnsi="Times New Roman" w:cs="Times New Roman"/>
          <w:sz w:val="28"/>
          <w:szCs w:val="28"/>
          <w:lang w:val="uk-UA"/>
        </w:rPr>
        <w:t xml:space="preserve"> </w:t>
      </w:r>
      <w:r w:rsidRPr="0054672F">
        <w:rPr>
          <w:rFonts w:ascii="Times New Roman" w:hAnsi="Times New Roman" w:cs="Times New Roman"/>
          <w:sz w:val="28"/>
          <w:szCs w:val="28"/>
          <w:lang w:val="uk-UA"/>
        </w:rPr>
        <w:t xml:space="preserve">Третій важливий аспект – це забезпечення відповідності всіх операцій підприємства нормам екологічного законодавства та соціальних стандартів. Підприємства повинні постійно </w:t>
      </w:r>
      <w:proofErr w:type="spellStart"/>
      <w:r w:rsidRPr="0054672F">
        <w:rPr>
          <w:rFonts w:ascii="Times New Roman" w:hAnsi="Times New Roman" w:cs="Times New Roman"/>
          <w:sz w:val="28"/>
          <w:szCs w:val="28"/>
          <w:lang w:val="uk-UA"/>
        </w:rPr>
        <w:t>моніторити</w:t>
      </w:r>
      <w:proofErr w:type="spellEnd"/>
      <w:r w:rsidRPr="0054672F">
        <w:rPr>
          <w:rFonts w:ascii="Times New Roman" w:hAnsi="Times New Roman" w:cs="Times New Roman"/>
          <w:sz w:val="28"/>
          <w:szCs w:val="28"/>
          <w:lang w:val="uk-UA"/>
        </w:rPr>
        <w:t xml:space="preserve"> свою діяльність щодо викидів, водокористування, використання хімічних речовин і так далі. Розробка та впровадження ефективних систем екологічного менеджменту, які дозволяють ідентифікувати, контролювати та знижувати ризики, є критично важливими для забезпечення сталого розвитку підприємства.</w:t>
      </w:r>
    </w:p>
    <w:p w:rsidR="00A918CA" w:rsidRPr="00A918CA" w:rsidRDefault="00A918CA" w:rsidP="00A918CA">
      <w:pPr>
        <w:spacing w:line="360" w:lineRule="auto"/>
        <w:ind w:right="-613"/>
        <w:jc w:val="both"/>
        <w:rPr>
          <w:rFonts w:ascii="Times New Roman" w:hAnsi="Times New Roman" w:cs="Times New Roman"/>
          <w:sz w:val="28"/>
          <w:szCs w:val="28"/>
          <w:lang w:val="uk-UA"/>
        </w:rPr>
      </w:pPr>
    </w:p>
    <w:p w:rsidR="00D5526E" w:rsidRDefault="00D5526E" w:rsidP="006E4E9C">
      <w:pPr>
        <w:spacing w:line="360" w:lineRule="auto"/>
        <w:ind w:right="-613"/>
        <w:jc w:val="both"/>
        <w:rPr>
          <w:rFonts w:ascii="Times New Roman" w:hAnsi="Times New Roman" w:cs="Times New Roman"/>
          <w:sz w:val="28"/>
          <w:szCs w:val="28"/>
          <w:lang w:val="uk-UA"/>
        </w:rPr>
      </w:pPr>
    </w:p>
    <w:p w:rsidR="00D716F1" w:rsidRDefault="00D716F1" w:rsidP="006E4E9C">
      <w:pPr>
        <w:spacing w:line="360" w:lineRule="auto"/>
        <w:ind w:right="-613"/>
        <w:jc w:val="both"/>
        <w:rPr>
          <w:rFonts w:ascii="Times New Roman" w:hAnsi="Times New Roman" w:cs="Times New Roman"/>
          <w:sz w:val="28"/>
          <w:szCs w:val="28"/>
          <w:lang w:val="uk-UA"/>
        </w:rPr>
      </w:pPr>
    </w:p>
    <w:p w:rsidR="00D716F1" w:rsidRDefault="00D716F1" w:rsidP="006E4E9C">
      <w:pPr>
        <w:spacing w:line="360" w:lineRule="auto"/>
        <w:ind w:right="-613"/>
        <w:jc w:val="both"/>
        <w:rPr>
          <w:rFonts w:ascii="Times New Roman" w:hAnsi="Times New Roman" w:cs="Times New Roman"/>
          <w:sz w:val="28"/>
          <w:szCs w:val="28"/>
          <w:lang w:val="uk-UA"/>
        </w:rPr>
      </w:pPr>
    </w:p>
    <w:p w:rsidR="00D716F1" w:rsidRDefault="00D716F1" w:rsidP="006E4E9C">
      <w:pPr>
        <w:spacing w:line="360" w:lineRule="auto"/>
        <w:ind w:right="-613"/>
        <w:jc w:val="both"/>
        <w:rPr>
          <w:rFonts w:ascii="Times New Roman" w:hAnsi="Times New Roman" w:cs="Times New Roman"/>
          <w:sz w:val="28"/>
          <w:szCs w:val="28"/>
          <w:lang w:val="uk-UA"/>
        </w:rPr>
      </w:pPr>
    </w:p>
    <w:p w:rsidR="00D716F1" w:rsidRDefault="00D716F1" w:rsidP="006E4E9C">
      <w:pPr>
        <w:spacing w:line="360" w:lineRule="auto"/>
        <w:ind w:right="-613"/>
        <w:jc w:val="both"/>
        <w:rPr>
          <w:rFonts w:ascii="Times New Roman" w:hAnsi="Times New Roman" w:cs="Times New Roman"/>
          <w:sz w:val="28"/>
          <w:szCs w:val="28"/>
          <w:lang w:val="uk-UA"/>
        </w:rPr>
      </w:pPr>
    </w:p>
    <w:p w:rsidR="00D716F1" w:rsidRDefault="00D716F1" w:rsidP="006E4E9C">
      <w:pPr>
        <w:spacing w:line="360" w:lineRule="auto"/>
        <w:ind w:right="-613"/>
        <w:jc w:val="both"/>
        <w:rPr>
          <w:rFonts w:ascii="Times New Roman" w:hAnsi="Times New Roman" w:cs="Times New Roman"/>
          <w:sz w:val="28"/>
          <w:szCs w:val="28"/>
          <w:lang w:val="uk-UA"/>
        </w:rPr>
      </w:pPr>
    </w:p>
    <w:p w:rsidR="00D716F1" w:rsidRDefault="00D716F1" w:rsidP="006E4E9C">
      <w:pPr>
        <w:spacing w:line="360" w:lineRule="auto"/>
        <w:ind w:right="-613"/>
        <w:jc w:val="both"/>
        <w:rPr>
          <w:rFonts w:ascii="Times New Roman" w:hAnsi="Times New Roman" w:cs="Times New Roman"/>
          <w:sz w:val="28"/>
          <w:szCs w:val="28"/>
          <w:lang w:val="uk-UA"/>
        </w:rPr>
      </w:pPr>
    </w:p>
    <w:p w:rsidR="00D716F1" w:rsidRDefault="00D716F1" w:rsidP="006E4E9C">
      <w:pPr>
        <w:spacing w:line="360" w:lineRule="auto"/>
        <w:ind w:right="-613"/>
        <w:jc w:val="both"/>
        <w:rPr>
          <w:rFonts w:ascii="Times New Roman" w:hAnsi="Times New Roman" w:cs="Times New Roman"/>
          <w:sz w:val="28"/>
          <w:szCs w:val="28"/>
          <w:lang w:val="uk-UA"/>
        </w:rPr>
      </w:pPr>
    </w:p>
    <w:p w:rsidR="00D716F1" w:rsidRDefault="00D716F1" w:rsidP="006E4E9C">
      <w:pPr>
        <w:spacing w:line="360" w:lineRule="auto"/>
        <w:ind w:right="-613"/>
        <w:jc w:val="both"/>
        <w:rPr>
          <w:rFonts w:ascii="Times New Roman" w:hAnsi="Times New Roman" w:cs="Times New Roman"/>
          <w:sz w:val="28"/>
          <w:szCs w:val="28"/>
          <w:lang w:val="uk-UA"/>
        </w:rPr>
      </w:pPr>
    </w:p>
    <w:p w:rsidR="00D716F1" w:rsidRDefault="00D716F1" w:rsidP="006E4E9C">
      <w:pPr>
        <w:spacing w:line="360" w:lineRule="auto"/>
        <w:ind w:right="-613"/>
        <w:jc w:val="both"/>
        <w:rPr>
          <w:rFonts w:ascii="Times New Roman" w:hAnsi="Times New Roman" w:cs="Times New Roman"/>
          <w:sz w:val="28"/>
          <w:szCs w:val="28"/>
          <w:lang w:val="uk-UA"/>
        </w:rPr>
      </w:pPr>
    </w:p>
    <w:p w:rsidR="00D716F1" w:rsidRDefault="00D716F1" w:rsidP="006E4E9C">
      <w:pPr>
        <w:spacing w:line="360" w:lineRule="auto"/>
        <w:ind w:right="-613"/>
        <w:jc w:val="both"/>
        <w:rPr>
          <w:rFonts w:ascii="Times New Roman" w:hAnsi="Times New Roman" w:cs="Times New Roman"/>
          <w:sz w:val="28"/>
          <w:szCs w:val="28"/>
          <w:lang w:val="uk-UA"/>
        </w:rPr>
      </w:pPr>
    </w:p>
    <w:p w:rsidR="00D716F1" w:rsidRDefault="00D716F1" w:rsidP="006E4E9C">
      <w:pPr>
        <w:spacing w:line="360" w:lineRule="auto"/>
        <w:ind w:right="-613"/>
        <w:jc w:val="both"/>
        <w:rPr>
          <w:rFonts w:ascii="Times New Roman" w:hAnsi="Times New Roman" w:cs="Times New Roman"/>
          <w:sz w:val="28"/>
          <w:szCs w:val="28"/>
          <w:lang w:val="uk-UA"/>
        </w:rPr>
      </w:pPr>
    </w:p>
    <w:p w:rsidR="00D716F1" w:rsidRDefault="00D716F1" w:rsidP="006E4E9C">
      <w:pPr>
        <w:spacing w:line="360" w:lineRule="auto"/>
        <w:ind w:right="-613"/>
        <w:jc w:val="both"/>
        <w:rPr>
          <w:rFonts w:ascii="Times New Roman" w:hAnsi="Times New Roman" w:cs="Times New Roman"/>
          <w:sz w:val="28"/>
          <w:szCs w:val="28"/>
          <w:lang w:val="uk-UA"/>
        </w:rPr>
      </w:pPr>
    </w:p>
    <w:p w:rsidR="00D716F1" w:rsidRDefault="00D716F1" w:rsidP="006E4E9C">
      <w:pPr>
        <w:spacing w:line="360" w:lineRule="auto"/>
        <w:ind w:right="-613"/>
        <w:jc w:val="both"/>
        <w:rPr>
          <w:rFonts w:ascii="Times New Roman" w:hAnsi="Times New Roman" w:cs="Times New Roman"/>
          <w:sz w:val="28"/>
          <w:szCs w:val="28"/>
          <w:lang w:val="uk-UA"/>
        </w:rPr>
      </w:pPr>
    </w:p>
    <w:p w:rsidR="00D716F1" w:rsidRDefault="00D716F1" w:rsidP="006E4E9C">
      <w:pPr>
        <w:spacing w:line="360" w:lineRule="auto"/>
        <w:ind w:right="-613"/>
        <w:jc w:val="both"/>
        <w:rPr>
          <w:rFonts w:ascii="Times New Roman" w:hAnsi="Times New Roman" w:cs="Times New Roman"/>
          <w:sz w:val="28"/>
          <w:szCs w:val="28"/>
          <w:lang w:val="uk-UA"/>
        </w:rPr>
      </w:pPr>
    </w:p>
    <w:p w:rsidR="00D716F1" w:rsidRDefault="00D716F1" w:rsidP="006E4E9C">
      <w:pPr>
        <w:spacing w:line="360" w:lineRule="auto"/>
        <w:ind w:right="-613"/>
        <w:jc w:val="both"/>
        <w:rPr>
          <w:rFonts w:ascii="Times New Roman" w:hAnsi="Times New Roman" w:cs="Times New Roman"/>
          <w:sz w:val="28"/>
          <w:szCs w:val="28"/>
          <w:lang w:val="uk-UA"/>
        </w:rPr>
      </w:pPr>
    </w:p>
    <w:p w:rsidR="00D716F1" w:rsidRDefault="00D716F1" w:rsidP="006E4E9C">
      <w:pPr>
        <w:spacing w:line="360" w:lineRule="auto"/>
        <w:ind w:right="-613"/>
        <w:jc w:val="both"/>
        <w:rPr>
          <w:rFonts w:ascii="Times New Roman" w:hAnsi="Times New Roman" w:cs="Times New Roman"/>
          <w:sz w:val="28"/>
          <w:szCs w:val="28"/>
          <w:lang w:val="uk-UA"/>
        </w:rPr>
      </w:pPr>
    </w:p>
    <w:p w:rsidR="00D716F1" w:rsidRDefault="00D716F1" w:rsidP="006E4E9C">
      <w:pPr>
        <w:spacing w:line="360" w:lineRule="auto"/>
        <w:ind w:right="-613"/>
        <w:jc w:val="both"/>
        <w:rPr>
          <w:rFonts w:ascii="Times New Roman" w:hAnsi="Times New Roman" w:cs="Times New Roman"/>
          <w:sz w:val="28"/>
          <w:szCs w:val="28"/>
          <w:lang w:val="uk-UA"/>
        </w:rPr>
      </w:pPr>
    </w:p>
    <w:p w:rsidR="00D716F1" w:rsidRDefault="00D716F1" w:rsidP="006E4E9C">
      <w:pPr>
        <w:spacing w:line="360" w:lineRule="auto"/>
        <w:ind w:right="-613"/>
        <w:jc w:val="both"/>
        <w:rPr>
          <w:rFonts w:ascii="Times New Roman" w:hAnsi="Times New Roman" w:cs="Times New Roman"/>
          <w:sz w:val="28"/>
          <w:szCs w:val="28"/>
          <w:lang w:val="uk-UA"/>
        </w:rPr>
      </w:pPr>
    </w:p>
    <w:p w:rsidR="00D716F1" w:rsidRDefault="00D716F1" w:rsidP="006E4E9C">
      <w:pPr>
        <w:spacing w:line="360" w:lineRule="auto"/>
        <w:ind w:right="-613"/>
        <w:jc w:val="both"/>
        <w:rPr>
          <w:rFonts w:ascii="Times New Roman" w:hAnsi="Times New Roman" w:cs="Times New Roman"/>
          <w:sz w:val="28"/>
          <w:szCs w:val="28"/>
          <w:lang w:val="uk-UA"/>
        </w:rPr>
      </w:pPr>
    </w:p>
    <w:p w:rsidR="00D5526E" w:rsidRDefault="00D5526E" w:rsidP="006E4E9C">
      <w:pPr>
        <w:spacing w:line="360" w:lineRule="auto"/>
        <w:ind w:right="-613"/>
        <w:jc w:val="both"/>
        <w:rPr>
          <w:rFonts w:ascii="Times New Roman" w:hAnsi="Times New Roman" w:cs="Times New Roman"/>
          <w:sz w:val="28"/>
          <w:szCs w:val="28"/>
          <w:lang w:val="uk-UA"/>
        </w:rPr>
      </w:pPr>
    </w:p>
    <w:p w:rsidR="00C950D0" w:rsidRDefault="00C950D0" w:rsidP="003006EC">
      <w:pPr>
        <w:tabs>
          <w:tab w:val="left" w:pos="709"/>
        </w:tabs>
        <w:spacing w:line="360" w:lineRule="auto"/>
        <w:ind w:right="-613"/>
        <w:jc w:val="center"/>
        <w:rPr>
          <w:rFonts w:ascii="Times New Roman" w:hAnsi="Times New Roman" w:cs="Times New Roman"/>
          <w:b/>
          <w:bCs/>
          <w:color w:val="1F1F1F"/>
          <w:sz w:val="28"/>
          <w:szCs w:val="28"/>
          <w:shd w:val="clear" w:color="auto" w:fill="FFFFFF"/>
          <w:lang w:val="uk-UA"/>
        </w:rPr>
      </w:pPr>
      <w:r>
        <w:rPr>
          <w:rFonts w:ascii="Times New Roman" w:hAnsi="Times New Roman" w:cs="Times New Roman"/>
          <w:b/>
          <w:bCs/>
          <w:color w:val="1F1F1F"/>
          <w:sz w:val="28"/>
          <w:szCs w:val="28"/>
          <w:shd w:val="clear" w:color="auto" w:fill="FFFFFF"/>
          <w:lang w:val="uk-UA"/>
        </w:rPr>
        <w:lastRenderedPageBreak/>
        <w:t>ВИСНОВКИ</w:t>
      </w:r>
    </w:p>
    <w:p w:rsidR="008407A9" w:rsidRPr="008407A9" w:rsidRDefault="008407A9" w:rsidP="008407A9">
      <w:pPr>
        <w:tabs>
          <w:tab w:val="left" w:pos="709"/>
        </w:tabs>
        <w:spacing w:line="360" w:lineRule="auto"/>
        <w:ind w:right="-613"/>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ab/>
      </w:r>
      <w:r>
        <w:rPr>
          <w:rFonts w:ascii="Times New Roman" w:hAnsi="Times New Roman" w:cs="Times New Roman"/>
          <w:color w:val="1F1F1F"/>
          <w:sz w:val="28"/>
          <w:szCs w:val="28"/>
          <w:shd w:val="clear" w:color="auto" w:fill="FFFFFF"/>
          <w:lang w:val="uk-UA"/>
        </w:rPr>
        <w:t>Розглянуто</w:t>
      </w:r>
      <w:r w:rsidRPr="008407A9">
        <w:rPr>
          <w:rFonts w:ascii="Times New Roman" w:hAnsi="Times New Roman" w:cs="Times New Roman"/>
          <w:color w:val="1F1F1F"/>
          <w:sz w:val="28"/>
          <w:szCs w:val="28"/>
          <w:shd w:val="clear" w:color="auto" w:fill="FFFFFF"/>
        </w:rPr>
        <w:t xml:space="preserve"> теоретичні засади соціальної та екологічної безпеки підприємства, які є критично важливими для забезпечення сталого розвитку і корпоративної відповідальності. Значення соціальної безпеки в контексті захисту прав і здоров'я персоналу підкреслює необхідність створення безпечних і здорових умов праці, забезпечення соціального захисту працівників, та відповідності робочого середовища встановленим нормам.</w:t>
      </w:r>
    </w:p>
    <w:p w:rsidR="008407A9" w:rsidRPr="008407A9" w:rsidRDefault="008407A9" w:rsidP="008407A9">
      <w:pPr>
        <w:tabs>
          <w:tab w:val="left" w:pos="709"/>
        </w:tabs>
        <w:spacing w:line="360" w:lineRule="auto"/>
        <w:ind w:right="-613"/>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ab/>
      </w:r>
      <w:r w:rsidRPr="008407A9">
        <w:rPr>
          <w:rFonts w:ascii="Times New Roman" w:hAnsi="Times New Roman" w:cs="Times New Roman"/>
          <w:color w:val="1F1F1F"/>
          <w:sz w:val="28"/>
          <w:szCs w:val="28"/>
          <w:shd w:val="clear" w:color="auto" w:fill="FFFFFF"/>
        </w:rPr>
        <w:t>Екологічна безпека підприємства зосереджена на мінімізації негативного впливу виробничої діяльності на довкілля, що включає дотримання екологічних стандартів, оптимізацію використання ресурсів, зменшення викидів шкідливих речовин, та управління відходами. Необхідність інтеграції екологічної та соціальної безпеки в загальну стратегію підприємства вказує на потребу в комплексному підході, що охоплює як внутрішнє, так і зовнішнє середовище діяльності.</w:t>
      </w:r>
    </w:p>
    <w:p w:rsidR="00C950D0" w:rsidRDefault="008407A9" w:rsidP="008407A9">
      <w:pPr>
        <w:tabs>
          <w:tab w:val="left" w:pos="709"/>
        </w:tabs>
        <w:spacing w:line="360" w:lineRule="auto"/>
        <w:ind w:right="-613"/>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ab/>
      </w:r>
      <w:r w:rsidRPr="008407A9">
        <w:rPr>
          <w:rFonts w:ascii="Times New Roman" w:hAnsi="Times New Roman" w:cs="Times New Roman"/>
          <w:color w:val="1F1F1F"/>
          <w:sz w:val="28"/>
          <w:szCs w:val="28"/>
          <w:shd w:val="clear" w:color="auto" w:fill="FFFFFF"/>
        </w:rPr>
        <w:t>Теоретичне осмислення і засади соціальної та екологічної безпеки підприємства мають велике значення для формування практичних рекомендацій і стратегій. Важливо враховувати, що успіх в цих сферах залежить від систематичного моніторингу, адаптації до змін у законодавстві та ринкових умовах, а також від залучення і мотивації персоналу до дотримання високих стандартів екологічної відповідальності.</w:t>
      </w:r>
    </w:p>
    <w:p w:rsidR="008407A9" w:rsidRPr="008407A9" w:rsidRDefault="008407A9" w:rsidP="008407A9">
      <w:pPr>
        <w:tabs>
          <w:tab w:val="left" w:pos="709"/>
        </w:tabs>
        <w:spacing w:line="360" w:lineRule="auto"/>
        <w:ind w:right="-613"/>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ab/>
      </w:r>
      <w:r w:rsidRPr="008407A9">
        <w:rPr>
          <w:rFonts w:ascii="Times New Roman" w:hAnsi="Times New Roman" w:cs="Times New Roman"/>
          <w:color w:val="1F1F1F"/>
          <w:sz w:val="28"/>
          <w:szCs w:val="28"/>
          <w:shd w:val="clear" w:color="auto" w:fill="FFFFFF"/>
        </w:rPr>
        <w:t>У другому розділі проведено детальний аналіз стану екологічної та соціальної безпеки на прикладі ТОВ «МК БЕТОН». Аналіз виявив, що підприємство активно інтегрує екологічні стандарти в свою діяльність, що позитивно впливає на його загальну репутацію та сприяє довірі клієнтів і партнерів. Однак, попри зусилля, є певні аспекти, які потребують удосконалення, особливо в сферах зменшення викидів шкідливих речовин і кращого управління відходами</w:t>
      </w:r>
      <w:r>
        <w:rPr>
          <w:rFonts w:ascii="Times New Roman" w:hAnsi="Times New Roman" w:cs="Times New Roman"/>
          <w:color w:val="1F1F1F"/>
          <w:sz w:val="28"/>
          <w:szCs w:val="28"/>
          <w:shd w:val="clear" w:color="auto" w:fill="FFFFFF"/>
          <w:lang w:val="uk-UA"/>
        </w:rPr>
        <w:t>, що</w:t>
      </w:r>
      <w:r w:rsidRPr="008407A9">
        <w:rPr>
          <w:rFonts w:ascii="Times New Roman" w:hAnsi="Times New Roman" w:cs="Times New Roman"/>
          <w:color w:val="1F1F1F"/>
          <w:sz w:val="28"/>
          <w:szCs w:val="28"/>
          <w:shd w:val="clear" w:color="auto" w:fill="FFFFFF"/>
        </w:rPr>
        <w:t xml:space="preserve"> підкреслює важливість постійного оновлення технологій і процесів, щоб відповідати зростаючим екологічним вимогам і стандартам.</w:t>
      </w:r>
    </w:p>
    <w:p w:rsidR="008407A9" w:rsidRPr="008407A9" w:rsidRDefault="008407A9" w:rsidP="008407A9">
      <w:pPr>
        <w:tabs>
          <w:tab w:val="left" w:pos="709"/>
        </w:tabs>
        <w:spacing w:line="360" w:lineRule="auto"/>
        <w:ind w:right="-613"/>
        <w:jc w:val="both"/>
        <w:rPr>
          <w:rFonts w:ascii="Times New Roman" w:hAnsi="Times New Roman" w:cs="Times New Roman"/>
          <w:color w:val="1F1F1F"/>
          <w:sz w:val="28"/>
          <w:szCs w:val="28"/>
          <w:shd w:val="clear" w:color="auto" w:fill="FFFFFF"/>
        </w:rPr>
      </w:pPr>
    </w:p>
    <w:p w:rsidR="008407A9" w:rsidRPr="008407A9" w:rsidRDefault="008407A9" w:rsidP="008407A9">
      <w:pPr>
        <w:tabs>
          <w:tab w:val="left" w:pos="709"/>
        </w:tabs>
        <w:spacing w:line="360" w:lineRule="auto"/>
        <w:ind w:right="-613"/>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lastRenderedPageBreak/>
        <w:tab/>
      </w:r>
      <w:r w:rsidRPr="008407A9">
        <w:rPr>
          <w:rFonts w:ascii="Times New Roman" w:hAnsi="Times New Roman" w:cs="Times New Roman"/>
          <w:color w:val="1F1F1F"/>
          <w:sz w:val="28"/>
          <w:szCs w:val="28"/>
          <w:shd w:val="clear" w:color="auto" w:fill="FFFFFF"/>
        </w:rPr>
        <w:t>Соціальна безпека підприємства також була оцінена як задовільна з точки зору забезпечення прав та здоров'я персоналу, проте виявлені проблеми з внутрішньою комунікацією та управлінням конфліктами вимагають додаткової уваги. Ефективне вирішення цих питань вимагає впровадження більш дієвих програм навчання та розвитку, а також підтримки з боку керівництва для підвищення загального рівня задоволеності працівників і зниження турбулентності кадрів.</w:t>
      </w:r>
    </w:p>
    <w:p w:rsidR="008407A9" w:rsidRPr="008407A9" w:rsidRDefault="005072B6" w:rsidP="008407A9">
      <w:pPr>
        <w:tabs>
          <w:tab w:val="left" w:pos="709"/>
        </w:tabs>
        <w:spacing w:line="360" w:lineRule="auto"/>
        <w:ind w:right="-613"/>
        <w:jc w:val="both"/>
        <w:rPr>
          <w:rFonts w:ascii="Times New Roman" w:hAnsi="Times New Roman" w:cs="Times New Roman"/>
          <w:color w:val="1F1F1F"/>
          <w:sz w:val="28"/>
          <w:szCs w:val="28"/>
          <w:shd w:val="clear" w:color="auto" w:fill="FFFFFF"/>
        </w:rPr>
      </w:pPr>
      <w:r>
        <w:rPr>
          <w:rFonts w:ascii="Times New Roman" w:hAnsi="Times New Roman" w:cs="Times New Roman"/>
          <w:color w:val="1F1F1F"/>
          <w:sz w:val="28"/>
          <w:szCs w:val="28"/>
          <w:shd w:val="clear" w:color="auto" w:fill="FFFFFF"/>
        </w:rPr>
        <w:tab/>
      </w:r>
      <w:r w:rsidR="008407A9" w:rsidRPr="008407A9">
        <w:rPr>
          <w:rFonts w:ascii="Times New Roman" w:hAnsi="Times New Roman" w:cs="Times New Roman"/>
          <w:color w:val="1F1F1F"/>
          <w:sz w:val="28"/>
          <w:szCs w:val="28"/>
          <w:shd w:val="clear" w:color="auto" w:fill="FFFFFF"/>
        </w:rPr>
        <w:t>Подальше зміцнення соціальної та екологічної безпеки підприємства може бути досягнуте через інтеграцію передових практик і інноваційних рішень, які допоможуть підвищити ефективність ресурсовикористання і мінімізувати вплив на довкілля. Залучення співробітників до цих процесів, підвищення їх обізнаності та мотивації також відіграють ключову роль у створенні ефективної і безпечної робочої атмосфери.</w:t>
      </w:r>
    </w:p>
    <w:p w:rsidR="005072B6" w:rsidRPr="005072B6" w:rsidRDefault="005072B6" w:rsidP="005072B6">
      <w:pPr>
        <w:tabs>
          <w:tab w:val="left" w:pos="709"/>
        </w:tabs>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rPr>
        <w:tab/>
      </w:r>
      <w:r>
        <w:rPr>
          <w:rFonts w:ascii="Times New Roman" w:hAnsi="Times New Roman" w:cs="Times New Roman"/>
          <w:color w:val="1F1F1F"/>
          <w:sz w:val="28"/>
          <w:szCs w:val="28"/>
          <w:shd w:val="clear" w:color="auto" w:fill="FFFFFF"/>
          <w:lang w:val="uk-UA"/>
        </w:rPr>
        <w:t>Відтак, рекомендуємо</w:t>
      </w:r>
      <w:r w:rsidR="008407A9" w:rsidRPr="008407A9">
        <w:rPr>
          <w:rFonts w:ascii="Times New Roman" w:hAnsi="Times New Roman" w:cs="Times New Roman"/>
          <w:color w:val="1F1F1F"/>
          <w:sz w:val="28"/>
          <w:szCs w:val="28"/>
          <w:shd w:val="clear" w:color="auto" w:fill="FFFFFF"/>
        </w:rPr>
        <w:t xml:space="preserve"> розробку і впровадження цілісної програми, яка охоплює як технічні, так і організаційні аспекти безпеки. Важливим є забезпечення сталого фінансування екологічних ініціатив, посилення контролю за впливом виробничої діяльності на довкілля та розширення практик вторинно</w:t>
      </w:r>
      <w:r w:rsidRPr="005072B6">
        <w:rPr>
          <w:rFonts w:ascii="Times New Roman" w:hAnsi="Times New Roman" w:cs="Times New Roman"/>
          <w:color w:val="1F1F1F"/>
          <w:sz w:val="28"/>
          <w:szCs w:val="28"/>
          <w:shd w:val="clear" w:color="auto" w:fill="FFFFFF"/>
          <w:lang w:val="uk-UA"/>
        </w:rPr>
        <w:t>ї переробки та використання екологічно чистих технологій. Також важливо звернути увагу на вдосконалення системи управління відходами та викидами, що не тільки зменшить негативний вплив на довкілля, але й може принести економічні переваги завдяки зниженню витрат.</w:t>
      </w:r>
    </w:p>
    <w:p w:rsidR="005072B6" w:rsidRPr="005072B6" w:rsidRDefault="005072B6" w:rsidP="005072B6">
      <w:pPr>
        <w:tabs>
          <w:tab w:val="left" w:pos="709"/>
        </w:tabs>
        <w:spacing w:line="360" w:lineRule="auto"/>
        <w:ind w:right="-613"/>
        <w:jc w:val="both"/>
        <w:rPr>
          <w:rFonts w:ascii="Times New Roman" w:hAnsi="Times New Roman" w:cs="Times New Roman"/>
          <w:color w:val="1F1F1F"/>
          <w:sz w:val="28"/>
          <w:szCs w:val="28"/>
          <w:shd w:val="clear" w:color="auto" w:fill="FFFFFF"/>
          <w:lang w:val="uk-UA"/>
        </w:rPr>
      </w:pPr>
      <w:r>
        <w:rPr>
          <w:rFonts w:ascii="Times New Roman" w:hAnsi="Times New Roman" w:cs="Times New Roman"/>
          <w:color w:val="1F1F1F"/>
          <w:sz w:val="28"/>
          <w:szCs w:val="28"/>
          <w:shd w:val="clear" w:color="auto" w:fill="FFFFFF"/>
          <w:lang w:val="uk-UA"/>
        </w:rPr>
        <w:tab/>
      </w:r>
      <w:r w:rsidRPr="005072B6">
        <w:rPr>
          <w:rFonts w:ascii="Times New Roman" w:hAnsi="Times New Roman" w:cs="Times New Roman"/>
          <w:color w:val="1F1F1F"/>
          <w:sz w:val="28"/>
          <w:szCs w:val="28"/>
          <w:shd w:val="clear" w:color="auto" w:fill="FFFFFF"/>
          <w:lang w:val="uk-UA"/>
        </w:rPr>
        <w:t>В області соціальної безпеки основний акцент робиться на покращенні умов праці та здоров'я персоналу. Рекомендується зосередити зусилля на підвищенні рівня корпоративної культури, зокрема на підтримці відкритої комунікації, вирішенні конфліктних ситуацій, та забезпеченні рівних можливостей для всіх працівників. Важливим є також забезпечення працівникам доступу до професійного навчання і розвитку, що сприятиме їхньому кар'єрному зростанню та задоволеності роботою.</w:t>
      </w:r>
    </w:p>
    <w:p w:rsidR="00C950D0" w:rsidRPr="008407A9" w:rsidRDefault="00C950D0" w:rsidP="003006EC">
      <w:pPr>
        <w:tabs>
          <w:tab w:val="left" w:pos="709"/>
        </w:tabs>
        <w:spacing w:line="360" w:lineRule="auto"/>
        <w:ind w:right="-613"/>
        <w:jc w:val="center"/>
        <w:rPr>
          <w:rFonts w:ascii="Times New Roman" w:hAnsi="Times New Roman" w:cs="Times New Roman"/>
          <w:color w:val="1F1F1F"/>
          <w:sz w:val="28"/>
          <w:szCs w:val="28"/>
          <w:shd w:val="clear" w:color="auto" w:fill="FFFFFF"/>
          <w:lang w:val="uk-UA"/>
        </w:rPr>
      </w:pPr>
    </w:p>
    <w:p w:rsidR="00AD23FD" w:rsidRPr="00340378" w:rsidRDefault="00443BEF" w:rsidP="00340378">
      <w:pPr>
        <w:tabs>
          <w:tab w:val="left" w:pos="709"/>
        </w:tabs>
        <w:spacing w:line="360" w:lineRule="auto"/>
        <w:ind w:right="-613"/>
        <w:jc w:val="center"/>
        <w:rPr>
          <w:rFonts w:ascii="Times New Roman" w:hAnsi="Times New Roman" w:cs="Times New Roman"/>
          <w:b/>
          <w:bCs/>
          <w:color w:val="1F1F1F"/>
          <w:sz w:val="28"/>
          <w:szCs w:val="28"/>
          <w:shd w:val="clear" w:color="auto" w:fill="FFFFFF"/>
          <w:lang w:val="uk-UA"/>
        </w:rPr>
      </w:pPr>
      <w:r w:rsidRPr="005037AD">
        <w:rPr>
          <w:rFonts w:ascii="Times New Roman" w:hAnsi="Times New Roman" w:cs="Times New Roman"/>
          <w:b/>
          <w:bCs/>
          <w:color w:val="1F1F1F"/>
          <w:sz w:val="28"/>
          <w:szCs w:val="28"/>
          <w:shd w:val="clear" w:color="auto" w:fill="FFFFFF"/>
          <w:lang w:val="uk-UA"/>
        </w:rPr>
        <w:lastRenderedPageBreak/>
        <w:t>СПИСОК ВИКОРИСТАНИХ ДЖЕРЕЛ</w:t>
      </w:r>
    </w:p>
    <w:p w:rsidR="00D556E1" w:rsidRDefault="00D556E1" w:rsidP="00D556E1">
      <w:pPr>
        <w:pStyle w:val="aa"/>
        <w:numPr>
          <w:ilvl w:val="0"/>
          <w:numId w:val="2"/>
        </w:numPr>
        <w:spacing w:line="360" w:lineRule="auto"/>
        <w:ind w:right="-613"/>
        <w:jc w:val="both"/>
        <w:rPr>
          <w:rFonts w:ascii="Times New Roman" w:hAnsi="Times New Roman" w:cs="Times New Roman"/>
          <w:sz w:val="28"/>
          <w:szCs w:val="28"/>
          <w:lang w:val="uk-UA"/>
        </w:rPr>
      </w:pPr>
      <w:proofErr w:type="spellStart"/>
      <w:r w:rsidRPr="00D556E1">
        <w:rPr>
          <w:rFonts w:ascii="Times New Roman" w:hAnsi="Times New Roman" w:cs="Times New Roman"/>
          <w:sz w:val="28"/>
          <w:szCs w:val="28"/>
          <w:lang w:val="uk-UA"/>
        </w:rPr>
        <w:t>Амбер</w:t>
      </w:r>
      <w:proofErr w:type="spellEnd"/>
      <w:r w:rsidRPr="00D556E1">
        <w:rPr>
          <w:rFonts w:ascii="Times New Roman" w:hAnsi="Times New Roman" w:cs="Times New Roman"/>
          <w:sz w:val="28"/>
          <w:szCs w:val="28"/>
          <w:lang w:val="uk-UA"/>
        </w:rPr>
        <w:t xml:space="preserve"> А. Теоретико-</w:t>
      </w:r>
      <w:r>
        <w:rPr>
          <w:rFonts w:ascii="Times New Roman" w:hAnsi="Times New Roman" w:cs="Times New Roman"/>
          <w:sz w:val="28"/>
          <w:szCs w:val="28"/>
          <w:lang w:val="uk-UA"/>
        </w:rPr>
        <w:t>уточнюючий</w:t>
      </w:r>
      <w:r w:rsidRPr="00D556E1">
        <w:rPr>
          <w:rFonts w:ascii="Times New Roman" w:hAnsi="Times New Roman" w:cs="Times New Roman"/>
          <w:sz w:val="28"/>
          <w:szCs w:val="28"/>
          <w:lang w:val="uk-UA"/>
        </w:rPr>
        <w:t xml:space="preserve"> виклад категоріального апарату дослідження управління екологічною безпекою на підприємстві. Економічний вісник університету</w:t>
      </w:r>
      <w:r>
        <w:rPr>
          <w:rFonts w:ascii="Times New Roman" w:hAnsi="Times New Roman" w:cs="Times New Roman"/>
          <w:sz w:val="28"/>
          <w:szCs w:val="28"/>
          <w:lang w:val="uk-UA"/>
        </w:rPr>
        <w:t>. 2023.</w:t>
      </w:r>
      <w:r w:rsidRPr="00D556E1">
        <w:rPr>
          <w:rFonts w:ascii="Times New Roman" w:hAnsi="Times New Roman" w:cs="Times New Roman"/>
          <w:sz w:val="28"/>
          <w:szCs w:val="28"/>
          <w:lang w:val="uk-UA"/>
        </w:rPr>
        <w:t xml:space="preserve"> (56)</w:t>
      </w:r>
      <w:r>
        <w:rPr>
          <w:rFonts w:ascii="Times New Roman" w:hAnsi="Times New Roman" w:cs="Times New Roman"/>
          <w:sz w:val="28"/>
          <w:szCs w:val="28"/>
          <w:lang w:val="uk-UA"/>
        </w:rPr>
        <w:t>. С.</w:t>
      </w:r>
      <w:r w:rsidRPr="00D556E1">
        <w:rPr>
          <w:rFonts w:ascii="Times New Roman" w:hAnsi="Times New Roman" w:cs="Times New Roman"/>
          <w:sz w:val="28"/>
          <w:szCs w:val="28"/>
          <w:lang w:val="uk-UA"/>
        </w:rPr>
        <w:t xml:space="preserve"> 77-95. https://doi.org/10.31470/2306-546X-2023-56-77-95</w:t>
      </w:r>
      <w:r>
        <w:rPr>
          <w:rFonts w:ascii="Times New Roman" w:hAnsi="Times New Roman" w:cs="Times New Roman"/>
          <w:sz w:val="28"/>
          <w:szCs w:val="28"/>
          <w:lang w:val="uk-UA"/>
        </w:rPr>
        <w:t>.</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proofErr w:type="spellStart"/>
      <w:r w:rsidRPr="00340378">
        <w:rPr>
          <w:rFonts w:ascii="Times New Roman" w:hAnsi="Times New Roman" w:cs="Times New Roman"/>
          <w:sz w:val="28"/>
          <w:szCs w:val="28"/>
          <w:lang w:val="uk-UA"/>
        </w:rPr>
        <w:t>Антошкін</w:t>
      </w:r>
      <w:proofErr w:type="spellEnd"/>
      <w:r w:rsidRPr="00340378">
        <w:rPr>
          <w:rFonts w:ascii="Times New Roman" w:hAnsi="Times New Roman" w:cs="Times New Roman"/>
          <w:sz w:val="28"/>
          <w:szCs w:val="28"/>
          <w:lang w:val="uk-UA"/>
        </w:rPr>
        <w:t xml:space="preserve"> В. К. Соціально-економічна безпека як об’єкт управління в менеджменті аграрних підприємств в якості суб’єктів господарювання мікрорівня. Економічний вісник університету. 2018. </w:t>
      </w:r>
      <w:proofErr w:type="spellStart"/>
      <w:r w:rsidRPr="00340378">
        <w:rPr>
          <w:rFonts w:ascii="Times New Roman" w:hAnsi="Times New Roman" w:cs="Times New Roman"/>
          <w:sz w:val="28"/>
          <w:szCs w:val="28"/>
          <w:lang w:val="uk-UA"/>
        </w:rPr>
        <w:t>Вип</w:t>
      </w:r>
      <w:proofErr w:type="spellEnd"/>
      <w:r w:rsidRPr="00340378">
        <w:rPr>
          <w:rFonts w:ascii="Times New Roman" w:hAnsi="Times New Roman" w:cs="Times New Roman"/>
          <w:sz w:val="28"/>
          <w:szCs w:val="28"/>
          <w:lang w:val="uk-UA"/>
        </w:rPr>
        <w:t>. 38. С. 33-39.</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r w:rsidRPr="00340378">
        <w:rPr>
          <w:rFonts w:ascii="Times New Roman" w:hAnsi="Times New Roman" w:cs="Times New Roman"/>
          <w:sz w:val="28"/>
          <w:szCs w:val="28"/>
          <w:lang w:val="uk-UA"/>
        </w:rPr>
        <w:t xml:space="preserve">Безугла Л. С., Демчук Н. І. Соціально-економічні аспекти і передумови розвитку підприємств галузі екотуризму. </w:t>
      </w:r>
      <w:proofErr w:type="spellStart"/>
      <w:r w:rsidRPr="00340378">
        <w:rPr>
          <w:rFonts w:ascii="Times New Roman" w:hAnsi="Times New Roman" w:cs="Times New Roman"/>
          <w:sz w:val="28"/>
          <w:szCs w:val="28"/>
          <w:lang w:val="uk-UA"/>
        </w:rPr>
        <w:t>Агросвіт</w:t>
      </w:r>
      <w:proofErr w:type="spellEnd"/>
      <w:r w:rsidRPr="00340378">
        <w:rPr>
          <w:rFonts w:ascii="Times New Roman" w:hAnsi="Times New Roman" w:cs="Times New Roman"/>
          <w:sz w:val="28"/>
          <w:szCs w:val="28"/>
          <w:lang w:val="uk-UA"/>
        </w:rPr>
        <w:t>. 2019. № 18. С. 24-28.</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r w:rsidRPr="00340378">
        <w:rPr>
          <w:rFonts w:ascii="Times New Roman" w:hAnsi="Times New Roman" w:cs="Times New Roman"/>
          <w:sz w:val="28"/>
          <w:szCs w:val="28"/>
          <w:lang w:val="uk-UA"/>
        </w:rPr>
        <w:t xml:space="preserve">Боровик М. В.  Запорожець Г. В., </w:t>
      </w:r>
      <w:proofErr w:type="spellStart"/>
      <w:r w:rsidRPr="00340378">
        <w:rPr>
          <w:rFonts w:ascii="Times New Roman" w:hAnsi="Times New Roman" w:cs="Times New Roman"/>
          <w:sz w:val="28"/>
          <w:szCs w:val="28"/>
          <w:lang w:val="uk-UA"/>
        </w:rPr>
        <w:t>Волошан</w:t>
      </w:r>
      <w:proofErr w:type="spellEnd"/>
      <w:r w:rsidRPr="00340378">
        <w:rPr>
          <w:rFonts w:ascii="Times New Roman" w:hAnsi="Times New Roman" w:cs="Times New Roman"/>
          <w:sz w:val="28"/>
          <w:szCs w:val="28"/>
          <w:lang w:val="uk-UA"/>
        </w:rPr>
        <w:t xml:space="preserve"> М. О. Теоретичні основи формування організаційного механізму управління економічною безпекою будівельних підприємств. Наукові записки Національного університету "Острозька академія". Серія : Економіка. 2023. № 31. С. 19-24.</w:t>
      </w:r>
    </w:p>
    <w:p w:rsidR="00D556E1" w:rsidRDefault="00D556E1" w:rsidP="00D556E1">
      <w:pPr>
        <w:pStyle w:val="aa"/>
        <w:numPr>
          <w:ilvl w:val="0"/>
          <w:numId w:val="2"/>
        </w:numPr>
        <w:spacing w:line="360" w:lineRule="auto"/>
        <w:ind w:right="-613"/>
        <w:jc w:val="both"/>
        <w:rPr>
          <w:rFonts w:ascii="Times New Roman" w:hAnsi="Times New Roman" w:cs="Times New Roman"/>
          <w:sz w:val="28"/>
          <w:szCs w:val="28"/>
          <w:lang w:val="uk-UA"/>
        </w:rPr>
      </w:pPr>
      <w:proofErr w:type="spellStart"/>
      <w:r w:rsidRPr="00D556E1">
        <w:rPr>
          <w:rFonts w:ascii="Times New Roman" w:hAnsi="Times New Roman" w:cs="Times New Roman"/>
          <w:sz w:val="28"/>
          <w:szCs w:val="28"/>
          <w:lang w:val="uk-UA"/>
        </w:rPr>
        <w:t>Бреславська</w:t>
      </w:r>
      <w:proofErr w:type="spellEnd"/>
      <w:r w:rsidRPr="00D556E1">
        <w:rPr>
          <w:rFonts w:ascii="Times New Roman" w:hAnsi="Times New Roman" w:cs="Times New Roman"/>
          <w:sz w:val="28"/>
          <w:szCs w:val="28"/>
          <w:lang w:val="uk-UA"/>
        </w:rPr>
        <w:t xml:space="preserve"> І.В., Кравченко О.В. Оцінка екологічної безпеки підприємства на основі інтегрального підходу. Оцінка екологічної безпеки підприємства на основі комплексного підходу. Вісник Хмельницького національного університету</w:t>
      </w:r>
      <w:r>
        <w:rPr>
          <w:rFonts w:ascii="Times New Roman" w:hAnsi="Times New Roman" w:cs="Times New Roman"/>
          <w:sz w:val="28"/>
          <w:szCs w:val="28"/>
          <w:lang w:val="uk-UA"/>
        </w:rPr>
        <w:t>. 2019. №</w:t>
      </w:r>
      <w:r w:rsidRPr="00D556E1">
        <w:rPr>
          <w:rFonts w:ascii="Times New Roman" w:hAnsi="Times New Roman" w:cs="Times New Roman"/>
          <w:sz w:val="28"/>
          <w:szCs w:val="28"/>
          <w:lang w:val="uk-UA"/>
        </w:rPr>
        <w:t xml:space="preserve">1(2). </w:t>
      </w:r>
      <w:r>
        <w:rPr>
          <w:rFonts w:ascii="Times New Roman" w:hAnsi="Times New Roman" w:cs="Times New Roman"/>
          <w:sz w:val="28"/>
          <w:szCs w:val="28"/>
          <w:lang w:val="uk-UA"/>
        </w:rPr>
        <w:t xml:space="preserve">С. </w:t>
      </w:r>
      <w:r w:rsidRPr="00D556E1">
        <w:rPr>
          <w:rFonts w:ascii="Times New Roman" w:hAnsi="Times New Roman" w:cs="Times New Roman"/>
          <w:sz w:val="28"/>
          <w:szCs w:val="28"/>
          <w:lang w:val="uk-UA"/>
        </w:rPr>
        <w:t>70-74.</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proofErr w:type="spellStart"/>
      <w:r w:rsidRPr="00340378">
        <w:rPr>
          <w:rFonts w:ascii="Times New Roman" w:hAnsi="Times New Roman" w:cs="Times New Roman"/>
          <w:sz w:val="28"/>
          <w:szCs w:val="28"/>
          <w:lang w:val="uk-UA"/>
        </w:rPr>
        <w:t>Варналій</w:t>
      </w:r>
      <w:proofErr w:type="spellEnd"/>
      <w:r w:rsidRPr="00340378">
        <w:rPr>
          <w:rFonts w:ascii="Times New Roman" w:hAnsi="Times New Roman" w:cs="Times New Roman"/>
          <w:sz w:val="28"/>
          <w:szCs w:val="28"/>
          <w:lang w:val="uk-UA"/>
        </w:rPr>
        <w:t xml:space="preserve"> З. С., Микитюк О. П.,. Баженова О. В, Чеберяко О. В. Трансформація системи соціальної безпеки людини на підприємстві в умовах військового часу та повоєнного відновлення. Міжнародний науковий журнал "</w:t>
      </w:r>
      <w:proofErr w:type="spellStart"/>
      <w:r w:rsidRPr="00340378">
        <w:rPr>
          <w:rFonts w:ascii="Times New Roman" w:hAnsi="Times New Roman" w:cs="Times New Roman"/>
          <w:sz w:val="28"/>
          <w:szCs w:val="28"/>
          <w:lang w:val="uk-UA"/>
        </w:rPr>
        <w:t>Інтернаука</w:t>
      </w:r>
      <w:proofErr w:type="spellEnd"/>
      <w:r w:rsidRPr="00340378">
        <w:rPr>
          <w:rFonts w:ascii="Times New Roman" w:hAnsi="Times New Roman" w:cs="Times New Roman"/>
          <w:sz w:val="28"/>
          <w:szCs w:val="28"/>
          <w:lang w:val="uk-UA"/>
        </w:rPr>
        <w:t>". Серія : Економічні науки. 2023. № 9(1). С. 27-34.</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proofErr w:type="spellStart"/>
      <w:r w:rsidRPr="00340378">
        <w:rPr>
          <w:rFonts w:ascii="Times New Roman" w:hAnsi="Times New Roman" w:cs="Times New Roman"/>
          <w:sz w:val="28"/>
          <w:szCs w:val="28"/>
          <w:lang w:val="uk-UA"/>
        </w:rPr>
        <w:t>Гайович</w:t>
      </w:r>
      <w:proofErr w:type="spellEnd"/>
      <w:r w:rsidRPr="00340378">
        <w:rPr>
          <w:rFonts w:ascii="Times New Roman" w:hAnsi="Times New Roman" w:cs="Times New Roman"/>
          <w:sz w:val="28"/>
          <w:szCs w:val="28"/>
          <w:lang w:val="uk-UA"/>
        </w:rPr>
        <w:t xml:space="preserve"> В. Ю. Фінансовий та економічний механізми екологічно безпечного підприємництва: правовий аспект. Вісник Університету банківської справи. 2020. № 2. С. 88–95.</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r w:rsidRPr="00340378">
        <w:rPr>
          <w:rFonts w:ascii="Times New Roman" w:hAnsi="Times New Roman" w:cs="Times New Roman"/>
          <w:sz w:val="28"/>
          <w:szCs w:val="28"/>
          <w:lang w:val="uk-UA"/>
        </w:rPr>
        <w:t xml:space="preserve">Гнатюк О. П. Оцінка рівня еколого-економічної безпеки підприємства. Причорноморські економічні студії. 2019. </w:t>
      </w:r>
      <w:proofErr w:type="spellStart"/>
      <w:r w:rsidRPr="00340378">
        <w:rPr>
          <w:rFonts w:ascii="Times New Roman" w:hAnsi="Times New Roman" w:cs="Times New Roman"/>
          <w:sz w:val="28"/>
          <w:szCs w:val="28"/>
          <w:lang w:val="uk-UA"/>
        </w:rPr>
        <w:t>Вип</w:t>
      </w:r>
      <w:proofErr w:type="spellEnd"/>
      <w:r w:rsidRPr="00340378">
        <w:rPr>
          <w:rFonts w:ascii="Times New Roman" w:hAnsi="Times New Roman" w:cs="Times New Roman"/>
          <w:sz w:val="28"/>
          <w:szCs w:val="28"/>
          <w:lang w:val="uk-UA"/>
        </w:rPr>
        <w:t>. 48(2). С. 162-165.</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r w:rsidRPr="00340378">
        <w:rPr>
          <w:rFonts w:ascii="Times New Roman" w:hAnsi="Times New Roman" w:cs="Times New Roman"/>
          <w:sz w:val="28"/>
          <w:szCs w:val="28"/>
          <w:lang w:val="uk-UA"/>
        </w:rPr>
        <w:lastRenderedPageBreak/>
        <w:t>Гнатюк О. П. Сутність еколого-економічних ризиків в управлінні економічною безпекою підприємства. Науковий погляд: економіка та управління. 2019.  № 4. С. 97-102.</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r w:rsidRPr="00340378">
        <w:rPr>
          <w:rFonts w:ascii="Times New Roman" w:hAnsi="Times New Roman" w:cs="Times New Roman"/>
          <w:sz w:val="28"/>
          <w:szCs w:val="28"/>
          <w:lang w:val="uk-UA"/>
        </w:rPr>
        <w:t>Гончаров В. М.  Організаційно-економічна безпека як об’єкт управління в менеджменті підприємств. Актуальні проблеми інноваційної економіки. 2021. № 3. С. 72-77.</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proofErr w:type="spellStart"/>
      <w:r w:rsidRPr="00340378">
        <w:rPr>
          <w:rFonts w:ascii="Times New Roman" w:hAnsi="Times New Roman" w:cs="Times New Roman"/>
          <w:sz w:val="28"/>
          <w:szCs w:val="28"/>
          <w:lang w:val="uk-UA"/>
        </w:rPr>
        <w:t>Горун</w:t>
      </w:r>
      <w:proofErr w:type="spellEnd"/>
      <w:r w:rsidRPr="00340378">
        <w:rPr>
          <w:rFonts w:ascii="Times New Roman" w:hAnsi="Times New Roman" w:cs="Times New Roman"/>
          <w:sz w:val="28"/>
          <w:szCs w:val="28"/>
          <w:lang w:val="uk-UA"/>
        </w:rPr>
        <w:t xml:space="preserve"> М. В., Федірко М. М. Енергоефективність як інструмент підвищення екологічної безпеки закладів рекреаційної. Економічний аналіз. 2018. Т. 28, № 3. С. 9-14.</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proofErr w:type="spellStart"/>
      <w:r w:rsidRPr="00340378">
        <w:rPr>
          <w:rFonts w:ascii="Times New Roman" w:hAnsi="Times New Roman" w:cs="Times New Roman"/>
          <w:sz w:val="28"/>
          <w:szCs w:val="28"/>
          <w:lang w:val="uk-UA"/>
        </w:rPr>
        <w:t>Гусарова</w:t>
      </w:r>
      <w:proofErr w:type="spellEnd"/>
      <w:r w:rsidRPr="00340378">
        <w:rPr>
          <w:rFonts w:ascii="Times New Roman" w:hAnsi="Times New Roman" w:cs="Times New Roman"/>
          <w:sz w:val="28"/>
          <w:szCs w:val="28"/>
          <w:lang w:val="uk-UA"/>
        </w:rPr>
        <w:t xml:space="preserve"> Л. В., Боліла Н. В. Екологічний компонент економічної безпеки як чинник сталого розвитку підприємств будівництва. Науковий погляд: економіка та управління. 2020. № 2. С. 121-124.</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r w:rsidRPr="00340378">
        <w:rPr>
          <w:rFonts w:ascii="Times New Roman" w:hAnsi="Times New Roman" w:cs="Times New Roman"/>
          <w:sz w:val="28"/>
          <w:szCs w:val="28"/>
          <w:lang w:val="uk-UA"/>
        </w:rPr>
        <w:t>Драгун А. О. Соціальне підприємство як фактор забезпечення економічної безпеки вітчизняних підприємств в умовах сучасних криз. Економічний вісник Дніпровського державного технічного університету. 2022. № 1. С. 38-48.</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proofErr w:type="spellStart"/>
      <w:r w:rsidRPr="00340378">
        <w:rPr>
          <w:rFonts w:ascii="Times New Roman" w:hAnsi="Times New Roman" w:cs="Times New Roman"/>
          <w:sz w:val="28"/>
          <w:szCs w:val="28"/>
          <w:lang w:val="uk-UA"/>
        </w:rPr>
        <w:t>Живко</w:t>
      </w:r>
      <w:proofErr w:type="spellEnd"/>
      <w:r w:rsidRPr="00340378">
        <w:rPr>
          <w:rFonts w:ascii="Times New Roman" w:hAnsi="Times New Roman" w:cs="Times New Roman"/>
          <w:sz w:val="28"/>
          <w:szCs w:val="28"/>
          <w:lang w:val="uk-UA"/>
        </w:rPr>
        <w:t xml:space="preserve"> З. Б., Стадник М. Є. Роль підприємств у зміцненні прісноводної та екологічної безпеки. Вчені записки університету "КРОК". Серія : Економіка. 2021. </w:t>
      </w:r>
      <w:proofErr w:type="spellStart"/>
      <w:r w:rsidRPr="00340378">
        <w:rPr>
          <w:rFonts w:ascii="Times New Roman" w:hAnsi="Times New Roman" w:cs="Times New Roman"/>
          <w:sz w:val="28"/>
          <w:szCs w:val="28"/>
          <w:lang w:val="uk-UA"/>
        </w:rPr>
        <w:t>Вип</w:t>
      </w:r>
      <w:proofErr w:type="spellEnd"/>
      <w:r w:rsidRPr="00340378">
        <w:rPr>
          <w:rFonts w:ascii="Times New Roman" w:hAnsi="Times New Roman" w:cs="Times New Roman"/>
          <w:sz w:val="28"/>
          <w:szCs w:val="28"/>
          <w:lang w:val="uk-UA"/>
        </w:rPr>
        <w:t>. 4. С. 164-172.</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r w:rsidRPr="00340378">
        <w:rPr>
          <w:rFonts w:ascii="Times New Roman" w:hAnsi="Times New Roman" w:cs="Times New Roman"/>
          <w:sz w:val="28"/>
          <w:szCs w:val="28"/>
          <w:lang w:val="uk-UA"/>
        </w:rPr>
        <w:t xml:space="preserve">Калініченко Д. Р., Бондарчук М. Є. Сутність поняття соціально-економічної безпеки підприємництва в умовах глобалізації. Вісник Донецького національного університету економіки і торгівлі ім. Михайла </w:t>
      </w:r>
      <w:proofErr w:type="spellStart"/>
      <w:r w:rsidRPr="00340378">
        <w:rPr>
          <w:rFonts w:ascii="Times New Roman" w:hAnsi="Times New Roman" w:cs="Times New Roman"/>
          <w:sz w:val="28"/>
          <w:szCs w:val="28"/>
          <w:lang w:val="uk-UA"/>
        </w:rPr>
        <w:t>Туган</w:t>
      </w:r>
      <w:proofErr w:type="spellEnd"/>
      <w:r w:rsidRPr="00340378">
        <w:rPr>
          <w:rFonts w:ascii="Times New Roman" w:hAnsi="Times New Roman" w:cs="Times New Roman"/>
          <w:sz w:val="28"/>
          <w:szCs w:val="28"/>
          <w:lang w:val="uk-UA"/>
        </w:rPr>
        <w:t>-Барановського. Серія : Економічні науки. 2019. № 1. С. 25-35.</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r w:rsidRPr="00340378">
        <w:rPr>
          <w:rFonts w:ascii="Times New Roman" w:hAnsi="Times New Roman" w:cs="Times New Roman"/>
          <w:sz w:val="28"/>
          <w:szCs w:val="28"/>
          <w:lang w:val="uk-UA"/>
        </w:rPr>
        <w:t xml:space="preserve">Кириленко І. Є., </w:t>
      </w:r>
      <w:proofErr w:type="spellStart"/>
      <w:r w:rsidRPr="00340378">
        <w:rPr>
          <w:rFonts w:ascii="Times New Roman" w:hAnsi="Times New Roman" w:cs="Times New Roman"/>
          <w:sz w:val="28"/>
          <w:szCs w:val="28"/>
          <w:lang w:val="uk-UA"/>
        </w:rPr>
        <w:t>Токарчук</w:t>
      </w:r>
      <w:proofErr w:type="spellEnd"/>
      <w:r w:rsidRPr="00340378">
        <w:rPr>
          <w:rFonts w:ascii="Times New Roman" w:hAnsi="Times New Roman" w:cs="Times New Roman"/>
          <w:sz w:val="28"/>
          <w:szCs w:val="28"/>
          <w:lang w:val="uk-UA"/>
        </w:rPr>
        <w:t xml:space="preserve"> Д. М. Ефективна організація використання відходів аграрних підприємств у формуванні енергетичної та екологічної безпеки. Економіка, фінанси, менеджмент: актуальні питання науки і практики. 2020. № 2. С. 66-83.</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proofErr w:type="spellStart"/>
      <w:r w:rsidRPr="00340378">
        <w:rPr>
          <w:rFonts w:ascii="Times New Roman" w:hAnsi="Times New Roman" w:cs="Times New Roman"/>
          <w:sz w:val="28"/>
          <w:szCs w:val="28"/>
          <w:lang w:val="uk-UA"/>
        </w:rPr>
        <w:lastRenderedPageBreak/>
        <w:t>Колісніченко</w:t>
      </w:r>
      <w:proofErr w:type="spellEnd"/>
      <w:r w:rsidRPr="00340378">
        <w:rPr>
          <w:rFonts w:ascii="Times New Roman" w:hAnsi="Times New Roman" w:cs="Times New Roman"/>
          <w:sz w:val="28"/>
          <w:szCs w:val="28"/>
          <w:lang w:val="uk-UA"/>
        </w:rPr>
        <w:t xml:space="preserve"> П. Т., </w:t>
      </w:r>
      <w:proofErr w:type="spellStart"/>
      <w:r w:rsidRPr="00340378">
        <w:rPr>
          <w:rFonts w:ascii="Times New Roman" w:hAnsi="Times New Roman" w:cs="Times New Roman"/>
          <w:sz w:val="28"/>
          <w:szCs w:val="28"/>
          <w:lang w:val="uk-UA"/>
        </w:rPr>
        <w:t>Ушенко</w:t>
      </w:r>
      <w:proofErr w:type="spellEnd"/>
      <w:r w:rsidRPr="00340378">
        <w:rPr>
          <w:rFonts w:ascii="Times New Roman" w:hAnsi="Times New Roman" w:cs="Times New Roman"/>
          <w:sz w:val="28"/>
          <w:szCs w:val="28"/>
          <w:lang w:val="uk-UA"/>
        </w:rPr>
        <w:t xml:space="preserve"> Н. В., Терещенко Е. Ю. Методичні засади аналізу ефективності механізму управління фінансово-економічною безпекою підприємства. Часопис економічних реформ. 2023. № 3. С. 42-53.</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r w:rsidRPr="00340378">
        <w:rPr>
          <w:rFonts w:ascii="Times New Roman" w:hAnsi="Times New Roman" w:cs="Times New Roman"/>
          <w:sz w:val="28"/>
          <w:szCs w:val="28"/>
          <w:lang w:val="uk-UA"/>
        </w:rPr>
        <w:t xml:space="preserve">Кравчик Ю. В., Кримчак Л. А. Напрямки забезпечення екологічної складової економічної безпеки підприємства в умовах інноваційного розвитку національної економіки. Український журнал прикладної економіки. 2021. Т. 6. № 1. С. 362-367. </w:t>
      </w:r>
    </w:p>
    <w:p w:rsidR="00D556E1" w:rsidRDefault="00D556E1" w:rsidP="00D556E1">
      <w:pPr>
        <w:pStyle w:val="aa"/>
        <w:numPr>
          <w:ilvl w:val="0"/>
          <w:numId w:val="2"/>
        </w:numPr>
        <w:spacing w:line="360" w:lineRule="auto"/>
        <w:ind w:right="-613"/>
        <w:jc w:val="both"/>
        <w:rPr>
          <w:rFonts w:ascii="Times New Roman" w:hAnsi="Times New Roman" w:cs="Times New Roman"/>
          <w:sz w:val="28"/>
          <w:szCs w:val="28"/>
          <w:lang w:val="uk-UA"/>
        </w:rPr>
      </w:pPr>
      <w:proofErr w:type="spellStart"/>
      <w:r w:rsidRPr="00D556E1">
        <w:rPr>
          <w:rFonts w:ascii="Times New Roman" w:hAnsi="Times New Roman" w:cs="Times New Roman"/>
          <w:sz w:val="28"/>
          <w:szCs w:val="28"/>
          <w:lang w:val="uk-UA"/>
        </w:rPr>
        <w:t>Ліхачова</w:t>
      </w:r>
      <w:proofErr w:type="spellEnd"/>
      <w:r w:rsidRPr="00D556E1">
        <w:rPr>
          <w:rFonts w:ascii="Times New Roman" w:hAnsi="Times New Roman" w:cs="Times New Roman"/>
          <w:sz w:val="28"/>
          <w:szCs w:val="28"/>
          <w:lang w:val="uk-UA"/>
        </w:rPr>
        <w:t xml:space="preserve"> О.І., Листопад В.М., Попов В.В. Екологічна безпека підприємства: визначення та основні напрямки забезпечення. Екологічна безпека підприємства: визначення та основні напрями забезпечення. Економіка та держава</w:t>
      </w:r>
      <w:r>
        <w:rPr>
          <w:rFonts w:ascii="Times New Roman" w:hAnsi="Times New Roman" w:cs="Times New Roman"/>
          <w:sz w:val="28"/>
          <w:szCs w:val="28"/>
          <w:lang w:val="uk-UA"/>
        </w:rPr>
        <w:t xml:space="preserve">. 2019. № </w:t>
      </w:r>
      <w:r w:rsidRPr="00D556E1">
        <w:rPr>
          <w:rFonts w:ascii="Times New Roman" w:hAnsi="Times New Roman" w:cs="Times New Roman"/>
          <w:sz w:val="28"/>
          <w:szCs w:val="28"/>
          <w:lang w:val="uk-UA"/>
        </w:rPr>
        <w:t xml:space="preserve">12. </w:t>
      </w:r>
      <w:r>
        <w:rPr>
          <w:rFonts w:ascii="Times New Roman" w:hAnsi="Times New Roman" w:cs="Times New Roman"/>
          <w:sz w:val="28"/>
          <w:szCs w:val="28"/>
          <w:lang w:val="uk-UA"/>
        </w:rPr>
        <w:t xml:space="preserve">С. </w:t>
      </w:r>
      <w:r w:rsidRPr="00D556E1">
        <w:rPr>
          <w:rFonts w:ascii="Times New Roman" w:hAnsi="Times New Roman" w:cs="Times New Roman"/>
          <w:sz w:val="28"/>
          <w:szCs w:val="28"/>
          <w:lang w:val="uk-UA"/>
        </w:rPr>
        <w:t>40-43.</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proofErr w:type="spellStart"/>
      <w:r w:rsidRPr="00340378">
        <w:rPr>
          <w:rFonts w:ascii="Times New Roman" w:hAnsi="Times New Roman" w:cs="Times New Roman"/>
          <w:sz w:val="28"/>
          <w:szCs w:val="28"/>
          <w:lang w:val="uk-UA"/>
        </w:rPr>
        <w:t>Луньова</w:t>
      </w:r>
      <w:proofErr w:type="spellEnd"/>
      <w:r w:rsidRPr="00340378">
        <w:rPr>
          <w:rFonts w:ascii="Times New Roman" w:hAnsi="Times New Roman" w:cs="Times New Roman"/>
          <w:sz w:val="28"/>
          <w:szCs w:val="28"/>
          <w:lang w:val="uk-UA"/>
        </w:rPr>
        <w:t xml:space="preserve"> О. В. Наукові основи управління екологічною безпекою промислових комплексів вуглевидобувних підприємств. Екологічні науки. 2020. № 1. С. 50-59.</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r w:rsidRPr="00340378">
        <w:rPr>
          <w:rFonts w:ascii="Times New Roman" w:hAnsi="Times New Roman" w:cs="Times New Roman"/>
          <w:sz w:val="28"/>
          <w:szCs w:val="28"/>
          <w:lang w:val="uk-UA"/>
        </w:rPr>
        <w:t>Машков О. А., Іващенко Т. Г. Проблеми управління екологічною безпекою планованої діяльності за допомогою систем підтримки прийняття управлінських інформаційних екологічних рішень. Науковий часопис Академії національної безпеки. 2020. № 3-4. С. 7-34.</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proofErr w:type="spellStart"/>
      <w:r w:rsidRPr="00340378">
        <w:rPr>
          <w:rFonts w:ascii="Times New Roman" w:hAnsi="Times New Roman" w:cs="Times New Roman"/>
          <w:sz w:val="28"/>
          <w:szCs w:val="28"/>
          <w:lang w:val="uk-UA"/>
        </w:rPr>
        <w:t>Незвещук</w:t>
      </w:r>
      <w:proofErr w:type="spellEnd"/>
      <w:r w:rsidRPr="00340378">
        <w:rPr>
          <w:rFonts w:ascii="Times New Roman" w:hAnsi="Times New Roman" w:cs="Times New Roman"/>
          <w:sz w:val="28"/>
          <w:szCs w:val="28"/>
          <w:lang w:val="uk-UA"/>
        </w:rPr>
        <w:t xml:space="preserve">-Когут Т.  Управління безпекою підприємств індустрії гостинності в сучасних. Вісник Чернівецького торговельно-економічного інституту. Економічні науки.  2023. </w:t>
      </w:r>
      <w:proofErr w:type="spellStart"/>
      <w:r w:rsidRPr="00340378">
        <w:rPr>
          <w:rFonts w:ascii="Times New Roman" w:hAnsi="Times New Roman" w:cs="Times New Roman"/>
          <w:sz w:val="28"/>
          <w:szCs w:val="28"/>
          <w:lang w:val="uk-UA"/>
        </w:rPr>
        <w:t>Вип</w:t>
      </w:r>
      <w:proofErr w:type="spellEnd"/>
      <w:r w:rsidRPr="00340378">
        <w:rPr>
          <w:rFonts w:ascii="Times New Roman" w:hAnsi="Times New Roman" w:cs="Times New Roman"/>
          <w:sz w:val="28"/>
          <w:szCs w:val="28"/>
          <w:lang w:val="uk-UA"/>
        </w:rPr>
        <w:t>. 1.  С. 105-116.</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proofErr w:type="spellStart"/>
      <w:r w:rsidRPr="00340378">
        <w:rPr>
          <w:rFonts w:ascii="Times New Roman" w:hAnsi="Times New Roman" w:cs="Times New Roman"/>
          <w:sz w:val="28"/>
          <w:szCs w:val="28"/>
          <w:lang w:val="uk-UA"/>
        </w:rPr>
        <w:t>Ніколюк</w:t>
      </w:r>
      <w:proofErr w:type="spellEnd"/>
      <w:r w:rsidRPr="00340378">
        <w:rPr>
          <w:rFonts w:ascii="Times New Roman" w:hAnsi="Times New Roman" w:cs="Times New Roman"/>
          <w:sz w:val="28"/>
          <w:szCs w:val="28"/>
          <w:lang w:val="uk-UA"/>
        </w:rPr>
        <w:t xml:space="preserve"> О. В. Система забезпечення екологічної безпеки промислових підприємств в умовах сталого розвитку економіки. Економіка харчової промисловості. 2021. Т. 13, </w:t>
      </w:r>
      <w:proofErr w:type="spellStart"/>
      <w:r w:rsidRPr="00340378">
        <w:rPr>
          <w:rFonts w:ascii="Times New Roman" w:hAnsi="Times New Roman" w:cs="Times New Roman"/>
          <w:sz w:val="28"/>
          <w:szCs w:val="28"/>
          <w:lang w:val="uk-UA"/>
        </w:rPr>
        <w:t>Вип</w:t>
      </w:r>
      <w:proofErr w:type="spellEnd"/>
      <w:r w:rsidRPr="00340378">
        <w:rPr>
          <w:rFonts w:ascii="Times New Roman" w:hAnsi="Times New Roman" w:cs="Times New Roman"/>
          <w:sz w:val="28"/>
          <w:szCs w:val="28"/>
          <w:lang w:val="uk-UA"/>
        </w:rPr>
        <w:t>. 3. С. 70-75.</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r w:rsidRPr="00340378">
        <w:rPr>
          <w:rFonts w:ascii="Times New Roman" w:hAnsi="Times New Roman" w:cs="Times New Roman"/>
          <w:sz w:val="28"/>
          <w:szCs w:val="28"/>
          <w:lang w:val="uk-UA"/>
        </w:rPr>
        <w:t xml:space="preserve">Поплавська О. М. Соціальна безпека: нові виміри в сучасному глобальному середовищі. Галицький економічний вісник.  Т. : ТНТУ, 2022. Том 75. № 2. С. 21–29. </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proofErr w:type="spellStart"/>
      <w:r w:rsidRPr="00340378">
        <w:rPr>
          <w:rFonts w:ascii="Times New Roman" w:hAnsi="Times New Roman" w:cs="Times New Roman"/>
          <w:sz w:val="28"/>
          <w:szCs w:val="28"/>
          <w:lang w:val="uk-UA"/>
        </w:rPr>
        <w:lastRenderedPageBreak/>
        <w:t>Смірная</w:t>
      </w:r>
      <w:proofErr w:type="spellEnd"/>
      <w:r w:rsidRPr="00340378">
        <w:rPr>
          <w:rFonts w:ascii="Times New Roman" w:hAnsi="Times New Roman" w:cs="Times New Roman"/>
          <w:sz w:val="28"/>
          <w:szCs w:val="28"/>
          <w:lang w:val="uk-UA"/>
        </w:rPr>
        <w:t xml:space="preserve"> С. М. Соціально-економічна безпека підприємства у світлі концепції сталого розвитку. Інфраструктура ринку. 2020. </w:t>
      </w:r>
      <w:proofErr w:type="spellStart"/>
      <w:r w:rsidRPr="00340378">
        <w:rPr>
          <w:rFonts w:ascii="Times New Roman" w:hAnsi="Times New Roman" w:cs="Times New Roman"/>
          <w:sz w:val="28"/>
          <w:szCs w:val="28"/>
          <w:lang w:val="uk-UA"/>
        </w:rPr>
        <w:t>Вип</w:t>
      </w:r>
      <w:proofErr w:type="spellEnd"/>
      <w:r w:rsidRPr="00340378">
        <w:rPr>
          <w:rFonts w:ascii="Times New Roman" w:hAnsi="Times New Roman" w:cs="Times New Roman"/>
          <w:sz w:val="28"/>
          <w:szCs w:val="28"/>
          <w:lang w:val="uk-UA"/>
        </w:rPr>
        <w:t>. 43. С. 282-287.</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proofErr w:type="spellStart"/>
      <w:r w:rsidRPr="00340378">
        <w:rPr>
          <w:rFonts w:ascii="Times New Roman" w:hAnsi="Times New Roman" w:cs="Times New Roman"/>
          <w:sz w:val="28"/>
          <w:szCs w:val="28"/>
          <w:lang w:val="uk-UA"/>
        </w:rPr>
        <w:t>Сніщенко</w:t>
      </w:r>
      <w:proofErr w:type="spellEnd"/>
      <w:r w:rsidRPr="00340378">
        <w:rPr>
          <w:rFonts w:ascii="Times New Roman" w:hAnsi="Times New Roman" w:cs="Times New Roman"/>
          <w:sz w:val="28"/>
          <w:szCs w:val="28"/>
          <w:lang w:val="uk-UA"/>
        </w:rPr>
        <w:t xml:space="preserve"> Р. Г.  Соціальна спрямованість процесу забезпечення економічної безпеки підприємництва у постіндустріальній парадигмі. Науковий погляд: економіка та управління. 2020. № 2. С. 158-163.</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r w:rsidRPr="00340378">
        <w:rPr>
          <w:rFonts w:ascii="Times New Roman" w:hAnsi="Times New Roman" w:cs="Times New Roman"/>
          <w:sz w:val="28"/>
          <w:szCs w:val="28"/>
          <w:lang w:val="uk-UA"/>
        </w:rPr>
        <w:t xml:space="preserve">Соломатіна Т. В.  Організаційно-економічні, фінансові та податкові фактори впливу на систему управління кадровою безпекою підприємств </w:t>
      </w:r>
      <w:proofErr w:type="spellStart"/>
      <w:r w:rsidRPr="00340378">
        <w:rPr>
          <w:rFonts w:ascii="Times New Roman" w:hAnsi="Times New Roman" w:cs="Times New Roman"/>
          <w:sz w:val="28"/>
          <w:szCs w:val="28"/>
          <w:lang w:val="uk-UA"/>
        </w:rPr>
        <w:t>агропродовольчої</w:t>
      </w:r>
      <w:proofErr w:type="spellEnd"/>
      <w:r w:rsidRPr="00340378">
        <w:rPr>
          <w:rFonts w:ascii="Times New Roman" w:hAnsi="Times New Roman" w:cs="Times New Roman"/>
          <w:sz w:val="28"/>
          <w:szCs w:val="28"/>
          <w:lang w:val="uk-UA"/>
        </w:rPr>
        <w:t xml:space="preserve"> сфери в умовах активізації </w:t>
      </w:r>
      <w:proofErr w:type="spellStart"/>
      <w:r w:rsidRPr="00340378">
        <w:rPr>
          <w:rFonts w:ascii="Times New Roman" w:hAnsi="Times New Roman" w:cs="Times New Roman"/>
          <w:sz w:val="28"/>
          <w:szCs w:val="28"/>
          <w:lang w:val="uk-UA"/>
        </w:rPr>
        <w:t>провайдингу</w:t>
      </w:r>
      <w:proofErr w:type="spellEnd"/>
      <w:r w:rsidRPr="00340378">
        <w:rPr>
          <w:rFonts w:ascii="Times New Roman" w:hAnsi="Times New Roman" w:cs="Times New Roman"/>
          <w:sz w:val="28"/>
          <w:szCs w:val="28"/>
          <w:lang w:val="uk-UA"/>
        </w:rPr>
        <w:t xml:space="preserve"> проектів енергозбереження та інтелектуальних драйверів смарт-економіки. Ефективна економіка.  2023.  № 9. </w:t>
      </w:r>
      <w:r w:rsidRPr="00340378">
        <w:rPr>
          <w:rFonts w:ascii="Times New Roman" w:hAnsi="Times New Roman" w:cs="Times New Roman"/>
          <w:sz w:val="28"/>
          <w:szCs w:val="28"/>
          <w:lang w:val="en-US"/>
        </w:rPr>
        <w:t>URL</w:t>
      </w:r>
      <w:r w:rsidRPr="00340378">
        <w:rPr>
          <w:rFonts w:ascii="Times New Roman" w:hAnsi="Times New Roman" w:cs="Times New Roman"/>
          <w:sz w:val="28"/>
          <w:szCs w:val="28"/>
          <w:lang w:val="uk-UA"/>
        </w:rPr>
        <w:t>: http://nbuv.gov.ua/UJRN/efek_2023_9_26.</w:t>
      </w:r>
    </w:p>
    <w:p w:rsidR="00D556E1" w:rsidRDefault="00D556E1" w:rsidP="00D556E1">
      <w:pPr>
        <w:pStyle w:val="aa"/>
        <w:numPr>
          <w:ilvl w:val="0"/>
          <w:numId w:val="2"/>
        </w:num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Статистична та фінансова звітність </w:t>
      </w:r>
      <w:r w:rsidRPr="00436E28">
        <w:rPr>
          <w:rFonts w:ascii="Times New Roman" w:hAnsi="Times New Roman" w:cs="Times New Roman"/>
          <w:sz w:val="28"/>
          <w:szCs w:val="28"/>
          <w:lang w:val="uk-UA"/>
        </w:rPr>
        <w:t xml:space="preserve">ТОВ </w:t>
      </w:r>
      <w:r>
        <w:rPr>
          <w:rFonts w:ascii="Times New Roman" w:hAnsi="Times New Roman" w:cs="Times New Roman"/>
          <w:sz w:val="28"/>
          <w:szCs w:val="28"/>
          <w:lang w:val="uk-UA"/>
        </w:rPr>
        <w:t>«</w:t>
      </w:r>
      <w:r w:rsidRPr="00436E28">
        <w:rPr>
          <w:rFonts w:ascii="Times New Roman" w:hAnsi="Times New Roman" w:cs="Times New Roman"/>
          <w:sz w:val="28"/>
          <w:szCs w:val="28"/>
          <w:lang w:val="uk-UA"/>
        </w:rPr>
        <w:t>МК БЕТОН</w:t>
      </w:r>
      <w:r>
        <w:rPr>
          <w:rFonts w:ascii="Times New Roman" w:hAnsi="Times New Roman" w:cs="Times New Roman"/>
          <w:sz w:val="28"/>
          <w:szCs w:val="28"/>
          <w:lang w:val="uk-UA"/>
        </w:rPr>
        <w:t>».</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r w:rsidRPr="00340378">
        <w:rPr>
          <w:rFonts w:ascii="Times New Roman" w:hAnsi="Times New Roman" w:cs="Times New Roman"/>
          <w:sz w:val="28"/>
          <w:szCs w:val="28"/>
          <w:lang w:val="uk-UA"/>
        </w:rPr>
        <w:t xml:space="preserve">Субота М. В., Дубина М. П., </w:t>
      </w:r>
      <w:proofErr w:type="spellStart"/>
      <w:r w:rsidRPr="00340378">
        <w:rPr>
          <w:rFonts w:ascii="Times New Roman" w:hAnsi="Times New Roman" w:cs="Times New Roman"/>
          <w:sz w:val="28"/>
          <w:szCs w:val="28"/>
          <w:lang w:val="uk-UA"/>
        </w:rPr>
        <w:t>Петриняк</w:t>
      </w:r>
      <w:proofErr w:type="spellEnd"/>
      <w:r w:rsidRPr="00340378">
        <w:rPr>
          <w:rFonts w:ascii="Times New Roman" w:hAnsi="Times New Roman" w:cs="Times New Roman"/>
          <w:sz w:val="28"/>
          <w:szCs w:val="28"/>
          <w:lang w:val="uk-UA"/>
        </w:rPr>
        <w:t xml:space="preserve"> У. Я. Формування концепції зміцнення соціально-економічної безпеки санаторно-курортних підприємств. Формування ринкових відносин в Україні. 2020. № 12. С. 92-99.</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r w:rsidRPr="00340378">
        <w:rPr>
          <w:rFonts w:ascii="Times New Roman" w:hAnsi="Times New Roman" w:cs="Times New Roman"/>
          <w:sz w:val="28"/>
          <w:szCs w:val="28"/>
          <w:lang w:val="uk-UA"/>
        </w:rPr>
        <w:t xml:space="preserve">Чернишова Л. М., Мовчан С. І.. Забезпечення екологічної безпеки поводження з рідкими відходами підприємств аграрного сектору країни. Науковий вісник Таврійського державного агротехнологічного університету. 2021. </w:t>
      </w:r>
      <w:proofErr w:type="spellStart"/>
      <w:r w:rsidRPr="00340378">
        <w:rPr>
          <w:rFonts w:ascii="Times New Roman" w:hAnsi="Times New Roman" w:cs="Times New Roman"/>
          <w:sz w:val="28"/>
          <w:szCs w:val="28"/>
          <w:lang w:val="uk-UA"/>
        </w:rPr>
        <w:t>Вип</w:t>
      </w:r>
      <w:proofErr w:type="spellEnd"/>
      <w:r w:rsidRPr="00340378">
        <w:rPr>
          <w:rFonts w:ascii="Times New Roman" w:hAnsi="Times New Roman" w:cs="Times New Roman"/>
          <w:sz w:val="28"/>
          <w:szCs w:val="28"/>
          <w:lang w:val="uk-UA"/>
        </w:rPr>
        <w:t xml:space="preserve">. 11, Т. 2. </w:t>
      </w:r>
      <w:proofErr w:type="gramStart"/>
      <w:r w:rsidRPr="00340378">
        <w:rPr>
          <w:rFonts w:ascii="Times New Roman" w:hAnsi="Times New Roman" w:cs="Times New Roman"/>
          <w:sz w:val="28"/>
          <w:szCs w:val="28"/>
          <w:lang w:val="en-US"/>
        </w:rPr>
        <w:t>URL</w:t>
      </w:r>
      <w:r w:rsidRPr="006F08D4">
        <w:rPr>
          <w:rFonts w:ascii="Times New Roman" w:hAnsi="Times New Roman" w:cs="Times New Roman"/>
          <w:sz w:val="28"/>
          <w:szCs w:val="28"/>
          <w:lang w:val="ru-RU"/>
        </w:rPr>
        <w:t xml:space="preserve"> </w:t>
      </w:r>
      <w:r w:rsidRPr="00340378">
        <w:rPr>
          <w:rFonts w:ascii="Times New Roman" w:hAnsi="Times New Roman" w:cs="Times New Roman"/>
          <w:sz w:val="28"/>
          <w:szCs w:val="28"/>
          <w:lang w:val="uk-UA"/>
        </w:rPr>
        <w:t>:</w:t>
      </w:r>
      <w:proofErr w:type="gramEnd"/>
      <w:r w:rsidRPr="00340378">
        <w:rPr>
          <w:rFonts w:ascii="Times New Roman" w:hAnsi="Times New Roman" w:cs="Times New Roman"/>
          <w:sz w:val="28"/>
          <w:szCs w:val="28"/>
          <w:lang w:val="uk-UA"/>
        </w:rPr>
        <w:t xml:space="preserve"> http://nbuv.gov.ua/UJRN/nvtdau_2021_11_2_13.</w:t>
      </w:r>
    </w:p>
    <w:p w:rsidR="00D556E1" w:rsidRPr="00D556E1" w:rsidRDefault="00D556E1" w:rsidP="00D556E1">
      <w:pPr>
        <w:pStyle w:val="aa"/>
        <w:numPr>
          <w:ilvl w:val="0"/>
          <w:numId w:val="2"/>
        </w:numPr>
        <w:spacing w:line="360" w:lineRule="auto"/>
        <w:ind w:right="-613"/>
        <w:jc w:val="both"/>
        <w:rPr>
          <w:rFonts w:ascii="Times New Roman" w:hAnsi="Times New Roman" w:cs="Times New Roman"/>
          <w:sz w:val="28"/>
          <w:szCs w:val="28"/>
          <w:lang w:val="uk-UA"/>
        </w:rPr>
      </w:pPr>
      <w:r w:rsidRPr="00D556E1">
        <w:rPr>
          <w:rFonts w:ascii="Times New Roman" w:hAnsi="Times New Roman" w:cs="Times New Roman"/>
          <w:sz w:val="28"/>
          <w:szCs w:val="28"/>
          <w:lang w:val="uk-UA"/>
        </w:rPr>
        <w:t>Черчик</w:t>
      </w:r>
      <w:r>
        <w:rPr>
          <w:rFonts w:ascii="Times New Roman" w:hAnsi="Times New Roman" w:cs="Times New Roman"/>
          <w:sz w:val="28"/>
          <w:szCs w:val="28"/>
          <w:lang w:val="uk-UA"/>
        </w:rPr>
        <w:t xml:space="preserve"> Л</w:t>
      </w:r>
      <w:r w:rsidRPr="00D556E1">
        <w:rPr>
          <w:rFonts w:ascii="Times New Roman" w:hAnsi="Times New Roman" w:cs="Times New Roman"/>
          <w:sz w:val="28"/>
          <w:szCs w:val="28"/>
          <w:lang w:val="uk-UA"/>
        </w:rPr>
        <w:t>. Механізм забезпечення екологічної безпеки підприємства управління. Економічні інновації</w:t>
      </w:r>
      <w:r>
        <w:rPr>
          <w:rFonts w:ascii="Times New Roman" w:hAnsi="Times New Roman" w:cs="Times New Roman"/>
          <w:sz w:val="28"/>
          <w:szCs w:val="28"/>
          <w:lang w:val="uk-UA"/>
        </w:rPr>
        <w:t>. 2020. №</w:t>
      </w:r>
      <w:r w:rsidRPr="00D556E1">
        <w:rPr>
          <w:rFonts w:ascii="Times New Roman" w:hAnsi="Times New Roman" w:cs="Times New Roman"/>
          <w:sz w:val="28"/>
          <w:szCs w:val="28"/>
          <w:lang w:val="uk-UA"/>
        </w:rPr>
        <w:t xml:space="preserve"> 22 (1(74)</w:t>
      </w:r>
      <w:r>
        <w:rPr>
          <w:rFonts w:ascii="Times New Roman" w:hAnsi="Times New Roman" w:cs="Times New Roman"/>
          <w:sz w:val="28"/>
          <w:szCs w:val="28"/>
          <w:lang w:val="uk-UA"/>
        </w:rPr>
        <w:t>. С.</w:t>
      </w:r>
      <w:r w:rsidRPr="00D556E1">
        <w:rPr>
          <w:rFonts w:ascii="Times New Roman" w:hAnsi="Times New Roman" w:cs="Times New Roman"/>
          <w:sz w:val="28"/>
          <w:szCs w:val="28"/>
          <w:lang w:val="uk-UA"/>
        </w:rPr>
        <w:t xml:space="preserve"> 152-164. https://doi.org/https://doi.org/10.31520/ei.2020.22.1(74).152-164</w:t>
      </w:r>
      <w:r>
        <w:rPr>
          <w:rFonts w:ascii="Times New Roman" w:hAnsi="Times New Roman" w:cs="Times New Roman"/>
          <w:sz w:val="28"/>
          <w:szCs w:val="28"/>
          <w:lang w:val="uk-UA"/>
        </w:rPr>
        <w:t>.</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r w:rsidRPr="00340378">
        <w:rPr>
          <w:rFonts w:ascii="Times New Roman" w:hAnsi="Times New Roman" w:cs="Times New Roman"/>
          <w:sz w:val="28"/>
          <w:szCs w:val="28"/>
          <w:lang w:val="uk-UA"/>
        </w:rPr>
        <w:t xml:space="preserve">Черчик Л. Структура </w:t>
      </w:r>
      <w:proofErr w:type="spellStart"/>
      <w:r w:rsidRPr="00340378">
        <w:rPr>
          <w:rFonts w:ascii="Times New Roman" w:hAnsi="Times New Roman" w:cs="Times New Roman"/>
          <w:sz w:val="28"/>
          <w:szCs w:val="28"/>
          <w:lang w:val="uk-UA"/>
        </w:rPr>
        <w:t>соціоекологоекономічної</w:t>
      </w:r>
      <w:proofErr w:type="spellEnd"/>
      <w:r w:rsidRPr="00340378">
        <w:rPr>
          <w:rFonts w:ascii="Times New Roman" w:hAnsi="Times New Roman" w:cs="Times New Roman"/>
          <w:sz w:val="28"/>
          <w:szCs w:val="28"/>
          <w:lang w:val="uk-UA"/>
        </w:rPr>
        <w:t xml:space="preserve"> безпеки підприємства. Економічний часопис Східноєвропейського національного університету імені Лесі Українки. 2019. № 3. С. 71-80.</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r w:rsidRPr="00340378">
        <w:rPr>
          <w:rFonts w:ascii="Times New Roman" w:hAnsi="Times New Roman" w:cs="Times New Roman"/>
          <w:color w:val="000000" w:themeColor="text1"/>
          <w:sz w:val="28"/>
          <w:szCs w:val="28"/>
        </w:rPr>
        <w:lastRenderedPageBreak/>
        <w:t>Шкільняк М. Менеджмент у системі корпоративного управління. Вісник Тернопільського національного економічного університету. 2018. Вип. 2. С. 7-20.</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r w:rsidRPr="00340378">
        <w:rPr>
          <w:rFonts w:ascii="Times New Roman" w:hAnsi="Times New Roman" w:cs="Times New Roman"/>
          <w:color w:val="000000" w:themeColor="text1"/>
          <w:sz w:val="28"/>
          <w:szCs w:val="28"/>
        </w:rPr>
        <w:t>Шкільняк М., Мельник А., Желюк Т., Васіна А., Дудкіна О. Менеджмент та публічне управління в умовах сучасних викликів. Вісник економіки. 2023. Вип. 2. С. 233-248.</w:t>
      </w:r>
    </w:p>
    <w:p w:rsidR="00D556E1" w:rsidRDefault="00D556E1" w:rsidP="00D556E1">
      <w:pPr>
        <w:pStyle w:val="aa"/>
        <w:numPr>
          <w:ilvl w:val="0"/>
          <w:numId w:val="2"/>
        </w:numPr>
        <w:spacing w:line="360" w:lineRule="auto"/>
        <w:ind w:right="-613"/>
        <w:jc w:val="both"/>
        <w:rPr>
          <w:rFonts w:ascii="Times New Roman" w:hAnsi="Times New Roman" w:cs="Times New Roman"/>
          <w:sz w:val="28"/>
          <w:szCs w:val="28"/>
          <w:lang w:val="uk-UA"/>
        </w:rPr>
      </w:pPr>
      <w:proofErr w:type="spellStart"/>
      <w:r w:rsidRPr="00D556E1">
        <w:rPr>
          <w:rFonts w:ascii="Times New Roman" w:hAnsi="Times New Roman" w:cs="Times New Roman"/>
          <w:sz w:val="28"/>
          <w:szCs w:val="28"/>
          <w:lang w:val="uk-UA"/>
        </w:rPr>
        <w:t>Шупрудько</w:t>
      </w:r>
      <w:proofErr w:type="spellEnd"/>
      <w:r w:rsidRPr="00D556E1">
        <w:rPr>
          <w:rFonts w:ascii="Times New Roman" w:hAnsi="Times New Roman" w:cs="Times New Roman"/>
          <w:sz w:val="28"/>
          <w:szCs w:val="28"/>
          <w:lang w:val="uk-UA"/>
        </w:rPr>
        <w:t xml:space="preserve"> Н. В. Сучасна трансформація управління кадровою безпекою підприємства</w:t>
      </w:r>
      <w:r>
        <w:rPr>
          <w:rFonts w:ascii="Times New Roman" w:hAnsi="Times New Roman" w:cs="Times New Roman"/>
          <w:sz w:val="28"/>
          <w:szCs w:val="28"/>
          <w:lang w:val="uk-UA"/>
        </w:rPr>
        <w:t xml:space="preserve">. </w:t>
      </w:r>
      <w:r w:rsidRPr="00D556E1">
        <w:rPr>
          <w:rFonts w:ascii="Times New Roman" w:hAnsi="Times New Roman" w:cs="Times New Roman"/>
          <w:sz w:val="28"/>
          <w:szCs w:val="28"/>
          <w:lang w:val="uk-UA"/>
        </w:rPr>
        <w:t xml:space="preserve">Приазовський економічний вісник. 2021. </w:t>
      </w:r>
      <w:proofErr w:type="spellStart"/>
      <w:r w:rsidRPr="00D556E1">
        <w:rPr>
          <w:rFonts w:ascii="Times New Roman" w:hAnsi="Times New Roman" w:cs="Times New Roman"/>
          <w:sz w:val="28"/>
          <w:szCs w:val="28"/>
          <w:lang w:val="uk-UA"/>
        </w:rPr>
        <w:t>Вип</w:t>
      </w:r>
      <w:proofErr w:type="spellEnd"/>
      <w:r w:rsidRPr="00D556E1">
        <w:rPr>
          <w:rFonts w:ascii="Times New Roman" w:hAnsi="Times New Roman" w:cs="Times New Roman"/>
          <w:sz w:val="28"/>
          <w:szCs w:val="28"/>
          <w:lang w:val="uk-UA"/>
        </w:rPr>
        <w:t>. 1. С. 146-150.</w:t>
      </w:r>
    </w:p>
    <w:p w:rsidR="00D556E1" w:rsidRPr="00340378" w:rsidRDefault="00D556E1" w:rsidP="00340378">
      <w:pPr>
        <w:pStyle w:val="aa"/>
        <w:numPr>
          <w:ilvl w:val="0"/>
          <w:numId w:val="2"/>
        </w:numPr>
        <w:spacing w:line="360" w:lineRule="auto"/>
        <w:ind w:right="-613"/>
        <w:jc w:val="both"/>
        <w:rPr>
          <w:rFonts w:ascii="Times New Roman" w:hAnsi="Times New Roman" w:cs="Times New Roman"/>
          <w:sz w:val="28"/>
          <w:szCs w:val="28"/>
          <w:lang w:val="uk-UA"/>
        </w:rPr>
      </w:pPr>
      <w:r w:rsidRPr="00340378">
        <w:rPr>
          <w:rFonts w:ascii="Times New Roman" w:hAnsi="Times New Roman" w:cs="Times New Roman"/>
          <w:sz w:val="28"/>
          <w:szCs w:val="28"/>
          <w:lang w:val="uk-UA"/>
        </w:rPr>
        <w:t xml:space="preserve">Юрків Н. М., </w:t>
      </w:r>
      <w:proofErr w:type="spellStart"/>
      <w:r w:rsidRPr="00340378">
        <w:rPr>
          <w:rFonts w:ascii="Times New Roman" w:hAnsi="Times New Roman" w:cs="Times New Roman"/>
          <w:sz w:val="28"/>
          <w:szCs w:val="28"/>
          <w:lang w:val="uk-UA"/>
        </w:rPr>
        <w:t>Дідович</w:t>
      </w:r>
      <w:proofErr w:type="spellEnd"/>
      <w:r w:rsidRPr="00340378">
        <w:rPr>
          <w:rFonts w:ascii="Times New Roman" w:hAnsi="Times New Roman" w:cs="Times New Roman"/>
          <w:sz w:val="28"/>
          <w:szCs w:val="28"/>
          <w:lang w:val="uk-UA"/>
        </w:rPr>
        <w:t xml:space="preserve"> І. І., Кульчицька Е. А. Методика розрахунку рівня екологічної безпеки експортної діяльності лісогосподарських підприємств. Науковий вісник НЛТУ України. 2021. Т. 31, № 1. С. 62-67.</w:t>
      </w:r>
    </w:p>
    <w:p w:rsidR="003006EC" w:rsidRDefault="003006EC" w:rsidP="003006EC">
      <w:pPr>
        <w:spacing w:line="360" w:lineRule="auto"/>
        <w:ind w:right="-613"/>
        <w:jc w:val="both"/>
        <w:rPr>
          <w:rFonts w:ascii="Times New Roman" w:hAnsi="Times New Roman" w:cs="Times New Roman"/>
          <w:sz w:val="28"/>
          <w:szCs w:val="28"/>
          <w:lang w:val="uk-UA"/>
        </w:rPr>
      </w:pPr>
      <w:r>
        <w:rPr>
          <w:rFonts w:ascii="Times New Roman" w:hAnsi="Times New Roman" w:cs="Times New Roman"/>
          <w:sz w:val="28"/>
          <w:szCs w:val="28"/>
          <w:lang w:val="uk-UA"/>
        </w:rPr>
        <w:tab/>
      </w:r>
    </w:p>
    <w:sectPr w:rsidR="003006EC" w:rsidSect="00876CBA">
      <w:headerReference w:type="even" r:id="rId20"/>
      <w:headerReference w:type="default" r:id="rId21"/>
      <w:pgSz w:w="11906" w:h="16838"/>
      <w:pgMar w:top="1440" w:right="1394"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505F6" w:rsidRDefault="00A505F6" w:rsidP="00414516">
      <w:r>
        <w:separator/>
      </w:r>
    </w:p>
  </w:endnote>
  <w:endnote w:type="continuationSeparator" w:id="0">
    <w:p w:rsidR="00A505F6" w:rsidRDefault="00A505F6" w:rsidP="004145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Nunito">
    <w:altName w:val="Times New Roman"/>
    <w:charset w:val="00"/>
    <w:family w:val="auto"/>
    <w:pitch w:val="variable"/>
    <w:sig w:usb0="00000001" w:usb1="5000204B" w:usb2="00000000" w:usb3="00000000" w:csb0="00000197"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505F6" w:rsidRDefault="00A505F6" w:rsidP="00414516">
      <w:r>
        <w:separator/>
      </w:r>
    </w:p>
  </w:footnote>
  <w:footnote w:type="continuationSeparator" w:id="0">
    <w:p w:rsidR="00A505F6" w:rsidRDefault="00A505F6" w:rsidP="0041451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5"/>
      </w:rPr>
      <w:id w:val="301970242"/>
      <w:docPartObj>
        <w:docPartGallery w:val="Page Numbers (Top of Page)"/>
        <w:docPartUnique/>
      </w:docPartObj>
    </w:sdtPr>
    <w:sdtEndPr>
      <w:rPr>
        <w:rStyle w:val="a5"/>
      </w:rPr>
    </w:sdtEndPr>
    <w:sdtContent>
      <w:p w:rsidR="00414516" w:rsidRDefault="00414516" w:rsidP="0003572D">
        <w:pPr>
          <w:pStyle w:val="a3"/>
          <w:framePr w:wrap="none" w:vAnchor="text" w:hAnchor="margin" w:xAlign="right" w:y="1"/>
          <w:rPr>
            <w:rStyle w:val="a5"/>
          </w:rPr>
        </w:pPr>
        <w:r>
          <w:rPr>
            <w:rStyle w:val="a5"/>
          </w:rPr>
          <w:fldChar w:fldCharType="begin"/>
        </w:r>
        <w:r>
          <w:rPr>
            <w:rStyle w:val="a5"/>
          </w:rPr>
          <w:instrText xml:space="preserve"> PAGE </w:instrText>
        </w:r>
        <w:r>
          <w:rPr>
            <w:rStyle w:val="a5"/>
          </w:rPr>
          <w:fldChar w:fldCharType="end"/>
        </w:r>
      </w:p>
    </w:sdtContent>
  </w:sdt>
  <w:p w:rsidR="00414516" w:rsidRDefault="00414516" w:rsidP="00414516">
    <w:pPr>
      <w:pStyle w:val="a3"/>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a5"/>
      </w:rPr>
      <w:id w:val="1040792462"/>
      <w:docPartObj>
        <w:docPartGallery w:val="Page Numbers (Top of Page)"/>
        <w:docPartUnique/>
      </w:docPartObj>
    </w:sdtPr>
    <w:sdtEndPr>
      <w:rPr>
        <w:rStyle w:val="a5"/>
      </w:rPr>
    </w:sdtEndPr>
    <w:sdtContent>
      <w:p w:rsidR="00414516" w:rsidRDefault="00414516" w:rsidP="0003572D">
        <w:pPr>
          <w:pStyle w:val="a3"/>
          <w:framePr w:wrap="none" w:vAnchor="text" w:hAnchor="margin" w:xAlign="right" w:y="1"/>
          <w:rPr>
            <w:rStyle w:val="a5"/>
          </w:rPr>
        </w:pPr>
        <w:r>
          <w:rPr>
            <w:rStyle w:val="a5"/>
          </w:rPr>
          <w:fldChar w:fldCharType="begin"/>
        </w:r>
        <w:r>
          <w:rPr>
            <w:rStyle w:val="a5"/>
          </w:rPr>
          <w:instrText xml:space="preserve"> PAGE </w:instrText>
        </w:r>
        <w:r>
          <w:rPr>
            <w:rStyle w:val="a5"/>
          </w:rPr>
          <w:fldChar w:fldCharType="separate"/>
        </w:r>
        <w:r w:rsidR="004F2EF0">
          <w:rPr>
            <w:rStyle w:val="a5"/>
            <w:noProof/>
          </w:rPr>
          <w:t>21</w:t>
        </w:r>
        <w:r>
          <w:rPr>
            <w:rStyle w:val="a5"/>
          </w:rPr>
          <w:fldChar w:fldCharType="end"/>
        </w:r>
      </w:p>
    </w:sdtContent>
  </w:sdt>
  <w:p w:rsidR="00414516" w:rsidRDefault="00414516" w:rsidP="00414516">
    <w:pPr>
      <w:pStyle w:val="a3"/>
      <w:ind w:right="36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B0343E"/>
    <w:multiLevelType w:val="hybridMultilevel"/>
    <w:tmpl w:val="DC787E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29D62CD"/>
    <w:multiLevelType w:val="hybridMultilevel"/>
    <w:tmpl w:val="2DE06A4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3DFD6546"/>
    <w:multiLevelType w:val="multilevel"/>
    <w:tmpl w:val="E500E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0E5F"/>
    <w:rsid w:val="00012C0A"/>
    <w:rsid w:val="0002245E"/>
    <w:rsid w:val="00031A5F"/>
    <w:rsid w:val="00077BEA"/>
    <w:rsid w:val="000A06B3"/>
    <w:rsid w:val="000B28B0"/>
    <w:rsid w:val="000C66EC"/>
    <w:rsid w:val="000E2D15"/>
    <w:rsid w:val="001216CC"/>
    <w:rsid w:val="001E59FD"/>
    <w:rsid w:val="00202B02"/>
    <w:rsid w:val="00225EDD"/>
    <w:rsid w:val="002312C3"/>
    <w:rsid w:val="002346E9"/>
    <w:rsid w:val="002E4DF2"/>
    <w:rsid w:val="002E58AA"/>
    <w:rsid w:val="003006EC"/>
    <w:rsid w:val="003115F1"/>
    <w:rsid w:val="00322EB1"/>
    <w:rsid w:val="0033727B"/>
    <w:rsid w:val="00340378"/>
    <w:rsid w:val="00394D83"/>
    <w:rsid w:val="0039602B"/>
    <w:rsid w:val="003E3246"/>
    <w:rsid w:val="003E41A2"/>
    <w:rsid w:val="00414516"/>
    <w:rsid w:val="00436E28"/>
    <w:rsid w:val="00443BEF"/>
    <w:rsid w:val="00453E97"/>
    <w:rsid w:val="004605AD"/>
    <w:rsid w:val="004F2EF0"/>
    <w:rsid w:val="005037AD"/>
    <w:rsid w:val="0050395D"/>
    <w:rsid w:val="005072B6"/>
    <w:rsid w:val="005168F2"/>
    <w:rsid w:val="00517FBF"/>
    <w:rsid w:val="00545420"/>
    <w:rsid w:val="0054672F"/>
    <w:rsid w:val="00552AF3"/>
    <w:rsid w:val="00577481"/>
    <w:rsid w:val="005C6F32"/>
    <w:rsid w:val="006C7F45"/>
    <w:rsid w:val="006E4E9C"/>
    <w:rsid w:val="006E7632"/>
    <w:rsid w:val="006F08D4"/>
    <w:rsid w:val="007430F3"/>
    <w:rsid w:val="007665C6"/>
    <w:rsid w:val="0077064D"/>
    <w:rsid w:val="00782441"/>
    <w:rsid w:val="00791543"/>
    <w:rsid w:val="00797E50"/>
    <w:rsid w:val="007B6139"/>
    <w:rsid w:val="007D5320"/>
    <w:rsid w:val="007E123C"/>
    <w:rsid w:val="008407A9"/>
    <w:rsid w:val="00846480"/>
    <w:rsid w:val="00876CBA"/>
    <w:rsid w:val="00882033"/>
    <w:rsid w:val="008B61F6"/>
    <w:rsid w:val="008C2E97"/>
    <w:rsid w:val="008F0833"/>
    <w:rsid w:val="00915199"/>
    <w:rsid w:val="009637D7"/>
    <w:rsid w:val="00965F33"/>
    <w:rsid w:val="009908D6"/>
    <w:rsid w:val="00A3574A"/>
    <w:rsid w:val="00A505F6"/>
    <w:rsid w:val="00A54F30"/>
    <w:rsid w:val="00A75CB5"/>
    <w:rsid w:val="00A90CE7"/>
    <w:rsid w:val="00A918CA"/>
    <w:rsid w:val="00A930CE"/>
    <w:rsid w:val="00AB70BB"/>
    <w:rsid w:val="00AC07AB"/>
    <w:rsid w:val="00AD23FD"/>
    <w:rsid w:val="00B335FF"/>
    <w:rsid w:val="00B82669"/>
    <w:rsid w:val="00B867E9"/>
    <w:rsid w:val="00BE01AD"/>
    <w:rsid w:val="00BE4F3D"/>
    <w:rsid w:val="00C307EB"/>
    <w:rsid w:val="00C950D0"/>
    <w:rsid w:val="00CB2F19"/>
    <w:rsid w:val="00CC1174"/>
    <w:rsid w:val="00CC3165"/>
    <w:rsid w:val="00CF5D4B"/>
    <w:rsid w:val="00D013D5"/>
    <w:rsid w:val="00D14161"/>
    <w:rsid w:val="00D200BE"/>
    <w:rsid w:val="00D30B34"/>
    <w:rsid w:val="00D5526E"/>
    <w:rsid w:val="00D556E1"/>
    <w:rsid w:val="00D716F1"/>
    <w:rsid w:val="00D84BCD"/>
    <w:rsid w:val="00E17794"/>
    <w:rsid w:val="00E244B8"/>
    <w:rsid w:val="00E372A4"/>
    <w:rsid w:val="00E55824"/>
    <w:rsid w:val="00E71EE5"/>
    <w:rsid w:val="00EB22E1"/>
    <w:rsid w:val="00ED40D5"/>
    <w:rsid w:val="00F262D7"/>
    <w:rsid w:val="00F3442A"/>
    <w:rsid w:val="00F36038"/>
    <w:rsid w:val="00F50E5F"/>
    <w:rsid w:val="00F563FC"/>
    <w:rsid w:val="00F708A7"/>
    <w:rsid w:val="00FC3BF7"/>
    <w:rsid w:val="00FC7167"/>
    <w:rsid w:val="00FD3775"/>
    <w:rsid w:val="00FF4A54"/>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F21897"/>
  <w15:chartTrackingRefBased/>
  <w15:docId w15:val="{203227DF-AFF3-5D47-AC53-12F758056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eastAsia="en-US"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link w:val="20"/>
    <w:uiPriority w:val="9"/>
    <w:qFormat/>
    <w:rsid w:val="005037AD"/>
    <w:pPr>
      <w:spacing w:before="100" w:beforeAutospacing="1" w:after="100" w:afterAutospacing="1"/>
      <w:outlineLvl w:val="1"/>
    </w:pPr>
    <w:rPr>
      <w:rFonts w:ascii="Times New Roman" w:eastAsia="Times New Roman" w:hAnsi="Times New Roman" w:cs="Times New Roman"/>
      <w:b/>
      <w:bCs/>
      <w:kern w:val="0"/>
      <w:sz w:val="36"/>
      <w:szCs w:val="36"/>
      <w:lang w:eastAsia="ru-RU"/>
      <w14:ligatures w14:val="none"/>
    </w:rPr>
  </w:style>
  <w:style w:type="paragraph" w:styleId="3">
    <w:name w:val="heading 3"/>
    <w:basedOn w:val="a"/>
    <w:next w:val="a"/>
    <w:link w:val="30"/>
    <w:uiPriority w:val="9"/>
    <w:unhideWhenUsed/>
    <w:qFormat/>
    <w:rsid w:val="00EB22E1"/>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14516"/>
    <w:pPr>
      <w:tabs>
        <w:tab w:val="center" w:pos="4513"/>
        <w:tab w:val="right" w:pos="9026"/>
      </w:tabs>
    </w:pPr>
  </w:style>
  <w:style w:type="character" w:customStyle="1" w:styleId="a4">
    <w:name w:val="Верхній колонтитул Знак"/>
    <w:basedOn w:val="a0"/>
    <w:link w:val="a3"/>
    <w:uiPriority w:val="99"/>
    <w:rsid w:val="00414516"/>
  </w:style>
  <w:style w:type="character" w:styleId="a5">
    <w:name w:val="page number"/>
    <w:basedOn w:val="a0"/>
    <w:uiPriority w:val="99"/>
    <w:semiHidden/>
    <w:unhideWhenUsed/>
    <w:rsid w:val="00414516"/>
  </w:style>
  <w:style w:type="paragraph" w:styleId="a6">
    <w:name w:val="footer"/>
    <w:basedOn w:val="a"/>
    <w:link w:val="a7"/>
    <w:uiPriority w:val="99"/>
    <w:unhideWhenUsed/>
    <w:rsid w:val="00414516"/>
    <w:pPr>
      <w:tabs>
        <w:tab w:val="center" w:pos="4513"/>
        <w:tab w:val="right" w:pos="9026"/>
      </w:tabs>
    </w:pPr>
  </w:style>
  <w:style w:type="character" w:customStyle="1" w:styleId="a7">
    <w:name w:val="Нижній колонтитул Знак"/>
    <w:basedOn w:val="a0"/>
    <w:link w:val="a6"/>
    <w:uiPriority w:val="99"/>
    <w:rsid w:val="00414516"/>
  </w:style>
  <w:style w:type="table" w:styleId="a8">
    <w:name w:val="Table Grid"/>
    <w:basedOn w:val="a1"/>
    <w:uiPriority w:val="39"/>
    <w:rsid w:val="00CB2F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0">
    <w:name w:val="Заголовок 2 Знак"/>
    <w:basedOn w:val="a0"/>
    <w:link w:val="2"/>
    <w:uiPriority w:val="9"/>
    <w:rsid w:val="005037AD"/>
    <w:rPr>
      <w:rFonts w:ascii="Times New Roman" w:eastAsia="Times New Roman" w:hAnsi="Times New Roman" w:cs="Times New Roman"/>
      <w:b/>
      <w:bCs/>
      <w:kern w:val="0"/>
      <w:sz w:val="36"/>
      <w:szCs w:val="36"/>
      <w:lang w:eastAsia="ru-RU"/>
      <w14:ligatures w14:val="none"/>
    </w:rPr>
  </w:style>
  <w:style w:type="character" w:customStyle="1" w:styleId="dont-break-out">
    <w:name w:val="dont-break-out"/>
    <w:basedOn w:val="a0"/>
    <w:rsid w:val="005037AD"/>
  </w:style>
  <w:style w:type="character" w:customStyle="1" w:styleId="30">
    <w:name w:val="Заголовок 3 Знак"/>
    <w:basedOn w:val="a0"/>
    <w:link w:val="3"/>
    <w:uiPriority w:val="9"/>
    <w:rsid w:val="00EB22E1"/>
    <w:rPr>
      <w:rFonts w:asciiTheme="majorHAnsi" w:eastAsiaTheme="majorEastAsia" w:hAnsiTheme="majorHAnsi" w:cstheme="majorBidi"/>
      <w:color w:val="1F3763" w:themeColor="accent1" w:themeShade="7F"/>
    </w:rPr>
  </w:style>
  <w:style w:type="character" w:styleId="a9">
    <w:name w:val="Strong"/>
    <w:basedOn w:val="a0"/>
    <w:uiPriority w:val="22"/>
    <w:qFormat/>
    <w:rsid w:val="00AD23FD"/>
    <w:rPr>
      <w:b/>
      <w:bCs/>
    </w:rPr>
  </w:style>
  <w:style w:type="paragraph" w:styleId="aa">
    <w:name w:val="List Paragraph"/>
    <w:basedOn w:val="a"/>
    <w:uiPriority w:val="34"/>
    <w:qFormat/>
    <w:rsid w:val="00340378"/>
    <w:pPr>
      <w:ind w:left="720"/>
      <w:contextualSpacing/>
    </w:pPr>
  </w:style>
  <w:style w:type="paragraph" w:styleId="ab">
    <w:name w:val="Normal (Web)"/>
    <w:basedOn w:val="a"/>
    <w:uiPriority w:val="99"/>
    <w:unhideWhenUsed/>
    <w:rsid w:val="00340378"/>
    <w:pPr>
      <w:spacing w:before="100" w:beforeAutospacing="1" w:after="100" w:afterAutospacing="1"/>
    </w:pPr>
    <w:rPr>
      <w:rFonts w:ascii="Times New Roman" w:eastAsia="Times New Roman" w:hAnsi="Times New Roman" w:cs="Times New Roman"/>
      <w:kern w:val="0"/>
      <w:lang w:val="uk-UA" w:eastAsia="uk-UA"/>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11281">
      <w:bodyDiv w:val="1"/>
      <w:marLeft w:val="0"/>
      <w:marRight w:val="0"/>
      <w:marTop w:val="0"/>
      <w:marBottom w:val="0"/>
      <w:divBdr>
        <w:top w:val="none" w:sz="0" w:space="0" w:color="auto"/>
        <w:left w:val="none" w:sz="0" w:space="0" w:color="auto"/>
        <w:bottom w:val="none" w:sz="0" w:space="0" w:color="auto"/>
        <w:right w:val="none" w:sz="0" w:space="0" w:color="auto"/>
      </w:divBdr>
    </w:div>
    <w:div w:id="122046676">
      <w:bodyDiv w:val="1"/>
      <w:marLeft w:val="0"/>
      <w:marRight w:val="0"/>
      <w:marTop w:val="0"/>
      <w:marBottom w:val="0"/>
      <w:divBdr>
        <w:top w:val="none" w:sz="0" w:space="0" w:color="auto"/>
        <w:left w:val="none" w:sz="0" w:space="0" w:color="auto"/>
        <w:bottom w:val="none" w:sz="0" w:space="0" w:color="auto"/>
        <w:right w:val="none" w:sz="0" w:space="0" w:color="auto"/>
      </w:divBdr>
    </w:div>
    <w:div w:id="161120215">
      <w:bodyDiv w:val="1"/>
      <w:marLeft w:val="0"/>
      <w:marRight w:val="0"/>
      <w:marTop w:val="0"/>
      <w:marBottom w:val="0"/>
      <w:divBdr>
        <w:top w:val="none" w:sz="0" w:space="0" w:color="auto"/>
        <w:left w:val="none" w:sz="0" w:space="0" w:color="auto"/>
        <w:bottom w:val="none" w:sz="0" w:space="0" w:color="auto"/>
        <w:right w:val="none" w:sz="0" w:space="0" w:color="auto"/>
      </w:divBdr>
    </w:div>
    <w:div w:id="279067261">
      <w:bodyDiv w:val="1"/>
      <w:marLeft w:val="0"/>
      <w:marRight w:val="0"/>
      <w:marTop w:val="0"/>
      <w:marBottom w:val="0"/>
      <w:divBdr>
        <w:top w:val="none" w:sz="0" w:space="0" w:color="auto"/>
        <w:left w:val="none" w:sz="0" w:space="0" w:color="auto"/>
        <w:bottom w:val="none" w:sz="0" w:space="0" w:color="auto"/>
        <w:right w:val="none" w:sz="0" w:space="0" w:color="auto"/>
      </w:divBdr>
    </w:div>
    <w:div w:id="391660305">
      <w:bodyDiv w:val="1"/>
      <w:marLeft w:val="0"/>
      <w:marRight w:val="0"/>
      <w:marTop w:val="0"/>
      <w:marBottom w:val="0"/>
      <w:divBdr>
        <w:top w:val="none" w:sz="0" w:space="0" w:color="auto"/>
        <w:left w:val="none" w:sz="0" w:space="0" w:color="auto"/>
        <w:bottom w:val="none" w:sz="0" w:space="0" w:color="auto"/>
        <w:right w:val="none" w:sz="0" w:space="0" w:color="auto"/>
      </w:divBdr>
    </w:div>
    <w:div w:id="448550003">
      <w:bodyDiv w:val="1"/>
      <w:marLeft w:val="0"/>
      <w:marRight w:val="0"/>
      <w:marTop w:val="0"/>
      <w:marBottom w:val="0"/>
      <w:divBdr>
        <w:top w:val="none" w:sz="0" w:space="0" w:color="auto"/>
        <w:left w:val="none" w:sz="0" w:space="0" w:color="auto"/>
        <w:bottom w:val="none" w:sz="0" w:space="0" w:color="auto"/>
        <w:right w:val="none" w:sz="0" w:space="0" w:color="auto"/>
      </w:divBdr>
    </w:div>
    <w:div w:id="495389500">
      <w:bodyDiv w:val="1"/>
      <w:marLeft w:val="0"/>
      <w:marRight w:val="0"/>
      <w:marTop w:val="0"/>
      <w:marBottom w:val="0"/>
      <w:divBdr>
        <w:top w:val="none" w:sz="0" w:space="0" w:color="auto"/>
        <w:left w:val="none" w:sz="0" w:space="0" w:color="auto"/>
        <w:bottom w:val="none" w:sz="0" w:space="0" w:color="auto"/>
        <w:right w:val="none" w:sz="0" w:space="0" w:color="auto"/>
      </w:divBdr>
    </w:div>
    <w:div w:id="594289791">
      <w:bodyDiv w:val="1"/>
      <w:marLeft w:val="0"/>
      <w:marRight w:val="0"/>
      <w:marTop w:val="0"/>
      <w:marBottom w:val="0"/>
      <w:divBdr>
        <w:top w:val="none" w:sz="0" w:space="0" w:color="auto"/>
        <w:left w:val="none" w:sz="0" w:space="0" w:color="auto"/>
        <w:bottom w:val="none" w:sz="0" w:space="0" w:color="auto"/>
        <w:right w:val="none" w:sz="0" w:space="0" w:color="auto"/>
      </w:divBdr>
    </w:div>
    <w:div w:id="718824707">
      <w:bodyDiv w:val="1"/>
      <w:marLeft w:val="0"/>
      <w:marRight w:val="0"/>
      <w:marTop w:val="0"/>
      <w:marBottom w:val="0"/>
      <w:divBdr>
        <w:top w:val="none" w:sz="0" w:space="0" w:color="auto"/>
        <w:left w:val="none" w:sz="0" w:space="0" w:color="auto"/>
        <w:bottom w:val="none" w:sz="0" w:space="0" w:color="auto"/>
        <w:right w:val="none" w:sz="0" w:space="0" w:color="auto"/>
      </w:divBdr>
    </w:div>
    <w:div w:id="820927561">
      <w:bodyDiv w:val="1"/>
      <w:marLeft w:val="0"/>
      <w:marRight w:val="0"/>
      <w:marTop w:val="0"/>
      <w:marBottom w:val="0"/>
      <w:divBdr>
        <w:top w:val="none" w:sz="0" w:space="0" w:color="auto"/>
        <w:left w:val="none" w:sz="0" w:space="0" w:color="auto"/>
        <w:bottom w:val="none" w:sz="0" w:space="0" w:color="auto"/>
        <w:right w:val="none" w:sz="0" w:space="0" w:color="auto"/>
      </w:divBdr>
    </w:div>
    <w:div w:id="866986552">
      <w:bodyDiv w:val="1"/>
      <w:marLeft w:val="0"/>
      <w:marRight w:val="0"/>
      <w:marTop w:val="0"/>
      <w:marBottom w:val="0"/>
      <w:divBdr>
        <w:top w:val="none" w:sz="0" w:space="0" w:color="auto"/>
        <w:left w:val="none" w:sz="0" w:space="0" w:color="auto"/>
        <w:bottom w:val="none" w:sz="0" w:space="0" w:color="auto"/>
        <w:right w:val="none" w:sz="0" w:space="0" w:color="auto"/>
      </w:divBdr>
    </w:div>
    <w:div w:id="868301038">
      <w:bodyDiv w:val="1"/>
      <w:marLeft w:val="0"/>
      <w:marRight w:val="0"/>
      <w:marTop w:val="0"/>
      <w:marBottom w:val="0"/>
      <w:divBdr>
        <w:top w:val="none" w:sz="0" w:space="0" w:color="auto"/>
        <w:left w:val="none" w:sz="0" w:space="0" w:color="auto"/>
        <w:bottom w:val="none" w:sz="0" w:space="0" w:color="auto"/>
        <w:right w:val="none" w:sz="0" w:space="0" w:color="auto"/>
      </w:divBdr>
    </w:div>
    <w:div w:id="946930850">
      <w:bodyDiv w:val="1"/>
      <w:marLeft w:val="0"/>
      <w:marRight w:val="0"/>
      <w:marTop w:val="0"/>
      <w:marBottom w:val="0"/>
      <w:divBdr>
        <w:top w:val="none" w:sz="0" w:space="0" w:color="auto"/>
        <w:left w:val="none" w:sz="0" w:space="0" w:color="auto"/>
        <w:bottom w:val="none" w:sz="0" w:space="0" w:color="auto"/>
        <w:right w:val="none" w:sz="0" w:space="0" w:color="auto"/>
      </w:divBdr>
    </w:div>
    <w:div w:id="958729532">
      <w:bodyDiv w:val="1"/>
      <w:marLeft w:val="0"/>
      <w:marRight w:val="0"/>
      <w:marTop w:val="0"/>
      <w:marBottom w:val="0"/>
      <w:divBdr>
        <w:top w:val="none" w:sz="0" w:space="0" w:color="auto"/>
        <w:left w:val="none" w:sz="0" w:space="0" w:color="auto"/>
        <w:bottom w:val="none" w:sz="0" w:space="0" w:color="auto"/>
        <w:right w:val="none" w:sz="0" w:space="0" w:color="auto"/>
      </w:divBdr>
    </w:div>
    <w:div w:id="1017543167">
      <w:bodyDiv w:val="1"/>
      <w:marLeft w:val="0"/>
      <w:marRight w:val="0"/>
      <w:marTop w:val="0"/>
      <w:marBottom w:val="0"/>
      <w:divBdr>
        <w:top w:val="none" w:sz="0" w:space="0" w:color="auto"/>
        <w:left w:val="none" w:sz="0" w:space="0" w:color="auto"/>
        <w:bottom w:val="none" w:sz="0" w:space="0" w:color="auto"/>
        <w:right w:val="none" w:sz="0" w:space="0" w:color="auto"/>
      </w:divBdr>
    </w:div>
    <w:div w:id="1022049631">
      <w:bodyDiv w:val="1"/>
      <w:marLeft w:val="0"/>
      <w:marRight w:val="0"/>
      <w:marTop w:val="0"/>
      <w:marBottom w:val="0"/>
      <w:divBdr>
        <w:top w:val="none" w:sz="0" w:space="0" w:color="auto"/>
        <w:left w:val="none" w:sz="0" w:space="0" w:color="auto"/>
        <w:bottom w:val="none" w:sz="0" w:space="0" w:color="auto"/>
        <w:right w:val="none" w:sz="0" w:space="0" w:color="auto"/>
      </w:divBdr>
    </w:div>
    <w:div w:id="1078163710">
      <w:bodyDiv w:val="1"/>
      <w:marLeft w:val="0"/>
      <w:marRight w:val="0"/>
      <w:marTop w:val="0"/>
      <w:marBottom w:val="0"/>
      <w:divBdr>
        <w:top w:val="none" w:sz="0" w:space="0" w:color="auto"/>
        <w:left w:val="none" w:sz="0" w:space="0" w:color="auto"/>
        <w:bottom w:val="none" w:sz="0" w:space="0" w:color="auto"/>
        <w:right w:val="none" w:sz="0" w:space="0" w:color="auto"/>
      </w:divBdr>
    </w:div>
    <w:div w:id="1110707358">
      <w:bodyDiv w:val="1"/>
      <w:marLeft w:val="0"/>
      <w:marRight w:val="0"/>
      <w:marTop w:val="0"/>
      <w:marBottom w:val="0"/>
      <w:divBdr>
        <w:top w:val="none" w:sz="0" w:space="0" w:color="auto"/>
        <w:left w:val="none" w:sz="0" w:space="0" w:color="auto"/>
        <w:bottom w:val="none" w:sz="0" w:space="0" w:color="auto"/>
        <w:right w:val="none" w:sz="0" w:space="0" w:color="auto"/>
      </w:divBdr>
    </w:div>
    <w:div w:id="1164124347">
      <w:bodyDiv w:val="1"/>
      <w:marLeft w:val="0"/>
      <w:marRight w:val="0"/>
      <w:marTop w:val="0"/>
      <w:marBottom w:val="0"/>
      <w:divBdr>
        <w:top w:val="none" w:sz="0" w:space="0" w:color="auto"/>
        <w:left w:val="none" w:sz="0" w:space="0" w:color="auto"/>
        <w:bottom w:val="none" w:sz="0" w:space="0" w:color="auto"/>
        <w:right w:val="none" w:sz="0" w:space="0" w:color="auto"/>
      </w:divBdr>
    </w:div>
    <w:div w:id="1288705681">
      <w:bodyDiv w:val="1"/>
      <w:marLeft w:val="0"/>
      <w:marRight w:val="0"/>
      <w:marTop w:val="0"/>
      <w:marBottom w:val="0"/>
      <w:divBdr>
        <w:top w:val="none" w:sz="0" w:space="0" w:color="auto"/>
        <w:left w:val="none" w:sz="0" w:space="0" w:color="auto"/>
        <w:bottom w:val="none" w:sz="0" w:space="0" w:color="auto"/>
        <w:right w:val="none" w:sz="0" w:space="0" w:color="auto"/>
      </w:divBdr>
    </w:div>
    <w:div w:id="1384671159">
      <w:bodyDiv w:val="1"/>
      <w:marLeft w:val="0"/>
      <w:marRight w:val="0"/>
      <w:marTop w:val="0"/>
      <w:marBottom w:val="0"/>
      <w:divBdr>
        <w:top w:val="none" w:sz="0" w:space="0" w:color="auto"/>
        <w:left w:val="none" w:sz="0" w:space="0" w:color="auto"/>
        <w:bottom w:val="none" w:sz="0" w:space="0" w:color="auto"/>
        <w:right w:val="none" w:sz="0" w:space="0" w:color="auto"/>
      </w:divBdr>
    </w:div>
    <w:div w:id="1421022136">
      <w:bodyDiv w:val="1"/>
      <w:marLeft w:val="0"/>
      <w:marRight w:val="0"/>
      <w:marTop w:val="0"/>
      <w:marBottom w:val="0"/>
      <w:divBdr>
        <w:top w:val="none" w:sz="0" w:space="0" w:color="auto"/>
        <w:left w:val="none" w:sz="0" w:space="0" w:color="auto"/>
        <w:bottom w:val="none" w:sz="0" w:space="0" w:color="auto"/>
        <w:right w:val="none" w:sz="0" w:space="0" w:color="auto"/>
      </w:divBdr>
      <w:divsChild>
        <w:div w:id="1835031497">
          <w:marLeft w:val="0"/>
          <w:marRight w:val="0"/>
          <w:marTop w:val="0"/>
          <w:marBottom w:val="0"/>
          <w:divBdr>
            <w:top w:val="none" w:sz="0" w:space="0" w:color="auto"/>
            <w:left w:val="none" w:sz="0" w:space="0" w:color="auto"/>
            <w:bottom w:val="none" w:sz="0" w:space="0" w:color="auto"/>
            <w:right w:val="none" w:sz="0" w:space="0" w:color="auto"/>
          </w:divBdr>
        </w:div>
        <w:div w:id="1336766079">
          <w:marLeft w:val="0"/>
          <w:marRight w:val="0"/>
          <w:marTop w:val="0"/>
          <w:marBottom w:val="0"/>
          <w:divBdr>
            <w:top w:val="none" w:sz="0" w:space="0" w:color="auto"/>
            <w:left w:val="none" w:sz="0" w:space="0" w:color="auto"/>
            <w:bottom w:val="none" w:sz="0" w:space="0" w:color="auto"/>
            <w:right w:val="none" w:sz="0" w:space="0" w:color="auto"/>
          </w:divBdr>
        </w:div>
        <w:div w:id="830171358">
          <w:marLeft w:val="0"/>
          <w:marRight w:val="0"/>
          <w:marTop w:val="0"/>
          <w:marBottom w:val="0"/>
          <w:divBdr>
            <w:top w:val="none" w:sz="0" w:space="0" w:color="auto"/>
            <w:left w:val="none" w:sz="0" w:space="0" w:color="auto"/>
            <w:bottom w:val="none" w:sz="0" w:space="0" w:color="auto"/>
            <w:right w:val="none" w:sz="0" w:space="0" w:color="auto"/>
          </w:divBdr>
        </w:div>
        <w:div w:id="1040858852">
          <w:marLeft w:val="0"/>
          <w:marRight w:val="0"/>
          <w:marTop w:val="0"/>
          <w:marBottom w:val="0"/>
          <w:divBdr>
            <w:top w:val="none" w:sz="0" w:space="0" w:color="auto"/>
            <w:left w:val="none" w:sz="0" w:space="0" w:color="auto"/>
            <w:bottom w:val="none" w:sz="0" w:space="0" w:color="auto"/>
            <w:right w:val="none" w:sz="0" w:space="0" w:color="auto"/>
          </w:divBdr>
        </w:div>
        <w:div w:id="1377004660">
          <w:marLeft w:val="0"/>
          <w:marRight w:val="0"/>
          <w:marTop w:val="0"/>
          <w:marBottom w:val="0"/>
          <w:divBdr>
            <w:top w:val="none" w:sz="0" w:space="0" w:color="auto"/>
            <w:left w:val="none" w:sz="0" w:space="0" w:color="auto"/>
            <w:bottom w:val="none" w:sz="0" w:space="0" w:color="auto"/>
            <w:right w:val="none" w:sz="0" w:space="0" w:color="auto"/>
          </w:divBdr>
        </w:div>
      </w:divsChild>
    </w:div>
    <w:div w:id="1431044973">
      <w:bodyDiv w:val="1"/>
      <w:marLeft w:val="0"/>
      <w:marRight w:val="0"/>
      <w:marTop w:val="0"/>
      <w:marBottom w:val="0"/>
      <w:divBdr>
        <w:top w:val="none" w:sz="0" w:space="0" w:color="auto"/>
        <w:left w:val="none" w:sz="0" w:space="0" w:color="auto"/>
        <w:bottom w:val="none" w:sz="0" w:space="0" w:color="auto"/>
        <w:right w:val="none" w:sz="0" w:space="0" w:color="auto"/>
      </w:divBdr>
    </w:div>
    <w:div w:id="1510097833">
      <w:bodyDiv w:val="1"/>
      <w:marLeft w:val="0"/>
      <w:marRight w:val="0"/>
      <w:marTop w:val="0"/>
      <w:marBottom w:val="0"/>
      <w:divBdr>
        <w:top w:val="none" w:sz="0" w:space="0" w:color="auto"/>
        <w:left w:val="none" w:sz="0" w:space="0" w:color="auto"/>
        <w:bottom w:val="none" w:sz="0" w:space="0" w:color="auto"/>
        <w:right w:val="none" w:sz="0" w:space="0" w:color="auto"/>
      </w:divBdr>
    </w:div>
    <w:div w:id="1583098604">
      <w:bodyDiv w:val="1"/>
      <w:marLeft w:val="0"/>
      <w:marRight w:val="0"/>
      <w:marTop w:val="0"/>
      <w:marBottom w:val="0"/>
      <w:divBdr>
        <w:top w:val="none" w:sz="0" w:space="0" w:color="auto"/>
        <w:left w:val="none" w:sz="0" w:space="0" w:color="auto"/>
        <w:bottom w:val="none" w:sz="0" w:space="0" w:color="auto"/>
        <w:right w:val="none" w:sz="0" w:space="0" w:color="auto"/>
      </w:divBdr>
    </w:div>
    <w:div w:id="1715150795">
      <w:bodyDiv w:val="1"/>
      <w:marLeft w:val="0"/>
      <w:marRight w:val="0"/>
      <w:marTop w:val="0"/>
      <w:marBottom w:val="0"/>
      <w:divBdr>
        <w:top w:val="none" w:sz="0" w:space="0" w:color="auto"/>
        <w:left w:val="none" w:sz="0" w:space="0" w:color="auto"/>
        <w:bottom w:val="none" w:sz="0" w:space="0" w:color="auto"/>
        <w:right w:val="none" w:sz="0" w:space="0" w:color="auto"/>
      </w:divBdr>
    </w:div>
    <w:div w:id="1845633458">
      <w:bodyDiv w:val="1"/>
      <w:marLeft w:val="0"/>
      <w:marRight w:val="0"/>
      <w:marTop w:val="0"/>
      <w:marBottom w:val="0"/>
      <w:divBdr>
        <w:top w:val="none" w:sz="0" w:space="0" w:color="auto"/>
        <w:left w:val="none" w:sz="0" w:space="0" w:color="auto"/>
        <w:bottom w:val="none" w:sz="0" w:space="0" w:color="auto"/>
        <w:right w:val="none" w:sz="0" w:space="0" w:color="auto"/>
      </w:divBdr>
    </w:div>
    <w:div w:id="1866168767">
      <w:bodyDiv w:val="1"/>
      <w:marLeft w:val="0"/>
      <w:marRight w:val="0"/>
      <w:marTop w:val="0"/>
      <w:marBottom w:val="0"/>
      <w:divBdr>
        <w:top w:val="none" w:sz="0" w:space="0" w:color="auto"/>
        <w:left w:val="none" w:sz="0" w:space="0" w:color="auto"/>
        <w:bottom w:val="none" w:sz="0" w:space="0" w:color="auto"/>
        <w:right w:val="none" w:sz="0" w:space="0" w:color="auto"/>
      </w:divBdr>
    </w:div>
    <w:div w:id="1957367297">
      <w:bodyDiv w:val="1"/>
      <w:marLeft w:val="0"/>
      <w:marRight w:val="0"/>
      <w:marTop w:val="0"/>
      <w:marBottom w:val="0"/>
      <w:divBdr>
        <w:top w:val="none" w:sz="0" w:space="0" w:color="auto"/>
        <w:left w:val="none" w:sz="0" w:space="0" w:color="auto"/>
        <w:bottom w:val="none" w:sz="0" w:space="0" w:color="auto"/>
        <w:right w:val="none" w:sz="0" w:space="0" w:color="auto"/>
      </w:divBdr>
    </w:div>
    <w:div w:id="2025786560">
      <w:bodyDiv w:val="1"/>
      <w:marLeft w:val="0"/>
      <w:marRight w:val="0"/>
      <w:marTop w:val="0"/>
      <w:marBottom w:val="0"/>
      <w:divBdr>
        <w:top w:val="none" w:sz="0" w:space="0" w:color="auto"/>
        <w:left w:val="none" w:sz="0" w:space="0" w:color="auto"/>
        <w:bottom w:val="none" w:sz="0" w:space="0" w:color="auto"/>
        <w:right w:val="none" w:sz="0" w:space="0" w:color="auto"/>
      </w:divBdr>
    </w:div>
    <w:div w:id="21232584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header" Target="header2.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375</TotalTime>
  <Pages>1</Pages>
  <Words>47262</Words>
  <Characters>26940</Characters>
  <Application>Microsoft Office Word</Application>
  <DocSecurity>0</DocSecurity>
  <Lines>224</Lines>
  <Paragraphs>148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74054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feu</cp:lastModifiedBy>
  <cp:revision>56</cp:revision>
  <dcterms:created xsi:type="dcterms:W3CDTF">2024-04-30T19:26:00Z</dcterms:created>
  <dcterms:modified xsi:type="dcterms:W3CDTF">2024-05-21T06:16:00Z</dcterms:modified>
</cp:coreProperties>
</file>